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34C" w:rsidRDefault="00BA534C" w:rsidP="00BA534C">
      <w:pPr>
        <w:rPr>
          <w:rFonts w:ascii="Times New Roman" w:hAnsi="Times New Roman" w:cs="Times New Roman"/>
          <w:sz w:val="24"/>
          <w:szCs w:val="24"/>
        </w:rPr>
      </w:pPr>
    </w:p>
    <w:p w:rsidR="006E2FE3" w:rsidRPr="00C0524E" w:rsidRDefault="006E2FE3" w:rsidP="006E2FE3">
      <w:pPr>
        <w:pStyle w:val="Sinespaciado"/>
        <w:ind w:left="3545"/>
        <w:jc w:val="both"/>
        <w:rPr>
          <w:rFonts w:ascii="Times New Roman" w:hAnsi="Times New Roman" w:cs="Times New Roman"/>
          <w:sz w:val="24"/>
          <w:szCs w:val="24"/>
        </w:rPr>
      </w:pPr>
      <w:r w:rsidRPr="00C0524E">
        <w:rPr>
          <w:rFonts w:ascii="Times New Roman" w:hAnsi="Times New Roman" w:cs="Times New Roman"/>
          <w:sz w:val="24"/>
          <w:szCs w:val="24"/>
        </w:rPr>
        <w:t xml:space="preserve">INSTALACIÓN DE LA COMISIÓN LEGISLATIVA DE </w:t>
      </w:r>
      <w:r w:rsidRPr="00BA534C">
        <w:rPr>
          <w:rFonts w:ascii="Times New Roman" w:hAnsi="Times New Roman" w:cs="Times New Roman"/>
          <w:sz w:val="24"/>
          <w:szCs w:val="24"/>
        </w:rPr>
        <w:t xml:space="preserve">LEGISLACIÓN Y ADMINISTRACIÓN MUNICIPAL </w:t>
      </w:r>
      <w:r w:rsidRPr="00C0524E">
        <w:rPr>
          <w:rFonts w:ascii="Times New Roman" w:hAnsi="Times New Roman" w:cs="Times New Roman"/>
          <w:sz w:val="24"/>
          <w:szCs w:val="24"/>
        </w:rPr>
        <w:t>DE LA H. “LXI” LEGISLATURA DEL ESTADO DE MÉXICO.</w:t>
      </w:r>
    </w:p>
    <w:p w:rsidR="006E2FE3" w:rsidRPr="00C0524E" w:rsidRDefault="006E2FE3" w:rsidP="006E2FE3">
      <w:pPr>
        <w:pStyle w:val="Sinespaciado"/>
        <w:ind w:left="3545"/>
        <w:jc w:val="both"/>
        <w:rPr>
          <w:rFonts w:ascii="Times New Roman" w:hAnsi="Times New Roman" w:cs="Times New Roman"/>
          <w:sz w:val="24"/>
          <w:szCs w:val="24"/>
        </w:rPr>
      </w:pPr>
    </w:p>
    <w:p w:rsidR="006E2FE3" w:rsidRPr="00C0524E" w:rsidRDefault="006E2FE3" w:rsidP="006E2FE3">
      <w:pPr>
        <w:pStyle w:val="Sinespaciado"/>
        <w:ind w:left="3545"/>
        <w:jc w:val="both"/>
        <w:rPr>
          <w:rFonts w:ascii="Times New Roman" w:hAnsi="Times New Roman" w:cs="Times New Roman"/>
          <w:i/>
          <w:sz w:val="24"/>
          <w:szCs w:val="24"/>
        </w:rPr>
      </w:pPr>
      <w:r w:rsidRPr="00C0524E">
        <w:rPr>
          <w:rFonts w:ascii="Times New Roman" w:hAnsi="Times New Roman" w:cs="Times New Roman"/>
          <w:i/>
          <w:sz w:val="24"/>
          <w:szCs w:val="24"/>
        </w:rPr>
        <w:t>- INSTALACIÓN DE LA COMISIÓN LEGISLATIVA.</w:t>
      </w:r>
    </w:p>
    <w:p w:rsidR="006E2FE3" w:rsidRPr="00C0524E" w:rsidRDefault="006E2FE3" w:rsidP="006E2FE3">
      <w:pPr>
        <w:pStyle w:val="Sinespaciado"/>
        <w:ind w:left="3545"/>
        <w:jc w:val="both"/>
        <w:rPr>
          <w:rFonts w:ascii="Times New Roman" w:hAnsi="Times New Roman" w:cs="Times New Roman"/>
          <w:sz w:val="24"/>
          <w:szCs w:val="24"/>
        </w:rPr>
      </w:pPr>
    </w:p>
    <w:p w:rsidR="006E2FE3" w:rsidRDefault="006E2FE3" w:rsidP="006E2FE3">
      <w:pPr>
        <w:pStyle w:val="Sinespaciado"/>
        <w:ind w:left="3545"/>
        <w:jc w:val="both"/>
        <w:rPr>
          <w:rFonts w:ascii="Times New Roman" w:hAnsi="Times New Roman" w:cs="Times New Roman"/>
          <w:sz w:val="24"/>
          <w:szCs w:val="24"/>
        </w:rPr>
      </w:pPr>
      <w:r w:rsidRPr="00C0524E">
        <w:rPr>
          <w:rFonts w:ascii="Times New Roman" w:hAnsi="Times New Roman" w:cs="Times New Roman"/>
          <w:sz w:val="24"/>
          <w:szCs w:val="24"/>
        </w:rPr>
        <w:t>CELEBRADA EL DÍA 19 DE OCTUBRE DE 2021.</w:t>
      </w:r>
    </w:p>
    <w:p w:rsidR="006E2FE3" w:rsidRDefault="006E2FE3" w:rsidP="006E2FE3">
      <w:pPr>
        <w:pStyle w:val="Sinespaciado"/>
        <w:ind w:left="3545"/>
        <w:jc w:val="both"/>
        <w:rPr>
          <w:rFonts w:ascii="Times New Roman" w:hAnsi="Times New Roman" w:cs="Times New Roman"/>
          <w:sz w:val="24"/>
          <w:szCs w:val="24"/>
        </w:rPr>
      </w:pPr>
    </w:p>
    <w:p w:rsidR="006E2FE3" w:rsidRDefault="006E2FE3" w:rsidP="006E2FE3">
      <w:pPr>
        <w:pStyle w:val="Sinespaciado"/>
        <w:ind w:left="3545"/>
        <w:jc w:val="both"/>
        <w:rPr>
          <w:rFonts w:ascii="Times New Roman" w:hAnsi="Times New Roman" w:cs="Times New Roman"/>
          <w:sz w:val="24"/>
          <w:szCs w:val="24"/>
        </w:rPr>
      </w:pPr>
    </w:p>
    <w:p w:rsidR="00BA534C" w:rsidRPr="00BA534C" w:rsidRDefault="00BA534C" w:rsidP="00BA534C">
      <w:pPr>
        <w:pStyle w:val="Sinespaciado"/>
        <w:jc w:val="center"/>
        <w:rPr>
          <w:rFonts w:ascii="Times New Roman" w:hAnsi="Times New Roman" w:cs="Times New Roman"/>
          <w:sz w:val="24"/>
          <w:szCs w:val="24"/>
        </w:rPr>
      </w:pPr>
      <w:r w:rsidRPr="00BA534C">
        <w:rPr>
          <w:rFonts w:ascii="Times New Roman" w:hAnsi="Times New Roman" w:cs="Times New Roman"/>
          <w:sz w:val="24"/>
          <w:szCs w:val="24"/>
        </w:rPr>
        <w:t xml:space="preserve">PRESIDENCIA DE LA </w:t>
      </w:r>
      <w:r w:rsidR="00267D6E" w:rsidRPr="00BA534C">
        <w:rPr>
          <w:rFonts w:ascii="Times New Roman" w:hAnsi="Times New Roman" w:cs="Times New Roman"/>
          <w:sz w:val="24"/>
          <w:szCs w:val="24"/>
        </w:rPr>
        <w:t>DI</w:t>
      </w:r>
      <w:r w:rsidR="000B37F0">
        <w:rPr>
          <w:rFonts w:ascii="Times New Roman" w:hAnsi="Times New Roman" w:cs="Times New Roman"/>
          <w:sz w:val="24"/>
          <w:szCs w:val="24"/>
        </w:rPr>
        <w:t>P</w:t>
      </w:r>
      <w:r w:rsidR="00267D6E">
        <w:rPr>
          <w:rFonts w:ascii="Times New Roman" w:hAnsi="Times New Roman" w:cs="Times New Roman"/>
          <w:sz w:val="24"/>
          <w:szCs w:val="24"/>
        </w:rPr>
        <w:t>UTADA</w:t>
      </w:r>
      <w:r w:rsidR="00267D6E" w:rsidRPr="00BA534C">
        <w:rPr>
          <w:rFonts w:ascii="Times New Roman" w:hAnsi="Times New Roman" w:cs="Times New Roman"/>
          <w:sz w:val="24"/>
          <w:szCs w:val="24"/>
        </w:rPr>
        <w:t xml:space="preserve"> </w:t>
      </w:r>
      <w:r w:rsidRPr="00BA534C">
        <w:rPr>
          <w:rFonts w:ascii="Times New Roman" w:hAnsi="Times New Roman" w:cs="Times New Roman"/>
          <w:sz w:val="24"/>
          <w:szCs w:val="24"/>
        </w:rPr>
        <w:t>CLAUDIA MORALES ROBLEDO</w:t>
      </w:r>
      <w:r w:rsidR="008C29A8">
        <w:rPr>
          <w:rFonts w:ascii="Times New Roman" w:hAnsi="Times New Roman" w:cs="Times New Roman"/>
          <w:sz w:val="24"/>
          <w:szCs w:val="24"/>
        </w:rPr>
        <w:t>.</w:t>
      </w:r>
    </w:p>
    <w:p w:rsidR="00BA534C" w:rsidRPr="00BA534C" w:rsidRDefault="00BA534C" w:rsidP="00BA534C">
      <w:pPr>
        <w:pStyle w:val="Sinespaciado"/>
        <w:jc w:val="center"/>
        <w:rPr>
          <w:rFonts w:ascii="Times New Roman" w:hAnsi="Times New Roman" w:cs="Times New Roman"/>
          <w:sz w:val="24"/>
          <w:szCs w:val="24"/>
        </w:rPr>
      </w:pPr>
    </w:p>
    <w:p w:rsidR="005828FA"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PRESIDENTA DIP. CLAUDIA MORALES ROBLEDO. Saludo a las diputadas y diputados de la Comisión Legislativa de Legislación y Administración Municipal y destaco su disposició</w:t>
      </w:r>
      <w:r w:rsidR="005828FA">
        <w:rPr>
          <w:rFonts w:ascii="Times New Roman" w:hAnsi="Times New Roman" w:cs="Times New Roman"/>
          <w:sz w:val="24"/>
          <w:szCs w:val="24"/>
        </w:rPr>
        <w:t>n en la atención de esta tarea.</w:t>
      </w:r>
    </w:p>
    <w:p w:rsidR="005828FA" w:rsidRDefault="005828FA" w:rsidP="005828FA">
      <w:pPr>
        <w:pStyle w:val="Sinespaciado"/>
        <w:ind w:firstLine="708"/>
        <w:jc w:val="both"/>
        <w:rPr>
          <w:rFonts w:ascii="Times New Roman" w:hAnsi="Times New Roman" w:cs="Times New Roman"/>
          <w:sz w:val="24"/>
          <w:szCs w:val="24"/>
        </w:rPr>
      </w:pPr>
      <w:r w:rsidRPr="00BA534C">
        <w:rPr>
          <w:rFonts w:ascii="Times New Roman" w:hAnsi="Times New Roman" w:cs="Times New Roman"/>
          <w:sz w:val="24"/>
          <w:szCs w:val="24"/>
        </w:rPr>
        <w:t xml:space="preserve">Doy </w:t>
      </w:r>
      <w:r w:rsidR="00BA534C" w:rsidRPr="00BA534C">
        <w:rPr>
          <w:rFonts w:ascii="Times New Roman" w:hAnsi="Times New Roman" w:cs="Times New Roman"/>
          <w:sz w:val="24"/>
          <w:szCs w:val="24"/>
        </w:rPr>
        <w:t>la bienvenida a los invitados que nos acompañan; a quienes n</w:t>
      </w:r>
      <w:r>
        <w:rPr>
          <w:rFonts w:ascii="Times New Roman" w:hAnsi="Times New Roman" w:cs="Times New Roman"/>
          <w:sz w:val="24"/>
          <w:szCs w:val="24"/>
        </w:rPr>
        <w:t>os siguen en las redes sociales.</w:t>
      </w:r>
    </w:p>
    <w:p w:rsidR="000C1F26" w:rsidRDefault="005828FA" w:rsidP="000C1F26">
      <w:pPr>
        <w:pStyle w:val="Sinespaciado"/>
        <w:ind w:firstLine="708"/>
        <w:jc w:val="both"/>
        <w:rPr>
          <w:rFonts w:ascii="Times New Roman" w:hAnsi="Times New Roman" w:cs="Times New Roman"/>
          <w:sz w:val="24"/>
          <w:szCs w:val="24"/>
        </w:rPr>
      </w:pPr>
      <w:r w:rsidRPr="00BA534C">
        <w:rPr>
          <w:rFonts w:ascii="Times New Roman" w:hAnsi="Times New Roman" w:cs="Times New Roman"/>
          <w:sz w:val="24"/>
          <w:szCs w:val="24"/>
        </w:rPr>
        <w:t xml:space="preserve">Realizamos </w:t>
      </w:r>
      <w:r w:rsidR="00BA534C" w:rsidRPr="00BA534C">
        <w:rPr>
          <w:rFonts w:ascii="Times New Roman" w:hAnsi="Times New Roman" w:cs="Times New Roman"/>
          <w:sz w:val="24"/>
          <w:szCs w:val="24"/>
        </w:rPr>
        <w:t>esta reunión en atención al artículo 72 Bis de la Ley Orgánica del Pod</w:t>
      </w:r>
      <w:r w:rsidR="00B027C1">
        <w:rPr>
          <w:rFonts w:ascii="Times New Roman" w:hAnsi="Times New Roman" w:cs="Times New Roman"/>
          <w:sz w:val="24"/>
          <w:szCs w:val="24"/>
        </w:rPr>
        <w:t>e</w:t>
      </w:r>
      <w:r w:rsidR="00BA534C" w:rsidRPr="00BA534C">
        <w:rPr>
          <w:rFonts w:ascii="Times New Roman" w:hAnsi="Times New Roman" w:cs="Times New Roman"/>
          <w:sz w:val="24"/>
          <w:szCs w:val="24"/>
        </w:rPr>
        <w:t>r Legislativo del Est</w:t>
      </w:r>
      <w:r w:rsidR="000C1F26">
        <w:rPr>
          <w:rFonts w:ascii="Times New Roman" w:hAnsi="Times New Roman" w:cs="Times New Roman"/>
          <w:sz w:val="24"/>
          <w:szCs w:val="24"/>
        </w:rPr>
        <w:t>ado Libre y Soberano de México.</w:t>
      </w:r>
    </w:p>
    <w:p w:rsidR="00BA534C" w:rsidRPr="00BA534C" w:rsidRDefault="000C1F26" w:rsidP="000C1F26">
      <w:pPr>
        <w:pStyle w:val="Sinespaciado"/>
        <w:ind w:firstLine="708"/>
        <w:jc w:val="both"/>
        <w:rPr>
          <w:rFonts w:ascii="Times New Roman" w:hAnsi="Times New Roman" w:cs="Times New Roman"/>
          <w:sz w:val="24"/>
          <w:szCs w:val="24"/>
        </w:rPr>
      </w:pPr>
      <w:r w:rsidRPr="00BA534C">
        <w:rPr>
          <w:rFonts w:ascii="Times New Roman" w:hAnsi="Times New Roman" w:cs="Times New Roman"/>
          <w:sz w:val="24"/>
          <w:szCs w:val="24"/>
        </w:rPr>
        <w:t xml:space="preserve">Para </w:t>
      </w:r>
      <w:r w:rsidR="00BA534C" w:rsidRPr="00BA534C">
        <w:rPr>
          <w:rFonts w:ascii="Times New Roman" w:hAnsi="Times New Roman" w:cs="Times New Roman"/>
          <w:sz w:val="24"/>
          <w:szCs w:val="24"/>
        </w:rPr>
        <w:t>la validez de la reunión, solicito a la Secretaría verifique el quórum.</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SECRETARIO DIP. DI</w:t>
      </w:r>
      <w:r w:rsidR="000C1F26">
        <w:rPr>
          <w:rFonts w:ascii="Times New Roman" w:hAnsi="Times New Roman" w:cs="Times New Roman"/>
          <w:sz w:val="24"/>
          <w:szCs w:val="24"/>
        </w:rPr>
        <w:t xml:space="preserve">ONICIO JORGE GARCÍA SÁNCHEZ. </w:t>
      </w:r>
      <w:r w:rsidR="000C1F26" w:rsidRPr="00BA534C">
        <w:rPr>
          <w:rFonts w:ascii="Times New Roman" w:hAnsi="Times New Roman" w:cs="Times New Roman"/>
          <w:sz w:val="24"/>
          <w:szCs w:val="24"/>
        </w:rPr>
        <w:t xml:space="preserve">Muy </w:t>
      </w:r>
      <w:r w:rsidRPr="00BA534C">
        <w:rPr>
          <w:rFonts w:ascii="Times New Roman" w:hAnsi="Times New Roman" w:cs="Times New Roman"/>
          <w:sz w:val="24"/>
          <w:szCs w:val="24"/>
        </w:rPr>
        <w:t>buenos días a todos y cada uno de los presentes.</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ab/>
        <w:t>Procedo a verificar el quórum.</w:t>
      </w:r>
    </w:p>
    <w:p w:rsidR="00BA534C" w:rsidRPr="00BA534C" w:rsidRDefault="00BA534C" w:rsidP="00BA534C">
      <w:pPr>
        <w:pStyle w:val="Sinespaciado"/>
        <w:jc w:val="center"/>
        <w:rPr>
          <w:rFonts w:ascii="Times New Roman" w:hAnsi="Times New Roman" w:cs="Times New Roman"/>
          <w:i/>
          <w:sz w:val="24"/>
          <w:szCs w:val="24"/>
          <w:lang w:eastAsia="es-MX"/>
        </w:rPr>
      </w:pPr>
      <w:r w:rsidRPr="00BA534C">
        <w:rPr>
          <w:rFonts w:ascii="Times New Roman" w:hAnsi="Times New Roman" w:cs="Times New Roman"/>
          <w:i/>
          <w:sz w:val="24"/>
          <w:szCs w:val="24"/>
          <w:lang w:eastAsia="es-MX"/>
        </w:rPr>
        <w:t xml:space="preserve">(Registro de </w:t>
      </w:r>
      <w:r w:rsidR="00267D6E" w:rsidRPr="00BA534C">
        <w:rPr>
          <w:rFonts w:ascii="Times New Roman" w:hAnsi="Times New Roman" w:cs="Times New Roman"/>
          <w:i/>
          <w:sz w:val="24"/>
          <w:szCs w:val="24"/>
          <w:lang w:eastAsia="es-MX"/>
        </w:rPr>
        <w:t>asistencia</w:t>
      </w:r>
      <w:r w:rsidRPr="00BA534C">
        <w:rPr>
          <w:rFonts w:ascii="Times New Roman" w:hAnsi="Times New Roman" w:cs="Times New Roman"/>
          <w:i/>
          <w:sz w:val="24"/>
          <w:szCs w:val="24"/>
          <w:lang w:eastAsia="es-MX"/>
        </w:rPr>
        <w:t>)</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SECRETARIO DIP. JORGE GARCÍA SÁ</w:t>
      </w:r>
      <w:r w:rsidR="000D4A7E">
        <w:rPr>
          <w:rFonts w:ascii="Times New Roman" w:hAnsi="Times New Roman" w:cs="Times New Roman"/>
          <w:sz w:val="24"/>
          <w:szCs w:val="24"/>
        </w:rPr>
        <w:t>NCHEZ. Existe quórum y por ello</w:t>
      </w:r>
      <w:r w:rsidRPr="00BA534C">
        <w:rPr>
          <w:rFonts w:ascii="Times New Roman" w:hAnsi="Times New Roman" w:cs="Times New Roman"/>
          <w:sz w:val="24"/>
          <w:szCs w:val="24"/>
        </w:rPr>
        <w:t xml:space="preserve"> puede abrirse la reunión.</w:t>
      </w:r>
    </w:p>
    <w:p w:rsidR="00BA534C" w:rsidRPr="00BA534C" w:rsidRDefault="00F27848" w:rsidP="00BA534C">
      <w:pPr>
        <w:pStyle w:val="Sinespaciado"/>
        <w:jc w:val="both"/>
        <w:rPr>
          <w:rFonts w:ascii="Times New Roman" w:hAnsi="Times New Roman" w:cs="Times New Roman"/>
          <w:sz w:val="24"/>
          <w:szCs w:val="24"/>
        </w:rPr>
      </w:pPr>
      <w:r>
        <w:rPr>
          <w:rFonts w:ascii="Times New Roman" w:hAnsi="Times New Roman" w:cs="Times New Roman"/>
          <w:sz w:val="24"/>
          <w:szCs w:val="24"/>
        </w:rPr>
        <w:t>PRESIDENTA DIP. CLAUDIA</w:t>
      </w:r>
      <w:r w:rsidR="00BA534C" w:rsidRPr="00BA534C">
        <w:rPr>
          <w:rFonts w:ascii="Times New Roman" w:hAnsi="Times New Roman" w:cs="Times New Roman"/>
          <w:sz w:val="24"/>
          <w:szCs w:val="24"/>
        </w:rPr>
        <w:t xml:space="preserve"> MORALES ROBLEDO. Se declara la existencia del quórum y se abre la reunión de la Comisión Legislativa de Legislación y Administración Municipal, siendo las once horas con nueve </w:t>
      </w:r>
      <w:r w:rsidR="00BA534C" w:rsidRPr="001B23A7">
        <w:rPr>
          <w:rFonts w:ascii="Times New Roman" w:hAnsi="Times New Roman" w:cs="Times New Roman"/>
          <w:color w:val="000000" w:themeColor="text1"/>
          <w:sz w:val="24"/>
          <w:szCs w:val="24"/>
        </w:rPr>
        <w:t>segundos</w:t>
      </w:r>
      <w:r w:rsidR="00BA534C" w:rsidRPr="00BA534C">
        <w:rPr>
          <w:rFonts w:ascii="Times New Roman" w:hAnsi="Times New Roman" w:cs="Times New Roman"/>
          <w:sz w:val="24"/>
          <w:szCs w:val="24"/>
        </w:rPr>
        <w:t xml:space="preserve"> del día martes diecinueve de octubre del año dos mil veintiuno.</w:t>
      </w:r>
    </w:p>
    <w:p w:rsidR="007934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ab/>
        <w:t>Considerando el artículo 16 del Reglamento del Poder Legislativo del Estado Libre y Soberano de M</w:t>
      </w:r>
      <w:r w:rsidR="0079344C">
        <w:rPr>
          <w:rFonts w:ascii="Times New Roman" w:hAnsi="Times New Roman" w:cs="Times New Roman"/>
          <w:sz w:val="24"/>
          <w:szCs w:val="24"/>
        </w:rPr>
        <w:t>éxico, esta reunión es pública.</w:t>
      </w:r>
    </w:p>
    <w:p w:rsidR="00BA534C" w:rsidRPr="00BA534C" w:rsidRDefault="0079344C" w:rsidP="0079344C">
      <w:pPr>
        <w:pStyle w:val="Sinespaciado"/>
        <w:ind w:firstLine="708"/>
        <w:jc w:val="both"/>
        <w:rPr>
          <w:rFonts w:ascii="Times New Roman" w:hAnsi="Times New Roman" w:cs="Times New Roman"/>
          <w:sz w:val="24"/>
          <w:szCs w:val="24"/>
        </w:rPr>
      </w:pPr>
      <w:r w:rsidRPr="00BA534C">
        <w:rPr>
          <w:rFonts w:ascii="Times New Roman" w:hAnsi="Times New Roman" w:cs="Times New Roman"/>
          <w:sz w:val="24"/>
          <w:szCs w:val="24"/>
        </w:rPr>
        <w:t xml:space="preserve">Refiera </w:t>
      </w:r>
      <w:r w:rsidR="00BA534C" w:rsidRPr="00BA534C">
        <w:rPr>
          <w:rFonts w:ascii="Times New Roman" w:hAnsi="Times New Roman" w:cs="Times New Roman"/>
          <w:sz w:val="24"/>
          <w:szCs w:val="24"/>
        </w:rPr>
        <w:t>la Secretaría la propuesta del orden del día.</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SECRETARIO DIP. JORGE GARCÍA SÁNCHEZ. La propuesta del orden del día es la siguiente:</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ab/>
        <w:t xml:space="preserve">1. </w:t>
      </w:r>
      <w:r w:rsidR="001B23A7" w:rsidRPr="00BA534C">
        <w:rPr>
          <w:rFonts w:ascii="Times New Roman" w:hAnsi="Times New Roman" w:cs="Times New Roman"/>
          <w:sz w:val="24"/>
          <w:szCs w:val="24"/>
        </w:rPr>
        <w:t xml:space="preserve">Declaratoria </w:t>
      </w:r>
      <w:r w:rsidRPr="00BA534C">
        <w:rPr>
          <w:rFonts w:ascii="Times New Roman" w:hAnsi="Times New Roman" w:cs="Times New Roman"/>
          <w:sz w:val="24"/>
          <w:szCs w:val="24"/>
        </w:rPr>
        <w:t xml:space="preserve">formal de </w:t>
      </w:r>
      <w:r w:rsidR="001B23A7" w:rsidRPr="00BA534C">
        <w:rPr>
          <w:rFonts w:ascii="Times New Roman" w:hAnsi="Times New Roman" w:cs="Times New Roman"/>
          <w:sz w:val="24"/>
          <w:szCs w:val="24"/>
        </w:rPr>
        <w:t xml:space="preserve">instalación </w:t>
      </w:r>
      <w:r w:rsidRPr="00BA534C">
        <w:rPr>
          <w:rFonts w:ascii="Times New Roman" w:hAnsi="Times New Roman" w:cs="Times New Roman"/>
          <w:sz w:val="24"/>
          <w:szCs w:val="24"/>
        </w:rPr>
        <w:t xml:space="preserve">de la Comisión Legislativa de Legislación y Administración Municipal por la </w:t>
      </w:r>
      <w:r w:rsidR="001B23A7" w:rsidRPr="00BA534C">
        <w:rPr>
          <w:rFonts w:ascii="Times New Roman" w:hAnsi="Times New Roman" w:cs="Times New Roman"/>
          <w:sz w:val="24"/>
          <w:szCs w:val="24"/>
        </w:rPr>
        <w:t xml:space="preserve">Presidenta </w:t>
      </w:r>
      <w:r w:rsidRPr="00BA534C">
        <w:rPr>
          <w:rFonts w:ascii="Times New Roman" w:hAnsi="Times New Roman" w:cs="Times New Roman"/>
          <w:sz w:val="24"/>
          <w:szCs w:val="24"/>
        </w:rPr>
        <w:t>diputada Claudia Desiree Morales Robledo.</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ab/>
        <w:t>2. Designación del Secretario Técnico.</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ab/>
        <w:t>3. Clausura de la reunión.</w:t>
      </w:r>
    </w:p>
    <w:p w:rsidR="00646820"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 xml:space="preserve">PRESIDENTA DIP. CLAUDIA MORALES ROBLEDO. Pido a las diputadas y los diputados que estén de acuerdo en la propuesta que ha referido la Secretaría, sea aprobada en el carácter de orden del </w:t>
      </w:r>
      <w:r w:rsidR="00646820">
        <w:rPr>
          <w:rFonts w:ascii="Times New Roman" w:hAnsi="Times New Roman" w:cs="Times New Roman"/>
          <w:sz w:val="24"/>
          <w:szCs w:val="24"/>
        </w:rPr>
        <w:t>día, se sirvan levantar la mano</w:t>
      </w:r>
    </w:p>
    <w:p w:rsidR="00BA534C" w:rsidRPr="00BA534C" w:rsidRDefault="00646820" w:rsidP="0064682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¿En contra?</w:t>
      </w:r>
      <w:r w:rsidR="00BA534C" w:rsidRPr="00BA534C">
        <w:rPr>
          <w:rFonts w:ascii="Times New Roman" w:hAnsi="Times New Roman" w:cs="Times New Roman"/>
          <w:sz w:val="24"/>
          <w:szCs w:val="24"/>
        </w:rPr>
        <w:t xml:space="preserve"> </w:t>
      </w:r>
      <w:r>
        <w:rPr>
          <w:rFonts w:ascii="Times New Roman" w:hAnsi="Times New Roman" w:cs="Times New Roman"/>
          <w:sz w:val="24"/>
          <w:szCs w:val="24"/>
        </w:rPr>
        <w:t>¿</w:t>
      </w:r>
      <w:r w:rsidRPr="00BA534C">
        <w:rPr>
          <w:rFonts w:ascii="Times New Roman" w:hAnsi="Times New Roman" w:cs="Times New Roman"/>
          <w:sz w:val="24"/>
          <w:szCs w:val="24"/>
        </w:rPr>
        <w:t xml:space="preserve">En </w:t>
      </w:r>
      <w:r w:rsidR="00BA534C" w:rsidRPr="00BA534C">
        <w:rPr>
          <w:rFonts w:ascii="Times New Roman" w:hAnsi="Times New Roman" w:cs="Times New Roman"/>
          <w:sz w:val="24"/>
          <w:szCs w:val="24"/>
        </w:rPr>
        <w:t>abstención?</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SECRETARIO DIP. JORGE GARCÍA SÁNCHEZ. La propuesta ha sido aprobada por unanimidad de votos.</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lastRenderedPageBreak/>
        <w:tab/>
        <w:t>La diputada María Elizalde está presente en esta reunión, buenos días.</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ab/>
        <w:t xml:space="preserve">Para sustanciar el punto 1, cedo la palabra a la diputada Claudia Desiree Morales </w:t>
      </w:r>
      <w:r w:rsidR="0079344C" w:rsidRPr="00BA534C">
        <w:rPr>
          <w:rFonts w:ascii="Times New Roman" w:hAnsi="Times New Roman" w:cs="Times New Roman"/>
          <w:sz w:val="24"/>
          <w:szCs w:val="24"/>
        </w:rPr>
        <w:t>Robledo</w:t>
      </w:r>
      <w:r w:rsidRPr="00BA534C">
        <w:rPr>
          <w:rFonts w:ascii="Times New Roman" w:hAnsi="Times New Roman" w:cs="Times New Roman"/>
          <w:sz w:val="24"/>
          <w:szCs w:val="24"/>
        </w:rPr>
        <w:t>, presidenta de la Comisión Legislativa de Legislación y Administración Municipal</w:t>
      </w:r>
      <w:r w:rsidR="00D23795">
        <w:rPr>
          <w:rFonts w:ascii="Times New Roman" w:hAnsi="Times New Roman" w:cs="Times New Roman"/>
          <w:sz w:val="24"/>
          <w:szCs w:val="24"/>
        </w:rPr>
        <w:t>,</w:t>
      </w:r>
      <w:r w:rsidRPr="00BA534C">
        <w:rPr>
          <w:rFonts w:ascii="Times New Roman" w:hAnsi="Times New Roman" w:cs="Times New Roman"/>
          <w:sz w:val="24"/>
          <w:szCs w:val="24"/>
        </w:rPr>
        <w:t xml:space="preserve"> para formar la declaratoria de </w:t>
      </w:r>
      <w:r w:rsidR="00D23795" w:rsidRPr="00BA534C">
        <w:rPr>
          <w:rFonts w:ascii="Times New Roman" w:hAnsi="Times New Roman" w:cs="Times New Roman"/>
          <w:sz w:val="24"/>
          <w:szCs w:val="24"/>
        </w:rPr>
        <w:t xml:space="preserve">instalación </w:t>
      </w:r>
      <w:r w:rsidRPr="00BA534C">
        <w:rPr>
          <w:rFonts w:ascii="Times New Roman" w:hAnsi="Times New Roman" w:cs="Times New Roman"/>
          <w:sz w:val="24"/>
          <w:szCs w:val="24"/>
        </w:rPr>
        <w:t xml:space="preserve">formal de esta </w:t>
      </w:r>
      <w:r w:rsidR="00D23795" w:rsidRPr="00BA534C">
        <w:rPr>
          <w:rFonts w:ascii="Times New Roman" w:hAnsi="Times New Roman" w:cs="Times New Roman"/>
          <w:sz w:val="24"/>
          <w:szCs w:val="24"/>
        </w:rPr>
        <w:t>Comisión Legislativa</w:t>
      </w:r>
      <w:r w:rsidRPr="00BA534C">
        <w:rPr>
          <w:rFonts w:ascii="Times New Roman" w:hAnsi="Times New Roman" w:cs="Times New Roman"/>
          <w:sz w:val="24"/>
          <w:szCs w:val="24"/>
        </w:rPr>
        <w:t>.</w:t>
      </w:r>
    </w:p>
    <w:p w:rsidR="00D23795"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PRESIDENTA DIP. CLAUDIA MORALES ROBLEDO. Con el permiso de mis compañeras y compañeros diputados int</w:t>
      </w:r>
      <w:r w:rsidR="00222517">
        <w:rPr>
          <w:rFonts w:ascii="Times New Roman" w:hAnsi="Times New Roman" w:cs="Times New Roman"/>
          <w:sz w:val="24"/>
          <w:szCs w:val="24"/>
        </w:rPr>
        <w:t xml:space="preserve">egrantes de esta </w:t>
      </w:r>
      <w:r w:rsidR="00D23795">
        <w:rPr>
          <w:rFonts w:ascii="Times New Roman" w:hAnsi="Times New Roman" w:cs="Times New Roman"/>
          <w:sz w:val="24"/>
          <w:szCs w:val="24"/>
        </w:rPr>
        <w:t>Comisión.</w:t>
      </w:r>
    </w:p>
    <w:p w:rsidR="00BA534C" w:rsidRPr="00222517" w:rsidRDefault="00D23795" w:rsidP="00D23795">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Sean </w:t>
      </w:r>
      <w:r w:rsidR="00222517">
        <w:rPr>
          <w:rFonts w:ascii="Times New Roman" w:hAnsi="Times New Roman" w:cs="Times New Roman"/>
          <w:sz w:val="24"/>
          <w:szCs w:val="24"/>
        </w:rPr>
        <w:t xml:space="preserve">bienvenidos </w:t>
      </w:r>
      <w:r w:rsidR="00BA534C" w:rsidRPr="00BA534C">
        <w:rPr>
          <w:rFonts w:ascii="Times New Roman" w:hAnsi="Times New Roman" w:cs="Times New Roman"/>
          <w:color w:val="000000" w:themeColor="text1"/>
          <w:sz w:val="24"/>
          <w:szCs w:val="24"/>
        </w:rPr>
        <w:t>los invitados especiales, los medios de comunicación y la ciudadanía que sigue el desarrollo de la presente instalación.</w:t>
      </w:r>
    </w:p>
    <w:p w:rsidR="00BA534C" w:rsidRPr="00BA534C" w:rsidRDefault="00BA534C" w:rsidP="00BA534C">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tab/>
        <w:t>Asimismo, saludo con gran orgullo a la Coordinadora del Grupo Parlamentario del Partido Verde Ecologista de México, mi amiga la diputada María Luisa Mendoza Mondragón, a quien reconozco haber realizado un trabajo extraordinario al frente de la Comisión de Legislación y Administración Municipal durante la “LX” Legislatura, dejando muy en alto el nombre de las mujeres mexiquenses.</w:t>
      </w:r>
    </w:p>
    <w:p w:rsidR="00BA534C" w:rsidRPr="00BA534C" w:rsidRDefault="00BA534C" w:rsidP="00BA534C">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tab/>
        <w:t xml:space="preserve">Agradezco la oportunidad deposita en mi persona para presidir el trabajo de tan importante Comisión, en donde habremos </w:t>
      </w:r>
      <w:r w:rsidR="0060574E">
        <w:rPr>
          <w:rFonts w:ascii="Times New Roman" w:hAnsi="Times New Roman" w:cs="Times New Roman"/>
          <w:color w:val="000000" w:themeColor="text1"/>
          <w:sz w:val="24"/>
          <w:szCs w:val="24"/>
        </w:rPr>
        <w:t xml:space="preserve">de </w:t>
      </w:r>
      <w:r w:rsidRPr="00BA534C">
        <w:rPr>
          <w:rFonts w:ascii="Times New Roman" w:hAnsi="Times New Roman" w:cs="Times New Roman"/>
          <w:color w:val="000000" w:themeColor="text1"/>
          <w:sz w:val="24"/>
          <w:szCs w:val="24"/>
        </w:rPr>
        <w:t>aprobar asuntos de la mayor relevancia para nuestro Estado.</w:t>
      </w:r>
    </w:p>
    <w:p w:rsidR="00BA534C" w:rsidRPr="00BA534C" w:rsidRDefault="00BA534C" w:rsidP="00BA534C">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tab/>
        <w:t>Las y los mexicanos tenemos una gran tradición municipal, el municipio ha desempeñado un papel fundamental en el desarrollo de México y así lo reconoce el artículo 115 de la Constitución Política de los Estados Unidos Mexicanos.</w:t>
      </w:r>
    </w:p>
    <w:p w:rsidR="00BA534C" w:rsidRPr="00BA534C" w:rsidRDefault="00BA534C" w:rsidP="00BA534C">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tab/>
        <w:t>En este sentido, el artículo 115 constitucional reafirma el valor del municipio, considerándolo la base de la división territorial y la organización política y administración del Estado.</w:t>
      </w:r>
    </w:p>
    <w:p w:rsidR="00BA534C" w:rsidRPr="00BA534C" w:rsidRDefault="00BA534C" w:rsidP="00E42F70">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tab/>
        <w:t>Es el municipio el espacio territorial inmediato para la población, también el más cercano vínculo social y gobierno más próximo de la comunidad, quien se encarga de la prestación de servicios públicos esenciales para el b</w:t>
      </w:r>
      <w:r w:rsidR="004D25E5">
        <w:rPr>
          <w:rFonts w:ascii="Times New Roman" w:hAnsi="Times New Roman" w:cs="Times New Roman"/>
          <w:color w:val="000000" w:themeColor="text1"/>
          <w:sz w:val="24"/>
          <w:szCs w:val="24"/>
        </w:rPr>
        <w:t>ienestar individual y colectivo; p</w:t>
      </w:r>
      <w:r w:rsidRPr="00BA534C">
        <w:rPr>
          <w:rFonts w:ascii="Times New Roman" w:hAnsi="Times New Roman" w:cs="Times New Roman"/>
          <w:color w:val="000000" w:themeColor="text1"/>
          <w:sz w:val="24"/>
          <w:szCs w:val="24"/>
        </w:rPr>
        <w:t>or ello el municipio debe ocupar un lugar prioritario en la agenda pública y también en la potestad legislativa de la “LXI” Legislatura.</w:t>
      </w:r>
    </w:p>
    <w:p w:rsidR="00BA534C" w:rsidRPr="00BA534C" w:rsidRDefault="00BA534C" w:rsidP="00BA534C">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tab/>
        <w:t>En esta Comisión tendremos especial cuidado de fortalecer la autonomía municipal, su hacienda pública y de favorecer leyes que permitan la atención de las demandas ciudadanas y el desarrollo de los 125 municipios del Estado.</w:t>
      </w:r>
    </w:p>
    <w:p w:rsidR="00BA534C" w:rsidRPr="00BA534C" w:rsidRDefault="00BA534C" w:rsidP="00BA534C">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tab/>
        <w:t>En términos de nuestra normativa interna, nos corresponderá conocer temas referentes a la legislación municipal, de asociación, con uno o más municipios del Estado o con los de los servicios públicos o el mejor ejercicio de las funciones que les correspondan, de las disposiciones aplicables en aquellos municipios que no cuenten con los bandos o reglamentos correspondientes, de la elevación de categorías políticas de los municipios, de conocimiento, del procedimiento para el Gobierno Estatal, asuma una función y servicio municipal al no existir el convenio correspondiente de reformas a la Ley Orgánica Municipal y a las bases generales a las que se sujetan los ayuntamientos y de los asuntos que nos asignen el Pleno, la Diputación Permanente o la Junta de Coordinación Política.</w:t>
      </w:r>
    </w:p>
    <w:p w:rsidR="00BA534C" w:rsidRPr="00BA534C" w:rsidRDefault="00BA534C" w:rsidP="00BA534C">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tab/>
        <w:t>En todo momento actuaremos como lo mandata el artículo 61 fracción XXVII de la Constitución Política del Estado, buscando que la legislación municipal considere en todos los casos el desarrollo del municipio, como ámbito de gobierno más inmediato a los habitantes de la Entidad.</w:t>
      </w:r>
    </w:p>
    <w:p w:rsidR="00BA534C" w:rsidRPr="00BA534C" w:rsidRDefault="00BA534C" w:rsidP="00BA534C">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tab/>
        <w:t>En esta Comisión invariablemente estaremos dispuestos a escuchar a las distintas posiciones políticas y a enriquecer las propuestas legislativas, con la opinión de las y los legisladores con los que la conformamos, será una Comisión de estudio, de diálogo y de entendimiento para el bien de la población de los 125 municipios del Estado de México.</w:t>
      </w:r>
    </w:p>
    <w:p w:rsidR="00BA534C" w:rsidRPr="00BA534C" w:rsidRDefault="00BA534C" w:rsidP="00BA534C">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lastRenderedPageBreak/>
        <w:tab/>
        <w:t>Por otro lado, no quiero concluir mi intervención sin antes recordar que hoy es el Día Internacional de la Lucha Contra el Cáncer de Mama, un padecimiento que aqueja a millones de mujeres en todo el mundo y que lamentablemente es la primera causa de muerte en nuestro País; día que tiene como finalidad generar conciencia sobre la importancia de la prevenci</w:t>
      </w:r>
      <w:r w:rsidR="00C21AE0">
        <w:rPr>
          <w:rFonts w:ascii="Times New Roman" w:hAnsi="Times New Roman" w:cs="Times New Roman"/>
          <w:color w:val="000000" w:themeColor="text1"/>
          <w:sz w:val="24"/>
          <w:szCs w:val="24"/>
        </w:rPr>
        <w:t>ón, diagnóstico</w:t>
      </w:r>
      <w:r w:rsidRPr="00BA534C">
        <w:rPr>
          <w:rFonts w:ascii="Times New Roman" w:hAnsi="Times New Roman" w:cs="Times New Roman"/>
          <w:color w:val="000000" w:themeColor="text1"/>
          <w:sz w:val="24"/>
          <w:szCs w:val="24"/>
        </w:rPr>
        <w:t xml:space="preserve"> temprano y adecuado tratamiento, para evitar que más mujeres pierdan la vida por esta enfermedad.</w:t>
      </w:r>
    </w:p>
    <w:p w:rsidR="00BA534C" w:rsidRPr="00A709C0" w:rsidRDefault="00BA534C" w:rsidP="00BA534C">
      <w:pPr>
        <w:pStyle w:val="Sinespaciado"/>
        <w:jc w:val="both"/>
        <w:rPr>
          <w:rFonts w:ascii="Times New Roman" w:hAnsi="Times New Roman" w:cs="Times New Roman"/>
          <w:color w:val="000000" w:themeColor="text1"/>
          <w:sz w:val="24"/>
          <w:szCs w:val="24"/>
        </w:rPr>
      </w:pPr>
      <w:r w:rsidRPr="00BA534C">
        <w:rPr>
          <w:rFonts w:ascii="Times New Roman" w:hAnsi="Times New Roman" w:cs="Times New Roman"/>
          <w:color w:val="000000" w:themeColor="text1"/>
          <w:sz w:val="24"/>
          <w:szCs w:val="24"/>
        </w:rPr>
        <w:tab/>
        <w:t>Finalmente envío a quienes cuentan con un diagnóstico de cáncer de mama y, a sus familias, todo mi respeto y solidaridad, deseand</w:t>
      </w:r>
      <w:r w:rsidR="00A709C0">
        <w:rPr>
          <w:rFonts w:ascii="Times New Roman" w:hAnsi="Times New Roman" w:cs="Times New Roman"/>
          <w:color w:val="000000" w:themeColor="text1"/>
          <w:sz w:val="24"/>
          <w:szCs w:val="24"/>
        </w:rPr>
        <w:t xml:space="preserve">o que todas y cada una de ellas </w:t>
      </w:r>
      <w:r w:rsidRPr="00BA534C">
        <w:rPr>
          <w:rFonts w:ascii="Times New Roman" w:hAnsi="Times New Roman" w:cs="Times New Roman"/>
          <w:sz w:val="24"/>
          <w:szCs w:val="24"/>
        </w:rPr>
        <w:t>tengan una pronta recuperación exitosa.</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ab/>
        <w:t>Muchas gracias.</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SECRETARIO DIP. JORGE GARCÍA SÁNCHEZ. Pido respetuosamente a los asistentes a la reunión</w:t>
      </w:r>
      <w:r w:rsidR="00C21AE0">
        <w:rPr>
          <w:rFonts w:ascii="Times New Roman" w:hAnsi="Times New Roman" w:cs="Times New Roman"/>
          <w:sz w:val="24"/>
          <w:szCs w:val="24"/>
        </w:rPr>
        <w:t>,</w:t>
      </w:r>
      <w:r w:rsidRPr="00BA534C">
        <w:rPr>
          <w:rFonts w:ascii="Times New Roman" w:hAnsi="Times New Roman" w:cs="Times New Roman"/>
          <w:sz w:val="24"/>
          <w:szCs w:val="24"/>
        </w:rPr>
        <w:t xml:space="preserve"> se sirvan poner de pie.</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PRESIDENTA DIP. CLAUDIA MORALES ROBLEDO. Con la convicción de que nuestros trabajos contribuirán al bienestar de la población, al fortalecimiento de la autonomía municipal y al desarrollo de los municipios del Estado, con sustento en lo dispuesto en el artículo 72 Bis de la Ley Orgánica del Poder Legislativo del Estado Libre y Soberano</w:t>
      </w:r>
      <w:r w:rsidR="00892544">
        <w:rPr>
          <w:rFonts w:ascii="Times New Roman" w:hAnsi="Times New Roman" w:cs="Times New Roman"/>
          <w:sz w:val="24"/>
          <w:szCs w:val="24"/>
        </w:rPr>
        <w:t>,</w:t>
      </w:r>
      <w:r w:rsidRPr="00BA534C">
        <w:rPr>
          <w:rFonts w:ascii="Times New Roman" w:hAnsi="Times New Roman" w:cs="Times New Roman"/>
          <w:sz w:val="24"/>
          <w:szCs w:val="24"/>
        </w:rPr>
        <w:t xml:space="preserve"> siendo las once con diecisiete horas del día martes diecinueve de octubre del año dos mil veintiuno, declaro formalmente instalada la Comisión Legislativa de Legislación y Administración Municipal de la “LXI” Legislatura del Estado de México y en disposición y aptitud de ejercer las atribuciones constitucionales y legales que le corresponde.</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ab/>
        <w:t>Pueden tomar asiento.</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ab/>
        <w:t>En relación con el punto 2 sobre la designación del Secretario Técnico de la Comisión Legislativa de Legislación y Administración Municipal, me permito comentar que con apego del artículo 70 segundo párrafo de la Ley Orgánica del Poder Legislativo del Estado Libre y Soberano de México y apreciando sus elevadas cualidades humanas y profesionales, sobre todo su honestidad, capacidad y responsabilidad</w:t>
      </w:r>
      <w:r w:rsidR="00B44293">
        <w:rPr>
          <w:rFonts w:ascii="Times New Roman" w:hAnsi="Times New Roman" w:cs="Times New Roman"/>
          <w:sz w:val="24"/>
          <w:szCs w:val="24"/>
        </w:rPr>
        <w:t>,</w:t>
      </w:r>
      <w:r w:rsidRPr="00BA534C">
        <w:rPr>
          <w:rFonts w:ascii="Times New Roman" w:hAnsi="Times New Roman" w:cs="Times New Roman"/>
          <w:sz w:val="24"/>
          <w:szCs w:val="24"/>
        </w:rPr>
        <w:t xml:space="preserve"> he designado Secretario Técnico de esta </w:t>
      </w:r>
      <w:r w:rsidR="00B44293" w:rsidRPr="00BA534C">
        <w:rPr>
          <w:rFonts w:ascii="Times New Roman" w:hAnsi="Times New Roman" w:cs="Times New Roman"/>
          <w:sz w:val="24"/>
          <w:szCs w:val="24"/>
        </w:rPr>
        <w:t>Comisión Legislativa</w:t>
      </w:r>
      <w:r w:rsidR="00B44293">
        <w:rPr>
          <w:rFonts w:ascii="Times New Roman" w:hAnsi="Times New Roman" w:cs="Times New Roman"/>
          <w:sz w:val="24"/>
          <w:szCs w:val="24"/>
        </w:rPr>
        <w:t>,</w:t>
      </w:r>
      <w:r w:rsidR="00B44293" w:rsidRPr="00BA534C">
        <w:rPr>
          <w:rFonts w:ascii="Times New Roman" w:hAnsi="Times New Roman" w:cs="Times New Roman"/>
          <w:sz w:val="24"/>
          <w:szCs w:val="24"/>
        </w:rPr>
        <w:t xml:space="preserve"> </w:t>
      </w:r>
      <w:r w:rsidRPr="00BA534C">
        <w:rPr>
          <w:rFonts w:ascii="Times New Roman" w:hAnsi="Times New Roman" w:cs="Times New Roman"/>
          <w:sz w:val="24"/>
          <w:szCs w:val="24"/>
        </w:rPr>
        <w:t xml:space="preserve">a la ciudadana </w:t>
      </w:r>
      <w:r w:rsidR="00B44293" w:rsidRPr="00BA534C">
        <w:rPr>
          <w:rFonts w:ascii="Times New Roman" w:hAnsi="Times New Roman" w:cs="Times New Roman"/>
          <w:sz w:val="24"/>
          <w:szCs w:val="24"/>
        </w:rPr>
        <w:t xml:space="preserve">Licenciada </w:t>
      </w:r>
      <w:r w:rsidR="001976F9">
        <w:rPr>
          <w:rFonts w:ascii="Times New Roman" w:hAnsi="Times New Roman" w:cs="Times New Roman"/>
          <w:sz w:val="24"/>
          <w:szCs w:val="24"/>
        </w:rPr>
        <w:t xml:space="preserve">Margarita Hernández </w:t>
      </w:r>
      <w:proofErr w:type="spellStart"/>
      <w:r w:rsidR="001976F9">
        <w:rPr>
          <w:rFonts w:ascii="Times New Roman" w:hAnsi="Times New Roman" w:cs="Times New Roman"/>
          <w:sz w:val="24"/>
          <w:szCs w:val="24"/>
        </w:rPr>
        <w:t>Quiróz</w:t>
      </w:r>
      <w:proofErr w:type="spellEnd"/>
      <w:r w:rsidRPr="00BA534C">
        <w:rPr>
          <w:rFonts w:ascii="Times New Roman" w:hAnsi="Times New Roman" w:cs="Times New Roman"/>
          <w:sz w:val="24"/>
          <w:szCs w:val="24"/>
        </w:rPr>
        <w:t xml:space="preserve">, quien </w:t>
      </w:r>
      <w:r w:rsidR="00B44293">
        <w:rPr>
          <w:rFonts w:ascii="Times New Roman" w:hAnsi="Times New Roman" w:cs="Times New Roman"/>
          <w:sz w:val="24"/>
          <w:szCs w:val="24"/>
        </w:rPr>
        <w:t xml:space="preserve">nos </w:t>
      </w:r>
      <w:r w:rsidRPr="00BA534C">
        <w:rPr>
          <w:rFonts w:ascii="Times New Roman" w:hAnsi="Times New Roman" w:cs="Times New Roman"/>
          <w:sz w:val="24"/>
          <w:szCs w:val="24"/>
        </w:rPr>
        <w:t>apoyará con los elementos necesarios para la buena marcha de nuestros trabajos en coordinación con la Secretaría de Asuntos Parlamentarios.</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SECRETARIO DIP. JORGE GARCÍA SÁNCHEZ. Han sido agotados los asuntos del orden del día.</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PRESIDENTA DIP. CLAUDIA MORALES ROBLEDO. Registre la Secretaría la asistencia a la reunión.</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SECRETARIO DIP. JORGE GARCÍA SÁNCHEZ. Ha sido registrada la asistencia a la reunión.</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PRESIDENTA DIP. CLAUDIA MORALES ROBLEDO. Se levanta la sesión de la Comisión Legislativa de Legislación y Administración Municipal siendo las once horas con diecinueve horas del día martes diecinueve de octubre del año dos mil veintiuno y se pide a sus integrantes quedar atentos a la próxima convocatoria.</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ab/>
        <w:t>Muchas gracias.</w:t>
      </w:r>
    </w:p>
    <w:p w:rsidR="00BA534C" w:rsidRP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SECRETARIO DIP. JORGE GARCÍA SÁNCHEZ. Muchas gracias.</w:t>
      </w:r>
    </w:p>
    <w:p w:rsidR="00BA534C" w:rsidRDefault="00BA534C" w:rsidP="00BA534C">
      <w:pPr>
        <w:pStyle w:val="Sinespaciado"/>
        <w:jc w:val="both"/>
        <w:rPr>
          <w:rFonts w:ascii="Times New Roman" w:hAnsi="Times New Roman" w:cs="Times New Roman"/>
          <w:sz w:val="24"/>
          <w:szCs w:val="24"/>
        </w:rPr>
      </w:pPr>
      <w:r w:rsidRPr="00BA534C">
        <w:rPr>
          <w:rFonts w:ascii="Times New Roman" w:hAnsi="Times New Roman" w:cs="Times New Roman"/>
          <w:sz w:val="24"/>
          <w:szCs w:val="24"/>
        </w:rPr>
        <w:t>PRESIDENTA DIP. CLAUDIA MORA</w:t>
      </w:r>
      <w:r w:rsidR="00A709C0">
        <w:rPr>
          <w:rFonts w:ascii="Times New Roman" w:hAnsi="Times New Roman" w:cs="Times New Roman"/>
          <w:sz w:val="24"/>
          <w:szCs w:val="24"/>
        </w:rPr>
        <w:t>LES ROBLEDO. Muchas felicidades.</w:t>
      </w:r>
    </w:p>
    <w:p w:rsidR="0018153E" w:rsidRDefault="0018153E" w:rsidP="00BA534C">
      <w:pPr>
        <w:pStyle w:val="Sinespaciado"/>
        <w:jc w:val="both"/>
        <w:rPr>
          <w:rFonts w:ascii="Times New Roman" w:hAnsi="Times New Roman" w:cs="Times New Roman"/>
          <w:sz w:val="24"/>
          <w:szCs w:val="24"/>
        </w:rPr>
      </w:pPr>
    </w:p>
    <w:p w:rsidR="0018153E" w:rsidRPr="00BA534C" w:rsidRDefault="0018153E" w:rsidP="00BA534C">
      <w:pPr>
        <w:pStyle w:val="Sinespaciado"/>
        <w:jc w:val="both"/>
        <w:rPr>
          <w:rFonts w:ascii="Times New Roman" w:hAnsi="Times New Roman" w:cs="Times New Roman"/>
          <w:sz w:val="24"/>
          <w:szCs w:val="24"/>
        </w:rPr>
      </w:pPr>
      <w:bookmarkStart w:id="0" w:name="_GoBack"/>
      <w:bookmarkEnd w:id="0"/>
    </w:p>
    <w:sectPr w:rsidR="0018153E" w:rsidRPr="00BA534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4C"/>
    <w:rsid w:val="000B37F0"/>
    <w:rsid w:val="000C1F26"/>
    <w:rsid w:val="000D4A7E"/>
    <w:rsid w:val="0018153E"/>
    <w:rsid w:val="001976F9"/>
    <w:rsid w:val="001B23A7"/>
    <w:rsid w:val="00222517"/>
    <w:rsid w:val="00267D6E"/>
    <w:rsid w:val="00304D06"/>
    <w:rsid w:val="00403A58"/>
    <w:rsid w:val="004D25E5"/>
    <w:rsid w:val="005828FA"/>
    <w:rsid w:val="0060574E"/>
    <w:rsid w:val="00646820"/>
    <w:rsid w:val="006522BE"/>
    <w:rsid w:val="006E2FE3"/>
    <w:rsid w:val="006F0DE8"/>
    <w:rsid w:val="0079344C"/>
    <w:rsid w:val="00892544"/>
    <w:rsid w:val="008C29A8"/>
    <w:rsid w:val="0093604A"/>
    <w:rsid w:val="00A5297C"/>
    <w:rsid w:val="00A709C0"/>
    <w:rsid w:val="00B027C1"/>
    <w:rsid w:val="00B44293"/>
    <w:rsid w:val="00BA534C"/>
    <w:rsid w:val="00BA7CB1"/>
    <w:rsid w:val="00BE06C7"/>
    <w:rsid w:val="00C21AE0"/>
    <w:rsid w:val="00D23795"/>
    <w:rsid w:val="00DC6CA9"/>
    <w:rsid w:val="00E42F70"/>
    <w:rsid w:val="00EF4E14"/>
    <w:rsid w:val="00F21A4E"/>
    <w:rsid w:val="00F278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34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A534C"/>
    <w:pPr>
      <w:spacing w:after="0" w:line="240" w:lineRule="auto"/>
    </w:pPr>
  </w:style>
  <w:style w:type="character" w:customStyle="1" w:styleId="SinespaciadoCar">
    <w:name w:val="Sin espaciado Car"/>
    <w:link w:val="Sinespaciado"/>
    <w:uiPriority w:val="1"/>
    <w:locked/>
    <w:rsid w:val="00BA53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34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A534C"/>
    <w:pPr>
      <w:spacing w:after="0" w:line="240" w:lineRule="auto"/>
    </w:pPr>
  </w:style>
  <w:style w:type="character" w:customStyle="1" w:styleId="SinespaciadoCar">
    <w:name w:val="Sin espaciado Car"/>
    <w:link w:val="Sinespaciado"/>
    <w:uiPriority w:val="1"/>
    <w:locked/>
    <w:rsid w:val="00BA5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1329</Words>
  <Characters>7311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A39623</cp:lastModifiedBy>
  <cp:revision>16</cp:revision>
  <dcterms:created xsi:type="dcterms:W3CDTF">2021-10-20T16:29:00Z</dcterms:created>
  <dcterms:modified xsi:type="dcterms:W3CDTF">2021-10-25T21:16:00Z</dcterms:modified>
</cp:coreProperties>
</file>