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78F" w:rsidRPr="00C30B40" w:rsidRDefault="0041178F" w:rsidP="00C30B40">
      <w:pPr>
        <w:pStyle w:val="Sinespaciado"/>
        <w:jc w:val="center"/>
        <w:rPr>
          <w:rFonts w:ascii="Times New Roman" w:hAnsi="Times New Roman" w:cs="Times New Roman"/>
          <w:sz w:val="24"/>
          <w:szCs w:val="24"/>
        </w:rPr>
      </w:pPr>
      <w:r w:rsidRPr="00C30B40">
        <w:rPr>
          <w:rFonts w:ascii="Times New Roman" w:hAnsi="Times New Roman" w:cs="Times New Roman"/>
          <w:sz w:val="24"/>
          <w:szCs w:val="24"/>
        </w:rPr>
        <w:t>REUNIÓN DE LA COMISIÓN LEGISLATIVA DE</w:t>
      </w:r>
      <w:r w:rsidR="00DB2827" w:rsidRPr="00C30B40">
        <w:rPr>
          <w:rFonts w:ascii="Times New Roman" w:hAnsi="Times New Roman" w:cs="Times New Roman"/>
          <w:sz w:val="24"/>
          <w:szCs w:val="24"/>
        </w:rPr>
        <w:t xml:space="preserve"> </w:t>
      </w:r>
      <w:r w:rsidRPr="00C30B40">
        <w:rPr>
          <w:rFonts w:ascii="Times New Roman" w:eastAsia="Arial" w:hAnsi="Times New Roman" w:cs="Times New Roman"/>
          <w:sz w:val="24"/>
          <w:szCs w:val="24"/>
        </w:rPr>
        <w:t>SALUD, ASISTENCIA Y BIENESTAR SOCIAL</w:t>
      </w:r>
      <w:r w:rsidRPr="00C30B40">
        <w:rPr>
          <w:rFonts w:ascii="Times New Roman" w:hAnsi="Times New Roman" w:cs="Times New Roman"/>
          <w:sz w:val="24"/>
          <w:szCs w:val="24"/>
        </w:rPr>
        <w:t xml:space="preserve"> DE LA H. LXII LEGISLATURA DEL ESTADO DE MÉXICO.</w:t>
      </w:r>
    </w:p>
    <w:p w:rsidR="0041178F" w:rsidRPr="00C30B40" w:rsidRDefault="0041178F" w:rsidP="00C30B40">
      <w:pPr>
        <w:pStyle w:val="Sinespaciado"/>
        <w:jc w:val="center"/>
        <w:rPr>
          <w:rFonts w:ascii="Times New Roman" w:hAnsi="Times New Roman" w:cs="Times New Roman"/>
          <w:sz w:val="24"/>
          <w:szCs w:val="24"/>
        </w:rPr>
      </w:pPr>
    </w:p>
    <w:p w:rsidR="0041178F" w:rsidRPr="00C30B40" w:rsidRDefault="0041178F" w:rsidP="00C30B40">
      <w:pPr>
        <w:pStyle w:val="Sinespaciado"/>
        <w:jc w:val="center"/>
        <w:rPr>
          <w:rFonts w:ascii="Times New Roman" w:hAnsi="Times New Roman" w:cs="Times New Roman"/>
          <w:sz w:val="24"/>
          <w:szCs w:val="24"/>
        </w:rPr>
      </w:pPr>
      <w:r w:rsidRPr="00C30B40">
        <w:rPr>
          <w:rFonts w:ascii="Times New Roman" w:hAnsi="Times New Roman" w:cs="Times New Roman"/>
          <w:sz w:val="24"/>
          <w:szCs w:val="24"/>
        </w:rPr>
        <w:t>Celebrada el día 05 de febrero de 2025.</w:t>
      </w:r>
    </w:p>
    <w:p w:rsidR="0041178F" w:rsidRPr="00C30B40" w:rsidRDefault="0041178F" w:rsidP="00C30B40">
      <w:pPr>
        <w:pStyle w:val="Sinespaciado"/>
        <w:jc w:val="center"/>
        <w:rPr>
          <w:rFonts w:ascii="Times New Roman" w:hAnsi="Times New Roman" w:cs="Times New Roman"/>
          <w:sz w:val="24"/>
          <w:szCs w:val="24"/>
        </w:rPr>
      </w:pPr>
    </w:p>
    <w:p w:rsidR="00611F45" w:rsidRPr="00C30B40" w:rsidRDefault="0041178F" w:rsidP="00C30B40">
      <w:pPr>
        <w:pStyle w:val="Sinespaciado"/>
        <w:jc w:val="center"/>
        <w:rPr>
          <w:rFonts w:ascii="Times New Roman" w:hAnsi="Times New Roman" w:cs="Times New Roman"/>
          <w:sz w:val="24"/>
          <w:szCs w:val="24"/>
        </w:rPr>
      </w:pPr>
      <w:r w:rsidRPr="00C30B40">
        <w:rPr>
          <w:rFonts w:ascii="Times New Roman" w:hAnsi="Times New Roman" w:cs="Times New Roman"/>
          <w:sz w:val="24"/>
          <w:szCs w:val="24"/>
        </w:rPr>
        <w:t>Presidencia de la diputada Jennifer Nathalie González López</w:t>
      </w:r>
    </w:p>
    <w:p w:rsidR="00F436C9" w:rsidRPr="00C30B40" w:rsidRDefault="00F436C9" w:rsidP="00C30B40">
      <w:pPr>
        <w:pStyle w:val="Sinespaciado"/>
        <w:jc w:val="both"/>
        <w:rPr>
          <w:rFonts w:ascii="Times New Roman" w:hAnsi="Times New Roman" w:cs="Times New Roman"/>
          <w:sz w:val="24"/>
          <w:szCs w:val="24"/>
        </w:rPr>
      </w:pPr>
    </w:p>
    <w:p w:rsidR="00296A6F" w:rsidRPr="00C30B40" w:rsidRDefault="0041178F" w:rsidP="00C30B40">
      <w:pPr>
        <w:pStyle w:val="Sinespaciado"/>
        <w:jc w:val="both"/>
        <w:rPr>
          <w:rFonts w:ascii="Times New Roman" w:eastAsia="Arial" w:hAnsi="Times New Roman" w:cs="Times New Roman"/>
          <w:sz w:val="24"/>
          <w:szCs w:val="24"/>
        </w:rPr>
      </w:pPr>
      <w:r w:rsidRPr="00C30B40">
        <w:rPr>
          <w:rFonts w:ascii="Times New Roman" w:hAnsi="Times New Roman" w:cs="Times New Roman"/>
          <w:sz w:val="24"/>
          <w:szCs w:val="24"/>
        </w:rPr>
        <w:t xml:space="preserve">PRESIDENTA DIP. JENNIFER NATHALIE GONZÁLEZ LÓPEZ. </w:t>
      </w:r>
      <w:r w:rsidR="004E62C6" w:rsidRPr="00C30B40">
        <w:rPr>
          <w:rFonts w:ascii="Times New Roman" w:hAnsi="Times New Roman" w:cs="Times New Roman"/>
          <w:sz w:val="24"/>
          <w:szCs w:val="24"/>
        </w:rPr>
        <w:t xml:space="preserve">Buenas tardes. </w:t>
      </w:r>
      <w:r w:rsidR="00296A6F" w:rsidRPr="00C30B40">
        <w:rPr>
          <w:rFonts w:ascii="Times New Roman" w:hAnsi="Times New Roman" w:cs="Times New Roman"/>
          <w:sz w:val="24"/>
          <w:szCs w:val="24"/>
        </w:rPr>
        <w:t xml:space="preserve">Agradezco la presencia de las y los diputados de la </w:t>
      </w:r>
      <w:r w:rsidR="00296A6F" w:rsidRPr="00C30B40">
        <w:rPr>
          <w:rFonts w:ascii="Times New Roman" w:eastAsia="Arial" w:hAnsi="Times New Roman" w:cs="Times New Roman"/>
          <w:sz w:val="24"/>
          <w:szCs w:val="24"/>
        </w:rPr>
        <w:t>Comisión Legislativa de la Salud, Asistencia y Bienestar Social y reconozco su interés en la atención de la encomienda.</w:t>
      </w:r>
    </w:p>
    <w:p w:rsidR="00296A6F" w:rsidRPr="00FA271A" w:rsidRDefault="00296A6F"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ab/>
        <w:t xml:space="preserve">Doy la bienvenida a las personas servidoras públicas que nos acompañan, al Maestro Gerardo Valdés Martínez, coordinador de Regulación </w:t>
      </w:r>
      <w:r w:rsidRPr="00FA271A">
        <w:rPr>
          <w:rFonts w:ascii="Times New Roman" w:eastAsia="Arial" w:hAnsi="Times New Roman" w:cs="Times New Roman"/>
          <w:sz w:val="24"/>
          <w:szCs w:val="24"/>
        </w:rPr>
        <w:t xml:space="preserve">Sanitaria; al Maestro Julio Mejía, Coordinador Jurídico de Igualdad de Género y Erradicación de la Violencia  de la Secretaría de Salud, así como a la maestra Imelda López Martínez, Asesora de la Secretaría de Salud y Directora General del Instituto; al Doctor Benjamín Roberto Vera Sánchez, Asesor encargado del Área Jurídica de la Coordinación de Regulación Sanitaria; el Maestro </w:t>
      </w:r>
      <w:r w:rsidR="00604D3E" w:rsidRPr="00FA271A">
        <w:rPr>
          <w:rFonts w:ascii="Times New Roman" w:eastAsia="Arial" w:hAnsi="Times New Roman" w:cs="Times New Roman"/>
          <w:sz w:val="24"/>
          <w:szCs w:val="24"/>
        </w:rPr>
        <w:t xml:space="preserve">Rubí </w:t>
      </w:r>
      <w:r w:rsidRPr="00FA271A">
        <w:rPr>
          <w:rFonts w:ascii="Times New Roman" w:eastAsia="Arial" w:hAnsi="Times New Roman" w:cs="Times New Roman"/>
          <w:sz w:val="24"/>
          <w:szCs w:val="24"/>
        </w:rPr>
        <w:t>Esquivel, Asesor Jurídico-Consultivo de la Coordinación de Regulación Sanitaria.</w:t>
      </w:r>
    </w:p>
    <w:p w:rsidR="00611F45" w:rsidRPr="00C30B40" w:rsidRDefault="00296A6F" w:rsidP="00C30B40">
      <w:pPr>
        <w:pStyle w:val="Sinespaciado"/>
        <w:jc w:val="both"/>
        <w:rPr>
          <w:rFonts w:ascii="Times New Roman" w:eastAsia="Arial" w:hAnsi="Times New Roman" w:cs="Times New Roman"/>
          <w:sz w:val="24"/>
          <w:szCs w:val="24"/>
        </w:rPr>
      </w:pPr>
      <w:r w:rsidRPr="00FA271A">
        <w:rPr>
          <w:rFonts w:ascii="Times New Roman" w:eastAsia="Arial" w:hAnsi="Times New Roman" w:cs="Times New Roman"/>
          <w:sz w:val="24"/>
          <w:szCs w:val="24"/>
        </w:rPr>
        <w:tab/>
        <w:t>A todos ustedes, muchísimas gracias, así como también es muy grato contar con su colaboración en esta encomienda de análisis que llevamos a cab</w:t>
      </w:r>
      <w:r w:rsidR="00611F45" w:rsidRPr="00FA271A">
        <w:rPr>
          <w:rFonts w:ascii="Times New Roman" w:eastAsia="Arial" w:hAnsi="Times New Roman" w:cs="Times New Roman"/>
          <w:sz w:val="24"/>
          <w:szCs w:val="24"/>
        </w:rPr>
        <w:t xml:space="preserve">o. El respeto y la colaboración institucional entre los Poderes Ejecutivo y Legislativo son esenciales </w:t>
      </w:r>
      <w:r w:rsidR="00611F45" w:rsidRPr="00C30B40">
        <w:rPr>
          <w:rFonts w:ascii="Times New Roman" w:eastAsia="Arial" w:hAnsi="Times New Roman" w:cs="Times New Roman"/>
          <w:sz w:val="24"/>
          <w:szCs w:val="24"/>
        </w:rPr>
        <w:t>para la debida atención de nuestras tareas.</w:t>
      </w:r>
    </w:p>
    <w:p w:rsidR="00611F45" w:rsidRPr="00C30B40" w:rsidRDefault="00611F45"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ab/>
        <w:t>Saludo a quienes nos acompañan y se encuentran en el recinto y en las redes sociales, en la Casa del Pueblo, en esta, su casa, en esta Legislatura.</w:t>
      </w:r>
    </w:p>
    <w:p w:rsidR="00611F45" w:rsidRPr="00C30B40" w:rsidRDefault="00611F45"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ab/>
        <w:t>La reunión, en modalidad mixta, se fundamenta en el artículo 40 Bis de la Ley Orgánica de este Poder Legislativo.</w:t>
      </w:r>
    </w:p>
    <w:p w:rsidR="00611F45" w:rsidRPr="00C30B40" w:rsidRDefault="00611F45"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ab/>
        <w:t>Para la validez de los trabajos, pido a la Secretaría verifique el quórum.</w:t>
      </w:r>
    </w:p>
    <w:p w:rsidR="0041178F" w:rsidRPr="00C30B40" w:rsidRDefault="0041178F" w:rsidP="00C30B40">
      <w:pPr>
        <w:pStyle w:val="Sinespaciado"/>
        <w:jc w:val="center"/>
        <w:rPr>
          <w:rFonts w:ascii="Times New Roman" w:eastAsia="Arial" w:hAnsi="Times New Roman" w:cs="Times New Roman"/>
          <w:i/>
          <w:sz w:val="24"/>
          <w:szCs w:val="24"/>
        </w:rPr>
      </w:pPr>
      <w:r w:rsidRPr="00C30B40">
        <w:rPr>
          <w:rFonts w:ascii="Times New Roman" w:eastAsia="Arial" w:hAnsi="Times New Roman" w:cs="Times New Roman"/>
          <w:i/>
          <w:sz w:val="24"/>
          <w:szCs w:val="24"/>
        </w:rPr>
        <w:t xml:space="preserve">(Registro de </w:t>
      </w:r>
      <w:r w:rsidR="00611F45" w:rsidRPr="00C30B40">
        <w:rPr>
          <w:rFonts w:ascii="Times New Roman" w:eastAsia="Arial" w:hAnsi="Times New Roman" w:cs="Times New Roman"/>
          <w:i/>
          <w:sz w:val="24"/>
          <w:szCs w:val="24"/>
        </w:rPr>
        <w:t>a</w:t>
      </w:r>
      <w:r w:rsidRPr="00C30B40">
        <w:rPr>
          <w:rFonts w:ascii="Times New Roman" w:eastAsia="Arial" w:hAnsi="Times New Roman" w:cs="Times New Roman"/>
          <w:i/>
          <w:sz w:val="24"/>
          <w:szCs w:val="24"/>
        </w:rPr>
        <w:t>sistencia)</w:t>
      </w:r>
    </w:p>
    <w:p w:rsidR="0041178F" w:rsidRPr="00C30B40" w:rsidRDefault="0041178F" w:rsidP="00C30B40">
      <w:pPr>
        <w:pStyle w:val="Sinespaciado"/>
        <w:jc w:val="both"/>
        <w:rPr>
          <w:rFonts w:ascii="Times New Roman" w:hAnsi="Times New Roman" w:cs="Times New Roman"/>
          <w:sz w:val="24"/>
          <w:szCs w:val="24"/>
        </w:rPr>
      </w:pPr>
      <w:r w:rsidRPr="00C30B40">
        <w:rPr>
          <w:rFonts w:ascii="Times New Roman" w:eastAsia="Arial" w:hAnsi="Times New Roman" w:cs="Times New Roman"/>
          <w:sz w:val="24"/>
          <w:szCs w:val="24"/>
        </w:rPr>
        <w:t xml:space="preserve">SECRETARIA </w:t>
      </w:r>
      <w:r w:rsidRPr="00C30B40">
        <w:rPr>
          <w:rFonts w:ascii="Times New Roman" w:hAnsi="Times New Roman" w:cs="Times New Roman"/>
          <w:sz w:val="24"/>
          <w:szCs w:val="24"/>
        </w:rPr>
        <w:t xml:space="preserve">DIP. SANDRA PATRICIA SANTOS RODRÍGUEZ. </w:t>
      </w:r>
      <w:r w:rsidRPr="00C30B40">
        <w:rPr>
          <w:rFonts w:ascii="Times New Roman" w:eastAsia="Arial" w:hAnsi="Times New Roman" w:cs="Times New Roman"/>
          <w:sz w:val="24"/>
          <w:szCs w:val="24"/>
        </w:rPr>
        <w:t>Ha sido verificado el qu</w:t>
      </w:r>
      <w:r w:rsidR="00953F95" w:rsidRPr="00C30B40">
        <w:rPr>
          <w:rFonts w:ascii="Times New Roman" w:eastAsia="Arial" w:hAnsi="Times New Roman" w:cs="Times New Roman"/>
          <w:sz w:val="24"/>
          <w:szCs w:val="24"/>
        </w:rPr>
        <w:t>ó</w:t>
      </w:r>
      <w:r w:rsidRPr="00C30B40">
        <w:rPr>
          <w:rFonts w:ascii="Times New Roman" w:eastAsia="Arial" w:hAnsi="Times New Roman" w:cs="Times New Roman"/>
          <w:sz w:val="24"/>
          <w:szCs w:val="24"/>
        </w:rPr>
        <w:t>rum. Proced</w:t>
      </w:r>
      <w:r w:rsidR="00953F95" w:rsidRPr="00C30B40">
        <w:rPr>
          <w:rFonts w:ascii="Times New Roman" w:eastAsia="Arial" w:hAnsi="Times New Roman" w:cs="Times New Roman"/>
          <w:sz w:val="24"/>
          <w:szCs w:val="24"/>
        </w:rPr>
        <w:t xml:space="preserve">e </w:t>
      </w:r>
      <w:r w:rsidRPr="00C30B40">
        <w:rPr>
          <w:rFonts w:ascii="Times New Roman" w:eastAsia="Arial" w:hAnsi="Times New Roman" w:cs="Times New Roman"/>
          <w:sz w:val="24"/>
          <w:szCs w:val="24"/>
        </w:rPr>
        <w:t>abrir la reunión.</w:t>
      </w:r>
    </w:p>
    <w:p w:rsidR="0041178F" w:rsidRPr="00C30B40" w:rsidRDefault="0041178F" w:rsidP="00C30B40">
      <w:pPr>
        <w:pStyle w:val="Sinespaciado"/>
        <w:jc w:val="both"/>
        <w:rPr>
          <w:rFonts w:ascii="Times New Roman" w:eastAsia="Arial" w:hAnsi="Times New Roman" w:cs="Times New Roman"/>
          <w:sz w:val="24"/>
          <w:szCs w:val="24"/>
        </w:rPr>
      </w:pPr>
      <w:r w:rsidRPr="00C30B40">
        <w:rPr>
          <w:rFonts w:ascii="Times New Roman" w:hAnsi="Times New Roman" w:cs="Times New Roman"/>
          <w:sz w:val="24"/>
          <w:szCs w:val="24"/>
        </w:rPr>
        <w:t xml:space="preserve">PRESIDENTA DIP. JENNIFER NATHALIE GONZÁLEZ LÓPEZ. </w:t>
      </w:r>
      <w:r w:rsidRPr="00C30B40">
        <w:rPr>
          <w:rFonts w:ascii="Times New Roman" w:eastAsia="Arial" w:hAnsi="Times New Roman" w:cs="Times New Roman"/>
          <w:sz w:val="24"/>
          <w:szCs w:val="24"/>
        </w:rPr>
        <w:t>Se declara la existencia del quórum y se abre la reunión de la Comisión Legislativa de la Salud, Asistencia y Bienestar Social, siendo las dos veintidós horas del día miércoles cinco de febrero del dos mil veinticinco.</w:t>
      </w:r>
    </w:p>
    <w:p w:rsidR="00953F95" w:rsidRPr="00C30B40" w:rsidRDefault="0041178F" w:rsidP="00C30B40">
      <w:pPr>
        <w:pStyle w:val="Sinespaciado"/>
        <w:ind w:firstLine="708"/>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Con sujeción al artículo 16 del Reglamento de este Poder Legislativo</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la reunión es pública</w:t>
      </w:r>
      <w:r w:rsidR="00953F95" w:rsidRPr="00C30B40">
        <w:rPr>
          <w:rFonts w:ascii="Times New Roman" w:eastAsia="Arial" w:hAnsi="Times New Roman" w:cs="Times New Roman"/>
          <w:sz w:val="24"/>
          <w:szCs w:val="24"/>
        </w:rPr>
        <w:t>.</w:t>
      </w:r>
    </w:p>
    <w:p w:rsidR="0041178F" w:rsidRPr="00C30B40" w:rsidRDefault="00953F95" w:rsidP="00C30B40">
      <w:pPr>
        <w:pStyle w:val="Sinespaciado"/>
        <w:ind w:firstLine="708"/>
        <w:jc w:val="both"/>
        <w:rPr>
          <w:rFonts w:ascii="Times New Roman" w:hAnsi="Times New Roman" w:cs="Times New Roman"/>
          <w:sz w:val="24"/>
          <w:szCs w:val="24"/>
        </w:rPr>
      </w:pPr>
      <w:r w:rsidRPr="00C30B40">
        <w:rPr>
          <w:rFonts w:ascii="Times New Roman" w:eastAsia="Arial" w:hAnsi="Times New Roman" w:cs="Times New Roman"/>
          <w:sz w:val="24"/>
          <w:szCs w:val="24"/>
        </w:rPr>
        <w:t>C</w:t>
      </w:r>
      <w:r w:rsidR="0041178F" w:rsidRPr="00C30B40">
        <w:rPr>
          <w:rFonts w:ascii="Times New Roman" w:eastAsia="Arial" w:hAnsi="Times New Roman" w:cs="Times New Roman"/>
          <w:sz w:val="24"/>
          <w:szCs w:val="24"/>
        </w:rPr>
        <w:t>omuni</w:t>
      </w:r>
      <w:r w:rsidRPr="00C30B40">
        <w:rPr>
          <w:rFonts w:ascii="Times New Roman" w:eastAsia="Arial" w:hAnsi="Times New Roman" w:cs="Times New Roman"/>
          <w:sz w:val="24"/>
          <w:szCs w:val="24"/>
        </w:rPr>
        <w:t>que</w:t>
      </w:r>
      <w:r w:rsidR="0041178F" w:rsidRPr="00C30B40">
        <w:rPr>
          <w:rFonts w:ascii="Times New Roman" w:eastAsia="Arial" w:hAnsi="Times New Roman" w:cs="Times New Roman"/>
          <w:sz w:val="24"/>
          <w:szCs w:val="24"/>
        </w:rPr>
        <w:t xml:space="preserve"> la Secretaría la </w:t>
      </w:r>
      <w:r w:rsidRPr="00C30B40">
        <w:rPr>
          <w:rFonts w:ascii="Times New Roman" w:eastAsia="Arial" w:hAnsi="Times New Roman" w:cs="Times New Roman"/>
          <w:sz w:val="24"/>
          <w:szCs w:val="24"/>
        </w:rPr>
        <w:t>p</w:t>
      </w:r>
      <w:r w:rsidR="0041178F" w:rsidRPr="00C30B40">
        <w:rPr>
          <w:rFonts w:ascii="Times New Roman" w:eastAsia="Arial" w:hAnsi="Times New Roman" w:cs="Times New Roman"/>
          <w:sz w:val="24"/>
          <w:szCs w:val="24"/>
        </w:rPr>
        <w:t xml:space="preserve">ropuesta de </w:t>
      </w:r>
      <w:r w:rsidRPr="00C30B40">
        <w:rPr>
          <w:rFonts w:ascii="Times New Roman" w:eastAsia="Arial" w:hAnsi="Times New Roman" w:cs="Times New Roman"/>
          <w:sz w:val="24"/>
          <w:szCs w:val="24"/>
        </w:rPr>
        <w:t>orden del día</w:t>
      </w:r>
      <w:r w:rsidR="0041178F" w:rsidRPr="00C30B40">
        <w:rPr>
          <w:rFonts w:ascii="Times New Roman" w:eastAsia="Arial" w:hAnsi="Times New Roman" w:cs="Times New Roman"/>
          <w:sz w:val="24"/>
          <w:szCs w:val="24"/>
        </w:rPr>
        <w:t>.</w:t>
      </w:r>
    </w:p>
    <w:p w:rsidR="0041178F" w:rsidRPr="00C30B40" w:rsidRDefault="0041178F"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SECRETARIA DIP. SANDRA PATRICIA SANTOS RODRÍGUEZ. La propuesta de</w:t>
      </w:r>
      <w:r w:rsidR="00953F95" w:rsidRPr="00C30B40">
        <w:rPr>
          <w:rFonts w:ascii="Times New Roman" w:eastAsia="Arial" w:hAnsi="Times New Roman" w:cs="Times New Roman"/>
          <w:sz w:val="24"/>
          <w:szCs w:val="24"/>
        </w:rPr>
        <w:t xml:space="preserve"> orden</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 xml:space="preserve">del </w:t>
      </w:r>
      <w:r w:rsidRPr="00C30B40">
        <w:rPr>
          <w:rFonts w:ascii="Times New Roman" w:eastAsia="Arial" w:hAnsi="Times New Roman" w:cs="Times New Roman"/>
          <w:sz w:val="24"/>
          <w:szCs w:val="24"/>
        </w:rPr>
        <w:t>día es la siguiente</w:t>
      </w:r>
      <w:r w:rsidR="00953F95" w:rsidRPr="00C30B40">
        <w:rPr>
          <w:rFonts w:ascii="Times New Roman" w:eastAsia="Arial" w:hAnsi="Times New Roman" w:cs="Times New Roman"/>
          <w:sz w:val="24"/>
          <w:szCs w:val="24"/>
        </w:rPr>
        <w:t>:</w:t>
      </w:r>
    </w:p>
    <w:p w:rsidR="0041178F" w:rsidRPr="00C30B40" w:rsidRDefault="00953F95" w:rsidP="00C30B40">
      <w:pPr>
        <w:pStyle w:val="Sinespaciado"/>
        <w:jc w:val="both"/>
        <w:rPr>
          <w:rFonts w:ascii="Times New Roman" w:eastAsia="Arial" w:hAnsi="Times New Roman" w:cs="Times New Roman"/>
          <w:b/>
          <w:sz w:val="24"/>
          <w:szCs w:val="24"/>
        </w:rPr>
      </w:pPr>
      <w:r w:rsidRPr="00C30B40">
        <w:rPr>
          <w:rFonts w:ascii="Times New Roman" w:eastAsia="Arial" w:hAnsi="Times New Roman" w:cs="Times New Roman"/>
          <w:b/>
          <w:sz w:val="24"/>
          <w:szCs w:val="24"/>
        </w:rPr>
        <w:t xml:space="preserve">1. </w:t>
      </w:r>
      <w:r w:rsidR="0041178F" w:rsidRPr="00C30B40">
        <w:rPr>
          <w:rFonts w:ascii="Times New Roman" w:eastAsia="Arial" w:hAnsi="Times New Roman" w:cs="Times New Roman"/>
          <w:b/>
          <w:sz w:val="24"/>
          <w:szCs w:val="24"/>
        </w:rPr>
        <w:t>Análisis de la iniciativa de decreto por el que se reforman diversas disposiciones del Código Administrativo del Estado de México</w:t>
      </w:r>
      <w:r w:rsidRPr="00C30B40">
        <w:rPr>
          <w:rFonts w:ascii="Times New Roman" w:eastAsia="Arial" w:hAnsi="Times New Roman" w:cs="Times New Roman"/>
          <w:b/>
          <w:sz w:val="24"/>
          <w:szCs w:val="24"/>
        </w:rPr>
        <w:t>, d</w:t>
      </w:r>
      <w:r w:rsidR="0041178F" w:rsidRPr="00C30B40">
        <w:rPr>
          <w:rFonts w:ascii="Times New Roman" w:eastAsia="Arial" w:hAnsi="Times New Roman" w:cs="Times New Roman"/>
          <w:b/>
          <w:sz w:val="24"/>
          <w:szCs w:val="24"/>
        </w:rPr>
        <w:t>e la Ley de Eventos Públicos del Estado de México y de la Ley que Regula los Centros de Asistencia Social y las Adaptaciones en el Estado de México</w:t>
      </w:r>
      <w:r w:rsidRPr="00C30B40">
        <w:rPr>
          <w:rFonts w:ascii="Times New Roman" w:eastAsia="Arial" w:hAnsi="Times New Roman" w:cs="Times New Roman"/>
          <w:b/>
          <w:sz w:val="24"/>
          <w:szCs w:val="24"/>
        </w:rPr>
        <w:t xml:space="preserve"> y a</w:t>
      </w:r>
      <w:r w:rsidR="0041178F" w:rsidRPr="00C30B40">
        <w:rPr>
          <w:rFonts w:ascii="Times New Roman" w:eastAsia="Arial" w:hAnsi="Times New Roman" w:cs="Times New Roman"/>
          <w:b/>
          <w:sz w:val="24"/>
          <w:szCs w:val="24"/>
        </w:rPr>
        <w:t>broga la Ley que Crea el Organismo Público Descentralizado denominado Comisión para la Protección contra Riesgos Sanitarios del Estado de México, presentada por la Titular del Ejecutivo Estatal</w:t>
      </w:r>
      <w:r w:rsidR="00611F45" w:rsidRPr="00C30B40">
        <w:rPr>
          <w:rFonts w:ascii="Times New Roman" w:eastAsia="Arial" w:hAnsi="Times New Roman" w:cs="Times New Roman"/>
          <w:b/>
          <w:sz w:val="24"/>
          <w:szCs w:val="24"/>
        </w:rPr>
        <w:t>.</w:t>
      </w:r>
      <w:r w:rsidR="0041178F" w:rsidRPr="00C30B40">
        <w:rPr>
          <w:rFonts w:ascii="Times New Roman" w:eastAsia="Arial" w:hAnsi="Times New Roman" w:cs="Times New Roman"/>
          <w:b/>
          <w:sz w:val="24"/>
          <w:szCs w:val="24"/>
        </w:rPr>
        <w:t xml:space="preserve"> </w:t>
      </w:r>
      <w:r w:rsidR="00611F45" w:rsidRPr="00C30B40">
        <w:rPr>
          <w:rFonts w:ascii="Times New Roman" w:eastAsia="Arial" w:hAnsi="Times New Roman" w:cs="Times New Roman"/>
          <w:b/>
          <w:sz w:val="24"/>
          <w:szCs w:val="24"/>
        </w:rPr>
        <w:t>E</w:t>
      </w:r>
      <w:r w:rsidR="0041178F" w:rsidRPr="00C30B40">
        <w:rPr>
          <w:rFonts w:ascii="Times New Roman" w:eastAsia="Arial" w:hAnsi="Times New Roman" w:cs="Times New Roman"/>
          <w:b/>
          <w:sz w:val="24"/>
          <w:szCs w:val="24"/>
        </w:rPr>
        <w:t>n su caso, intervención de servidores públicos del Poder Ejecutivo.</w:t>
      </w:r>
    </w:p>
    <w:p w:rsidR="0041178F" w:rsidRPr="00C30B40" w:rsidRDefault="0041178F" w:rsidP="00C30B40">
      <w:pPr>
        <w:pStyle w:val="Sinespaciado"/>
        <w:jc w:val="both"/>
        <w:rPr>
          <w:rFonts w:ascii="Times New Roman" w:hAnsi="Times New Roman" w:cs="Times New Roman"/>
          <w:sz w:val="24"/>
          <w:szCs w:val="24"/>
        </w:rPr>
      </w:pPr>
      <w:r w:rsidRPr="00C30B40">
        <w:rPr>
          <w:rFonts w:ascii="Times New Roman" w:eastAsia="Arial" w:hAnsi="Times New Roman" w:cs="Times New Roman"/>
          <w:sz w:val="24"/>
          <w:szCs w:val="24"/>
        </w:rPr>
        <w:t xml:space="preserve">2. Clausura de </w:t>
      </w:r>
      <w:r w:rsidR="00611F45" w:rsidRPr="00C30B40">
        <w:rPr>
          <w:rFonts w:ascii="Times New Roman" w:eastAsia="Arial" w:hAnsi="Times New Roman" w:cs="Times New Roman"/>
          <w:sz w:val="24"/>
          <w:szCs w:val="24"/>
        </w:rPr>
        <w:t xml:space="preserve">la </w:t>
      </w:r>
      <w:r w:rsidRPr="00C30B40">
        <w:rPr>
          <w:rFonts w:ascii="Times New Roman" w:eastAsia="Arial" w:hAnsi="Times New Roman" w:cs="Times New Roman"/>
          <w:sz w:val="24"/>
          <w:szCs w:val="24"/>
        </w:rPr>
        <w:t>reunión.</w:t>
      </w:r>
    </w:p>
    <w:p w:rsidR="0041178F" w:rsidRPr="00C30B40" w:rsidRDefault="0041178F"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 xml:space="preserve">PRESIDENTA DIP. JENNIFER NATHALIE GONZÁLEZ LÓPEZ. </w:t>
      </w:r>
      <w:r w:rsidRPr="00C30B40">
        <w:rPr>
          <w:rFonts w:ascii="Times New Roman" w:eastAsia="Arial" w:hAnsi="Times New Roman" w:cs="Times New Roman"/>
          <w:sz w:val="24"/>
          <w:szCs w:val="24"/>
        </w:rPr>
        <w:t>Pido a quienes estén de acuerdo en que la propuesta que ha comunicado la Secretaría sea aprobada con carácter de orden del día, se sirvan levantar la mano. ¿En contra? ¿Abstenciones?</w:t>
      </w:r>
    </w:p>
    <w:p w:rsidR="0041178F" w:rsidRPr="00C30B40" w:rsidRDefault="0041178F" w:rsidP="00C30B40">
      <w:pPr>
        <w:pStyle w:val="Sinespaciado"/>
        <w:jc w:val="both"/>
        <w:rPr>
          <w:rFonts w:ascii="Times New Roman" w:hAnsi="Times New Roman" w:cs="Times New Roman"/>
          <w:sz w:val="24"/>
          <w:szCs w:val="24"/>
        </w:rPr>
      </w:pPr>
      <w:r w:rsidRPr="00C30B40">
        <w:rPr>
          <w:rFonts w:ascii="Times New Roman" w:eastAsia="Arial" w:hAnsi="Times New Roman" w:cs="Times New Roman"/>
          <w:sz w:val="24"/>
          <w:szCs w:val="24"/>
        </w:rPr>
        <w:t>SECRETARIA DIP. SANDRA PATRICIA SANTOS RODRÍGUEZ. La propuesta del</w:t>
      </w:r>
      <w:r w:rsidR="00953F95" w:rsidRPr="00C30B40">
        <w:rPr>
          <w:rFonts w:ascii="Times New Roman" w:eastAsia="Arial" w:hAnsi="Times New Roman" w:cs="Times New Roman"/>
          <w:sz w:val="24"/>
          <w:szCs w:val="24"/>
        </w:rPr>
        <w:t xml:space="preserve"> orden</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 xml:space="preserve">del </w:t>
      </w:r>
      <w:r w:rsidRPr="00C30B40">
        <w:rPr>
          <w:rFonts w:ascii="Times New Roman" w:eastAsia="Arial" w:hAnsi="Times New Roman" w:cs="Times New Roman"/>
          <w:sz w:val="24"/>
          <w:szCs w:val="24"/>
        </w:rPr>
        <w:t>día ha sido aprobada por unanimidad de votos.</w:t>
      </w:r>
    </w:p>
    <w:p w:rsidR="00953F95" w:rsidRPr="00C30B40" w:rsidRDefault="0041178F" w:rsidP="00C30B40">
      <w:pPr>
        <w:pStyle w:val="Sinespaciado"/>
        <w:jc w:val="both"/>
        <w:rPr>
          <w:rFonts w:ascii="Times New Roman" w:eastAsia="Arial" w:hAnsi="Times New Roman" w:cs="Times New Roman"/>
          <w:sz w:val="24"/>
          <w:szCs w:val="24"/>
        </w:rPr>
      </w:pPr>
      <w:r w:rsidRPr="00C30B40">
        <w:rPr>
          <w:rFonts w:ascii="Times New Roman" w:hAnsi="Times New Roman" w:cs="Times New Roman"/>
          <w:sz w:val="24"/>
          <w:szCs w:val="24"/>
        </w:rPr>
        <w:lastRenderedPageBreak/>
        <w:t xml:space="preserve">PRESIDENTA DIP. JENNIFER NATHALIE GONZÁLEZ LÓPEZ. </w:t>
      </w:r>
      <w:r w:rsidRPr="00C30B40">
        <w:rPr>
          <w:rFonts w:ascii="Times New Roman" w:eastAsia="Arial" w:hAnsi="Times New Roman" w:cs="Times New Roman"/>
          <w:sz w:val="24"/>
          <w:szCs w:val="24"/>
        </w:rPr>
        <w:t>Para atender el punto número 1</w:t>
      </w:r>
      <w:r w:rsidR="00953F95" w:rsidRPr="00C30B40">
        <w:rPr>
          <w:rFonts w:ascii="Times New Roman" w:eastAsia="Arial" w:hAnsi="Times New Roman" w:cs="Times New Roman"/>
          <w:sz w:val="24"/>
          <w:szCs w:val="24"/>
        </w:rPr>
        <w:t>, d</w:t>
      </w:r>
      <w:r w:rsidRPr="00C30B40">
        <w:rPr>
          <w:rFonts w:ascii="Times New Roman" w:eastAsia="Arial" w:hAnsi="Times New Roman" w:cs="Times New Roman"/>
          <w:sz w:val="24"/>
          <w:szCs w:val="24"/>
        </w:rPr>
        <w:t>amos inicio al análisis de la iniciativa de decreto por el que se reforman diversas disposiciones del Código Administrativo del Estado de México</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d</w:t>
      </w:r>
      <w:r w:rsidRPr="00C30B40">
        <w:rPr>
          <w:rFonts w:ascii="Times New Roman" w:eastAsia="Arial" w:hAnsi="Times New Roman" w:cs="Times New Roman"/>
          <w:sz w:val="24"/>
          <w:szCs w:val="24"/>
        </w:rPr>
        <w:t xml:space="preserve">e la Ley de Eventos Públicos del Estado de México y de la Ley que Regula los Centros de Asistencia Social y las Adaptaciones en el Estado de México y </w:t>
      </w:r>
      <w:r w:rsidR="00953F95" w:rsidRPr="00C30B40">
        <w:rPr>
          <w:rFonts w:ascii="Times New Roman" w:eastAsia="Arial" w:hAnsi="Times New Roman" w:cs="Times New Roman"/>
          <w:sz w:val="24"/>
          <w:szCs w:val="24"/>
        </w:rPr>
        <w:t>a</w:t>
      </w:r>
      <w:r w:rsidRPr="00C30B40">
        <w:rPr>
          <w:rFonts w:ascii="Times New Roman" w:eastAsia="Arial" w:hAnsi="Times New Roman" w:cs="Times New Roman"/>
          <w:sz w:val="24"/>
          <w:szCs w:val="24"/>
        </w:rPr>
        <w:t>broga la Ley que Crea el Organismo Público Descentralizado denominado Comisión para la Protección contra los Riesgos Sanitarios del Estado de México, presentada por la Titular del Ejecutivo Estatal</w:t>
      </w:r>
      <w:r w:rsidR="00953F95" w:rsidRPr="00C30B40">
        <w:rPr>
          <w:rFonts w:ascii="Times New Roman" w:eastAsia="Arial" w:hAnsi="Times New Roman" w:cs="Times New Roman"/>
          <w:sz w:val="24"/>
          <w:szCs w:val="24"/>
        </w:rPr>
        <w:t>, e</w:t>
      </w:r>
      <w:r w:rsidRPr="00C30B40">
        <w:rPr>
          <w:rFonts w:ascii="Times New Roman" w:eastAsia="Arial" w:hAnsi="Times New Roman" w:cs="Times New Roman"/>
          <w:sz w:val="24"/>
          <w:szCs w:val="24"/>
        </w:rPr>
        <w:t>l cual me doy por bien a compartir, obviando la exposición de motivos, los cuales ya fueron compartidos</w:t>
      </w:r>
      <w:r w:rsidR="00953F95" w:rsidRPr="00C30B40">
        <w:rPr>
          <w:rFonts w:ascii="Times New Roman" w:eastAsia="Arial" w:hAnsi="Times New Roman" w:cs="Times New Roman"/>
          <w:sz w:val="24"/>
          <w:szCs w:val="24"/>
        </w:rPr>
        <w:t>.</w:t>
      </w:r>
    </w:p>
    <w:p w:rsidR="0041178F" w:rsidRPr="00C30B40" w:rsidRDefault="00953F95" w:rsidP="00C30B40">
      <w:pPr>
        <w:pStyle w:val="Sinespaciado"/>
        <w:ind w:firstLine="708"/>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E</w:t>
      </w:r>
      <w:r w:rsidR="0041178F" w:rsidRPr="00C30B40">
        <w:rPr>
          <w:rFonts w:ascii="Times New Roman" w:eastAsia="Arial" w:hAnsi="Times New Roman" w:cs="Times New Roman"/>
          <w:sz w:val="24"/>
          <w:szCs w:val="24"/>
        </w:rPr>
        <w:t>l decreto número</w:t>
      </w:r>
      <w:r w:rsidRPr="00C30B40">
        <w:rPr>
          <w:rFonts w:ascii="Times New Roman" w:eastAsia="Arial" w:hAnsi="Times New Roman" w:cs="Times New Roman"/>
          <w:sz w:val="24"/>
          <w:szCs w:val="24"/>
        </w:rPr>
        <w:t>…</w:t>
      </w:r>
      <w:r w:rsidR="0041178F" w:rsidRPr="00C30B40">
        <w:rPr>
          <w:rFonts w:ascii="Times New Roman" w:eastAsia="Arial" w:hAnsi="Times New Roman" w:cs="Times New Roman"/>
          <w:sz w:val="24"/>
          <w:szCs w:val="24"/>
        </w:rPr>
        <w:t xml:space="preserve"> </w:t>
      </w:r>
    </w:p>
    <w:p w:rsidR="00953F95" w:rsidRPr="00C30B40" w:rsidRDefault="0041178F" w:rsidP="00C30B40">
      <w:pPr>
        <w:pStyle w:val="Sinespaciado"/>
        <w:ind w:firstLine="708"/>
        <w:jc w:val="both"/>
        <w:rPr>
          <w:rFonts w:ascii="Times New Roman" w:hAnsi="Times New Roman" w:cs="Times New Roman"/>
          <w:sz w:val="24"/>
          <w:szCs w:val="24"/>
        </w:rPr>
      </w:pPr>
      <w:r w:rsidRPr="00C30B40">
        <w:rPr>
          <w:rFonts w:ascii="Times New Roman" w:eastAsia="Arial" w:hAnsi="Times New Roman" w:cs="Times New Roman"/>
          <w:sz w:val="24"/>
          <w:szCs w:val="24"/>
        </w:rPr>
        <w:t>Les comento</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d</w:t>
      </w:r>
      <w:r w:rsidRPr="00C30B40">
        <w:rPr>
          <w:rFonts w:ascii="Times New Roman" w:eastAsia="Arial" w:hAnsi="Times New Roman" w:cs="Times New Roman"/>
          <w:sz w:val="24"/>
          <w:szCs w:val="24"/>
        </w:rPr>
        <w:t>e lo anterio</w:t>
      </w:r>
      <w:bookmarkStart w:id="0" w:name="_GoBack"/>
      <w:bookmarkEnd w:id="0"/>
      <w:r w:rsidRPr="00C30B40">
        <w:rPr>
          <w:rFonts w:ascii="Times New Roman" w:eastAsia="Arial" w:hAnsi="Times New Roman" w:cs="Times New Roman"/>
          <w:sz w:val="24"/>
          <w:szCs w:val="24"/>
        </w:rPr>
        <w:t>r expuesto</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se somete a la consideración de esta Legislatura la presente iniciativa, el cual el artículo </w:t>
      </w:r>
      <w:r w:rsidR="00953F95" w:rsidRPr="00C30B40">
        <w:rPr>
          <w:rFonts w:ascii="Times New Roman" w:eastAsia="Arial" w:hAnsi="Times New Roman" w:cs="Times New Roman"/>
          <w:sz w:val="24"/>
          <w:szCs w:val="24"/>
        </w:rPr>
        <w:t>1</w:t>
      </w:r>
      <w:r w:rsidRPr="00C30B40">
        <w:rPr>
          <w:rFonts w:ascii="Times New Roman" w:eastAsia="Arial" w:hAnsi="Times New Roman" w:cs="Times New Roman"/>
          <w:sz w:val="24"/>
          <w:szCs w:val="24"/>
        </w:rPr>
        <w:t xml:space="preserve"> se reforman los párrafos tercero y cuarto del artículo 2.4</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el artículo 2.5</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e</w:t>
      </w:r>
      <w:r w:rsidRPr="00C30B40">
        <w:rPr>
          <w:rFonts w:ascii="Times New Roman" w:eastAsia="Arial" w:hAnsi="Times New Roman" w:cs="Times New Roman"/>
          <w:sz w:val="24"/>
          <w:szCs w:val="24"/>
        </w:rPr>
        <w:t>l párrafo séptimo del artículo 2.6</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l</w:t>
      </w:r>
      <w:r w:rsidRPr="00C30B40">
        <w:rPr>
          <w:rFonts w:ascii="Times New Roman" w:eastAsia="Arial" w:hAnsi="Times New Roman" w:cs="Times New Roman"/>
          <w:sz w:val="24"/>
          <w:szCs w:val="24"/>
        </w:rPr>
        <w:t>os artículos 2.18 y 2.19 Bis</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e</w:t>
      </w:r>
      <w:r w:rsidRPr="00C30B40">
        <w:rPr>
          <w:rFonts w:ascii="Times New Roman" w:eastAsia="Arial" w:hAnsi="Times New Roman" w:cs="Times New Roman"/>
          <w:sz w:val="24"/>
          <w:szCs w:val="24"/>
        </w:rPr>
        <w:t>l párrafo primero del artículo 2.49</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l</w:t>
      </w:r>
      <w:r w:rsidRPr="00C30B40">
        <w:rPr>
          <w:rFonts w:ascii="Times New Roman" w:eastAsia="Arial" w:hAnsi="Times New Roman" w:cs="Times New Roman"/>
          <w:sz w:val="24"/>
          <w:szCs w:val="24"/>
        </w:rPr>
        <w:t>os artículos 2.51, 2.53</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e</w:t>
      </w:r>
      <w:r w:rsidRPr="00C30B40">
        <w:rPr>
          <w:rFonts w:ascii="Times New Roman" w:eastAsia="Arial" w:hAnsi="Times New Roman" w:cs="Times New Roman"/>
          <w:sz w:val="24"/>
          <w:szCs w:val="24"/>
        </w:rPr>
        <w:t>l párrafo segundo del artículo 2.55</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l</w:t>
      </w:r>
      <w:r w:rsidRPr="00C30B40">
        <w:rPr>
          <w:rFonts w:ascii="Times New Roman" w:eastAsia="Arial" w:hAnsi="Times New Roman" w:cs="Times New Roman"/>
          <w:sz w:val="24"/>
          <w:szCs w:val="24"/>
        </w:rPr>
        <w:t>os artículos 2.56, 2.59, 2.60, 2.61</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2.62</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2.63</w:t>
      </w:r>
      <w:r w:rsidR="00953F9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953F95" w:rsidRPr="00C30B40">
        <w:rPr>
          <w:rFonts w:ascii="Times New Roman" w:eastAsia="Arial" w:hAnsi="Times New Roman" w:cs="Times New Roman"/>
          <w:sz w:val="24"/>
          <w:szCs w:val="24"/>
        </w:rPr>
        <w:t>l</w:t>
      </w:r>
      <w:r w:rsidRPr="00C30B40">
        <w:rPr>
          <w:rFonts w:ascii="Times New Roman" w:eastAsia="Arial" w:hAnsi="Times New Roman" w:cs="Times New Roman"/>
          <w:sz w:val="24"/>
          <w:szCs w:val="24"/>
        </w:rPr>
        <w:t xml:space="preserve">a fracción I y el párrafo </w:t>
      </w:r>
      <w:r w:rsidR="00611F45" w:rsidRPr="00C30B40">
        <w:rPr>
          <w:rFonts w:ascii="Times New Roman" w:eastAsia="Arial" w:hAnsi="Times New Roman" w:cs="Times New Roman"/>
          <w:sz w:val="24"/>
          <w:szCs w:val="24"/>
        </w:rPr>
        <w:t xml:space="preserve">quinto </w:t>
      </w:r>
      <w:r w:rsidRPr="00C30B40">
        <w:rPr>
          <w:rFonts w:ascii="Times New Roman" w:eastAsia="Arial" w:hAnsi="Times New Roman" w:cs="Times New Roman"/>
          <w:sz w:val="24"/>
          <w:szCs w:val="24"/>
        </w:rPr>
        <w:t>del artículo 2.6</w:t>
      </w:r>
      <w:r w:rsidR="00E16BB5" w:rsidRPr="00C30B40">
        <w:rPr>
          <w:rFonts w:ascii="Times New Roman" w:eastAsia="Arial" w:hAnsi="Times New Roman" w:cs="Times New Roman"/>
          <w:sz w:val="24"/>
          <w:szCs w:val="24"/>
        </w:rPr>
        <w:t>5</w:t>
      </w:r>
      <w:r w:rsidR="00953F95" w:rsidRPr="00C30B40">
        <w:rPr>
          <w:rFonts w:ascii="Times New Roman" w:eastAsia="Arial" w:hAnsi="Times New Roman" w:cs="Times New Roman"/>
          <w:sz w:val="24"/>
          <w:szCs w:val="24"/>
        </w:rPr>
        <w:t>;</w:t>
      </w:r>
      <w:r w:rsidR="00E16BB5" w:rsidRPr="00C30B40">
        <w:rPr>
          <w:rFonts w:ascii="Times New Roman" w:eastAsia="Arial" w:hAnsi="Times New Roman" w:cs="Times New Roman"/>
          <w:sz w:val="24"/>
          <w:szCs w:val="24"/>
        </w:rPr>
        <w:t xml:space="preserve"> </w:t>
      </w:r>
      <w:r w:rsidR="00997498" w:rsidRPr="00C30B40">
        <w:rPr>
          <w:rFonts w:ascii="Times New Roman" w:hAnsi="Times New Roman" w:cs="Times New Roman"/>
          <w:sz w:val="24"/>
          <w:szCs w:val="24"/>
        </w:rPr>
        <w:t>el párrafo primero del artículo 2.66</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el artículo 2.67</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el párrafo primero del artículo 2.68</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el inciso de la fracción VII del artículo 2.69</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el artículo 2.70</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el párrafo primero y la fracción VI del artículo 2.72, y la fracción primera del artículo 2.75 del Código Administrativo del Estado de México, para quedar como sigu</w:t>
      </w:r>
      <w:r w:rsidR="00953F95" w:rsidRPr="00C30B40">
        <w:rPr>
          <w:rFonts w:ascii="Times New Roman" w:hAnsi="Times New Roman" w:cs="Times New Roman"/>
          <w:sz w:val="24"/>
          <w:szCs w:val="24"/>
        </w:rPr>
        <w:t>e</w:t>
      </w:r>
      <w:r w:rsidR="00997498" w:rsidRPr="00C30B40">
        <w:rPr>
          <w:rFonts w:ascii="Times New Roman" w:hAnsi="Times New Roman" w:cs="Times New Roman"/>
          <w:sz w:val="24"/>
          <w:szCs w:val="24"/>
        </w:rPr>
        <w:t>:</w:t>
      </w:r>
    </w:p>
    <w:p w:rsidR="00997498" w:rsidRPr="00C30B40" w:rsidRDefault="00953F95"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E</w:t>
      </w:r>
      <w:r w:rsidR="00997498" w:rsidRPr="00C30B40">
        <w:rPr>
          <w:rFonts w:ascii="Times New Roman" w:hAnsi="Times New Roman" w:cs="Times New Roman"/>
          <w:sz w:val="24"/>
          <w:szCs w:val="24"/>
        </w:rPr>
        <w:t xml:space="preserve">l artículo 2.4 cambia en el ejercicio de las atribuciones anteriores cuando la Ley General de Salud haga referencia a las atribuciones competencia de la Federación delegadas a favor de autoridades </w:t>
      </w:r>
      <w:r w:rsidRPr="00C30B40">
        <w:rPr>
          <w:rFonts w:ascii="Times New Roman" w:hAnsi="Times New Roman" w:cs="Times New Roman"/>
          <w:sz w:val="24"/>
          <w:szCs w:val="24"/>
        </w:rPr>
        <w:t>s</w:t>
      </w:r>
      <w:r w:rsidR="00997498" w:rsidRPr="00C30B40">
        <w:rPr>
          <w:rFonts w:ascii="Times New Roman" w:hAnsi="Times New Roman" w:cs="Times New Roman"/>
          <w:sz w:val="24"/>
          <w:szCs w:val="24"/>
        </w:rPr>
        <w:t xml:space="preserve">anitarias se ejercerán por conducto del Instituto de Salud del Estado de México. </w:t>
      </w:r>
    </w:p>
    <w:p w:rsidR="00997498" w:rsidRPr="00C30B40" w:rsidRDefault="00997498"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 xml:space="preserve">El ejercicio de la regulación, control y fomento sanitario con funciones de </w:t>
      </w:r>
      <w:r w:rsidR="00953F95" w:rsidRPr="00C30B40">
        <w:rPr>
          <w:rFonts w:ascii="Times New Roman" w:hAnsi="Times New Roman" w:cs="Times New Roman"/>
          <w:sz w:val="24"/>
          <w:szCs w:val="24"/>
        </w:rPr>
        <w:t>a</w:t>
      </w:r>
      <w:r w:rsidRPr="00C30B40">
        <w:rPr>
          <w:rFonts w:ascii="Times New Roman" w:hAnsi="Times New Roman" w:cs="Times New Roman"/>
          <w:sz w:val="24"/>
          <w:szCs w:val="24"/>
        </w:rPr>
        <w:t xml:space="preserve">utoridad en materia de salubridad local lo ejercerá la Secretaría de Salud por conducto del Instituto de Salud del Estado de México. </w:t>
      </w:r>
    </w:p>
    <w:p w:rsidR="00611F45" w:rsidRPr="00C30B40" w:rsidRDefault="00997498"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El artículo 2.25</w:t>
      </w:r>
      <w:r w:rsidR="00611F45"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p>
    <w:p w:rsidR="00953F95" w:rsidRPr="00C30B40" w:rsidRDefault="00611F45"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O</w:t>
      </w:r>
      <w:r w:rsidR="00997498" w:rsidRPr="00C30B40">
        <w:rPr>
          <w:rFonts w:ascii="Times New Roman" w:hAnsi="Times New Roman" w:cs="Times New Roman"/>
          <w:sz w:val="24"/>
          <w:szCs w:val="24"/>
        </w:rPr>
        <w:t>bviamos la lectura de los generales</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si así lo permiten</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w:t>
      </w:r>
      <w:r w:rsidR="00953F95" w:rsidRPr="00C30B40">
        <w:rPr>
          <w:rFonts w:ascii="Times New Roman" w:hAnsi="Times New Roman" w:cs="Times New Roman"/>
          <w:sz w:val="24"/>
          <w:szCs w:val="24"/>
        </w:rPr>
        <w:t>L</w:t>
      </w:r>
      <w:r w:rsidR="00997498" w:rsidRPr="00C30B40">
        <w:rPr>
          <w:rFonts w:ascii="Times New Roman" w:hAnsi="Times New Roman" w:cs="Times New Roman"/>
          <w:sz w:val="24"/>
          <w:szCs w:val="24"/>
        </w:rPr>
        <w:t>o someto a votación</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w:t>
      </w:r>
      <w:r w:rsidR="00953F95" w:rsidRPr="00C30B40">
        <w:rPr>
          <w:rFonts w:ascii="Times New Roman" w:hAnsi="Times New Roman" w:cs="Times New Roman"/>
          <w:sz w:val="24"/>
          <w:szCs w:val="24"/>
        </w:rPr>
        <w:t>L</w:t>
      </w:r>
      <w:r w:rsidR="00997498" w:rsidRPr="00C30B40">
        <w:rPr>
          <w:rFonts w:ascii="Times New Roman" w:hAnsi="Times New Roman" w:cs="Times New Roman"/>
          <w:sz w:val="24"/>
          <w:szCs w:val="24"/>
        </w:rPr>
        <w:t>eeré los artículos entonces nada más que son por fundamento, en cambio</w:t>
      </w:r>
      <w:r w:rsidR="00953F9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y si así lo deciden, someto a votación</w:t>
      </w:r>
      <w:r w:rsidR="00953F95" w:rsidRPr="00C30B40">
        <w:rPr>
          <w:rFonts w:ascii="Times New Roman" w:hAnsi="Times New Roman" w:cs="Times New Roman"/>
          <w:sz w:val="24"/>
          <w:szCs w:val="24"/>
        </w:rPr>
        <w:t>.</w:t>
      </w:r>
    </w:p>
    <w:p w:rsidR="00997498" w:rsidRPr="00C30B40" w:rsidRDefault="00953F95"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Q</w:t>
      </w:r>
      <w:r w:rsidR="00997498" w:rsidRPr="00C30B40">
        <w:rPr>
          <w:rFonts w:ascii="Times New Roman" w:hAnsi="Times New Roman" w:cs="Times New Roman"/>
          <w:sz w:val="24"/>
          <w:szCs w:val="24"/>
        </w:rPr>
        <w:t>uien esté a favor de que se obvie la lectura de los puntos</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w:t>
      </w:r>
      <w:r w:rsidRPr="00C30B40">
        <w:rPr>
          <w:rFonts w:ascii="Times New Roman" w:hAnsi="Times New Roman" w:cs="Times New Roman"/>
          <w:sz w:val="24"/>
          <w:szCs w:val="24"/>
        </w:rPr>
        <w:t>l</w:t>
      </w:r>
      <w:r w:rsidR="00997498" w:rsidRPr="00C30B40">
        <w:rPr>
          <w:rFonts w:ascii="Times New Roman" w:hAnsi="Times New Roman" w:cs="Times New Roman"/>
          <w:sz w:val="24"/>
          <w:szCs w:val="24"/>
        </w:rPr>
        <w:t>evante su mano.</w:t>
      </w:r>
    </w:p>
    <w:p w:rsidR="00997498" w:rsidRPr="00C30B40" w:rsidRDefault="00997498"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Secretaria</w:t>
      </w:r>
      <w:r w:rsidR="00953F95" w:rsidRPr="00C30B40">
        <w:rPr>
          <w:rFonts w:ascii="Times New Roman" w:hAnsi="Times New Roman" w:cs="Times New Roman"/>
          <w:sz w:val="24"/>
          <w:szCs w:val="24"/>
        </w:rPr>
        <w:t>,</w:t>
      </w:r>
      <w:r w:rsidRPr="00C30B40">
        <w:rPr>
          <w:rFonts w:ascii="Times New Roman" w:hAnsi="Times New Roman" w:cs="Times New Roman"/>
          <w:sz w:val="24"/>
          <w:szCs w:val="24"/>
        </w:rPr>
        <w:t xml:space="preserve"> por unanimidad se obvia la lectura</w:t>
      </w:r>
      <w:r w:rsidR="00953F95" w:rsidRPr="00C30B40">
        <w:rPr>
          <w:rFonts w:ascii="Times New Roman" w:hAnsi="Times New Roman" w:cs="Times New Roman"/>
          <w:sz w:val="24"/>
          <w:szCs w:val="24"/>
        </w:rPr>
        <w:t>,</w:t>
      </w:r>
      <w:r w:rsidRPr="00C30B40">
        <w:rPr>
          <w:rFonts w:ascii="Times New Roman" w:hAnsi="Times New Roman" w:cs="Times New Roman"/>
          <w:sz w:val="24"/>
          <w:szCs w:val="24"/>
        </w:rPr>
        <w:t xml:space="preserve"> y entonces se comenta el artículo 2.6, el artículo 2.18</w:t>
      </w:r>
      <w:r w:rsidR="00953F95" w:rsidRPr="00C30B40">
        <w:rPr>
          <w:rFonts w:ascii="Times New Roman" w:hAnsi="Times New Roman" w:cs="Times New Roman"/>
          <w:sz w:val="24"/>
          <w:szCs w:val="24"/>
        </w:rPr>
        <w:t>,</w:t>
      </w:r>
      <w:r w:rsidRPr="00C30B40">
        <w:rPr>
          <w:rFonts w:ascii="Times New Roman" w:hAnsi="Times New Roman" w:cs="Times New Roman"/>
          <w:sz w:val="24"/>
          <w:szCs w:val="24"/>
        </w:rPr>
        <w:t xml:space="preserve"> artículo 2.19 </w:t>
      </w:r>
      <w:r w:rsidR="00953F95" w:rsidRPr="00C30B40">
        <w:rPr>
          <w:rFonts w:ascii="Times New Roman" w:hAnsi="Times New Roman" w:cs="Times New Roman"/>
          <w:sz w:val="24"/>
          <w:szCs w:val="24"/>
        </w:rPr>
        <w:t>B</w:t>
      </w:r>
      <w:r w:rsidRPr="00C30B40">
        <w:rPr>
          <w:rFonts w:ascii="Times New Roman" w:hAnsi="Times New Roman" w:cs="Times New Roman"/>
          <w:sz w:val="24"/>
          <w:szCs w:val="24"/>
        </w:rPr>
        <w:t>is, artículo 2.49 y</w:t>
      </w:r>
      <w:r w:rsidR="00953F95" w:rsidRPr="00C30B40">
        <w:rPr>
          <w:rFonts w:ascii="Times New Roman" w:hAnsi="Times New Roman" w:cs="Times New Roman"/>
          <w:sz w:val="24"/>
          <w:szCs w:val="24"/>
        </w:rPr>
        <w:t>,</w:t>
      </w:r>
      <w:r w:rsidRPr="00C30B40">
        <w:rPr>
          <w:rFonts w:ascii="Times New Roman" w:hAnsi="Times New Roman" w:cs="Times New Roman"/>
          <w:sz w:val="24"/>
          <w:szCs w:val="24"/>
        </w:rPr>
        <w:t xml:space="preserve"> bueno, creo que todos de ahí se emanan todos los anteriores.</w:t>
      </w:r>
    </w:p>
    <w:p w:rsidR="007B3C81" w:rsidRPr="00C30B40" w:rsidRDefault="00997498"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r>
      <w:r w:rsidR="00953F95" w:rsidRPr="00C30B40">
        <w:rPr>
          <w:rFonts w:ascii="Times New Roman" w:hAnsi="Times New Roman" w:cs="Times New Roman"/>
          <w:sz w:val="24"/>
          <w:szCs w:val="24"/>
        </w:rPr>
        <w:t>Y</w:t>
      </w:r>
      <w:r w:rsidRPr="00C30B40">
        <w:rPr>
          <w:rFonts w:ascii="Times New Roman" w:hAnsi="Times New Roman" w:cs="Times New Roman"/>
          <w:sz w:val="24"/>
          <w:szCs w:val="24"/>
        </w:rPr>
        <w:t xml:space="preserve"> reitero nuestro agradecimiento a las personas servidoras públicas </w:t>
      </w:r>
      <w:r w:rsidR="007B3C81" w:rsidRPr="00C30B40">
        <w:rPr>
          <w:rFonts w:ascii="Times New Roman" w:hAnsi="Times New Roman" w:cs="Times New Roman"/>
          <w:sz w:val="24"/>
          <w:szCs w:val="24"/>
        </w:rPr>
        <w:t xml:space="preserve">del Estado </w:t>
      </w:r>
      <w:r w:rsidRPr="00C30B40">
        <w:rPr>
          <w:rFonts w:ascii="Times New Roman" w:hAnsi="Times New Roman" w:cs="Times New Roman"/>
          <w:sz w:val="24"/>
          <w:szCs w:val="24"/>
        </w:rPr>
        <w:t>que el día de hoy nos acompañan</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7B3C81" w:rsidRPr="00C30B40">
        <w:rPr>
          <w:rFonts w:ascii="Times New Roman" w:hAnsi="Times New Roman" w:cs="Times New Roman"/>
          <w:sz w:val="24"/>
          <w:szCs w:val="24"/>
        </w:rPr>
        <w:t>L</w:t>
      </w:r>
      <w:r w:rsidRPr="00C30B40">
        <w:rPr>
          <w:rFonts w:ascii="Times New Roman" w:hAnsi="Times New Roman" w:cs="Times New Roman"/>
          <w:sz w:val="24"/>
          <w:szCs w:val="24"/>
        </w:rPr>
        <w:t>es agradezco su colaboración institucional</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7B3C81" w:rsidRPr="00C30B40">
        <w:rPr>
          <w:rFonts w:ascii="Times New Roman" w:hAnsi="Times New Roman" w:cs="Times New Roman"/>
          <w:sz w:val="24"/>
          <w:szCs w:val="24"/>
        </w:rPr>
        <w:t>E</w:t>
      </w:r>
      <w:r w:rsidRPr="00C30B40">
        <w:rPr>
          <w:rFonts w:ascii="Times New Roman" w:hAnsi="Times New Roman" w:cs="Times New Roman"/>
          <w:sz w:val="24"/>
          <w:szCs w:val="24"/>
        </w:rPr>
        <w:t>s indispensable para garantizar un análisis cuidadoso y objetivo</w:t>
      </w:r>
      <w:r w:rsidR="00611F45" w:rsidRPr="00C30B40">
        <w:rPr>
          <w:rFonts w:ascii="Times New Roman" w:hAnsi="Times New Roman" w:cs="Times New Roman"/>
          <w:sz w:val="24"/>
          <w:szCs w:val="24"/>
        </w:rPr>
        <w:t>,</w:t>
      </w:r>
      <w:r w:rsidRPr="00C30B40">
        <w:rPr>
          <w:rFonts w:ascii="Times New Roman" w:hAnsi="Times New Roman" w:cs="Times New Roman"/>
          <w:sz w:val="24"/>
          <w:szCs w:val="24"/>
        </w:rPr>
        <w:t xml:space="preserve"> en caso para aclarar dudas y</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sobre todo</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para fortalecer nuestros criterios y con ello emitir la mejor decisión en esta tarea que nos ha sido encomendada</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7B3C81" w:rsidRPr="00C30B40">
        <w:rPr>
          <w:rFonts w:ascii="Times New Roman" w:hAnsi="Times New Roman" w:cs="Times New Roman"/>
          <w:sz w:val="24"/>
          <w:szCs w:val="24"/>
        </w:rPr>
        <w:t>G</w:t>
      </w:r>
      <w:r w:rsidRPr="00C30B40">
        <w:rPr>
          <w:rFonts w:ascii="Times New Roman" w:hAnsi="Times New Roman" w:cs="Times New Roman"/>
          <w:sz w:val="24"/>
          <w:szCs w:val="24"/>
        </w:rPr>
        <w:t>racias por su presencia, gracias por su participación, gracias por estar tan comprometidos</w:t>
      </w:r>
      <w:r w:rsidR="007B3C81" w:rsidRPr="00C30B40">
        <w:rPr>
          <w:rFonts w:ascii="Times New Roman" w:hAnsi="Times New Roman" w:cs="Times New Roman"/>
          <w:sz w:val="24"/>
          <w:szCs w:val="24"/>
        </w:rPr>
        <w:t>.</w:t>
      </w:r>
    </w:p>
    <w:p w:rsidR="00997498" w:rsidRPr="00C30B40" w:rsidRDefault="007B3C81"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Y</w:t>
      </w:r>
      <w:r w:rsidR="00997498" w:rsidRPr="00C30B40">
        <w:rPr>
          <w:rFonts w:ascii="Times New Roman" w:hAnsi="Times New Roman" w:cs="Times New Roman"/>
          <w:sz w:val="24"/>
          <w:szCs w:val="24"/>
        </w:rPr>
        <w:t xml:space="preserve"> de acuerdo con la normativa aplicable</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cederé el uso de la palabra a las personas servidoras públicas</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w:t>
      </w:r>
      <w:r w:rsidRPr="00C30B40">
        <w:rPr>
          <w:rFonts w:ascii="Times New Roman" w:hAnsi="Times New Roman" w:cs="Times New Roman"/>
          <w:sz w:val="24"/>
          <w:szCs w:val="24"/>
        </w:rPr>
        <w:t>y</w:t>
      </w:r>
      <w:r w:rsidR="00997498" w:rsidRPr="00C30B40">
        <w:rPr>
          <w:rFonts w:ascii="Times New Roman" w:hAnsi="Times New Roman" w:cs="Times New Roman"/>
          <w:sz w:val="24"/>
          <w:szCs w:val="24"/>
        </w:rPr>
        <w:t xml:space="preserve"> </w:t>
      </w:r>
      <w:r w:rsidRPr="00C30B40">
        <w:rPr>
          <w:rFonts w:ascii="Times New Roman" w:hAnsi="Times New Roman" w:cs="Times New Roman"/>
          <w:sz w:val="24"/>
          <w:szCs w:val="24"/>
        </w:rPr>
        <w:t>a</w:t>
      </w:r>
      <w:r w:rsidR="00997498" w:rsidRPr="00C30B40">
        <w:rPr>
          <w:rFonts w:ascii="Times New Roman" w:hAnsi="Times New Roman" w:cs="Times New Roman"/>
          <w:sz w:val="24"/>
          <w:szCs w:val="24"/>
        </w:rPr>
        <w:t>l término de su intervención</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a las y los diputados que lo soliciten para formular preguntas o comentarios</w:t>
      </w:r>
      <w:r w:rsidR="00611F45"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y pido a nuestros invitados que después de cada participación sea necesario se sirvan dar respuesta a las inquietudes de las y los diputados de esta mesa.</w:t>
      </w:r>
    </w:p>
    <w:p w:rsidR="00997498" w:rsidRPr="00C30B40" w:rsidRDefault="00997498"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 xml:space="preserve">Tienen la palabra en este momento. </w:t>
      </w:r>
    </w:p>
    <w:p w:rsidR="00997498" w:rsidRPr="00C30B40" w:rsidRDefault="007B3C81"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DR. BENJAMÍN ROBERTO VERA SÁNCHEZ</w:t>
      </w:r>
      <w:r w:rsidR="00997498" w:rsidRPr="00C30B40">
        <w:rPr>
          <w:rFonts w:ascii="Times New Roman" w:hAnsi="Times New Roman" w:cs="Times New Roman"/>
          <w:sz w:val="24"/>
          <w:szCs w:val="24"/>
        </w:rPr>
        <w:t>. Básicamente</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como servidores públicos de la Coordinación de Regulación Sanitaria, también conocida como Comisión para la Protección contra Riesgos Sanitarios, es importante</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y agradecemos mucho la invitación que nos hacen a esta </w:t>
      </w:r>
      <w:r w:rsidRPr="00C30B40">
        <w:rPr>
          <w:rFonts w:ascii="Times New Roman" w:hAnsi="Times New Roman" w:cs="Times New Roman"/>
          <w:sz w:val="24"/>
          <w:szCs w:val="24"/>
        </w:rPr>
        <w:t>c</w:t>
      </w:r>
      <w:r w:rsidR="00997498" w:rsidRPr="00C30B40">
        <w:rPr>
          <w:rFonts w:ascii="Times New Roman" w:hAnsi="Times New Roman" w:cs="Times New Roman"/>
          <w:sz w:val="24"/>
          <w:szCs w:val="24"/>
        </w:rPr>
        <w:t xml:space="preserve">omisión </w:t>
      </w:r>
      <w:r w:rsidRPr="00C30B40">
        <w:rPr>
          <w:rFonts w:ascii="Times New Roman" w:hAnsi="Times New Roman" w:cs="Times New Roman"/>
          <w:sz w:val="24"/>
          <w:szCs w:val="24"/>
        </w:rPr>
        <w:t>l</w:t>
      </w:r>
      <w:r w:rsidR="00997498" w:rsidRPr="00C30B40">
        <w:rPr>
          <w:rFonts w:ascii="Times New Roman" w:hAnsi="Times New Roman" w:cs="Times New Roman"/>
          <w:sz w:val="24"/>
          <w:szCs w:val="24"/>
        </w:rPr>
        <w:t>egislativa, con la finalidad de poder transmitir la certeza que debemos de tener como Estado de México de que</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básicamente</w:t>
      </w:r>
      <w:r w:rsidRPr="00C30B40">
        <w:rPr>
          <w:rFonts w:ascii="Times New Roman" w:hAnsi="Times New Roman" w:cs="Times New Roman"/>
          <w:sz w:val="24"/>
          <w:szCs w:val="24"/>
        </w:rPr>
        <w:t>,</w:t>
      </w:r>
      <w:r w:rsidR="00997498" w:rsidRPr="00C30B40">
        <w:rPr>
          <w:rFonts w:ascii="Times New Roman" w:hAnsi="Times New Roman" w:cs="Times New Roman"/>
          <w:sz w:val="24"/>
          <w:szCs w:val="24"/>
        </w:rPr>
        <w:t xml:space="preserve"> con esta iniciativa no se queda desprotegida la población mexiquense en términos de riesgo</w:t>
      </w:r>
      <w:r w:rsidR="00645F4F" w:rsidRPr="00C30B40">
        <w:rPr>
          <w:rFonts w:ascii="Times New Roman" w:hAnsi="Times New Roman" w:cs="Times New Roman"/>
          <w:sz w:val="24"/>
          <w:szCs w:val="24"/>
        </w:rPr>
        <w:t>s</w:t>
      </w:r>
      <w:r w:rsidR="00997498" w:rsidRPr="00C30B40">
        <w:rPr>
          <w:rFonts w:ascii="Times New Roman" w:hAnsi="Times New Roman" w:cs="Times New Roman"/>
          <w:sz w:val="24"/>
          <w:szCs w:val="24"/>
        </w:rPr>
        <w:t xml:space="preserve"> sanitarios, ya que el fondo que se busca reformar es el cambio de la naturaleza jurídica que tiene la Comisión para la Protección contra Riesgos Sanitarios.</w:t>
      </w:r>
    </w:p>
    <w:p w:rsidR="007B3C81" w:rsidRPr="00C30B40" w:rsidRDefault="00997498" w:rsidP="00C30B40">
      <w:pPr>
        <w:pStyle w:val="Sinespaciado"/>
        <w:jc w:val="both"/>
        <w:rPr>
          <w:rFonts w:ascii="Times New Roman" w:eastAsia="Times New Roman" w:hAnsi="Times New Roman" w:cs="Times New Roman"/>
          <w:sz w:val="24"/>
          <w:szCs w:val="24"/>
        </w:rPr>
      </w:pPr>
      <w:r w:rsidRPr="00C30B40">
        <w:rPr>
          <w:rFonts w:ascii="Times New Roman" w:hAnsi="Times New Roman" w:cs="Times New Roman"/>
          <w:sz w:val="24"/>
          <w:szCs w:val="24"/>
        </w:rPr>
        <w:lastRenderedPageBreak/>
        <w:tab/>
        <w:t>Sabemos</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en su devenir histórico</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que en mayo del 2013 se constituyó la Comisión para la Protección contra Riesgos Sanitarios del Estado de México como un órgano desconcentrado de la Secretaría de Salud; sin embargo, por cuestiones operativas</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financieras</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no se logró constituir</w:t>
      </w:r>
      <w:r w:rsidR="007B3C81"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7B3C81" w:rsidRPr="00C30B40">
        <w:rPr>
          <w:rFonts w:ascii="Times New Roman" w:hAnsi="Times New Roman" w:cs="Times New Roman"/>
          <w:sz w:val="24"/>
          <w:szCs w:val="24"/>
        </w:rPr>
        <w:t>B</w:t>
      </w:r>
      <w:r w:rsidRPr="00C30B40">
        <w:rPr>
          <w:rFonts w:ascii="Times New Roman" w:hAnsi="Times New Roman" w:cs="Times New Roman"/>
          <w:sz w:val="24"/>
          <w:szCs w:val="24"/>
        </w:rPr>
        <w:t>ásicamente se hizo una transición al decreto publicado en julio del 2015, el Decreto 468, en el cual</w:t>
      </w:r>
      <w:r w:rsidR="00645F4F" w:rsidRPr="00C30B40">
        <w:rPr>
          <w:rFonts w:ascii="Times New Roman" w:hAnsi="Times New Roman" w:cs="Times New Roman"/>
          <w:sz w:val="24"/>
          <w:szCs w:val="24"/>
        </w:rPr>
        <w:t>,</w:t>
      </w:r>
      <w:r w:rsidRPr="00C30B40">
        <w:rPr>
          <w:rFonts w:ascii="Times New Roman" w:hAnsi="Times New Roman" w:cs="Times New Roman"/>
          <w:sz w:val="24"/>
          <w:szCs w:val="24"/>
        </w:rPr>
        <w:t xml:space="preserve"> efectivamente</w:t>
      </w:r>
      <w:r w:rsidR="00645F4F" w:rsidRPr="00C30B40">
        <w:rPr>
          <w:rFonts w:ascii="Times New Roman" w:hAnsi="Times New Roman" w:cs="Times New Roman"/>
          <w:sz w:val="24"/>
          <w:szCs w:val="24"/>
        </w:rPr>
        <w:t>,</w:t>
      </w:r>
      <w:r w:rsidRPr="00C30B40">
        <w:rPr>
          <w:rFonts w:ascii="Times New Roman" w:hAnsi="Times New Roman" w:cs="Times New Roman"/>
          <w:sz w:val="24"/>
          <w:szCs w:val="24"/>
        </w:rPr>
        <w:t xml:space="preserve"> ya se constituyó como un organismo público</w:t>
      </w:r>
      <w:r w:rsidR="00887763" w:rsidRPr="00C30B40">
        <w:rPr>
          <w:rFonts w:ascii="Times New Roman" w:hAnsi="Times New Roman" w:cs="Times New Roman"/>
          <w:sz w:val="24"/>
          <w:szCs w:val="24"/>
        </w:rPr>
        <w:t xml:space="preserve"> descentralizado, </w:t>
      </w:r>
      <w:r w:rsidR="00887763" w:rsidRPr="00C30B40">
        <w:rPr>
          <w:rFonts w:ascii="Times New Roman" w:eastAsia="Times New Roman" w:hAnsi="Times New Roman" w:cs="Times New Roman"/>
          <w:sz w:val="24"/>
          <w:szCs w:val="24"/>
        </w:rPr>
        <w:t>e</w:t>
      </w:r>
      <w:r w:rsidR="0032329C" w:rsidRPr="00C30B40">
        <w:rPr>
          <w:rFonts w:ascii="Times New Roman" w:eastAsia="Times New Roman" w:hAnsi="Times New Roman" w:cs="Times New Roman"/>
          <w:sz w:val="24"/>
          <w:szCs w:val="24"/>
        </w:rPr>
        <w:t>l cual quedó dotado de autonomía técnica, patrimonio propio, personalidad jurídica y con ello fue el nacimiento que tuvo la C</w:t>
      </w:r>
      <w:r w:rsidR="007B3C81" w:rsidRPr="00C30B40">
        <w:rPr>
          <w:rFonts w:ascii="Times New Roman" w:eastAsia="Times New Roman" w:hAnsi="Times New Roman" w:cs="Times New Roman"/>
          <w:sz w:val="24"/>
          <w:szCs w:val="24"/>
        </w:rPr>
        <w:t>oprisem a</w:t>
      </w:r>
      <w:r w:rsidR="0032329C" w:rsidRPr="00C30B40">
        <w:rPr>
          <w:rFonts w:ascii="Times New Roman" w:eastAsia="Times New Roman" w:hAnsi="Times New Roman" w:cs="Times New Roman"/>
          <w:sz w:val="24"/>
          <w:szCs w:val="24"/>
        </w:rPr>
        <w:t xml:space="preserve"> través del decreto que creó esta ley.</w:t>
      </w:r>
    </w:p>
    <w:p w:rsidR="00CE4F2B" w:rsidRPr="00C30B40" w:rsidRDefault="0032329C" w:rsidP="00C30B40">
      <w:pPr>
        <w:pStyle w:val="Sinespaciad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 xml:space="preserve">Sin embargo, en la práctica vemos que esta </w:t>
      </w:r>
      <w:r w:rsidR="007B3C81" w:rsidRPr="00C30B40">
        <w:rPr>
          <w:rFonts w:ascii="Times New Roman" w:eastAsia="Times New Roman" w:hAnsi="Times New Roman" w:cs="Times New Roman"/>
          <w:sz w:val="24"/>
          <w:szCs w:val="24"/>
        </w:rPr>
        <w:t>c</w:t>
      </w:r>
      <w:r w:rsidRPr="00C30B40">
        <w:rPr>
          <w:rFonts w:ascii="Times New Roman" w:eastAsia="Times New Roman" w:hAnsi="Times New Roman" w:cs="Times New Roman"/>
          <w:sz w:val="24"/>
          <w:szCs w:val="24"/>
        </w:rPr>
        <w:t>omisión no se ha constituido</w:t>
      </w:r>
      <w:r w:rsidR="00645F4F"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básicamente por algunas cuestiones financieras que no fue posible su </w:t>
      </w:r>
      <w:r w:rsidR="007B3C81" w:rsidRPr="00C30B40">
        <w:rPr>
          <w:rFonts w:ascii="Times New Roman" w:eastAsia="Times New Roman" w:hAnsi="Times New Roman" w:cs="Times New Roman"/>
          <w:sz w:val="24"/>
          <w:szCs w:val="24"/>
        </w:rPr>
        <w:t>c</w:t>
      </w:r>
      <w:r w:rsidRPr="00C30B40">
        <w:rPr>
          <w:rFonts w:ascii="Times New Roman" w:eastAsia="Times New Roman" w:hAnsi="Times New Roman" w:cs="Times New Roman"/>
          <w:sz w:val="24"/>
          <w:szCs w:val="24"/>
        </w:rPr>
        <w:t>onstitución y</w:t>
      </w:r>
      <w:r w:rsidR="007B3C81"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por ello</w:t>
      </w:r>
      <w:r w:rsidR="007B3C81"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en términos de los artículos transitorios del Decreto 468 sigue vigente la Coordinación de Regulación </w:t>
      </w:r>
      <w:r w:rsidR="007B3C81" w:rsidRPr="00C30B40">
        <w:rPr>
          <w:rFonts w:ascii="Times New Roman" w:eastAsia="Times New Roman" w:hAnsi="Times New Roman" w:cs="Times New Roman"/>
          <w:sz w:val="24"/>
          <w:szCs w:val="24"/>
        </w:rPr>
        <w:t>S</w:t>
      </w:r>
      <w:r w:rsidRPr="00C30B40">
        <w:rPr>
          <w:rFonts w:ascii="Times New Roman" w:eastAsia="Times New Roman" w:hAnsi="Times New Roman" w:cs="Times New Roman"/>
          <w:sz w:val="24"/>
          <w:szCs w:val="24"/>
        </w:rPr>
        <w:t xml:space="preserve">anitaria. </w:t>
      </w:r>
      <w:r w:rsidR="007B3C81" w:rsidRPr="00C30B40">
        <w:rPr>
          <w:rFonts w:ascii="Times New Roman" w:eastAsia="Times New Roman" w:hAnsi="Times New Roman" w:cs="Times New Roman"/>
          <w:sz w:val="24"/>
          <w:szCs w:val="24"/>
        </w:rPr>
        <w:t>E</w:t>
      </w:r>
      <w:r w:rsidRPr="00C30B40">
        <w:rPr>
          <w:rFonts w:ascii="Times New Roman" w:eastAsia="Times New Roman" w:hAnsi="Times New Roman" w:cs="Times New Roman"/>
          <w:sz w:val="24"/>
          <w:szCs w:val="24"/>
        </w:rPr>
        <w:t>sta coordinación opera como una unidad administrativa dependiente del Instituto de Salud del Estado de México, cuyo principal objetivo es la vigilancia sanitaria a través de visitas de verificación y</w:t>
      </w:r>
      <w:r w:rsidR="00CE4F2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por supuesto, también acciones de fomento sanitario, que son actividades no regulatorias.</w:t>
      </w:r>
    </w:p>
    <w:p w:rsidR="00CE4F2B" w:rsidRPr="00C30B40" w:rsidRDefault="0032329C" w:rsidP="00C30B40">
      <w:pPr>
        <w:pStyle w:val="Sinespaciad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 xml:space="preserve">Es </w:t>
      </w:r>
      <w:r w:rsidR="00CE4F2B" w:rsidRPr="00C30B40">
        <w:rPr>
          <w:rFonts w:ascii="Times New Roman" w:eastAsia="Times New Roman" w:hAnsi="Times New Roman" w:cs="Times New Roman"/>
          <w:sz w:val="24"/>
          <w:szCs w:val="24"/>
        </w:rPr>
        <w:t>por</w:t>
      </w:r>
      <w:r w:rsidRPr="00C30B40">
        <w:rPr>
          <w:rFonts w:ascii="Times New Roman" w:eastAsia="Times New Roman" w:hAnsi="Times New Roman" w:cs="Times New Roman"/>
          <w:sz w:val="24"/>
          <w:szCs w:val="24"/>
        </w:rPr>
        <w:t xml:space="preserve"> ello que con esta reforma lo que se busca es transformar la naturaleza jurídica, pasar de un organismo público descentralizado y regresar a una unidad administrativa del Instituto de Salud del Estado de México. Ello lo que nos garantiza es que no va a tener ningún impacto financiero</w:t>
      </w:r>
      <w:r w:rsidR="00645F4F"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material y</w:t>
      </w:r>
      <w:r w:rsidR="00CE4F2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por supuesto, se garantizan los derechos laborales de las personas servidoras públicas que en ella trabajamos</w:t>
      </w:r>
      <w:r w:rsidR="00CE4F2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w:t>
      </w:r>
      <w:r w:rsidR="00CE4F2B" w:rsidRPr="00C30B40">
        <w:rPr>
          <w:rFonts w:ascii="Times New Roman" w:eastAsia="Times New Roman" w:hAnsi="Times New Roman" w:cs="Times New Roman"/>
          <w:sz w:val="24"/>
          <w:szCs w:val="24"/>
        </w:rPr>
        <w:t>p</w:t>
      </w:r>
      <w:r w:rsidRPr="00C30B40">
        <w:rPr>
          <w:rFonts w:ascii="Times New Roman" w:eastAsia="Times New Roman" w:hAnsi="Times New Roman" w:cs="Times New Roman"/>
          <w:sz w:val="24"/>
          <w:szCs w:val="24"/>
        </w:rPr>
        <w:t>orque el sentir básicamente de esta propuesta o de esta iniciativa de decreto es regularizar la forma en que actualmente está operando la Coordinación de Regulación Sanitaria</w:t>
      </w:r>
      <w:r w:rsidR="00645F4F"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y con ello, por supuesto, al transformar la naturaleza jurídica, lo que va a dotar a la unidad o a la nueva unidad administrativa es de certeza jurídica, ya que desafortunadamente el marco normativo actual, en el cual existe una duplicidad de un organismo público descentralizado y una unidad administrativa, ha dado lugar a que se puedan promover juicios contenciosos o de amparo </w:t>
      </w:r>
      <w:r w:rsidR="00CE4F2B" w:rsidRPr="00C30B40">
        <w:rPr>
          <w:rFonts w:ascii="Times New Roman" w:eastAsia="Times New Roman" w:hAnsi="Times New Roman" w:cs="Times New Roman"/>
          <w:sz w:val="24"/>
          <w:szCs w:val="24"/>
        </w:rPr>
        <w:t>p</w:t>
      </w:r>
      <w:r w:rsidRPr="00C30B40">
        <w:rPr>
          <w:rFonts w:ascii="Times New Roman" w:eastAsia="Times New Roman" w:hAnsi="Times New Roman" w:cs="Times New Roman"/>
          <w:sz w:val="24"/>
          <w:szCs w:val="24"/>
        </w:rPr>
        <w:t>or supuesto que pueden llegar a declarar la invalidez de los actos administrativos, sabiendo que básicamente estos actos que se ejecutan son con la finalidad de proteger a la población mexiquense.</w:t>
      </w:r>
      <w:r w:rsidR="00645F4F" w:rsidRPr="00C30B40">
        <w:rPr>
          <w:rFonts w:ascii="Times New Roman" w:eastAsia="Times New Roman" w:hAnsi="Times New Roman" w:cs="Times New Roman"/>
          <w:sz w:val="24"/>
          <w:szCs w:val="24"/>
        </w:rPr>
        <w:t xml:space="preserve"> </w:t>
      </w:r>
      <w:r w:rsidR="00CE4F2B" w:rsidRPr="00C30B40">
        <w:rPr>
          <w:rFonts w:ascii="Times New Roman" w:eastAsia="Times New Roman" w:hAnsi="Times New Roman" w:cs="Times New Roman"/>
          <w:sz w:val="24"/>
          <w:szCs w:val="24"/>
        </w:rPr>
        <w:t>P</w:t>
      </w:r>
      <w:r w:rsidRPr="00C30B40">
        <w:rPr>
          <w:rFonts w:ascii="Times New Roman" w:eastAsia="Times New Roman" w:hAnsi="Times New Roman" w:cs="Times New Roman"/>
          <w:sz w:val="24"/>
          <w:szCs w:val="24"/>
        </w:rPr>
        <w:t>or eso es muy importante el que podamos blindar y dotar de certeza y seguridad jurídica los actos de autoridad que ejerce básicamente la autoridad sanitaria.</w:t>
      </w:r>
    </w:p>
    <w:p w:rsidR="0032329C" w:rsidRPr="00C30B40" w:rsidRDefault="0032329C" w:rsidP="00C30B40">
      <w:pPr>
        <w:pStyle w:val="Sinespaciado"/>
        <w:ind w:firstLine="708"/>
        <w:jc w:val="both"/>
        <w:rPr>
          <w:rFonts w:ascii="Times New Roman" w:hAnsi="Times New Roman" w:cs="Times New Roman"/>
          <w:sz w:val="24"/>
          <w:szCs w:val="24"/>
        </w:rPr>
      </w:pPr>
      <w:r w:rsidRPr="00C30B40">
        <w:rPr>
          <w:rFonts w:ascii="Times New Roman" w:eastAsia="Times New Roman" w:hAnsi="Times New Roman" w:cs="Times New Roman"/>
          <w:sz w:val="24"/>
          <w:szCs w:val="24"/>
        </w:rPr>
        <w:t>Por mi parte</w:t>
      </w:r>
      <w:r w:rsidR="00CE4F2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sería cuanto.</w:t>
      </w:r>
    </w:p>
    <w:p w:rsidR="0032329C" w:rsidRPr="00C30B40" w:rsidRDefault="0032329C" w:rsidP="00C30B40">
      <w:pPr>
        <w:spacing w:after="0" w:line="240" w:lineRule="auto"/>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shd w:val="clear" w:color="auto" w:fill="FFFFFF"/>
        </w:rPr>
        <w:t>PRESIDENTA DIP. JENNIFER NATHALIE GONZÁLEZ LÓPEZ.</w:t>
      </w:r>
      <w:r w:rsidR="00645F4F" w:rsidRPr="00C30B40">
        <w:rPr>
          <w:rFonts w:ascii="Times New Roman" w:eastAsia="Times New Roman" w:hAnsi="Times New Roman" w:cs="Times New Roman"/>
          <w:sz w:val="24"/>
          <w:szCs w:val="24"/>
          <w:shd w:val="clear" w:color="auto" w:fill="FFFFFF"/>
        </w:rPr>
        <w:t xml:space="preserve"> </w:t>
      </w:r>
      <w:r w:rsidRPr="00C30B40">
        <w:rPr>
          <w:rFonts w:ascii="Times New Roman" w:eastAsia="Times New Roman" w:hAnsi="Times New Roman" w:cs="Times New Roman"/>
          <w:sz w:val="24"/>
          <w:szCs w:val="24"/>
        </w:rPr>
        <w:t>Concluida su intervención, en caso de no tener más exposición de motivos, pregunt</w:t>
      </w:r>
      <w:r w:rsidR="00CE4F2B" w:rsidRPr="00C30B40">
        <w:rPr>
          <w:rFonts w:ascii="Times New Roman" w:eastAsia="Times New Roman" w:hAnsi="Times New Roman" w:cs="Times New Roman"/>
          <w:sz w:val="24"/>
          <w:szCs w:val="24"/>
        </w:rPr>
        <w:t>o</w:t>
      </w:r>
      <w:r w:rsidRPr="00C30B40">
        <w:rPr>
          <w:rFonts w:ascii="Times New Roman" w:eastAsia="Times New Roman" w:hAnsi="Times New Roman" w:cs="Times New Roman"/>
          <w:sz w:val="24"/>
          <w:szCs w:val="24"/>
        </w:rPr>
        <w:t xml:space="preserve"> a las y los diputados si desean hacer uso de la palabra y pido a la Secretaría registre a las y los oradores.</w:t>
      </w:r>
    </w:p>
    <w:p w:rsidR="0032329C" w:rsidRPr="00C30B40" w:rsidRDefault="0032329C" w:rsidP="00C30B40">
      <w:pPr>
        <w:spacing w:after="0" w:line="240" w:lineRule="auto"/>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SECRETARIA DIP. SANDRA PATRICIA SANTOS RODR</w:t>
      </w:r>
      <w:r w:rsidR="00CE4F2B" w:rsidRPr="00C30B40">
        <w:rPr>
          <w:rFonts w:ascii="Times New Roman" w:eastAsia="Times New Roman" w:hAnsi="Times New Roman" w:cs="Times New Roman"/>
          <w:sz w:val="24"/>
          <w:szCs w:val="24"/>
        </w:rPr>
        <w:t>Í</w:t>
      </w:r>
      <w:r w:rsidRPr="00C30B40">
        <w:rPr>
          <w:rFonts w:ascii="Times New Roman" w:eastAsia="Times New Roman" w:hAnsi="Times New Roman" w:cs="Times New Roman"/>
          <w:sz w:val="24"/>
          <w:szCs w:val="24"/>
        </w:rPr>
        <w:t>GUEZ. El turno de oradores es el siguiente</w:t>
      </w:r>
      <w:r w:rsidR="00CE4F2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w:t>
      </w:r>
      <w:r w:rsidR="00CE4F2B" w:rsidRPr="00C30B40">
        <w:rPr>
          <w:rFonts w:ascii="Times New Roman" w:eastAsia="Times New Roman" w:hAnsi="Times New Roman" w:cs="Times New Roman"/>
          <w:sz w:val="24"/>
          <w:szCs w:val="24"/>
        </w:rPr>
        <w:t>e</w:t>
      </w:r>
      <w:r w:rsidRPr="00C30B40">
        <w:rPr>
          <w:rFonts w:ascii="Times New Roman" w:eastAsia="Times New Roman" w:hAnsi="Times New Roman" w:cs="Times New Roman"/>
          <w:sz w:val="24"/>
          <w:szCs w:val="24"/>
        </w:rPr>
        <w:t>n primer lugar, la diputada Lilia Urbina Salazar y</w:t>
      </w:r>
      <w:r w:rsidR="002D42E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en segundo lugar, </w:t>
      </w:r>
      <w:r w:rsidR="00645F4F" w:rsidRPr="00C30B40">
        <w:rPr>
          <w:rFonts w:ascii="Times New Roman" w:eastAsia="Times New Roman" w:hAnsi="Times New Roman" w:cs="Times New Roman"/>
          <w:sz w:val="24"/>
          <w:szCs w:val="24"/>
        </w:rPr>
        <w:t xml:space="preserve">l diputado </w:t>
      </w:r>
      <w:r w:rsidRPr="00C30B40">
        <w:rPr>
          <w:rFonts w:ascii="Times New Roman" w:eastAsia="Times New Roman" w:hAnsi="Times New Roman" w:cs="Times New Roman"/>
          <w:sz w:val="24"/>
          <w:szCs w:val="24"/>
        </w:rPr>
        <w:t>Edmundo Luis Valdeña Bastida.</w:t>
      </w:r>
    </w:p>
    <w:p w:rsidR="0032329C" w:rsidRPr="00C30B40" w:rsidRDefault="0032329C" w:rsidP="00C30B40">
      <w:pPr>
        <w:spacing w:after="0" w:line="240" w:lineRule="auto"/>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shd w:val="clear" w:color="auto" w:fill="FFFFFF"/>
        </w:rPr>
        <w:t xml:space="preserve">PRESIDENTA DIP. JENNIFER NATHALIE GONZÁLEZ LÓPEZ. </w:t>
      </w:r>
      <w:r w:rsidRPr="00C30B40">
        <w:rPr>
          <w:rFonts w:ascii="Times New Roman" w:eastAsia="Times New Roman" w:hAnsi="Times New Roman" w:cs="Times New Roman"/>
          <w:sz w:val="24"/>
          <w:szCs w:val="24"/>
        </w:rPr>
        <w:t>Doy la palabra a la diputada Lilia Urbina.</w:t>
      </w:r>
    </w:p>
    <w:p w:rsidR="00645F4F" w:rsidRPr="00C30B40" w:rsidRDefault="0032329C" w:rsidP="00C30B40">
      <w:pPr>
        <w:spacing w:after="0" w:line="240" w:lineRule="auto"/>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shd w:val="clear" w:color="auto" w:fill="FFFFFF"/>
        </w:rPr>
        <w:t xml:space="preserve">DIP. LILIA URBINA SALAZAR. </w:t>
      </w:r>
      <w:r w:rsidRPr="00C30B40">
        <w:rPr>
          <w:rFonts w:ascii="Times New Roman" w:eastAsia="Times New Roman" w:hAnsi="Times New Roman" w:cs="Times New Roman"/>
          <w:sz w:val="24"/>
          <w:szCs w:val="24"/>
        </w:rPr>
        <w:t>Muchas gracias</w:t>
      </w:r>
      <w:r w:rsidR="002D42EB"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Presidenta.</w:t>
      </w:r>
      <w:r w:rsidR="00645F4F" w:rsidRPr="00C30B40">
        <w:rPr>
          <w:rFonts w:ascii="Times New Roman" w:eastAsia="Times New Roman" w:hAnsi="Times New Roman" w:cs="Times New Roman"/>
          <w:sz w:val="24"/>
          <w:szCs w:val="24"/>
        </w:rPr>
        <w:t xml:space="preserve"> </w:t>
      </w:r>
      <w:r w:rsidRPr="00C30B40">
        <w:rPr>
          <w:rFonts w:ascii="Times New Roman" w:eastAsia="Times New Roman" w:hAnsi="Times New Roman" w:cs="Times New Roman"/>
          <w:sz w:val="24"/>
          <w:szCs w:val="24"/>
        </w:rPr>
        <w:t>Muy buenas tardes</w:t>
      </w:r>
      <w:r w:rsidR="002D42EB" w:rsidRPr="00C30B40">
        <w:rPr>
          <w:rFonts w:ascii="Times New Roman" w:eastAsia="Times New Roman" w:hAnsi="Times New Roman" w:cs="Times New Roman"/>
          <w:sz w:val="24"/>
          <w:szCs w:val="24"/>
        </w:rPr>
        <w:t>.</w:t>
      </w:r>
    </w:p>
    <w:p w:rsidR="002D42EB" w:rsidRPr="00C30B40" w:rsidRDefault="002D42EB" w:rsidP="00C30B40">
      <w:pPr>
        <w:spacing w:after="0" w:line="240" w:lineRule="aut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D</w:t>
      </w:r>
      <w:r w:rsidR="0032329C" w:rsidRPr="00C30B40">
        <w:rPr>
          <w:rFonts w:ascii="Times New Roman" w:eastAsia="Times New Roman" w:hAnsi="Times New Roman" w:cs="Times New Roman"/>
          <w:sz w:val="24"/>
          <w:szCs w:val="24"/>
        </w:rPr>
        <w:t>arles la bienvenida a los servidores públicos que nos acompañan e</w:t>
      </w:r>
      <w:r w:rsidRPr="00C30B40">
        <w:rPr>
          <w:rFonts w:ascii="Times New Roman" w:eastAsia="Times New Roman" w:hAnsi="Times New Roman" w:cs="Times New Roman"/>
          <w:sz w:val="24"/>
          <w:szCs w:val="24"/>
        </w:rPr>
        <w:t>ste</w:t>
      </w:r>
      <w:r w:rsidR="0032329C" w:rsidRPr="00C30B40">
        <w:rPr>
          <w:rFonts w:ascii="Times New Roman" w:eastAsia="Times New Roman" w:hAnsi="Times New Roman" w:cs="Times New Roman"/>
          <w:sz w:val="24"/>
          <w:szCs w:val="24"/>
        </w:rPr>
        <w:t xml:space="preserve"> día</w:t>
      </w:r>
      <w:r w:rsidRPr="00C30B40">
        <w:rPr>
          <w:rFonts w:ascii="Times New Roman" w:eastAsia="Times New Roman" w:hAnsi="Times New Roman" w:cs="Times New Roman"/>
          <w:sz w:val="24"/>
          <w:szCs w:val="24"/>
        </w:rPr>
        <w:t>;</w:t>
      </w:r>
      <w:r w:rsidR="0032329C" w:rsidRPr="00C30B40">
        <w:rPr>
          <w:rFonts w:ascii="Times New Roman" w:eastAsia="Times New Roman" w:hAnsi="Times New Roman" w:cs="Times New Roman"/>
          <w:sz w:val="24"/>
          <w:szCs w:val="24"/>
        </w:rPr>
        <w:t xml:space="preserve"> </w:t>
      </w:r>
      <w:r w:rsidRPr="00C30B40">
        <w:rPr>
          <w:rFonts w:ascii="Times New Roman" w:eastAsia="Times New Roman" w:hAnsi="Times New Roman" w:cs="Times New Roman"/>
          <w:sz w:val="24"/>
          <w:szCs w:val="24"/>
        </w:rPr>
        <w:t>b</w:t>
      </w:r>
      <w:r w:rsidR="0032329C" w:rsidRPr="00C30B40">
        <w:rPr>
          <w:rFonts w:ascii="Times New Roman" w:eastAsia="Times New Roman" w:hAnsi="Times New Roman" w:cs="Times New Roman"/>
          <w:sz w:val="24"/>
          <w:szCs w:val="24"/>
        </w:rPr>
        <w:t>ienvenidos a la Casa del Pueblo y</w:t>
      </w:r>
      <w:r w:rsidRPr="00C30B40">
        <w:rPr>
          <w:rFonts w:ascii="Times New Roman" w:eastAsia="Times New Roman" w:hAnsi="Times New Roman" w:cs="Times New Roman"/>
          <w:sz w:val="24"/>
          <w:szCs w:val="24"/>
        </w:rPr>
        <w:t>,</w:t>
      </w:r>
      <w:r w:rsidR="0032329C" w:rsidRPr="00C30B40">
        <w:rPr>
          <w:rFonts w:ascii="Times New Roman" w:eastAsia="Times New Roman" w:hAnsi="Times New Roman" w:cs="Times New Roman"/>
          <w:sz w:val="24"/>
          <w:szCs w:val="24"/>
        </w:rPr>
        <w:t xml:space="preserve"> por supuesto</w:t>
      </w:r>
      <w:r w:rsidRPr="00C30B40">
        <w:rPr>
          <w:rFonts w:ascii="Times New Roman" w:eastAsia="Times New Roman" w:hAnsi="Times New Roman" w:cs="Times New Roman"/>
          <w:sz w:val="24"/>
          <w:szCs w:val="24"/>
        </w:rPr>
        <w:t>,</w:t>
      </w:r>
      <w:r w:rsidR="0032329C" w:rsidRPr="00C30B40">
        <w:rPr>
          <w:rFonts w:ascii="Times New Roman" w:eastAsia="Times New Roman" w:hAnsi="Times New Roman" w:cs="Times New Roman"/>
          <w:sz w:val="24"/>
          <w:szCs w:val="24"/>
        </w:rPr>
        <w:t xml:space="preserve"> saludar con la venia de nuestra Presidenta, la diputada Jennifer Nat</w:t>
      </w:r>
      <w:r w:rsidRPr="00C30B40">
        <w:rPr>
          <w:rFonts w:ascii="Times New Roman" w:eastAsia="Times New Roman" w:hAnsi="Times New Roman" w:cs="Times New Roman"/>
          <w:sz w:val="24"/>
          <w:szCs w:val="24"/>
        </w:rPr>
        <w:t>h</w:t>
      </w:r>
      <w:r w:rsidR="0032329C" w:rsidRPr="00C30B40">
        <w:rPr>
          <w:rFonts w:ascii="Times New Roman" w:eastAsia="Times New Roman" w:hAnsi="Times New Roman" w:cs="Times New Roman"/>
          <w:sz w:val="24"/>
          <w:szCs w:val="24"/>
        </w:rPr>
        <w:t>al</w:t>
      </w:r>
      <w:r w:rsidRPr="00C30B40">
        <w:rPr>
          <w:rFonts w:ascii="Times New Roman" w:eastAsia="Times New Roman" w:hAnsi="Times New Roman" w:cs="Times New Roman"/>
          <w:sz w:val="24"/>
          <w:szCs w:val="24"/>
        </w:rPr>
        <w:t>ie</w:t>
      </w:r>
      <w:r w:rsidR="0032329C" w:rsidRPr="00C30B40">
        <w:rPr>
          <w:rFonts w:ascii="Times New Roman" w:eastAsia="Times New Roman" w:hAnsi="Times New Roman" w:cs="Times New Roman"/>
          <w:sz w:val="24"/>
          <w:szCs w:val="24"/>
        </w:rPr>
        <w:t xml:space="preserve"> González López y</w:t>
      </w:r>
      <w:r w:rsidRPr="00C30B40">
        <w:rPr>
          <w:rFonts w:ascii="Times New Roman" w:eastAsia="Times New Roman" w:hAnsi="Times New Roman" w:cs="Times New Roman"/>
          <w:sz w:val="24"/>
          <w:szCs w:val="24"/>
        </w:rPr>
        <w:t>,</w:t>
      </w:r>
      <w:r w:rsidR="0032329C" w:rsidRPr="00C30B40">
        <w:rPr>
          <w:rFonts w:ascii="Times New Roman" w:eastAsia="Times New Roman" w:hAnsi="Times New Roman" w:cs="Times New Roman"/>
          <w:sz w:val="24"/>
          <w:szCs w:val="24"/>
        </w:rPr>
        <w:t xml:space="preserve"> por supuesto, a mis compañeras y compañeros diputados, miembros e integrantes de esta </w:t>
      </w:r>
      <w:r w:rsidRPr="00C30B40">
        <w:rPr>
          <w:rFonts w:ascii="Times New Roman" w:eastAsia="Times New Roman" w:hAnsi="Times New Roman" w:cs="Times New Roman"/>
          <w:sz w:val="24"/>
          <w:szCs w:val="24"/>
        </w:rPr>
        <w:t>c</w:t>
      </w:r>
      <w:r w:rsidR="0032329C" w:rsidRPr="00C30B40">
        <w:rPr>
          <w:rFonts w:ascii="Times New Roman" w:eastAsia="Times New Roman" w:hAnsi="Times New Roman" w:cs="Times New Roman"/>
          <w:sz w:val="24"/>
          <w:szCs w:val="24"/>
        </w:rPr>
        <w:t>omisión</w:t>
      </w:r>
      <w:r w:rsidRPr="00C30B40">
        <w:rPr>
          <w:rFonts w:ascii="Times New Roman" w:eastAsia="Times New Roman" w:hAnsi="Times New Roman" w:cs="Times New Roman"/>
          <w:sz w:val="24"/>
          <w:szCs w:val="24"/>
        </w:rPr>
        <w:t>.</w:t>
      </w:r>
    </w:p>
    <w:p w:rsidR="0032329C" w:rsidRPr="00C30B40" w:rsidRDefault="002D42EB" w:rsidP="00C30B40">
      <w:pPr>
        <w:spacing w:after="0" w:line="240" w:lineRule="aut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E</w:t>
      </w:r>
      <w:r w:rsidR="0032329C" w:rsidRPr="00C30B40">
        <w:rPr>
          <w:rFonts w:ascii="Times New Roman" w:eastAsia="Times New Roman" w:hAnsi="Times New Roman" w:cs="Times New Roman"/>
          <w:sz w:val="24"/>
          <w:szCs w:val="24"/>
        </w:rPr>
        <w:t xml:space="preserve">n el Grupo Parlamentario del PRI </w:t>
      </w:r>
      <w:r w:rsidRPr="00C30B40">
        <w:rPr>
          <w:rFonts w:ascii="Times New Roman" w:eastAsia="Times New Roman" w:hAnsi="Times New Roman" w:cs="Times New Roman"/>
          <w:sz w:val="24"/>
          <w:szCs w:val="24"/>
        </w:rPr>
        <w:t>c</w:t>
      </w:r>
      <w:r w:rsidR="0032329C" w:rsidRPr="00C30B40">
        <w:rPr>
          <w:rFonts w:ascii="Times New Roman" w:eastAsia="Times New Roman" w:hAnsi="Times New Roman" w:cs="Times New Roman"/>
          <w:sz w:val="24"/>
          <w:szCs w:val="24"/>
        </w:rPr>
        <w:t>onsideramos oportuno realizar algunos cuestionamientos para precisar el contenido y los alcances que tendrá esta iniciativa en análisis:</w:t>
      </w:r>
    </w:p>
    <w:p w:rsidR="009F5FCA" w:rsidRPr="00C30B40" w:rsidRDefault="0032329C" w:rsidP="00C30B40">
      <w:pPr>
        <w:spacing w:after="0" w:line="240" w:lineRule="aut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1. Es cierto que la C</w:t>
      </w:r>
      <w:r w:rsidR="002D42EB" w:rsidRPr="00C30B40">
        <w:rPr>
          <w:rFonts w:ascii="Times New Roman" w:eastAsia="Times New Roman" w:hAnsi="Times New Roman" w:cs="Times New Roman"/>
          <w:sz w:val="24"/>
          <w:szCs w:val="24"/>
        </w:rPr>
        <w:t>oprisem</w:t>
      </w:r>
      <w:r w:rsidRPr="00C30B40">
        <w:rPr>
          <w:rFonts w:ascii="Times New Roman" w:eastAsia="Times New Roman" w:hAnsi="Times New Roman" w:cs="Times New Roman"/>
          <w:sz w:val="24"/>
          <w:szCs w:val="24"/>
        </w:rPr>
        <w:t xml:space="preserve"> ha actuado durante seis años sin un reglamento interno propio, pese a</w:t>
      </w:r>
      <w:r w:rsidR="002D42EB" w:rsidRPr="00C30B40">
        <w:rPr>
          <w:rFonts w:ascii="Times New Roman" w:eastAsia="Times New Roman" w:hAnsi="Times New Roman" w:cs="Times New Roman"/>
          <w:sz w:val="24"/>
          <w:szCs w:val="24"/>
        </w:rPr>
        <w:t xml:space="preserve"> que</w:t>
      </w:r>
      <w:r w:rsidRPr="00C30B40">
        <w:rPr>
          <w:rFonts w:ascii="Times New Roman" w:eastAsia="Times New Roman" w:hAnsi="Times New Roman" w:cs="Times New Roman"/>
          <w:sz w:val="24"/>
          <w:szCs w:val="24"/>
        </w:rPr>
        <w:t xml:space="preserve"> los artículos sexto y s</w:t>
      </w:r>
      <w:r w:rsidR="002D42EB" w:rsidRPr="00C30B40">
        <w:rPr>
          <w:rFonts w:ascii="Times New Roman" w:eastAsia="Times New Roman" w:hAnsi="Times New Roman" w:cs="Times New Roman"/>
          <w:sz w:val="24"/>
          <w:szCs w:val="24"/>
        </w:rPr>
        <w:t>é</w:t>
      </w:r>
      <w:r w:rsidRPr="00C30B40">
        <w:rPr>
          <w:rFonts w:ascii="Times New Roman" w:eastAsia="Times New Roman" w:hAnsi="Times New Roman" w:cs="Times New Roman"/>
          <w:sz w:val="24"/>
          <w:szCs w:val="24"/>
        </w:rPr>
        <w:t xml:space="preserve">ptimo transitorios de la ley de su creación </w:t>
      </w:r>
      <w:r w:rsidR="002D42EB" w:rsidRPr="00C30B40">
        <w:rPr>
          <w:rFonts w:ascii="Times New Roman" w:eastAsia="Times New Roman" w:hAnsi="Times New Roman" w:cs="Times New Roman"/>
          <w:sz w:val="24"/>
          <w:szCs w:val="24"/>
        </w:rPr>
        <w:t>e</w:t>
      </w:r>
      <w:r w:rsidRPr="00C30B40">
        <w:rPr>
          <w:rFonts w:ascii="Times New Roman" w:eastAsia="Times New Roman" w:hAnsi="Times New Roman" w:cs="Times New Roman"/>
          <w:sz w:val="24"/>
          <w:szCs w:val="24"/>
        </w:rPr>
        <w:t>stablecieron esta obligación.</w:t>
      </w:r>
    </w:p>
    <w:p w:rsidR="009F5FCA" w:rsidRPr="00C30B40" w:rsidRDefault="0032329C" w:rsidP="00C30B40">
      <w:pPr>
        <w:spacing w:after="0" w:line="240" w:lineRule="aut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En este sentido</w:t>
      </w:r>
      <w:r w:rsidR="009F5FCA" w:rsidRPr="00C30B40">
        <w:rPr>
          <w:rFonts w:ascii="Times New Roman" w:eastAsia="Times New Roman" w:hAnsi="Times New Roman" w:cs="Times New Roman"/>
          <w:sz w:val="24"/>
          <w:szCs w:val="24"/>
        </w:rPr>
        <w:t>:</w:t>
      </w:r>
    </w:p>
    <w:p w:rsidR="0032329C" w:rsidRPr="00C30B40" w:rsidRDefault="009F5FCA" w:rsidP="00C30B40">
      <w:pPr>
        <w:spacing w:after="0" w:line="240" w:lineRule="aut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a</w:t>
      </w:r>
      <w:r w:rsidR="0032329C" w:rsidRPr="00C30B40">
        <w:rPr>
          <w:rFonts w:ascii="Times New Roman" w:eastAsia="Times New Roman" w:hAnsi="Times New Roman" w:cs="Times New Roman"/>
          <w:sz w:val="24"/>
          <w:szCs w:val="24"/>
        </w:rPr>
        <w:t xml:space="preserve">) </w:t>
      </w:r>
      <w:r w:rsidRPr="00C30B40">
        <w:rPr>
          <w:rFonts w:ascii="Times New Roman" w:eastAsia="Times New Roman" w:hAnsi="Times New Roman" w:cs="Times New Roman"/>
          <w:sz w:val="24"/>
          <w:szCs w:val="24"/>
        </w:rPr>
        <w:t>¿</w:t>
      </w:r>
      <w:r w:rsidR="0032329C" w:rsidRPr="00C30B40">
        <w:rPr>
          <w:rFonts w:ascii="Times New Roman" w:eastAsia="Times New Roman" w:hAnsi="Times New Roman" w:cs="Times New Roman"/>
          <w:sz w:val="24"/>
          <w:szCs w:val="24"/>
        </w:rPr>
        <w:t>Por qué detonar el proceso legislativo cuya naturaleza y aprobación es más compleja</w:t>
      </w:r>
      <w:r w:rsidRPr="00C30B40">
        <w:rPr>
          <w:rFonts w:ascii="Times New Roman" w:eastAsia="Times New Roman" w:hAnsi="Times New Roman" w:cs="Times New Roman"/>
          <w:sz w:val="24"/>
          <w:szCs w:val="24"/>
        </w:rPr>
        <w:t>,</w:t>
      </w:r>
      <w:r w:rsidR="0032329C" w:rsidRPr="00C30B40">
        <w:rPr>
          <w:rFonts w:ascii="Times New Roman" w:eastAsia="Times New Roman" w:hAnsi="Times New Roman" w:cs="Times New Roman"/>
          <w:sz w:val="24"/>
          <w:szCs w:val="24"/>
        </w:rPr>
        <w:t xml:space="preserve"> en lugar de emitir la reglamentación administrativa necesaria para regularizar su descentralización</w:t>
      </w:r>
      <w:r w:rsidRPr="00C30B40">
        <w:rPr>
          <w:rFonts w:ascii="Times New Roman" w:eastAsia="Times New Roman" w:hAnsi="Times New Roman" w:cs="Times New Roman"/>
          <w:sz w:val="24"/>
          <w:szCs w:val="24"/>
        </w:rPr>
        <w:t>?</w:t>
      </w:r>
    </w:p>
    <w:p w:rsidR="00DE683A" w:rsidRPr="00C30B40" w:rsidRDefault="0032329C" w:rsidP="00C30B40">
      <w:pPr>
        <w:spacing w:after="0" w:line="240" w:lineRule="auto"/>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lastRenderedPageBreak/>
        <w:tab/>
      </w:r>
      <w:r w:rsidR="009F5FCA" w:rsidRPr="00C30B40">
        <w:rPr>
          <w:rFonts w:ascii="Times New Roman" w:eastAsia="Times New Roman" w:hAnsi="Times New Roman" w:cs="Times New Roman"/>
          <w:sz w:val="24"/>
          <w:szCs w:val="24"/>
        </w:rPr>
        <w:t>b</w:t>
      </w:r>
      <w:r w:rsidRPr="00C30B40">
        <w:rPr>
          <w:rFonts w:ascii="Times New Roman" w:eastAsia="Times New Roman" w:hAnsi="Times New Roman" w:cs="Times New Roman"/>
          <w:sz w:val="24"/>
          <w:szCs w:val="24"/>
        </w:rPr>
        <w:t>) Para el 2025</w:t>
      </w:r>
      <w:r w:rsidR="006C5179"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el presupuesto destinado al ISEM se redujo en aproximadamente 8 mil millones de pesos. Por tanto</w:t>
      </w:r>
      <w:r w:rsidR="009F5FCA" w:rsidRPr="00C30B40">
        <w:rPr>
          <w:rFonts w:ascii="Times New Roman" w:eastAsia="Times New Roman" w:hAnsi="Times New Roman" w:cs="Times New Roman"/>
          <w:sz w:val="24"/>
          <w:szCs w:val="24"/>
        </w:rPr>
        <w:t>,</w:t>
      </w:r>
      <w:r w:rsidRPr="00C30B40">
        <w:rPr>
          <w:rFonts w:ascii="Times New Roman" w:eastAsia="Times New Roman" w:hAnsi="Times New Roman" w:cs="Times New Roman"/>
          <w:sz w:val="24"/>
          <w:szCs w:val="24"/>
        </w:rPr>
        <w:t xml:space="preserve"> ¿</w:t>
      </w:r>
      <w:r w:rsidR="009F5FCA" w:rsidRPr="00C30B40">
        <w:rPr>
          <w:rFonts w:ascii="Times New Roman" w:eastAsia="Times New Roman" w:hAnsi="Times New Roman" w:cs="Times New Roman"/>
          <w:sz w:val="24"/>
          <w:szCs w:val="24"/>
        </w:rPr>
        <w:t>c</w:t>
      </w:r>
      <w:r w:rsidRPr="00C30B40">
        <w:rPr>
          <w:rFonts w:ascii="Times New Roman" w:eastAsia="Times New Roman" w:hAnsi="Times New Roman" w:cs="Times New Roman"/>
          <w:sz w:val="24"/>
          <w:szCs w:val="24"/>
        </w:rPr>
        <w:t xml:space="preserve">ómo afectará dicho recorte a las funciones de protección contra riesgos sanitarios? </w:t>
      </w:r>
    </w:p>
    <w:p w:rsidR="003F351D" w:rsidRPr="00C30B40" w:rsidRDefault="0032329C" w:rsidP="00C30B40">
      <w:pPr>
        <w:spacing w:after="0" w:line="240" w:lineRule="auto"/>
        <w:ind w:firstLine="708"/>
        <w:jc w:val="both"/>
        <w:rPr>
          <w:rFonts w:ascii="Times New Roman" w:eastAsia="Times New Roman" w:hAnsi="Times New Roman" w:cs="Times New Roman"/>
          <w:sz w:val="24"/>
          <w:szCs w:val="24"/>
        </w:rPr>
      </w:pPr>
      <w:r w:rsidRPr="00C30B40">
        <w:rPr>
          <w:rFonts w:ascii="Times New Roman" w:eastAsia="Times New Roman" w:hAnsi="Times New Roman" w:cs="Times New Roman"/>
          <w:sz w:val="24"/>
          <w:szCs w:val="24"/>
        </w:rPr>
        <w:t>2.</w:t>
      </w:r>
      <w:r w:rsidR="003A17AC" w:rsidRPr="00C30B40">
        <w:rPr>
          <w:rFonts w:ascii="Times New Roman" w:eastAsia="Times New Roman" w:hAnsi="Times New Roman" w:cs="Times New Roman"/>
          <w:sz w:val="24"/>
          <w:szCs w:val="24"/>
        </w:rPr>
        <w:t xml:space="preserve"> En la </w:t>
      </w:r>
      <w:r w:rsidR="003F351D" w:rsidRPr="00C30B40">
        <w:rPr>
          <w:rFonts w:ascii="Times New Roman" w:hAnsi="Times New Roman" w:cs="Times New Roman"/>
          <w:sz w:val="24"/>
          <w:szCs w:val="24"/>
        </w:rPr>
        <w:t>actualidad</w:t>
      </w:r>
      <w:r w:rsidR="009F5FCA"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el artículo 2.75 del Código Administrativo</w:t>
      </w:r>
      <w:r w:rsidR="009F5FCA"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en relación con el 2.65</w:t>
      </w:r>
      <w:r w:rsidR="009F5FCA"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considera tres supuestos para la clausura de establecimientos</w:t>
      </w:r>
      <w:r w:rsidR="009F5FCA"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¿Por qué reducir supuestos de clausura?</w:t>
      </w:r>
    </w:p>
    <w:p w:rsidR="003F351D" w:rsidRPr="00C30B40" w:rsidRDefault="003F351D"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 xml:space="preserve">3. En el artículo </w:t>
      </w:r>
      <w:r w:rsidR="009F5FCA" w:rsidRPr="00C30B40">
        <w:rPr>
          <w:rFonts w:ascii="Times New Roman" w:hAnsi="Times New Roman" w:cs="Times New Roman"/>
          <w:sz w:val="24"/>
          <w:szCs w:val="24"/>
        </w:rPr>
        <w:t>quinto</w:t>
      </w:r>
      <w:r w:rsidRPr="00C30B40">
        <w:rPr>
          <w:rFonts w:ascii="Times New Roman" w:hAnsi="Times New Roman" w:cs="Times New Roman"/>
          <w:sz w:val="24"/>
          <w:szCs w:val="24"/>
        </w:rPr>
        <w:t xml:space="preserve"> transitorio establece</w:t>
      </w:r>
      <w:r w:rsidR="006C5179" w:rsidRPr="00C30B40">
        <w:rPr>
          <w:rFonts w:ascii="Times New Roman" w:hAnsi="Times New Roman" w:cs="Times New Roman"/>
          <w:sz w:val="24"/>
          <w:szCs w:val="24"/>
        </w:rPr>
        <w:t>:</w:t>
      </w:r>
      <w:r w:rsidRPr="00C30B40">
        <w:rPr>
          <w:rFonts w:ascii="Times New Roman" w:hAnsi="Times New Roman" w:cs="Times New Roman"/>
          <w:sz w:val="24"/>
          <w:szCs w:val="24"/>
        </w:rPr>
        <w:t xml:space="preserve"> en todo caso</w:t>
      </w:r>
      <w:r w:rsidR="009F5FCA" w:rsidRPr="00C30B40">
        <w:rPr>
          <w:rFonts w:ascii="Times New Roman" w:hAnsi="Times New Roman" w:cs="Times New Roman"/>
          <w:sz w:val="24"/>
          <w:szCs w:val="24"/>
        </w:rPr>
        <w:t xml:space="preserve"> </w:t>
      </w:r>
      <w:r w:rsidRPr="00C30B40">
        <w:rPr>
          <w:rFonts w:ascii="Times New Roman" w:hAnsi="Times New Roman" w:cs="Times New Roman"/>
          <w:sz w:val="24"/>
          <w:szCs w:val="24"/>
        </w:rPr>
        <w:t>se respetarán los derechos laborales de las personas trabajador</w:t>
      </w:r>
      <w:r w:rsidR="006C5179" w:rsidRPr="00C30B40">
        <w:rPr>
          <w:rFonts w:ascii="Times New Roman" w:hAnsi="Times New Roman" w:cs="Times New Roman"/>
          <w:sz w:val="24"/>
          <w:szCs w:val="24"/>
        </w:rPr>
        <w:t>a</w:t>
      </w:r>
      <w:r w:rsidRPr="00C30B40">
        <w:rPr>
          <w:rFonts w:ascii="Times New Roman" w:hAnsi="Times New Roman" w:cs="Times New Roman"/>
          <w:sz w:val="24"/>
          <w:szCs w:val="24"/>
        </w:rPr>
        <w:t xml:space="preserve">s adscritas al </w:t>
      </w:r>
      <w:r w:rsidR="006C5179" w:rsidRPr="00C30B40">
        <w:rPr>
          <w:rFonts w:ascii="Times New Roman" w:hAnsi="Times New Roman" w:cs="Times New Roman"/>
          <w:sz w:val="24"/>
          <w:szCs w:val="24"/>
        </w:rPr>
        <w:t xml:space="preserve">organismo público descentralizado </w:t>
      </w:r>
      <w:r w:rsidRPr="00C30B40">
        <w:rPr>
          <w:rFonts w:ascii="Times New Roman" w:hAnsi="Times New Roman" w:cs="Times New Roman"/>
          <w:sz w:val="24"/>
          <w:szCs w:val="24"/>
        </w:rPr>
        <w:t>denominado Comisión para la Protección contra los Riesgos Sanitarios del Estado de México, C</w:t>
      </w:r>
      <w:r w:rsidR="009F5FCA" w:rsidRPr="00C30B40">
        <w:rPr>
          <w:rFonts w:ascii="Times New Roman" w:hAnsi="Times New Roman" w:cs="Times New Roman"/>
          <w:sz w:val="24"/>
          <w:szCs w:val="24"/>
        </w:rPr>
        <w:t>oprisem</w:t>
      </w:r>
      <w:r w:rsidRPr="00C30B40">
        <w:rPr>
          <w:rFonts w:ascii="Times New Roman" w:hAnsi="Times New Roman" w:cs="Times New Roman"/>
          <w:sz w:val="24"/>
          <w:szCs w:val="24"/>
        </w:rPr>
        <w:t>, de conformidad con las disposiciones jurídicas aplicables.</w:t>
      </w:r>
    </w:p>
    <w:p w:rsidR="003F351D" w:rsidRPr="00C30B40" w:rsidRDefault="003F351D"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 xml:space="preserve">Ahora bien, según la exposición de motivos, la plantilla laboral del </w:t>
      </w:r>
      <w:r w:rsidR="009F5FCA" w:rsidRPr="00C30B40">
        <w:rPr>
          <w:rFonts w:ascii="Times New Roman" w:hAnsi="Times New Roman" w:cs="Times New Roman"/>
          <w:sz w:val="24"/>
          <w:szCs w:val="24"/>
        </w:rPr>
        <w:t xml:space="preserve">Coprisem </w:t>
      </w:r>
      <w:r w:rsidRPr="00C30B40">
        <w:rPr>
          <w:rFonts w:ascii="Times New Roman" w:hAnsi="Times New Roman" w:cs="Times New Roman"/>
          <w:sz w:val="24"/>
          <w:szCs w:val="24"/>
        </w:rPr>
        <w:t>sigue siendo pagada con recursos del ISEM</w:t>
      </w:r>
      <w:r w:rsidR="009F5FCA"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9F5FCA" w:rsidRPr="00C30B40">
        <w:rPr>
          <w:rFonts w:ascii="Times New Roman" w:hAnsi="Times New Roman" w:cs="Times New Roman"/>
          <w:sz w:val="24"/>
          <w:szCs w:val="24"/>
        </w:rPr>
        <w:t>E</w:t>
      </w:r>
      <w:r w:rsidRPr="00C30B40">
        <w:rPr>
          <w:rFonts w:ascii="Times New Roman" w:hAnsi="Times New Roman" w:cs="Times New Roman"/>
          <w:sz w:val="24"/>
          <w:szCs w:val="24"/>
        </w:rPr>
        <w:t>n ese sentido, mi pregunta sería</w:t>
      </w:r>
      <w:r w:rsidR="009F5FCA"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9F5FCA" w:rsidRPr="00C30B40">
        <w:rPr>
          <w:rFonts w:ascii="Times New Roman" w:hAnsi="Times New Roman" w:cs="Times New Roman"/>
          <w:sz w:val="24"/>
          <w:szCs w:val="24"/>
        </w:rPr>
        <w:t>c</w:t>
      </w:r>
      <w:r w:rsidRPr="00C30B40">
        <w:rPr>
          <w:rFonts w:ascii="Times New Roman" w:hAnsi="Times New Roman" w:cs="Times New Roman"/>
          <w:sz w:val="24"/>
          <w:szCs w:val="24"/>
        </w:rPr>
        <w:t>uántas personas estarían en este supuesto y qué acciones y medidas adoptarán para no poner en riesgo sus derechos laborales?</w:t>
      </w:r>
    </w:p>
    <w:p w:rsidR="003F351D" w:rsidRPr="00C30B40" w:rsidRDefault="003F351D"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 xml:space="preserve">Es cuanto, </w:t>
      </w:r>
      <w:r w:rsidR="009F5FCA" w:rsidRPr="00C30B40">
        <w:rPr>
          <w:rFonts w:ascii="Times New Roman" w:hAnsi="Times New Roman" w:cs="Times New Roman"/>
          <w:sz w:val="24"/>
          <w:szCs w:val="24"/>
        </w:rPr>
        <w:t>P</w:t>
      </w:r>
      <w:r w:rsidRPr="00C30B40">
        <w:rPr>
          <w:rFonts w:ascii="Times New Roman" w:hAnsi="Times New Roman" w:cs="Times New Roman"/>
          <w:sz w:val="24"/>
          <w:szCs w:val="24"/>
        </w:rPr>
        <w:t>residenta.</w:t>
      </w:r>
    </w:p>
    <w:p w:rsidR="003F351D" w:rsidRPr="00C30B40" w:rsidRDefault="003F351D"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PRESIDENTA DIP. JENNIFER NATHALIE GONZÁLEZ LÓPEZ. Cedo la palabra al diputado Edmundo Luis Valdeña.</w:t>
      </w:r>
    </w:p>
    <w:p w:rsidR="003F351D" w:rsidRPr="00C30B40" w:rsidRDefault="003F351D"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 xml:space="preserve">DIP. EDMUNDO LUIS VALDEÑA BASTIDA. Gracias, </w:t>
      </w:r>
      <w:r w:rsidR="009F5FCA" w:rsidRPr="00C30B40">
        <w:rPr>
          <w:rFonts w:ascii="Times New Roman" w:hAnsi="Times New Roman" w:cs="Times New Roman"/>
          <w:sz w:val="24"/>
          <w:szCs w:val="24"/>
        </w:rPr>
        <w:t>P</w:t>
      </w:r>
      <w:r w:rsidRPr="00C30B40">
        <w:rPr>
          <w:rFonts w:ascii="Times New Roman" w:hAnsi="Times New Roman" w:cs="Times New Roman"/>
          <w:sz w:val="24"/>
          <w:szCs w:val="24"/>
        </w:rPr>
        <w:t xml:space="preserve">residenta. </w:t>
      </w:r>
    </w:p>
    <w:p w:rsidR="006C5179" w:rsidRPr="00C30B40" w:rsidRDefault="003F351D"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 xml:space="preserve">Doy la bienvenida a los miembros del </w:t>
      </w:r>
      <w:r w:rsidR="006C5179" w:rsidRPr="00C30B40">
        <w:rPr>
          <w:rFonts w:ascii="Times New Roman" w:hAnsi="Times New Roman" w:cs="Times New Roman"/>
          <w:sz w:val="24"/>
          <w:szCs w:val="24"/>
        </w:rPr>
        <w:t xml:space="preserve">Sector Salud </w:t>
      </w:r>
      <w:r w:rsidRPr="00C30B40">
        <w:rPr>
          <w:rFonts w:ascii="Times New Roman" w:hAnsi="Times New Roman" w:cs="Times New Roman"/>
          <w:sz w:val="24"/>
          <w:szCs w:val="24"/>
        </w:rPr>
        <w:t>que están presentes</w:t>
      </w:r>
      <w:r w:rsidR="006C5179" w:rsidRPr="00C30B40">
        <w:rPr>
          <w:rFonts w:ascii="Times New Roman" w:hAnsi="Times New Roman" w:cs="Times New Roman"/>
          <w:sz w:val="24"/>
          <w:szCs w:val="24"/>
        </w:rPr>
        <w:t>.</w:t>
      </w:r>
    </w:p>
    <w:p w:rsidR="003F351D" w:rsidRPr="00C30B40" w:rsidRDefault="006C5179"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B</w:t>
      </w:r>
      <w:r w:rsidR="003F351D" w:rsidRPr="00C30B40">
        <w:rPr>
          <w:rFonts w:ascii="Times New Roman" w:hAnsi="Times New Roman" w:cs="Times New Roman"/>
          <w:sz w:val="24"/>
          <w:szCs w:val="24"/>
        </w:rPr>
        <w:t>uenas tardes a todas, todos y todes, compañeros integrantes de la Comisión Legislativa de Salud, Asistencia y Bienestar Social</w:t>
      </w:r>
      <w:r w:rsidR="00391193"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a los medios de comunicación presentes y a quien</w:t>
      </w:r>
      <w:r w:rsidR="00391193" w:rsidRPr="00C30B40">
        <w:rPr>
          <w:rFonts w:ascii="Times New Roman" w:hAnsi="Times New Roman" w:cs="Times New Roman"/>
          <w:sz w:val="24"/>
          <w:szCs w:val="24"/>
        </w:rPr>
        <w:t>es</w:t>
      </w:r>
      <w:r w:rsidR="003F351D" w:rsidRPr="00C30B40">
        <w:rPr>
          <w:rFonts w:ascii="Times New Roman" w:hAnsi="Times New Roman" w:cs="Times New Roman"/>
          <w:sz w:val="24"/>
          <w:szCs w:val="24"/>
        </w:rPr>
        <w:t xml:space="preserve"> nos siguen por las redes sociales. </w:t>
      </w:r>
    </w:p>
    <w:p w:rsidR="00391193" w:rsidRPr="00C30B40" w:rsidRDefault="003F351D"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La Comisión para la Protección contra Riesgos Sanitarios del Estado de México juega un papel fundamental en la protección de la salud y el bienestar de los habitantes del Estado de México</w:t>
      </w:r>
      <w:r w:rsidR="00391193"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391193" w:rsidRPr="00C30B40">
        <w:rPr>
          <w:rFonts w:ascii="Times New Roman" w:hAnsi="Times New Roman" w:cs="Times New Roman"/>
          <w:sz w:val="24"/>
          <w:szCs w:val="24"/>
        </w:rPr>
        <w:t>E</w:t>
      </w:r>
      <w:r w:rsidRPr="00C30B40">
        <w:rPr>
          <w:rFonts w:ascii="Times New Roman" w:hAnsi="Times New Roman" w:cs="Times New Roman"/>
          <w:sz w:val="24"/>
          <w:szCs w:val="24"/>
        </w:rPr>
        <w:t xml:space="preserve">s importante mencionar a las y los mexiquenses que la </w:t>
      </w:r>
      <w:r w:rsidR="00391193" w:rsidRPr="00C30B40">
        <w:rPr>
          <w:rFonts w:ascii="Times New Roman" w:hAnsi="Times New Roman" w:cs="Times New Roman"/>
          <w:sz w:val="24"/>
          <w:szCs w:val="24"/>
        </w:rPr>
        <w:t>c</w:t>
      </w:r>
      <w:r w:rsidRPr="00C30B40">
        <w:rPr>
          <w:rFonts w:ascii="Times New Roman" w:hAnsi="Times New Roman" w:cs="Times New Roman"/>
          <w:sz w:val="24"/>
          <w:szCs w:val="24"/>
        </w:rPr>
        <w:t xml:space="preserve">omisión es responsable de garantizar que los productos y servicios que se ofrecen en el Estado de México cumplan con los estándares establecidos de calidad, seguridad necesarios para </w:t>
      </w:r>
      <w:r w:rsidR="006C5179" w:rsidRPr="00C30B40">
        <w:rPr>
          <w:rFonts w:ascii="Times New Roman" w:hAnsi="Times New Roman" w:cs="Times New Roman"/>
          <w:sz w:val="24"/>
          <w:szCs w:val="24"/>
        </w:rPr>
        <w:t xml:space="preserve">la </w:t>
      </w:r>
      <w:r w:rsidRPr="00C30B40">
        <w:rPr>
          <w:rFonts w:ascii="Times New Roman" w:hAnsi="Times New Roman" w:cs="Times New Roman"/>
          <w:sz w:val="24"/>
          <w:szCs w:val="24"/>
        </w:rPr>
        <w:t>protección o proteger la salud del público y de la gente del Estado de México</w:t>
      </w:r>
      <w:r w:rsidR="00391193"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391193" w:rsidRPr="00C30B40">
        <w:rPr>
          <w:rFonts w:ascii="Times New Roman" w:hAnsi="Times New Roman" w:cs="Times New Roman"/>
          <w:sz w:val="24"/>
          <w:szCs w:val="24"/>
        </w:rPr>
        <w:t>E</w:t>
      </w:r>
      <w:r w:rsidRPr="00C30B40">
        <w:rPr>
          <w:rFonts w:ascii="Times New Roman" w:hAnsi="Times New Roman" w:cs="Times New Roman"/>
          <w:sz w:val="24"/>
          <w:szCs w:val="24"/>
        </w:rPr>
        <w:t>sto incluye la regulación y supervisión de la producción, distribución y comercialización de los alimentos, medicamentos, productos cosméticos y otros productos que puedan afectar la salud humana</w:t>
      </w:r>
      <w:r w:rsidR="00391193" w:rsidRPr="00C30B40">
        <w:rPr>
          <w:rFonts w:ascii="Times New Roman" w:hAnsi="Times New Roman" w:cs="Times New Roman"/>
          <w:sz w:val="24"/>
          <w:szCs w:val="24"/>
        </w:rPr>
        <w:t>.</w:t>
      </w:r>
    </w:p>
    <w:p w:rsidR="003F351D" w:rsidRPr="00C30B40" w:rsidRDefault="00391193"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L</w:t>
      </w:r>
      <w:r w:rsidR="003F351D" w:rsidRPr="00C30B40">
        <w:rPr>
          <w:rFonts w:ascii="Times New Roman" w:hAnsi="Times New Roman" w:cs="Times New Roman"/>
          <w:sz w:val="24"/>
          <w:szCs w:val="24"/>
        </w:rPr>
        <w:t>a importancia de esta comisión se puede ver en varios aspectos</w:t>
      </w:r>
      <w:r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protección a la salud pública, regulación y supervisión, fomento de la competencia y protección del consumidor</w:t>
      </w:r>
      <w:r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w:t>
      </w:r>
      <w:r w:rsidRPr="00C30B40">
        <w:rPr>
          <w:rFonts w:ascii="Times New Roman" w:hAnsi="Times New Roman" w:cs="Times New Roman"/>
          <w:sz w:val="24"/>
          <w:szCs w:val="24"/>
        </w:rPr>
        <w:t>E</w:t>
      </w:r>
      <w:r w:rsidR="003F351D" w:rsidRPr="00C30B40">
        <w:rPr>
          <w:rFonts w:ascii="Times New Roman" w:hAnsi="Times New Roman" w:cs="Times New Roman"/>
          <w:sz w:val="24"/>
          <w:szCs w:val="24"/>
        </w:rPr>
        <w:t>s por ello de suma importancia brindar certeza jurídica a la Comisión para la Protección contra Riesgos Sanitarios</w:t>
      </w:r>
      <w:r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a las y los trabajadores, para que puedan cumplir con sus funciones de manera efectiva y proteger la salud y el bienestar de los habitantes de nuestro Estado. </w:t>
      </w:r>
    </w:p>
    <w:p w:rsidR="00391193" w:rsidRPr="00C30B40" w:rsidRDefault="003F351D"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Es justo señalar que con la presente reforma los derechos laborales de las y los trabajadores están salvaguardados, que no se afectará de ninguna manera el presupuesto del Instituto de Salud del Estado de México</w:t>
      </w:r>
      <w:r w:rsidR="006C5179" w:rsidRPr="00C30B40">
        <w:rPr>
          <w:rFonts w:ascii="Times New Roman" w:hAnsi="Times New Roman" w:cs="Times New Roman"/>
          <w:sz w:val="24"/>
          <w:szCs w:val="24"/>
        </w:rPr>
        <w:t>;</w:t>
      </w:r>
      <w:r w:rsidRPr="00C30B40">
        <w:rPr>
          <w:rFonts w:ascii="Times New Roman" w:hAnsi="Times New Roman" w:cs="Times New Roman"/>
          <w:sz w:val="24"/>
          <w:szCs w:val="24"/>
        </w:rPr>
        <w:t xml:space="preserve"> por el contrario, se establece la certeza de que el funcionamiento de la </w:t>
      </w:r>
      <w:r w:rsidR="00391193" w:rsidRPr="00C30B40">
        <w:rPr>
          <w:rFonts w:ascii="Times New Roman" w:hAnsi="Times New Roman" w:cs="Times New Roman"/>
          <w:sz w:val="24"/>
          <w:szCs w:val="24"/>
        </w:rPr>
        <w:t>c</w:t>
      </w:r>
      <w:r w:rsidRPr="00C30B40">
        <w:rPr>
          <w:rFonts w:ascii="Times New Roman" w:hAnsi="Times New Roman" w:cs="Times New Roman"/>
          <w:sz w:val="24"/>
          <w:szCs w:val="24"/>
        </w:rPr>
        <w:t>omisión se hará de manera eficiente y eficaz</w:t>
      </w:r>
      <w:r w:rsidR="00391193" w:rsidRPr="00C30B40">
        <w:rPr>
          <w:rFonts w:ascii="Times New Roman" w:hAnsi="Times New Roman" w:cs="Times New Roman"/>
          <w:sz w:val="24"/>
          <w:szCs w:val="24"/>
        </w:rPr>
        <w:t>.</w:t>
      </w:r>
    </w:p>
    <w:p w:rsidR="003F351D" w:rsidRPr="00C30B40" w:rsidRDefault="00391193"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D</w:t>
      </w:r>
      <w:r w:rsidR="003F351D" w:rsidRPr="00C30B40">
        <w:rPr>
          <w:rFonts w:ascii="Times New Roman" w:hAnsi="Times New Roman" w:cs="Times New Roman"/>
          <w:sz w:val="24"/>
          <w:szCs w:val="24"/>
        </w:rPr>
        <w:t>icho lo anterior, desde el Grupo Parlamentario de morena apoyaremos la presente reforma</w:t>
      </w:r>
      <w:r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porque sabemos que beneficiará a nuestro marco jurídico, a las y los trabajadores y</w:t>
      </w:r>
      <w:r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lo principal, a los mexiquenses.</w:t>
      </w:r>
    </w:p>
    <w:p w:rsidR="003F351D" w:rsidRPr="00C30B40" w:rsidRDefault="003F351D" w:rsidP="00C30B40">
      <w:pPr>
        <w:pStyle w:val="Sinespaciado"/>
        <w:ind w:left="708"/>
        <w:jc w:val="both"/>
        <w:rPr>
          <w:rFonts w:ascii="Times New Roman" w:hAnsi="Times New Roman" w:cs="Times New Roman"/>
          <w:sz w:val="24"/>
          <w:szCs w:val="24"/>
        </w:rPr>
      </w:pPr>
      <w:r w:rsidRPr="00C30B40">
        <w:rPr>
          <w:rFonts w:ascii="Times New Roman" w:hAnsi="Times New Roman" w:cs="Times New Roman"/>
          <w:sz w:val="24"/>
          <w:szCs w:val="24"/>
        </w:rPr>
        <w:t>Muchas gracias.</w:t>
      </w:r>
    </w:p>
    <w:p w:rsidR="003F351D" w:rsidRPr="00C30B40" w:rsidRDefault="003F351D"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 xml:space="preserve">PRESIDENTA DIP. JENNIFER NATHALIE GONZÁLEZ LÓPEZ. ¿Alguien más quiere hacer el uso de la palabra? </w:t>
      </w:r>
    </w:p>
    <w:p w:rsidR="003F351D" w:rsidRPr="00C30B40" w:rsidRDefault="003F351D"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SECRETARIA DIP. SANDRA PATRICIA SANTOS RODRÍGUEZ. Ha concluido las intervenciones.</w:t>
      </w:r>
    </w:p>
    <w:p w:rsidR="006C5179" w:rsidRPr="00C30B40" w:rsidRDefault="003F351D"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PRESIDENTA DIP. JENNIFER NATHALIE GONZÁLEZ LÓPEZ. Agradezco a las personas servidoras públicas que nos acompañan</w:t>
      </w:r>
      <w:r w:rsidR="00391193" w:rsidRPr="00C30B40">
        <w:rPr>
          <w:rFonts w:ascii="Times New Roman" w:hAnsi="Times New Roman" w:cs="Times New Roman"/>
          <w:sz w:val="24"/>
          <w:szCs w:val="24"/>
        </w:rPr>
        <w:t>;</w:t>
      </w:r>
      <w:r w:rsidRPr="00C30B40">
        <w:rPr>
          <w:rFonts w:ascii="Times New Roman" w:hAnsi="Times New Roman" w:cs="Times New Roman"/>
          <w:sz w:val="24"/>
          <w:szCs w:val="24"/>
        </w:rPr>
        <w:t xml:space="preserve"> agradezco a todas las personas a través de los medios sociales que nos siguen y que están atentos a lo que está pasando en la Cámara Legislativa</w:t>
      </w:r>
      <w:r w:rsidR="006C5179"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p>
    <w:p w:rsidR="003F351D" w:rsidRPr="00C30B40" w:rsidRDefault="006C5179"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lastRenderedPageBreak/>
        <w:t>E</w:t>
      </w:r>
      <w:r w:rsidR="003F351D" w:rsidRPr="00C30B40">
        <w:rPr>
          <w:rFonts w:ascii="Times New Roman" w:hAnsi="Times New Roman" w:cs="Times New Roman"/>
          <w:sz w:val="24"/>
          <w:szCs w:val="24"/>
        </w:rPr>
        <w:t xml:space="preserve">ste ejercicio de colaboración institucional ha sido de gran provecho y de utilidad para quienes integramos esta </w:t>
      </w:r>
      <w:r w:rsidR="00391193" w:rsidRPr="00C30B40">
        <w:rPr>
          <w:rFonts w:ascii="Times New Roman" w:hAnsi="Times New Roman" w:cs="Times New Roman"/>
          <w:sz w:val="24"/>
          <w:szCs w:val="24"/>
        </w:rPr>
        <w:t>c</w:t>
      </w:r>
      <w:r w:rsidR="003F351D" w:rsidRPr="00C30B40">
        <w:rPr>
          <w:rFonts w:ascii="Times New Roman" w:hAnsi="Times New Roman" w:cs="Times New Roman"/>
          <w:sz w:val="24"/>
          <w:szCs w:val="24"/>
        </w:rPr>
        <w:t xml:space="preserve">omisión </w:t>
      </w:r>
      <w:r w:rsidR="00391193" w:rsidRPr="00C30B40">
        <w:rPr>
          <w:rFonts w:ascii="Times New Roman" w:hAnsi="Times New Roman" w:cs="Times New Roman"/>
          <w:sz w:val="24"/>
          <w:szCs w:val="24"/>
        </w:rPr>
        <w:t>l</w:t>
      </w:r>
      <w:r w:rsidR="003F351D" w:rsidRPr="00C30B40">
        <w:rPr>
          <w:rFonts w:ascii="Times New Roman" w:hAnsi="Times New Roman" w:cs="Times New Roman"/>
          <w:sz w:val="24"/>
          <w:szCs w:val="24"/>
        </w:rPr>
        <w:t>egislativa</w:t>
      </w:r>
      <w:r w:rsidR="00391193"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391193" w:rsidRPr="00C30B40">
        <w:rPr>
          <w:rFonts w:ascii="Times New Roman" w:hAnsi="Times New Roman" w:cs="Times New Roman"/>
          <w:sz w:val="24"/>
          <w:szCs w:val="24"/>
        </w:rPr>
        <w:t>M</w:t>
      </w:r>
      <w:r w:rsidR="003F351D" w:rsidRPr="00C30B40">
        <w:rPr>
          <w:rFonts w:ascii="Times New Roman" w:hAnsi="Times New Roman" w:cs="Times New Roman"/>
          <w:sz w:val="24"/>
          <w:szCs w:val="24"/>
        </w:rPr>
        <w:t>uchas gracias por apoyarnos en esta importante tarea de lograr atender lo más valioso que tiene la población</w:t>
      </w:r>
      <w:r w:rsidRPr="00C30B40">
        <w:rPr>
          <w:rFonts w:ascii="Times New Roman" w:hAnsi="Times New Roman" w:cs="Times New Roman"/>
          <w:sz w:val="24"/>
          <w:szCs w:val="24"/>
        </w:rPr>
        <w:t>,</w:t>
      </w:r>
      <w:r w:rsidR="003F351D" w:rsidRPr="00C30B40">
        <w:rPr>
          <w:rFonts w:ascii="Times New Roman" w:hAnsi="Times New Roman" w:cs="Times New Roman"/>
          <w:sz w:val="24"/>
          <w:szCs w:val="24"/>
        </w:rPr>
        <w:t xml:space="preserve"> su salud</w:t>
      </w:r>
      <w:r w:rsidR="00004B03" w:rsidRPr="00C30B40">
        <w:rPr>
          <w:rFonts w:ascii="Times New Roman" w:hAnsi="Times New Roman" w:cs="Times New Roman"/>
          <w:sz w:val="24"/>
          <w:szCs w:val="24"/>
        </w:rPr>
        <w:t xml:space="preserve"> </w:t>
      </w:r>
    </w:p>
    <w:p w:rsidR="00391193" w:rsidRPr="00C30B40" w:rsidRDefault="00391193"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 xml:space="preserve">DR. </w:t>
      </w:r>
      <w:r w:rsidR="008E5A10" w:rsidRPr="00C30B40">
        <w:rPr>
          <w:rFonts w:ascii="Times New Roman" w:hAnsi="Times New Roman" w:cs="Times New Roman"/>
          <w:sz w:val="24"/>
          <w:szCs w:val="24"/>
        </w:rPr>
        <w:t>BENJAM</w:t>
      </w:r>
      <w:r w:rsidRPr="00C30B40">
        <w:rPr>
          <w:rFonts w:ascii="Times New Roman" w:hAnsi="Times New Roman" w:cs="Times New Roman"/>
          <w:sz w:val="24"/>
          <w:szCs w:val="24"/>
        </w:rPr>
        <w:t>Í</w:t>
      </w:r>
      <w:r w:rsidR="008E5A10" w:rsidRPr="00C30B40">
        <w:rPr>
          <w:rFonts w:ascii="Times New Roman" w:hAnsi="Times New Roman" w:cs="Times New Roman"/>
          <w:sz w:val="24"/>
          <w:szCs w:val="24"/>
        </w:rPr>
        <w:t>N ROBERTO VERA S</w:t>
      </w:r>
      <w:r w:rsidRPr="00C30B40">
        <w:rPr>
          <w:rFonts w:ascii="Times New Roman" w:hAnsi="Times New Roman" w:cs="Times New Roman"/>
          <w:sz w:val="24"/>
          <w:szCs w:val="24"/>
        </w:rPr>
        <w:t>Á</w:t>
      </w:r>
      <w:r w:rsidR="008E5A10" w:rsidRPr="00C30B40">
        <w:rPr>
          <w:rFonts w:ascii="Times New Roman" w:hAnsi="Times New Roman" w:cs="Times New Roman"/>
          <w:sz w:val="24"/>
          <w:szCs w:val="24"/>
        </w:rPr>
        <w:t xml:space="preserve">NCHEZ. </w:t>
      </w:r>
      <w:r w:rsidR="004C53D4" w:rsidRPr="00C30B40">
        <w:rPr>
          <w:rFonts w:ascii="Times New Roman" w:hAnsi="Times New Roman" w:cs="Times New Roman"/>
          <w:sz w:val="24"/>
          <w:szCs w:val="24"/>
        </w:rPr>
        <w:t>C</w:t>
      </w:r>
      <w:r w:rsidR="003A17AC" w:rsidRPr="00C30B40">
        <w:rPr>
          <w:rFonts w:ascii="Times New Roman" w:hAnsi="Times New Roman" w:cs="Times New Roman"/>
          <w:sz w:val="24"/>
          <w:szCs w:val="24"/>
        </w:rPr>
        <w:t>on el permiso de esta comisión</w:t>
      </w:r>
      <w:r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nos permitimos dar contestación a los cuestionamientos</w:t>
      </w:r>
      <w:r w:rsidRPr="00C30B40">
        <w:rPr>
          <w:rFonts w:ascii="Times New Roman" w:hAnsi="Times New Roman" w:cs="Times New Roman"/>
          <w:sz w:val="24"/>
          <w:szCs w:val="24"/>
        </w:rPr>
        <w:t>.</w:t>
      </w:r>
    </w:p>
    <w:p w:rsidR="00391193" w:rsidRPr="00C30B40" w:rsidRDefault="00391193"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E</w:t>
      </w:r>
      <w:r w:rsidR="003A17AC" w:rsidRPr="00C30B40">
        <w:rPr>
          <w:rFonts w:ascii="Times New Roman" w:hAnsi="Times New Roman" w:cs="Times New Roman"/>
          <w:sz w:val="24"/>
          <w:szCs w:val="24"/>
        </w:rPr>
        <w:t>n primer término</w:t>
      </w:r>
      <w:r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en lo relativo al Reglamento de la Comisión </w:t>
      </w:r>
      <w:r w:rsidRPr="00C30B40">
        <w:rPr>
          <w:rFonts w:ascii="Times New Roman" w:hAnsi="Times New Roman" w:cs="Times New Roman"/>
          <w:sz w:val="24"/>
          <w:szCs w:val="24"/>
        </w:rPr>
        <w:t>p</w:t>
      </w:r>
      <w:r w:rsidR="003A17AC" w:rsidRPr="00C30B40">
        <w:rPr>
          <w:rFonts w:ascii="Times New Roman" w:hAnsi="Times New Roman" w:cs="Times New Roman"/>
          <w:sz w:val="24"/>
          <w:szCs w:val="24"/>
        </w:rPr>
        <w:t xml:space="preserve">ara la Protección </w:t>
      </w:r>
      <w:r w:rsidRPr="00C30B40">
        <w:rPr>
          <w:rFonts w:ascii="Times New Roman" w:hAnsi="Times New Roman" w:cs="Times New Roman"/>
          <w:sz w:val="24"/>
          <w:szCs w:val="24"/>
        </w:rPr>
        <w:t>c</w:t>
      </w:r>
      <w:r w:rsidR="003A17AC" w:rsidRPr="00C30B40">
        <w:rPr>
          <w:rFonts w:ascii="Times New Roman" w:hAnsi="Times New Roman" w:cs="Times New Roman"/>
          <w:sz w:val="24"/>
          <w:szCs w:val="24"/>
        </w:rPr>
        <w:t xml:space="preserve">ontra Riesgos Sanitarios del Estado de México, si bien es cierto </w:t>
      </w:r>
      <w:r w:rsidRPr="00C30B40">
        <w:rPr>
          <w:rFonts w:ascii="Times New Roman" w:hAnsi="Times New Roman" w:cs="Times New Roman"/>
          <w:sz w:val="24"/>
          <w:szCs w:val="24"/>
        </w:rPr>
        <w:t xml:space="preserve">que </w:t>
      </w:r>
      <w:r w:rsidR="003A17AC" w:rsidRPr="00C30B40">
        <w:rPr>
          <w:rFonts w:ascii="Times New Roman" w:hAnsi="Times New Roman" w:cs="Times New Roman"/>
          <w:sz w:val="24"/>
          <w:szCs w:val="24"/>
        </w:rPr>
        <w:t>el decreto a través del cual se publicó la ley que creó la C</w:t>
      </w:r>
      <w:r w:rsidRPr="00C30B40">
        <w:rPr>
          <w:rFonts w:ascii="Times New Roman" w:hAnsi="Times New Roman" w:cs="Times New Roman"/>
          <w:sz w:val="24"/>
          <w:szCs w:val="24"/>
        </w:rPr>
        <w:t>oprisem</w:t>
      </w:r>
      <w:r w:rsidR="003A17AC" w:rsidRPr="00C30B40">
        <w:rPr>
          <w:rFonts w:ascii="Times New Roman" w:hAnsi="Times New Roman" w:cs="Times New Roman"/>
          <w:sz w:val="24"/>
          <w:szCs w:val="24"/>
        </w:rPr>
        <w:t xml:space="preserve"> establecía precisamente un término para la emisión de ese reglamento</w:t>
      </w:r>
      <w:r w:rsidR="006C5179"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también lo cierto es que la Secretaría de Finanzas estableció una ruta para poder lograr o concretar la descentralización, básicamente el primer paso para la descentralización</w:t>
      </w:r>
      <w:r w:rsidRPr="00C30B40">
        <w:rPr>
          <w:rFonts w:ascii="Times New Roman" w:hAnsi="Times New Roman" w:cs="Times New Roman"/>
          <w:sz w:val="24"/>
          <w:szCs w:val="24"/>
        </w:rPr>
        <w:t>.</w:t>
      </w:r>
    </w:p>
    <w:p w:rsidR="003A17AC" w:rsidRPr="00C30B40" w:rsidRDefault="00391193"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C</w:t>
      </w:r>
      <w:r w:rsidR="003A17AC" w:rsidRPr="00C30B40">
        <w:rPr>
          <w:rFonts w:ascii="Times New Roman" w:hAnsi="Times New Roman" w:cs="Times New Roman"/>
          <w:sz w:val="24"/>
          <w:szCs w:val="24"/>
        </w:rPr>
        <w:t>omo bien lo sabemos</w:t>
      </w:r>
      <w:r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todas las entidades federativas, incluyendo al Estado de México</w:t>
      </w:r>
      <w:r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dependemos de un </w:t>
      </w:r>
      <w:r w:rsidRPr="00C30B40">
        <w:rPr>
          <w:rFonts w:ascii="Times New Roman" w:hAnsi="Times New Roman" w:cs="Times New Roman"/>
          <w:sz w:val="24"/>
          <w:szCs w:val="24"/>
        </w:rPr>
        <w:t>Sistema Federal Sanitario.</w:t>
      </w:r>
      <w:r w:rsidR="003A17AC" w:rsidRPr="00C30B40">
        <w:rPr>
          <w:rFonts w:ascii="Times New Roman" w:hAnsi="Times New Roman" w:cs="Times New Roman"/>
          <w:sz w:val="24"/>
          <w:szCs w:val="24"/>
        </w:rPr>
        <w:t xml:space="preserve"> </w:t>
      </w:r>
      <w:r w:rsidRPr="00C30B40">
        <w:rPr>
          <w:rFonts w:ascii="Times New Roman" w:hAnsi="Times New Roman" w:cs="Times New Roman"/>
          <w:sz w:val="24"/>
          <w:szCs w:val="24"/>
        </w:rPr>
        <w:t>E</w:t>
      </w:r>
      <w:r w:rsidR="003A17AC" w:rsidRPr="00C30B40">
        <w:rPr>
          <w:rFonts w:ascii="Times New Roman" w:hAnsi="Times New Roman" w:cs="Times New Roman"/>
          <w:sz w:val="24"/>
          <w:szCs w:val="24"/>
        </w:rPr>
        <w:t>se sistema federal es el que marca las políticas y lineamientos que deben de seguir las agencias de protección contra riesgos sanitarios del Estado de México y con ello es importante mencionar que el primer punto a considerar en esa ruta de descentralización es el adecuar los acuerdos y convenios con la C</w:t>
      </w:r>
      <w:r w:rsidRPr="00C30B40">
        <w:rPr>
          <w:rFonts w:ascii="Times New Roman" w:hAnsi="Times New Roman" w:cs="Times New Roman"/>
          <w:sz w:val="24"/>
          <w:szCs w:val="24"/>
        </w:rPr>
        <w:t>ofepris</w:t>
      </w:r>
      <w:r w:rsidR="003A17AC" w:rsidRPr="00C30B40">
        <w:rPr>
          <w:rFonts w:ascii="Times New Roman" w:hAnsi="Times New Roman" w:cs="Times New Roman"/>
          <w:sz w:val="24"/>
          <w:szCs w:val="24"/>
        </w:rPr>
        <w:t>.</w:t>
      </w:r>
    </w:p>
    <w:p w:rsidR="003A17AC" w:rsidRPr="00C30B40" w:rsidRDefault="003A17AC" w:rsidP="00C30B40">
      <w:pPr>
        <w:spacing w:after="0" w:line="240" w:lineRule="auto"/>
        <w:jc w:val="both"/>
        <w:rPr>
          <w:rFonts w:ascii="Times New Roman" w:hAnsi="Times New Roman" w:cs="Times New Roman"/>
          <w:sz w:val="24"/>
          <w:szCs w:val="24"/>
        </w:rPr>
      </w:pPr>
      <w:r w:rsidRPr="00C30B40">
        <w:rPr>
          <w:rFonts w:ascii="Times New Roman" w:hAnsi="Times New Roman" w:cs="Times New Roman"/>
          <w:sz w:val="24"/>
          <w:szCs w:val="24"/>
        </w:rPr>
        <w:tab/>
        <w:t>En ese sentido, es importante mencionar que una vez que la C</w:t>
      </w:r>
      <w:r w:rsidR="00391193" w:rsidRPr="00C30B40">
        <w:rPr>
          <w:rFonts w:ascii="Times New Roman" w:hAnsi="Times New Roman" w:cs="Times New Roman"/>
          <w:sz w:val="24"/>
          <w:szCs w:val="24"/>
        </w:rPr>
        <w:t>ofepris</w:t>
      </w:r>
      <w:r w:rsidRPr="00C30B40">
        <w:rPr>
          <w:rFonts w:ascii="Times New Roman" w:hAnsi="Times New Roman" w:cs="Times New Roman"/>
          <w:sz w:val="24"/>
          <w:szCs w:val="24"/>
        </w:rPr>
        <w:t xml:space="preserve"> hizo un análisis exhaustivo de todas las comisiones que integran el </w:t>
      </w:r>
      <w:r w:rsidR="00391193" w:rsidRPr="00C30B40">
        <w:rPr>
          <w:rFonts w:ascii="Times New Roman" w:hAnsi="Times New Roman" w:cs="Times New Roman"/>
          <w:sz w:val="24"/>
          <w:szCs w:val="24"/>
        </w:rPr>
        <w:t>Sistema Federal Sanitario,</w:t>
      </w:r>
      <w:r w:rsidRPr="00C30B40">
        <w:rPr>
          <w:rFonts w:ascii="Times New Roman" w:hAnsi="Times New Roman" w:cs="Times New Roman"/>
          <w:sz w:val="24"/>
          <w:szCs w:val="24"/>
        </w:rPr>
        <w:t xml:space="preserve"> determinó que el Estado de México es la única comisión que tiene la naturaleza jurídica de ser un organismo público descentralizado y por ello, en su momento</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estuvo en análisis básicamente esa modificación de los acuerdos que actualmente sigue vigente</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el acuerdo del 13 de diciembre del 2004</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a través del cual nos delegaron las facultades</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F140CA" w:rsidRPr="00C30B40">
        <w:rPr>
          <w:rFonts w:ascii="Times New Roman" w:hAnsi="Times New Roman" w:cs="Times New Roman"/>
          <w:sz w:val="24"/>
          <w:szCs w:val="24"/>
        </w:rPr>
        <w:t>E</w:t>
      </w:r>
      <w:r w:rsidRPr="00C30B40">
        <w:rPr>
          <w:rFonts w:ascii="Times New Roman" w:hAnsi="Times New Roman" w:cs="Times New Roman"/>
          <w:sz w:val="24"/>
          <w:szCs w:val="24"/>
        </w:rPr>
        <w:t>ntonces</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eso como primer punto.</w:t>
      </w:r>
    </w:p>
    <w:p w:rsidR="00F140CA" w:rsidRPr="00C30B40" w:rsidRDefault="003A17AC" w:rsidP="00C30B40">
      <w:pPr>
        <w:spacing w:after="0" w:line="240" w:lineRule="auto"/>
        <w:ind w:firstLine="708"/>
        <w:jc w:val="both"/>
        <w:rPr>
          <w:rFonts w:ascii="Times New Roman" w:hAnsi="Times New Roman" w:cs="Times New Roman"/>
          <w:sz w:val="24"/>
          <w:szCs w:val="24"/>
        </w:rPr>
      </w:pPr>
      <w:r w:rsidRPr="00C30B40">
        <w:rPr>
          <w:rFonts w:ascii="Times New Roman" w:hAnsi="Times New Roman" w:cs="Times New Roman"/>
          <w:sz w:val="24"/>
          <w:szCs w:val="24"/>
        </w:rPr>
        <w:t>El segundo punto fue el obtener la certificación de suficiencia presupuestal y el dictamen de evaluación programática y cumplimiento del Plan de Desarrollo del Estado de México</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F140CA" w:rsidRPr="00C30B40">
        <w:rPr>
          <w:rFonts w:ascii="Times New Roman" w:hAnsi="Times New Roman" w:cs="Times New Roman"/>
          <w:sz w:val="24"/>
          <w:szCs w:val="24"/>
        </w:rPr>
        <w:t>P</w:t>
      </w:r>
      <w:r w:rsidRPr="00C30B40">
        <w:rPr>
          <w:rFonts w:ascii="Times New Roman" w:hAnsi="Times New Roman" w:cs="Times New Roman"/>
          <w:sz w:val="24"/>
          <w:szCs w:val="24"/>
        </w:rPr>
        <w:t xml:space="preserve">osterior a ello, ya una vez que se cumpliera con esos </w:t>
      </w:r>
      <w:r w:rsidR="00F140CA" w:rsidRPr="00C30B40">
        <w:rPr>
          <w:rFonts w:ascii="Times New Roman" w:hAnsi="Times New Roman" w:cs="Times New Roman"/>
          <w:sz w:val="24"/>
          <w:szCs w:val="24"/>
        </w:rPr>
        <w:t>dos</w:t>
      </w:r>
      <w:r w:rsidRPr="00C30B40">
        <w:rPr>
          <w:rFonts w:ascii="Times New Roman" w:hAnsi="Times New Roman" w:cs="Times New Roman"/>
          <w:sz w:val="24"/>
          <w:szCs w:val="24"/>
        </w:rPr>
        <w:t xml:space="preserve"> requisitos previos</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era integrar el </w:t>
      </w:r>
      <w:r w:rsidR="00F140CA" w:rsidRPr="00C30B40">
        <w:rPr>
          <w:rFonts w:ascii="Times New Roman" w:hAnsi="Times New Roman" w:cs="Times New Roman"/>
          <w:sz w:val="24"/>
          <w:szCs w:val="24"/>
        </w:rPr>
        <w:t>C</w:t>
      </w:r>
      <w:r w:rsidRPr="00C30B40">
        <w:rPr>
          <w:rFonts w:ascii="Times New Roman" w:hAnsi="Times New Roman" w:cs="Times New Roman"/>
          <w:sz w:val="24"/>
          <w:szCs w:val="24"/>
        </w:rPr>
        <w:t xml:space="preserve">onsejo </w:t>
      </w:r>
      <w:r w:rsidR="00F140CA" w:rsidRPr="00C30B40">
        <w:rPr>
          <w:rFonts w:ascii="Times New Roman" w:hAnsi="Times New Roman" w:cs="Times New Roman"/>
          <w:sz w:val="24"/>
          <w:szCs w:val="24"/>
        </w:rPr>
        <w:t>I</w:t>
      </w:r>
      <w:r w:rsidRPr="00C30B40">
        <w:rPr>
          <w:rFonts w:ascii="Times New Roman" w:hAnsi="Times New Roman" w:cs="Times New Roman"/>
          <w:sz w:val="24"/>
          <w:szCs w:val="24"/>
        </w:rPr>
        <w:t>nterno de la C</w:t>
      </w:r>
      <w:r w:rsidR="00F140CA" w:rsidRPr="00C30B40">
        <w:rPr>
          <w:rFonts w:ascii="Times New Roman" w:hAnsi="Times New Roman" w:cs="Times New Roman"/>
          <w:sz w:val="24"/>
          <w:szCs w:val="24"/>
        </w:rPr>
        <w:t>oprisem,</w:t>
      </w:r>
      <w:r w:rsidRPr="00C30B40">
        <w:rPr>
          <w:rFonts w:ascii="Times New Roman" w:hAnsi="Times New Roman" w:cs="Times New Roman"/>
          <w:sz w:val="24"/>
          <w:szCs w:val="24"/>
        </w:rPr>
        <w:t xml:space="preserve"> y una vez integrado ya poder hacer la aprobación del reglamento interno</w:t>
      </w:r>
      <w:r w:rsidR="00F140CA" w:rsidRPr="00C30B40">
        <w:rPr>
          <w:rFonts w:ascii="Times New Roman" w:hAnsi="Times New Roman" w:cs="Times New Roman"/>
          <w:sz w:val="24"/>
          <w:szCs w:val="24"/>
        </w:rPr>
        <w:t>.</w:t>
      </w:r>
    </w:p>
    <w:p w:rsidR="003A17AC" w:rsidRPr="00C30B40" w:rsidRDefault="00F140CA" w:rsidP="00C30B40">
      <w:pPr>
        <w:spacing w:after="0" w:line="240" w:lineRule="auto"/>
        <w:ind w:firstLine="708"/>
        <w:jc w:val="both"/>
        <w:rPr>
          <w:rFonts w:ascii="Times New Roman" w:hAnsi="Times New Roman" w:cs="Times New Roman"/>
          <w:sz w:val="24"/>
          <w:szCs w:val="24"/>
        </w:rPr>
      </w:pPr>
      <w:r w:rsidRPr="00C30B40">
        <w:rPr>
          <w:rFonts w:ascii="Times New Roman" w:hAnsi="Times New Roman" w:cs="Times New Roman"/>
          <w:sz w:val="24"/>
          <w:szCs w:val="24"/>
        </w:rPr>
        <w:t>E</w:t>
      </w:r>
      <w:r w:rsidR="003A17AC" w:rsidRPr="00C30B40">
        <w:rPr>
          <w:rFonts w:ascii="Times New Roman" w:hAnsi="Times New Roman" w:cs="Times New Roman"/>
          <w:sz w:val="24"/>
          <w:szCs w:val="24"/>
        </w:rPr>
        <w:t>s por eso que desde el 2015 a la fecha estas gestiones no se lograron materializar debido a que no se pudo dar cumplimiento a toda esta ruta crítica que estableció la Secretaría de Finanzas y por ello es que no se publicó lo que fue el reglamento interno de la C</w:t>
      </w:r>
      <w:r w:rsidRPr="00C30B40">
        <w:rPr>
          <w:rFonts w:ascii="Times New Roman" w:hAnsi="Times New Roman" w:cs="Times New Roman"/>
          <w:sz w:val="24"/>
          <w:szCs w:val="24"/>
        </w:rPr>
        <w:t>op</w:t>
      </w:r>
      <w:r w:rsidR="004E62C6" w:rsidRPr="00C30B40">
        <w:rPr>
          <w:rFonts w:ascii="Times New Roman" w:hAnsi="Times New Roman" w:cs="Times New Roman"/>
          <w:sz w:val="24"/>
          <w:szCs w:val="24"/>
        </w:rPr>
        <w:t>r</w:t>
      </w:r>
      <w:r w:rsidRPr="00C30B40">
        <w:rPr>
          <w:rFonts w:ascii="Times New Roman" w:hAnsi="Times New Roman" w:cs="Times New Roman"/>
          <w:sz w:val="24"/>
          <w:szCs w:val="24"/>
        </w:rPr>
        <w:t>isem</w:t>
      </w:r>
      <w:r w:rsidR="003A17AC" w:rsidRPr="00C30B40">
        <w:rPr>
          <w:rFonts w:ascii="Times New Roman" w:hAnsi="Times New Roman" w:cs="Times New Roman"/>
          <w:sz w:val="24"/>
          <w:szCs w:val="24"/>
        </w:rPr>
        <w:t>.</w:t>
      </w:r>
    </w:p>
    <w:p w:rsidR="00F140CA" w:rsidRPr="00C30B40" w:rsidRDefault="003A17AC" w:rsidP="00C30B40">
      <w:pPr>
        <w:spacing w:after="0" w:line="240" w:lineRule="auto"/>
        <w:jc w:val="both"/>
        <w:rPr>
          <w:rFonts w:ascii="Times New Roman" w:hAnsi="Times New Roman" w:cs="Times New Roman"/>
          <w:sz w:val="24"/>
          <w:szCs w:val="24"/>
        </w:rPr>
      </w:pPr>
      <w:r w:rsidRPr="00C30B40">
        <w:rPr>
          <w:rFonts w:ascii="Times New Roman" w:hAnsi="Times New Roman" w:cs="Times New Roman"/>
          <w:sz w:val="24"/>
          <w:szCs w:val="24"/>
        </w:rPr>
        <w:tab/>
        <w:t>Es importante también mencionar por qué consideramos trascendente el regresar la naturaleza jurídica a una unidad administrativa</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F140CA" w:rsidRPr="00C30B40">
        <w:rPr>
          <w:rFonts w:ascii="Times New Roman" w:hAnsi="Times New Roman" w:cs="Times New Roman"/>
          <w:sz w:val="24"/>
          <w:szCs w:val="24"/>
        </w:rPr>
        <w:t>S</w:t>
      </w:r>
      <w:r w:rsidRPr="00C30B40">
        <w:rPr>
          <w:rFonts w:ascii="Times New Roman" w:hAnsi="Times New Roman" w:cs="Times New Roman"/>
          <w:sz w:val="24"/>
          <w:szCs w:val="24"/>
        </w:rPr>
        <w:t>i bien es cierto, como bien lo mencionan</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la C</w:t>
      </w:r>
      <w:r w:rsidR="00F140CA" w:rsidRPr="00C30B40">
        <w:rPr>
          <w:rFonts w:ascii="Times New Roman" w:hAnsi="Times New Roman" w:cs="Times New Roman"/>
          <w:sz w:val="24"/>
          <w:szCs w:val="24"/>
        </w:rPr>
        <w:t>oprisem</w:t>
      </w:r>
      <w:r w:rsidRPr="00C30B40">
        <w:rPr>
          <w:rFonts w:ascii="Times New Roman" w:hAnsi="Times New Roman" w:cs="Times New Roman"/>
          <w:sz w:val="24"/>
          <w:szCs w:val="24"/>
        </w:rPr>
        <w:t xml:space="preserve"> ya está creada a través de una ley, también hemos visto que en la realidad práctica la parte operativa y financiera no han sido suficientes para poder vestir a la C</w:t>
      </w:r>
      <w:r w:rsidR="00F140CA" w:rsidRPr="00C30B40">
        <w:rPr>
          <w:rFonts w:ascii="Times New Roman" w:hAnsi="Times New Roman" w:cs="Times New Roman"/>
          <w:sz w:val="24"/>
          <w:szCs w:val="24"/>
        </w:rPr>
        <w:t>op</w:t>
      </w:r>
      <w:r w:rsidR="004E62C6" w:rsidRPr="00C30B40">
        <w:rPr>
          <w:rFonts w:ascii="Times New Roman" w:hAnsi="Times New Roman" w:cs="Times New Roman"/>
          <w:sz w:val="24"/>
          <w:szCs w:val="24"/>
        </w:rPr>
        <w:t>r</w:t>
      </w:r>
      <w:r w:rsidR="00F140CA" w:rsidRPr="00C30B40">
        <w:rPr>
          <w:rFonts w:ascii="Times New Roman" w:hAnsi="Times New Roman" w:cs="Times New Roman"/>
          <w:sz w:val="24"/>
          <w:szCs w:val="24"/>
        </w:rPr>
        <w:t>isem.</w:t>
      </w:r>
    </w:p>
    <w:p w:rsidR="003A17AC" w:rsidRPr="00C30B40" w:rsidRDefault="00F140CA" w:rsidP="00C30B40">
      <w:pPr>
        <w:spacing w:after="0" w:line="240" w:lineRule="auto"/>
        <w:ind w:firstLine="708"/>
        <w:jc w:val="both"/>
        <w:rPr>
          <w:rFonts w:ascii="Times New Roman" w:hAnsi="Times New Roman" w:cs="Times New Roman"/>
          <w:sz w:val="24"/>
          <w:szCs w:val="24"/>
        </w:rPr>
      </w:pPr>
      <w:r w:rsidRPr="00C30B40">
        <w:rPr>
          <w:rFonts w:ascii="Times New Roman" w:hAnsi="Times New Roman" w:cs="Times New Roman"/>
          <w:sz w:val="24"/>
          <w:szCs w:val="24"/>
        </w:rPr>
        <w:t>E</w:t>
      </w:r>
      <w:r w:rsidR="003A17AC" w:rsidRPr="00C30B40">
        <w:rPr>
          <w:rFonts w:ascii="Times New Roman" w:hAnsi="Times New Roman" w:cs="Times New Roman"/>
          <w:sz w:val="24"/>
          <w:szCs w:val="24"/>
        </w:rPr>
        <w:t>l hecho de crear este organismo público descentralizado implicaría también crear algunas unidades</w:t>
      </w:r>
      <w:r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como puede ser su </w:t>
      </w:r>
      <w:r w:rsidRPr="00C30B40">
        <w:rPr>
          <w:rFonts w:ascii="Times New Roman" w:hAnsi="Times New Roman" w:cs="Times New Roman"/>
          <w:sz w:val="24"/>
          <w:szCs w:val="24"/>
        </w:rPr>
        <w:t>Órgano Interno de Control</w:t>
      </w:r>
      <w:r w:rsidR="003A17AC" w:rsidRPr="00C30B40">
        <w:rPr>
          <w:rFonts w:ascii="Times New Roman" w:hAnsi="Times New Roman" w:cs="Times New Roman"/>
          <w:sz w:val="24"/>
          <w:szCs w:val="24"/>
        </w:rPr>
        <w:t xml:space="preserve">, su </w:t>
      </w:r>
      <w:r w:rsidRPr="00C30B40">
        <w:rPr>
          <w:rFonts w:ascii="Times New Roman" w:hAnsi="Times New Roman" w:cs="Times New Roman"/>
          <w:sz w:val="24"/>
          <w:szCs w:val="24"/>
        </w:rPr>
        <w:t>Unidad Jurídica y Consultiva</w:t>
      </w:r>
      <w:r w:rsidR="003A17AC" w:rsidRPr="00C30B40">
        <w:rPr>
          <w:rFonts w:ascii="Times New Roman" w:hAnsi="Times New Roman" w:cs="Times New Roman"/>
          <w:sz w:val="24"/>
          <w:szCs w:val="24"/>
        </w:rPr>
        <w:t>, la UI</w:t>
      </w:r>
      <w:r w:rsidRPr="00C30B40">
        <w:rPr>
          <w:rFonts w:ascii="Times New Roman" w:hAnsi="Times New Roman" w:cs="Times New Roman"/>
          <w:sz w:val="24"/>
          <w:szCs w:val="24"/>
        </w:rPr>
        <w:t>P</w:t>
      </w:r>
      <w:r w:rsidR="003A17AC" w:rsidRPr="00C30B40">
        <w:rPr>
          <w:rFonts w:ascii="Times New Roman" w:hAnsi="Times New Roman" w:cs="Times New Roman"/>
          <w:sz w:val="24"/>
          <w:szCs w:val="24"/>
        </w:rPr>
        <w:t>PE</w:t>
      </w:r>
      <w:r w:rsidR="00EA7F7D" w:rsidRPr="00C30B40">
        <w:rPr>
          <w:rFonts w:ascii="Times New Roman" w:hAnsi="Times New Roman" w:cs="Times New Roman"/>
          <w:sz w:val="24"/>
          <w:szCs w:val="24"/>
        </w:rPr>
        <w:t xml:space="preserve"> </w:t>
      </w:r>
      <w:r w:rsidR="003A17AC" w:rsidRPr="00C30B40">
        <w:rPr>
          <w:rFonts w:ascii="Times New Roman" w:hAnsi="Times New Roman" w:cs="Times New Roman"/>
          <w:sz w:val="24"/>
          <w:szCs w:val="24"/>
        </w:rPr>
        <w:t>para todos los temas de planeación</w:t>
      </w:r>
      <w:r w:rsidR="00EA7F7D"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y con ello, por supuesto que impacta en los temas presupuestales.</w:t>
      </w:r>
    </w:p>
    <w:p w:rsidR="00EA7F7D" w:rsidRPr="00C30B40" w:rsidRDefault="003A17AC" w:rsidP="00C30B40">
      <w:pPr>
        <w:spacing w:after="0" w:line="240" w:lineRule="auto"/>
        <w:ind w:firstLine="708"/>
        <w:jc w:val="both"/>
        <w:rPr>
          <w:rFonts w:ascii="Times New Roman" w:hAnsi="Times New Roman" w:cs="Times New Roman"/>
          <w:sz w:val="24"/>
          <w:szCs w:val="24"/>
        </w:rPr>
      </w:pPr>
      <w:r w:rsidRPr="00C30B40">
        <w:rPr>
          <w:rFonts w:ascii="Times New Roman" w:hAnsi="Times New Roman" w:cs="Times New Roman"/>
          <w:sz w:val="24"/>
          <w:szCs w:val="24"/>
        </w:rPr>
        <w:t>Al retornar a una unidad administrativa dependiente del ISEM básicamente se aprovecha toda la estructura que ya tiene establecida el Instituto de Salud del Estado de México</w:t>
      </w:r>
      <w:r w:rsidR="00F140CA" w:rsidRPr="00C30B40">
        <w:rPr>
          <w:rFonts w:ascii="Times New Roman" w:hAnsi="Times New Roman" w:cs="Times New Roman"/>
          <w:sz w:val="24"/>
          <w:szCs w:val="24"/>
        </w:rPr>
        <w:t>,</w:t>
      </w:r>
      <w:r w:rsidRPr="00C30B40">
        <w:rPr>
          <w:rFonts w:ascii="Times New Roman" w:hAnsi="Times New Roman" w:cs="Times New Roman"/>
          <w:sz w:val="24"/>
          <w:szCs w:val="24"/>
        </w:rPr>
        <w:t xml:space="preserve"> y con ello podemos lograr esa austeridad que estamos buscando</w:t>
      </w:r>
      <w:r w:rsidR="00EA7F7D" w:rsidRPr="00C30B40">
        <w:rPr>
          <w:rFonts w:ascii="Times New Roman" w:hAnsi="Times New Roman" w:cs="Times New Roman"/>
          <w:sz w:val="24"/>
          <w:szCs w:val="24"/>
        </w:rPr>
        <w:t>,</w:t>
      </w:r>
      <w:r w:rsidRPr="00C30B40">
        <w:rPr>
          <w:rFonts w:ascii="Times New Roman" w:hAnsi="Times New Roman" w:cs="Times New Roman"/>
          <w:sz w:val="24"/>
          <w:szCs w:val="24"/>
        </w:rPr>
        <w:t xml:space="preserve"> no crear nuevas unidades administrativas</w:t>
      </w:r>
      <w:r w:rsidR="00EA7F7D" w:rsidRPr="00C30B40">
        <w:rPr>
          <w:rFonts w:ascii="Times New Roman" w:hAnsi="Times New Roman" w:cs="Times New Roman"/>
          <w:sz w:val="24"/>
          <w:szCs w:val="24"/>
        </w:rPr>
        <w:t>.</w:t>
      </w:r>
    </w:p>
    <w:p w:rsidR="003A17AC" w:rsidRPr="00C30B40" w:rsidRDefault="00EA7F7D" w:rsidP="00C30B40">
      <w:pPr>
        <w:spacing w:after="0" w:line="240" w:lineRule="auto"/>
        <w:ind w:firstLine="708"/>
        <w:jc w:val="both"/>
        <w:rPr>
          <w:rFonts w:ascii="Times New Roman" w:hAnsi="Times New Roman" w:cs="Times New Roman"/>
          <w:sz w:val="24"/>
          <w:szCs w:val="24"/>
        </w:rPr>
      </w:pPr>
      <w:r w:rsidRPr="00C30B40">
        <w:rPr>
          <w:rFonts w:ascii="Times New Roman" w:hAnsi="Times New Roman" w:cs="Times New Roman"/>
          <w:sz w:val="24"/>
          <w:szCs w:val="24"/>
        </w:rPr>
        <w:t>Y</w:t>
      </w:r>
      <w:r w:rsidR="003A17AC" w:rsidRPr="00C30B40">
        <w:rPr>
          <w:rFonts w:ascii="Times New Roman" w:hAnsi="Times New Roman" w:cs="Times New Roman"/>
          <w:sz w:val="24"/>
          <w:szCs w:val="24"/>
        </w:rPr>
        <w:t xml:space="preserve"> con ello también es importante mencionar que el presupuesto que fue recortado al Instituto de Salud del Estado de México no va de la mano con la protección de riesgos sanitarios, básicamente los ramos y las aportaciones que vienen etiquetados para la protección contra riesgos sanitarios están garantizados</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y con ello lo que se busca es permanecer en esa</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w:t>
      </w:r>
      <w:r w:rsidR="00F140CA" w:rsidRPr="00C30B40">
        <w:rPr>
          <w:rFonts w:ascii="Times New Roman" w:hAnsi="Times New Roman" w:cs="Times New Roman"/>
          <w:sz w:val="24"/>
          <w:szCs w:val="24"/>
        </w:rPr>
        <w:t>N</w:t>
      </w:r>
      <w:r w:rsidR="003A17AC" w:rsidRPr="00C30B40">
        <w:rPr>
          <w:rFonts w:ascii="Times New Roman" w:hAnsi="Times New Roman" w:cs="Times New Roman"/>
          <w:sz w:val="24"/>
          <w:szCs w:val="24"/>
        </w:rPr>
        <w:t>o le va afectar, por el contrario</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se busca también implementar</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o ya se encuentra implementad</w:t>
      </w:r>
      <w:r w:rsidR="00F140CA" w:rsidRPr="00C30B40">
        <w:rPr>
          <w:rFonts w:ascii="Times New Roman" w:hAnsi="Times New Roman" w:cs="Times New Roman"/>
          <w:sz w:val="24"/>
          <w:szCs w:val="24"/>
        </w:rPr>
        <w:t>a,</w:t>
      </w:r>
      <w:r w:rsidR="003A17AC" w:rsidRPr="00C30B40">
        <w:rPr>
          <w:rFonts w:ascii="Times New Roman" w:hAnsi="Times New Roman" w:cs="Times New Roman"/>
          <w:sz w:val="24"/>
          <w:szCs w:val="24"/>
        </w:rPr>
        <w:t xml:space="preserve"> la recuperación de cuotas de recuperación por algunos servicios que brinda la agencia de protección contra riesgos sanitarios</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que permitirán</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precisamente</w:t>
      </w:r>
      <w:r w:rsidR="00F140CA" w:rsidRPr="00C30B40">
        <w:rPr>
          <w:rFonts w:ascii="Times New Roman" w:hAnsi="Times New Roman" w:cs="Times New Roman"/>
          <w:sz w:val="24"/>
          <w:szCs w:val="24"/>
        </w:rPr>
        <w:t>,</w:t>
      </w:r>
      <w:r w:rsidR="003A17AC" w:rsidRPr="00C30B40">
        <w:rPr>
          <w:rFonts w:ascii="Times New Roman" w:hAnsi="Times New Roman" w:cs="Times New Roman"/>
          <w:sz w:val="24"/>
          <w:szCs w:val="24"/>
        </w:rPr>
        <w:t xml:space="preserve"> mejorar y aumentar su capacidad operativa en la protección contra riesgos sanitarios.</w:t>
      </w:r>
    </w:p>
    <w:p w:rsidR="00B829A6" w:rsidRPr="00C30B40" w:rsidRDefault="003A17AC" w:rsidP="00C30B40">
      <w:pPr>
        <w:spacing w:after="0" w:line="240" w:lineRule="auto"/>
        <w:jc w:val="both"/>
        <w:rPr>
          <w:rFonts w:ascii="Times New Roman" w:hAnsi="Times New Roman" w:cs="Times New Roman"/>
          <w:sz w:val="24"/>
          <w:szCs w:val="24"/>
        </w:rPr>
      </w:pPr>
      <w:r w:rsidRPr="00C30B40">
        <w:rPr>
          <w:rFonts w:ascii="Times New Roman" w:hAnsi="Times New Roman" w:cs="Times New Roman"/>
          <w:sz w:val="24"/>
          <w:szCs w:val="24"/>
        </w:rPr>
        <w:tab/>
        <w:t>Por lo que toca a las hipótesis de la clausura en el sentido de por qué se están disminuyendo, es muy importante aquí mencionar</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básicamente</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el artículo 2.65</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es el que regula qué actividades </w:t>
      </w:r>
      <w:r w:rsidRPr="00C30B40">
        <w:rPr>
          <w:rFonts w:ascii="Times New Roman" w:hAnsi="Times New Roman" w:cs="Times New Roman"/>
          <w:sz w:val="24"/>
          <w:szCs w:val="24"/>
        </w:rPr>
        <w:lastRenderedPageBreak/>
        <w:t>están sujetas a un permiso sanitario</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B829A6" w:rsidRPr="00C30B40">
        <w:rPr>
          <w:rFonts w:ascii="Times New Roman" w:hAnsi="Times New Roman" w:cs="Times New Roman"/>
          <w:sz w:val="24"/>
          <w:szCs w:val="24"/>
        </w:rPr>
        <w:t>B</w:t>
      </w:r>
      <w:r w:rsidRPr="00C30B40">
        <w:rPr>
          <w:rFonts w:ascii="Times New Roman" w:hAnsi="Times New Roman" w:cs="Times New Roman"/>
          <w:sz w:val="24"/>
          <w:szCs w:val="24"/>
        </w:rPr>
        <w:t>ásicamente se está contemplando la fracción I como una hipótesis de clausura</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porque hablamos de que las construcciones que, excepto las de salud y las unifamiliares que se estén desarrollando en el Estado de México</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requieren de un permiso sanitario de construcción</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por tanto</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al no hacer el trámite los sujetos obligados</w:t>
      </w:r>
      <w:r w:rsidR="00EA7F7D" w:rsidRPr="00C30B40">
        <w:rPr>
          <w:rFonts w:ascii="Times New Roman" w:hAnsi="Times New Roman" w:cs="Times New Roman"/>
          <w:sz w:val="24"/>
          <w:szCs w:val="24"/>
        </w:rPr>
        <w:t>,</w:t>
      </w:r>
      <w:r w:rsidRPr="00C30B40">
        <w:rPr>
          <w:rFonts w:ascii="Times New Roman" w:hAnsi="Times New Roman" w:cs="Times New Roman"/>
          <w:sz w:val="24"/>
          <w:szCs w:val="24"/>
        </w:rPr>
        <w:t xml:space="preserve"> previo el desahogo del procedimiento jurídico</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administrativo su derecho de garantía de audiencia puede decretarse lo que es una clausura</w:t>
      </w:r>
      <w:r w:rsidR="00B829A6" w:rsidRPr="00C30B40">
        <w:rPr>
          <w:rFonts w:ascii="Times New Roman" w:hAnsi="Times New Roman" w:cs="Times New Roman"/>
          <w:sz w:val="24"/>
          <w:szCs w:val="24"/>
        </w:rPr>
        <w:t>,</w:t>
      </w:r>
      <w:r w:rsidRPr="00C30B40">
        <w:rPr>
          <w:rFonts w:ascii="Times New Roman" w:hAnsi="Times New Roman" w:cs="Times New Roman"/>
          <w:sz w:val="24"/>
          <w:szCs w:val="24"/>
        </w:rPr>
        <w:t xml:space="preserve"> porque están realizando</w:t>
      </w:r>
      <w:r w:rsidR="006D004D" w:rsidRPr="00C30B40">
        <w:rPr>
          <w:rFonts w:ascii="Times New Roman" w:hAnsi="Times New Roman" w:cs="Times New Roman"/>
          <w:sz w:val="24"/>
          <w:szCs w:val="24"/>
        </w:rPr>
        <w:t xml:space="preserve"> una construcción </w:t>
      </w:r>
      <w:r w:rsidR="008E5A10" w:rsidRPr="00C30B40">
        <w:rPr>
          <w:rFonts w:ascii="Times New Roman" w:hAnsi="Times New Roman" w:cs="Times New Roman"/>
          <w:sz w:val="24"/>
          <w:szCs w:val="24"/>
        </w:rPr>
        <w:t>sin cumplir precisamente con los requisitos sanitarios</w:t>
      </w:r>
      <w:r w:rsidR="00B829A6"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w:t>
      </w:r>
      <w:r w:rsidR="00B829A6" w:rsidRPr="00C30B40">
        <w:rPr>
          <w:rFonts w:ascii="Times New Roman" w:hAnsi="Times New Roman" w:cs="Times New Roman"/>
          <w:sz w:val="24"/>
          <w:szCs w:val="24"/>
        </w:rPr>
        <w:t>E</w:t>
      </w:r>
      <w:r w:rsidR="008E5A10" w:rsidRPr="00C30B40">
        <w:rPr>
          <w:rFonts w:ascii="Times New Roman" w:hAnsi="Times New Roman" w:cs="Times New Roman"/>
          <w:sz w:val="24"/>
          <w:szCs w:val="24"/>
        </w:rPr>
        <w:t>sa fracción se dejó básicamente en el tema de clausura</w:t>
      </w:r>
      <w:r w:rsidR="00B829A6" w:rsidRPr="00C30B40">
        <w:rPr>
          <w:rFonts w:ascii="Times New Roman" w:hAnsi="Times New Roman" w:cs="Times New Roman"/>
          <w:sz w:val="24"/>
          <w:szCs w:val="24"/>
        </w:rPr>
        <w:t>.</w:t>
      </w:r>
    </w:p>
    <w:p w:rsidR="008E5A10" w:rsidRPr="00C30B40" w:rsidRDefault="00B829A6" w:rsidP="00C30B40">
      <w:pPr>
        <w:spacing w:after="0" w:line="240" w:lineRule="auto"/>
        <w:ind w:firstLine="708"/>
        <w:jc w:val="both"/>
        <w:rPr>
          <w:rFonts w:ascii="Times New Roman" w:hAnsi="Times New Roman" w:cs="Times New Roman"/>
          <w:sz w:val="24"/>
          <w:szCs w:val="24"/>
        </w:rPr>
      </w:pPr>
      <w:r w:rsidRPr="00C30B40">
        <w:rPr>
          <w:rFonts w:ascii="Times New Roman" w:hAnsi="Times New Roman" w:cs="Times New Roman"/>
          <w:sz w:val="24"/>
          <w:szCs w:val="24"/>
        </w:rPr>
        <w:t>S</w:t>
      </w:r>
      <w:r w:rsidR="008E5A10" w:rsidRPr="00C30B40">
        <w:rPr>
          <w:rFonts w:ascii="Times New Roman" w:hAnsi="Times New Roman" w:cs="Times New Roman"/>
          <w:sz w:val="24"/>
          <w:szCs w:val="24"/>
        </w:rPr>
        <w:t>in embargo, la fracción III, esa se cambió para que la sanción sea determinada con una multa, porque estamos hablando de un trámite de traslado de cadáveres</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w:t>
      </w:r>
      <w:r w:rsidRPr="00C30B40">
        <w:rPr>
          <w:rFonts w:ascii="Times New Roman" w:hAnsi="Times New Roman" w:cs="Times New Roman"/>
          <w:sz w:val="24"/>
          <w:szCs w:val="24"/>
        </w:rPr>
        <w:t>E</w:t>
      </w:r>
      <w:r w:rsidR="008E5A10" w:rsidRPr="00C30B40">
        <w:rPr>
          <w:rFonts w:ascii="Times New Roman" w:hAnsi="Times New Roman" w:cs="Times New Roman"/>
          <w:sz w:val="24"/>
          <w:szCs w:val="24"/>
        </w:rPr>
        <w:t>n este sentido</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el traslado de cadáveres puede ser realizado o tramitado por los propios familiares de la persona que falleció y</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por lo tanto, no podemos decretar una clausura sobre una persona</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tendríamos que determinar lo que es una multa. Es por ello que se hace esa distinción básicamente en el tema del cambio de las hipótesis normativas, tanto de clausura como de multa</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y por eso cambia el artículo o se propone la reforma al artículo 2.75.</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En el sentido de las personas que básicamente van a transitar a esta unidad administrativa, estamos hablando que es la totalidad de servidores públicos</w:t>
      </w:r>
      <w:r w:rsidR="006F1805"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6F1805" w:rsidRPr="00C30B40">
        <w:rPr>
          <w:rFonts w:ascii="Times New Roman" w:hAnsi="Times New Roman" w:cs="Times New Roman"/>
          <w:sz w:val="24"/>
          <w:szCs w:val="24"/>
        </w:rPr>
        <w:t>A</w:t>
      </w:r>
      <w:r w:rsidRPr="00C30B40">
        <w:rPr>
          <w:rFonts w:ascii="Times New Roman" w:hAnsi="Times New Roman" w:cs="Times New Roman"/>
          <w:sz w:val="24"/>
          <w:szCs w:val="24"/>
        </w:rPr>
        <w:t>quí es muy importante volver a enfatizar que actualmente todas las nóminas o toda la nómina de los servidores públicos adscritos a la C</w:t>
      </w:r>
      <w:r w:rsidR="006F1805" w:rsidRPr="00C30B40">
        <w:rPr>
          <w:rFonts w:ascii="Times New Roman" w:hAnsi="Times New Roman" w:cs="Times New Roman"/>
          <w:sz w:val="24"/>
          <w:szCs w:val="24"/>
        </w:rPr>
        <w:t>oprisem</w:t>
      </w:r>
      <w:r w:rsidRPr="00C30B40">
        <w:rPr>
          <w:rFonts w:ascii="Times New Roman" w:hAnsi="Times New Roman" w:cs="Times New Roman"/>
          <w:sz w:val="24"/>
          <w:szCs w:val="24"/>
        </w:rPr>
        <w:t xml:space="preserve"> realmente siguen siendo pagadas por el Instituto de Salud del Estado de México</w:t>
      </w:r>
      <w:r w:rsidR="006F1805" w:rsidRPr="00C30B40">
        <w:rPr>
          <w:rFonts w:ascii="Times New Roman" w:hAnsi="Times New Roman" w:cs="Times New Roman"/>
          <w:sz w:val="24"/>
          <w:szCs w:val="24"/>
        </w:rPr>
        <w:t>;</w:t>
      </w:r>
      <w:r w:rsidRPr="00C30B40">
        <w:rPr>
          <w:rFonts w:ascii="Times New Roman" w:hAnsi="Times New Roman" w:cs="Times New Roman"/>
          <w:sz w:val="24"/>
          <w:szCs w:val="24"/>
        </w:rPr>
        <w:t xml:space="preserve"> por lo tanto, básicamente van a permanecer las mismas condiciones laborales, su patrón sigue siendo el Instituto de Salud del Estado de México y con ello las condiciones generales de trabajo de igual forma siguen aplicando a los servidores públicos en su totalidad.</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Por lo tanto, no hay ninguna afectación en la esfera jurídica</w:t>
      </w:r>
      <w:r w:rsidR="006F1805" w:rsidRPr="00C30B40">
        <w:rPr>
          <w:rFonts w:ascii="Times New Roman" w:hAnsi="Times New Roman" w:cs="Times New Roman"/>
          <w:sz w:val="24"/>
          <w:szCs w:val="24"/>
        </w:rPr>
        <w:t xml:space="preserve"> </w:t>
      </w:r>
      <w:r w:rsidRPr="00C30B40">
        <w:rPr>
          <w:rFonts w:ascii="Times New Roman" w:hAnsi="Times New Roman" w:cs="Times New Roman"/>
          <w:sz w:val="24"/>
          <w:szCs w:val="24"/>
        </w:rPr>
        <w:t>laboral, ya que nunca se concretó ni se materializó la transferencia bajo un procedimiento de cancelación o asignación de este personal a la C</w:t>
      </w:r>
      <w:r w:rsidR="006F1805" w:rsidRPr="00C30B40">
        <w:rPr>
          <w:rFonts w:ascii="Times New Roman" w:hAnsi="Times New Roman" w:cs="Times New Roman"/>
          <w:sz w:val="24"/>
          <w:szCs w:val="24"/>
        </w:rPr>
        <w:t>oprisem. R</w:t>
      </w:r>
      <w:r w:rsidRPr="00C30B40">
        <w:rPr>
          <w:rFonts w:ascii="Times New Roman" w:hAnsi="Times New Roman" w:cs="Times New Roman"/>
          <w:sz w:val="24"/>
          <w:szCs w:val="24"/>
        </w:rPr>
        <w:t>ealmente no nació como tal esta institución y por ello todos los servidores públicos seguimos cobrando bajo el presupuesto del Instituto de Salud del Estado de México.</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No sé si hay alguna pregunta</w:t>
      </w:r>
      <w:r w:rsidR="006F1805"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6F1805" w:rsidRPr="00C30B40">
        <w:rPr>
          <w:rFonts w:ascii="Times New Roman" w:hAnsi="Times New Roman" w:cs="Times New Roman"/>
          <w:sz w:val="24"/>
          <w:szCs w:val="24"/>
        </w:rPr>
        <w:t>M</w:t>
      </w:r>
      <w:r w:rsidRPr="00C30B40">
        <w:rPr>
          <w:rFonts w:ascii="Times New Roman" w:hAnsi="Times New Roman" w:cs="Times New Roman"/>
          <w:sz w:val="24"/>
          <w:szCs w:val="24"/>
        </w:rPr>
        <w:t>aestra.</w:t>
      </w:r>
    </w:p>
    <w:p w:rsidR="008E5A10" w:rsidRPr="00C30B40" w:rsidRDefault="006F1805"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 xml:space="preserve">MTRA. </w:t>
      </w:r>
      <w:r w:rsidR="008E5A10" w:rsidRPr="00C30B40">
        <w:rPr>
          <w:rFonts w:ascii="Times New Roman" w:hAnsi="Times New Roman" w:cs="Times New Roman"/>
          <w:sz w:val="24"/>
          <w:szCs w:val="24"/>
        </w:rPr>
        <w:t>IMELDA LÓPEZ MARTÍNEZ. Muchas gracias.</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Creo que el compañero ha dado toda la explicación</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D254A5" w:rsidRPr="00C30B40">
        <w:rPr>
          <w:rFonts w:ascii="Times New Roman" w:hAnsi="Times New Roman" w:cs="Times New Roman"/>
          <w:sz w:val="24"/>
          <w:szCs w:val="24"/>
        </w:rPr>
        <w:t>E</w:t>
      </w:r>
      <w:r w:rsidRPr="00C30B40">
        <w:rPr>
          <w:rFonts w:ascii="Times New Roman" w:hAnsi="Times New Roman" w:cs="Times New Roman"/>
          <w:sz w:val="24"/>
          <w:szCs w:val="24"/>
        </w:rPr>
        <w:t xml:space="preserve">s solamente por parte del </w:t>
      </w:r>
      <w:r w:rsidR="00D254A5" w:rsidRPr="00C30B40">
        <w:rPr>
          <w:rFonts w:ascii="Times New Roman" w:hAnsi="Times New Roman" w:cs="Times New Roman"/>
          <w:sz w:val="24"/>
          <w:szCs w:val="24"/>
        </w:rPr>
        <w:t>i</w:t>
      </w:r>
      <w:r w:rsidRPr="00C30B40">
        <w:rPr>
          <w:rFonts w:ascii="Times New Roman" w:hAnsi="Times New Roman" w:cs="Times New Roman"/>
          <w:sz w:val="24"/>
          <w:szCs w:val="24"/>
        </w:rPr>
        <w:t>nstituto</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de la Secretaría de Salud</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enfatizar que no se está buscando más que lograr que esta naturaleza jurídica siga garantizando los derechos y</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sobre todo</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la regulación sanitaria</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y que como ya lo expresó el compañero, es importante saber que todo el personal sigue teniendo las mismas condiciones laborales.</w:t>
      </w:r>
    </w:p>
    <w:p w:rsidR="00D254A5"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No hay ningún cambio y precisamente por eso lo que queremos es regularizar, porque nos hemos enfrentado a algunos juicios y procedimientos en los que por la falta de tener esta normatividad que nos permita que ellos puedan seguir trabajando y sub</w:t>
      </w:r>
      <w:r w:rsidR="00EA7F7D" w:rsidRPr="00C30B40">
        <w:rPr>
          <w:rFonts w:ascii="Times New Roman" w:hAnsi="Times New Roman" w:cs="Times New Roman"/>
          <w:sz w:val="24"/>
          <w:szCs w:val="24"/>
        </w:rPr>
        <w:t>sis</w:t>
      </w:r>
      <w:r w:rsidRPr="00C30B40">
        <w:rPr>
          <w:rFonts w:ascii="Times New Roman" w:hAnsi="Times New Roman" w:cs="Times New Roman"/>
          <w:sz w:val="24"/>
          <w:szCs w:val="24"/>
        </w:rPr>
        <w:t>tiendo nos enfrentemos a algunos temas de los propios jueces que no logran vincular cuál es la naturaleza de este organismo</w:t>
      </w:r>
      <w:r w:rsidR="00D254A5" w:rsidRPr="00C30B40">
        <w:rPr>
          <w:rFonts w:ascii="Times New Roman" w:hAnsi="Times New Roman" w:cs="Times New Roman"/>
          <w:sz w:val="24"/>
          <w:szCs w:val="24"/>
        </w:rPr>
        <w:t>.</w:t>
      </w:r>
    </w:p>
    <w:p w:rsidR="008E5A10" w:rsidRPr="00C30B40" w:rsidRDefault="00D254A5"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S</w:t>
      </w:r>
      <w:r w:rsidR="008E5A10" w:rsidRPr="00C30B40">
        <w:rPr>
          <w:rFonts w:ascii="Times New Roman" w:hAnsi="Times New Roman" w:cs="Times New Roman"/>
          <w:sz w:val="24"/>
          <w:szCs w:val="24"/>
        </w:rPr>
        <w:t>on las razones por las cu</w:t>
      </w:r>
      <w:r w:rsidR="00EA7F7D" w:rsidRPr="00C30B40">
        <w:rPr>
          <w:rFonts w:ascii="Times New Roman" w:hAnsi="Times New Roman" w:cs="Times New Roman"/>
          <w:sz w:val="24"/>
          <w:szCs w:val="24"/>
        </w:rPr>
        <w:t>a</w:t>
      </w:r>
      <w:r w:rsidR="008E5A10" w:rsidRPr="00C30B40">
        <w:rPr>
          <w:rFonts w:ascii="Times New Roman" w:hAnsi="Times New Roman" w:cs="Times New Roman"/>
          <w:sz w:val="24"/>
          <w:szCs w:val="24"/>
        </w:rPr>
        <w:t>les el día de hoy nos enfrentamos y proponemos esta exposición de motivos para hacer este cambio y</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por supuesto</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agradecer a todos ustedes toda su </w:t>
      </w:r>
      <w:r w:rsidR="00EA7F7D" w:rsidRPr="00C30B40">
        <w:rPr>
          <w:rFonts w:ascii="Times New Roman" w:hAnsi="Times New Roman" w:cs="Times New Roman"/>
          <w:sz w:val="24"/>
          <w:szCs w:val="24"/>
        </w:rPr>
        <w:t>participación, l</w:t>
      </w:r>
      <w:r w:rsidR="008E5A10" w:rsidRPr="00C30B40">
        <w:rPr>
          <w:rFonts w:ascii="Times New Roman" w:hAnsi="Times New Roman" w:cs="Times New Roman"/>
          <w:sz w:val="24"/>
          <w:szCs w:val="24"/>
        </w:rPr>
        <w:t>a participación del diputado</w:t>
      </w:r>
      <w:r w:rsidR="00EA7F7D"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w:t>
      </w:r>
      <w:r w:rsidRPr="00C30B40">
        <w:rPr>
          <w:rFonts w:ascii="Times New Roman" w:hAnsi="Times New Roman" w:cs="Times New Roman"/>
          <w:sz w:val="24"/>
          <w:szCs w:val="24"/>
        </w:rPr>
        <w:t>É</w:t>
      </w:r>
      <w:r w:rsidR="008E5A10" w:rsidRPr="00C30B40">
        <w:rPr>
          <w:rFonts w:ascii="Times New Roman" w:hAnsi="Times New Roman" w:cs="Times New Roman"/>
          <w:sz w:val="24"/>
          <w:szCs w:val="24"/>
        </w:rPr>
        <w:t>l decía que vienen a ayudarnos</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y la participación </w:t>
      </w:r>
      <w:r w:rsidR="00EA7F7D" w:rsidRPr="00C30B40">
        <w:rPr>
          <w:rFonts w:ascii="Times New Roman" w:hAnsi="Times New Roman" w:cs="Times New Roman"/>
          <w:sz w:val="24"/>
          <w:szCs w:val="24"/>
        </w:rPr>
        <w:t>de usted</w:t>
      </w:r>
      <w:r w:rsidR="008E5A10" w:rsidRPr="00C30B40">
        <w:rPr>
          <w:rFonts w:ascii="Times New Roman" w:hAnsi="Times New Roman" w:cs="Times New Roman"/>
          <w:sz w:val="24"/>
          <w:szCs w:val="24"/>
        </w:rPr>
        <w:t xml:space="preserve"> con preguntas muy importantes ha servido para garantizar esta certeza jurídica</w:t>
      </w:r>
      <w:r w:rsidRPr="00C30B40">
        <w:rPr>
          <w:rFonts w:ascii="Times New Roman" w:hAnsi="Times New Roman" w:cs="Times New Roman"/>
          <w:sz w:val="24"/>
          <w:szCs w:val="24"/>
        </w:rPr>
        <w:t>.</w:t>
      </w:r>
      <w:r w:rsidR="008E5A10" w:rsidRPr="00C30B40">
        <w:rPr>
          <w:rFonts w:ascii="Times New Roman" w:hAnsi="Times New Roman" w:cs="Times New Roman"/>
          <w:sz w:val="24"/>
          <w:szCs w:val="24"/>
        </w:rPr>
        <w:t xml:space="preserve"> </w:t>
      </w:r>
      <w:r w:rsidRPr="00C30B40">
        <w:rPr>
          <w:rFonts w:ascii="Times New Roman" w:hAnsi="Times New Roman" w:cs="Times New Roman"/>
          <w:sz w:val="24"/>
          <w:szCs w:val="24"/>
        </w:rPr>
        <w:t>L</w:t>
      </w:r>
      <w:r w:rsidR="008E5A10" w:rsidRPr="00C30B40">
        <w:rPr>
          <w:rFonts w:ascii="Times New Roman" w:hAnsi="Times New Roman" w:cs="Times New Roman"/>
          <w:sz w:val="24"/>
          <w:szCs w:val="24"/>
        </w:rPr>
        <w:t>o que se está buscando es seguir dando el servicio en las condiciones óptimas.</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Muchas gracias.</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DIP. LILIA URBINA SALAZAR. Gracias.</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De verdad</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agradecemos sus respuestas y</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por supuesto, el Grupo Parlamentario del PRI está de acuerdo y está a favor, solamente queríamos aclarar esta situación</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para que</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como ustedes lo saben, nuestro voto tiene que ser lo más responsablemente siempre en pro de la ciudadanía.</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Es cuanto</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diputada Presidenta.</w:t>
      </w:r>
    </w:p>
    <w:p w:rsidR="008E5A10"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lastRenderedPageBreak/>
        <w:t>PRESIDENTA DIP. JENNIFER NATHALIE GONZÁLEZ LÓPEZ. Muchísimas gracias y felicidades.</w:t>
      </w:r>
    </w:p>
    <w:p w:rsidR="00D254A5" w:rsidRPr="00C30B40" w:rsidRDefault="008E5A10" w:rsidP="00C30B40">
      <w:pPr>
        <w:pStyle w:val="Sinespaciado"/>
        <w:jc w:val="both"/>
        <w:rPr>
          <w:rFonts w:ascii="Times New Roman" w:hAnsi="Times New Roman" w:cs="Times New Roman"/>
          <w:sz w:val="24"/>
          <w:szCs w:val="24"/>
        </w:rPr>
      </w:pPr>
      <w:r w:rsidRPr="00C30B40">
        <w:rPr>
          <w:rFonts w:ascii="Times New Roman" w:hAnsi="Times New Roman" w:cs="Times New Roman"/>
          <w:sz w:val="24"/>
          <w:szCs w:val="24"/>
        </w:rPr>
        <w:tab/>
        <w:t>Creo que es parte fundamental para garantizar el derecho humano hacia la certeza jurídica empática, a la cotidianidad que vive el sistema</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D254A5" w:rsidRPr="00C30B40">
        <w:rPr>
          <w:rFonts w:ascii="Times New Roman" w:hAnsi="Times New Roman" w:cs="Times New Roman"/>
          <w:sz w:val="24"/>
          <w:szCs w:val="24"/>
        </w:rPr>
        <w:t>C</w:t>
      </w:r>
      <w:r w:rsidRPr="00C30B40">
        <w:rPr>
          <w:rFonts w:ascii="Times New Roman" w:hAnsi="Times New Roman" w:cs="Times New Roman"/>
          <w:sz w:val="24"/>
          <w:szCs w:val="24"/>
        </w:rPr>
        <w:t>reo que con esto vamos a poder dar garante a la operatividad que sea más funcional y empática y que sea directa</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sin perder líneas de comunicación y tampoco más tramitología o más burocracia</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w:t>
      </w:r>
      <w:r w:rsidR="00D254A5" w:rsidRPr="00C30B40">
        <w:rPr>
          <w:rFonts w:ascii="Times New Roman" w:hAnsi="Times New Roman" w:cs="Times New Roman"/>
          <w:sz w:val="24"/>
          <w:szCs w:val="24"/>
        </w:rPr>
        <w:t>C</w:t>
      </w:r>
      <w:r w:rsidRPr="00C30B40">
        <w:rPr>
          <w:rFonts w:ascii="Times New Roman" w:hAnsi="Times New Roman" w:cs="Times New Roman"/>
          <w:sz w:val="24"/>
          <w:szCs w:val="24"/>
        </w:rPr>
        <w:t>on esto simplificaremos y optimizaremos los recursos</w:t>
      </w:r>
      <w:r w:rsidR="00D254A5" w:rsidRPr="00C30B40">
        <w:rPr>
          <w:rFonts w:ascii="Times New Roman" w:hAnsi="Times New Roman" w:cs="Times New Roman"/>
          <w:sz w:val="24"/>
          <w:szCs w:val="24"/>
        </w:rPr>
        <w:t>.</w:t>
      </w:r>
    </w:p>
    <w:p w:rsidR="008E5A10" w:rsidRPr="00C30B40" w:rsidRDefault="008E5A10" w:rsidP="00C30B40">
      <w:pPr>
        <w:pStyle w:val="Sinespaciado"/>
        <w:ind w:firstLine="708"/>
        <w:jc w:val="both"/>
        <w:rPr>
          <w:rFonts w:ascii="Times New Roman" w:hAnsi="Times New Roman" w:cs="Times New Roman"/>
          <w:sz w:val="24"/>
          <w:szCs w:val="24"/>
        </w:rPr>
      </w:pPr>
      <w:r w:rsidRPr="00C30B40">
        <w:rPr>
          <w:rFonts w:ascii="Times New Roman" w:hAnsi="Times New Roman" w:cs="Times New Roman"/>
          <w:sz w:val="24"/>
          <w:szCs w:val="24"/>
        </w:rPr>
        <w:t xml:space="preserve"> </w:t>
      </w:r>
      <w:r w:rsidR="00D254A5" w:rsidRPr="00C30B40">
        <w:rPr>
          <w:rFonts w:ascii="Times New Roman" w:hAnsi="Times New Roman" w:cs="Times New Roman"/>
          <w:sz w:val="24"/>
          <w:szCs w:val="24"/>
        </w:rPr>
        <w:t>C</w:t>
      </w:r>
      <w:r w:rsidRPr="00C30B40">
        <w:rPr>
          <w:rFonts w:ascii="Times New Roman" w:hAnsi="Times New Roman" w:cs="Times New Roman"/>
          <w:sz w:val="24"/>
          <w:szCs w:val="24"/>
        </w:rPr>
        <w:t>reo que será una acción muy eficaz para poder dar respuesta a empatizar la migración de los sistemas, hacer único, universal y que garantice la atención de tod</w:t>
      </w:r>
      <w:r w:rsidR="00D254A5" w:rsidRPr="00C30B40">
        <w:rPr>
          <w:rFonts w:ascii="Times New Roman" w:hAnsi="Times New Roman" w:cs="Times New Roman"/>
          <w:sz w:val="24"/>
          <w:szCs w:val="24"/>
        </w:rPr>
        <w:t>o</w:t>
      </w:r>
      <w:r w:rsidRPr="00C30B40">
        <w:rPr>
          <w:rFonts w:ascii="Times New Roman" w:hAnsi="Times New Roman" w:cs="Times New Roman"/>
          <w:sz w:val="24"/>
          <w:szCs w:val="24"/>
        </w:rPr>
        <w:t>s los sectores y a todos los niveles la actividad de siempre</w:t>
      </w:r>
      <w:r w:rsidR="00D254A5" w:rsidRPr="00C30B40">
        <w:rPr>
          <w:rFonts w:ascii="Times New Roman" w:hAnsi="Times New Roman" w:cs="Times New Roman"/>
          <w:sz w:val="24"/>
          <w:szCs w:val="24"/>
        </w:rPr>
        <w:t>,</w:t>
      </w:r>
      <w:r w:rsidRPr="00C30B40">
        <w:rPr>
          <w:rFonts w:ascii="Times New Roman" w:hAnsi="Times New Roman" w:cs="Times New Roman"/>
          <w:sz w:val="24"/>
          <w:szCs w:val="24"/>
        </w:rPr>
        <w:t xml:space="preserve"> resguardando y vigilando que cada acción esté libre de corrupción y que esté en base a toda la normativa que dice </w:t>
      </w:r>
      <w:r w:rsidR="00D254A5" w:rsidRPr="00C30B40">
        <w:rPr>
          <w:rFonts w:ascii="Times New Roman" w:hAnsi="Times New Roman" w:cs="Times New Roman"/>
          <w:sz w:val="24"/>
          <w:szCs w:val="24"/>
        </w:rPr>
        <w:t>n</w:t>
      </w:r>
      <w:r w:rsidR="00C06F06" w:rsidRPr="00C30B40">
        <w:rPr>
          <w:rFonts w:ascii="Times New Roman" w:hAnsi="Times New Roman" w:cs="Times New Roman"/>
          <w:sz w:val="24"/>
          <w:szCs w:val="24"/>
        </w:rPr>
        <w:t>uestra ley.</w:t>
      </w:r>
    </w:p>
    <w:p w:rsidR="003A17AC" w:rsidRPr="00C30B40" w:rsidRDefault="003A17AC" w:rsidP="00C30B40">
      <w:pPr>
        <w:pStyle w:val="Sinespaciado"/>
        <w:ind w:firstLine="708"/>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Muchísimas gracias</w:t>
      </w:r>
      <w:r w:rsidR="00D254A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Secretaria.</w:t>
      </w:r>
    </w:p>
    <w:p w:rsidR="003A17AC" w:rsidRPr="00C30B40" w:rsidRDefault="003A17AC" w:rsidP="00C30B40">
      <w:pPr>
        <w:pStyle w:val="Sinespaciado"/>
        <w:ind w:firstLine="708"/>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Creo que no hay ninguna otra participación</w:t>
      </w:r>
      <w:r w:rsidR="00D254A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w:t>
      </w:r>
      <w:r w:rsidR="00D254A5" w:rsidRPr="00C30B40">
        <w:rPr>
          <w:rFonts w:ascii="Times New Roman" w:eastAsia="Arial" w:hAnsi="Times New Roman" w:cs="Times New Roman"/>
          <w:sz w:val="24"/>
          <w:szCs w:val="24"/>
        </w:rPr>
        <w:t>c</w:t>
      </w:r>
      <w:r w:rsidRPr="00C30B40">
        <w:rPr>
          <w:rFonts w:ascii="Times New Roman" w:eastAsia="Arial" w:hAnsi="Times New Roman" w:cs="Times New Roman"/>
          <w:sz w:val="24"/>
          <w:szCs w:val="24"/>
        </w:rPr>
        <w:t>ompañeras, compañeros, compañere.</w:t>
      </w:r>
    </w:p>
    <w:p w:rsidR="003A17AC" w:rsidRPr="00C30B40" w:rsidRDefault="003A17AC"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SECRETARIA DIP. SANDRA PATRICIA SANTOS RODRÍGUEZ. Han finalizado los asuntos del día.</w:t>
      </w:r>
    </w:p>
    <w:p w:rsidR="003A17AC" w:rsidRPr="00C30B40" w:rsidRDefault="003A17AC" w:rsidP="00C30B40">
      <w:pPr>
        <w:pStyle w:val="Sinespaciado"/>
        <w:jc w:val="both"/>
        <w:rPr>
          <w:rFonts w:ascii="Times New Roman" w:eastAsia="Arial" w:hAnsi="Times New Roman" w:cs="Times New Roman"/>
          <w:sz w:val="24"/>
          <w:szCs w:val="24"/>
        </w:rPr>
      </w:pPr>
      <w:r w:rsidRPr="00C30B40">
        <w:rPr>
          <w:rFonts w:ascii="Times New Roman" w:hAnsi="Times New Roman" w:cs="Times New Roman"/>
          <w:sz w:val="24"/>
          <w:szCs w:val="24"/>
        </w:rPr>
        <w:t xml:space="preserve">PRESIDENTA DIP. JENNIFER NATHALIE GONZÁLEZ LÓPEZ. </w:t>
      </w:r>
      <w:r w:rsidRPr="00C30B40">
        <w:rPr>
          <w:rFonts w:ascii="Times New Roman" w:eastAsia="Arial" w:hAnsi="Times New Roman" w:cs="Times New Roman"/>
          <w:sz w:val="24"/>
          <w:szCs w:val="24"/>
        </w:rPr>
        <w:t>Agradezco nuevamente a las personas que están presentes y le pido a la Secretaría registre la asistencia a la reunión.</w:t>
      </w:r>
    </w:p>
    <w:p w:rsidR="003A17AC" w:rsidRPr="00C30B40" w:rsidRDefault="003A17AC" w:rsidP="00C30B40">
      <w:pPr>
        <w:pStyle w:val="Sinespaciado"/>
        <w:jc w:val="both"/>
        <w:rPr>
          <w:rFonts w:ascii="Times New Roman" w:eastAsia="Arial" w:hAnsi="Times New Roman" w:cs="Times New Roman"/>
          <w:sz w:val="24"/>
          <w:szCs w:val="24"/>
        </w:rPr>
      </w:pPr>
      <w:r w:rsidRPr="00C30B40">
        <w:rPr>
          <w:rFonts w:ascii="Times New Roman" w:eastAsia="Arial" w:hAnsi="Times New Roman" w:cs="Times New Roman"/>
          <w:sz w:val="24"/>
          <w:szCs w:val="24"/>
        </w:rPr>
        <w:t>SECRETARIA DIP. SANDRA PATRICIA SANTOS RODRÍGUEZ. Ha sido registrada la asistencia a la reunión.</w:t>
      </w:r>
    </w:p>
    <w:p w:rsidR="00D254A5" w:rsidRPr="00C30B40" w:rsidRDefault="003A17AC" w:rsidP="00C30B40">
      <w:pPr>
        <w:pStyle w:val="Sinespaciado"/>
        <w:jc w:val="both"/>
        <w:rPr>
          <w:rFonts w:ascii="Times New Roman" w:eastAsia="Arial" w:hAnsi="Times New Roman" w:cs="Times New Roman"/>
          <w:sz w:val="24"/>
          <w:szCs w:val="24"/>
        </w:rPr>
      </w:pPr>
      <w:r w:rsidRPr="00C30B40">
        <w:rPr>
          <w:rFonts w:ascii="Times New Roman" w:hAnsi="Times New Roman" w:cs="Times New Roman"/>
          <w:sz w:val="24"/>
          <w:szCs w:val="24"/>
        </w:rPr>
        <w:t xml:space="preserve">PRESIDENTA DIP. JENNIFER NATHALIE GONZÁLEZ LÓPEZ. </w:t>
      </w:r>
      <w:r w:rsidRPr="00C30B40">
        <w:rPr>
          <w:rFonts w:ascii="Times New Roman" w:eastAsia="Arial" w:hAnsi="Times New Roman" w:cs="Times New Roman"/>
          <w:sz w:val="24"/>
          <w:szCs w:val="24"/>
        </w:rPr>
        <w:t>Se levanta la reunión de la Comisión Legislativa de Salud, Asistencia y Bienestar Social, siendo las dos cuarenta y nueve horas del día miércoles, que serían las catorce horas con cincuenta minutos</w:t>
      </w:r>
      <w:r w:rsidR="00D254A5" w:rsidRPr="00C30B40">
        <w:rPr>
          <w:rFonts w:ascii="Times New Roman" w:eastAsia="Arial" w:hAnsi="Times New Roman" w:cs="Times New Roman"/>
          <w:sz w:val="24"/>
          <w:szCs w:val="24"/>
        </w:rPr>
        <w:t>, d</w:t>
      </w:r>
      <w:r w:rsidRPr="00C30B40">
        <w:rPr>
          <w:rFonts w:ascii="Times New Roman" w:eastAsia="Arial" w:hAnsi="Times New Roman" w:cs="Times New Roman"/>
          <w:sz w:val="24"/>
          <w:szCs w:val="24"/>
        </w:rPr>
        <w:t>iscúlpenme, del día cinco de febrero del dos mil veinticinco</w:t>
      </w:r>
      <w:r w:rsidR="00D254A5" w:rsidRPr="00C30B40">
        <w:rPr>
          <w:rFonts w:ascii="Times New Roman" w:eastAsia="Arial" w:hAnsi="Times New Roman" w:cs="Times New Roman"/>
          <w:sz w:val="24"/>
          <w:szCs w:val="24"/>
        </w:rPr>
        <w:t>,</w:t>
      </w:r>
      <w:r w:rsidRPr="00C30B40">
        <w:rPr>
          <w:rFonts w:ascii="Times New Roman" w:eastAsia="Arial" w:hAnsi="Times New Roman" w:cs="Times New Roman"/>
          <w:sz w:val="24"/>
          <w:szCs w:val="24"/>
        </w:rPr>
        <w:t xml:space="preserve"> y se pide a sus integrantes estar atentos a la próxima convocatoria, que será en 15 días para hacer la presentación del plan de trabajo y que hagamos una mesa en conjunto para hacer la planeación estratégica, así como también hacer la presentación formal del equipo de trabajo de esta mesa.</w:t>
      </w:r>
    </w:p>
    <w:p w:rsidR="00D254A5" w:rsidRPr="00C30B40" w:rsidRDefault="003A17AC" w:rsidP="00C30B40">
      <w:pPr>
        <w:pStyle w:val="Sinespaciado"/>
        <w:ind w:firstLine="708"/>
        <w:jc w:val="both"/>
        <w:rPr>
          <w:rFonts w:ascii="Times New Roman" w:hAnsi="Times New Roman" w:cs="Times New Roman"/>
          <w:sz w:val="24"/>
          <w:szCs w:val="24"/>
        </w:rPr>
      </w:pPr>
      <w:r w:rsidRPr="00C30B40">
        <w:rPr>
          <w:rFonts w:ascii="Times New Roman" w:eastAsia="Arial" w:hAnsi="Times New Roman" w:cs="Times New Roman"/>
          <w:sz w:val="24"/>
          <w:szCs w:val="24"/>
        </w:rPr>
        <w:t>Muchísimas gracias.</w:t>
      </w:r>
    </w:p>
    <w:sectPr w:rsidR="00D254A5" w:rsidRPr="00C30B40" w:rsidSect="00DB2827">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55D4" w:rsidRDefault="00CD55D4" w:rsidP="00953F95">
      <w:pPr>
        <w:spacing w:after="0" w:line="240" w:lineRule="auto"/>
      </w:pPr>
      <w:r>
        <w:separator/>
      </w:r>
    </w:p>
  </w:endnote>
  <w:endnote w:type="continuationSeparator" w:id="0">
    <w:p w:rsidR="00CD55D4" w:rsidRDefault="00CD55D4" w:rsidP="00953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046337"/>
      <w:docPartObj>
        <w:docPartGallery w:val="Page Numbers (Bottom of Page)"/>
        <w:docPartUnique/>
      </w:docPartObj>
    </w:sdtPr>
    <w:sdtEndPr/>
    <w:sdtContent>
      <w:p w:rsidR="00611F45" w:rsidRDefault="00611F45" w:rsidP="00FB1BD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55D4" w:rsidRDefault="00CD55D4" w:rsidP="00953F95">
      <w:pPr>
        <w:spacing w:after="0" w:line="240" w:lineRule="auto"/>
      </w:pPr>
      <w:r>
        <w:separator/>
      </w:r>
    </w:p>
  </w:footnote>
  <w:footnote w:type="continuationSeparator" w:id="0">
    <w:p w:rsidR="00CD55D4" w:rsidRDefault="00CD55D4" w:rsidP="00953F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350BB"/>
    <w:multiLevelType w:val="hybridMultilevel"/>
    <w:tmpl w:val="3BF46D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B03"/>
    <w:rsid w:val="00097C84"/>
    <w:rsid w:val="001B3B74"/>
    <w:rsid w:val="00296A6F"/>
    <w:rsid w:val="002D42EB"/>
    <w:rsid w:val="0032329C"/>
    <w:rsid w:val="0037405B"/>
    <w:rsid w:val="00391193"/>
    <w:rsid w:val="003A17AC"/>
    <w:rsid w:val="003F351D"/>
    <w:rsid w:val="0041178F"/>
    <w:rsid w:val="00474440"/>
    <w:rsid w:val="004757FA"/>
    <w:rsid w:val="004858E5"/>
    <w:rsid w:val="004C53D4"/>
    <w:rsid w:val="004E62C6"/>
    <w:rsid w:val="00604D3E"/>
    <w:rsid w:val="00611F45"/>
    <w:rsid w:val="00645F4F"/>
    <w:rsid w:val="006C5179"/>
    <w:rsid w:val="006D004D"/>
    <w:rsid w:val="006F1805"/>
    <w:rsid w:val="007B3C81"/>
    <w:rsid w:val="00887763"/>
    <w:rsid w:val="008E5A10"/>
    <w:rsid w:val="00953F95"/>
    <w:rsid w:val="00997498"/>
    <w:rsid w:val="009F5FCA"/>
    <w:rsid w:val="00AC5C5C"/>
    <w:rsid w:val="00B829A6"/>
    <w:rsid w:val="00BD5036"/>
    <w:rsid w:val="00C06F06"/>
    <w:rsid w:val="00C30B40"/>
    <w:rsid w:val="00CD55D4"/>
    <w:rsid w:val="00CE4F2B"/>
    <w:rsid w:val="00D254A5"/>
    <w:rsid w:val="00D4232B"/>
    <w:rsid w:val="00D63C57"/>
    <w:rsid w:val="00DB2827"/>
    <w:rsid w:val="00DE683A"/>
    <w:rsid w:val="00E16BB5"/>
    <w:rsid w:val="00EA7F7D"/>
    <w:rsid w:val="00EE05D5"/>
    <w:rsid w:val="00F140CA"/>
    <w:rsid w:val="00F436C9"/>
    <w:rsid w:val="00FA271A"/>
    <w:rsid w:val="00FB1B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41178F"/>
  </w:style>
  <w:style w:type="paragraph" w:styleId="Sinespaciado">
    <w:name w:val="No Spacing"/>
    <w:link w:val="SinespaciadoCar"/>
    <w:uiPriority w:val="1"/>
    <w:qFormat/>
    <w:rsid w:val="0041178F"/>
    <w:pPr>
      <w:spacing w:after="0" w:line="240" w:lineRule="auto"/>
    </w:pPr>
  </w:style>
  <w:style w:type="paragraph" w:styleId="Encabezado">
    <w:name w:val="header"/>
    <w:basedOn w:val="Normal"/>
    <w:link w:val="EncabezadoCar"/>
    <w:uiPriority w:val="99"/>
    <w:unhideWhenUsed/>
    <w:rsid w:val="00953F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3F95"/>
  </w:style>
  <w:style w:type="paragraph" w:styleId="Piedepgina">
    <w:name w:val="footer"/>
    <w:basedOn w:val="Normal"/>
    <w:link w:val="PiedepginaCar"/>
    <w:uiPriority w:val="99"/>
    <w:unhideWhenUsed/>
    <w:rsid w:val="00953F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3F95"/>
  </w:style>
  <w:style w:type="paragraph" w:styleId="Prrafodelista">
    <w:name w:val="List Paragraph"/>
    <w:basedOn w:val="Normal"/>
    <w:uiPriority w:val="34"/>
    <w:qFormat/>
    <w:rsid w:val="002D4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256400949">
      <w:bodyDiv w:val="1"/>
      <w:marLeft w:val="0"/>
      <w:marRight w:val="0"/>
      <w:marTop w:val="0"/>
      <w:marBottom w:val="0"/>
      <w:divBdr>
        <w:top w:val="none" w:sz="0" w:space="0" w:color="auto"/>
        <w:left w:val="none" w:sz="0" w:space="0" w:color="auto"/>
        <w:bottom w:val="none" w:sz="0" w:space="0" w:color="auto"/>
        <w:right w:val="none" w:sz="0" w:space="0" w:color="auto"/>
      </w:divBdr>
    </w:div>
    <w:div w:id="1627541164">
      <w:bodyDiv w:val="1"/>
      <w:marLeft w:val="0"/>
      <w:marRight w:val="0"/>
      <w:marTop w:val="0"/>
      <w:marBottom w:val="0"/>
      <w:divBdr>
        <w:top w:val="none" w:sz="0" w:space="0" w:color="auto"/>
        <w:left w:val="none" w:sz="0" w:space="0" w:color="auto"/>
        <w:bottom w:val="none" w:sz="0" w:space="0" w:color="auto"/>
        <w:right w:val="none" w:sz="0" w:space="0" w:color="auto"/>
      </w:divBdr>
    </w:div>
    <w:div w:id="1832788053">
      <w:bodyDiv w:val="1"/>
      <w:marLeft w:val="0"/>
      <w:marRight w:val="0"/>
      <w:marTop w:val="0"/>
      <w:marBottom w:val="0"/>
      <w:divBdr>
        <w:top w:val="none" w:sz="0" w:space="0" w:color="auto"/>
        <w:left w:val="none" w:sz="0" w:space="0" w:color="auto"/>
        <w:bottom w:val="none" w:sz="0" w:space="0" w:color="auto"/>
        <w:right w:val="none" w:sz="0" w:space="0" w:color="auto"/>
      </w:divBdr>
    </w:div>
    <w:div w:id="1840266378">
      <w:bodyDiv w:val="1"/>
      <w:marLeft w:val="0"/>
      <w:marRight w:val="0"/>
      <w:marTop w:val="0"/>
      <w:marBottom w:val="0"/>
      <w:divBdr>
        <w:top w:val="none" w:sz="0" w:space="0" w:color="auto"/>
        <w:left w:val="none" w:sz="0" w:space="0" w:color="auto"/>
        <w:bottom w:val="none" w:sz="0" w:space="0" w:color="auto"/>
        <w:right w:val="none" w:sz="0" w:space="0" w:color="auto"/>
      </w:divBdr>
    </w:div>
    <w:div w:id="2124185304">
      <w:bodyDiv w:val="1"/>
      <w:marLeft w:val="0"/>
      <w:marRight w:val="0"/>
      <w:marTop w:val="0"/>
      <w:marBottom w:val="0"/>
      <w:divBdr>
        <w:top w:val="none" w:sz="0" w:space="0" w:color="auto"/>
        <w:left w:val="none" w:sz="0" w:space="0" w:color="auto"/>
        <w:bottom w:val="none" w:sz="0" w:space="0" w:color="auto"/>
        <w:right w:val="none" w:sz="0" w:space="0" w:color="auto"/>
      </w:divBdr>
    </w:div>
    <w:div w:id="2133010443">
      <w:bodyDiv w:val="1"/>
      <w:marLeft w:val="0"/>
      <w:marRight w:val="0"/>
      <w:marTop w:val="0"/>
      <w:marBottom w:val="0"/>
      <w:divBdr>
        <w:top w:val="none" w:sz="0" w:space="0" w:color="auto"/>
        <w:left w:val="none" w:sz="0" w:space="0" w:color="auto"/>
        <w:bottom w:val="none" w:sz="0" w:space="0" w:color="auto"/>
        <w:right w:val="none" w:sz="0" w:space="0" w:color="auto"/>
      </w:divBdr>
    </w:div>
    <w:div w:id="21347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7</Pages>
  <Words>3875</Words>
  <Characters>21313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cp:revision>
  <dcterms:created xsi:type="dcterms:W3CDTF">2025-02-06T18:05:00Z</dcterms:created>
  <dcterms:modified xsi:type="dcterms:W3CDTF">2025-02-10T23:19:00Z</dcterms:modified>
</cp:coreProperties>
</file>