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868D8" w14:textId="77777777" w:rsidR="00C40C9E" w:rsidRPr="009B2D60" w:rsidRDefault="00551A3E" w:rsidP="009B2D60">
      <w:pPr>
        <w:spacing w:after="0" w:line="240" w:lineRule="auto"/>
        <w:ind w:left="3544"/>
        <w:jc w:val="both"/>
        <w:rPr>
          <w:rFonts w:ascii="Times New Roman" w:hAnsi="Times New Roman" w:cs="Times New Roman"/>
          <w:sz w:val="24"/>
          <w:szCs w:val="24"/>
        </w:rPr>
      </w:pPr>
      <w:r w:rsidRPr="009B2D60">
        <w:rPr>
          <w:rFonts w:ascii="Times New Roman" w:hAnsi="Times New Roman" w:cs="Times New Roman"/>
          <w:sz w:val="24"/>
          <w:szCs w:val="24"/>
        </w:rPr>
        <w:t>REUNIÓN DE LAS COMISIONES LEGISLATIVAS</w:t>
      </w:r>
      <w:r w:rsidR="00C40C9E" w:rsidRPr="009B2D60">
        <w:rPr>
          <w:rFonts w:ascii="Times New Roman" w:hAnsi="Times New Roman" w:cs="Times New Roman"/>
          <w:sz w:val="24"/>
          <w:szCs w:val="24"/>
        </w:rPr>
        <w:t xml:space="preserve"> DE:</w:t>
      </w:r>
    </w:p>
    <w:p w14:paraId="072AE5F0" w14:textId="77777777" w:rsidR="00C40C9E" w:rsidRPr="009B2D60" w:rsidRDefault="00C40C9E" w:rsidP="009B2D60">
      <w:pPr>
        <w:spacing w:after="0" w:line="240" w:lineRule="auto"/>
        <w:ind w:left="3544"/>
        <w:jc w:val="both"/>
        <w:rPr>
          <w:rFonts w:ascii="Times New Roman" w:hAnsi="Times New Roman" w:cs="Times New Roman"/>
          <w:sz w:val="24"/>
          <w:szCs w:val="24"/>
        </w:rPr>
      </w:pPr>
      <w:r w:rsidRPr="009B2D60">
        <w:rPr>
          <w:rFonts w:ascii="Times New Roman" w:hAnsi="Times New Roman" w:cs="Times New Roman"/>
          <w:sz w:val="24"/>
          <w:szCs w:val="24"/>
        </w:rPr>
        <w:t>-</w:t>
      </w:r>
      <w:r w:rsidR="00551A3E" w:rsidRPr="009B2D60">
        <w:rPr>
          <w:rFonts w:ascii="Times New Roman" w:hAnsi="Times New Roman" w:cs="Times New Roman"/>
          <w:sz w:val="24"/>
          <w:szCs w:val="24"/>
        </w:rPr>
        <w:t xml:space="preserve"> LA FAMILIA Y DESARROLLO HUMANO </w:t>
      </w:r>
    </w:p>
    <w:p w14:paraId="13C3D5E6" w14:textId="053D6CEC" w:rsidR="00CA66DF" w:rsidRPr="009B2D60" w:rsidRDefault="00C40C9E" w:rsidP="009B2D60">
      <w:pPr>
        <w:spacing w:after="0" w:line="240" w:lineRule="auto"/>
        <w:ind w:left="3544"/>
        <w:jc w:val="both"/>
        <w:rPr>
          <w:rFonts w:ascii="Times New Roman" w:hAnsi="Times New Roman" w:cs="Times New Roman"/>
          <w:sz w:val="24"/>
          <w:szCs w:val="24"/>
        </w:rPr>
      </w:pPr>
      <w:r w:rsidRPr="009B2D60">
        <w:rPr>
          <w:rFonts w:ascii="Times New Roman" w:hAnsi="Times New Roman" w:cs="Times New Roman"/>
          <w:sz w:val="24"/>
          <w:szCs w:val="24"/>
        </w:rPr>
        <w:t>-</w:t>
      </w:r>
      <w:r w:rsidR="00551A3E" w:rsidRPr="009B2D60">
        <w:rPr>
          <w:rFonts w:ascii="Times New Roman" w:hAnsi="Times New Roman" w:cs="Times New Roman"/>
          <w:sz w:val="24"/>
          <w:szCs w:val="24"/>
        </w:rPr>
        <w:t xml:space="preserve"> ESPECIAL DE LOS DERECHOS DE LAS NIÑAS, NIÑOS, ADOLESCENTES</w:t>
      </w:r>
      <w:r w:rsidR="004F7B12" w:rsidRPr="009B2D60">
        <w:rPr>
          <w:rFonts w:ascii="Times New Roman" w:hAnsi="Times New Roman" w:cs="Times New Roman"/>
          <w:sz w:val="24"/>
          <w:szCs w:val="24"/>
        </w:rPr>
        <w:t xml:space="preserve"> Y </w:t>
      </w:r>
      <w:bookmarkStart w:id="0" w:name="_GoBack"/>
      <w:bookmarkEnd w:id="0"/>
      <w:r w:rsidR="00551A3E" w:rsidRPr="009B2D60">
        <w:rPr>
          <w:rFonts w:ascii="Times New Roman" w:hAnsi="Times New Roman" w:cs="Times New Roman"/>
          <w:sz w:val="24"/>
          <w:szCs w:val="24"/>
        </w:rPr>
        <w:t>DE LA PRIMERA INFANCIA</w:t>
      </w:r>
    </w:p>
    <w:p w14:paraId="5AF18463" w14:textId="77777777" w:rsidR="00551A3E" w:rsidRPr="009B2D60" w:rsidRDefault="00551A3E" w:rsidP="009B2D60">
      <w:pPr>
        <w:spacing w:after="0" w:line="240" w:lineRule="auto"/>
        <w:ind w:left="3544"/>
        <w:jc w:val="both"/>
        <w:rPr>
          <w:rFonts w:ascii="Times New Roman" w:hAnsi="Times New Roman" w:cs="Times New Roman"/>
          <w:sz w:val="24"/>
          <w:szCs w:val="24"/>
        </w:rPr>
      </w:pPr>
      <w:r w:rsidRPr="009B2D60">
        <w:rPr>
          <w:rFonts w:ascii="Times New Roman" w:hAnsi="Times New Roman" w:cs="Times New Roman"/>
          <w:sz w:val="24"/>
          <w:szCs w:val="24"/>
        </w:rPr>
        <w:t>DE LA H. LX</w:t>
      </w:r>
      <w:r w:rsidR="004F7B12" w:rsidRPr="009B2D60">
        <w:rPr>
          <w:rFonts w:ascii="Times New Roman" w:hAnsi="Times New Roman" w:cs="Times New Roman"/>
          <w:sz w:val="24"/>
          <w:szCs w:val="24"/>
        </w:rPr>
        <w:t>I</w:t>
      </w:r>
      <w:r w:rsidRPr="009B2D60">
        <w:rPr>
          <w:rFonts w:ascii="Times New Roman" w:hAnsi="Times New Roman" w:cs="Times New Roman"/>
          <w:sz w:val="24"/>
          <w:szCs w:val="24"/>
        </w:rPr>
        <w:t xml:space="preserve"> LEGISLATURA DEL ESTADO DE MÉXICO.</w:t>
      </w:r>
    </w:p>
    <w:p w14:paraId="7E70ADC4" w14:textId="77777777" w:rsidR="00551A3E" w:rsidRDefault="00551A3E" w:rsidP="009B2D60">
      <w:pPr>
        <w:spacing w:after="0" w:line="240" w:lineRule="auto"/>
        <w:ind w:left="3544"/>
        <w:jc w:val="both"/>
        <w:rPr>
          <w:rFonts w:ascii="Times New Roman" w:hAnsi="Times New Roman" w:cs="Times New Roman"/>
          <w:sz w:val="24"/>
          <w:szCs w:val="24"/>
        </w:rPr>
      </w:pPr>
    </w:p>
    <w:p w14:paraId="4C7B4326" w14:textId="77777777" w:rsidR="00304F62" w:rsidRPr="007F7C04" w:rsidRDefault="007F7C04" w:rsidP="00FE49C0">
      <w:pPr>
        <w:pStyle w:val="Sinespaciado"/>
        <w:ind w:left="3544"/>
        <w:jc w:val="both"/>
        <w:rPr>
          <w:rFonts w:ascii="Times New Roman" w:hAnsi="Times New Roman" w:cs="Times New Roman"/>
          <w:sz w:val="18"/>
          <w:szCs w:val="18"/>
        </w:rPr>
      </w:pPr>
      <w:r w:rsidRPr="007F7C04">
        <w:rPr>
          <w:rFonts w:ascii="Times New Roman" w:hAnsi="Times New Roman" w:cs="Times New Roman"/>
          <w:sz w:val="18"/>
          <w:szCs w:val="18"/>
        </w:rPr>
        <w:t>- ANÁLISIS DE LA 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w:t>
      </w:r>
    </w:p>
    <w:p w14:paraId="2FCBE977" w14:textId="77777777" w:rsidR="00304F62" w:rsidRPr="007F7C04" w:rsidRDefault="00304F62" w:rsidP="009B2D60">
      <w:pPr>
        <w:spacing w:after="0" w:line="240" w:lineRule="auto"/>
        <w:ind w:left="3544"/>
        <w:jc w:val="both"/>
        <w:rPr>
          <w:rFonts w:ascii="Times New Roman" w:hAnsi="Times New Roman" w:cs="Times New Roman"/>
          <w:sz w:val="18"/>
          <w:szCs w:val="18"/>
        </w:rPr>
      </w:pPr>
    </w:p>
    <w:p w14:paraId="3CC839D8" w14:textId="77777777" w:rsidR="00551A3E" w:rsidRPr="007F7C04" w:rsidRDefault="007F7C04" w:rsidP="009B2D60">
      <w:pPr>
        <w:spacing w:after="0" w:line="240" w:lineRule="auto"/>
        <w:ind w:left="3544"/>
        <w:jc w:val="both"/>
        <w:rPr>
          <w:rFonts w:ascii="Times New Roman" w:hAnsi="Times New Roman" w:cs="Times New Roman"/>
          <w:sz w:val="18"/>
          <w:szCs w:val="18"/>
        </w:rPr>
      </w:pPr>
      <w:r w:rsidRPr="007F7C04">
        <w:rPr>
          <w:rFonts w:ascii="Times New Roman" w:hAnsi="Times New Roman" w:cs="Times New Roman"/>
          <w:color w:val="000000" w:themeColor="text1"/>
          <w:sz w:val="18"/>
          <w:szCs w:val="18"/>
          <w:lang w:eastAsia="es-MX"/>
        </w:rPr>
        <w:t>CON LA PARTICIPACIÓN DE LA MAESTRA CRISTEL YUNUEN POZAS SERRANO, PROCURADORA DE PROTECCIÓN DE NIÑAS, NIÑOS Y ADOLESCENTES DEL ESTADO DE MÉXICO.</w:t>
      </w:r>
    </w:p>
    <w:p w14:paraId="685FF579" w14:textId="77777777" w:rsidR="00304F62" w:rsidRDefault="00304F62" w:rsidP="009B2D60">
      <w:pPr>
        <w:spacing w:after="0" w:line="240" w:lineRule="auto"/>
        <w:ind w:left="3544"/>
        <w:jc w:val="both"/>
        <w:rPr>
          <w:rFonts w:ascii="Times New Roman" w:hAnsi="Times New Roman" w:cs="Times New Roman"/>
          <w:sz w:val="24"/>
          <w:szCs w:val="24"/>
        </w:rPr>
      </w:pPr>
    </w:p>
    <w:p w14:paraId="284548FC" w14:textId="77777777" w:rsidR="00551A3E" w:rsidRPr="009B2D60" w:rsidRDefault="00551A3E" w:rsidP="009B2D60">
      <w:pPr>
        <w:spacing w:after="0" w:line="240" w:lineRule="auto"/>
        <w:ind w:left="3544"/>
        <w:jc w:val="both"/>
        <w:rPr>
          <w:rFonts w:ascii="Times New Roman" w:hAnsi="Times New Roman" w:cs="Times New Roman"/>
          <w:sz w:val="24"/>
          <w:szCs w:val="24"/>
        </w:rPr>
      </w:pPr>
      <w:r w:rsidRPr="009B2D60">
        <w:rPr>
          <w:rFonts w:ascii="Times New Roman" w:hAnsi="Times New Roman" w:cs="Times New Roman"/>
          <w:sz w:val="24"/>
          <w:szCs w:val="24"/>
        </w:rPr>
        <w:t>CELEBRADA EL DÍA 22 DE FEBRERO DEL 2022.</w:t>
      </w:r>
    </w:p>
    <w:p w14:paraId="050DBC40" w14:textId="77777777" w:rsidR="00551A3E" w:rsidRPr="009B2D60" w:rsidRDefault="00551A3E" w:rsidP="009B2D60">
      <w:pPr>
        <w:spacing w:after="0" w:line="240" w:lineRule="auto"/>
        <w:ind w:left="3544"/>
        <w:jc w:val="both"/>
        <w:rPr>
          <w:rFonts w:ascii="Times New Roman" w:hAnsi="Times New Roman" w:cs="Times New Roman"/>
          <w:sz w:val="24"/>
          <w:szCs w:val="24"/>
        </w:rPr>
      </w:pPr>
    </w:p>
    <w:p w14:paraId="1EAD27F2" w14:textId="77777777" w:rsidR="00551A3E" w:rsidRPr="009B2D60" w:rsidRDefault="00551A3E" w:rsidP="009B2D60">
      <w:pPr>
        <w:spacing w:after="0" w:line="240" w:lineRule="auto"/>
        <w:jc w:val="center"/>
        <w:rPr>
          <w:rFonts w:ascii="Times New Roman" w:hAnsi="Times New Roman" w:cs="Times New Roman"/>
          <w:sz w:val="24"/>
          <w:szCs w:val="24"/>
        </w:rPr>
      </w:pPr>
      <w:r w:rsidRPr="009B2D60">
        <w:rPr>
          <w:rFonts w:ascii="Times New Roman" w:hAnsi="Times New Roman" w:cs="Times New Roman"/>
          <w:sz w:val="24"/>
          <w:szCs w:val="24"/>
        </w:rPr>
        <w:t>PRESIDENCIA DEL DIPUTADO RIGOBERTO VARGAS CERVANTES.</w:t>
      </w:r>
    </w:p>
    <w:p w14:paraId="4169183A" w14:textId="77777777" w:rsidR="0080776F" w:rsidRDefault="0080776F" w:rsidP="009B2D60">
      <w:pPr>
        <w:spacing w:after="0" w:line="240" w:lineRule="auto"/>
        <w:jc w:val="both"/>
        <w:rPr>
          <w:rFonts w:ascii="Times New Roman" w:hAnsi="Times New Roman" w:cs="Times New Roman"/>
          <w:sz w:val="24"/>
          <w:szCs w:val="24"/>
        </w:rPr>
      </w:pPr>
    </w:p>
    <w:p w14:paraId="61E4ED1C" w14:textId="1890411F"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 xml:space="preserve">PRESIDENTE DIP. RIGOBERTO VARGAS CERVANTES. …Diputadas y diputados a esta </w:t>
      </w:r>
      <w:r w:rsidR="0048450D" w:rsidRPr="009B2D60">
        <w:rPr>
          <w:rFonts w:ascii="Times New Roman" w:hAnsi="Times New Roman" w:cs="Times New Roman"/>
          <w:sz w:val="24"/>
          <w:szCs w:val="24"/>
        </w:rPr>
        <w:t xml:space="preserve">Reunión </w:t>
      </w:r>
      <w:r w:rsidRPr="009B2D60">
        <w:rPr>
          <w:rFonts w:ascii="Times New Roman" w:hAnsi="Times New Roman" w:cs="Times New Roman"/>
          <w:sz w:val="24"/>
          <w:szCs w:val="24"/>
        </w:rPr>
        <w:t>de la Comisión Legislativa de la Familia y Desarrollo Humano y de la Comisión Especial de los Derechos de las Niñas, Niños, Adolescentes y de la Primera Infancia.</w:t>
      </w:r>
    </w:p>
    <w:p w14:paraId="26693C04"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Nos acompaña en </w:t>
      </w:r>
      <w:r w:rsidR="00BF2551" w:rsidRPr="009B2D60">
        <w:rPr>
          <w:rFonts w:ascii="Times New Roman" w:hAnsi="Times New Roman" w:cs="Times New Roman"/>
          <w:sz w:val="24"/>
          <w:szCs w:val="24"/>
        </w:rPr>
        <w:t>esta mañana, la Maestra Cristel</w:t>
      </w:r>
      <w:r w:rsidRPr="009B2D60">
        <w:rPr>
          <w:rFonts w:ascii="Times New Roman" w:hAnsi="Times New Roman" w:cs="Times New Roman"/>
          <w:sz w:val="24"/>
          <w:szCs w:val="24"/>
        </w:rPr>
        <w:t xml:space="preserve"> Yunuen Pozas Serrano, Procuradora muchas gracias, bienvenida a esta Cámara de Diputados, en la que sin duda nos une un objetivo que es velar por los derechos de las niñas, los niños y la primera infancia.</w:t>
      </w:r>
    </w:p>
    <w:p w14:paraId="2E302E0F"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Si me permiten doy la bienvenida a las diputadas y diputados de la Comisión Legislativa de la Familia y Desarrollo Humano y de la Comisión Especial de los Derechos de las Niñas, Niños, Adolescentes y de la Primera Infancia, y reconozco la diligencia con la que se conducen en la atención de esta tarea.</w:t>
      </w:r>
    </w:p>
    <w:p w14:paraId="0963CFAB"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Agradezco la presencia de quienes nos acompañan en el Recinto Legislativo y en las redes sociales.</w:t>
      </w:r>
    </w:p>
    <w:p w14:paraId="55227AE8"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Celebramos la reunión en modalidad mixta, de conformidad con el artículo 40 Bis de la Ley Orgánica del Poder Legislativo.</w:t>
      </w:r>
    </w:p>
    <w:p w14:paraId="26D2016E" w14:textId="77777777" w:rsidR="00551A3E" w:rsidRPr="009B2D60" w:rsidRDefault="00551A3E" w:rsidP="009B2D60">
      <w:pPr>
        <w:spacing w:after="0" w:line="240" w:lineRule="auto"/>
        <w:ind w:firstLine="708"/>
        <w:jc w:val="both"/>
        <w:rPr>
          <w:rFonts w:ascii="Times New Roman" w:hAnsi="Times New Roman" w:cs="Times New Roman"/>
          <w:sz w:val="24"/>
          <w:szCs w:val="24"/>
        </w:rPr>
      </w:pPr>
      <w:r w:rsidRPr="009B2D60">
        <w:rPr>
          <w:rFonts w:ascii="Times New Roman" w:hAnsi="Times New Roman" w:cs="Times New Roman"/>
          <w:sz w:val="24"/>
          <w:szCs w:val="24"/>
        </w:rPr>
        <w:t>Para la validez de sus trabajos, pido a la Secretaría verifique el quórum.</w:t>
      </w:r>
    </w:p>
    <w:p w14:paraId="618DA90F"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Procedo a verificar el quórum.</w:t>
      </w:r>
    </w:p>
    <w:p w14:paraId="129B84F6" w14:textId="41FB994C" w:rsidR="00551A3E" w:rsidRPr="009B2D60" w:rsidRDefault="00551A3E" w:rsidP="009B2D60">
      <w:pPr>
        <w:spacing w:after="0" w:line="240" w:lineRule="auto"/>
        <w:jc w:val="center"/>
        <w:rPr>
          <w:rFonts w:ascii="Times New Roman" w:hAnsi="Times New Roman" w:cs="Times New Roman"/>
          <w:i/>
          <w:sz w:val="24"/>
          <w:szCs w:val="24"/>
        </w:rPr>
      </w:pPr>
      <w:r w:rsidRPr="009B2D60">
        <w:rPr>
          <w:rFonts w:ascii="Times New Roman" w:hAnsi="Times New Roman" w:cs="Times New Roman"/>
          <w:i/>
          <w:sz w:val="24"/>
          <w:szCs w:val="24"/>
        </w:rPr>
        <w:t xml:space="preserve">(Registro de </w:t>
      </w:r>
      <w:r w:rsidR="0080776F" w:rsidRPr="009B2D60">
        <w:rPr>
          <w:rFonts w:ascii="Times New Roman" w:hAnsi="Times New Roman" w:cs="Times New Roman"/>
          <w:i/>
          <w:sz w:val="24"/>
          <w:szCs w:val="24"/>
        </w:rPr>
        <w:t>Asistencia</w:t>
      </w:r>
      <w:r w:rsidRPr="009B2D60">
        <w:rPr>
          <w:rFonts w:ascii="Times New Roman" w:hAnsi="Times New Roman" w:cs="Times New Roman"/>
          <w:i/>
          <w:sz w:val="24"/>
          <w:szCs w:val="24"/>
        </w:rPr>
        <w:t>)</w:t>
      </w:r>
    </w:p>
    <w:p w14:paraId="7348830B"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Existe quórum y puede abrirse la reunión señor Presidente.</w:t>
      </w:r>
    </w:p>
    <w:p w14:paraId="3FD8273F" w14:textId="77777777" w:rsidR="00551A3E" w:rsidRPr="009B2D60" w:rsidRDefault="00551A3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Muchas gracias diputada Secretaria.</w:t>
      </w:r>
    </w:p>
    <w:p w14:paraId="6266653D" w14:textId="7C9E4EA0" w:rsidR="00551A3E" w:rsidRPr="009B2D60" w:rsidRDefault="00551A3E" w:rsidP="009B2D60">
      <w:pPr>
        <w:spacing w:after="0" w:line="240" w:lineRule="auto"/>
        <w:ind w:firstLine="708"/>
        <w:jc w:val="both"/>
        <w:rPr>
          <w:rFonts w:ascii="Times New Roman" w:hAnsi="Times New Roman" w:cs="Times New Roman"/>
          <w:sz w:val="24"/>
          <w:szCs w:val="24"/>
        </w:rPr>
      </w:pPr>
      <w:r w:rsidRPr="009B2D60">
        <w:rPr>
          <w:rFonts w:ascii="Times New Roman" w:hAnsi="Times New Roman" w:cs="Times New Roman"/>
          <w:sz w:val="24"/>
          <w:szCs w:val="24"/>
        </w:rPr>
        <w:t xml:space="preserve">Se declara la existencia del quorum y se abre la </w:t>
      </w:r>
      <w:r w:rsidR="0080776F" w:rsidRPr="009B2D60">
        <w:rPr>
          <w:rFonts w:ascii="Times New Roman" w:hAnsi="Times New Roman" w:cs="Times New Roman"/>
          <w:sz w:val="24"/>
          <w:szCs w:val="24"/>
        </w:rPr>
        <w:t xml:space="preserve">Reunión </w:t>
      </w:r>
      <w:r w:rsidRPr="009B2D60">
        <w:rPr>
          <w:rFonts w:ascii="Times New Roman" w:hAnsi="Times New Roman" w:cs="Times New Roman"/>
          <w:sz w:val="24"/>
          <w:szCs w:val="24"/>
        </w:rPr>
        <w:t>de la Comisión Legislativa de la Familia y Desarrollo Humano y de la Comisión Especial de los Derechos de las Niñas, Niños, Adolescentes y de la Primera Infancia, siendo las diez horas con treinta minutos del día martes veintidós de febrero del año dos mil veintidós.</w:t>
      </w:r>
    </w:p>
    <w:p w14:paraId="0D46CEB2" w14:textId="77777777" w:rsidR="00551A3E" w:rsidRPr="009B2D60" w:rsidRDefault="00551A3E" w:rsidP="009B2D60">
      <w:pPr>
        <w:spacing w:after="0" w:line="240" w:lineRule="auto"/>
        <w:ind w:firstLine="708"/>
        <w:jc w:val="both"/>
        <w:rPr>
          <w:rFonts w:ascii="Times New Roman" w:hAnsi="Times New Roman" w:cs="Times New Roman"/>
          <w:sz w:val="24"/>
          <w:szCs w:val="24"/>
        </w:rPr>
      </w:pPr>
      <w:r w:rsidRPr="009B2D60">
        <w:rPr>
          <w:rFonts w:ascii="Times New Roman" w:hAnsi="Times New Roman" w:cs="Times New Roman"/>
          <w:sz w:val="24"/>
          <w:szCs w:val="24"/>
        </w:rPr>
        <w:t>En observancia del artículo 16 del Reglamento de este Poder Legislativo, la reunión es pública.</w:t>
      </w:r>
    </w:p>
    <w:p w14:paraId="70744DF7" w14:textId="5F996BD8" w:rsidR="00551A3E" w:rsidRPr="009B2D60" w:rsidRDefault="004806F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Comunique </w:t>
      </w:r>
      <w:r w:rsidR="0080776F">
        <w:rPr>
          <w:rFonts w:ascii="Times New Roman" w:hAnsi="Times New Roman" w:cs="Times New Roman"/>
          <w:sz w:val="24"/>
          <w:szCs w:val="24"/>
        </w:rPr>
        <w:t xml:space="preserve">a </w:t>
      </w:r>
      <w:r w:rsidRPr="009B2D60">
        <w:rPr>
          <w:rFonts w:ascii="Times New Roman" w:hAnsi="Times New Roman" w:cs="Times New Roman"/>
          <w:sz w:val="24"/>
          <w:szCs w:val="24"/>
        </w:rPr>
        <w:t>la Secretaría la propuesta del orden del d</w:t>
      </w:r>
      <w:r w:rsidR="00F96FAB" w:rsidRPr="009B2D60">
        <w:rPr>
          <w:rFonts w:ascii="Times New Roman" w:hAnsi="Times New Roman" w:cs="Times New Roman"/>
          <w:sz w:val="24"/>
          <w:szCs w:val="24"/>
        </w:rPr>
        <w:t>ía</w:t>
      </w:r>
    </w:p>
    <w:p w14:paraId="38DFEBA0" w14:textId="77777777"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lastRenderedPageBreak/>
        <w:t>SECRETARIA DIP. MA. TRINIDAD FRANCO ARPERO. La propuesta del orden del día es la siguiente.</w:t>
      </w:r>
    </w:p>
    <w:p w14:paraId="015F2C60" w14:textId="5E37EA98"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 xml:space="preserve">1. Análisis de la 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w:t>
      </w:r>
      <w:r w:rsidR="0080776F" w:rsidRPr="009B2D60">
        <w:rPr>
          <w:rFonts w:ascii="Times New Roman" w:hAnsi="Times New Roman" w:cs="Times New Roman"/>
          <w:sz w:val="24"/>
          <w:szCs w:val="24"/>
        </w:rPr>
        <w:t xml:space="preserve">Titular </w:t>
      </w:r>
      <w:r w:rsidRPr="009B2D60">
        <w:rPr>
          <w:rFonts w:ascii="Times New Roman" w:hAnsi="Times New Roman" w:cs="Times New Roman"/>
          <w:sz w:val="24"/>
          <w:szCs w:val="24"/>
        </w:rPr>
        <w:t>del Ejecutivo Estatal.</w:t>
      </w:r>
    </w:p>
    <w:p w14:paraId="3B360AC9" w14:textId="77777777"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2. Clausura de la reunión.</w:t>
      </w:r>
    </w:p>
    <w:p w14:paraId="2348856F" w14:textId="222FC2E8"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Pido a quienes estén de acuerdo en que la propuesta que ha sido comunicada de parte de la Secretaría</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sea aprobada con el carácter de orden del día y quien esté de acuerdo sírvase levantar la mano.</w:t>
      </w:r>
    </w:p>
    <w:p w14:paraId="3033AC0C" w14:textId="77777777"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¿En contra, abstenciones?</w:t>
      </w:r>
    </w:p>
    <w:p w14:paraId="495C0F17" w14:textId="77777777"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La propuesta ha sido aprobada por unanimidad.</w:t>
      </w:r>
    </w:p>
    <w:p w14:paraId="6BBBD12D" w14:textId="77777777"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Gracias Secretaria.</w:t>
      </w:r>
    </w:p>
    <w:p w14:paraId="1F5493CD" w14:textId="6205B26C" w:rsidR="00C85E52" w:rsidRPr="009B2D60" w:rsidRDefault="00C85E52"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 xml:space="preserve">Con apego al punto </w:t>
      </w:r>
      <w:r w:rsidR="0080776F">
        <w:rPr>
          <w:rFonts w:ascii="Times New Roman" w:hAnsi="Times New Roman" w:cs="Times New Roman"/>
          <w:sz w:val="24"/>
          <w:szCs w:val="24"/>
        </w:rPr>
        <w:t>1,</w:t>
      </w:r>
      <w:r w:rsidRPr="009B2D60">
        <w:rPr>
          <w:rFonts w:ascii="Times New Roman" w:hAnsi="Times New Roman" w:cs="Times New Roman"/>
          <w:sz w:val="24"/>
          <w:szCs w:val="24"/>
        </w:rPr>
        <w:t xml:space="preserve"> iniciamos el Análisis de la 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w:t>
      </w:r>
      <w:r w:rsidR="0080776F" w:rsidRPr="009B2D60">
        <w:rPr>
          <w:rFonts w:ascii="Times New Roman" w:hAnsi="Times New Roman" w:cs="Times New Roman"/>
          <w:sz w:val="24"/>
          <w:szCs w:val="24"/>
        </w:rPr>
        <w:t xml:space="preserve">Titular </w:t>
      </w:r>
      <w:r w:rsidRPr="009B2D60">
        <w:rPr>
          <w:rFonts w:ascii="Times New Roman" w:hAnsi="Times New Roman" w:cs="Times New Roman"/>
          <w:sz w:val="24"/>
          <w:szCs w:val="24"/>
        </w:rPr>
        <w:t>del Ejecutivo Estatal y para ello</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pido a la Secretaría dé lectura a la </w:t>
      </w:r>
      <w:r w:rsidR="0080776F" w:rsidRPr="009B2D60">
        <w:rPr>
          <w:rFonts w:ascii="Times New Roman" w:hAnsi="Times New Roman" w:cs="Times New Roman"/>
          <w:sz w:val="24"/>
          <w:szCs w:val="24"/>
        </w:rPr>
        <w:t xml:space="preserve">Exposición </w:t>
      </w:r>
      <w:r w:rsidRPr="009B2D60">
        <w:rPr>
          <w:rFonts w:ascii="Times New Roman" w:hAnsi="Times New Roman" w:cs="Times New Roman"/>
          <w:sz w:val="24"/>
          <w:szCs w:val="24"/>
        </w:rPr>
        <w:t xml:space="preserve">de </w:t>
      </w:r>
      <w:r w:rsidR="0080776F" w:rsidRPr="009B2D60">
        <w:rPr>
          <w:rFonts w:ascii="Times New Roman" w:hAnsi="Times New Roman" w:cs="Times New Roman"/>
          <w:sz w:val="24"/>
          <w:szCs w:val="24"/>
        </w:rPr>
        <w:t>Motivos</w:t>
      </w:r>
      <w:r w:rsidRPr="009B2D60">
        <w:rPr>
          <w:rFonts w:ascii="Times New Roman" w:hAnsi="Times New Roman" w:cs="Times New Roman"/>
          <w:sz w:val="24"/>
          <w:szCs w:val="24"/>
        </w:rPr>
        <w:t>.</w:t>
      </w:r>
    </w:p>
    <w:p w14:paraId="400ACC96" w14:textId="77777777" w:rsidR="0080776F" w:rsidRDefault="00C85E52" w:rsidP="00DA46D6">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w:t>
      </w:r>
      <w:r w:rsidR="00DA46D6">
        <w:rPr>
          <w:rFonts w:ascii="Times New Roman" w:hAnsi="Times New Roman" w:cs="Times New Roman"/>
          <w:sz w:val="24"/>
          <w:szCs w:val="24"/>
        </w:rPr>
        <w:t xml:space="preserve"> </w:t>
      </w:r>
    </w:p>
    <w:p w14:paraId="0AB6DB0B" w14:textId="0F9AC882" w:rsidR="00C85E52" w:rsidRPr="009B2D60" w:rsidRDefault="00C85E52" w:rsidP="0080776F">
      <w:pPr>
        <w:pStyle w:val="Sinespaciado"/>
        <w:jc w:val="center"/>
        <w:rPr>
          <w:rFonts w:ascii="Times New Roman" w:hAnsi="Times New Roman" w:cs="Times New Roman"/>
          <w:sz w:val="24"/>
          <w:szCs w:val="24"/>
        </w:rPr>
      </w:pPr>
      <w:r w:rsidRPr="009B2D60">
        <w:rPr>
          <w:rFonts w:ascii="Times New Roman" w:hAnsi="Times New Roman" w:cs="Times New Roman"/>
          <w:sz w:val="24"/>
          <w:szCs w:val="24"/>
        </w:rPr>
        <w:t>EXPOSICIÓN DE MOTIVOS</w:t>
      </w:r>
    </w:p>
    <w:p w14:paraId="23FDF7FC" w14:textId="580D9D3A" w:rsidR="00C85E52"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 xml:space="preserve">El 4 de diciembre del 2014 se publicó en el Diario Oficial de la Federación la Ley General de los Derechos de Niñas, Niños y Adolescentes que tiene por objeto reconocer a niñas, niños y adolescentes como titulares de derecho; garantizar el pleno ejercicio, respeto, protección y promoción de los derechos humanos y establecer los principios rectores y criterios que orientarán la política en materia de infancia, así como las facultades, competencias </w:t>
      </w:r>
      <w:r w:rsidR="0080776F">
        <w:rPr>
          <w:rFonts w:ascii="Times New Roman" w:hAnsi="Times New Roman" w:cs="Times New Roman"/>
          <w:sz w:val="24"/>
          <w:szCs w:val="24"/>
        </w:rPr>
        <w:t xml:space="preserve">concurrencias </w:t>
      </w:r>
      <w:r w:rsidRPr="009B2D60">
        <w:rPr>
          <w:rFonts w:ascii="Times New Roman" w:hAnsi="Times New Roman" w:cs="Times New Roman"/>
          <w:sz w:val="24"/>
          <w:szCs w:val="24"/>
        </w:rPr>
        <w:t>y bases de coordinación entre la federación, las entidades federativas y los municipios.</w:t>
      </w:r>
    </w:p>
    <w:p w14:paraId="611F40DB" w14:textId="0F1FE1E8" w:rsidR="00C85E52"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Ello atendiendo al interés superior de la niñez, previsto en el artículo 4 de la Constitución Política de los Estados Unidos Mexicanos; la Constitución Política del Estado Libre y Soberano de México</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prevé que los niños y las niñas tienen derecho a la satisfacción de sus necesidades de alimentación, salud, educación y sano esparcimiento para su</w:t>
      </w:r>
      <w:r w:rsidR="0080776F">
        <w:rPr>
          <w:rFonts w:ascii="Times New Roman" w:hAnsi="Times New Roman" w:cs="Times New Roman"/>
          <w:sz w:val="24"/>
          <w:szCs w:val="24"/>
        </w:rPr>
        <w:t xml:space="preserve"> </w:t>
      </w:r>
      <w:r w:rsidRPr="009B2D60">
        <w:rPr>
          <w:rFonts w:ascii="Times New Roman" w:hAnsi="Times New Roman" w:cs="Times New Roman"/>
          <w:sz w:val="24"/>
          <w:szCs w:val="24"/>
        </w:rPr>
        <w:t xml:space="preserve">desarrollo integran y que </w:t>
      </w:r>
      <w:r w:rsidR="0080776F" w:rsidRPr="009B2D60">
        <w:rPr>
          <w:rFonts w:ascii="Times New Roman" w:hAnsi="Times New Roman" w:cs="Times New Roman"/>
          <w:sz w:val="24"/>
          <w:szCs w:val="24"/>
        </w:rPr>
        <w:t>este</w:t>
      </w:r>
      <w:r w:rsidRPr="009B2D60">
        <w:rPr>
          <w:rFonts w:ascii="Times New Roman" w:hAnsi="Times New Roman" w:cs="Times New Roman"/>
          <w:sz w:val="24"/>
          <w:szCs w:val="24"/>
        </w:rPr>
        <w:t xml:space="preserve"> principio deberá guiar el diseño, ejecución, seguimiento y evaluación de las políticas públicas dirigidas de la niñez.</w:t>
      </w:r>
    </w:p>
    <w:p w14:paraId="07080840" w14:textId="77777777" w:rsidR="00C85E52"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Los ascendientes, tutores, custodios, tienen la obligación de preservar y exigir el cumplimiento de estos derechos y principios.</w:t>
      </w:r>
    </w:p>
    <w:p w14:paraId="5A3127EF" w14:textId="0D77AAB0" w:rsidR="00C85E52"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El 7 de mayo de 2015 se publicó en el Diario Oficial Gaceta de Gobierno</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el decreto 4.28 de la LXVIII Legislatura del Estado de México por lo que se expide la Ley de los Derechos de Niñas, Niños y Adolescentes del Estado de México, que entre los aspectos de regular establecer la integración y garantizar el funcionamiento de los </w:t>
      </w:r>
      <w:r w:rsidR="0080776F" w:rsidRPr="009B2D60">
        <w:rPr>
          <w:rFonts w:ascii="Times New Roman" w:hAnsi="Times New Roman" w:cs="Times New Roman"/>
          <w:sz w:val="24"/>
          <w:szCs w:val="24"/>
        </w:rPr>
        <w:t xml:space="preserve">Sistemas Municipales </w:t>
      </w:r>
      <w:r w:rsidRPr="009B2D60">
        <w:rPr>
          <w:rFonts w:ascii="Times New Roman" w:hAnsi="Times New Roman" w:cs="Times New Roman"/>
          <w:sz w:val="24"/>
          <w:szCs w:val="24"/>
        </w:rPr>
        <w:t xml:space="preserve">de </w:t>
      </w:r>
      <w:r w:rsidR="0080776F" w:rsidRPr="009B2D60">
        <w:rPr>
          <w:rFonts w:ascii="Times New Roman" w:hAnsi="Times New Roman" w:cs="Times New Roman"/>
          <w:sz w:val="24"/>
          <w:szCs w:val="24"/>
        </w:rPr>
        <w:t xml:space="preserve">Protección Integral </w:t>
      </w:r>
      <w:r w:rsidRPr="009B2D60">
        <w:rPr>
          <w:rFonts w:ascii="Times New Roman" w:hAnsi="Times New Roman" w:cs="Times New Roman"/>
          <w:sz w:val="24"/>
          <w:szCs w:val="24"/>
        </w:rPr>
        <w:t xml:space="preserve">de los </w:t>
      </w:r>
      <w:r w:rsidR="0080776F" w:rsidRPr="009B2D60">
        <w:rPr>
          <w:rFonts w:ascii="Times New Roman" w:hAnsi="Times New Roman" w:cs="Times New Roman"/>
          <w:sz w:val="24"/>
          <w:szCs w:val="24"/>
        </w:rPr>
        <w:t xml:space="preserve">Derechos </w:t>
      </w:r>
      <w:r w:rsidRPr="009B2D60">
        <w:rPr>
          <w:rFonts w:ascii="Times New Roman" w:hAnsi="Times New Roman" w:cs="Times New Roman"/>
          <w:sz w:val="24"/>
          <w:szCs w:val="24"/>
        </w:rPr>
        <w:t xml:space="preserve">de </w:t>
      </w:r>
      <w:r w:rsidR="0080776F" w:rsidRPr="009B2D60">
        <w:rPr>
          <w:rFonts w:ascii="Times New Roman" w:hAnsi="Times New Roman" w:cs="Times New Roman"/>
          <w:sz w:val="24"/>
          <w:szCs w:val="24"/>
        </w:rPr>
        <w:t xml:space="preserve">Niñas, Niños </w:t>
      </w:r>
      <w:r w:rsidRPr="009B2D60">
        <w:rPr>
          <w:rFonts w:ascii="Times New Roman" w:hAnsi="Times New Roman" w:cs="Times New Roman"/>
          <w:sz w:val="24"/>
          <w:szCs w:val="24"/>
        </w:rPr>
        <w:t xml:space="preserve">y </w:t>
      </w:r>
      <w:r w:rsidR="0080776F" w:rsidRPr="009B2D60">
        <w:rPr>
          <w:rFonts w:ascii="Times New Roman" w:hAnsi="Times New Roman" w:cs="Times New Roman"/>
          <w:sz w:val="24"/>
          <w:szCs w:val="24"/>
        </w:rPr>
        <w:t>Adolescentes</w:t>
      </w:r>
      <w:r w:rsidRPr="009B2D60">
        <w:rPr>
          <w:rFonts w:ascii="Times New Roman" w:hAnsi="Times New Roman" w:cs="Times New Roman"/>
          <w:sz w:val="24"/>
          <w:szCs w:val="24"/>
        </w:rPr>
        <w:t>, sin prever con claridad las atribuciones en los casos que de manera diferenciada especializada y proporcional</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corresponden conocer al Estado y sus Municipios de algún caso de vulneración de los derechos humanos.</w:t>
      </w:r>
    </w:p>
    <w:p w14:paraId="2AD5EDDE" w14:textId="58B1E021" w:rsidR="00C85E52"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 xml:space="preserve">En este orden de ideas, las procuradurías </w:t>
      </w:r>
      <w:r w:rsidR="0080776F">
        <w:rPr>
          <w:rFonts w:ascii="Times New Roman" w:hAnsi="Times New Roman" w:cs="Times New Roman"/>
          <w:sz w:val="24"/>
          <w:szCs w:val="24"/>
        </w:rPr>
        <w:t xml:space="preserve">de protección, </w:t>
      </w:r>
      <w:r w:rsidRPr="009B2D60">
        <w:rPr>
          <w:rFonts w:ascii="Times New Roman" w:hAnsi="Times New Roman" w:cs="Times New Roman"/>
          <w:sz w:val="24"/>
          <w:szCs w:val="24"/>
        </w:rPr>
        <w:t>tanto estatales como municipales</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han atendido de 2017 a la fecha</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un millón 52 mil 500 personas y sólo de marzo del 2020 a noviembre del 2021</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recibieron 13 mil</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921 reportes de vulneración a los derechos de niñas, niños y adolescentes de los cuales</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se comprobaron 4</w:t>
      </w:r>
      <w:r w:rsidR="0080776F">
        <w:rPr>
          <w:rFonts w:ascii="Times New Roman" w:hAnsi="Times New Roman" w:cs="Times New Roman"/>
          <w:sz w:val="24"/>
          <w:szCs w:val="24"/>
        </w:rPr>
        <w:t xml:space="preserve"> mil, </w:t>
      </w:r>
      <w:r w:rsidRPr="009B2D60">
        <w:rPr>
          <w:rFonts w:ascii="Times New Roman" w:hAnsi="Times New Roman" w:cs="Times New Roman"/>
          <w:sz w:val="24"/>
          <w:szCs w:val="24"/>
        </w:rPr>
        <w:t>237 los cuales sin derivar en denuncia penal.</w:t>
      </w:r>
    </w:p>
    <w:p w14:paraId="6C1322A8" w14:textId="70B99B60" w:rsidR="005916B9" w:rsidRPr="009B2D60" w:rsidRDefault="00C85E52"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Asimismo, se iniciaron 819 carpetas de investigación</w:t>
      </w:r>
      <w:r w:rsidR="0080776F">
        <w:rPr>
          <w:rFonts w:ascii="Times New Roman" w:hAnsi="Times New Roman" w:cs="Times New Roman"/>
          <w:sz w:val="24"/>
          <w:szCs w:val="24"/>
        </w:rPr>
        <w:t>,</w:t>
      </w:r>
      <w:r w:rsidRPr="009B2D60">
        <w:rPr>
          <w:rFonts w:ascii="Times New Roman" w:hAnsi="Times New Roman" w:cs="Times New Roman"/>
          <w:sz w:val="24"/>
          <w:szCs w:val="24"/>
        </w:rPr>
        <w:t xml:space="preserve"> brindando atención a mil 106 niñas</w:t>
      </w:r>
      <w:r w:rsidR="001E2509" w:rsidRPr="009B2D60">
        <w:rPr>
          <w:rFonts w:ascii="Times New Roman" w:hAnsi="Times New Roman" w:cs="Times New Roman"/>
          <w:sz w:val="24"/>
          <w:szCs w:val="24"/>
        </w:rPr>
        <w:t>, niños y</w:t>
      </w:r>
      <w:r w:rsidR="005916B9" w:rsidRPr="009B2D60">
        <w:rPr>
          <w:rFonts w:ascii="Times New Roman" w:hAnsi="Times New Roman" w:cs="Times New Roman"/>
          <w:color w:val="000000" w:themeColor="text1"/>
          <w:sz w:val="24"/>
          <w:szCs w:val="24"/>
          <w:shd w:val="clear" w:color="auto" w:fill="FFFFFF"/>
        </w:rPr>
        <w:t xml:space="preserve"> </w:t>
      </w:r>
      <w:r w:rsidR="001E2509" w:rsidRPr="009B2D60">
        <w:rPr>
          <w:rFonts w:ascii="Times New Roman" w:hAnsi="Times New Roman" w:cs="Times New Roman"/>
          <w:color w:val="000000" w:themeColor="text1"/>
          <w:sz w:val="24"/>
          <w:szCs w:val="24"/>
          <w:shd w:val="clear" w:color="auto" w:fill="FFFFFF"/>
        </w:rPr>
        <w:t>a</w:t>
      </w:r>
      <w:r w:rsidR="005916B9" w:rsidRPr="009B2D60">
        <w:rPr>
          <w:rFonts w:ascii="Times New Roman" w:hAnsi="Times New Roman" w:cs="Times New Roman"/>
          <w:color w:val="000000" w:themeColor="text1"/>
          <w:sz w:val="24"/>
          <w:szCs w:val="24"/>
          <w:shd w:val="clear" w:color="auto" w:fill="FFFFFF"/>
        </w:rPr>
        <w:t>dolescentes, a su vez</w:t>
      </w:r>
      <w:r w:rsidR="0080776F">
        <w:rPr>
          <w:rFonts w:ascii="Times New Roman" w:hAnsi="Times New Roman" w:cs="Times New Roman"/>
          <w:color w:val="000000" w:themeColor="text1"/>
          <w:sz w:val="24"/>
          <w:szCs w:val="24"/>
          <w:shd w:val="clear" w:color="auto" w:fill="FFFFFF"/>
        </w:rPr>
        <w:t>,</w:t>
      </w:r>
      <w:r w:rsidR="005916B9" w:rsidRPr="009B2D60">
        <w:rPr>
          <w:rFonts w:ascii="Times New Roman" w:hAnsi="Times New Roman" w:cs="Times New Roman"/>
          <w:color w:val="000000" w:themeColor="text1"/>
          <w:sz w:val="24"/>
          <w:szCs w:val="24"/>
          <w:shd w:val="clear" w:color="auto" w:fill="FFFFFF"/>
        </w:rPr>
        <w:t xml:space="preserve"> se elaboraron 334 planes de restitución de sus derechos</w:t>
      </w:r>
      <w:r w:rsidR="0080776F">
        <w:rPr>
          <w:rFonts w:ascii="Times New Roman" w:hAnsi="Times New Roman" w:cs="Times New Roman"/>
          <w:color w:val="000000" w:themeColor="text1"/>
          <w:sz w:val="24"/>
          <w:szCs w:val="24"/>
          <w:shd w:val="clear" w:color="auto" w:fill="FFFFFF"/>
        </w:rPr>
        <w:t>,</w:t>
      </w:r>
      <w:r w:rsidR="005916B9" w:rsidRPr="009B2D60">
        <w:rPr>
          <w:rFonts w:ascii="Times New Roman" w:hAnsi="Times New Roman" w:cs="Times New Roman"/>
          <w:color w:val="000000" w:themeColor="text1"/>
          <w:sz w:val="24"/>
          <w:szCs w:val="24"/>
          <w:shd w:val="clear" w:color="auto" w:fill="FFFFFF"/>
        </w:rPr>
        <w:t xml:space="preserve"> beneficiando a 355 niñas, niños y adolescentes, de los reportes recibidos</w:t>
      </w:r>
      <w:r w:rsidR="0080776F">
        <w:rPr>
          <w:rFonts w:ascii="Times New Roman" w:hAnsi="Times New Roman" w:cs="Times New Roman"/>
          <w:color w:val="000000" w:themeColor="text1"/>
          <w:sz w:val="24"/>
          <w:szCs w:val="24"/>
          <w:shd w:val="clear" w:color="auto" w:fill="FFFFFF"/>
        </w:rPr>
        <w:t>,</w:t>
      </w:r>
      <w:r w:rsidR="005916B9" w:rsidRPr="009B2D60">
        <w:rPr>
          <w:rFonts w:ascii="Times New Roman" w:hAnsi="Times New Roman" w:cs="Times New Roman"/>
          <w:color w:val="000000" w:themeColor="text1"/>
          <w:sz w:val="24"/>
          <w:szCs w:val="24"/>
          <w:shd w:val="clear" w:color="auto" w:fill="FFFFFF"/>
        </w:rPr>
        <w:t xml:space="preserve"> únicamente en la </w:t>
      </w:r>
      <w:r w:rsidR="005916B9" w:rsidRPr="009B2D60">
        <w:rPr>
          <w:rFonts w:ascii="Times New Roman" w:hAnsi="Times New Roman" w:cs="Times New Roman"/>
          <w:color w:val="000000" w:themeColor="text1"/>
          <w:sz w:val="24"/>
          <w:szCs w:val="24"/>
          <w:shd w:val="clear" w:color="auto" w:fill="FFFFFF"/>
        </w:rPr>
        <w:lastRenderedPageBreak/>
        <w:t>Procura</w:t>
      </w:r>
      <w:r w:rsidR="0080776F">
        <w:rPr>
          <w:rFonts w:ascii="Times New Roman" w:hAnsi="Times New Roman" w:cs="Times New Roman"/>
          <w:color w:val="000000" w:themeColor="text1"/>
          <w:sz w:val="24"/>
          <w:szCs w:val="24"/>
          <w:shd w:val="clear" w:color="auto" w:fill="FFFFFF"/>
        </w:rPr>
        <w:t>duría</w:t>
      </w:r>
      <w:r w:rsidR="005916B9" w:rsidRPr="009B2D60">
        <w:rPr>
          <w:rFonts w:ascii="Times New Roman" w:hAnsi="Times New Roman" w:cs="Times New Roman"/>
          <w:color w:val="000000" w:themeColor="text1"/>
          <w:sz w:val="24"/>
          <w:szCs w:val="24"/>
          <w:shd w:val="clear" w:color="auto" w:fill="FFFFFF"/>
        </w:rPr>
        <w:t xml:space="preserve"> de Protección Estatal el 42% corresponde a violencia física, el 34% a cuidados de negligentes, el 10% a violencia sexual y el 14% a violencia psicológica, entre otros, en tanto a género</w:t>
      </w:r>
      <w:r w:rsidR="0080776F">
        <w:rPr>
          <w:rFonts w:ascii="Times New Roman" w:hAnsi="Times New Roman" w:cs="Times New Roman"/>
          <w:color w:val="000000" w:themeColor="text1"/>
          <w:sz w:val="24"/>
          <w:szCs w:val="24"/>
          <w:shd w:val="clear" w:color="auto" w:fill="FFFFFF"/>
        </w:rPr>
        <w:t>,</w:t>
      </w:r>
      <w:r w:rsidR="005916B9" w:rsidRPr="009B2D60">
        <w:rPr>
          <w:rFonts w:ascii="Times New Roman" w:hAnsi="Times New Roman" w:cs="Times New Roman"/>
          <w:color w:val="000000" w:themeColor="text1"/>
          <w:sz w:val="24"/>
          <w:szCs w:val="24"/>
          <w:shd w:val="clear" w:color="auto" w:fill="FFFFFF"/>
        </w:rPr>
        <w:t xml:space="preserve"> el 32% corresponde a niñas, el 37% a niños, el 22% a adolescentes y el 9% es desconocido. </w:t>
      </w:r>
    </w:p>
    <w:p w14:paraId="35256C09" w14:textId="3C76A21D" w:rsidR="005916B9" w:rsidRPr="009B2D60" w:rsidRDefault="005916B9"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En algunos casos, el grado de especialidad y recursos para atender a las niñas, niños y adolescentes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requirió del auxilio de diversas autoridades internacionales, federales y estatales, lo cual sugiere que la capacidad de atención o delegación necesaria es operar y atender de manera eficiente, privilegiando en todo momento el interés superior de la niñez; en este orden de ideas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resulta necesario establecer la denominación de los lineamientos para la autorización, registro, certificación y supervisión de los Centros de Asistencia Social que fueron publicados el 27 de mayo del 2019 en el Periódico Oficial Gaceta de Gobierno</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que tienen por objeto establecer los criterios y directrices para autorizar, registrar, certificar y supervisar el funcionamiento de los centros de asistencia social públicos y privados que tengan bajo acogimiento residencial a niñas, niños y adolescentes sin cuidado parental o familiar, para tutelar el pleno goce de sus derechos y garantizar su protección integral, lo que permitirá clarificar la forma y alcance en que la propia Ley de los Derechos de Niñas, Niños y Adolescentes del Estado de México establece para llevar a cabo el proceso de autorización, para los centros de asistencia social públicos y privados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ubicados en el Estado de México, de los cuales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actualmente sólo han sido autorizados por la Procura de Protección a Niñas, Niños y Adolescentes Estatal, toda vez que han cumplido con el personal e infraestructura, perfil de atención, programas, lugares dignos para el desarrollo integral, emocional, físico y educativo de las niñas, niños y adolescentes que se encuentran en acogimiento residencial; asimismo, es primordial que las instituciones acreditadas cuenten con profesionales de diversas áreas para que puedan participar en el proceso de adopción y se cuente con disposiciones jurídicas expresas para llevarlo a cabo, generando que las niñas, niños y adolescentes se les restituya en sus derechos a vivir en familia, velando en todo momento</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por el imperioso interés superior de la niñez, la autonomía progresiva y la participación efectiva de adolescentes se materializa desde la Ley de los Derechos de Niñas, Niños y Adolescentes del Estado de México, con la posibilidad de entregar de manera voluntaria a sus hijos e hijas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atendiendo la adopción en función de la edad y la madurez de las niñas, los niños y adolescentes que se verán afectados y que siendo escuchada en todo procedimiento judicial o administrativo, se determina la situación jurídica de sus hijos. </w:t>
      </w:r>
    </w:p>
    <w:p w14:paraId="77AE6969" w14:textId="194C76E4" w:rsidR="005916B9" w:rsidRPr="009B2D60" w:rsidRDefault="005916B9"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Con lo anterior</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se beneficiarán las niñas, niños y adolescentes que han sido víctimas de violación o que a su corta edad</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han quedado embarazadas sin tener conciencia del delito que han cometido en su contra, así como de los cuidados que exige un hijo o una hija, por lo que con ello</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se estará atendiendo la decisión que toman las compañías especialistas de niñas, niños y adolescentes contribuyendo a la restitución de los derechos que no únicamente de las madres adolescentes, sino de las niñas y niños que nacen. </w:t>
      </w:r>
    </w:p>
    <w:p w14:paraId="790EE0AB" w14:textId="63F1FE01" w:rsidR="000C3C70" w:rsidRPr="009B2D60" w:rsidRDefault="005916B9"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La ley que regula los centros de asistencia social y las adopciones en el Estado de México, establece que la Junta Multidisciplinaria es un cuerpo colegiado</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cuyo objetivo es revisar, analizar, discutir, determinar los aspectos socio jurídicos que permitan regularizar la situación, la situación legal de las niñas y los niños y adolescentes</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albergados en el DIFEM, procurando su bienestar mediante la reintegración con algún familiar o en su caso</w:t>
      </w:r>
      <w:r w:rsidR="004D3143">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procurarles su nuevo núcleo familiar mediante la adopción, así como los casos que le sean</w:t>
      </w:r>
      <w:r w:rsidR="004D3143">
        <w:rPr>
          <w:rFonts w:ascii="Times New Roman" w:hAnsi="Times New Roman" w:cs="Times New Roman"/>
          <w:color w:val="000000" w:themeColor="text1"/>
          <w:sz w:val="24"/>
          <w:szCs w:val="24"/>
          <w:shd w:val="clear" w:color="auto" w:fill="FFFFFF"/>
        </w:rPr>
        <w:t xml:space="preserve"> presentados o</w:t>
      </w:r>
      <w:r w:rsidR="000C3C70" w:rsidRPr="009B2D60">
        <w:rPr>
          <w:rFonts w:ascii="Times New Roman" w:hAnsi="Times New Roman" w:cs="Times New Roman"/>
          <w:color w:val="000000" w:themeColor="text1"/>
          <w:sz w:val="24"/>
          <w:szCs w:val="24"/>
          <w:lang w:eastAsia="es-MX"/>
        </w:rPr>
        <w:t xml:space="preserve"> entregados por los Sistemas Municipales DIF y los Centros de Asistencia Social de carácter privado, atendiendo a las atribuciones y operatividad de dicho cuerpo colegiado</w:t>
      </w:r>
      <w:r w:rsidR="004D3143">
        <w:rPr>
          <w:rFonts w:ascii="Times New Roman" w:hAnsi="Times New Roman" w:cs="Times New Roman"/>
          <w:color w:val="000000" w:themeColor="text1"/>
          <w:sz w:val="24"/>
          <w:szCs w:val="24"/>
          <w:lang w:eastAsia="es-MX"/>
        </w:rPr>
        <w:t>,</w:t>
      </w:r>
      <w:r w:rsidR="000C3C70" w:rsidRPr="009B2D60">
        <w:rPr>
          <w:rFonts w:ascii="Times New Roman" w:hAnsi="Times New Roman" w:cs="Times New Roman"/>
          <w:color w:val="000000" w:themeColor="text1"/>
          <w:sz w:val="24"/>
          <w:szCs w:val="24"/>
          <w:lang w:eastAsia="es-MX"/>
        </w:rPr>
        <w:t xml:space="preserve"> es necesario renombrar la Junta Multidisciplinaria por Comité Interinstitucional de Niñas, Niños, Adolescentes en Acogimiento Residencial</w:t>
      </w:r>
      <w:r w:rsidR="004D3143">
        <w:rPr>
          <w:rFonts w:ascii="Times New Roman" w:hAnsi="Times New Roman" w:cs="Times New Roman"/>
          <w:color w:val="000000" w:themeColor="text1"/>
          <w:sz w:val="24"/>
          <w:szCs w:val="24"/>
          <w:lang w:eastAsia="es-MX"/>
        </w:rPr>
        <w:t xml:space="preserve">, </w:t>
      </w:r>
      <w:r w:rsidR="000C3C70" w:rsidRPr="009B2D60">
        <w:rPr>
          <w:rFonts w:ascii="Times New Roman" w:hAnsi="Times New Roman" w:cs="Times New Roman"/>
          <w:color w:val="000000" w:themeColor="text1"/>
          <w:sz w:val="24"/>
          <w:szCs w:val="24"/>
          <w:lang w:eastAsia="es-MX"/>
        </w:rPr>
        <w:t xml:space="preserve"> esto en razón de que la denominación propuesta no sólo se limitaría a un grupo multidisciplinario</w:t>
      </w:r>
      <w:r w:rsidR="004D3143">
        <w:rPr>
          <w:rFonts w:ascii="Times New Roman" w:hAnsi="Times New Roman" w:cs="Times New Roman"/>
          <w:color w:val="000000" w:themeColor="text1"/>
          <w:sz w:val="24"/>
          <w:szCs w:val="24"/>
          <w:lang w:eastAsia="es-MX"/>
        </w:rPr>
        <w:t>;</w:t>
      </w:r>
      <w:r w:rsidR="000C3C70" w:rsidRPr="009B2D60">
        <w:rPr>
          <w:rFonts w:ascii="Times New Roman" w:hAnsi="Times New Roman" w:cs="Times New Roman"/>
          <w:color w:val="000000" w:themeColor="text1"/>
          <w:sz w:val="24"/>
          <w:szCs w:val="24"/>
          <w:lang w:eastAsia="es-MX"/>
        </w:rPr>
        <w:t xml:space="preserve"> sino que se ampliaría con la intervención y decisión de diferentes instituciones que de acuerdo con sus funciones y atribuciones son responsables de vigilar el cumplimiento de los derechos humanos de las niñas, los niños y los adolescentes, lo anterior</w:t>
      </w:r>
      <w:r w:rsidR="004D3143">
        <w:rPr>
          <w:rFonts w:ascii="Times New Roman" w:hAnsi="Times New Roman" w:cs="Times New Roman"/>
          <w:color w:val="000000" w:themeColor="text1"/>
          <w:sz w:val="24"/>
          <w:szCs w:val="24"/>
          <w:lang w:eastAsia="es-MX"/>
        </w:rPr>
        <w:t>,</w:t>
      </w:r>
      <w:r w:rsidR="000C3C70" w:rsidRPr="009B2D60">
        <w:rPr>
          <w:rFonts w:ascii="Times New Roman" w:hAnsi="Times New Roman" w:cs="Times New Roman"/>
          <w:color w:val="000000" w:themeColor="text1"/>
          <w:sz w:val="24"/>
          <w:szCs w:val="24"/>
          <w:lang w:eastAsia="es-MX"/>
        </w:rPr>
        <w:t xml:space="preserve"> permitirá dar mayor seguridad jurídica y las decisiones tomadas en la misma, máxime que se propone también su </w:t>
      </w:r>
      <w:r w:rsidR="000C3C70" w:rsidRPr="009B2D60">
        <w:rPr>
          <w:rFonts w:ascii="Times New Roman" w:hAnsi="Times New Roman" w:cs="Times New Roman"/>
          <w:color w:val="000000" w:themeColor="text1"/>
          <w:sz w:val="24"/>
          <w:szCs w:val="24"/>
          <w:lang w:eastAsia="es-MX"/>
        </w:rPr>
        <w:lastRenderedPageBreak/>
        <w:t>reestructuración que en la integración del Comité Interinstitucional</w:t>
      </w:r>
      <w:r w:rsidR="004D3143">
        <w:rPr>
          <w:rFonts w:ascii="Times New Roman" w:hAnsi="Times New Roman" w:cs="Times New Roman"/>
          <w:color w:val="000000" w:themeColor="text1"/>
          <w:sz w:val="24"/>
          <w:szCs w:val="24"/>
          <w:lang w:eastAsia="es-MX"/>
        </w:rPr>
        <w:t>,</w:t>
      </w:r>
      <w:r w:rsidR="000C3C70" w:rsidRPr="009B2D60">
        <w:rPr>
          <w:rFonts w:ascii="Times New Roman" w:hAnsi="Times New Roman" w:cs="Times New Roman"/>
          <w:color w:val="000000" w:themeColor="text1"/>
          <w:sz w:val="24"/>
          <w:szCs w:val="24"/>
          <w:lang w:eastAsia="es-MX"/>
        </w:rPr>
        <w:t xml:space="preserve"> se incluya a la Comisión de Derechos Humanos del Estado de México y que el Poder Judicial del Estado de México también quede contemplado. </w:t>
      </w:r>
    </w:p>
    <w:p w14:paraId="4ACE0651"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Por lo anteriormente expuesto, se somete a la consideración de la Honorable Legislatura la presente iniciativa. </w:t>
      </w:r>
    </w:p>
    <w:p w14:paraId="5CD5378D"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Reitero a ustedes la seguridad de mi atenta y distinguida consideración.</w:t>
      </w:r>
    </w:p>
    <w:p w14:paraId="7AC10C2A" w14:textId="3F68CFC7" w:rsidR="000C3C70" w:rsidRPr="009B2D60" w:rsidRDefault="000C3C70" w:rsidP="00DA46D6">
      <w:pPr>
        <w:pStyle w:val="Sinespaciado"/>
        <w:ind w:firstLine="709"/>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Dado en la ciudad de Toluca de Lerdo</w:t>
      </w:r>
      <w:r w:rsidR="004D3143">
        <w:rPr>
          <w:rFonts w:ascii="Times New Roman" w:hAnsi="Times New Roman" w:cs="Times New Roman"/>
          <w:color w:val="000000" w:themeColor="text1"/>
          <w:sz w:val="24"/>
          <w:szCs w:val="24"/>
          <w:lang w:eastAsia="es-MX"/>
        </w:rPr>
        <w:t>…</w:t>
      </w:r>
    </w:p>
    <w:p w14:paraId="5AFC8F55" w14:textId="77777777" w:rsidR="000C3C70" w:rsidRPr="009B2D60" w:rsidRDefault="00DA46D6" w:rsidP="009B2D60">
      <w:pPr>
        <w:pStyle w:val="Sinespaciado"/>
        <w:ind w:firstLine="708"/>
        <w:jc w:val="center"/>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EL GOBERNADOR CONSTITUCIONAL DEL ESTADO DE MÉXICO</w:t>
      </w:r>
    </w:p>
    <w:p w14:paraId="26139542" w14:textId="77777777" w:rsidR="000C3C70" w:rsidRPr="009B2D60" w:rsidRDefault="00DA46D6" w:rsidP="009B2D60">
      <w:pPr>
        <w:pStyle w:val="Sinespaciado"/>
        <w:ind w:firstLine="708"/>
        <w:jc w:val="center"/>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LICENCIADO ALFREDO DEL MAZO MAZA</w:t>
      </w:r>
    </w:p>
    <w:p w14:paraId="5851D599"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Es cuanto.</w:t>
      </w:r>
    </w:p>
    <w:p w14:paraId="567C3981" w14:textId="77777777"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PRESIDENTE DIP. ROGOBERTO VARGAS CERVANTES. Muchísimas gracias a la diputada Secretaria. </w:t>
      </w:r>
    </w:p>
    <w:p w14:paraId="76B6EB6B" w14:textId="45E05BFE"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Consulto a las diputadas y diputados si desean hacer uso de la palabra y pido a la Secretaría</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registre a los oradores, si me permiten antes, si hay alguna participación de parte de la Procuradora y del DIFEM, estaríamos también en condiciones de poderlos escuchar y hacemos también, diputada </w:t>
      </w:r>
      <w:r w:rsidR="004D3143" w:rsidRPr="009B2D60">
        <w:rPr>
          <w:rFonts w:ascii="Times New Roman" w:hAnsi="Times New Roman" w:cs="Times New Roman"/>
          <w:color w:val="000000" w:themeColor="text1"/>
          <w:sz w:val="24"/>
          <w:szCs w:val="24"/>
          <w:lang w:eastAsia="es-MX"/>
        </w:rPr>
        <w:t xml:space="preserve">secretaria </w:t>
      </w:r>
      <w:r w:rsidRPr="009B2D60">
        <w:rPr>
          <w:rFonts w:ascii="Times New Roman" w:hAnsi="Times New Roman" w:cs="Times New Roman"/>
          <w:color w:val="000000" w:themeColor="text1"/>
          <w:sz w:val="24"/>
          <w:szCs w:val="24"/>
          <w:lang w:eastAsia="es-MX"/>
        </w:rPr>
        <w:t xml:space="preserve">la lista de oradores para que posterior a la intervención de la Procuradora, hagamos las participaciones pertinentes de las diputadas y los diputados que conforman estas </w:t>
      </w:r>
      <w:r w:rsidR="004D3143">
        <w:rPr>
          <w:rFonts w:ascii="Times New Roman" w:hAnsi="Times New Roman" w:cs="Times New Roman"/>
          <w:color w:val="000000" w:themeColor="text1"/>
          <w:sz w:val="24"/>
          <w:szCs w:val="24"/>
          <w:lang w:eastAsia="es-MX"/>
        </w:rPr>
        <w:t>2</w:t>
      </w:r>
      <w:r w:rsidRPr="009B2D60">
        <w:rPr>
          <w:rFonts w:ascii="Times New Roman" w:hAnsi="Times New Roman" w:cs="Times New Roman"/>
          <w:color w:val="000000" w:themeColor="text1"/>
          <w:sz w:val="24"/>
          <w:szCs w:val="24"/>
          <w:lang w:eastAsia="es-MX"/>
        </w:rPr>
        <w:t xml:space="preserve"> comisiones.</w:t>
      </w:r>
    </w:p>
    <w:p w14:paraId="5729D404" w14:textId="597907BD" w:rsidR="000C3C70" w:rsidRPr="009B2D60" w:rsidRDefault="000C3C70" w:rsidP="004D3143">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SECRETARIA DIP. MARÍA TRINIDAD FRANCO ARPERO. Si algún compañero diputado desea hacer algún agregado </w:t>
      </w:r>
      <w:r w:rsidR="004D3143">
        <w:rPr>
          <w:rFonts w:ascii="Times New Roman" w:hAnsi="Times New Roman" w:cs="Times New Roman"/>
          <w:color w:val="000000" w:themeColor="text1"/>
          <w:sz w:val="24"/>
          <w:szCs w:val="24"/>
          <w:lang w:eastAsia="es-MX"/>
        </w:rPr>
        <w:t xml:space="preserve">o </w:t>
      </w:r>
      <w:r w:rsidRPr="009B2D60">
        <w:rPr>
          <w:rFonts w:ascii="Times New Roman" w:hAnsi="Times New Roman" w:cs="Times New Roman"/>
          <w:color w:val="000000" w:themeColor="text1"/>
          <w:sz w:val="24"/>
          <w:szCs w:val="24"/>
          <w:lang w:eastAsia="es-MX"/>
        </w:rPr>
        <w:t>comentario.</w:t>
      </w:r>
      <w:r w:rsidR="004D3143">
        <w:rPr>
          <w:rFonts w:ascii="Times New Roman" w:hAnsi="Times New Roman" w:cs="Times New Roman"/>
          <w:color w:val="000000" w:themeColor="text1"/>
          <w:sz w:val="24"/>
          <w:szCs w:val="24"/>
          <w:lang w:eastAsia="es-MX"/>
        </w:rPr>
        <w:t xml:space="preserve"> </w:t>
      </w:r>
      <w:r w:rsidRPr="009B2D60">
        <w:rPr>
          <w:rFonts w:ascii="Times New Roman" w:hAnsi="Times New Roman" w:cs="Times New Roman"/>
          <w:color w:val="000000" w:themeColor="text1"/>
          <w:sz w:val="24"/>
          <w:szCs w:val="24"/>
          <w:lang w:eastAsia="es-MX"/>
        </w:rPr>
        <w:t>Nuestra compañera Rosario; nuestra compañera diputada Ingrid Schemelensky, gracias a usted</w:t>
      </w:r>
      <w:r w:rsidR="004D3143">
        <w:rPr>
          <w:rFonts w:ascii="Times New Roman" w:hAnsi="Times New Roman" w:cs="Times New Roman"/>
          <w:color w:val="000000" w:themeColor="text1"/>
          <w:sz w:val="24"/>
          <w:szCs w:val="24"/>
          <w:lang w:eastAsia="es-MX"/>
        </w:rPr>
        <w:t>es</w:t>
      </w:r>
      <w:r w:rsidRPr="009B2D60">
        <w:rPr>
          <w:rFonts w:ascii="Times New Roman" w:hAnsi="Times New Roman" w:cs="Times New Roman"/>
          <w:color w:val="000000" w:themeColor="text1"/>
          <w:sz w:val="24"/>
          <w:szCs w:val="24"/>
          <w:lang w:eastAsia="es-MX"/>
        </w:rPr>
        <w:t>.</w:t>
      </w:r>
    </w:p>
    <w:p w14:paraId="7AB772DE"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¿Alguien más?</w:t>
      </w:r>
    </w:p>
    <w:p w14:paraId="6ABEB18C" w14:textId="31EDC437"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PRESIDENTE DIP. ROGOBERTO VARGAS CERVANTES.  De los que están en línea</w:t>
      </w:r>
      <w:r w:rsidR="004D3143">
        <w:rPr>
          <w:rFonts w:ascii="Times New Roman" w:hAnsi="Times New Roman" w:cs="Times New Roman"/>
          <w:color w:val="000000" w:themeColor="text1"/>
          <w:sz w:val="24"/>
          <w:szCs w:val="24"/>
          <w:lang w:eastAsia="es-MX"/>
        </w:rPr>
        <w:t xml:space="preserve"> ¿</w:t>
      </w:r>
      <w:r w:rsidR="004D3143" w:rsidRPr="009B2D60">
        <w:rPr>
          <w:rFonts w:ascii="Times New Roman" w:hAnsi="Times New Roman" w:cs="Times New Roman"/>
          <w:color w:val="000000" w:themeColor="text1"/>
          <w:sz w:val="24"/>
          <w:szCs w:val="24"/>
          <w:lang w:eastAsia="es-MX"/>
        </w:rPr>
        <w:t>Nadie</w:t>
      </w:r>
      <w:r w:rsidR="004D3143">
        <w:rPr>
          <w:rFonts w:ascii="Times New Roman" w:hAnsi="Times New Roman" w:cs="Times New Roman"/>
          <w:color w:val="000000" w:themeColor="text1"/>
          <w:sz w:val="24"/>
          <w:szCs w:val="24"/>
          <w:lang w:eastAsia="es-MX"/>
        </w:rPr>
        <w:t>?</w:t>
      </w:r>
    </w:p>
    <w:p w14:paraId="30AE2E4A" w14:textId="77777777"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SECRETARIA DIP. MARÍA TRINIDAD FRANCO ARPERO. Pedimos si algún compañero que está conectado con nosotros, si tiene alguna intervención para poder registrarla en este momento. </w:t>
      </w:r>
    </w:p>
    <w:p w14:paraId="25328BF9"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Yo también deseo registrarme.</w:t>
      </w:r>
    </w:p>
    <w:p w14:paraId="1F30A70D" w14:textId="098D32DF"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PRESIDENTE DIP. ROGOBERTO VARGAS CERVANTES.  También me registra</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por favor mi participación, por favor.</w:t>
      </w:r>
    </w:p>
    <w:p w14:paraId="28855E2A" w14:textId="77777777"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ab/>
        <w:t>Creo que son todos</w:t>
      </w:r>
      <w:r w:rsidR="00B37448">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verdad.</w:t>
      </w:r>
    </w:p>
    <w:p w14:paraId="1F7A2CD4" w14:textId="2F9F8937" w:rsidR="000C3C70" w:rsidRPr="009B2D60" w:rsidRDefault="000C3C70" w:rsidP="009B2D60">
      <w:pPr>
        <w:pStyle w:val="Sinespaciado"/>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SECRETARIA DIP. MARÍA TRINIDAD FRANCO ARPERO. Damos entonces la palabra previamente</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a la </w:t>
      </w:r>
      <w:r w:rsidR="004D3143">
        <w:rPr>
          <w:rFonts w:ascii="Times New Roman" w:hAnsi="Times New Roman" w:cs="Times New Roman"/>
          <w:color w:val="000000" w:themeColor="text1"/>
          <w:sz w:val="24"/>
          <w:szCs w:val="24"/>
          <w:lang w:eastAsia="es-MX"/>
        </w:rPr>
        <w:t>licenciada</w:t>
      </w:r>
      <w:r w:rsidR="00B37448" w:rsidRPr="009B2D60">
        <w:rPr>
          <w:rFonts w:ascii="Times New Roman" w:hAnsi="Times New Roman" w:cs="Times New Roman"/>
          <w:color w:val="000000" w:themeColor="text1"/>
          <w:sz w:val="24"/>
          <w:szCs w:val="24"/>
          <w:lang w:eastAsia="es-MX"/>
        </w:rPr>
        <w:t xml:space="preserve"> </w:t>
      </w:r>
      <w:r w:rsidRPr="009B2D60">
        <w:rPr>
          <w:rFonts w:ascii="Times New Roman" w:hAnsi="Times New Roman" w:cs="Times New Roman"/>
          <w:color w:val="000000" w:themeColor="text1"/>
          <w:sz w:val="24"/>
          <w:szCs w:val="24"/>
          <w:lang w:eastAsia="es-MX"/>
        </w:rPr>
        <w:t>Cristel Yunuen Pozas Serrano, Procuradora de Protección de Niñas, Niños y A</w:t>
      </w:r>
      <w:r w:rsidR="00B37448">
        <w:rPr>
          <w:rFonts w:ascii="Times New Roman" w:hAnsi="Times New Roman" w:cs="Times New Roman"/>
          <w:color w:val="000000" w:themeColor="text1"/>
          <w:sz w:val="24"/>
          <w:szCs w:val="24"/>
          <w:lang w:eastAsia="es-MX"/>
        </w:rPr>
        <w:t>dolescentes.</w:t>
      </w:r>
    </w:p>
    <w:p w14:paraId="2D168401" w14:textId="77777777"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Muchísimas gracias, adelante, por favor. </w:t>
      </w:r>
    </w:p>
    <w:p w14:paraId="53D2DCAD" w14:textId="77777777" w:rsidR="000C3C70" w:rsidRPr="009B2D60" w:rsidRDefault="00B37448" w:rsidP="009B2D60">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MTRA</w:t>
      </w:r>
      <w:r w:rsidR="000C3C70" w:rsidRPr="009B2D60">
        <w:rPr>
          <w:rFonts w:ascii="Times New Roman" w:hAnsi="Times New Roman" w:cs="Times New Roman"/>
          <w:color w:val="000000" w:themeColor="text1"/>
          <w:sz w:val="24"/>
          <w:szCs w:val="24"/>
          <w:lang w:eastAsia="es-MX"/>
        </w:rPr>
        <w:t xml:space="preserve">. CRISTEL YUNUEN POZAS SERRANO. Gracias. </w:t>
      </w:r>
    </w:p>
    <w:p w14:paraId="5B68A92B" w14:textId="0B35E57F" w:rsidR="000C3C70"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Buenos días a todas, a todos</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un placer estar aquí con ustedes. </w:t>
      </w:r>
    </w:p>
    <w:p w14:paraId="592ECC08" w14:textId="3DCB3A0F" w:rsidR="00D60D84" w:rsidRPr="009B2D60" w:rsidRDefault="000C3C70"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Buenos días, no sé si me permitan hacer una pequeña proyección, aquellos diputados que nos acompañan tienen ya el material en sus manos para que sea más gráfico la presentación, bueno los alcances de esta iniciativa</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comenzaré desde el punto de vista operativo, tiene que ver con las Procuradurías de Protección Municipal de Niñas, Niños y Adolescentes</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se consolidan como verdaderas unidades de primer contacto al alcance de la ciudadanía, además se establecen facultades expresas</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sus atribuciones hoy en día</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a través de una interpretación sistémica de la Ley en términos de la Ley General de Derechos de Niñas, Niños y Adolescentes y la Ley Local de Derechos de Niñas, Niños y Adolescentes</w:t>
      </w:r>
      <w:r w:rsidR="004D3143">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es como se hace una interpretación de la norma para poder saber cuáles son las atribuciones que no son exclusivas de la Procuraduría Estatal y que se comparten con las Procuradurías Municipales; en términos del Reglamento de la propia Ley de Derechos de Niñas, Niños y Adolescentes, se previeron estas Procuradurías de Protección Municipal, </w:t>
      </w:r>
      <w:r w:rsidR="00D60D84" w:rsidRPr="009B2D60">
        <w:rPr>
          <w:rFonts w:ascii="Times New Roman" w:hAnsi="Times New Roman" w:cs="Times New Roman"/>
          <w:sz w:val="24"/>
          <w:szCs w:val="24"/>
        </w:rPr>
        <w:t>pero no se establecieron de manera expresa cuáles iban a ser sus atribuciones, de tal manera</w:t>
      </w:r>
      <w:r w:rsidR="004D3143">
        <w:rPr>
          <w:rFonts w:ascii="Times New Roman" w:hAnsi="Times New Roman" w:cs="Times New Roman"/>
          <w:sz w:val="24"/>
          <w:szCs w:val="24"/>
        </w:rPr>
        <w:t>,</w:t>
      </w:r>
      <w:r w:rsidR="00D60D84" w:rsidRPr="009B2D60">
        <w:rPr>
          <w:rFonts w:ascii="Times New Roman" w:hAnsi="Times New Roman" w:cs="Times New Roman"/>
          <w:sz w:val="24"/>
          <w:szCs w:val="24"/>
        </w:rPr>
        <w:t xml:space="preserve"> que lo que se pretende con esta iniciativa es establecer mucha claridad, además porque </w:t>
      </w:r>
      <w:r w:rsidR="00D60D84" w:rsidRPr="009B2D60">
        <w:rPr>
          <w:rFonts w:ascii="Times New Roman" w:hAnsi="Times New Roman" w:cs="Times New Roman"/>
          <w:sz w:val="24"/>
          <w:szCs w:val="24"/>
        </w:rPr>
        <w:lastRenderedPageBreak/>
        <w:t>están emitiendo actos de autoridad que requieren de atribuciones específicas en la materia y competencia que tienen.</w:t>
      </w:r>
    </w:p>
    <w:p w14:paraId="735640F2" w14:textId="312C82ED"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Por supuesto que se habla del perfil, un perfil que debe ser evaluado, las procuradoras y procuradores municipales</w:t>
      </w:r>
      <w:r w:rsidR="004D3143">
        <w:rPr>
          <w:rFonts w:ascii="Times New Roman" w:hAnsi="Times New Roman" w:cs="Times New Roman"/>
          <w:sz w:val="24"/>
          <w:szCs w:val="24"/>
        </w:rPr>
        <w:t>,</w:t>
      </w:r>
      <w:r w:rsidRPr="009B2D60">
        <w:rPr>
          <w:rFonts w:ascii="Times New Roman" w:hAnsi="Times New Roman" w:cs="Times New Roman"/>
          <w:sz w:val="24"/>
          <w:szCs w:val="24"/>
        </w:rPr>
        <w:t xml:space="preserve"> deben de tener un perfil adicional y evaluarse sus competencias laborales, no solamente por los conocimientos relacionados con la niñez y la adolescencia</w:t>
      </w:r>
      <w:r w:rsidR="004D3143">
        <w:rPr>
          <w:rFonts w:ascii="Times New Roman" w:hAnsi="Times New Roman" w:cs="Times New Roman"/>
          <w:sz w:val="24"/>
          <w:szCs w:val="24"/>
        </w:rPr>
        <w:t>;</w:t>
      </w:r>
      <w:r w:rsidRPr="009B2D60">
        <w:rPr>
          <w:rFonts w:ascii="Times New Roman" w:hAnsi="Times New Roman" w:cs="Times New Roman"/>
          <w:sz w:val="24"/>
          <w:szCs w:val="24"/>
        </w:rPr>
        <w:t xml:space="preserve"> sino también procesales, intra-procesales en materias familiar, civil y penal al menos; por lo tanto</w:t>
      </w:r>
      <w:r w:rsidR="004D3143">
        <w:rPr>
          <w:rFonts w:ascii="Times New Roman" w:hAnsi="Times New Roman" w:cs="Times New Roman"/>
          <w:sz w:val="24"/>
          <w:szCs w:val="24"/>
        </w:rPr>
        <w:t>,</w:t>
      </w:r>
      <w:r w:rsidRPr="009B2D60">
        <w:rPr>
          <w:rFonts w:ascii="Times New Roman" w:hAnsi="Times New Roman" w:cs="Times New Roman"/>
          <w:sz w:val="24"/>
          <w:szCs w:val="24"/>
        </w:rPr>
        <w:t xml:space="preserve"> hacemos una propuesta a esta Legislatura para que se pueda considerar la evaluación por parte del Sistema DIF Estatal</w:t>
      </w:r>
      <w:r w:rsidR="004D3143">
        <w:rPr>
          <w:rFonts w:ascii="Times New Roman" w:hAnsi="Times New Roman" w:cs="Times New Roman"/>
          <w:sz w:val="24"/>
          <w:szCs w:val="24"/>
        </w:rPr>
        <w:t>,</w:t>
      </w:r>
      <w:r w:rsidRPr="009B2D60">
        <w:rPr>
          <w:rFonts w:ascii="Times New Roman" w:hAnsi="Times New Roman" w:cs="Times New Roman"/>
          <w:sz w:val="24"/>
          <w:szCs w:val="24"/>
        </w:rPr>
        <w:t xml:space="preserve"> hacía los procuradores municipales.</w:t>
      </w:r>
    </w:p>
    <w:p w14:paraId="4F066F49" w14:textId="39BE615D"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Además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la obligación de contener un equipo multidisciplinario especializado, una consideración que se armoniza con la Ley General de Derechos de Niñas, Niños y Adolescentes que es necesario en todos los rincones de nuestro Estado, hoy en día</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hay procuradurías municipales que solamente son el procurador y un psicólogo o un trabajador social, se requieren para la atención de los casos de violencia infantil equipos multidisciplinarios que no estén atendiendo a otros grupos etarios, ¿por qué? Solamente es un tema de consideraciones numéricas, hay una tercera parte de la población tanto en el municipio como en el Estado que son personas de </w:t>
      </w:r>
      <w:r w:rsidR="00353799">
        <w:rPr>
          <w:rFonts w:ascii="Times New Roman" w:hAnsi="Times New Roman" w:cs="Times New Roman"/>
          <w:sz w:val="24"/>
          <w:szCs w:val="24"/>
        </w:rPr>
        <w:t>0</w:t>
      </w:r>
      <w:r w:rsidRPr="009B2D60">
        <w:rPr>
          <w:rFonts w:ascii="Times New Roman" w:hAnsi="Times New Roman" w:cs="Times New Roman"/>
          <w:sz w:val="24"/>
          <w:szCs w:val="24"/>
        </w:rPr>
        <w:t xml:space="preserve"> a 18 años, son menos los casos de personas adultas mayores, menos los casos de personas con discapacidad.</w:t>
      </w:r>
    </w:p>
    <w:p w14:paraId="44E82899" w14:textId="33AA6613"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De ahí que es el interés y la importancia que los municipios cuenten con sus equipos multidisciplinarios profesionalizados y especializados, el Comité Interinstitucional de Niñas, Niños y Adolescentes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tiene su antecedente o tendría su antecedente más próximo y con mayor referente popular al Comité  Mexiquense de las Adopciones; sin embargo, los niños en acogimiento residencial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no solamente pueden ser candidatos a la adopción</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sino a otras modalidades de cuidado alternativo en términos de la Convención de las Naciones Unidas y también</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las diversas alternativas que ofrece la Ley General de Derechos de Niñas y Niños, de ahí que el Comité Interinstitucional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podría abarcar todos los supuestos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tanto de reintegraciones a familias ampliadas, extensas, adopciones, familias de acogida y acogimiento pre-adoptivo.</w:t>
      </w:r>
    </w:p>
    <w:p w14:paraId="196A50B3" w14:textId="5CBA2123"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De ahí que sería importantísimo que caminara en su evolución este Comité Interinstitucional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ahora abarcando no solamente a los integrantes que actualmente tiene</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sino también a la Comisión de Derechos Humanos, al Poder Judicial del Estado de México y a la Secretaría de Salud, comité que no va a ser exclusivo para el DIFEM, será también mecanismo para poder atender la condición jurídica de las niñas y los niños, tanto de los municipios como de los centros de asistencia social públicos y privados en el Estado, que actualmente tenemos 54 centros.</w:t>
      </w:r>
    </w:p>
    <w:p w14:paraId="1EA691B6" w14:textId="785853A9"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En este cambio también de nombres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se amplían sus integrantes y por supuesto los especialistas del DIFEM</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solamente tendrían voz y podrían ser invitados permanentes y ya no voz y voto para que no sean juez y parte.</w:t>
      </w:r>
    </w:p>
    <w:p w14:paraId="7730ACCF" w14:textId="771A5C73"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Por otro lado, el hablar de adopciones, se habla de la posibilidad de que los centros autorizados y registrados en términos de la Ley General de Derechos de Niñas y Niños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puedan intervenir en estos procesos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siempre y cuando estén autorizados y registrados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es decir, en términos de la Ley General nos obliga a tener un grupo especializado, personal calificado, autorizado y registrado a nivel nacional con sus competencias laborales, de ahí que sea tan importante que el Centro de Asistencia Social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primero cumpla con estos requisitos antes de iniciar procesos de adopción.</w:t>
      </w:r>
    </w:p>
    <w:p w14:paraId="21627C29" w14:textId="7ACDCF8C"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Finalmente</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la autonomía progresiva es un principio internacional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reconocido por los tratados internacionales, lo que hacemos es armonizarlo y considerarlo como una situación primordial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es decir, hay adolescentes que quieren hacer entregas voluntarias y los jueces nos requieren la presencia de sus padres o tutores</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quienes debieron de haber sido los primeros protectores o que a veces están en contra de estas entregas por otros motivos sin considerar, por ejemplo, los efectos de la violencia sexual</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ya que si en algún momento dado no se pudo dar la </w:t>
      </w:r>
      <w:r w:rsidRPr="009B2D60">
        <w:rPr>
          <w:rFonts w:ascii="Times New Roman" w:hAnsi="Times New Roman" w:cs="Times New Roman"/>
          <w:sz w:val="24"/>
          <w:szCs w:val="24"/>
        </w:rPr>
        <w:lastRenderedPageBreak/>
        <w:t>interrupción del embarazo por motivos de violencia sexual</w:t>
      </w:r>
      <w:r w:rsidR="00353799">
        <w:rPr>
          <w:rFonts w:ascii="Times New Roman" w:hAnsi="Times New Roman" w:cs="Times New Roman"/>
          <w:sz w:val="24"/>
          <w:szCs w:val="24"/>
        </w:rPr>
        <w:t xml:space="preserve">, </w:t>
      </w:r>
      <w:r w:rsidRPr="009B2D60">
        <w:rPr>
          <w:rFonts w:ascii="Times New Roman" w:hAnsi="Times New Roman" w:cs="Times New Roman"/>
          <w:sz w:val="24"/>
          <w:szCs w:val="24"/>
        </w:rPr>
        <w:t>se continúa y se sigue re-victimizando a las y los adolescentes.</w:t>
      </w:r>
    </w:p>
    <w:p w14:paraId="5A41E737" w14:textId="44A014BC" w:rsidR="00D60D84"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Por lo tanto</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la autonomía progresiva es un eje transversal a esta iniciativa y posiciona a la adolescencia en otro punto importantísimo en la garantía de sus derechos.</w:t>
      </w:r>
    </w:p>
    <w:p w14:paraId="2D501D45" w14:textId="482F1BE9" w:rsidR="0061401C" w:rsidRPr="009B2D60" w:rsidRDefault="00D60D84"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Finalmente</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hablar de oficios de viabilidad y certificados de idoneidad, se clarifican los conceptos en la ley y se hable de la misión y de su orden</w:t>
      </w:r>
      <w:r w:rsidR="004B0874" w:rsidRPr="009B2D60">
        <w:rPr>
          <w:rFonts w:ascii="Times New Roman" w:hAnsi="Times New Roman" w:cs="Times New Roman"/>
          <w:sz w:val="24"/>
          <w:szCs w:val="24"/>
        </w:rPr>
        <w:t xml:space="preserve"> correcto </w:t>
      </w:r>
      <w:r w:rsidR="00353799">
        <w:rPr>
          <w:rFonts w:ascii="Times New Roman" w:hAnsi="Times New Roman" w:cs="Times New Roman"/>
          <w:sz w:val="24"/>
          <w:szCs w:val="24"/>
        </w:rPr>
        <w:t xml:space="preserve">para éste, </w:t>
      </w:r>
      <w:r w:rsidR="0061401C" w:rsidRPr="009B2D60">
        <w:rPr>
          <w:rFonts w:ascii="Times New Roman" w:hAnsi="Times New Roman" w:cs="Times New Roman"/>
          <w:sz w:val="24"/>
          <w:szCs w:val="24"/>
        </w:rPr>
        <w:t>esta es una atribución exclusiva de la Procuraduría Estatal y por lo tanto</w:t>
      </w:r>
      <w:r w:rsidR="00353799">
        <w:rPr>
          <w:rFonts w:ascii="Times New Roman" w:hAnsi="Times New Roman" w:cs="Times New Roman"/>
          <w:sz w:val="24"/>
          <w:szCs w:val="24"/>
        </w:rPr>
        <w:t>,</w:t>
      </w:r>
      <w:r w:rsidR="0061401C" w:rsidRPr="009B2D60">
        <w:rPr>
          <w:rFonts w:ascii="Times New Roman" w:hAnsi="Times New Roman" w:cs="Times New Roman"/>
          <w:sz w:val="24"/>
          <w:szCs w:val="24"/>
        </w:rPr>
        <w:t xml:space="preserve"> creemos que requiere clarificarse más y con  </w:t>
      </w:r>
      <w:r w:rsidR="00353799">
        <w:rPr>
          <w:rFonts w:ascii="Times New Roman" w:hAnsi="Times New Roman" w:cs="Times New Roman"/>
          <w:sz w:val="24"/>
          <w:szCs w:val="24"/>
        </w:rPr>
        <w:t xml:space="preserve"> </w:t>
      </w:r>
      <w:r w:rsidR="0061401C" w:rsidRPr="009B2D60">
        <w:rPr>
          <w:rFonts w:ascii="Times New Roman" w:hAnsi="Times New Roman" w:cs="Times New Roman"/>
          <w:sz w:val="24"/>
          <w:szCs w:val="24"/>
        </w:rPr>
        <w:t>mayor precisión</w:t>
      </w:r>
      <w:r w:rsidR="00353799">
        <w:rPr>
          <w:rFonts w:ascii="Times New Roman" w:hAnsi="Times New Roman" w:cs="Times New Roman"/>
          <w:sz w:val="24"/>
          <w:szCs w:val="24"/>
        </w:rPr>
        <w:t>,</w:t>
      </w:r>
      <w:r w:rsidR="0061401C" w:rsidRPr="009B2D60">
        <w:rPr>
          <w:rFonts w:ascii="Times New Roman" w:hAnsi="Times New Roman" w:cs="Times New Roman"/>
          <w:sz w:val="24"/>
          <w:szCs w:val="24"/>
        </w:rPr>
        <w:t xml:space="preserve"> dentro de la propia </w:t>
      </w:r>
      <w:r w:rsidR="00A5081C" w:rsidRPr="009B2D60">
        <w:rPr>
          <w:rFonts w:ascii="Times New Roman" w:hAnsi="Times New Roman" w:cs="Times New Roman"/>
          <w:sz w:val="24"/>
          <w:szCs w:val="24"/>
        </w:rPr>
        <w:t>L</w:t>
      </w:r>
      <w:r w:rsidR="0061401C" w:rsidRPr="009B2D60">
        <w:rPr>
          <w:rFonts w:ascii="Times New Roman" w:hAnsi="Times New Roman" w:cs="Times New Roman"/>
          <w:sz w:val="24"/>
          <w:szCs w:val="24"/>
        </w:rPr>
        <w:t xml:space="preserve">ey. </w:t>
      </w:r>
    </w:p>
    <w:p w14:paraId="757FB64E" w14:textId="174EE18A"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Finalmente</w:t>
      </w:r>
      <w:r w:rsidR="00353799">
        <w:rPr>
          <w:rFonts w:ascii="Times New Roman" w:hAnsi="Times New Roman" w:cs="Times New Roman"/>
          <w:sz w:val="24"/>
          <w:szCs w:val="24"/>
        </w:rPr>
        <w:t>,</w:t>
      </w:r>
      <w:r w:rsidRPr="009B2D60">
        <w:rPr>
          <w:rFonts w:ascii="Times New Roman" w:hAnsi="Times New Roman" w:cs="Times New Roman"/>
          <w:sz w:val="24"/>
          <w:szCs w:val="24"/>
        </w:rPr>
        <w:t xml:space="preserve"> hablamos de profesionistas autorizados para el tema de adopción, solamente armonizamos la Ley General de Derechos de Niñas y Niños con nuestra ley local, a efecto de que se dé cumplimiento al artículo 93 de la propia </w:t>
      </w:r>
      <w:r w:rsidR="00A5081C" w:rsidRPr="009B2D60">
        <w:rPr>
          <w:rFonts w:ascii="Times New Roman" w:hAnsi="Times New Roman" w:cs="Times New Roman"/>
          <w:sz w:val="24"/>
          <w:szCs w:val="24"/>
        </w:rPr>
        <w:t>L</w:t>
      </w:r>
      <w:r w:rsidRPr="009B2D60">
        <w:rPr>
          <w:rFonts w:ascii="Times New Roman" w:hAnsi="Times New Roman" w:cs="Times New Roman"/>
          <w:sz w:val="24"/>
          <w:szCs w:val="24"/>
        </w:rPr>
        <w:t xml:space="preserve">ey </w:t>
      </w:r>
      <w:r w:rsidR="00A5081C" w:rsidRPr="009B2D60">
        <w:rPr>
          <w:rFonts w:ascii="Times New Roman" w:hAnsi="Times New Roman" w:cs="Times New Roman"/>
          <w:sz w:val="24"/>
          <w:szCs w:val="24"/>
        </w:rPr>
        <w:t>G</w:t>
      </w:r>
      <w:r w:rsidRPr="009B2D60">
        <w:rPr>
          <w:rFonts w:ascii="Times New Roman" w:hAnsi="Times New Roman" w:cs="Times New Roman"/>
          <w:sz w:val="24"/>
          <w:szCs w:val="24"/>
        </w:rPr>
        <w:t>eneral.</w:t>
      </w:r>
    </w:p>
    <w:p w14:paraId="3F81D129" w14:textId="488E3702"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Esto ya se lleva a cabo en la materia</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pero no se encuentra establecido en nuestra ley local.</w:t>
      </w:r>
    </w:p>
    <w:p w14:paraId="7241F16D"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Yo me reitero a sus órdenes y muchas gracias de nueva cuenta.</w:t>
      </w:r>
    </w:p>
    <w:p w14:paraId="66D7D323"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SECRETARIA DIP. MARÍA TRINIDAD FRANCO ARPERO. Muchísimas gracias.</w:t>
      </w:r>
    </w:p>
    <w:p w14:paraId="00CBDF54" w14:textId="55B2D73B"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Damos paso a la intervención de nuestra compañera la diputada Rosario, para escuchar su intervención</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w:t>
      </w:r>
      <w:r w:rsidR="008E21AC" w:rsidRPr="009B2D60">
        <w:rPr>
          <w:rFonts w:ascii="Times New Roman" w:hAnsi="Times New Roman" w:cs="Times New Roman"/>
          <w:sz w:val="24"/>
          <w:szCs w:val="24"/>
        </w:rPr>
        <w:t xml:space="preserve">Muchísimas </w:t>
      </w:r>
      <w:r w:rsidRPr="009B2D60">
        <w:rPr>
          <w:rFonts w:ascii="Times New Roman" w:hAnsi="Times New Roman" w:cs="Times New Roman"/>
          <w:sz w:val="24"/>
          <w:szCs w:val="24"/>
        </w:rPr>
        <w:t>gracias.</w:t>
      </w:r>
    </w:p>
    <w:p w14:paraId="2843456D"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DIP. MARIA DEL ROSARIO ELIZALDE VÁZQUEZ. Muy buenos días compañeras diputadas y compañeros diputados.</w:t>
      </w:r>
    </w:p>
    <w:p w14:paraId="37CB2B02" w14:textId="552DFCD6"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Considero que uno de los temas prioritarios en la </w:t>
      </w:r>
      <w:r w:rsidR="008E21AC" w:rsidRPr="009B2D60">
        <w:rPr>
          <w:rFonts w:ascii="Times New Roman" w:hAnsi="Times New Roman" w:cs="Times New Roman"/>
          <w:sz w:val="24"/>
          <w:szCs w:val="24"/>
        </w:rPr>
        <w:t xml:space="preserve">Agenda Legislativa </w:t>
      </w:r>
      <w:r w:rsidRPr="009B2D60">
        <w:rPr>
          <w:rFonts w:ascii="Times New Roman" w:hAnsi="Times New Roman" w:cs="Times New Roman"/>
          <w:sz w:val="24"/>
          <w:szCs w:val="24"/>
        </w:rPr>
        <w:t>de todos los grupos parlamentarios, debe ser el abatir la desigualdad, inseguridad</w:t>
      </w:r>
      <w:r w:rsidR="008E21AC">
        <w:rPr>
          <w:rFonts w:ascii="Times New Roman" w:hAnsi="Times New Roman" w:cs="Times New Roman"/>
          <w:sz w:val="24"/>
          <w:szCs w:val="24"/>
        </w:rPr>
        <w:t xml:space="preserve"> </w:t>
      </w:r>
      <w:r w:rsidR="008E21AC" w:rsidRPr="009B2D60">
        <w:rPr>
          <w:rFonts w:ascii="Times New Roman" w:hAnsi="Times New Roman" w:cs="Times New Roman"/>
          <w:sz w:val="24"/>
          <w:szCs w:val="24"/>
        </w:rPr>
        <w:t>y,</w:t>
      </w:r>
      <w:r w:rsidRPr="009B2D60">
        <w:rPr>
          <w:rFonts w:ascii="Times New Roman" w:hAnsi="Times New Roman" w:cs="Times New Roman"/>
          <w:sz w:val="24"/>
          <w:szCs w:val="24"/>
        </w:rPr>
        <w:t xml:space="preserve"> sobre todo, el maltrato a las niñas, niños y adolescentes, no sólo porque su edad los coloca en una condición de vulnerabilidad, sino por que merecen todo el cuidado y protección por parte del Estado, la familia y la sociedad.</w:t>
      </w:r>
      <w:r w:rsidRPr="009B2D60">
        <w:rPr>
          <w:rFonts w:ascii="Times New Roman" w:hAnsi="Times New Roman" w:cs="Times New Roman"/>
          <w:sz w:val="24"/>
          <w:szCs w:val="24"/>
        </w:rPr>
        <w:tab/>
      </w:r>
    </w:p>
    <w:p w14:paraId="083DCADA" w14:textId="000CC352"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Pensar en una niña o en un niño, inmediatamente nos lleva a reflexionar en la cantidad de personas menores de edad que se encuentran en estado de vulnerabilidad por diversos factores, que a veces</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los vemos en los semáforos o en las calles vendiendo dulces y pareciera que su presencia es imperceptible para la gran mayoría.</w:t>
      </w:r>
    </w:p>
    <w:p w14:paraId="459BC431" w14:textId="0E968D0C"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La Convención sobre los derechos del niño se utilizaba en todo el mundo para promover y proteger los derechos de la infancia, desde su aprobación en el mundo</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se han producido avances considerables en el cumplimiento de los derechos de la infancia a la supervivencia, la salud y la educación, a través de la prestación de bienes y servicio esenciales</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así como un reconocimiento cada vez mayor</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de la necesidad de establecer un entorno protector que defienda a los niños y niñas de la explotación, los malos tratos y la violencia.</w:t>
      </w:r>
    </w:p>
    <w:p w14:paraId="03C27215" w14:textId="66675B15"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Sin embargo, todavía queda mucho por hacer para crear un mundo apropiado para la infancia, los progresos</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han sido desiguales y algunos países se encuentran más retrasados que otros en la obligación de dar a los derechos de la infancia, la importancia que merecen y en varias regiones y países</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algunos de los avances parecen estar en peligro de retroceso, debido a las amenazas que suponen la pobreza, los conflictos armados y el VIH Sida.</w:t>
      </w:r>
    </w:p>
    <w:p w14:paraId="559F40C8" w14:textId="6258A1A8"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En México la trata de personas, la pornografía infantil, la explotación y el trabajo forzado infantil, entro otros males, han sido enemigos constantes, porque para vencerlos</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hace falta el esfuerzo conjunto y decidido de sociedad y gobierno para establecer mecanismos apropiados que promueven la protección integral de niñas, niños y adolescentes, todos y cada uno de nosotros tenemos una función que desempeñar, para asegurar que todos los niños y niñas disfruten de su infancia.</w:t>
      </w:r>
    </w:p>
    <w:p w14:paraId="5985187D" w14:textId="7D3E91CE"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Por tal motivo</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cualquier iniciativa que implique garantizar la protección integral de niñas, niños y adolescentes y menores que se encuentran en la primera infancia, será bienvenida y por supuesto, encontrará respaldo de las diputadas y diputados que integramos esta LXI Legislatura, porque no hay causa que merezca mas alta prioridad que la protección y el desarrollo del niño, de quien depende la supervivencia, la estabilidad y el progreso de todas las naciones y de hecho</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de la civilización humana.</w:t>
      </w:r>
    </w:p>
    <w:p w14:paraId="62095976" w14:textId="646C7BA1"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lastRenderedPageBreak/>
        <w:tab/>
        <w:t>Plan de acción de la Cumbre Mundial</w:t>
      </w:r>
      <w:r w:rsidR="008E21AC">
        <w:rPr>
          <w:rFonts w:ascii="Times New Roman" w:hAnsi="Times New Roman" w:cs="Times New Roman"/>
          <w:sz w:val="24"/>
          <w:szCs w:val="24"/>
        </w:rPr>
        <w:t>,</w:t>
      </w:r>
      <w:r w:rsidRPr="009B2D60">
        <w:rPr>
          <w:rFonts w:ascii="Times New Roman" w:hAnsi="Times New Roman" w:cs="Times New Roman"/>
          <w:sz w:val="24"/>
          <w:szCs w:val="24"/>
        </w:rPr>
        <w:t xml:space="preserve"> a favor de la Infancia, 30 de septiembre de 1990.</w:t>
      </w:r>
    </w:p>
    <w:p w14:paraId="1BB9ECD8"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Es cuanto.</w:t>
      </w:r>
    </w:p>
    <w:p w14:paraId="46BFE04D"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Gracias.</w:t>
      </w:r>
      <w:r w:rsidRPr="009B2D60">
        <w:rPr>
          <w:rFonts w:ascii="Times New Roman" w:hAnsi="Times New Roman" w:cs="Times New Roman"/>
          <w:sz w:val="24"/>
          <w:szCs w:val="24"/>
        </w:rPr>
        <w:tab/>
      </w:r>
    </w:p>
    <w:p w14:paraId="4A0CCEE7" w14:textId="4DF19563"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Damos la participación a nuestra compañera diputada Ingrid Krasopani </w:t>
      </w:r>
      <w:r w:rsidR="00F27295" w:rsidRPr="009B2D60">
        <w:rPr>
          <w:rFonts w:ascii="Times New Roman" w:hAnsi="Times New Roman" w:cs="Times New Roman"/>
          <w:sz w:val="24"/>
          <w:szCs w:val="24"/>
        </w:rPr>
        <w:t>Schemelensky</w:t>
      </w:r>
      <w:r w:rsidRPr="009B2D60">
        <w:rPr>
          <w:rFonts w:ascii="Times New Roman" w:hAnsi="Times New Roman" w:cs="Times New Roman"/>
          <w:sz w:val="24"/>
          <w:szCs w:val="24"/>
        </w:rPr>
        <w:t>.</w:t>
      </w:r>
      <w:r w:rsidR="00F27295">
        <w:rPr>
          <w:rFonts w:ascii="Times New Roman" w:hAnsi="Times New Roman" w:cs="Times New Roman"/>
          <w:sz w:val="24"/>
          <w:szCs w:val="24"/>
        </w:rPr>
        <w:t xml:space="preserve"> Adelante diputada.</w:t>
      </w:r>
    </w:p>
    <w:p w14:paraId="686A4118" w14:textId="77777777" w:rsidR="0061401C"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lang w:val="en-US"/>
        </w:rPr>
        <w:t xml:space="preserve">DIP. INGRID KRASOPANI </w:t>
      </w:r>
      <w:r w:rsidR="00C128DE" w:rsidRPr="009B2D60">
        <w:rPr>
          <w:rFonts w:ascii="Times New Roman" w:hAnsi="Times New Roman" w:cs="Times New Roman"/>
          <w:sz w:val="24"/>
          <w:szCs w:val="24"/>
          <w:lang w:val="en-US"/>
        </w:rPr>
        <w:t xml:space="preserve">SCHEMELENSKY </w:t>
      </w:r>
      <w:r w:rsidRPr="009B2D60">
        <w:rPr>
          <w:rFonts w:ascii="Times New Roman" w:hAnsi="Times New Roman" w:cs="Times New Roman"/>
          <w:sz w:val="24"/>
          <w:szCs w:val="24"/>
          <w:lang w:val="en-US"/>
        </w:rPr>
        <w:t xml:space="preserve">CASTRO. </w:t>
      </w:r>
      <w:r w:rsidRPr="009B2D60">
        <w:rPr>
          <w:rFonts w:ascii="Times New Roman" w:hAnsi="Times New Roman" w:cs="Times New Roman"/>
          <w:sz w:val="24"/>
          <w:szCs w:val="24"/>
        </w:rPr>
        <w:t>Muchas gracias diputada Trini.</w:t>
      </w:r>
    </w:p>
    <w:p w14:paraId="4F501301" w14:textId="21D3683F" w:rsidR="00764B41" w:rsidRPr="009B2D60" w:rsidRDefault="0061401C"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Un gusto Procuradora recibirla acá en </w:t>
      </w:r>
      <w:r w:rsidR="00F27295">
        <w:rPr>
          <w:rFonts w:ascii="Times New Roman" w:hAnsi="Times New Roman" w:cs="Times New Roman"/>
          <w:sz w:val="24"/>
          <w:szCs w:val="24"/>
        </w:rPr>
        <w:t>“</w:t>
      </w:r>
      <w:r w:rsidR="00F27295" w:rsidRPr="009B2D60">
        <w:rPr>
          <w:rFonts w:ascii="Times New Roman" w:hAnsi="Times New Roman" w:cs="Times New Roman"/>
          <w:sz w:val="24"/>
          <w:szCs w:val="24"/>
        </w:rPr>
        <w:t xml:space="preserve">La Casa </w:t>
      </w:r>
      <w:r w:rsidRPr="009B2D60">
        <w:rPr>
          <w:rFonts w:ascii="Times New Roman" w:hAnsi="Times New Roman" w:cs="Times New Roman"/>
          <w:sz w:val="24"/>
          <w:szCs w:val="24"/>
        </w:rPr>
        <w:t xml:space="preserve">del </w:t>
      </w:r>
      <w:r w:rsidR="00F27295" w:rsidRPr="009B2D60">
        <w:rPr>
          <w:rFonts w:ascii="Times New Roman" w:hAnsi="Times New Roman" w:cs="Times New Roman"/>
          <w:sz w:val="24"/>
          <w:szCs w:val="24"/>
        </w:rPr>
        <w:t>Pueblo</w:t>
      </w:r>
      <w:r w:rsidR="00F27295">
        <w:rPr>
          <w:rFonts w:ascii="Times New Roman" w:hAnsi="Times New Roman" w:cs="Times New Roman"/>
          <w:sz w:val="24"/>
          <w:szCs w:val="24"/>
        </w:rPr>
        <w:t>”</w:t>
      </w:r>
      <w:r w:rsidRPr="009B2D60">
        <w:rPr>
          <w:rFonts w:ascii="Times New Roman" w:hAnsi="Times New Roman" w:cs="Times New Roman"/>
          <w:sz w:val="24"/>
          <w:szCs w:val="24"/>
        </w:rPr>
        <w:t>, sin lugar a dudas</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la iniciativa que han propuesto es muy enriquecedora y sobre todo</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lo hemos comentado de manera muy puntual, la importancia de que se certifiquen el día de mañana quienes son titulares de las procuradurías municipales, toda vez de que requieren de ese conocimiento técnico y esa empatía con respecto a la situación que padecen nuestras niñas, niños y adolescentes, víctimas de alguna</w:t>
      </w:r>
      <w:r w:rsidR="00F27295">
        <w:rPr>
          <w:rFonts w:ascii="Times New Roman" w:hAnsi="Times New Roman" w:cs="Times New Roman"/>
          <w:sz w:val="24"/>
          <w:szCs w:val="24"/>
        </w:rPr>
        <w:t xml:space="preserve"> situación </w:t>
      </w:r>
      <w:r w:rsidR="00764B41" w:rsidRPr="009B2D60">
        <w:rPr>
          <w:rFonts w:ascii="Times New Roman" w:hAnsi="Times New Roman" w:cs="Times New Roman"/>
          <w:sz w:val="24"/>
          <w:szCs w:val="24"/>
        </w:rPr>
        <w:t>intrafamiliar o violencia que puedan estar paciendo</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w:t>
      </w:r>
      <w:r w:rsidR="00F27295" w:rsidRPr="009B2D60">
        <w:rPr>
          <w:rFonts w:ascii="Times New Roman" w:hAnsi="Times New Roman" w:cs="Times New Roman"/>
          <w:sz w:val="24"/>
          <w:szCs w:val="24"/>
        </w:rPr>
        <w:t xml:space="preserve">Bajo </w:t>
      </w:r>
      <w:r w:rsidR="00764B41" w:rsidRPr="009B2D60">
        <w:rPr>
          <w:rFonts w:ascii="Times New Roman" w:hAnsi="Times New Roman" w:cs="Times New Roman"/>
          <w:sz w:val="24"/>
          <w:szCs w:val="24"/>
        </w:rPr>
        <w:t>otra misma situación es de destacar la importancia de poder tener una ley que permita generar adopciones por supuesto confiables</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pero también que haya agilidad en el hemos visto y hay estadísticas confiables con respecto a los niños huérfanos de COVID</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a la situación que en ocasiones también han padecido, niños huérfanos de madres que han sido</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que han fallecido o una serie de situaciones que en ocasiones ha complicado la situación de adopciones</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yo creo que algo primordial de que tiene que partir el análisis de esta comisión y de esta iniciativa, es precisamente lo que es, el interés superior del menor y también la progresividad con respecto a sus derechos; pero también y quisiera preguntarle procuradora que facultades</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dentro de estas propias iniciativas que usted o iniciativa que usted ha planteado, que facultades que fortalecimiento también le estamos dando a los DIF municipales que tienen centros de asistencia</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c</w:t>
      </w:r>
      <w:r w:rsidR="00F27295">
        <w:rPr>
          <w:rFonts w:ascii="Times New Roman" w:hAnsi="Times New Roman" w:cs="Times New Roman"/>
          <w:sz w:val="24"/>
          <w:szCs w:val="24"/>
        </w:rPr>
        <w:t>ó</w:t>
      </w:r>
      <w:r w:rsidR="00764B41" w:rsidRPr="009B2D60">
        <w:rPr>
          <w:rFonts w:ascii="Times New Roman" w:hAnsi="Times New Roman" w:cs="Times New Roman"/>
          <w:sz w:val="24"/>
          <w:szCs w:val="24"/>
        </w:rPr>
        <w:t>mo el día de mañana también podrían ellos ir avanzando en este sentido</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pero sobre todo también ir descargando no ir descargando de alguna manera</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ir generando esta coordinación, tanto con centros de asistencia, como el DIFEM, como los DIF municipales de qué manera se van a estar articulando para darle mayor celeridad, al tema de adopciones, </w:t>
      </w:r>
      <w:r w:rsidR="00C43594" w:rsidRPr="009B2D60">
        <w:rPr>
          <w:rFonts w:ascii="Times New Roman" w:hAnsi="Times New Roman" w:cs="Times New Roman"/>
          <w:sz w:val="24"/>
          <w:szCs w:val="24"/>
        </w:rPr>
        <w:t>sería</w:t>
      </w:r>
      <w:r w:rsidR="00764B41" w:rsidRPr="009B2D60">
        <w:rPr>
          <w:rFonts w:ascii="Times New Roman" w:hAnsi="Times New Roman" w:cs="Times New Roman"/>
          <w:sz w:val="24"/>
          <w:szCs w:val="24"/>
        </w:rPr>
        <w:t xml:space="preserve"> mi primer pregunta y comentar diputados presidentes de la comisión, como saben el Grupo Parlamentario de Acción Nacional, presento 2 iniciativas, una en el sentido de la certificación de los procuradores municipales y eso fue la semana pasada y a su vez</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también presento una iniciativa en materia de adopciones.</w:t>
      </w:r>
    </w:p>
    <w:p w14:paraId="4DF5ECAC" w14:textId="7B13A5F9" w:rsidR="00764B41" w:rsidRPr="009B2D60" w:rsidRDefault="00764B41"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 xml:space="preserve">Por lo tanto el Grupo Parlamentario hará lo pertinente con la Junta de Coordinación Política para que sean analizadas estas 2 iniciativas que tiene muchísimo que ver con la iniciativa presentada por el </w:t>
      </w:r>
      <w:r w:rsidR="00F27295" w:rsidRPr="009B2D60">
        <w:rPr>
          <w:rFonts w:ascii="Times New Roman" w:hAnsi="Times New Roman" w:cs="Times New Roman"/>
          <w:sz w:val="24"/>
          <w:szCs w:val="24"/>
        </w:rPr>
        <w:t>Ejecutivo</w:t>
      </w:r>
      <w:r w:rsidRPr="009B2D60">
        <w:rPr>
          <w:rFonts w:ascii="Times New Roman" w:hAnsi="Times New Roman" w:cs="Times New Roman"/>
          <w:sz w:val="24"/>
          <w:szCs w:val="24"/>
        </w:rPr>
        <w:t>.</w:t>
      </w:r>
    </w:p>
    <w:p w14:paraId="6E855E1F" w14:textId="3BD33DFD" w:rsidR="00764B41" w:rsidRPr="009B2D60" w:rsidRDefault="00764B41"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Es cuento</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muchas gracias.</w:t>
      </w:r>
    </w:p>
    <w:p w14:paraId="0D78AAB9" w14:textId="77777777" w:rsidR="00764B41" w:rsidRPr="009B2D60" w:rsidRDefault="00764B41"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Gracias diputada.</w:t>
      </w:r>
    </w:p>
    <w:p w14:paraId="693A3E91" w14:textId="747D6E8C" w:rsidR="00764B41" w:rsidRPr="009B2D60" w:rsidRDefault="00764B41"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 xml:space="preserve">SECRETARIA DIP. MA. TRINIDAD FRANCO ARPERO. Le pedimos a la señora procuradora, si desea participar en la respuesta que nos </w:t>
      </w:r>
      <w:r w:rsidR="00F27295">
        <w:rPr>
          <w:rFonts w:ascii="Times New Roman" w:hAnsi="Times New Roman" w:cs="Times New Roman"/>
          <w:sz w:val="24"/>
          <w:szCs w:val="24"/>
        </w:rPr>
        <w:t>pid</w:t>
      </w:r>
      <w:r w:rsidRPr="009B2D60">
        <w:rPr>
          <w:rFonts w:ascii="Times New Roman" w:hAnsi="Times New Roman" w:cs="Times New Roman"/>
          <w:sz w:val="24"/>
          <w:szCs w:val="24"/>
        </w:rPr>
        <w:t>e nuestra compañera diputada.</w:t>
      </w:r>
    </w:p>
    <w:p w14:paraId="7A7F25D3" w14:textId="0B06DCD6" w:rsidR="00764B41" w:rsidRPr="009B2D60" w:rsidRDefault="00DD6DC4" w:rsidP="009B2D60">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MTRA. </w:t>
      </w:r>
      <w:r w:rsidR="00764B41" w:rsidRPr="009B2D60">
        <w:rPr>
          <w:rFonts w:ascii="Times New Roman" w:hAnsi="Times New Roman" w:cs="Times New Roman"/>
          <w:sz w:val="24"/>
          <w:szCs w:val="24"/>
        </w:rPr>
        <w:t>CRISTEL YUNUEN POZAS SERRANO. Claro que sí; nosotros también celebramos esta sensibilidad que tiene diputada</w:t>
      </w:r>
      <w:r w:rsidR="00F27295">
        <w:rPr>
          <w:rFonts w:ascii="Times New Roman" w:hAnsi="Times New Roman" w:cs="Times New Roman"/>
          <w:sz w:val="24"/>
          <w:szCs w:val="24"/>
        </w:rPr>
        <w:t>,</w:t>
      </w:r>
      <w:r w:rsidR="00764B41" w:rsidRPr="009B2D60">
        <w:rPr>
          <w:rFonts w:ascii="Times New Roman" w:hAnsi="Times New Roman" w:cs="Times New Roman"/>
          <w:sz w:val="24"/>
          <w:szCs w:val="24"/>
        </w:rPr>
        <w:t xml:space="preserve"> respecto de las otras iniciativas presentadas, creemos que es necesario ir abordando no solamente la capacitacion sino también, la certificación a largo plazo, tenemos y es una demanda de nuestra infancia mexiquense personal calificado certificado y como usted bien lo desea, sensible a sus causas.</w:t>
      </w:r>
    </w:p>
    <w:p w14:paraId="7ADB1818" w14:textId="2A029D02" w:rsidR="00764B41" w:rsidRPr="009B2D60" w:rsidRDefault="00764B41"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En el caso particular de los Centros de Asistencia Social, tanto públicos, como privados depende mucho del modelo de atención, hablara de algunos por ejemplo que ya tiene un modelo de atención que a largo plazo</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puede dar beneficios a un proyecto de vida, en los casos de niños pequeños</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por ejemplo tengo en la mente el Centro de Asistencia Social de Tecámac, de Ecatepec, de Cuautitlán Izcalli, de Naucalpan, generamos todo un laso muy especial</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porque en los casos que ellos van resolviendo, no solamente en juzgado</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sino también en algunas integraciones familiares, se presentan en la Junta Multidisciplinaria actualmente, de tal manera que si ellas no tienen procesos de adopción autorizados, s</w:t>
      </w:r>
      <w:r w:rsidR="00F27295">
        <w:rPr>
          <w:rFonts w:ascii="Times New Roman" w:hAnsi="Times New Roman" w:cs="Times New Roman"/>
          <w:sz w:val="24"/>
          <w:szCs w:val="24"/>
        </w:rPr>
        <w:t>í</w:t>
      </w:r>
      <w:r w:rsidRPr="009B2D60">
        <w:rPr>
          <w:rFonts w:ascii="Times New Roman" w:hAnsi="Times New Roman" w:cs="Times New Roman"/>
          <w:sz w:val="24"/>
          <w:szCs w:val="24"/>
        </w:rPr>
        <w:t xml:space="preserve"> lo que hacemos es que resuelva la situación jurídica de las </w:t>
      </w:r>
      <w:r w:rsidRPr="009B2D60">
        <w:rPr>
          <w:rFonts w:ascii="Times New Roman" w:hAnsi="Times New Roman" w:cs="Times New Roman"/>
          <w:sz w:val="24"/>
          <w:szCs w:val="24"/>
        </w:rPr>
        <w:lastRenderedPageBreak/>
        <w:t>niñas y los niños y los traemos con la lista de espera de DIFEM para que puedan irse en adopción</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w:t>
      </w:r>
      <w:r w:rsidR="00F27295" w:rsidRPr="009B2D60">
        <w:rPr>
          <w:rFonts w:ascii="Times New Roman" w:hAnsi="Times New Roman" w:cs="Times New Roman"/>
          <w:sz w:val="24"/>
          <w:szCs w:val="24"/>
        </w:rPr>
        <w:t xml:space="preserve">Perdón </w:t>
      </w:r>
      <w:r w:rsidRPr="009B2D60">
        <w:rPr>
          <w:rFonts w:ascii="Times New Roman" w:hAnsi="Times New Roman" w:cs="Times New Roman"/>
          <w:sz w:val="24"/>
          <w:szCs w:val="24"/>
        </w:rPr>
        <w:t>me distraje.</w:t>
      </w:r>
    </w:p>
    <w:p w14:paraId="42384814" w14:textId="3AD6CA0C" w:rsidR="006F4EF6" w:rsidRPr="009B2D60" w:rsidRDefault="00764B41" w:rsidP="009B2D60">
      <w:pPr>
        <w:pStyle w:val="Sinespaciado"/>
        <w:ind w:firstLine="708"/>
        <w:jc w:val="both"/>
        <w:rPr>
          <w:rFonts w:ascii="Times New Roman" w:hAnsi="Times New Roman" w:cs="Times New Roman"/>
          <w:sz w:val="24"/>
          <w:szCs w:val="24"/>
        </w:rPr>
      </w:pPr>
      <w:r w:rsidRPr="009B2D60">
        <w:rPr>
          <w:rFonts w:ascii="Times New Roman" w:hAnsi="Times New Roman" w:cs="Times New Roman"/>
          <w:sz w:val="24"/>
          <w:szCs w:val="24"/>
        </w:rPr>
        <w:t>En el caso gracias, gracias en el caso del Estado de México es muy especial, me encantaría en este lugar del pueblo que ustedes lo conozcan</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a diferencia de otras entidades federativas como Aguascalientes que en 6 años lograron, 6 adopciones en lo que va de la administración</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llevamos casi 539, esto no sería posible sin el trabajo de la Fiscalía del Poder Judicial y del Ejecutivo Estatal</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pero en este trabajo también ha tenido mucho que ver los centros de asistencia sociales privados y algunos municipales que ya tiene procesos mucho más autorizados y equipos especializados en materia de adopción, como es Naucalpan y Ecatepec, en este sentido</w:t>
      </w:r>
      <w:r w:rsidR="00F27295">
        <w:rPr>
          <w:rFonts w:ascii="Times New Roman" w:hAnsi="Times New Roman" w:cs="Times New Roman"/>
          <w:sz w:val="24"/>
          <w:szCs w:val="24"/>
        </w:rPr>
        <w:t>,</w:t>
      </w:r>
      <w:r w:rsidRPr="009B2D60">
        <w:rPr>
          <w:rFonts w:ascii="Times New Roman" w:hAnsi="Times New Roman" w:cs="Times New Roman"/>
          <w:sz w:val="24"/>
          <w:szCs w:val="24"/>
        </w:rPr>
        <w:t xml:space="preserve"> ellos van y presentan los asuntos a la Junta Multidisciplinaria a este Comité u Organismo Colegiado, ahí se discutan los asuntos y se aprueban para poder autorizar algunas familias de acogimiento</w:t>
      </w:r>
      <w:r w:rsidR="004B0874" w:rsidRPr="009B2D60">
        <w:rPr>
          <w:rFonts w:ascii="Times New Roman" w:hAnsi="Times New Roman" w:cs="Times New Roman"/>
          <w:sz w:val="24"/>
          <w:szCs w:val="24"/>
        </w:rPr>
        <w:t xml:space="preserve"> </w:t>
      </w:r>
      <w:r w:rsidR="00F27295" w:rsidRPr="009B2D60">
        <w:rPr>
          <w:rFonts w:ascii="Times New Roman" w:hAnsi="Times New Roman" w:cs="Times New Roman"/>
          <w:sz w:val="24"/>
          <w:szCs w:val="24"/>
        </w:rPr>
        <w:t>preadoptivo</w:t>
      </w:r>
      <w:r w:rsidR="00F27295">
        <w:rPr>
          <w:rFonts w:ascii="Times New Roman" w:hAnsi="Times New Roman" w:cs="Times New Roman"/>
          <w:sz w:val="24"/>
          <w:szCs w:val="24"/>
        </w:rPr>
        <w:t xml:space="preserve">. El interés es </w:t>
      </w:r>
      <w:r w:rsidR="006F4EF6" w:rsidRPr="009B2D60">
        <w:rPr>
          <w:rFonts w:ascii="Times New Roman" w:hAnsi="Times New Roman" w:cs="Times New Roman"/>
          <w:sz w:val="24"/>
          <w:szCs w:val="24"/>
        </w:rPr>
        <w:t xml:space="preserve">que ahora el </w:t>
      </w:r>
      <w:r w:rsidR="00F27295" w:rsidRPr="009B2D60">
        <w:rPr>
          <w:rFonts w:ascii="Times New Roman" w:hAnsi="Times New Roman" w:cs="Times New Roman"/>
          <w:sz w:val="24"/>
          <w:szCs w:val="24"/>
        </w:rPr>
        <w:t xml:space="preserve">Comité Institucional </w:t>
      </w:r>
      <w:r w:rsidR="006F4EF6" w:rsidRPr="009B2D60">
        <w:rPr>
          <w:rFonts w:ascii="Times New Roman" w:hAnsi="Times New Roman" w:cs="Times New Roman"/>
          <w:sz w:val="24"/>
          <w:szCs w:val="24"/>
        </w:rPr>
        <w:t>pueda recabar todas las participaciones de todos los procuradores a nivel estatal; además de los centros de asistencia social, públicos y privados, ampliamos un poquito más.</w:t>
      </w:r>
    </w:p>
    <w:p w14:paraId="04320EBF" w14:textId="77777777" w:rsidR="006F4EF6" w:rsidRPr="009B2D60" w:rsidRDefault="005916B9"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lang w:val="en-US"/>
        </w:rPr>
        <w:t xml:space="preserve">DIP. INGRID KRASOPANI SCHEMELENSKY CASTRO. </w:t>
      </w:r>
      <w:r w:rsidR="006F4EF6" w:rsidRPr="009B2D60">
        <w:rPr>
          <w:rFonts w:ascii="Times New Roman" w:hAnsi="Times New Roman" w:cs="Times New Roman"/>
          <w:sz w:val="24"/>
          <w:szCs w:val="24"/>
        </w:rPr>
        <w:t>O una periodicidad para sesionar.</w:t>
      </w:r>
    </w:p>
    <w:p w14:paraId="0F6C62F2" w14:textId="686DBE2B" w:rsidR="006F4EF6" w:rsidRPr="009B2D60" w:rsidRDefault="00EA1590" w:rsidP="009B2D60">
      <w:pPr>
        <w:pStyle w:val="Sinespaciado"/>
        <w:jc w:val="both"/>
        <w:rPr>
          <w:rFonts w:ascii="Times New Roman" w:hAnsi="Times New Roman" w:cs="Times New Roman"/>
          <w:sz w:val="24"/>
          <w:szCs w:val="24"/>
        </w:rPr>
      </w:pPr>
      <w:r>
        <w:rPr>
          <w:rFonts w:ascii="Times New Roman" w:hAnsi="Times New Roman" w:cs="Times New Roman"/>
          <w:sz w:val="24"/>
          <w:szCs w:val="24"/>
        </w:rPr>
        <w:t>MTRA.</w:t>
      </w:r>
      <w:r w:rsidR="005916B9" w:rsidRPr="009B2D60">
        <w:rPr>
          <w:rFonts w:ascii="Times New Roman" w:hAnsi="Times New Roman" w:cs="Times New Roman"/>
          <w:sz w:val="24"/>
          <w:szCs w:val="24"/>
        </w:rPr>
        <w:t xml:space="preserve"> CRISTEL YUNUEN POZAS SERRANO. </w:t>
      </w:r>
      <w:r w:rsidR="006F4EF6" w:rsidRPr="009B2D60">
        <w:rPr>
          <w:rFonts w:ascii="Times New Roman" w:hAnsi="Times New Roman" w:cs="Times New Roman"/>
          <w:sz w:val="24"/>
          <w:szCs w:val="24"/>
        </w:rPr>
        <w:t xml:space="preserve">Sí actualmente, aunque no se llama Comité Interinstitucional que esa es la propuesta de la iniciativa, es la </w:t>
      </w:r>
      <w:r w:rsidR="00F27295" w:rsidRPr="009B2D60">
        <w:rPr>
          <w:rFonts w:ascii="Times New Roman" w:hAnsi="Times New Roman" w:cs="Times New Roman"/>
          <w:sz w:val="24"/>
          <w:szCs w:val="24"/>
        </w:rPr>
        <w:t xml:space="preserve">Junta Multidisciplinaria </w:t>
      </w:r>
      <w:r w:rsidR="006F4EF6" w:rsidRPr="009B2D60">
        <w:rPr>
          <w:rFonts w:ascii="Times New Roman" w:hAnsi="Times New Roman" w:cs="Times New Roman"/>
          <w:sz w:val="24"/>
          <w:szCs w:val="24"/>
        </w:rPr>
        <w:t>que está sesionando</w:t>
      </w:r>
      <w:r w:rsidR="00F27295">
        <w:rPr>
          <w:rFonts w:ascii="Times New Roman" w:hAnsi="Times New Roman" w:cs="Times New Roman"/>
          <w:sz w:val="24"/>
          <w:szCs w:val="24"/>
        </w:rPr>
        <w:t>,</w:t>
      </w:r>
      <w:r w:rsidR="006F4EF6" w:rsidRPr="009B2D60">
        <w:rPr>
          <w:rFonts w:ascii="Times New Roman" w:hAnsi="Times New Roman" w:cs="Times New Roman"/>
          <w:sz w:val="24"/>
          <w:szCs w:val="24"/>
        </w:rPr>
        <w:t xml:space="preserve"> al menos una vez a la semana, la intensión es que los niños no pasen más tiempo en las instituciones, cuando tienen edades entre 0 y 10 años pueden irse reunificados en una familia, restituir su derecho a vivir en una familia y entonces está sesionando muy rápido, esto depende mucho de cuántos casos sometan, tanto a las instituciones como los procuradores municipales a la Junta Multidisciplinaria en Pleno; entonces depende mucho de la comunicación que tenemos para con ellos y de ellos pueden tener a su disposición la propia Junta Multidisciplinaria.</w:t>
      </w:r>
    </w:p>
    <w:p w14:paraId="4C1CA22C" w14:textId="554A32AB" w:rsidR="006F4EF6" w:rsidRPr="009B2D60" w:rsidRDefault="006F4EF6"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lang w:val="en-US"/>
        </w:rPr>
        <w:t xml:space="preserve">DIP. INGRID KRASOPANI SCHEMELENSKY CASTRO. </w:t>
      </w:r>
      <w:r w:rsidRPr="009B2D60">
        <w:rPr>
          <w:rFonts w:ascii="Times New Roman" w:hAnsi="Times New Roman" w:cs="Times New Roman"/>
          <w:sz w:val="24"/>
          <w:szCs w:val="24"/>
        </w:rPr>
        <w:t xml:space="preserve">Y una pregunta técnica </w:t>
      </w:r>
      <w:r w:rsidR="00F27295">
        <w:rPr>
          <w:rFonts w:ascii="Times New Roman" w:hAnsi="Times New Roman" w:cs="Times New Roman"/>
          <w:sz w:val="24"/>
          <w:szCs w:val="24"/>
        </w:rPr>
        <w:t>¿</w:t>
      </w:r>
      <w:r w:rsidR="00F27295" w:rsidRPr="009B2D60">
        <w:rPr>
          <w:rFonts w:ascii="Times New Roman" w:hAnsi="Times New Roman" w:cs="Times New Roman"/>
          <w:sz w:val="24"/>
          <w:szCs w:val="24"/>
        </w:rPr>
        <w:t xml:space="preserve">Qué </w:t>
      </w:r>
      <w:r w:rsidRPr="009B2D60">
        <w:rPr>
          <w:rFonts w:ascii="Times New Roman" w:hAnsi="Times New Roman" w:cs="Times New Roman"/>
          <w:sz w:val="24"/>
          <w:szCs w:val="24"/>
        </w:rPr>
        <w:t>pasa con los niños extranjeros que han sido abandonados</w:t>
      </w:r>
      <w:r w:rsidR="00F27295">
        <w:rPr>
          <w:rFonts w:ascii="Times New Roman" w:hAnsi="Times New Roman" w:cs="Times New Roman"/>
          <w:sz w:val="24"/>
          <w:szCs w:val="24"/>
        </w:rPr>
        <w:t>?</w:t>
      </w:r>
    </w:p>
    <w:p w14:paraId="01865E09" w14:textId="20D2DDCE" w:rsidR="006F4EF6" w:rsidRPr="009B2D60" w:rsidRDefault="00EA1590" w:rsidP="009B2D60">
      <w:pPr>
        <w:pStyle w:val="Sinespaciado"/>
        <w:jc w:val="both"/>
        <w:rPr>
          <w:rFonts w:ascii="Times New Roman" w:hAnsi="Times New Roman" w:cs="Times New Roman"/>
          <w:sz w:val="24"/>
          <w:szCs w:val="24"/>
        </w:rPr>
      </w:pPr>
      <w:r>
        <w:rPr>
          <w:rFonts w:ascii="Times New Roman" w:hAnsi="Times New Roman" w:cs="Times New Roman"/>
          <w:sz w:val="24"/>
          <w:szCs w:val="24"/>
        </w:rPr>
        <w:t>MTRA.</w:t>
      </w:r>
      <w:r w:rsidR="006F4EF6" w:rsidRPr="009B2D60">
        <w:rPr>
          <w:rFonts w:ascii="Times New Roman" w:hAnsi="Times New Roman" w:cs="Times New Roman"/>
          <w:sz w:val="24"/>
          <w:szCs w:val="24"/>
        </w:rPr>
        <w:t xml:space="preserve"> CRISTEL YUNUEN POZAS SERRANO. Pues hemos tenido extremadamente poquitos casos, han sido 2 casos, en uno de ellos en el caso de unas nicaragüenses, lo que solicitamos era que su embajada diera vista o que participara en el proceso, esta embajada, comentó el positivo de su respuesta, el MP y el juzgador, tuvieron a la mano esta opinión y se fue en adopción, otro caso que hemos tenido de un niño </w:t>
      </w:r>
      <w:r w:rsidR="00F27295" w:rsidRPr="009B2D60">
        <w:rPr>
          <w:rFonts w:ascii="Times New Roman" w:hAnsi="Times New Roman" w:cs="Times New Roman"/>
          <w:sz w:val="24"/>
          <w:szCs w:val="24"/>
        </w:rPr>
        <w:t xml:space="preserve">Norteamericano </w:t>
      </w:r>
      <w:r w:rsidR="006F4EF6" w:rsidRPr="009B2D60">
        <w:rPr>
          <w:rFonts w:ascii="Times New Roman" w:hAnsi="Times New Roman" w:cs="Times New Roman"/>
          <w:sz w:val="24"/>
          <w:szCs w:val="24"/>
        </w:rPr>
        <w:t xml:space="preserve">o México </w:t>
      </w:r>
      <w:r w:rsidR="00F27295" w:rsidRPr="009B2D60">
        <w:rPr>
          <w:rFonts w:ascii="Times New Roman" w:hAnsi="Times New Roman" w:cs="Times New Roman"/>
          <w:sz w:val="24"/>
          <w:szCs w:val="24"/>
        </w:rPr>
        <w:t xml:space="preserve">Norteamericano </w:t>
      </w:r>
      <w:r w:rsidR="006F4EF6" w:rsidRPr="009B2D60">
        <w:rPr>
          <w:rFonts w:ascii="Times New Roman" w:hAnsi="Times New Roman" w:cs="Times New Roman"/>
          <w:sz w:val="24"/>
          <w:szCs w:val="24"/>
        </w:rPr>
        <w:t>se pudo dar en adopción, gracias a que su embajada dijo como favorable que era más beneficioso que se quedara en el país. En niños, niñas y adolescentes migrantes que es un fenómeno nuevo, muchos de ellos, casi el 98% están siendo reintegrados, retornados de manera segura a sus países, sólo el 2% está solicitando su calidad de refugiado en México y la mayoría con redes familiares en el país.</w:t>
      </w:r>
    </w:p>
    <w:p w14:paraId="1AD22FE7" w14:textId="77777777" w:rsidR="006F4EF6" w:rsidRPr="009B2D60" w:rsidRDefault="006F4EF6"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lang w:val="en-US"/>
        </w:rPr>
        <w:t xml:space="preserve">DIP. INGRID KRASOPANI SCHEMELENSKY CASTRO. </w:t>
      </w:r>
      <w:r w:rsidRPr="009B2D60">
        <w:rPr>
          <w:rFonts w:ascii="Times New Roman" w:hAnsi="Times New Roman" w:cs="Times New Roman"/>
          <w:sz w:val="24"/>
          <w:szCs w:val="24"/>
        </w:rPr>
        <w:t>Ok, muchas gracias.</w:t>
      </w:r>
    </w:p>
    <w:p w14:paraId="0C845FFA" w14:textId="6DE32490" w:rsidR="006F4EF6" w:rsidRPr="009B2D60" w:rsidRDefault="006F4EF6"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Damos la palabra a nuestra compañera diputada Gretel González Aguirre</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w:t>
      </w:r>
      <w:r w:rsidR="009632AB" w:rsidRPr="009B2D60">
        <w:rPr>
          <w:rFonts w:ascii="Times New Roman" w:hAnsi="Times New Roman" w:cs="Times New Roman"/>
          <w:sz w:val="24"/>
          <w:szCs w:val="24"/>
        </w:rPr>
        <w:t xml:space="preserve">Adelante </w:t>
      </w:r>
      <w:r w:rsidRPr="009B2D60">
        <w:rPr>
          <w:rFonts w:ascii="Times New Roman" w:hAnsi="Times New Roman" w:cs="Times New Roman"/>
          <w:sz w:val="24"/>
          <w:szCs w:val="24"/>
        </w:rPr>
        <w:t>diputada.</w:t>
      </w:r>
    </w:p>
    <w:p w14:paraId="4D62BB7F" w14:textId="6D6B6382" w:rsidR="006F4EF6" w:rsidRPr="009B2D60" w:rsidRDefault="006F4EF6"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 xml:space="preserve">DIP. GRETEL GONZÁLEZ AGUIRRE. Muchas gracias, buenos días y saludo con respeto a cada uno de los integrantes de las comisiones unidas, abordando y enfocándome directamente a la iniciativa de autonomía progresiva y participación efectiva, es un paso muy importante el que estamos dando, ya que de acuerdo con las cifras de Gobierno Federal, se estimaba que entre el 2020 y el 2021, habría un incremento del 12%, justamente en el embarazo sobre adolescentes, lo que posicionaba también a México, en el primer lugar de embarazos y este incremento, también era debido al confinamiento; el 12% respecta conforme al 2019 y de los cuales, muchos eran embarazos no deseados y el 10% de aquellos embarazos, tenían que ver con abuso sexual  y muchos enfocados justamente en zonas rurales o donde hay un bajo acceso también a la información y también a las campañas para poder hacer caso a este tipo de prevenciones, por lo cual, hoy que en el Estado de México se esté dando este paso de poder ayudar justamente a los adolescentes que muchos atraviesan por estas situaciones que muchos tienen que traer así a los bebés al mundo en diversas </w:t>
      </w:r>
      <w:r w:rsidRPr="009B2D60">
        <w:rPr>
          <w:rFonts w:ascii="Times New Roman" w:hAnsi="Times New Roman" w:cs="Times New Roman"/>
          <w:sz w:val="24"/>
          <w:szCs w:val="24"/>
        </w:rPr>
        <w:lastRenderedPageBreak/>
        <w:t>condiciones y también en el marco de una desprotección en ese sentido, que hoy se dé el que se puedan entregar de manera voluntaria sus hijos para que también ellos puedan tener el derecho a vivir en una casa libre de violencia y donde también sean deseados, es un avance sumamente importante en el cual, hoy nos estamos también posicionando en un punto o una apertura de lanza para continuar y fortalecer los demás trabajos, porque al final sabemos que el núcleo de una sociedad</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deriva en la familia y que las sociedades posteriores van a estar conformadas por esos chiquitos que hoy están llegando al mundo y más en estas condiciones, por lo cual es de celebrar que los grupos parlamentarios</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nos estemos uniendo en este sentido para fortalecer e impulsar este tipo de iniciativas que van por nuestras niñas, niños y adolescentes. Es cuanto, muchas gracias.</w:t>
      </w:r>
    </w:p>
    <w:p w14:paraId="5FBFC5C6" w14:textId="54B3AD3B" w:rsidR="00B6104A" w:rsidRPr="009B2D60" w:rsidRDefault="006F4EF6"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Muchísimas gracias diputada. Voy a participar</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reforzando y reconociendo primeramente esta iniciativa y creo que no habrá ninguna objeción; sin embargo, sí vale la pena hacer puntualizaciones importantes. A mí me brinca y perdón por el término; pero sí me sobresalta, sí me preocupa sobre manera, la intervención de la iniciativa privada en este procedimiento</w:t>
      </w:r>
      <w:r w:rsidR="009632AB">
        <w:rPr>
          <w:rFonts w:ascii="Times New Roman" w:hAnsi="Times New Roman" w:cs="Times New Roman"/>
          <w:sz w:val="24"/>
          <w:szCs w:val="24"/>
        </w:rPr>
        <w:t>,</w:t>
      </w:r>
      <w:r w:rsidR="003C38AC" w:rsidRPr="009B2D60">
        <w:rPr>
          <w:rFonts w:ascii="Times New Roman" w:hAnsi="Times New Roman" w:cs="Times New Roman"/>
          <w:sz w:val="24"/>
          <w:szCs w:val="24"/>
        </w:rPr>
        <w:t xml:space="preserve"> </w:t>
      </w:r>
      <w:r w:rsidR="00B6104A" w:rsidRPr="009B2D60">
        <w:rPr>
          <w:rFonts w:ascii="Times New Roman" w:hAnsi="Times New Roman" w:cs="Times New Roman"/>
          <w:sz w:val="24"/>
          <w:szCs w:val="24"/>
        </w:rPr>
        <w:t>nosotros sabemos cómo está, si ocupamos un primer lugar de embarazos de menores en el País, también tenemos un gran problema de tráfico de menores.</w:t>
      </w:r>
    </w:p>
    <w:p w14:paraId="5B131BCA" w14:textId="0C098781" w:rsidR="00B6104A" w:rsidRPr="009B2D60" w:rsidRDefault="00B6104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Los delitos que asechan la vida de los menores, llámese a cualquier edad, porque ahí no solamente son niñas, niños y adolescentes, son desde bebes y pudiéramos hablar que hoy</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el riesgo de los menores no solamente es quedar fuera de una posibilidad de un hogar que les dé la oportunidad de desarrollarse en un entorno familiar saludable, que le garantice precisamente un futuro.</w:t>
      </w:r>
    </w:p>
    <w:p w14:paraId="071DEC94" w14:textId="51413B45" w:rsidR="00B6104A" w:rsidRPr="009B2D60" w:rsidRDefault="00B6104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En lo particular, creo que debemos procurar que un hogar que se dé a los niños y adolescentes, deberá ser además de suficiente en materia económica, en estabilidad familiar; deberá ser un hogar altamente investigado, para </w:t>
      </w:r>
      <w:r w:rsidR="009632AB" w:rsidRPr="009B2D60">
        <w:rPr>
          <w:rFonts w:ascii="Times New Roman" w:hAnsi="Times New Roman" w:cs="Times New Roman"/>
          <w:sz w:val="24"/>
          <w:szCs w:val="24"/>
        </w:rPr>
        <w:t>que,</w:t>
      </w:r>
      <w:r w:rsidRPr="009B2D60">
        <w:rPr>
          <w:rFonts w:ascii="Times New Roman" w:hAnsi="Times New Roman" w:cs="Times New Roman"/>
          <w:sz w:val="24"/>
          <w:szCs w:val="24"/>
        </w:rPr>
        <w:t xml:space="preserve"> al paso del tiempo</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el niño no termine en la calle, o el niño, peor, termine violentado de una y de otra manera.</w:t>
      </w:r>
    </w:p>
    <w:p w14:paraId="2209953A" w14:textId="77777777" w:rsidR="00B6104A" w:rsidRPr="009B2D60" w:rsidRDefault="00B6104A" w:rsidP="009B2D60">
      <w:pPr>
        <w:spacing w:after="0" w:line="240" w:lineRule="auto"/>
        <w:ind w:firstLine="708"/>
        <w:jc w:val="both"/>
        <w:rPr>
          <w:rFonts w:ascii="Times New Roman" w:hAnsi="Times New Roman" w:cs="Times New Roman"/>
          <w:sz w:val="24"/>
          <w:szCs w:val="24"/>
        </w:rPr>
      </w:pPr>
      <w:r w:rsidRPr="009B2D60">
        <w:rPr>
          <w:rFonts w:ascii="Times New Roman" w:hAnsi="Times New Roman" w:cs="Times New Roman"/>
          <w:sz w:val="24"/>
          <w:szCs w:val="24"/>
        </w:rPr>
        <w:t>Yo creo que hará falta, yo en lo particular me sumo al proyecto de consolidar la figura de esta Procuraduría, de abrir las posibilidades a los ayuntamientos, de consolidar los criterios multidisciplinarios para poder tener mayor certeza en la discusión, análisis y decisión en torno a la vida futura de un niño o un adolescente; sin embargo, sí quiero solicitar de manera fehaciente, el hecho de que se me informe o se nos informe, cómo va a participar la iniciativa privada en el tema de la adopción de los niños, niñas y adolescentes; porque a final de cuentas, yo entiendo que algo fundamental que tenemos que cuidar, es ver que los niños no terminen siendo comercializados, o sea, esto es un tema que pudiera sonar un poco drástico.</w:t>
      </w:r>
    </w:p>
    <w:p w14:paraId="64AE9308" w14:textId="77777777" w:rsidR="00B6104A" w:rsidRPr="009B2D60" w:rsidRDefault="00B6104A" w:rsidP="009B2D60">
      <w:pPr>
        <w:spacing w:after="0" w:line="240" w:lineRule="auto"/>
        <w:ind w:firstLine="708"/>
        <w:jc w:val="both"/>
        <w:rPr>
          <w:rFonts w:ascii="Times New Roman" w:hAnsi="Times New Roman" w:cs="Times New Roman"/>
          <w:sz w:val="24"/>
          <w:szCs w:val="24"/>
        </w:rPr>
      </w:pPr>
      <w:r w:rsidRPr="009B2D60">
        <w:rPr>
          <w:rFonts w:ascii="Times New Roman" w:hAnsi="Times New Roman" w:cs="Times New Roman"/>
          <w:sz w:val="24"/>
          <w:szCs w:val="24"/>
        </w:rPr>
        <w:t>Yo quiero hacer hincapié que así, de manera internacional el comparativo que hoy presenta mi compañera Gretel, yo también quiero hacer hincapié en un Municipio de donde soy representante, en el caso del Municipio de Ecatepec; a diario vemos en el entorno, en el escenario cotidiano de Ecatepec y de muchos municipios conurbados, una gran cantidad de niñas, prácticamente niñas que están embarazadas y que recurrentemente caen en ese proceso, si se embarazan una vez, es muy seguro que al año ya estén nuevamente embarazadas.</w:t>
      </w:r>
    </w:p>
    <w:p w14:paraId="184B8641" w14:textId="6668C277" w:rsidR="00B6104A" w:rsidRPr="009B2D60" w:rsidRDefault="00B6104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Como profesora</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hemos visto que la vida de una niña se trunca</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absolutamente</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desde el momento en que es madre por accidente, por violación, por negligencia, por desconocimiento, la causa puede ser multifactorial; sin embargo, hoy como nunca, a mí me llama la atención la estadística, que en el caso de Ecatepec en el segundo semestre del 2020</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al primer semestre del 2021, se registró un alto índice de embarazos adolescentes, la tasa de natalidad se incrementó a </w:t>
      </w:r>
      <w:r w:rsidR="009632AB">
        <w:rPr>
          <w:rFonts w:ascii="Times New Roman" w:hAnsi="Times New Roman" w:cs="Times New Roman"/>
          <w:sz w:val="24"/>
          <w:szCs w:val="24"/>
        </w:rPr>
        <w:t>6</w:t>
      </w:r>
      <w:r w:rsidRPr="009B2D60">
        <w:rPr>
          <w:rFonts w:ascii="Times New Roman" w:hAnsi="Times New Roman" w:cs="Times New Roman"/>
          <w:sz w:val="24"/>
          <w:szCs w:val="24"/>
        </w:rPr>
        <w:t xml:space="preserve"> mil </w:t>
      </w:r>
      <w:r w:rsidR="009632AB">
        <w:rPr>
          <w:rFonts w:ascii="Times New Roman" w:hAnsi="Times New Roman" w:cs="Times New Roman"/>
          <w:sz w:val="24"/>
          <w:szCs w:val="24"/>
        </w:rPr>
        <w:t>300</w:t>
      </w:r>
      <w:r w:rsidRPr="009B2D60">
        <w:rPr>
          <w:rFonts w:ascii="Times New Roman" w:hAnsi="Times New Roman" w:cs="Times New Roman"/>
          <w:sz w:val="24"/>
          <w:szCs w:val="24"/>
        </w:rPr>
        <w:t xml:space="preserve"> embarazos de niñas o de mujeres ente trece y diecisiete años durante este periodo, jóvenes que en su mayoría carecen de estabilidad económica, estudios, inclusive son víctimas de delitos, como lo certifica el Consejo Nacional de Población.</w:t>
      </w:r>
    </w:p>
    <w:p w14:paraId="246A381E" w14:textId="77FEB60D" w:rsidR="00B6104A" w:rsidRPr="009B2D60" w:rsidRDefault="00B6104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Vale la pena y yo sí quiero solicitar, insisto, de manera fehaciente, al Poder Ejecutivo en la rama o área que corresponda, una información fehaciente; uno, de cuáles serán los puntos y criterios para dar en adopción a las instituciones de carácter privado, cuando se determine que un niño </w:t>
      </w:r>
      <w:r w:rsidRPr="009B2D60">
        <w:rPr>
          <w:rFonts w:ascii="Times New Roman" w:hAnsi="Times New Roman" w:cs="Times New Roman"/>
          <w:sz w:val="24"/>
          <w:szCs w:val="24"/>
        </w:rPr>
        <w:lastRenderedPageBreak/>
        <w:t>llegará a una circunstancia de esta naturaleza, no solamente, insisto, es darle la seguridad de que llegue a un lugar donde coma; nosotros sabemos</w:t>
      </w:r>
      <w:r w:rsidR="009632AB">
        <w:rPr>
          <w:rFonts w:ascii="Times New Roman" w:hAnsi="Times New Roman" w:cs="Times New Roman"/>
          <w:sz w:val="24"/>
          <w:szCs w:val="24"/>
        </w:rPr>
        <w:t xml:space="preserve"> cuáles son, </w:t>
      </w:r>
      <w:r w:rsidRPr="009B2D60">
        <w:rPr>
          <w:rFonts w:ascii="Times New Roman" w:hAnsi="Times New Roman" w:cs="Times New Roman"/>
          <w:sz w:val="24"/>
          <w:szCs w:val="24"/>
        </w:rPr>
        <w:t xml:space="preserve"> el tema de un niño no es solamente garantizar esto, un lugar a donde aterrizar</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que coma, vaya a la escuela y que lo cuiden, es el tema humano, es el tema formativo, es el tema </w:t>
      </w:r>
      <w:r w:rsidR="009632AB">
        <w:rPr>
          <w:rFonts w:ascii="Times New Roman" w:hAnsi="Times New Roman" w:cs="Times New Roman"/>
          <w:sz w:val="24"/>
          <w:szCs w:val="24"/>
        </w:rPr>
        <w:t>formativo</w:t>
      </w:r>
      <w:r w:rsidRPr="009B2D60">
        <w:rPr>
          <w:rFonts w:ascii="Times New Roman" w:hAnsi="Times New Roman" w:cs="Times New Roman"/>
          <w:sz w:val="24"/>
          <w:szCs w:val="24"/>
        </w:rPr>
        <w:t xml:space="preserve"> que tenemos que procurar definitivamente. Si las instancias en su carácter privado proporcionan esta condición, vale la pena.</w:t>
      </w:r>
    </w:p>
    <w:p w14:paraId="19F79BD6" w14:textId="67DEA047" w:rsidR="0005685B" w:rsidRPr="009B2D60" w:rsidRDefault="00B6104A"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Un niño que crece en medio de una familia o de una institución o de un núcleo de personas que le dan el afecto, el cuidado, es una persona que pese a la adversidad, tengo la plena seguridad</w:t>
      </w:r>
      <w:r w:rsidR="003C38AC" w:rsidRPr="009B2D60">
        <w:rPr>
          <w:rFonts w:ascii="Times New Roman" w:hAnsi="Times New Roman" w:cs="Times New Roman"/>
          <w:sz w:val="24"/>
          <w:szCs w:val="24"/>
        </w:rPr>
        <w:t xml:space="preserve"> puede salir adelante</w:t>
      </w:r>
      <w:r w:rsidR="009632AB">
        <w:rPr>
          <w:rFonts w:ascii="Times New Roman" w:hAnsi="Times New Roman" w:cs="Times New Roman"/>
          <w:sz w:val="24"/>
          <w:szCs w:val="24"/>
        </w:rPr>
        <w:t>;</w:t>
      </w:r>
      <w:r w:rsidR="003C38AC" w:rsidRPr="009B2D60">
        <w:rPr>
          <w:rFonts w:ascii="Times New Roman" w:hAnsi="Times New Roman" w:cs="Times New Roman"/>
          <w:sz w:val="24"/>
          <w:szCs w:val="24"/>
        </w:rPr>
        <w:t xml:space="preserve"> </w:t>
      </w:r>
      <w:r w:rsidR="0005685B" w:rsidRPr="009B2D60">
        <w:rPr>
          <w:rFonts w:ascii="Times New Roman" w:hAnsi="Times New Roman" w:cs="Times New Roman"/>
          <w:sz w:val="24"/>
          <w:szCs w:val="24"/>
        </w:rPr>
        <w:t>pero si nosotros lo mandamos solamente por el hecho de enviarlo y que a lo mejor</w:t>
      </w:r>
      <w:r w:rsidR="009632AB">
        <w:rPr>
          <w:rFonts w:ascii="Times New Roman" w:hAnsi="Times New Roman" w:cs="Times New Roman"/>
          <w:sz w:val="24"/>
          <w:szCs w:val="24"/>
        </w:rPr>
        <w:t>,</w:t>
      </w:r>
      <w:r w:rsidR="0005685B" w:rsidRPr="009B2D60">
        <w:rPr>
          <w:rFonts w:ascii="Times New Roman" w:hAnsi="Times New Roman" w:cs="Times New Roman"/>
          <w:sz w:val="24"/>
          <w:szCs w:val="24"/>
        </w:rPr>
        <w:t xml:space="preserve"> técnicamente, materialmente la iniciativa privada tiene esta capacidad, va</w:t>
      </w:r>
      <w:r w:rsidR="006F5116">
        <w:rPr>
          <w:rFonts w:ascii="Times New Roman" w:hAnsi="Times New Roman" w:cs="Times New Roman"/>
          <w:sz w:val="24"/>
          <w:szCs w:val="24"/>
        </w:rPr>
        <w:t>yamos a ver la siguiente parte.</w:t>
      </w:r>
    </w:p>
    <w:p w14:paraId="4B22186A" w14:textId="515B1399"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Entonces</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yo solicito de manera muy atenta</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que se nos pueda brindar la información cuál será el criterio que norme el otorgamiento en adopción para que la iniciativa privada</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sea</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cómo va a intervenir, cuál es el criterio, vale mucho la pena que no vayamos y perdón que voy a emplear un término que no quisiera, pero que no se vaya pensar que un niño es una mercancía que solamente porque cubre ciertos requisitos</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ya lo tenemos con nosotros y ya la decisión quede en esto.</w:t>
      </w:r>
    </w:p>
    <w:p w14:paraId="760F72C5" w14:textId="130F4150"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Hasta dónde llega el seguimiento y la protección del DIF en su intervención para cuidar que el destino del niño</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sea seguro, ante todo la seguridad de las niñas y de los niños, la seguridad</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la felicidad que es algo fundamental para el éxito de los seres humanos.</w:t>
      </w:r>
    </w:p>
    <w:p w14:paraId="49B2EEB8" w14:textId="7777777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Muchísimas gracias.</w:t>
      </w:r>
    </w:p>
    <w:p w14:paraId="707CEC1F" w14:textId="21542A9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 xml:space="preserve">Damos la palabra a nuestro </w:t>
      </w:r>
      <w:r w:rsidR="009632AB" w:rsidRPr="009B2D60">
        <w:rPr>
          <w:rFonts w:ascii="Times New Roman" w:hAnsi="Times New Roman" w:cs="Times New Roman"/>
          <w:sz w:val="24"/>
          <w:szCs w:val="24"/>
        </w:rPr>
        <w:t>presidente</w:t>
      </w:r>
      <w:r w:rsidR="009632AB">
        <w:rPr>
          <w:rFonts w:ascii="Times New Roman" w:hAnsi="Times New Roman" w:cs="Times New Roman"/>
          <w:sz w:val="24"/>
          <w:szCs w:val="24"/>
        </w:rPr>
        <w:t>,</w:t>
      </w:r>
      <w:r w:rsidRPr="009B2D60">
        <w:rPr>
          <w:rFonts w:ascii="Times New Roman" w:hAnsi="Times New Roman" w:cs="Times New Roman"/>
          <w:sz w:val="24"/>
          <w:szCs w:val="24"/>
        </w:rPr>
        <w:t xml:space="preserve"> antes a mi compañera Ingrid Krasopani.</w:t>
      </w:r>
    </w:p>
    <w:p w14:paraId="037B54F4" w14:textId="78EBA1DF"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lang w:val="en-US"/>
        </w:rPr>
        <w:t xml:space="preserve">DIP. INGRID KRASOPANI SCHEMELENSKY CASTRO. </w:t>
      </w:r>
      <w:r w:rsidRPr="009B2D60">
        <w:rPr>
          <w:rFonts w:ascii="Times New Roman" w:hAnsi="Times New Roman" w:cs="Times New Roman"/>
          <w:sz w:val="24"/>
          <w:szCs w:val="24"/>
        </w:rPr>
        <w:t>De manera muy atinada, Procuradora pedirle que también</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nos haga llegar cuál es ese padrón de centros de asistencia privada que existen en la entidad, cuántas adopciones ha tenido y como bien comenta Trini, cuáles son esos requerimientos que tiene que tener para que estén registrados y dados de alta con ustedes.</w:t>
      </w:r>
    </w:p>
    <w:p w14:paraId="2D76D980" w14:textId="7777777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Gracias.</w:t>
      </w:r>
    </w:p>
    <w:p w14:paraId="4382DA91" w14:textId="7777777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SECRETARIA DIP. MA. TRINIDAD FRANCO ARPERO. Muchas gracias, ahí está la reiteración de la petición. Gracias compañera y amiga Ingrid.</w:t>
      </w:r>
    </w:p>
    <w:p w14:paraId="0E07C911" w14:textId="7C03BBDE"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 xml:space="preserve">Damos la palabra a nuestro </w:t>
      </w:r>
      <w:r w:rsidR="008B5B94" w:rsidRPr="009B2D60">
        <w:rPr>
          <w:rFonts w:ascii="Times New Roman" w:hAnsi="Times New Roman" w:cs="Times New Roman"/>
          <w:sz w:val="24"/>
          <w:szCs w:val="24"/>
        </w:rPr>
        <w:t>presidente</w:t>
      </w:r>
      <w:r w:rsidRPr="009B2D60">
        <w:rPr>
          <w:rFonts w:ascii="Times New Roman" w:hAnsi="Times New Roman" w:cs="Times New Roman"/>
          <w:sz w:val="24"/>
          <w:szCs w:val="24"/>
        </w:rPr>
        <w:t>, nuestro compañero diputado Rigoberto Vargas.</w:t>
      </w:r>
    </w:p>
    <w:p w14:paraId="5BB9433A" w14:textId="7777777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Muchísimas gracias compañeras diputadas, diputados; a nuestra Procuradora.</w:t>
      </w:r>
    </w:p>
    <w:p w14:paraId="6D54EECB" w14:textId="03C3C850"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 xml:space="preserve">Creo que es motivo de celebración que hoy estemos tocando estos temas, porque creo que no hay mejor inversión o atención que podamos dar para que no nos estemos lamentando en esta sociedad de todos los problemas sociales que </w:t>
      </w:r>
      <w:r w:rsidR="008B5B94">
        <w:rPr>
          <w:rFonts w:ascii="Times New Roman" w:hAnsi="Times New Roman" w:cs="Times New Roman"/>
          <w:sz w:val="24"/>
          <w:szCs w:val="24"/>
        </w:rPr>
        <w:t xml:space="preserve">hoy </w:t>
      </w:r>
      <w:r w:rsidRPr="009B2D60">
        <w:rPr>
          <w:rFonts w:ascii="Times New Roman" w:hAnsi="Times New Roman" w:cs="Times New Roman"/>
          <w:sz w:val="24"/>
          <w:szCs w:val="24"/>
        </w:rPr>
        <w:t>tenemos y atendemos a las niñas y a los niños, a la primera infancia.</w:t>
      </w:r>
    </w:p>
    <w:p w14:paraId="6E59E312" w14:textId="2B197957"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En ese mismo sentido</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aplaudo porque ha sido un tema que hemos platicado entre diputados cuando se exponen en el pleno ciertas iniciativas, ciertos exhortos, puntos de acuerdo, que nos permitan tener claridad de la condición que guardan nuestras niñas y nuestros niños en todo el Estado de México y quiero por anticipado</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agradecerle porque tuve la oportunidad de asistir con la procuradora a un recorrido</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que si nos lo permiten</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pues que nos puedas dar otro recorrido Procuradora a la Comisión de Familia, a la de los Derechos de los Niños y las Niñas para que podamos ver lo que vi, lo que pude constatar ahí en el DIFEM, en el Centro de Asistencia que donde están nuestras niñas y niños y que nos da también una oportunidad de ampliar nuestro espectro respecto del tema, que particularmente tiene que ver con el asunto de las adopciones.</w:t>
      </w:r>
    </w:p>
    <w:p w14:paraId="0969172A" w14:textId="704EBCAE" w:rsidR="0005685B"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Muchas veces nos esmeramos por querer dar en adopción a alguien y darle una familia y darle ese derecho; pero también nos encontramos con algunos casos en el que los niños</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luego no se armonizan en la familia y hay casos exitosos ahí en el mismo DIFEM que niños se convirtieron en jóvenes y </w:t>
      </w:r>
      <w:r w:rsidR="008B5B94">
        <w:rPr>
          <w:rFonts w:ascii="Times New Roman" w:hAnsi="Times New Roman" w:cs="Times New Roman"/>
          <w:sz w:val="24"/>
          <w:szCs w:val="24"/>
        </w:rPr>
        <w:t>hoy</w:t>
      </w:r>
      <w:r w:rsidRPr="009B2D60">
        <w:rPr>
          <w:rFonts w:ascii="Times New Roman" w:hAnsi="Times New Roman" w:cs="Times New Roman"/>
          <w:sz w:val="24"/>
          <w:szCs w:val="24"/>
        </w:rPr>
        <w:t xml:space="preserve"> son adultos y que trabajan ahí en la misma institución y que no hubo la oportunidad de que pudieran entrar en alguna familia por las condiciones también que celebro y que tuve la oportunidad de ver en este transitar de que los requisitos que debe de cumplir la familia </w:t>
      </w:r>
      <w:r w:rsidRPr="009B2D60">
        <w:rPr>
          <w:rFonts w:ascii="Times New Roman" w:hAnsi="Times New Roman" w:cs="Times New Roman"/>
          <w:sz w:val="24"/>
          <w:szCs w:val="24"/>
        </w:rPr>
        <w:lastRenderedPageBreak/>
        <w:t>para poder tener al menor</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son fundamentales; porque pensamos tal vez que bueno todos estemos en condiciones de poder meter una solicitud de adopción sí; pero de que seamos candidatos de tener a ese niño por las características particulares que tiene cada quien</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ese es otro asunto.</w:t>
      </w:r>
    </w:p>
    <w:p w14:paraId="1FAA4FD8" w14:textId="28C73195" w:rsidR="00F07B2D" w:rsidRPr="009B2D60" w:rsidRDefault="0005685B" w:rsidP="009B2D60">
      <w:pPr>
        <w:pStyle w:val="Sinespaciado"/>
        <w:jc w:val="both"/>
        <w:rPr>
          <w:rFonts w:ascii="Times New Roman" w:hAnsi="Times New Roman" w:cs="Times New Roman"/>
          <w:sz w:val="24"/>
          <w:szCs w:val="24"/>
        </w:rPr>
      </w:pPr>
      <w:r w:rsidRPr="009B2D60">
        <w:rPr>
          <w:rFonts w:ascii="Times New Roman" w:hAnsi="Times New Roman" w:cs="Times New Roman"/>
          <w:sz w:val="24"/>
          <w:szCs w:val="24"/>
        </w:rPr>
        <w:tab/>
        <w:t>Entonces, de verdad que felicito y lo que decía nuestra compañera diputada Ingrid Krasopani, vamos a considerar las iniciativas que fueron presentadas; también presenté una</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la platiqué con la Procuradora y que seguro estoy de que se va a nutrir, que esa es la idea y que tengamos una muy buena reforma que permita seguir garantizando a las niñas y a los niños sus derechos que yo soy fiel creyente que si empezamos por ahí</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en un plazo mediano y largo plazo</w:t>
      </w:r>
      <w:r w:rsidR="008B5B94">
        <w:rPr>
          <w:rFonts w:ascii="Times New Roman" w:hAnsi="Times New Roman" w:cs="Times New Roman"/>
          <w:sz w:val="24"/>
          <w:szCs w:val="24"/>
        </w:rPr>
        <w:t>,</w:t>
      </w:r>
      <w:r w:rsidRPr="009B2D60">
        <w:rPr>
          <w:rFonts w:ascii="Times New Roman" w:hAnsi="Times New Roman" w:cs="Times New Roman"/>
          <w:sz w:val="24"/>
          <w:szCs w:val="24"/>
        </w:rPr>
        <w:t xml:space="preserve"> tendremos una sociedad mexiquense distinta, diferente y que nos duele lo que nos dice la maestra Trini ver a las niñas y a los niños</w:t>
      </w:r>
      <w:r w:rsidR="003C38AC" w:rsidRPr="009B2D60">
        <w:rPr>
          <w:rFonts w:ascii="Times New Roman" w:hAnsi="Times New Roman" w:cs="Times New Roman"/>
          <w:sz w:val="24"/>
          <w:szCs w:val="24"/>
        </w:rPr>
        <w:t xml:space="preserve"> </w:t>
      </w:r>
      <w:r w:rsidR="003C38AC" w:rsidRPr="009B2D60">
        <w:rPr>
          <w:rFonts w:ascii="Times New Roman" w:hAnsi="Times New Roman" w:cs="Times New Roman"/>
          <w:color w:val="000000" w:themeColor="text1"/>
          <w:sz w:val="24"/>
          <w:szCs w:val="24"/>
          <w:lang w:eastAsia="es-MX"/>
        </w:rPr>
        <w:t>e</w:t>
      </w:r>
      <w:r w:rsidR="00F07B2D" w:rsidRPr="009B2D60">
        <w:rPr>
          <w:rFonts w:ascii="Times New Roman" w:hAnsi="Times New Roman" w:cs="Times New Roman"/>
          <w:color w:val="000000" w:themeColor="text1"/>
          <w:sz w:val="24"/>
          <w:szCs w:val="24"/>
          <w:lang w:eastAsia="es-MX"/>
        </w:rPr>
        <w:t>n las calles apenas presentamos un punto de acuerdo para conocer que he estado guardan nuestras niñas y niños en los Centros Penitenciarios que están con sus madres, hasta qué edad y qu</w:t>
      </w:r>
      <w:r w:rsidR="008B5B94">
        <w:rPr>
          <w:rFonts w:ascii="Times New Roman" w:hAnsi="Times New Roman" w:cs="Times New Roman"/>
          <w:color w:val="000000" w:themeColor="text1"/>
          <w:sz w:val="24"/>
          <w:szCs w:val="24"/>
          <w:lang w:eastAsia="es-MX"/>
        </w:rPr>
        <w:t>é</w:t>
      </w:r>
      <w:r w:rsidR="00F07B2D" w:rsidRPr="009B2D60">
        <w:rPr>
          <w:rFonts w:ascii="Times New Roman" w:hAnsi="Times New Roman" w:cs="Times New Roman"/>
          <w:color w:val="000000" w:themeColor="text1"/>
          <w:sz w:val="24"/>
          <w:szCs w:val="24"/>
          <w:lang w:eastAsia="es-MX"/>
        </w:rPr>
        <w:t xml:space="preserve"> permite el reglamento y qué condiciones tienen, entonces, a veces pareciera que cuando somos niños al nacer, ya nacimos vulnerables porque dependemos de alguien para que se nos garanticen estos derechos</w:t>
      </w:r>
      <w:r w:rsidR="008B5B94">
        <w:rPr>
          <w:rFonts w:ascii="Times New Roman" w:hAnsi="Times New Roman" w:cs="Times New Roman"/>
          <w:color w:val="000000" w:themeColor="text1"/>
          <w:sz w:val="24"/>
          <w:szCs w:val="24"/>
          <w:lang w:eastAsia="es-MX"/>
        </w:rPr>
        <w:t>;</w:t>
      </w:r>
      <w:r w:rsidR="00F07B2D" w:rsidRPr="009B2D60">
        <w:rPr>
          <w:rFonts w:ascii="Times New Roman" w:hAnsi="Times New Roman" w:cs="Times New Roman"/>
          <w:color w:val="000000" w:themeColor="text1"/>
          <w:sz w:val="24"/>
          <w:szCs w:val="24"/>
          <w:lang w:eastAsia="es-MX"/>
        </w:rPr>
        <w:t xml:space="preserve"> pero que hoy con esa gran voluntad que celebramos todos los diputados y las diputadas de esas comisiones unidas</w:t>
      </w:r>
      <w:r w:rsidR="008B5B94">
        <w:rPr>
          <w:rFonts w:ascii="Times New Roman" w:hAnsi="Times New Roman" w:cs="Times New Roman"/>
          <w:color w:val="000000" w:themeColor="text1"/>
          <w:sz w:val="24"/>
          <w:szCs w:val="24"/>
          <w:lang w:eastAsia="es-MX"/>
        </w:rPr>
        <w:t>,</w:t>
      </w:r>
      <w:r w:rsidR="00F07B2D" w:rsidRPr="009B2D60">
        <w:rPr>
          <w:rFonts w:ascii="Times New Roman" w:hAnsi="Times New Roman" w:cs="Times New Roman"/>
          <w:color w:val="000000" w:themeColor="text1"/>
          <w:sz w:val="24"/>
          <w:szCs w:val="24"/>
          <w:lang w:eastAsia="es-MX"/>
        </w:rPr>
        <w:t xml:space="preserve"> sin duda vamos a tener un trabajo muy enriquecedor en donde vamos a nutrir esa iniciativa y quisiera que para poder cerrar, que nos comentara, eso me lo traje sobre las facultades que tiene la Procuraduría y que sería</w:t>
      </w:r>
      <w:r w:rsidR="008B5B94">
        <w:rPr>
          <w:rFonts w:ascii="Times New Roman" w:hAnsi="Times New Roman" w:cs="Times New Roman"/>
          <w:color w:val="000000" w:themeColor="text1"/>
          <w:sz w:val="24"/>
          <w:szCs w:val="24"/>
          <w:lang w:eastAsia="es-MX"/>
        </w:rPr>
        <w:t>;</w:t>
      </w:r>
      <w:r w:rsidR="00F07B2D" w:rsidRPr="009B2D60">
        <w:rPr>
          <w:rFonts w:ascii="Times New Roman" w:hAnsi="Times New Roman" w:cs="Times New Roman"/>
          <w:color w:val="000000" w:themeColor="text1"/>
          <w:sz w:val="24"/>
          <w:szCs w:val="24"/>
          <w:lang w:eastAsia="es-MX"/>
        </w:rPr>
        <w:t xml:space="preserve"> yo creo un tema en el que podremos también revisarlo, trabajarlo, porque es una Procuraduría que luego está limitada en sus facultades o en lo que pudiese intervenir, que también habría que revisarlo, que sin duda </w:t>
      </w:r>
      <w:r w:rsidR="008B5B94">
        <w:rPr>
          <w:rFonts w:ascii="Times New Roman" w:hAnsi="Times New Roman" w:cs="Times New Roman"/>
          <w:color w:val="000000" w:themeColor="text1"/>
          <w:sz w:val="24"/>
          <w:szCs w:val="24"/>
          <w:lang w:eastAsia="es-MX"/>
        </w:rPr>
        <w:t>hay</w:t>
      </w:r>
      <w:r w:rsidR="00F07B2D" w:rsidRPr="009B2D60">
        <w:rPr>
          <w:rFonts w:ascii="Times New Roman" w:hAnsi="Times New Roman" w:cs="Times New Roman"/>
          <w:color w:val="000000" w:themeColor="text1"/>
          <w:sz w:val="24"/>
          <w:szCs w:val="24"/>
          <w:lang w:eastAsia="es-MX"/>
        </w:rPr>
        <w:t xml:space="preserve"> muy buena relación con la Procuraduría de Justicia del Estado de México, pero que yo creo por la relevancia de lo que implica el garantizar los derechos de las niñas y los niños, irle ampliando facultades a la Procuraduría, entonces, si nos permite que nos pueda manifestar ahí usted el tema de la Procuraduría. Gracias. </w:t>
      </w:r>
    </w:p>
    <w:p w14:paraId="63C5E40A" w14:textId="77777777" w:rsidR="00F07B2D" w:rsidRPr="009B2D60" w:rsidRDefault="006F5116" w:rsidP="009B2D60">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MTRA.</w:t>
      </w:r>
      <w:r w:rsidR="00F07B2D" w:rsidRPr="009B2D60">
        <w:rPr>
          <w:rFonts w:ascii="Times New Roman" w:hAnsi="Times New Roman" w:cs="Times New Roman"/>
          <w:color w:val="000000" w:themeColor="text1"/>
          <w:sz w:val="24"/>
          <w:szCs w:val="24"/>
          <w:lang w:eastAsia="es-MX"/>
        </w:rPr>
        <w:t xml:space="preserve"> CRIS</w:t>
      </w:r>
      <w:r>
        <w:rPr>
          <w:rFonts w:ascii="Times New Roman" w:hAnsi="Times New Roman" w:cs="Times New Roman"/>
          <w:color w:val="000000" w:themeColor="text1"/>
          <w:sz w:val="24"/>
          <w:szCs w:val="24"/>
          <w:lang w:eastAsia="es-MX"/>
        </w:rPr>
        <w:t>T</w:t>
      </w:r>
      <w:r w:rsidR="00F07B2D" w:rsidRPr="009B2D60">
        <w:rPr>
          <w:rFonts w:ascii="Times New Roman" w:hAnsi="Times New Roman" w:cs="Times New Roman"/>
          <w:color w:val="000000" w:themeColor="text1"/>
          <w:sz w:val="24"/>
          <w:szCs w:val="24"/>
          <w:lang w:eastAsia="es-MX"/>
        </w:rPr>
        <w:t xml:space="preserve">EL YUNUEN POZAS SERRANO. Gracias. </w:t>
      </w:r>
    </w:p>
    <w:p w14:paraId="39CA33EB" w14:textId="77777777" w:rsidR="00F07B2D" w:rsidRPr="009B2D60" w:rsidRDefault="00F07B2D"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 xml:space="preserve">Si me permiten también y puedo contestar las preguntas de la diputada Ingrid y de la diputada Trini, yo de verdad se los agradecería mucho. </w:t>
      </w:r>
    </w:p>
    <w:p w14:paraId="1D368182" w14:textId="7F98D903" w:rsidR="00F07B2D" w:rsidRPr="009B2D60" w:rsidRDefault="00F07B2D"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Empezaré por las facultades, es muy amplia</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hablar de la protección integral de la niñez que es el principal objetivo de la Procuraduría de Protección, lo hacemos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a través de la verificación de los casos de violencia infantil o vulneración de derechos, ya sea violencia hasta la falta del registro de nacimiento</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pasando por no tiene acceso a la educación o porque ya hay una separación familiar derivado de un procedimiento contencioso, representamos jurídicamente en su</w:t>
      </w:r>
      <w:r w:rsidR="001D1A6D">
        <w:rPr>
          <w:rFonts w:ascii="Times New Roman" w:hAnsi="Times New Roman" w:cs="Times New Roman"/>
          <w:color w:val="0070C0"/>
          <w:sz w:val="24"/>
          <w:szCs w:val="24"/>
          <w:lang w:eastAsia="es-MX"/>
        </w:rPr>
        <w:t xml:space="preserve"> coadyuv</w:t>
      </w:r>
      <w:r w:rsidRPr="009B2D60">
        <w:rPr>
          <w:rFonts w:ascii="Times New Roman" w:hAnsi="Times New Roman" w:cs="Times New Roman"/>
          <w:color w:val="0070C0"/>
          <w:sz w:val="24"/>
          <w:szCs w:val="24"/>
          <w:lang w:eastAsia="es-MX"/>
        </w:rPr>
        <w:t xml:space="preserve">ancia </w:t>
      </w:r>
      <w:r w:rsidRPr="009B2D60">
        <w:rPr>
          <w:rFonts w:ascii="Times New Roman" w:hAnsi="Times New Roman" w:cs="Times New Roman"/>
          <w:color w:val="000000" w:themeColor="text1"/>
          <w:sz w:val="24"/>
          <w:szCs w:val="24"/>
          <w:lang w:eastAsia="es-MX"/>
        </w:rPr>
        <w:t>a las niñas, niños y adolescentes en todos los procesos administrativos y jurisdiccionales, lo cual implica materialmente</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mucha carga de trabajo, ya que podríamos ser llamados por cualquier autoridad a suplir al tutor o al padre o a la madre para alguna autorización, por ejemplo, en aquellos casos que en hospitales no permiten el realizar algún procedimiento quirúrgico, por ejemplo, alguna escuela en donde nos reportan violencia infantil, en donde nosotros acudimos y verificamos la situación de las niñas y los niños, buscamos redes familiares, por supuesto, vamos a denunciar cuando hay indicios de delitos y coadyubamos con el Ministerio Público, jueces y magistrados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a nivel local y a nivel federal; ahora atendemos de manera integral a niñas migrantes, a los centros penitenciarios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los supervisamos y nos encargamos de los externamientos, de los centros penitenciarios, de las niñas y los niños previa valoración de la viabilidad de las familias para que veamos que los niños que salen del Centro Penitenciario, otro tipo de institucionalización, se canalicen a familias viables con todos los recursos personales, pero particularmente que estén cercanas a las madres privadas de su libertad, esto como derechos de los niños. </w:t>
      </w:r>
    </w:p>
    <w:p w14:paraId="4F132879" w14:textId="7B1B25B1" w:rsidR="000F0F98" w:rsidRPr="009B2D60" w:rsidRDefault="00F07B2D" w:rsidP="009B2D60">
      <w:pPr>
        <w:pStyle w:val="Sinespaciado"/>
        <w:ind w:firstLine="708"/>
        <w:jc w:val="both"/>
        <w:rPr>
          <w:rFonts w:ascii="Times New Roman" w:hAnsi="Times New Roman" w:cs="Times New Roman"/>
          <w:color w:val="000000" w:themeColor="text1"/>
          <w:sz w:val="24"/>
          <w:szCs w:val="24"/>
          <w:lang w:eastAsia="es-MX"/>
        </w:rPr>
      </w:pPr>
      <w:r w:rsidRPr="009B2D60">
        <w:rPr>
          <w:rFonts w:ascii="Times New Roman" w:hAnsi="Times New Roman" w:cs="Times New Roman"/>
          <w:color w:val="000000" w:themeColor="text1"/>
          <w:sz w:val="24"/>
          <w:szCs w:val="24"/>
          <w:lang w:eastAsia="es-MX"/>
        </w:rPr>
        <w:t>Además de coadyubar, asesoramos en materia de infancia y adolescencia algunas autoridades que así nos lo requieren de manera concurrente con las procuradurías municipales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atendemos los casos de vulneración de derechos y la representación jurídica</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es decir, somos los abogados de las niñas y los niños en los procesos, podríamos estar interviniendo de manera paralela con papá y mamá y sus abogados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pero defendemos los derechos de manera integral en el proceso </w:t>
      </w:r>
      <w:r w:rsidRPr="009B2D60">
        <w:rPr>
          <w:rFonts w:ascii="Times New Roman" w:hAnsi="Times New Roman" w:cs="Times New Roman"/>
          <w:color w:val="000000" w:themeColor="text1"/>
          <w:sz w:val="24"/>
          <w:szCs w:val="24"/>
          <w:lang w:eastAsia="es-MX"/>
        </w:rPr>
        <w:lastRenderedPageBreak/>
        <w:t>de las niñas y los niños</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w:t>
      </w:r>
      <w:r w:rsidR="008B5B94" w:rsidRPr="009B2D60">
        <w:rPr>
          <w:rFonts w:ascii="Times New Roman" w:hAnsi="Times New Roman" w:cs="Times New Roman"/>
          <w:color w:val="000000" w:themeColor="text1"/>
          <w:sz w:val="24"/>
          <w:szCs w:val="24"/>
          <w:lang w:eastAsia="es-MX"/>
        </w:rPr>
        <w:t xml:space="preserve">En </w:t>
      </w:r>
      <w:r w:rsidRPr="009B2D60">
        <w:rPr>
          <w:rFonts w:ascii="Times New Roman" w:hAnsi="Times New Roman" w:cs="Times New Roman"/>
          <w:color w:val="000000" w:themeColor="text1"/>
          <w:sz w:val="24"/>
          <w:szCs w:val="24"/>
          <w:lang w:eastAsia="es-MX"/>
        </w:rPr>
        <w:t>materia penal nos dan mucho la representación en suplencia esto derivado del conflicto de derechos que puede haber con sus progenitores y las niñas y los niños, de tal manera</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que nos volvemos sus tutores y por ahí decimos de manera muy informal y si me permiten la expresión, soy casi la mamá de 6 millones de niñas, niños y adolescentes en el Estado de México en términos del Código de Procedimientos Civiles, a falta de papá o de mamá</w:t>
      </w:r>
      <w:r w:rsidR="008B5B94">
        <w:rPr>
          <w:rFonts w:ascii="Times New Roman" w:hAnsi="Times New Roman" w:cs="Times New Roman"/>
          <w:color w:val="000000" w:themeColor="text1"/>
          <w:sz w:val="24"/>
          <w:szCs w:val="24"/>
          <w:lang w:eastAsia="es-MX"/>
        </w:rPr>
        <w:t>,</w:t>
      </w:r>
      <w:r w:rsidRPr="009B2D60">
        <w:rPr>
          <w:rFonts w:ascii="Times New Roman" w:hAnsi="Times New Roman" w:cs="Times New Roman"/>
          <w:color w:val="000000" w:themeColor="text1"/>
          <w:sz w:val="24"/>
          <w:szCs w:val="24"/>
          <w:lang w:eastAsia="es-MX"/>
        </w:rPr>
        <w:t xml:space="preserve"> las Procuradurías intervenimos en cualquier autoridad, eso de manera general, algunas atribuciones exclusivas que tiene la Procuraduría Estatal es la supervisión de Centros de Asistencia Social, estos entendidos como lugares sin cuidado parental de las niñas y los niños actualmente tenemos una población de casi mil niños, niñas y adolescentes</w:t>
      </w:r>
      <w:r w:rsidR="000F0F98" w:rsidRPr="009B2D60">
        <w:rPr>
          <w:rFonts w:ascii="Times New Roman" w:hAnsi="Times New Roman" w:cs="Times New Roman"/>
          <w:color w:val="000000" w:themeColor="text1"/>
          <w:sz w:val="24"/>
          <w:szCs w:val="24"/>
          <w:lang w:eastAsia="es-MX"/>
        </w:rPr>
        <w:t xml:space="preserve"> </w:t>
      </w:r>
      <w:r w:rsidR="000F0F98" w:rsidRPr="009B2D60">
        <w:rPr>
          <w:rFonts w:ascii="Times New Roman" w:hAnsi="Times New Roman" w:cs="Times New Roman"/>
          <w:color w:val="000000" w:themeColor="text1"/>
          <w:sz w:val="24"/>
          <w:szCs w:val="24"/>
          <w:shd w:val="clear" w:color="auto" w:fill="FFFFFF"/>
        </w:rPr>
        <w:t>en el Estado de México en estos 54 centros</w:t>
      </w:r>
      <w:r w:rsidR="008B5B94">
        <w:rPr>
          <w:rFonts w:ascii="Times New Roman" w:hAnsi="Times New Roman" w:cs="Times New Roman"/>
          <w:color w:val="000000" w:themeColor="text1"/>
          <w:sz w:val="24"/>
          <w:szCs w:val="24"/>
          <w:shd w:val="clear" w:color="auto" w:fill="FFFFFF"/>
        </w:rPr>
        <w:t>,</w:t>
      </w:r>
      <w:r w:rsidR="000F0F98" w:rsidRPr="009B2D60">
        <w:rPr>
          <w:rFonts w:ascii="Times New Roman" w:hAnsi="Times New Roman" w:cs="Times New Roman"/>
          <w:color w:val="000000" w:themeColor="text1"/>
          <w:sz w:val="24"/>
          <w:szCs w:val="24"/>
          <w:shd w:val="clear" w:color="auto" w:fill="FFFFFF"/>
        </w:rPr>
        <w:t xml:space="preserve"> la más baja históricamente registrada en estos lugares, eso por un lado, en otra atribución exclusiva es precisamente el procedimiento de adopciones y hablando de los candados de adopciones, sólo </w:t>
      </w:r>
      <w:r w:rsidR="008B5B94">
        <w:rPr>
          <w:rFonts w:ascii="Times New Roman" w:hAnsi="Times New Roman" w:cs="Times New Roman"/>
          <w:color w:val="000000" w:themeColor="text1"/>
          <w:sz w:val="24"/>
          <w:szCs w:val="24"/>
          <w:shd w:val="clear" w:color="auto" w:fill="FFFFFF"/>
        </w:rPr>
        <w:t>2</w:t>
      </w:r>
      <w:r w:rsidR="000F0F98" w:rsidRPr="009B2D60">
        <w:rPr>
          <w:rFonts w:ascii="Times New Roman" w:hAnsi="Times New Roman" w:cs="Times New Roman"/>
          <w:color w:val="000000" w:themeColor="text1"/>
          <w:sz w:val="24"/>
          <w:szCs w:val="24"/>
          <w:shd w:val="clear" w:color="auto" w:fill="FFFFFF"/>
        </w:rPr>
        <w:t xml:space="preserve"> instituciones de asistencia privada actualmente están autorizadas para llevar a cabo el procedimiento de adopción y este proceso de adopción es muy cuidado es el Estado que tiene más pruebas que nos permiten verificar la viabilidad de los solicitantes de adopción</w:t>
      </w:r>
      <w:r w:rsidR="008B5B94">
        <w:rPr>
          <w:rFonts w:ascii="Times New Roman" w:hAnsi="Times New Roman" w:cs="Times New Roman"/>
          <w:color w:val="000000" w:themeColor="text1"/>
          <w:sz w:val="24"/>
          <w:szCs w:val="24"/>
          <w:shd w:val="clear" w:color="auto" w:fill="FFFFFF"/>
        </w:rPr>
        <w:t>;</w:t>
      </w:r>
      <w:r w:rsidR="000F0F98" w:rsidRPr="009B2D60">
        <w:rPr>
          <w:rFonts w:ascii="Times New Roman" w:hAnsi="Times New Roman" w:cs="Times New Roman"/>
          <w:color w:val="000000" w:themeColor="text1"/>
          <w:sz w:val="24"/>
          <w:szCs w:val="24"/>
          <w:shd w:val="clear" w:color="auto" w:fill="FFFFFF"/>
        </w:rPr>
        <w:t xml:space="preserve"> entonces, si podemos pensar en una línea de tiempo el solicitante de adopción podría ir a esta institución de asistencia privada, hacer sus pruebas ahí y esta batería de pruebas y estos diagnósticos psicológicos de trabajo social y médicos</w:t>
      </w:r>
      <w:r w:rsidR="008B5B94">
        <w:rPr>
          <w:rFonts w:ascii="Times New Roman" w:hAnsi="Times New Roman" w:cs="Times New Roman"/>
          <w:color w:val="000000" w:themeColor="text1"/>
          <w:sz w:val="24"/>
          <w:szCs w:val="24"/>
          <w:shd w:val="clear" w:color="auto" w:fill="FFFFFF"/>
        </w:rPr>
        <w:t>,</w:t>
      </w:r>
      <w:r w:rsidR="000F0F98" w:rsidRPr="009B2D60">
        <w:rPr>
          <w:rFonts w:ascii="Times New Roman" w:hAnsi="Times New Roman" w:cs="Times New Roman"/>
          <w:color w:val="000000" w:themeColor="text1"/>
          <w:sz w:val="24"/>
          <w:szCs w:val="24"/>
          <w:shd w:val="clear" w:color="auto" w:fill="FFFFFF"/>
        </w:rPr>
        <w:t xml:space="preserve"> se envían a la Procuraduría de Protección a mi cargo, una vez revisados por mi equipo multidisciplinario</w:t>
      </w:r>
      <w:r w:rsidR="008B5B94">
        <w:rPr>
          <w:rFonts w:ascii="Times New Roman" w:hAnsi="Times New Roman" w:cs="Times New Roman"/>
          <w:color w:val="000000" w:themeColor="text1"/>
          <w:sz w:val="24"/>
          <w:szCs w:val="24"/>
          <w:shd w:val="clear" w:color="auto" w:fill="FFFFFF"/>
        </w:rPr>
        <w:t>,</w:t>
      </w:r>
      <w:r w:rsidR="000F0F98" w:rsidRPr="009B2D60">
        <w:rPr>
          <w:rFonts w:ascii="Times New Roman" w:hAnsi="Times New Roman" w:cs="Times New Roman"/>
          <w:color w:val="000000" w:themeColor="text1"/>
          <w:sz w:val="24"/>
          <w:szCs w:val="24"/>
          <w:shd w:val="clear" w:color="auto" w:fill="FFFFFF"/>
        </w:rPr>
        <w:t xml:space="preserve"> verificamos que se estén calificando bien las pruebas, por ejemplo, que las entrevistas incluyen los rasgos de personalidad necesarios, se emite el oficio de viabilidad, este no lo emite la Institución de Asistencia Privada, posteriormente que se emite</w:t>
      </w:r>
      <w:r w:rsidR="003A1E0B">
        <w:rPr>
          <w:rFonts w:ascii="Times New Roman" w:hAnsi="Times New Roman" w:cs="Times New Roman"/>
          <w:color w:val="000000" w:themeColor="text1"/>
          <w:sz w:val="24"/>
          <w:szCs w:val="24"/>
          <w:shd w:val="clear" w:color="auto" w:fill="FFFFFF"/>
        </w:rPr>
        <w:t>,</w:t>
      </w:r>
      <w:r w:rsidR="000F0F98" w:rsidRPr="009B2D60">
        <w:rPr>
          <w:rFonts w:ascii="Times New Roman" w:hAnsi="Times New Roman" w:cs="Times New Roman"/>
          <w:color w:val="000000" w:themeColor="text1"/>
          <w:sz w:val="24"/>
          <w:szCs w:val="24"/>
          <w:shd w:val="clear" w:color="auto" w:fill="FFFFFF"/>
        </w:rPr>
        <w:t xml:space="preserve"> se va un curso taller de inducción y </w:t>
      </w:r>
      <w:r w:rsidR="003A1E0B">
        <w:rPr>
          <w:rFonts w:ascii="Times New Roman" w:hAnsi="Times New Roman" w:cs="Times New Roman"/>
          <w:color w:val="000000" w:themeColor="text1"/>
          <w:sz w:val="24"/>
          <w:szCs w:val="24"/>
          <w:shd w:val="clear" w:color="auto" w:fill="FFFFFF"/>
        </w:rPr>
        <w:t>é</w:t>
      </w:r>
      <w:r w:rsidR="000F0F98" w:rsidRPr="009B2D60">
        <w:rPr>
          <w:rFonts w:ascii="Times New Roman" w:hAnsi="Times New Roman" w:cs="Times New Roman"/>
          <w:color w:val="000000" w:themeColor="text1"/>
          <w:sz w:val="24"/>
          <w:szCs w:val="24"/>
          <w:shd w:val="clear" w:color="auto" w:fill="FFFFFF"/>
        </w:rPr>
        <w:t xml:space="preserve">ste se emite un certificado de idoneidad también emitido por mi persona, necesarios estos dos elementos para el juicio de adopción ante el juez, de tal manera que tenemos candados importantes. </w:t>
      </w:r>
    </w:p>
    <w:p w14:paraId="2D049867" w14:textId="5B81EFB6" w:rsidR="000F0F98" w:rsidRPr="009B2D60" w:rsidRDefault="000F0F98"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Primero. Verificamos que pruebas se hacen a los candidatos o solicitantes de adopción por un lado y por el otro</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nosotros confirmamos la viabilidad de estas personas en matrimonio o personas solteras. </w:t>
      </w:r>
    </w:p>
    <w:p w14:paraId="24577738" w14:textId="0AE59B06" w:rsidR="000F0F98" w:rsidRPr="009B2D60" w:rsidRDefault="000F0F98"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En el caso de las niñas y los niños</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es un tema también de muchos años, las instituciones tienen cierta autorización para llevar a cabo las entregas voluntarias, estas son </w:t>
      </w:r>
      <w:r w:rsidR="003A1E0B">
        <w:rPr>
          <w:rFonts w:ascii="Times New Roman" w:hAnsi="Times New Roman" w:cs="Times New Roman"/>
          <w:color w:val="000000" w:themeColor="text1"/>
          <w:sz w:val="24"/>
          <w:szCs w:val="24"/>
          <w:shd w:val="clear" w:color="auto" w:fill="FFFFFF"/>
        </w:rPr>
        <w:t xml:space="preserve">2 </w:t>
      </w:r>
      <w:r w:rsidRPr="009B2D60">
        <w:rPr>
          <w:rFonts w:ascii="Times New Roman" w:hAnsi="Times New Roman" w:cs="Times New Roman"/>
          <w:color w:val="000000" w:themeColor="text1"/>
          <w:sz w:val="24"/>
          <w:szCs w:val="24"/>
          <w:shd w:val="clear" w:color="auto" w:fill="FFFFFF"/>
        </w:rPr>
        <w:t>instituciones que tienen un Centro de Asistencia Social autorizado y registrados y sobre todo, que tienen las condiciones de cuneros para tener a las niñas y a los niños, en aquellos casos en donde nosotros alcanzamos a percibir que pudo haber coacción o que se le pudo haber obligado, nos entrevistamos personalmente con las mamás e incluso</w:t>
      </w:r>
      <w:r w:rsidR="003A1E0B">
        <w:rPr>
          <w:rFonts w:ascii="Times New Roman" w:hAnsi="Times New Roman" w:cs="Times New Roman"/>
          <w:color w:val="000000" w:themeColor="text1"/>
          <w:sz w:val="24"/>
          <w:szCs w:val="24"/>
          <w:shd w:val="clear" w:color="auto" w:fill="FFFFFF"/>
        </w:rPr>
        <w:t xml:space="preserve">, </w:t>
      </w:r>
      <w:r w:rsidRPr="009B2D60">
        <w:rPr>
          <w:rFonts w:ascii="Times New Roman" w:hAnsi="Times New Roman" w:cs="Times New Roman"/>
          <w:color w:val="000000" w:themeColor="text1"/>
          <w:sz w:val="24"/>
          <w:szCs w:val="24"/>
          <w:shd w:val="clear" w:color="auto" w:fill="FFFFFF"/>
        </w:rPr>
        <w:t xml:space="preserve"> mediante los planes de restitución, que es otra atribución exclusiva de la Procuraduría Estatal, generado un plan de acción de manera interinstitucional para que se les apoyen a esas mamás, por ejemplo, mamás que ya tienen </w:t>
      </w:r>
      <w:r w:rsidR="003A1E0B">
        <w:rPr>
          <w:rFonts w:ascii="Times New Roman" w:hAnsi="Times New Roman" w:cs="Times New Roman"/>
          <w:color w:val="000000" w:themeColor="text1"/>
          <w:sz w:val="24"/>
          <w:szCs w:val="24"/>
          <w:shd w:val="clear" w:color="auto" w:fill="FFFFFF"/>
        </w:rPr>
        <w:t xml:space="preserve">5 </w:t>
      </w:r>
      <w:r w:rsidRPr="009B2D60">
        <w:rPr>
          <w:rFonts w:ascii="Times New Roman" w:hAnsi="Times New Roman" w:cs="Times New Roman"/>
          <w:color w:val="000000" w:themeColor="text1"/>
          <w:sz w:val="24"/>
          <w:szCs w:val="24"/>
          <w:shd w:val="clear" w:color="auto" w:fill="FFFFFF"/>
        </w:rPr>
        <w:t xml:space="preserve">hijos, el sexto lo entregan a la institución, no tienen trabajo, requieren un salario rosa, necesitan otro tipo de apoyos, ingreso a la bolsa laboral, esos son los alcances del plan de restitución de derechos. </w:t>
      </w:r>
    </w:p>
    <w:p w14:paraId="4A8563FA" w14:textId="0AF60160" w:rsidR="000F0F98" w:rsidRPr="009B2D60" w:rsidRDefault="000F0F98"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 xml:space="preserve">Otra de las atribuciones son las medidas de protección urgentes especiales, misma mamá que tiene </w:t>
      </w:r>
      <w:r w:rsidR="003A1E0B">
        <w:rPr>
          <w:rFonts w:ascii="Times New Roman" w:hAnsi="Times New Roman" w:cs="Times New Roman"/>
          <w:color w:val="000000" w:themeColor="text1"/>
          <w:sz w:val="24"/>
          <w:szCs w:val="24"/>
          <w:shd w:val="clear" w:color="auto" w:fill="FFFFFF"/>
        </w:rPr>
        <w:t>5</w:t>
      </w:r>
      <w:r w:rsidRPr="009B2D60">
        <w:rPr>
          <w:rFonts w:ascii="Times New Roman" w:hAnsi="Times New Roman" w:cs="Times New Roman"/>
          <w:color w:val="000000" w:themeColor="text1"/>
          <w:sz w:val="24"/>
          <w:szCs w:val="24"/>
          <w:shd w:val="clear" w:color="auto" w:fill="FFFFFF"/>
        </w:rPr>
        <w:t xml:space="preserve"> hijos, que entrega al sexto a la Institución de Asistencia Privada, pero necesita una medida de protección urgente alguno de sus niños por peligro de vida, de seguridad o de algún otro alcance; hace unos días, hace unas semanas el Poder Judicial amplía la competencia del Juzgado Familiar en </w:t>
      </w:r>
      <w:r w:rsidR="003A1E0B" w:rsidRPr="009B2D60">
        <w:rPr>
          <w:rFonts w:ascii="Times New Roman" w:hAnsi="Times New Roman" w:cs="Times New Roman"/>
          <w:color w:val="000000" w:themeColor="text1"/>
          <w:sz w:val="24"/>
          <w:szCs w:val="24"/>
          <w:shd w:val="clear" w:color="auto" w:fill="FFFFFF"/>
        </w:rPr>
        <w:t xml:space="preserve">Línea </w:t>
      </w:r>
      <w:r w:rsidRPr="009B2D60">
        <w:rPr>
          <w:rFonts w:ascii="Times New Roman" w:hAnsi="Times New Roman" w:cs="Times New Roman"/>
          <w:color w:val="000000" w:themeColor="text1"/>
          <w:sz w:val="24"/>
          <w:szCs w:val="24"/>
          <w:shd w:val="clear" w:color="auto" w:fill="FFFFFF"/>
        </w:rPr>
        <w:t>para ratificar estas medidas de protección, por lo tanto, todas las medidas de protección que su servidora dicta</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son ratificadas por el juzgador, de tal manera que no son unilaterales y que son procesos transparentes y con debida seguridad jurídica</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a favor de las niñas y los niños. </w:t>
      </w:r>
    </w:p>
    <w:p w14:paraId="7A595658" w14:textId="2773066B" w:rsidR="00EF14E9" w:rsidRPr="009B2D60" w:rsidRDefault="000F0F98" w:rsidP="009B2D60">
      <w:pPr>
        <w:pStyle w:val="Sinespaciado"/>
        <w:ind w:firstLine="708"/>
        <w:jc w:val="both"/>
        <w:rPr>
          <w:rFonts w:ascii="Times New Roman" w:hAnsi="Times New Roman" w:cs="Times New Roman"/>
          <w:color w:val="000000" w:themeColor="text1"/>
          <w:sz w:val="24"/>
          <w:szCs w:val="24"/>
          <w:shd w:val="clear" w:color="auto" w:fill="FFFFFF"/>
        </w:rPr>
      </w:pPr>
      <w:r w:rsidRPr="009B2D60">
        <w:rPr>
          <w:rFonts w:ascii="Times New Roman" w:hAnsi="Times New Roman" w:cs="Times New Roman"/>
          <w:color w:val="000000" w:themeColor="text1"/>
          <w:sz w:val="24"/>
          <w:szCs w:val="24"/>
          <w:shd w:val="clear" w:color="auto" w:fill="FFFFFF"/>
        </w:rPr>
        <w:t>El seguimiento adoptivo lo hacemos hasta por 2 años</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personal de DIFEM</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exclusivamente y también en cumplimiento, no tanto por parte también </w:t>
      </w:r>
      <w:r w:rsidR="003A1E0B">
        <w:rPr>
          <w:rFonts w:ascii="Times New Roman" w:hAnsi="Times New Roman" w:cs="Times New Roman"/>
          <w:color w:val="000000" w:themeColor="text1"/>
          <w:sz w:val="24"/>
          <w:szCs w:val="24"/>
          <w:shd w:val="clear" w:color="auto" w:fill="FFFFFF"/>
        </w:rPr>
        <w:t xml:space="preserve">no nada </w:t>
      </w:r>
      <w:r w:rsidRPr="009B2D60">
        <w:rPr>
          <w:rFonts w:ascii="Times New Roman" w:hAnsi="Times New Roman" w:cs="Times New Roman"/>
          <w:color w:val="000000" w:themeColor="text1"/>
          <w:sz w:val="24"/>
          <w:szCs w:val="24"/>
          <w:shd w:val="clear" w:color="auto" w:fill="FFFFFF"/>
        </w:rPr>
        <w:t>más de la ley</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sino por mandato judicial, la sentencia de adopción tiene </w:t>
      </w:r>
      <w:r w:rsidR="003A1E0B">
        <w:rPr>
          <w:rFonts w:ascii="Times New Roman" w:hAnsi="Times New Roman" w:cs="Times New Roman"/>
          <w:color w:val="000000" w:themeColor="text1"/>
          <w:sz w:val="24"/>
          <w:szCs w:val="24"/>
          <w:shd w:val="clear" w:color="auto" w:fill="FFFFFF"/>
        </w:rPr>
        <w:t xml:space="preserve">3 </w:t>
      </w:r>
      <w:r w:rsidRPr="009B2D60">
        <w:rPr>
          <w:rFonts w:ascii="Times New Roman" w:hAnsi="Times New Roman" w:cs="Times New Roman"/>
          <w:color w:val="000000" w:themeColor="text1"/>
          <w:sz w:val="24"/>
          <w:szCs w:val="24"/>
          <w:shd w:val="clear" w:color="auto" w:fill="FFFFFF"/>
        </w:rPr>
        <w:t xml:space="preserve">apartados la reserva del acta de nacimiento original, la emisión de la nueva acta y el seguimiento pos adoptivo hasta por 2 años que se puede ampliar dependiendo el caso, hoy en día casi muchos de estos, estas adopciones han tenido seguimientos </w:t>
      </w:r>
      <w:r w:rsidRPr="009B2D60">
        <w:rPr>
          <w:rFonts w:ascii="Times New Roman" w:hAnsi="Times New Roman" w:cs="Times New Roman"/>
          <w:color w:val="000000" w:themeColor="text1"/>
          <w:sz w:val="24"/>
          <w:szCs w:val="24"/>
          <w:shd w:val="clear" w:color="auto" w:fill="FFFFFF"/>
        </w:rPr>
        <w:lastRenderedPageBreak/>
        <w:t>exitosos derivados al proceso de empate, bien lo decía el diputado, no son las características de los solicitantes de adopción nuestra premisa, no son las necesidades de las niñas y los niños</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de tal manera que las familias tienen que alcanzar estos niveles o estos estándares para poder cumplir las necesidades de las niñas y los niños</w:t>
      </w:r>
      <w:r w:rsidR="003A1E0B">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esto nos da seguridad jurídica, en otras Entidades Federativas las pruebas psicológicas se realizan por cualquier persona en la calle</w:t>
      </w:r>
      <w:r w:rsidR="0092400E">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literalmente</w:t>
      </w:r>
      <w:r w:rsidR="0092400E">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en el Estado de México no, son personales, son personal evaluado, autorizado y registrado a nivel nacional, nosotros hacemos la compra de las pruebas</w:t>
      </w:r>
      <w:r w:rsidR="0092400E">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hay una inversión importante en el Gobierno del Estado para que estas pruebas proyectivas y estandarizadas</w:t>
      </w:r>
      <w:r w:rsidR="0092400E">
        <w:rPr>
          <w:rFonts w:ascii="Times New Roman" w:hAnsi="Times New Roman" w:cs="Times New Roman"/>
          <w:color w:val="000000" w:themeColor="text1"/>
          <w:sz w:val="24"/>
          <w:szCs w:val="24"/>
          <w:shd w:val="clear" w:color="auto" w:fill="FFFFFF"/>
        </w:rPr>
        <w:t>,</w:t>
      </w:r>
      <w:r w:rsidRPr="009B2D60">
        <w:rPr>
          <w:rFonts w:ascii="Times New Roman" w:hAnsi="Times New Roman" w:cs="Times New Roman"/>
          <w:color w:val="000000" w:themeColor="text1"/>
          <w:sz w:val="24"/>
          <w:szCs w:val="24"/>
          <w:shd w:val="clear" w:color="auto" w:fill="FFFFFF"/>
        </w:rPr>
        <w:t xml:space="preserve"> se lleven a cabo de manera muy transparente y con todos sus expedientes, de tal manera que podemos asegurar que los procesos están siendo confiables, además tenemos un gran nivel de rechazo, muchas parejas que las mandamos al </w:t>
      </w:r>
      <w:r w:rsidR="00EF14E9" w:rsidRPr="009B2D60">
        <w:rPr>
          <w:rFonts w:ascii="Times New Roman" w:hAnsi="Times New Roman" w:cs="Times New Roman"/>
          <w:sz w:val="24"/>
          <w:szCs w:val="24"/>
        </w:rPr>
        <w:t>psicoterapéutica</w:t>
      </w:r>
      <w:r w:rsidR="0092400E">
        <w:rPr>
          <w:rFonts w:ascii="Times New Roman" w:hAnsi="Times New Roman" w:cs="Times New Roman"/>
          <w:sz w:val="24"/>
          <w:szCs w:val="24"/>
        </w:rPr>
        <w:t>,</w:t>
      </w:r>
      <w:r w:rsidR="00EF14E9" w:rsidRPr="009B2D60">
        <w:rPr>
          <w:rFonts w:ascii="Times New Roman" w:hAnsi="Times New Roman" w:cs="Times New Roman"/>
          <w:sz w:val="24"/>
          <w:szCs w:val="24"/>
        </w:rPr>
        <w:t xml:space="preserve"> porque todavía no hay resolución de duelos, porque su intención es ayudar y no ser padre o madre por adopción, de tal manera que pues bueno</w:t>
      </w:r>
      <w:r w:rsidR="0092400E">
        <w:rPr>
          <w:rFonts w:ascii="Times New Roman" w:hAnsi="Times New Roman" w:cs="Times New Roman"/>
          <w:sz w:val="24"/>
          <w:szCs w:val="24"/>
        </w:rPr>
        <w:t>,</w:t>
      </w:r>
      <w:r w:rsidR="00EF14E9" w:rsidRPr="009B2D60">
        <w:rPr>
          <w:rFonts w:ascii="Times New Roman" w:hAnsi="Times New Roman" w:cs="Times New Roman"/>
          <w:sz w:val="24"/>
          <w:szCs w:val="24"/>
        </w:rPr>
        <w:t xml:space="preserve"> se descartan a muchos de estos solicitantes de adopción también.</w:t>
      </w:r>
    </w:p>
    <w:p w14:paraId="505256B8" w14:textId="6CAD577A"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Finalmente</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les pasaré con todo gusto la lista de centros de asistencia social que están autorizados y registrados, tenemos 13 </w:t>
      </w:r>
      <w:r w:rsidR="0092400E" w:rsidRPr="009B2D60">
        <w:rPr>
          <w:rFonts w:ascii="Times New Roman" w:hAnsi="Times New Roman" w:cs="Times New Roman"/>
          <w:sz w:val="24"/>
          <w:szCs w:val="24"/>
        </w:rPr>
        <w:t xml:space="preserve">Centros </w:t>
      </w:r>
      <w:r w:rsidRPr="009B2D60">
        <w:rPr>
          <w:rFonts w:ascii="Times New Roman" w:hAnsi="Times New Roman" w:cs="Times New Roman"/>
          <w:sz w:val="24"/>
          <w:szCs w:val="24"/>
        </w:rPr>
        <w:t xml:space="preserve">de </w:t>
      </w:r>
      <w:r w:rsidR="0092400E" w:rsidRPr="009B2D60">
        <w:rPr>
          <w:rFonts w:ascii="Times New Roman" w:hAnsi="Times New Roman" w:cs="Times New Roman"/>
          <w:sz w:val="24"/>
          <w:szCs w:val="24"/>
        </w:rPr>
        <w:t xml:space="preserve">Asistencia Social </w:t>
      </w:r>
      <w:r w:rsidRPr="009B2D60">
        <w:rPr>
          <w:rFonts w:ascii="Times New Roman" w:hAnsi="Times New Roman" w:cs="Times New Roman"/>
          <w:sz w:val="24"/>
          <w:szCs w:val="24"/>
        </w:rPr>
        <w:t>autorizados en el Estado, de los cuales 10 están registrados a nivel nacional y en proceso tenemos 25 centros adicionales, los restantes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por temas de infraestructura y particularmente de carácter religioso son los que están teniendo cierta complicación para hacer adecuaciones a la infraestructura, a los dictámenes de gas, de electrificación, etc.</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que les están impidiendo cumplir con todas las normas de protección civil.</w:t>
      </w:r>
    </w:p>
    <w:p w14:paraId="01D5A84A" w14:textId="0FDF4126"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Seguimos la norma oficial 032 para la autorización de </w:t>
      </w:r>
      <w:r w:rsidR="0092400E" w:rsidRPr="009B2D60">
        <w:rPr>
          <w:rFonts w:ascii="Times New Roman" w:hAnsi="Times New Roman" w:cs="Times New Roman"/>
          <w:sz w:val="24"/>
          <w:szCs w:val="24"/>
        </w:rPr>
        <w:t xml:space="preserve">Centros </w:t>
      </w:r>
      <w:r w:rsidRPr="009B2D60">
        <w:rPr>
          <w:rFonts w:ascii="Times New Roman" w:hAnsi="Times New Roman" w:cs="Times New Roman"/>
          <w:sz w:val="24"/>
          <w:szCs w:val="24"/>
        </w:rPr>
        <w:t xml:space="preserve">de </w:t>
      </w:r>
      <w:r w:rsidR="0092400E" w:rsidRPr="009B2D60">
        <w:rPr>
          <w:rFonts w:ascii="Times New Roman" w:hAnsi="Times New Roman" w:cs="Times New Roman"/>
          <w:sz w:val="24"/>
          <w:szCs w:val="24"/>
        </w:rPr>
        <w:t>Asistencia</w:t>
      </w:r>
      <w:r w:rsidRPr="009B2D60">
        <w:rPr>
          <w:rFonts w:ascii="Times New Roman" w:hAnsi="Times New Roman" w:cs="Times New Roman"/>
          <w:sz w:val="24"/>
          <w:szCs w:val="24"/>
        </w:rPr>
        <w:t>, Norma Oficial Mexicana que considera condiciones de infraestructura, de seguridad jurídica y de derechos humanos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a favor de las niñas y los niños.</w:t>
      </w:r>
    </w:p>
    <w:p w14:paraId="7CA5D162" w14:textId="77777777"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No sé si con eso contesté las preguntas.</w:t>
      </w:r>
    </w:p>
    <w:p w14:paraId="005E86C8" w14:textId="77777777"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Gracias.</w:t>
      </w:r>
    </w:p>
    <w:p w14:paraId="45655988" w14:textId="76DFB53C"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Muchísimas gracias por su ampliación y por su aclaración y su información y creo que han sido agotadas las participaciones, celebrando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sin duda la oportunidad de haber tocado este tema que sin duda es el interés superior de la niñez.</w:t>
      </w:r>
    </w:p>
    <w:p w14:paraId="5C289D0F" w14:textId="77777777"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Diputada, la diputada</w:t>
      </w:r>
    </w:p>
    <w:p w14:paraId="1D1E2AD5" w14:textId="77777777"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DIP. LOURDES JEZABEL DELGADO FLORES. Buenos días, un gusto procuradora.</w:t>
      </w:r>
    </w:p>
    <w:p w14:paraId="295DF3D0" w14:textId="13A34C91"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Comentar muy breve</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creo que ya todos han manifestado lo positivo de esta propuesta de la iniciativa, sin duda</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me sumo a esto </w:t>
      </w:r>
      <w:r w:rsidR="0092400E">
        <w:rPr>
          <w:rFonts w:ascii="Times New Roman" w:hAnsi="Times New Roman" w:cs="Times New Roman"/>
          <w:sz w:val="24"/>
          <w:szCs w:val="24"/>
        </w:rPr>
        <w:t>y</w:t>
      </w:r>
      <w:r w:rsidRPr="009B2D60">
        <w:rPr>
          <w:rFonts w:ascii="Times New Roman" w:hAnsi="Times New Roman" w:cs="Times New Roman"/>
          <w:sz w:val="24"/>
          <w:szCs w:val="24"/>
        </w:rPr>
        <w:t xml:space="preserve"> es velar por los derechos de las y los niños que tanto hace falta, bueno en todo el Estado, la situación del País que ya nos comentaban los compañeros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pero también tengo una duda que me gustaría que me aclarará</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si hay algún plan al respecto, yo sé que cuando se trata de proteger a las niñas y niños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pues el tema presupuestal se debe de invertir, no se debe de escatimar, celebro también que exista ya la disposición de acompañar a las procuradoras municipales, procuradores para que estén certificados y se verifique que cumplan con el perfil adecuado para atender esta gran labor y ardua tarea, porque entiendo que es una labor</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incluso de 24 horas.</w:t>
      </w:r>
    </w:p>
    <w:p w14:paraId="145F4284" w14:textId="46E952E0"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 xml:space="preserve">En mi experiencia, bueno yo fui integrante de una junta de gobierno DIF, la administración pasada, y puedo entender también cómo operan los DIF </w:t>
      </w:r>
      <w:r w:rsidR="0092400E" w:rsidRPr="009B2D60">
        <w:rPr>
          <w:rFonts w:ascii="Times New Roman" w:hAnsi="Times New Roman" w:cs="Times New Roman"/>
          <w:sz w:val="24"/>
          <w:szCs w:val="24"/>
        </w:rPr>
        <w:t>Municipales</w:t>
      </w:r>
      <w:r w:rsidRPr="009B2D60">
        <w:rPr>
          <w:rFonts w:ascii="Times New Roman" w:hAnsi="Times New Roman" w:cs="Times New Roman"/>
          <w:sz w:val="24"/>
          <w:szCs w:val="24"/>
        </w:rPr>
        <w:t>, me preocupa un tanto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la situación financiera, en el artículo propuesto 24 Ter se menciona de conformar este equipo multidisciplinario que me consta</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que la procuradora, en este caso nosotros teníamos a una procuradora, lo necesitaba y al médico, al trabajador social, al psicólogo, ella era licenciada en derecho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pero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bueno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pues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también necesitaba del apoyo.</w:t>
      </w:r>
    </w:p>
    <w:p w14:paraId="25876E2A" w14:textId="667B70E3" w:rsidR="00EF14E9"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El dilema a veces de esto es que el DIF vive de subsidios, la mayor parte del subsidio o del ingreso del DIF</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es lo que el </w:t>
      </w:r>
      <w:r w:rsidR="0092400E" w:rsidRPr="009B2D60">
        <w:rPr>
          <w:rFonts w:ascii="Times New Roman" w:hAnsi="Times New Roman" w:cs="Times New Roman"/>
          <w:sz w:val="24"/>
          <w:szCs w:val="24"/>
        </w:rPr>
        <w:t xml:space="preserve">Cabildo </w:t>
      </w:r>
      <w:r w:rsidRPr="009B2D60">
        <w:rPr>
          <w:rFonts w:ascii="Times New Roman" w:hAnsi="Times New Roman" w:cs="Times New Roman"/>
          <w:sz w:val="24"/>
          <w:szCs w:val="24"/>
        </w:rPr>
        <w:t>aprueba</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cada año en su presupuesto y le manda su recurso, este dinero ingresa y normalmente</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todo se destina a la partida mil en nómina y obviamente el crear un área, les digo como parte de la junta sé lo que implica, porque el perfil de un psicólogo, de un </w:t>
      </w:r>
      <w:r w:rsidRPr="009B2D60">
        <w:rPr>
          <w:rFonts w:ascii="Times New Roman" w:hAnsi="Times New Roman" w:cs="Times New Roman"/>
          <w:sz w:val="24"/>
          <w:szCs w:val="24"/>
        </w:rPr>
        <w:lastRenderedPageBreak/>
        <w:t>abogado pues incrementa el sueldo y además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no sólo es el sueldo</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sino también el pago de su ISSEMYM e ISR, esta área que va a conformar los municipios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pues s</w:t>
      </w:r>
      <w:r w:rsidR="0092400E">
        <w:rPr>
          <w:rFonts w:ascii="Times New Roman" w:hAnsi="Times New Roman" w:cs="Times New Roman"/>
          <w:sz w:val="24"/>
          <w:szCs w:val="24"/>
        </w:rPr>
        <w:t>í</w:t>
      </w:r>
      <w:r w:rsidRPr="009B2D60">
        <w:rPr>
          <w:rFonts w:ascii="Times New Roman" w:hAnsi="Times New Roman" w:cs="Times New Roman"/>
          <w:sz w:val="24"/>
          <w:szCs w:val="24"/>
        </w:rPr>
        <w:t xml:space="preserve"> va a tener un costo pues de millones, al erario de un DIF municipal que muchas veces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también estamos en dilemas, incluso se organizan, recaudación de fondos, quién ha estado, bueno usted lo sabe, cómo tienen que ingeniárselas para hacer llegar al DIF un mayor recurso.</w:t>
      </w:r>
    </w:p>
    <w:p w14:paraId="5799FB2D" w14:textId="05947A5A" w:rsidR="00B7675E" w:rsidRPr="009B2D60" w:rsidRDefault="00EF14E9"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Entonces sí me gustaría saber si hay algún plan</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también en cuestión presupuestal de poder apoyar, en este caso a los DIF </w:t>
      </w:r>
      <w:r w:rsidR="0092400E" w:rsidRPr="009B2D60">
        <w:rPr>
          <w:rFonts w:ascii="Times New Roman" w:hAnsi="Times New Roman" w:cs="Times New Roman"/>
          <w:sz w:val="24"/>
          <w:szCs w:val="24"/>
        </w:rPr>
        <w:t xml:space="preserve">Municipales </w:t>
      </w:r>
      <w:r w:rsidRPr="009B2D60">
        <w:rPr>
          <w:rFonts w:ascii="Times New Roman" w:hAnsi="Times New Roman" w:cs="Times New Roman"/>
          <w:sz w:val="24"/>
          <w:szCs w:val="24"/>
        </w:rPr>
        <w:t>para que pueda ser viable, porque a veces desde aquí de la Legislatura</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se envían y DIF municipal tiene</w:t>
      </w:r>
      <w:r w:rsidR="0092400E">
        <w:rPr>
          <w:rFonts w:ascii="Times New Roman" w:hAnsi="Times New Roman" w:cs="Times New Roman"/>
          <w:sz w:val="24"/>
          <w:szCs w:val="24"/>
        </w:rPr>
        <w:t>n</w:t>
      </w:r>
      <w:r w:rsidRPr="009B2D60">
        <w:rPr>
          <w:rFonts w:ascii="Times New Roman" w:hAnsi="Times New Roman" w:cs="Times New Roman"/>
          <w:sz w:val="24"/>
          <w:szCs w:val="24"/>
        </w:rPr>
        <w:t xml:space="preserve"> que hacer esto pero llegan y obviamente con la voluntad porque yo creo que todas y todos, en el caso de los DIF</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pues desearían tener este equipo pero a veces pues la tesorería ya, la oficialía mayor</w:t>
      </w:r>
      <w:r w:rsidR="0024132D" w:rsidRPr="009B2D60">
        <w:rPr>
          <w:rFonts w:ascii="Times New Roman" w:hAnsi="Times New Roman" w:cs="Times New Roman"/>
          <w:sz w:val="24"/>
          <w:szCs w:val="24"/>
        </w:rPr>
        <w:t xml:space="preserve"> se asiente </w:t>
      </w:r>
      <w:r w:rsidR="00B7675E" w:rsidRPr="009B2D60">
        <w:rPr>
          <w:rFonts w:ascii="Times New Roman" w:hAnsi="Times New Roman" w:cs="Times New Roman"/>
          <w:sz w:val="24"/>
          <w:szCs w:val="24"/>
        </w:rPr>
        <w:t>en una realidad diferente, no sé si hay algún tema presupuestal por ahí que tengan contemplado.</w:t>
      </w:r>
    </w:p>
    <w:p w14:paraId="4945D6D9"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Sería cuanto.</w:t>
      </w:r>
    </w:p>
    <w:p w14:paraId="17501315"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SECRETARIA DIP. MARIA TRINIDAD FRANCO ARPERO. Adelante.</w:t>
      </w:r>
    </w:p>
    <w:p w14:paraId="75F8D4B5" w14:textId="6EF0F863" w:rsidR="00B7675E" w:rsidRPr="009B2D60" w:rsidRDefault="004C54FE" w:rsidP="009B2D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MTRA. </w:t>
      </w:r>
      <w:r w:rsidR="00B66769">
        <w:rPr>
          <w:rFonts w:ascii="Times New Roman" w:hAnsi="Times New Roman" w:cs="Times New Roman"/>
          <w:sz w:val="24"/>
          <w:szCs w:val="24"/>
        </w:rPr>
        <w:t xml:space="preserve">CRISTEL YUNUEN POZAS SERRANO. </w:t>
      </w:r>
      <w:r w:rsidR="00B7675E" w:rsidRPr="009B2D60">
        <w:rPr>
          <w:rFonts w:ascii="Times New Roman" w:hAnsi="Times New Roman" w:cs="Times New Roman"/>
          <w:sz w:val="24"/>
          <w:szCs w:val="24"/>
        </w:rPr>
        <w:t>Un plan financiero especifico no tenemos, lo que s</w:t>
      </w:r>
      <w:r w:rsidR="0092400E">
        <w:rPr>
          <w:rFonts w:ascii="Times New Roman" w:hAnsi="Times New Roman" w:cs="Times New Roman"/>
          <w:sz w:val="24"/>
          <w:szCs w:val="24"/>
        </w:rPr>
        <w:t>í</w:t>
      </w:r>
      <w:r w:rsidR="00B7675E" w:rsidRPr="009B2D60">
        <w:rPr>
          <w:rFonts w:ascii="Times New Roman" w:hAnsi="Times New Roman" w:cs="Times New Roman"/>
          <w:sz w:val="24"/>
          <w:szCs w:val="24"/>
        </w:rPr>
        <w:t xml:space="preserve"> debo de replantear a todos en la mesa, es que no es un área nueva, tiene su antecedente las </w:t>
      </w:r>
      <w:r w:rsidR="0092400E" w:rsidRPr="009B2D60">
        <w:rPr>
          <w:rFonts w:ascii="Times New Roman" w:hAnsi="Times New Roman" w:cs="Times New Roman"/>
          <w:sz w:val="24"/>
          <w:szCs w:val="24"/>
        </w:rPr>
        <w:t xml:space="preserve">Procuradurías </w:t>
      </w:r>
      <w:r w:rsidR="00B7675E" w:rsidRPr="009B2D60">
        <w:rPr>
          <w:rFonts w:ascii="Times New Roman" w:hAnsi="Times New Roman" w:cs="Times New Roman"/>
          <w:sz w:val="24"/>
          <w:szCs w:val="24"/>
        </w:rPr>
        <w:t xml:space="preserve">de </w:t>
      </w:r>
      <w:r w:rsidR="0092400E" w:rsidRPr="009B2D60">
        <w:rPr>
          <w:rFonts w:ascii="Times New Roman" w:hAnsi="Times New Roman" w:cs="Times New Roman"/>
          <w:sz w:val="24"/>
          <w:szCs w:val="24"/>
        </w:rPr>
        <w:t xml:space="preserve">Protección </w:t>
      </w:r>
      <w:r w:rsidR="00B7675E" w:rsidRPr="009B2D60">
        <w:rPr>
          <w:rFonts w:ascii="Times New Roman" w:hAnsi="Times New Roman" w:cs="Times New Roman"/>
          <w:sz w:val="24"/>
          <w:szCs w:val="24"/>
        </w:rPr>
        <w:t>en las famosísimas Procuradurías de la Defensa del Menor y la Familia, que no fue nada más un cambio de nombre, sino de naturaleza jurídica y amplió atribuciones, hemos hecho un trabajo de sensibilización</w:t>
      </w:r>
      <w:r w:rsidR="0092400E">
        <w:rPr>
          <w:rFonts w:ascii="Times New Roman" w:hAnsi="Times New Roman" w:cs="Times New Roman"/>
          <w:sz w:val="24"/>
          <w:szCs w:val="24"/>
        </w:rPr>
        <w:t>,</w:t>
      </w:r>
      <w:r w:rsidR="00B7675E" w:rsidRPr="009B2D60">
        <w:rPr>
          <w:rFonts w:ascii="Times New Roman" w:hAnsi="Times New Roman" w:cs="Times New Roman"/>
          <w:sz w:val="24"/>
          <w:szCs w:val="24"/>
        </w:rPr>
        <w:t xml:space="preserve"> desde los alcaldes hasta las presidentas y presidentes de los DIF, porque</w:t>
      </w:r>
      <w:r w:rsidR="0092400E">
        <w:rPr>
          <w:rFonts w:ascii="Times New Roman" w:hAnsi="Times New Roman" w:cs="Times New Roman"/>
          <w:sz w:val="24"/>
          <w:szCs w:val="24"/>
        </w:rPr>
        <w:t>,</w:t>
      </w:r>
      <w:r w:rsidR="00B7675E" w:rsidRPr="009B2D60">
        <w:rPr>
          <w:rFonts w:ascii="Times New Roman" w:hAnsi="Times New Roman" w:cs="Times New Roman"/>
          <w:sz w:val="24"/>
          <w:szCs w:val="24"/>
        </w:rPr>
        <w:t xml:space="preserve"> a veces se focalizan algunos servidores públicos en diversos programas, uno de ellos que ha desaparecido</w:t>
      </w:r>
      <w:r w:rsidR="0092400E">
        <w:rPr>
          <w:rFonts w:ascii="Times New Roman" w:hAnsi="Times New Roman" w:cs="Times New Roman"/>
          <w:sz w:val="24"/>
          <w:szCs w:val="24"/>
        </w:rPr>
        <w:t>,</w:t>
      </w:r>
      <w:r w:rsidR="00B7675E" w:rsidRPr="009B2D60">
        <w:rPr>
          <w:rFonts w:ascii="Times New Roman" w:hAnsi="Times New Roman" w:cs="Times New Roman"/>
          <w:sz w:val="24"/>
          <w:szCs w:val="24"/>
        </w:rPr>
        <w:t xml:space="preserve"> porque ya no tenemos la partida presupuestal por recurso federal, es el que atendía a las niñas y niños trabajadoras y trabajadores, este programa desaparece y hay personal capacitado especializado en adolescencia e infancia que está ahora en las tareas de psicología o de prevención.</w:t>
      </w:r>
    </w:p>
    <w:p w14:paraId="660519EA" w14:textId="1B154866"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Entonces lo que hemos solicitado a los Sistemas DIF es reorientar estos recursos humanos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para que no sea como una área diferente ni nueva</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sin</w:t>
      </w:r>
      <w:r w:rsidR="0092400E">
        <w:rPr>
          <w:rFonts w:ascii="Times New Roman" w:hAnsi="Times New Roman" w:cs="Times New Roman"/>
          <w:sz w:val="24"/>
          <w:szCs w:val="24"/>
        </w:rPr>
        <w:t>o</w:t>
      </w:r>
      <w:r w:rsidRPr="009B2D60">
        <w:rPr>
          <w:rFonts w:ascii="Times New Roman" w:hAnsi="Times New Roman" w:cs="Times New Roman"/>
          <w:sz w:val="24"/>
          <w:szCs w:val="24"/>
        </w:rPr>
        <w:t xml:space="preserve"> las que se tenían nada más reorientarlas, de tal manera que ha funcionado, la mayoría de los </w:t>
      </w:r>
      <w:r w:rsidR="0092400E" w:rsidRPr="009B2D60">
        <w:rPr>
          <w:rFonts w:ascii="Times New Roman" w:hAnsi="Times New Roman" w:cs="Times New Roman"/>
          <w:sz w:val="24"/>
          <w:szCs w:val="24"/>
        </w:rPr>
        <w:t xml:space="preserve">Sistemas </w:t>
      </w:r>
      <w:r w:rsidRPr="009B2D60">
        <w:rPr>
          <w:rFonts w:ascii="Times New Roman" w:hAnsi="Times New Roman" w:cs="Times New Roman"/>
          <w:sz w:val="24"/>
          <w:szCs w:val="24"/>
        </w:rPr>
        <w:t>DIF tienen sus equipos multidisciplinarios, son al  menos uno 10, 15 los que no han podido por un tema general del municipio y de presupuesto del municipio, y estamos conscientes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pero creemos que hay que ir pasito por pasito, primero necesitamos que los Sistemas DIF</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vean que es un área sustantiva de los sistemas, que necesitamos fortalecer y sobre todo, poder reorientar y generar estrategias ya muy específicas.</w:t>
      </w:r>
    </w:p>
    <w:p w14:paraId="6CC01114" w14:textId="5F161773"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En otros Sistemas DIF</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se ha podido, se ha incrementado, incluso, equipos multidisciplinarios</w:t>
      </w:r>
      <w:r w:rsidR="0092400E">
        <w:rPr>
          <w:rFonts w:ascii="Times New Roman" w:hAnsi="Times New Roman" w:cs="Times New Roman"/>
          <w:sz w:val="24"/>
          <w:szCs w:val="24"/>
        </w:rPr>
        <w:t>,</w:t>
      </w:r>
      <w:r w:rsidRPr="009B2D60">
        <w:rPr>
          <w:rFonts w:ascii="Times New Roman" w:hAnsi="Times New Roman" w:cs="Times New Roman"/>
          <w:sz w:val="24"/>
          <w:szCs w:val="24"/>
        </w:rPr>
        <w:t xml:space="preserve"> no solamente a la propuesta que hacemos aquí, que es un planteamiento de 4 profesionistas, algunos ya tienen criminólogos, victimologos, antropólogos sociales, por supuesto depende de la posibilidad económica de cada DIF, pero ahí creo que podríamos buscar en conjunto alguna manera y alguna salida de viabilidad financiera para el tema de apoyo a los </w:t>
      </w:r>
      <w:r w:rsidR="0092400E" w:rsidRPr="009B2D60">
        <w:rPr>
          <w:rFonts w:ascii="Times New Roman" w:hAnsi="Times New Roman" w:cs="Times New Roman"/>
          <w:sz w:val="24"/>
          <w:szCs w:val="24"/>
        </w:rPr>
        <w:t>Sistemas Municipales</w:t>
      </w:r>
      <w:r w:rsidRPr="009B2D60">
        <w:rPr>
          <w:rFonts w:ascii="Times New Roman" w:hAnsi="Times New Roman" w:cs="Times New Roman"/>
          <w:sz w:val="24"/>
          <w:szCs w:val="24"/>
        </w:rPr>
        <w:t xml:space="preserve">, una vez analizando cada caso. </w:t>
      </w:r>
      <w:r w:rsidR="0092400E">
        <w:rPr>
          <w:rFonts w:ascii="Times New Roman" w:hAnsi="Times New Roman" w:cs="Times New Roman"/>
          <w:sz w:val="24"/>
          <w:szCs w:val="24"/>
        </w:rPr>
        <w:t>Gracias.</w:t>
      </w:r>
    </w:p>
    <w:p w14:paraId="1F5C1BC3"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SECRETARIA DIP. MARIA TRINIDAD FRANCO ARPERO. Ha concluido las intervenciones, señor Presidente.</w:t>
      </w:r>
    </w:p>
    <w:p w14:paraId="2BA1C61B"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Los asuntos del orden del día han sido lo suficientemente atendidos.</w:t>
      </w:r>
    </w:p>
    <w:p w14:paraId="7839D179"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PRESIDENTE DIP. RIGOBERTO VARGAS CERVANTES. Registre…</w:t>
      </w:r>
    </w:p>
    <w:p w14:paraId="5D25FCBA" w14:textId="5587A41E" w:rsidR="00B7675E" w:rsidRPr="009B2D60" w:rsidRDefault="00856715" w:rsidP="009B2D60">
      <w:pPr>
        <w:spacing w:after="0" w:line="240" w:lineRule="auto"/>
        <w:jc w:val="both"/>
        <w:rPr>
          <w:rFonts w:ascii="Times New Roman" w:hAnsi="Times New Roman" w:cs="Times New Roman"/>
          <w:sz w:val="24"/>
          <w:szCs w:val="24"/>
        </w:rPr>
      </w:pPr>
      <w:r w:rsidRPr="00856715">
        <w:rPr>
          <w:rFonts w:ascii="Times New Roman" w:hAnsi="Times New Roman" w:cs="Times New Roman"/>
          <w:sz w:val="24"/>
          <w:szCs w:val="24"/>
        </w:rPr>
        <w:t xml:space="preserve">DIP. LOURDES JEZABEL DELGADO FLORES. </w:t>
      </w:r>
      <w:r w:rsidR="0092400E">
        <w:rPr>
          <w:rFonts w:ascii="Times New Roman" w:hAnsi="Times New Roman" w:cs="Times New Roman"/>
          <w:sz w:val="24"/>
          <w:szCs w:val="24"/>
        </w:rPr>
        <w:t xml:space="preserve">Nada más, </w:t>
      </w:r>
      <w:r w:rsidR="0092400E" w:rsidRPr="009B2D60">
        <w:rPr>
          <w:rFonts w:ascii="Times New Roman" w:hAnsi="Times New Roman" w:cs="Times New Roman"/>
          <w:sz w:val="24"/>
          <w:szCs w:val="24"/>
        </w:rPr>
        <w:t>aprovechando</w:t>
      </w:r>
      <w:r w:rsidR="00B7675E" w:rsidRPr="009B2D60">
        <w:rPr>
          <w:rFonts w:ascii="Times New Roman" w:hAnsi="Times New Roman" w:cs="Times New Roman"/>
          <w:sz w:val="24"/>
          <w:szCs w:val="24"/>
        </w:rPr>
        <w:t xml:space="preserve">, sólo solicitar un informe, en todo caso, de cómo está la situación de las procuradurías en los 125 </w:t>
      </w:r>
      <w:r w:rsidR="0092400E" w:rsidRPr="009B2D60">
        <w:rPr>
          <w:rFonts w:ascii="Times New Roman" w:hAnsi="Times New Roman" w:cs="Times New Roman"/>
          <w:sz w:val="24"/>
          <w:szCs w:val="24"/>
        </w:rPr>
        <w:t>Municipios</w:t>
      </w:r>
      <w:r w:rsidR="00B7675E" w:rsidRPr="009B2D60">
        <w:rPr>
          <w:rFonts w:ascii="Times New Roman" w:hAnsi="Times New Roman" w:cs="Times New Roman"/>
          <w:sz w:val="24"/>
          <w:szCs w:val="24"/>
        </w:rPr>
        <w:t>, de acuerdo a su personal.</w:t>
      </w:r>
    </w:p>
    <w:p w14:paraId="155D4975"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Gracias.</w:t>
      </w:r>
    </w:p>
    <w:p w14:paraId="36D7D7D5" w14:textId="6F42D2A0" w:rsidR="00B7675E" w:rsidRPr="00ED392E" w:rsidRDefault="00B7675E" w:rsidP="00ED392E">
      <w:pPr>
        <w:rPr>
          <w:rFonts w:ascii="Times New Roman" w:hAnsi="Times New Roman"/>
          <w:sz w:val="24"/>
          <w:szCs w:val="24"/>
        </w:rPr>
      </w:pPr>
      <w:r w:rsidRPr="009B2D60">
        <w:rPr>
          <w:rFonts w:ascii="Times New Roman" w:hAnsi="Times New Roman" w:cs="Times New Roman"/>
          <w:sz w:val="24"/>
          <w:szCs w:val="24"/>
        </w:rPr>
        <w:t>PRESIDENTE DIP. RIGOBERTO VARGAS CERVANTES. …</w:t>
      </w:r>
      <w:r w:rsidR="00ED392E">
        <w:rPr>
          <w:rFonts w:ascii="Times New Roman" w:hAnsi="Times New Roman" w:cs="Times New Roman"/>
          <w:sz w:val="24"/>
          <w:szCs w:val="24"/>
        </w:rPr>
        <w:t xml:space="preserve">registre la </w:t>
      </w:r>
      <w:r w:rsidR="00ED392E" w:rsidRPr="008A2FC6">
        <w:rPr>
          <w:rFonts w:ascii="Times New Roman" w:hAnsi="Times New Roman"/>
          <w:sz w:val="24"/>
          <w:szCs w:val="24"/>
        </w:rPr>
        <w:t>Secretaría</w:t>
      </w:r>
      <w:r w:rsidR="00ED392E">
        <w:rPr>
          <w:rFonts w:ascii="Times New Roman" w:hAnsi="Times New Roman"/>
          <w:sz w:val="24"/>
          <w:szCs w:val="24"/>
        </w:rPr>
        <w:t xml:space="preserve"> </w:t>
      </w:r>
      <w:r w:rsidRPr="009B2D60">
        <w:rPr>
          <w:rFonts w:ascii="Times New Roman" w:hAnsi="Times New Roman" w:cs="Times New Roman"/>
          <w:sz w:val="24"/>
          <w:szCs w:val="24"/>
        </w:rPr>
        <w:t>la asistencia a la reunión.</w:t>
      </w:r>
    </w:p>
    <w:p w14:paraId="117FE76A"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lastRenderedPageBreak/>
        <w:t>SECRETARIA DIP. MARIA TRINIDAD FRANCO ARPERO. Ha sido registrada la asistencia a la reunión.</w:t>
      </w:r>
    </w:p>
    <w:p w14:paraId="72DD8999" w14:textId="7E1EED51"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 xml:space="preserve">PRESIDENTE DIP. RIGOBERTO VARGAS CERVANTES. Se levanta la </w:t>
      </w:r>
      <w:r w:rsidR="00ED392E" w:rsidRPr="009B2D60">
        <w:rPr>
          <w:rFonts w:ascii="Times New Roman" w:hAnsi="Times New Roman" w:cs="Times New Roman"/>
          <w:sz w:val="24"/>
          <w:szCs w:val="24"/>
        </w:rPr>
        <w:t xml:space="preserve">Reunión </w:t>
      </w:r>
      <w:r w:rsidRPr="009B2D60">
        <w:rPr>
          <w:rFonts w:ascii="Times New Roman" w:hAnsi="Times New Roman" w:cs="Times New Roman"/>
          <w:sz w:val="24"/>
          <w:szCs w:val="24"/>
        </w:rPr>
        <w:t xml:space="preserve">de la Comisión Legislativa de La Familia y Desarrollo Humano y de la Comisión Especial de los Derechos de las </w:t>
      </w:r>
      <w:r w:rsidR="00ED392E" w:rsidRPr="009B2D60">
        <w:rPr>
          <w:rFonts w:ascii="Times New Roman" w:hAnsi="Times New Roman" w:cs="Times New Roman"/>
          <w:sz w:val="24"/>
          <w:szCs w:val="24"/>
        </w:rPr>
        <w:t>Niñas</w:t>
      </w:r>
      <w:r w:rsidRPr="009B2D60">
        <w:rPr>
          <w:rFonts w:ascii="Times New Roman" w:hAnsi="Times New Roman" w:cs="Times New Roman"/>
          <w:sz w:val="24"/>
          <w:szCs w:val="24"/>
        </w:rPr>
        <w:t xml:space="preserve">, </w:t>
      </w:r>
      <w:r w:rsidR="00ED392E" w:rsidRPr="009B2D60">
        <w:rPr>
          <w:rFonts w:ascii="Times New Roman" w:hAnsi="Times New Roman" w:cs="Times New Roman"/>
          <w:sz w:val="24"/>
          <w:szCs w:val="24"/>
        </w:rPr>
        <w:t xml:space="preserve">Niños </w:t>
      </w:r>
      <w:r w:rsidRPr="009B2D60">
        <w:rPr>
          <w:rFonts w:ascii="Times New Roman" w:hAnsi="Times New Roman" w:cs="Times New Roman"/>
          <w:sz w:val="24"/>
          <w:szCs w:val="24"/>
        </w:rPr>
        <w:t xml:space="preserve">y </w:t>
      </w:r>
      <w:r w:rsidR="00ED392E" w:rsidRPr="009B2D60">
        <w:rPr>
          <w:rFonts w:ascii="Times New Roman" w:hAnsi="Times New Roman" w:cs="Times New Roman"/>
          <w:sz w:val="24"/>
          <w:szCs w:val="24"/>
        </w:rPr>
        <w:t xml:space="preserve">Adolescentes </w:t>
      </w:r>
      <w:r w:rsidRPr="009B2D60">
        <w:rPr>
          <w:rFonts w:ascii="Times New Roman" w:hAnsi="Times New Roman" w:cs="Times New Roman"/>
          <w:sz w:val="24"/>
          <w:szCs w:val="24"/>
        </w:rPr>
        <w:t xml:space="preserve">y la </w:t>
      </w:r>
      <w:r w:rsidR="00ED392E" w:rsidRPr="009B2D60">
        <w:rPr>
          <w:rFonts w:ascii="Times New Roman" w:hAnsi="Times New Roman" w:cs="Times New Roman"/>
          <w:sz w:val="24"/>
          <w:szCs w:val="24"/>
        </w:rPr>
        <w:t>Primera Infancia</w:t>
      </w:r>
      <w:r w:rsidRPr="009B2D60">
        <w:rPr>
          <w:rFonts w:ascii="Times New Roman" w:hAnsi="Times New Roman" w:cs="Times New Roman"/>
          <w:sz w:val="24"/>
          <w:szCs w:val="24"/>
        </w:rPr>
        <w:t>, siendo las once horas con treinta y cinco minutos del día martes veintidós de febrero del año dos mil veintidós y se pide a sus integrantes estar atentos a la próxima convocatoria.</w:t>
      </w:r>
    </w:p>
    <w:p w14:paraId="37F4A659" w14:textId="77777777" w:rsidR="00B7675E" w:rsidRPr="009B2D60" w:rsidRDefault="00B7675E" w:rsidP="009B2D60">
      <w:pPr>
        <w:spacing w:after="0" w:line="240" w:lineRule="auto"/>
        <w:jc w:val="both"/>
        <w:rPr>
          <w:rFonts w:ascii="Times New Roman" w:hAnsi="Times New Roman" w:cs="Times New Roman"/>
          <w:sz w:val="24"/>
          <w:szCs w:val="24"/>
        </w:rPr>
      </w:pPr>
      <w:r w:rsidRPr="009B2D60">
        <w:rPr>
          <w:rFonts w:ascii="Times New Roman" w:hAnsi="Times New Roman" w:cs="Times New Roman"/>
          <w:sz w:val="24"/>
          <w:szCs w:val="24"/>
        </w:rPr>
        <w:tab/>
        <w:t>Muchas gracias, es cuanto.</w:t>
      </w:r>
    </w:p>
    <w:sectPr w:rsidR="00B7675E" w:rsidRPr="009B2D60" w:rsidSect="009B2D60">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AC814" w14:textId="77777777" w:rsidR="00794B56" w:rsidRDefault="00794B56" w:rsidP="009B2D60">
      <w:pPr>
        <w:spacing w:after="0" w:line="240" w:lineRule="auto"/>
      </w:pPr>
      <w:r>
        <w:separator/>
      </w:r>
    </w:p>
  </w:endnote>
  <w:endnote w:type="continuationSeparator" w:id="0">
    <w:p w14:paraId="773DA3E7" w14:textId="77777777" w:rsidR="00794B56" w:rsidRDefault="00794B56" w:rsidP="009B2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537440"/>
      <w:docPartObj>
        <w:docPartGallery w:val="Page Numbers (Bottom of Page)"/>
        <w:docPartUnique/>
      </w:docPartObj>
    </w:sdtPr>
    <w:sdtEndPr/>
    <w:sdtContent>
      <w:p w14:paraId="2B250EBE" w14:textId="77777777" w:rsidR="009B2D60" w:rsidRDefault="009B2D60" w:rsidP="009B2D60">
        <w:pPr>
          <w:pStyle w:val="Piedepgina"/>
          <w:tabs>
            <w:tab w:val="clear" w:pos="4419"/>
            <w:tab w:val="clear" w:pos="8838"/>
          </w:tabs>
          <w:jc w:val="right"/>
        </w:pPr>
        <w:r>
          <w:fldChar w:fldCharType="begin"/>
        </w:r>
        <w:r>
          <w:instrText>PAGE   \* MERGEFORMAT</w:instrText>
        </w:r>
        <w:r>
          <w:fldChar w:fldCharType="separate"/>
        </w:r>
        <w:r w:rsidR="0016543C" w:rsidRPr="0016543C">
          <w:rPr>
            <w:noProof/>
            <w:lang w:val="es-ES"/>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874FD" w14:textId="77777777" w:rsidR="00794B56" w:rsidRDefault="00794B56" w:rsidP="009B2D60">
      <w:pPr>
        <w:spacing w:after="0" w:line="240" w:lineRule="auto"/>
      </w:pPr>
      <w:r>
        <w:separator/>
      </w:r>
    </w:p>
  </w:footnote>
  <w:footnote w:type="continuationSeparator" w:id="0">
    <w:p w14:paraId="4C7D4026" w14:textId="77777777" w:rsidR="00794B56" w:rsidRDefault="00794B56" w:rsidP="009B2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5685B"/>
    <w:rsid w:val="000765B9"/>
    <w:rsid w:val="00084213"/>
    <w:rsid w:val="000C3C70"/>
    <w:rsid w:val="000F0F98"/>
    <w:rsid w:val="0016543C"/>
    <w:rsid w:val="001D1A6D"/>
    <w:rsid w:val="001E2509"/>
    <w:rsid w:val="0024132D"/>
    <w:rsid w:val="0026317C"/>
    <w:rsid w:val="00273F1D"/>
    <w:rsid w:val="00281120"/>
    <w:rsid w:val="002F25F5"/>
    <w:rsid w:val="00304F62"/>
    <w:rsid w:val="00310402"/>
    <w:rsid w:val="003164E7"/>
    <w:rsid w:val="00331ED6"/>
    <w:rsid w:val="00353799"/>
    <w:rsid w:val="003A1E0B"/>
    <w:rsid w:val="003C38AC"/>
    <w:rsid w:val="003D4469"/>
    <w:rsid w:val="003E4498"/>
    <w:rsid w:val="00406A52"/>
    <w:rsid w:val="004806FA"/>
    <w:rsid w:val="0048450D"/>
    <w:rsid w:val="004B0874"/>
    <w:rsid w:val="004C54FE"/>
    <w:rsid w:val="004D3143"/>
    <w:rsid w:val="004E1128"/>
    <w:rsid w:val="004F7B12"/>
    <w:rsid w:val="00551A3E"/>
    <w:rsid w:val="0057685E"/>
    <w:rsid w:val="005916B9"/>
    <w:rsid w:val="005A0EB6"/>
    <w:rsid w:val="005C5D89"/>
    <w:rsid w:val="005D1CC8"/>
    <w:rsid w:val="005E077D"/>
    <w:rsid w:val="0061401C"/>
    <w:rsid w:val="0064081C"/>
    <w:rsid w:val="00653097"/>
    <w:rsid w:val="00684926"/>
    <w:rsid w:val="006F4EF6"/>
    <w:rsid w:val="006F5116"/>
    <w:rsid w:val="0071206A"/>
    <w:rsid w:val="00755D5B"/>
    <w:rsid w:val="00764B41"/>
    <w:rsid w:val="00770B0E"/>
    <w:rsid w:val="00794B56"/>
    <w:rsid w:val="007E65B8"/>
    <w:rsid w:val="007F7C04"/>
    <w:rsid w:val="0080776F"/>
    <w:rsid w:val="008150DB"/>
    <w:rsid w:val="00851568"/>
    <w:rsid w:val="00856715"/>
    <w:rsid w:val="00872386"/>
    <w:rsid w:val="00873D69"/>
    <w:rsid w:val="00885A7D"/>
    <w:rsid w:val="00887781"/>
    <w:rsid w:val="0089721F"/>
    <w:rsid w:val="008A7AA4"/>
    <w:rsid w:val="008B5B94"/>
    <w:rsid w:val="008D1087"/>
    <w:rsid w:val="008E21AC"/>
    <w:rsid w:val="008F5A56"/>
    <w:rsid w:val="0092400E"/>
    <w:rsid w:val="009632AB"/>
    <w:rsid w:val="009A2170"/>
    <w:rsid w:val="009B2D60"/>
    <w:rsid w:val="009C5534"/>
    <w:rsid w:val="009F76D3"/>
    <w:rsid w:val="00A370F7"/>
    <w:rsid w:val="00A37D10"/>
    <w:rsid w:val="00A5081C"/>
    <w:rsid w:val="00A81B8F"/>
    <w:rsid w:val="00AC33E6"/>
    <w:rsid w:val="00AD2AC2"/>
    <w:rsid w:val="00AD3718"/>
    <w:rsid w:val="00AD5B46"/>
    <w:rsid w:val="00AF7787"/>
    <w:rsid w:val="00B37448"/>
    <w:rsid w:val="00B6104A"/>
    <w:rsid w:val="00B66769"/>
    <w:rsid w:val="00B7675E"/>
    <w:rsid w:val="00B85E74"/>
    <w:rsid w:val="00B92A98"/>
    <w:rsid w:val="00B9324F"/>
    <w:rsid w:val="00BA6EE9"/>
    <w:rsid w:val="00BB0980"/>
    <w:rsid w:val="00BF2551"/>
    <w:rsid w:val="00C128DE"/>
    <w:rsid w:val="00C40C9E"/>
    <w:rsid w:val="00C43594"/>
    <w:rsid w:val="00C5223A"/>
    <w:rsid w:val="00C85E52"/>
    <w:rsid w:val="00C90CA8"/>
    <w:rsid w:val="00CA66DF"/>
    <w:rsid w:val="00CF1B85"/>
    <w:rsid w:val="00CF2D83"/>
    <w:rsid w:val="00D0181D"/>
    <w:rsid w:val="00D254B3"/>
    <w:rsid w:val="00D42222"/>
    <w:rsid w:val="00D60D84"/>
    <w:rsid w:val="00DA46D6"/>
    <w:rsid w:val="00DA6950"/>
    <w:rsid w:val="00DD6DC4"/>
    <w:rsid w:val="00E42983"/>
    <w:rsid w:val="00E6481B"/>
    <w:rsid w:val="00E7345D"/>
    <w:rsid w:val="00EA1590"/>
    <w:rsid w:val="00EB6B6C"/>
    <w:rsid w:val="00ED392E"/>
    <w:rsid w:val="00EE1328"/>
    <w:rsid w:val="00EF14E9"/>
    <w:rsid w:val="00F07B2D"/>
    <w:rsid w:val="00F27295"/>
    <w:rsid w:val="00F3489D"/>
    <w:rsid w:val="00F63736"/>
    <w:rsid w:val="00F66274"/>
    <w:rsid w:val="00F90352"/>
    <w:rsid w:val="00F96FAB"/>
    <w:rsid w:val="00FA44DE"/>
    <w:rsid w:val="00FA52A9"/>
    <w:rsid w:val="00FC2A17"/>
    <w:rsid w:val="00FD4EB0"/>
    <w:rsid w:val="00FE21EB"/>
    <w:rsid w:val="00FE49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592C"/>
  <w15:docId w15:val="{315496A2-67FB-6C41-A899-3C5B6CEE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9B2D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2D60"/>
  </w:style>
  <w:style w:type="paragraph" w:styleId="Piedepgina">
    <w:name w:val="footer"/>
    <w:basedOn w:val="Normal"/>
    <w:link w:val="PiedepginaCar"/>
    <w:uiPriority w:val="99"/>
    <w:unhideWhenUsed/>
    <w:rsid w:val="009B2D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2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17398484">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7757892">
      <w:bodyDiv w:val="1"/>
      <w:marLeft w:val="0"/>
      <w:marRight w:val="0"/>
      <w:marTop w:val="0"/>
      <w:marBottom w:val="0"/>
      <w:divBdr>
        <w:top w:val="none" w:sz="0" w:space="0" w:color="auto"/>
        <w:left w:val="none" w:sz="0" w:space="0" w:color="auto"/>
        <w:bottom w:val="none" w:sz="0" w:space="0" w:color="auto"/>
        <w:right w:val="none" w:sz="0" w:space="0" w:color="auto"/>
      </w:divBdr>
    </w:div>
    <w:div w:id="265768797">
      <w:bodyDiv w:val="1"/>
      <w:marLeft w:val="0"/>
      <w:marRight w:val="0"/>
      <w:marTop w:val="0"/>
      <w:marBottom w:val="0"/>
      <w:divBdr>
        <w:top w:val="none" w:sz="0" w:space="0" w:color="auto"/>
        <w:left w:val="none" w:sz="0" w:space="0" w:color="auto"/>
        <w:bottom w:val="none" w:sz="0" w:space="0" w:color="auto"/>
        <w:right w:val="none" w:sz="0" w:space="0" w:color="auto"/>
      </w:divBdr>
    </w:div>
    <w:div w:id="34355840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9025582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84607935">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48974312">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13894798">
      <w:bodyDiv w:val="1"/>
      <w:marLeft w:val="0"/>
      <w:marRight w:val="0"/>
      <w:marTop w:val="0"/>
      <w:marBottom w:val="0"/>
      <w:divBdr>
        <w:top w:val="none" w:sz="0" w:space="0" w:color="auto"/>
        <w:left w:val="none" w:sz="0" w:space="0" w:color="auto"/>
        <w:bottom w:val="none" w:sz="0" w:space="0" w:color="auto"/>
        <w:right w:val="none" w:sz="0" w:space="0" w:color="auto"/>
      </w:divBdr>
    </w:div>
    <w:div w:id="142773056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65433384">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8640266">
      <w:bodyDiv w:val="1"/>
      <w:marLeft w:val="0"/>
      <w:marRight w:val="0"/>
      <w:marTop w:val="0"/>
      <w:marBottom w:val="0"/>
      <w:divBdr>
        <w:top w:val="none" w:sz="0" w:space="0" w:color="auto"/>
        <w:left w:val="none" w:sz="0" w:space="0" w:color="auto"/>
        <w:bottom w:val="none" w:sz="0" w:space="0" w:color="auto"/>
        <w:right w:val="none" w:sz="0" w:space="0" w:color="auto"/>
      </w:divBdr>
    </w:div>
    <w:div w:id="1973704158">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15</Pages>
  <Words>8741</Words>
  <Characters>48080</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2022-02-24T16:27:00Z</dcterms:created>
  <dcterms:modified xsi:type="dcterms:W3CDTF">2022-06-17T15:27:00Z</dcterms:modified>
</cp:coreProperties>
</file>