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BCB" w:rsidRPr="009E2EDA" w:rsidRDefault="00A90BCB" w:rsidP="00002B68">
      <w:pPr>
        <w:pStyle w:val="Sinespaciado"/>
        <w:jc w:val="center"/>
        <w:rPr>
          <w:rFonts w:ascii="Times New Roman" w:hAnsi="Times New Roman" w:cs="Times New Roman"/>
          <w:sz w:val="24"/>
          <w:szCs w:val="24"/>
        </w:rPr>
      </w:pPr>
      <w:r w:rsidRPr="009E2EDA">
        <w:rPr>
          <w:rFonts w:ascii="Times New Roman" w:hAnsi="Times New Roman" w:cs="Times New Roman"/>
          <w:sz w:val="24"/>
          <w:szCs w:val="24"/>
        </w:rPr>
        <w:t>REUNIÓN DE LA COMISIÓN LEGISLATIVA DE</w:t>
      </w:r>
      <w:r w:rsidR="0022722A" w:rsidRPr="009E2EDA">
        <w:rPr>
          <w:rFonts w:ascii="Times New Roman" w:hAnsi="Times New Roman" w:cs="Times New Roman"/>
          <w:sz w:val="24"/>
          <w:szCs w:val="24"/>
        </w:rPr>
        <w:t xml:space="preserve"> </w:t>
      </w:r>
      <w:r w:rsidRPr="009E2EDA">
        <w:rPr>
          <w:rFonts w:ascii="Times New Roman" w:hAnsi="Times New Roman" w:cs="Times New Roman"/>
          <w:sz w:val="24"/>
          <w:szCs w:val="24"/>
        </w:rPr>
        <w:t>PROTECCIÓN AMBIENTAL</w:t>
      </w:r>
      <w:r w:rsidR="00740B5C" w:rsidRPr="009E2EDA">
        <w:rPr>
          <w:rFonts w:ascii="Times New Roman" w:hAnsi="Times New Roman" w:cs="Times New Roman"/>
          <w:sz w:val="24"/>
          <w:szCs w:val="24"/>
        </w:rPr>
        <w:t xml:space="preserve"> </w:t>
      </w:r>
      <w:r w:rsidRPr="009E2EDA">
        <w:rPr>
          <w:rFonts w:ascii="Times New Roman" w:hAnsi="Times New Roman" w:cs="Times New Roman"/>
          <w:sz w:val="24"/>
          <w:szCs w:val="24"/>
        </w:rPr>
        <w:t>Y CAMBIO CLIMÁTICO</w:t>
      </w:r>
      <w:r w:rsidR="0022722A" w:rsidRPr="009E2EDA">
        <w:rPr>
          <w:rFonts w:ascii="Times New Roman" w:hAnsi="Times New Roman" w:cs="Times New Roman"/>
          <w:sz w:val="24"/>
          <w:szCs w:val="24"/>
        </w:rPr>
        <w:t xml:space="preserve"> </w:t>
      </w:r>
      <w:r w:rsidRPr="009E2EDA">
        <w:rPr>
          <w:rFonts w:ascii="Times New Roman" w:hAnsi="Times New Roman" w:cs="Times New Roman"/>
          <w:sz w:val="24"/>
          <w:szCs w:val="24"/>
        </w:rPr>
        <w:t>DE LA H. LXII LEGISLATURA DEL ESTADO DE MÉXICO.</w:t>
      </w:r>
    </w:p>
    <w:p w:rsidR="00A90BCB" w:rsidRPr="009E2EDA" w:rsidRDefault="00A90BCB" w:rsidP="00002B68">
      <w:pPr>
        <w:pStyle w:val="Sinespaciado"/>
        <w:jc w:val="center"/>
        <w:rPr>
          <w:rFonts w:ascii="Times New Roman" w:hAnsi="Times New Roman" w:cs="Times New Roman"/>
          <w:sz w:val="24"/>
          <w:szCs w:val="24"/>
        </w:rPr>
      </w:pPr>
    </w:p>
    <w:p w:rsidR="00A90BCB" w:rsidRPr="009E2EDA" w:rsidRDefault="00A90BCB" w:rsidP="00002B68">
      <w:pPr>
        <w:pStyle w:val="Sinespaciado"/>
        <w:jc w:val="center"/>
        <w:rPr>
          <w:rFonts w:ascii="Times New Roman" w:hAnsi="Times New Roman" w:cs="Times New Roman"/>
          <w:sz w:val="24"/>
          <w:szCs w:val="24"/>
        </w:rPr>
      </w:pPr>
      <w:r w:rsidRPr="009E2EDA">
        <w:rPr>
          <w:rFonts w:ascii="Times New Roman" w:hAnsi="Times New Roman" w:cs="Times New Roman"/>
          <w:sz w:val="24"/>
          <w:szCs w:val="24"/>
        </w:rPr>
        <w:t>Celebrada el día 12 de febrero de 2025.</w:t>
      </w:r>
    </w:p>
    <w:p w:rsidR="00A90BCB" w:rsidRPr="009E2EDA" w:rsidRDefault="00A90BCB" w:rsidP="00002B68">
      <w:pPr>
        <w:pStyle w:val="Sinespaciado"/>
        <w:jc w:val="center"/>
        <w:rPr>
          <w:rFonts w:ascii="Times New Roman" w:hAnsi="Times New Roman" w:cs="Times New Roman"/>
          <w:sz w:val="24"/>
          <w:szCs w:val="24"/>
        </w:rPr>
      </w:pPr>
    </w:p>
    <w:p w:rsidR="00A90BCB" w:rsidRPr="009E2EDA" w:rsidRDefault="00D11D52" w:rsidP="00002B68">
      <w:pPr>
        <w:pStyle w:val="Sinespaciado"/>
        <w:jc w:val="center"/>
        <w:rPr>
          <w:rFonts w:ascii="Times New Roman" w:hAnsi="Times New Roman" w:cs="Times New Roman"/>
          <w:sz w:val="24"/>
          <w:szCs w:val="24"/>
        </w:rPr>
      </w:pPr>
      <w:r w:rsidRPr="009E2EDA">
        <w:rPr>
          <w:rFonts w:ascii="Times New Roman" w:hAnsi="Times New Roman" w:cs="Times New Roman"/>
          <w:sz w:val="24"/>
          <w:szCs w:val="24"/>
        </w:rPr>
        <w:t>Presidencia del Diputado Carlos Alberto López Imm.</w:t>
      </w:r>
    </w:p>
    <w:p w:rsidR="00A90BCB" w:rsidRPr="009E2EDA" w:rsidRDefault="00A90BCB" w:rsidP="00002B68">
      <w:pPr>
        <w:pStyle w:val="Sinespaciado"/>
        <w:jc w:val="both"/>
        <w:rPr>
          <w:rFonts w:ascii="Times New Roman" w:hAnsi="Times New Roman" w:cs="Times New Roman"/>
          <w:sz w:val="24"/>
          <w:szCs w:val="24"/>
        </w:rPr>
      </w:pP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 xml:space="preserve">PRESIDENTE DIP. CARLOS ALBERTO LÓPEZ IMM. </w:t>
      </w:r>
      <w:r w:rsidR="004003AD" w:rsidRPr="009E2EDA">
        <w:rPr>
          <w:rFonts w:ascii="Times New Roman" w:hAnsi="Times New Roman" w:cs="Times New Roman"/>
          <w:sz w:val="24"/>
          <w:szCs w:val="24"/>
        </w:rPr>
        <w:t>Muy buenas tardes tengan todas y todos ustedes</w:t>
      </w:r>
      <w:r w:rsidR="004D110E" w:rsidRPr="009E2EDA">
        <w:rPr>
          <w:rFonts w:ascii="Times New Roman" w:hAnsi="Times New Roman" w:cs="Times New Roman"/>
          <w:sz w:val="24"/>
          <w:szCs w:val="24"/>
        </w:rPr>
        <w:t xml:space="preserve">, compañeras diputadas y diputado de la comisión. </w:t>
      </w:r>
      <w:r w:rsidRPr="009E2EDA">
        <w:rPr>
          <w:rFonts w:ascii="Times New Roman" w:hAnsi="Times New Roman" w:cs="Times New Roman"/>
          <w:sz w:val="24"/>
          <w:szCs w:val="24"/>
        </w:rPr>
        <w:t>Saludo a las diputadas y los diputados de la Comisión Legislativa de Protección Ambiental y Cambio Climático y agradezco su interés en la atención de estos trabajos.</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Doy la bienvenida a quienes se encuentran en el Recinto Legislativo y en las redes sociales</w:t>
      </w:r>
      <w:r w:rsidR="00AB7B9A"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AB7B9A" w:rsidRPr="009E2EDA">
        <w:rPr>
          <w:rFonts w:ascii="Times New Roman" w:hAnsi="Times New Roman" w:cs="Times New Roman"/>
          <w:sz w:val="24"/>
          <w:szCs w:val="24"/>
        </w:rPr>
        <w:t>S</w:t>
      </w:r>
      <w:r w:rsidRPr="009E2EDA">
        <w:rPr>
          <w:rFonts w:ascii="Times New Roman" w:hAnsi="Times New Roman" w:cs="Times New Roman"/>
          <w:sz w:val="24"/>
          <w:szCs w:val="24"/>
        </w:rPr>
        <w:t>ean bienvenidos a la Casa del Pueblo.</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Esta reunión</w:t>
      </w:r>
      <w:r w:rsidR="00AB7B9A" w:rsidRPr="009E2EDA">
        <w:rPr>
          <w:rFonts w:ascii="Times New Roman" w:hAnsi="Times New Roman" w:cs="Times New Roman"/>
          <w:sz w:val="24"/>
          <w:szCs w:val="24"/>
        </w:rPr>
        <w:t>,</w:t>
      </w:r>
      <w:r w:rsidRPr="009E2EDA">
        <w:rPr>
          <w:rFonts w:ascii="Times New Roman" w:hAnsi="Times New Roman" w:cs="Times New Roman"/>
          <w:sz w:val="24"/>
          <w:szCs w:val="24"/>
        </w:rPr>
        <w:t xml:space="preserve"> en modalidad mixta, es consecuente con el artículo 40 Bis de la Ley Orgánica de este Poder Legislativo.</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Para la validez de la reunión, pido a la Secretaría verifique el quórum legal.</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Procedo a verificar el quórum.</w:t>
      </w:r>
    </w:p>
    <w:p w:rsidR="00A90BCB" w:rsidRPr="009E2EDA" w:rsidRDefault="00A90BCB" w:rsidP="00AB7B9A">
      <w:pPr>
        <w:spacing w:after="0" w:line="240" w:lineRule="auto"/>
        <w:jc w:val="center"/>
        <w:rPr>
          <w:rFonts w:ascii="Times New Roman" w:hAnsi="Times New Roman" w:cs="Times New Roman"/>
          <w:i/>
          <w:sz w:val="24"/>
          <w:szCs w:val="24"/>
        </w:rPr>
      </w:pPr>
      <w:r w:rsidRPr="009E2EDA">
        <w:rPr>
          <w:rFonts w:ascii="Times New Roman" w:hAnsi="Times New Roman" w:cs="Times New Roman"/>
          <w:i/>
          <w:sz w:val="24"/>
          <w:szCs w:val="24"/>
        </w:rPr>
        <w:t>(Registro de asistencia)</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Existe quórum</w:t>
      </w:r>
      <w:r w:rsidR="00AB7B9A" w:rsidRPr="009E2EDA">
        <w:rPr>
          <w:rFonts w:ascii="Times New Roman" w:hAnsi="Times New Roman" w:cs="Times New Roman"/>
          <w:sz w:val="24"/>
          <w:szCs w:val="24"/>
        </w:rPr>
        <w:t>. P</w:t>
      </w:r>
      <w:r w:rsidRPr="009E2EDA">
        <w:rPr>
          <w:rFonts w:ascii="Times New Roman" w:hAnsi="Times New Roman" w:cs="Times New Roman"/>
          <w:sz w:val="24"/>
          <w:szCs w:val="24"/>
        </w:rPr>
        <w:t>rocede abrir la reunión.</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Quiero incorporar la asistencia de la diputada Zaira Cedillo Silva.</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 xml:space="preserve">Se declara existente el quórum legal y se abre la </w:t>
      </w:r>
      <w:r w:rsidR="00AB7B9A" w:rsidRPr="009E2EDA">
        <w:rPr>
          <w:rFonts w:ascii="Times New Roman" w:hAnsi="Times New Roman" w:cs="Times New Roman"/>
          <w:sz w:val="24"/>
          <w:szCs w:val="24"/>
        </w:rPr>
        <w:t>r</w:t>
      </w:r>
      <w:r w:rsidRPr="009E2EDA">
        <w:rPr>
          <w:rFonts w:ascii="Times New Roman" w:hAnsi="Times New Roman" w:cs="Times New Roman"/>
          <w:sz w:val="24"/>
          <w:szCs w:val="24"/>
        </w:rPr>
        <w:t>eunión de la Comisión Legislativa de Protección Ambiental y Cambio Climático, siendo las dieciséis horas con veintiséis minutos del día miércoles doce de febrero del año dos mil veinticinco.</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Con apego al artículo 16 del Reglamento de este Poder Legislativo, la reunión es pública.</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Refiera la Secretaría la propuesta de orden del día.</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La propuesta del día es la siguiente:</w:t>
      </w:r>
    </w:p>
    <w:p w:rsidR="00A90BCB" w:rsidRPr="009E2EDA" w:rsidRDefault="00A90BCB" w:rsidP="00002B68">
      <w:pPr>
        <w:pStyle w:val="Sinespaciado"/>
        <w:jc w:val="both"/>
        <w:rPr>
          <w:rFonts w:ascii="Times New Roman" w:hAnsi="Times New Roman" w:cs="Times New Roman"/>
          <w:b/>
          <w:sz w:val="24"/>
          <w:szCs w:val="24"/>
        </w:rPr>
      </w:pPr>
      <w:r w:rsidRPr="009E2EDA">
        <w:rPr>
          <w:rFonts w:ascii="Times New Roman" w:hAnsi="Times New Roman" w:cs="Times New Roman"/>
          <w:b/>
          <w:sz w:val="24"/>
          <w:szCs w:val="24"/>
        </w:rPr>
        <w:t>1. Análisis y</w:t>
      </w:r>
      <w:r w:rsidR="00DB1338" w:rsidRPr="009E2EDA">
        <w:rPr>
          <w:rFonts w:ascii="Times New Roman" w:hAnsi="Times New Roman" w:cs="Times New Roman"/>
          <w:b/>
          <w:sz w:val="24"/>
          <w:szCs w:val="24"/>
        </w:rPr>
        <w:t>,</w:t>
      </w:r>
      <w:r w:rsidRPr="009E2EDA">
        <w:rPr>
          <w:rFonts w:ascii="Times New Roman" w:hAnsi="Times New Roman" w:cs="Times New Roman"/>
          <w:b/>
          <w:sz w:val="24"/>
          <w:szCs w:val="24"/>
        </w:rPr>
        <w:t xml:space="preserve"> en su caso, discusión y aprobación del dictamen de la iniciativa de decreto por el que se reforman y adicionan diversas disposiciones del Código para la Biodiversidad del Estado de México, presentada por la Titular del Ejecutivo Estatal</w:t>
      </w:r>
      <w:r w:rsidR="00DB1338" w:rsidRPr="009E2EDA">
        <w:rPr>
          <w:rFonts w:ascii="Times New Roman" w:hAnsi="Times New Roman" w:cs="Times New Roman"/>
          <w:b/>
          <w:sz w:val="24"/>
          <w:szCs w:val="24"/>
        </w:rPr>
        <w:t>,</w:t>
      </w:r>
      <w:r w:rsidRPr="009E2EDA">
        <w:rPr>
          <w:rFonts w:ascii="Times New Roman" w:hAnsi="Times New Roman" w:cs="Times New Roman"/>
          <w:b/>
          <w:sz w:val="24"/>
          <w:szCs w:val="24"/>
        </w:rPr>
        <w:t xml:space="preserve"> y de la iniciativa con proyecto de decreto por 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Verde Ecologista de México.</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2. Clausura</w:t>
      </w:r>
      <w:r w:rsidR="00DB1338" w:rsidRPr="009E2EDA">
        <w:rPr>
          <w:rFonts w:ascii="Times New Roman" w:hAnsi="Times New Roman" w:cs="Times New Roman"/>
          <w:sz w:val="24"/>
          <w:szCs w:val="24"/>
        </w:rPr>
        <w:t xml:space="preserve"> de la reunión.</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Quiero referir a la Secretaría la asistencia del diputado Martín Zepeda</w:t>
      </w:r>
      <w:r w:rsidR="00DB1338"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DB1338" w:rsidRPr="009E2EDA">
        <w:rPr>
          <w:rFonts w:ascii="Times New Roman" w:hAnsi="Times New Roman" w:cs="Times New Roman"/>
          <w:sz w:val="24"/>
          <w:szCs w:val="24"/>
        </w:rPr>
        <w:t>B</w:t>
      </w:r>
      <w:r w:rsidRPr="009E2EDA">
        <w:rPr>
          <w:rFonts w:ascii="Times New Roman" w:hAnsi="Times New Roman" w:cs="Times New Roman"/>
          <w:sz w:val="24"/>
          <w:szCs w:val="24"/>
        </w:rPr>
        <w:t>ienvenido</w:t>
      </w:r>
      <w:r w:rsidR="00DB1338" w:rsidRPr="009E2EDA">
        <w:rPr>
          <w:rFonts w:ascii="Times New Roman" w:hAnsi="Times New Roman" w:cs="Times New Roman"/>
          <w:sz w:val="24"/>
          <w:szCs w:val="24"/>
        </w:rPr>
        <w:t>,</w:t>
      </w:r>
      <w:r w:rsidRPr="009E2EDA">
        <w:rPr>
          <w:rFonts w:ascii="Times New Roman" w:hAnsi="Times New Roman" w:cs="Times New Roman"/>
          <w:sz w:val="24"/>
          <w:szCs w:val="24"/>
        </w:rPr>
        <w:t xml:space="preserve"> diputado.</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Pido a quienes estén de acuerdo en que la propuesta que ha referido la Secretaría sea aprobada en carácter de orden del día, se sirvan levantar la mano</w:t>
      </w:r>
      <w:r w:rsidR="00DB1338" w:rsidRPr="009E2EDA">
        <w:rPr>
          <w:rFonts w:ascii="Times New Roman" w:hAnsi="Times New Roman" w:cs="Times New Roman"/>
          <w:sz w:val="24"/>
          <w:szCs w:val="24"/>
        </w:rPr>
        <w:t>.</w:t>
      </w:r>
      <w:r w:rsidRPr="009E2EDA">
        <w:rPr>
          <w:rFonts w:ascii="Times New Roman" w:hAnsi="Times New Roman" w:cs="Times New Roman"/>
          <w:sz w:val="24"/>
          <w:szCs w:val="24"/>
        </w:rPr>
        <w:t xml:space="preserve"> ¿En contra? ¿Abstención?</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La propuesta ha sido aprobada por unanimidad de votos.</w:t>
      </w:r>
    </w:p>
    <w:p w:rsidR="00A90BCB"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De conformidad con el punto 1, la Secretar</w:t>
      </w:r>
      <w:r w:rsidR="004D110E" w:rsidRPr="009E2EDA">
        <w:rPr>
          <w:rFonts w:ascii="Times New Roman" w:hAnsi="Times New Roman" w:cs="Times New Roman"/>
          <w:sz w:val="24"/>
          <w:szCs w:val="24"/>
        </w:rPr>
        <w:t>í</w:t>
      </w:r>
      <w:r w:rsidRPr="009E2EDA">
        <w:rPr>
          <w:rFonts w:ascii="Times New Roman" w:hAnsi="Times New Roman" w:cs="Times New Roman"/>
          <w:sz w:val="24"/>
          <w:szCs w:val="24"/>
        </w:rPr>
        <w:t>a dará lectura a la introducción, los antecedentes y los resolutivos del dictamen formulado a la iniciativa de decreto por el que se reforman y adicionan diversas disposiciones del Código para la Biodiversidad del Estado de México, presentada por la Titular del Ejecutivo Estatal</w:t>
      </w:r>
      <w:r w:rsidR="00DB1338" w:rsidRPr="009E2EDA">
        <w:rPr>
          <w:rFonts w:ascii="Times New Roman" w:hAnsi="Times New Roman" w:cs="Times New Roman"/>
          <w:sz w:val="24"/>
          <w:szCs w:val="24"/>
        </w:rPr>
        <w:t>,</w:t>
      </w:r>
      <w:r w:rsidRPr="009E2EDA">
        <w:rPr>
          <w:rFonts w:ascii="Times New Roman" w:hAnsi="Times New Roman" w:cs="Times New Roman"/>
          <w:sz w:val="24"/>
          <w:szCs w:val="24"/>
        </w:rPr>
        <w:t xml:space="preserve"> y de la </w:t>
      </w:r>
      <w:r w:rsidRPr="009E2EDA">
        <w:rPr>
          <w:rFonts w:ascii="Times New Roman" w:hAnsi="Times New Roman" w:cs="Times New Roman"/>
          <w:sz w:val="24"/>
          <w:szCs w:val="24"/>
        </w:rPr>
        <w:lastRenderedPageBreak/>
        <w:t>iniciativa con proyecto de decreto por el que se reforma el artículo 4.58, se adiciona una fracción II Bis al artículo 4.5 y un párrafo segundo al artículo 4.104 del Código para la Biodiversidad del Estado de México y se reforma la fracción VII del artículo 63 de la Ley de la Justicia Cívica del Estado de México y sus Municipios, presentada por integrantes del Grupo Parlamentario del Partido Verde Ecologista de México.</w:t>
      </w:r>
    </w:p>
    <w:p w:rsidR="00DB1338" w:rsidRPr="009E2EDA" w:rsidRDefault="00A90BCB"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w:t>
      </w:r>
    </w:p>
    <w:p w:rsidR="00A90BCB" w:rsidRPr="009E2EDA" w:rsidRDefault="00DB1338"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HONORABLE ASAMBLEA:</w:t>
      </w:r>
    </w:p>
    <w:p w:rsidR="00F37C5E" w:rsidRPr="009E2EDA" w:rsidRDefault="00A90BCB" w:rsidP="00DB1338">
      <w:pPr>
        <w:pStyle w:val="Sinespaciado"/>
        <w:jc w:val="both"/>
        <w:rPr>
          <w:rFonts w:ascii="Times New Roman" w:eastAsia="Arial" w:hAnsi="Times New Roman" w:cs="Times New Roman"/>
          <w:sz w:val="24"/>
          <w:szCs w:val="24"/>
        </w:rPr>
      </w:pPr>
      <w:r w:rsidRPr="009E2EDA">
        <w:rPr>
          <w:rFonts w:ascii="Times New Roman" w:hAnsi="Times New Roman" w:cs="Times New Roman"/>
          <w:sz w:val="24"/>
          <w:szCs w:val="24"/>
        </w:rPr>
        <w:tab/>
        <w:t xml:space="preserve">La Presidencia de la LXII Legislatura encomendó a la </w:t>
      </w:r>
      <w:r w:rsidR="005F69E9" w:rsidRPr="009E2EDA">
        <w:rPr>
          <w:rFonts w:ascii="Times New Roman" w:hAnsi="Times New Roman" w:cs="Times New Roman"/>
          <w:sz w:val="24"/>
          <w:szCs w:val="24"/>
        </w:rPr>
        <w:t xml:space="preserve">Comisión </w:t>
      </w:r>
      <w:r w:rsidR="00F37C5E" w:rsidRPr="009E2EDA">
        <w:rPr>
          <w:rFonts w:ascii="Times New Roman" w:eastAsia="Arial" w:hAnsi="Times New Roman" w:cs="Times New Roman"/>
          <w:sz w:val="24"/>
          <w:szCs w:val="24"/>
        </w:rPr>
        <w:t>Legislativa de Protección Ambiental y Cambio Climático</w:t>
      </w:r>
      <w:r w:rsidR="00DB1338" w:rsidRPr="009E2EDA">
        <w:rPr>
          <w:rFonts w:ascii="Times New Roman" w:eastAsia="Arial" w:hAnsi="Times New Roman" w:cs="Times New Roman"/>
          <w:sz w:val="24"/>
          <w:szCs w:val="24"/>
        </w:rPr>
        <w:t xml:space="preserve"> e</w:t>
      </w:r>
      <w:r w:rsidR="00F37C5E" w:rsidRPr="009E2EDA">
        <w:rPr>
          <w:rFonts w:ascii="Times New Roman" w:eastAsia="Arial" w:hAnsi="Times New Roman" w:cs="Times New Roman"/>
          <w:sz w:val="24"/>
          <w:szCs w:val="24"/>
        </w:rPr>
        <w:t xml:space="preserve">l estudio y dictamen de la iniciativa de </w:t>
      </w:r>
      <w:r w:rsidR="00DB1338" w:rsidRPr="009E2EDA">
        <w:rPr>
          <w:rFonts w:ascii="Times New Roman" w:eastAsia="Arial" w:hAnsi="Times New Roman" w:cs="Times New Roman"/>
          <w:sz w:val="24"/>
          <w:szCs w:val="24"/>
        </w:rPr>
        <w:t>d</w:t>
      </w:r>
      <w:r w:rsidR="00F37C5E" w:rsidRPr="009E2EDA">
        <w:rPr>
          <w:rFonts w:ascii="Times New Roman" w:eastAsia="Arial" w:hAnsi="Times New Roman" w:cs="Times New Roman"/>
          <w:sz w:val="24"/>
          <w:szCs w:val="24"/>
        </w:rPr>
        <w:t>ecreto por el que se reforman y adicionan diversas disposiciones del Código para la Biodiversidad del Estado de México, presentada por la Titular del Ejecutivo Estatal</w:t>
      </w:r>
      <w:r w:rsidR="00DB1338" w:rsidRPr="009E2EDA">
        <w:rPr>
          <w:rFonts w:ascii="Times New Roman" w:eastAsia="Arial" w:hAnsi="Times New Roman" w:cs="Times New Roman"/>
          <w:sz w:val="24"/>
          <w:szCs w:val="24"/>
        </w:rPr>
        <w:t>,</w:t>
      </w:r>
      <w:r w:rsidR="00F37C5E" w:rsidRPr="009E2EDA">
        <w:rPr>
          <w:rFonts w:ascii="Times New Roman" w:eastAsia="Arial" w:hAnsi="Times New Roman" w:cs="Times New Roman"/>
          <w:sz w:val="24"/>
          <w:szCs w:val="24"/>
        </w:rPr>
        <w:t xml:space="preserve"> y de la iniciativa con proyecto de decreto por el que se reforma el artículo 4.58</w:t>
      </w:r>
      <w:r w:rsidR="00DB1338" w:rsidRPr="009E2EDA">
        <w:rPr>
          <w:rFonts w:ascii="Times New Roman" w:eastAsia="Arial" w:hAnsi="Times New Roman" w:cs="Times New Roman"/>
          <w:sz w:val="24"/>
          <w:szCs w:val="24"/>
        </w:rPr>
        <w:t>,</w:t>
      </w:r>
      <w:r w:rsidR="00F37C5E" w:rsidRPr="009E2EDA">
        <w:rPr>
          <w:rFonts w:ascii="Times New Roman" w:eastAsia="Arial" w:hAnsi="Times New Roman" w:cs="Times New Roman"/>
          <w:sz w:val="24"/>
          <w:szCs w:val="24"/>
        </w:rPr>
        <w:t xml:space="preserve"> </w:t>
      </w:r>
      <w:r w:rsidR="00DB1338" w:rsidRPr="009E2EDA">
        <w:rPr>
          <w:rFonts w:ascii="Times New Roman" w:eastAsia="Arial" w:hAnsi="Times New Roman" w:cs="Times New Roman"/>
          <w:sz w:val="24"/>
          <w:szCs w:val="24"/>
        </w:rPr>
        <w:t>s</w:t>
      </w:r>
      <w:r w:rsidR="00F37C5E" w:rsidRPr="009E2EDA">
        <w:rPr>
          <w:rFonts w:ascii="Times New Roman" w:eastAsia="Arial" w:hAnsi="Times New Roman" w:cs="Times New Roman"/>
          <w:sz w:val="24"/>
          <w:szCs w:val="24"/>
        </w:rPr>
        <w:t xml:space="preserve">e adiciona una fracción II </w:t>
      </w:r>
      <w:r w:rsidR="00DB1338" w:rsidRPr="009E2EDA">
        <w:rPr>
          <w:rFonts w:ascii="Times New Roman" w:eastAsia="Arial" w:hAnsi="Times New Roman" w:cs="Times New Roman"/>
          <w:sz w:val="24"/>
          <w:szCs w:val="24"/>
        </w:rPr>
        <w:t>B</w:t>
      </w:r>
      <w:r w:rsidR="00F37C5E" w:rsidRPr="009E2EDA">
        <w:rPr>
          <w:rFonts w:ascii="Times New Roman" w:eastAsia="Arial" w:hAnsi="Times New Roman" w:cs="Times New Roman"/>
          <w:sz w:val="24"/>
          <w:szCs w:val="24"/>
        </w:rPr>
        <w:t>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Partido Verde Ecologista de México.</w:t>
      </w:r>
    </w:p>
    <w:p w:rsidR="00F37C5E" w:rsidRPr="009E2EDA" w:rsidRDefault="00F37C5E" w:rsidP="00002B68">
      <w:pPr>
        <w:pStyle w:val="Sinespaciado"/>
        <w:ind w:firstLine="708"/>
        <w:jc w:val="both"/>
        <w:rPr>
          <w:rFonts w:ascii="Times New Roman" w:eastAsia="Arial" w:hAnsi="Times New Roman" w:cs="Times New Roman"/>
          <w:sz w:val="24"/>
          <w:szCs w:val="24"/>
        </w:rPr>
      </w:pPr>
      <w:r w:rsidRPr="009E2EDA">
        <w:rPr>
          <w:rFonts w:ascii="Times New Roman" w:eastAsia="Arial" w:hAnsi="Times New Roman" w:cs="Times New Roman"/>
          <w:sz w:val="24"/>
          <w:szCs w:val="24"/>
        </w:rPr>
        <w:t>Con sujeción a las reglas de técnica legislativa y en observancia del principio de economía procesal, al existir identidad de materia y propósitos normativos similares en la mayoría de las propuestas</w:t>
      </w:r>
      <w:r w:rsidR="00B93481" w:rsidRPr="009E2EDA">
        <w:rPr>
          <w:rFonts w:ascii="Times New Roman" w:eastAsia="Arial" w:hAnsi="Times New Roman" w:cs="Times New Roman"/>
          <w:sz w:val="24"/>
          <w:szCs w:val="24"/>
        </w:rPr>
        <w:t>,</w:t>
      </w:r>
      <w:r w:rsidRPr="009E2EDA">
        <w:rPr>
          <w:rFonts w:ascii="Times New Roman" w:eastAsia="Arial" w:hAnsi="Times New Roman" w:cs="Times New Roman"/>
          <w:sz w:val="24"/>
          <w:szCs w:val="24"/>
        </w:rPr>
        <w:t xml:space="preserve"> acordamos elaborar el estudio conjunto de las iniciativas y conformar un dictamen y un proyecto de decreto que consiste en los antecedentes sobresalientes y las determinaciones que estimamos procedentes.</w:t>
      </w:r>
    </w:p>
    <w:p w:rsidR="00F37C5E" w:rsidRPr="009E2EDA" w:rsidRDefault="00F37C5E" w:rsidP="00002B68">
      <w:pPr>
        <w:pStyle w:val="Sinespaciado"/>
        <w:ind w:firstLine="708"/>
        <w:jc w:val="both"/>
        <w:rPr>
          <w:rFonts w:ascii="Times New Roman" w:eastAsia="Arial" w:hAnsi="Times New Roman" w:cs="Times New Roman"/>
          <w:sz w:val="24"/>
          <w:szCs w:val="24"/>
        </w:rPr>
      </w:pPr>
      <w:r w:rsidRPr="009E2EDA">
        <w:rPr>
          <w:rFonts w:ascii="Times New Roman" w:eastAsia="Arial" w:hAnsi="Times New Roman" w:cs="Times New Roman"/>
          <w:sz w:val="24"/>
          <w:szCs w:val="24"/>
        </w:rPr>
        <w:t xml:space="preserve">Concluido el estudio de las iniciativas y ampliamente discutidos en la </w:t>
      </w:r>
      <w:r w:rsidR="00B93481" w:rsidRPr="009E2EDA">
        <w:rPr>
          <w:rFonts w:ascii="Times New Roman" w:eastAsia="Arial" w:hAnsi="Times New Roman" w:cs="Times New Roman"/>
          <w:sz w:val="24"/>
          <w:szCs w:val="24"/>
        </w:rPr>
        <w:t>comisión legislativa,</w:t>
      </w:r>
      <w:r w:rsidRPr="009E2EDA">
        <w:rPr>
          <w:rFonts w:ascii="Times New Roman" w:eastAsia="Arial" w:hAnsi="Times New Roman" w:cs="Times New Roman"/>
          <w:sz w:val="24"/>
          <w:szCs w:val="24"/>
        </w:rPr>
        <w:t xml:space="preserve"> nos permitimos</w:t>
      </w:r>
      <w:r w:rsidR="00B93481" w:rsidRPr="009E2EDA">
        <w:rPr>
          <w:rFonts w:ascii="Times New Roman" w:eastAsia="Arial" w:hAnsi="Times New Roman" w:cs="Times New Roman"/>
          <w:sz w:val="24"/>
          <w:szCs w:val="24"/>
        </w:rPr>
        <w:t>,</w:t>
      </w:r>
      <w:r w:rsidRPr="009E2EDA">
        <w:rPr>
          <w:rFonts w:ascii="Times New Roman" w:eastAsia="Arial" w:hAnsi="Times New Roman" w:cs="Times New Roman"/>
          <w:sz w:val="24"/>
          <w:szCs w:val="24"/>
        </w:rPr>
        <w:t xml:space="preserve"> </w:t>
      </w:r>
      <w:r w:rsidR="00B93481" w:rsidRPr="009E2EDA">
        <w:rPr>
          <w:rFonts w:ascii="Times New Roman" w:eastAsia="Arial" w:hAnsi="Times New Roman" w:cs="Times New Roman"/>
          <w:sz w:val="24"/>
          <w:szCs w:val="24"/>
        </w:rPr>
        <w:t>c</w:t>
      </w:r>
      <w:r w:rsidRPr="009E2EDA">
        <w:rPr>
          <w:rFonts w:ascii="Times New Roman" w:eastAsia="Arial" w:hAnsi="Times New Roman" w:cs="Times New Roman"/>
          <w:sz w:val="24"/>
          <w:szCs w:val="24"/>
        </w:rPr>
        <w:t>on sustento en lo establecido en los artículos 68, 70 y 82 de la Ley Orgánica del Poder Legislativo, en relación con lo previsto en los artículos 13</w:t>
      </w:r>
      <w:r w:rsidR="00B93481" w:rsidRPr="009E2EDA">
        <w:rPr>
          <w:rFonts w:ascii="Times New Roman" w:eastAsia="Arial" w:hAnsi="Times New Roman" w:cs="Times New Roman"/>
          <w:sz w:val="24"/>
          <w:szCs w:val="24"/>
        </w:rPr>
        <w:t xml:space="preserve"> </w:t>
      </w:r>
      <w:r w:rsidRPr="009E2EDA">
        <w:rPr>
          <w:rFonts w:ascii="Times New Roman" w:eastAsia="Arial" w:hAnsi="Times New Roman" w:cs="Times New Roman"/>
          <w:sz w:val="24"/>
          <w:szCs w:val="24"/>
        </w:rPr>
        <w:t>A, 70, 73, 75, 78, 79 y 80 del Reglamento del Poder Legislativo</w:t>
      </w:r>
      <w:r w:rsidR="00B93481" w:rsidRPr="009E2EDA">
        <w:rPr>
          <w:rFonts w:ascii="Times New Roman" w:eastAsia="Arial" w:hAnsi="Times New Roman" w:cs="Times New Roman"/>
          <w:sz w:val="24"/>
          <w:szCs w:val="24"/>
        </w:rPr>
        <w:t>,</w:t>
      </w:r>
      <w:r w:rsidRPr="009E2EDA">
        <w:rPr>
          <w:rFonts w:ascii="Times New Roman" w:eastAsia="Arial" w:hAnsi="Times New Roman" w:cs="Times New Roman"/>
          <w:sz w:val="24"/>
          <w:szCs w:val="24"/>
        </w:rPr>
        <w:t xml:space="preserve"> </w:t>
      </w:r>
      <w:r w:rsidR="00B93481" w:rsidRPr="009E2EDA">
        <w:rPr>
          <w:rFonts w:ascii="Times New Roman" w:eastAsia="Arial" w:hAnsi="Times New Roman" w:cs="Times New Roman"/>
          <w:sz w:val="24"/>
          <w:szCs w:val="24"/>
        </w:rPr>
        <w:t>e</w:t>
      </w:r>
      <w:r w:rsidRPr="009E2EDA">
        <w:rPr>
          <w:rFonts w:ascii="Times New Roman" w:eastAsia="Arial" w:hAnsi="Times New Roman" w:cs="Times New Roman"/>
          <w:sz w:val="24"/>
          <w:szCs w:val="24"/>
        </w:rPr>
        <w:t>mitir el siguiente</w:t>
      </w:r>
      <w:r w:rsidR="00B93481" w:rsidRPr="009E2EDA">
        <w:rPr>
          <w:rFonts w:ascii="Times New Roman" w:eastAsia="Arial" w:hAnsi="Times New Roman" w:cs="Times New Roman"/>
          <w:sz w:val="24"/>
          <w:szCs w:val="24"/>
        </w:rPr>
        <w:t>:</w:t>
      </w:r>
    </w:p>
    <w:p w:rsidR="00F37C5E" w:rsidRPr="009E2EDA" w:rsidRDefault="00F37C5E" w:rsidP="00B93481">
      <w:pPr>
        <w:pStyle w:val="Sinespaciado"/>
        <w:jc w:val="center"/>
        <w:rPr>
          <w:rFonts w:ascii="Times New Roman" w:eastAsia="Arial" w:hAnsi="Times New Roman" w:cs="Times New Roman"/>
          <w:sz w:val="24"/>
          <w:szCs w:val="24"/>
        </w:rPr>
      </w:pPr>
      <w:r w:rsidRPr="009E2EDA">
        <w:rPr>
          <w:rFonts w:ascii="Times New Roman" w:eastAsia="Arial" w:hAnsi="Times New Roman" w:cs="Times New Roman"/>
          <w:sz w:val="24"/>
          <w:szCs w:val="24"/>
        </w:rPr>
        <w:t>DICTAMEN</w:t>
      </w:r>
    </w:p>
    <w:p w:rsidR="00F37C5E" w:rsidRPr="009E2EDA" w:rsidRDefault="00F37C5E" w:rsidP="002A3983">
      <w:pPr>
        <w:pStyle w:val="Sinespaciado"/>
        <w:ind w:firstLine="708"/>
        <w:jc w:val="both"/>
        <w:rPr>
          <w:rFonts w:ascii="Times New Roman" w:eastAsia="Arial" w:hAnsi="Times New Roman" w:cs="Times New Roman"/>
          <w:sz w:val="24"/>
          <w:szCs w:val="24"/>
        </w:rPr>
      </w:pPr>
      <w:r w:rsidRPr="009E2EDA">
        <w:rPr>
          <w:rFonts w:ascii="Times New Roman" w:eastAsia="Arial" w:hAnsi="Times New Roman" w:cs="Times New Roman"/>
          <w:sz w:val="24"/>
          <w:szCs w:val="24"/>
        </w:rPr>
        <w:t>ANTECEDENTES</w:t>
      </w:r>
    </w:p>
    <w:p w:rsidR="00F37C5E" w:rsidRPr="009E2EDA" w:rsidRDefault="00F37C5E" w:rsidP="002A3983">
      <w:pPr>
        <w:pStyle w:val="Sinespaciado"/>
        <w:ind w:firstLine="708"/>
        <w:jc w:val="both"/>
        <w:rPr>
          <w:rFonts w:ascii="Times New Roman" w:eastAsia="Arial" w:hAnsi="Times New Roman" w:cs="Times New Roman"/>
          <w:sz w:val="24"/>
          <w:szCs w:val="24"/>
        </w:rPr>
      </w:pPr>
      <w:r w:rsidRPr="009E2EDA">
        <w:rPr>
          <w:rFonts w:ascii="Times New Roman" w:eastAsia="Arial" w:hAnsi="Times New Roman" w:cs="Times New Roman"/>
          <w:sz w:val="24"/>
          <w:szCs w:val="24"/>
        </w:rPr>
        <w:t xml:space="preserve">1. En sesión de la LXII Legislatura celebrada el 6 de enero del 2025 fue sometida a la </w:t>
      </w:r>
      <w:r w:rsidR="00B93481" w:rsidRPr="009E2EDA">
        <w:rPr>
          <w:rFonts w:ascii="Times New Roman" w:eastAsia="Arial" w:hAnsi="Times New Roman" w:cs="Times New Roman"/>
          <w:sz w:val="24"/>
          <w:szCs w:val="24"/>
        </w:rPr>
        <w:t>S</w:t>
      </w:r>
      <w:r w:rsidRPr="009E2EDA">
        <w:rPr>
          <w:rFonts w:ascii="Times New Roman" w:eastAsia="Arial" w:hAnsi="Times New Roman" w:cs="Times New Roman"/>
          <w:sz w:val="24"/>
          <w:szCs w:val="24"/>
        </w:rPr>
        <w:t xml:space="preserve">oberanía </w:t>
      </w:r>
      <w:r w:rsidR="00B93481" w:rsidRPr="009E2EDA">
        <w:rPr>
          <w:rFonts w:ascii="Times New Roman" w:eastAsia="Arial" w:hAnsi="Times New Roman" w:cs="Times New Roman"/>
          <w:sz w:val="24"/>
          <w:szCs w:val="24"/>
        </w:rPr>
        <w:t>P</w:t>
      </w:r>
      <w:r w:rsidRPr="009E2EDA">
        <w:rPr>
          <w:rFonts w:ascii="Times New Roman" w:eastAsia="Arial" w:hAnsi="Times New Roman" w:cs="Times New Roman"/>
          <w:sz w:val="24"/>
          <w:szCs w:val="24"/>
        </w:rPr>
        <w:t>opular la iniciativa de decreto por el que se reforman y adicionan diversas disposiciones del Código para la Biodiversidad del Estado de México, presentada por la Titular del Ejecutivo Estatal, en ejercicio de las facultades que le confieren los artículos 51 fracción I y 77 fracción V de la Constitución Política del Estado Libre y Soberano de México, y con fundamento en el numeral 56 del mismo</w:t>
      </w:r>
      <w:r w:rsidR="00B93481" w:rsidRPr="009E2EDA">
        <w:rPr>
          <w:rFonts w:ascii="Times New Roman" w:eastAsia="Arial" w:hAnsi="Times New Roman" w:cs="Times New Roman"/>
          <w:sz w:val="24"/>
          <w:szCs w:val="24"/>
        </w:rPr>
        <w:t xml:space="preserve"> o</w:t>
      </w:r>
      <w:r w:rsidRPr="009E2EDA">
        <w:rPr>
          <w:rFonts w:ascii="Times New Roman" w:eastAsia="Arial" w:hAnsi="Times New Roman" w:cs="Times New Roman"/>
          <w:sz w:val="24"/>
          <w:szCs w:val="24"/>
        </w:rPr>
        <w:t xml:space="preserve">rdenamiento, en materia de manejo integral de residuos. </w:t>
      </w:r>
    </w:p>
    <w:p w:rsidR="00F37C5E" w:rsidRPr="009E2EDA" w:rsidRDefault="00F37C5E" w:rsidP="002A3983">
      <w:pPr>
        <w:pStyle w:val="Sinespaciado"/>
        <w:ind w:firstLine="708"/>
        <w:jc w:val="both"/>
        <w:rPr>
          <w:rFonts w:ascii="Times New Roman" w:eastAsia="Arial" w:hAnsi="Times New Roman" w:cs="Times New Roman"/>
          <w:sz w:val="24"/>
          <w:szCs w:val="24"/>
        </w:rPr>
      </w:pPr>
      <w:r w:rsidRPr="009E2EDA">
        <w:rPr>
          <w:rFonts w:ascii="Times New Roman" w:eastAsia="Arial" w:hAnsi="Times New Roman" w:cs="Times New Roman"/>
          <w:sz w:val="24"/>
          <w:szCs w:val="24"/>
        </w:rPr>
        <w:t xml:space="preserve">2. En la sesión de la LXII Legislatura registrada el 6 de febrero del 2025 fue sometida a la </w:t>
      </w:r>
      <w:r w:rsidR="002968CB" w:rsidRPr="009E2EDA">
        <w:rPr>
          <w:rFonts w:ascii="Times New Roman" w:eastAsia="Arial" w:hAnsi="Times New Roman" w:cs="Times New Roman"/>
          <w:sz w:val="24"/>
          <w:szCs w:val="24"/>
        </w:rPr>
        <w:t>S</w:t>
      </w:r>
      <w:r w:rsidRPr="009E2EDA">
        <w:rPr>
          <w:rFonts w:ascii="Times New Roman" w:eastAsia="Arial" w:hAnsi="Times New Roman" w:cs="Times New Roman"/>
          <w:sz w:val="24"/>
          <w:szCs w:val="24"/>
        </w:rPr>
        <w:t xml:space="preserve">oberanía </w:t>
      </w:r>
      <w:r w:rsidR="002968CB" w:rsidRPr="009E2EDA">
        <w:rPr>
          <w:rFonts w:ascii="Times New Roman" w:eastAsia="Arial" w:hAnsi="Times New Roman" w:cs="Times New Roman"/>
          <w:sz w:val="24"/>
          <w:szCs w:val="24"/>
        </w:rPr>
        <w:t>P</w:t>
      </w:r>
      <w:r w:rsidRPr="009E2EDA">
        <w:rPr>
          <w:rFonts w:ascii="Times New Roman" w:eastAsia="Arial" w:hAnsi="Times New Roman" w:cs="Times New Roman"/>
          <w:sz w:val="24"/>
          <w:szCs w:val="24"/>
        </w:rPr>
        <w:t xml:space="preserve">opular la iniciativa con proyecto de </w:t>
      </w:r>
      <w:r w:rsidR="002968CB" w:rsidRPr="009E2EDA">
        <w:rPr>
          <w:rFonts w:ascii="Times New Roman" w:eastAsia="Arial" w:hAnsi="Times New Roman" w:cs="Times New Roman"/>
          <w:sz w:val="24"/>
          <w:szCs w:val="24"/>
        </w:rPr>
        <w:t>d</w:t>
      </w:r>
      <w:r w:rsidRPr="009E2EDA">
        <w:rPr>
          <w:rFonts w:ascii="Times New Roman" w:eastAsia="Arial" w:hAnsi="Times New Roman" w:cs="Times New Roman"/>
          <w:sz w:val="24"/>
          <w:szCs w:val="24"/>
        </w:rPr>
        <w:t xml:space="preserve">ecreto por el cual se reforma el artículo 4.58 y se adiciona una fracción II </w:t>
      </w:r>
      <w:r w:rsidR="002968CB" w:rsidRPr="009E2EDA">
        <w:rPr>
          <w:rFonts w:ascii="Times New Roman" w:eastAsia="Arial" w:hAnsi="Times New Roman" w:cs="Times New Roman"/>
          <w:sz w:val="24"/>
          <w:szCs w:val="24"/>
        </w:rPr>
        <w:t>B</w:t>
      </w:r>
      <w:r w:rsidRPr="009E2EDA">
        <w:rPr>
          <w:rFonts w:ascii="Times New Roman" w:eastAsia="Arial" w:hAnsi="Times New Roman" w:cs="Times New Roman"/>
          <w:sz w:val="24"/>
          <w:szCs w:val="24"/>
        </w:rPr>
        <w:t>is al artículo 4.5 y un párrafo segundo al artículo 4.104 del Código para la Biodiversidad del Estado de México y se reforma la fracción VII del artículo 63 de la Ley de Justicia Cívica del Estado de México y sus Municipios, presentada por los integrantes del Grupo Parlamentario del Verde Ecologista de México</w:t>
      </w:r>
      <w:r w:rsidR="002968CB" w:rsidRPr="009E2EDA">
        <w:rPr>
          <w:rFonts w:ascii="Times New Roman" w:eastAsia="Arial" w:hAnsi="Times New Roman" w:cs="Times New Roman"/>
          <w:sz w:val="24"/>
          <w:szCs w:val="24"/>
        </w:rPr>
        <w:t>, d</w:t>
      </w:r>
      <w:r w:rsidRPr="009E2EDA">
        <w:rPr>
          <w:rFonts w:ascii="Times New Roman" w:eastAsia="Arial" w:hAnsi="Times New Roman" w:cs="Times New Roman"/>
          <w:sz w:val="24"/>
          <w:szCs w:val="24"/>
        </w:rPr>
        <w:t>e conformidad con lo dispuesto en los artículos 51 fracción II, 61 fracción I de la Constitución Política del Estado Libre y Soberano de México</w:t>
      </w:r>
      <w:r w:rsidR="002968CB" w:rsidRPr="009E2EDA">
        <w:rPr>
          <w:rFonts w:ascii="Times New Roman" w:eastAsia="Arial" w:hAnsi="Times New Roman" w:cs="Times New Roman"/>
          <w:sz w:val="24"/>
          <w:szCs w:val="24"/>
        </w:rPr>
        <w:t>;</w:t>
      </w:r>
      <w:r w:rsidRPr="009E2EDA">
        <w:rPr>
          <w:rFonts w:ascii="Times New Roman" w:eastAsia="Arial" w:hAnsi="Times New Roman" w:cs="Times New Roman"/>
          <w:sz w:val="24"/>
          <w:szCs w:val="24"/>
        </w:rPr>
        <w:t xml:space="preserve"> 28 </w:t>
      </w:r>
      <w:r w:rsidR="002968CB" w:rsidRPr="009E2EDA">
        <w:rPr>
          <w:rFonts w:ascii="Times New Roman" w:eastAsia="Arial" w:hAnsi="Times New Roman" w:cs="Times New Roman"/>
          <w:sz w:val="24"/>
          <w:szCs w:val="24"/>
        </w:rPr>
        <w:t>f</w:t>
      </w:r>
      <w:r w:rsidRPr="009E2EDA">
        <w:rPr>
          <w:rFonts w:ascii="Times New Roman" w:eastAsia="Arial" w:hAnsi="Times New Roman" w:cs="Times New Roman"/>
          <w:sz w:val="24"/>
          <w:szCs w:val="24"/>
        </w:rPr>
        <w:t>racci</w:t>
      </w:r>
      <w:r w:rsidR="002968CB" w:rsidRPr="009E2EDA">
        <w:rPr>
          <w:rFonts w:ascii="Times New Roman" w:eastAsia="Arial" w:hAnsi="Times New Roman" w:cs="Times New Roman"/>
          <w:sz w:val="24"/>
          <w:szCs w:val="24"/>
        </w:rPr>
        <w:t>ó</w:t>
      </w:r>
      <w:r w:rsidRPr="009E2EDA">
        <w:rPr>
          <w:rFonts w:ascii="Times New Roman" w:eastAsia="Arial" w:hAnsi="Times New Roman" w:cs="Times New Roman"/>
          <w:sz w:val="24"/>
          <w:szCs w:val="24"/>
        </w:rPr>
        <w:t xml:space="preserve">n I, 30, 38 fracción II, 79 y 81 de la Ley Orgánica del Poder Legislativo del Estado Libre y Soberano de México, </w:t>
      </w:r>
      <w:r w:rsidR="002968CB" w:rsidRPr="009E2EDA">
        <w:rPr>
          <w:rFonts w:ascii="Times New Roman" w:eastAsia="Arial" w:hAnsi="Times New Roman" w:cs="Times New Roman"/>
          <w:sz w:val="24"/>
          <w:szCs w:val="24"/>
        </w:rPr>
        <w:t>para</w:t>
      </w:r>
      <w:r w:rsidRPr="009E2EDA">
        <w:rPr>
          <w:rFonts w:ascii="Times New Roman" w:eastAsia="Arial" w:hAnsi="Times New Roman" w:cs="Times New Roman"/>
          <w:sz w:val="24"/>
          <w:szCs w:val="24"/>
        </w:rPr>
        <w:t xml:space="preserve"> crear y operar </w:t>
      </w:r>
      <w:r w:rsidR="009F6BAF" w:rsidRPr="009E2EDA">
        <w:rPr>
          <w:rFonts w:ascii="Times New Roman" w:eastAsia="Arial" w:hAnsi="Times New Roman" w:cs="Times New Roman"/>
          <w:sz w:val="24"/>
          <w:szCs w:val="24"/>
        </w:rPr>
        <w:t xml:space="preserve">centros integrales de residuos. </w:t>
      </w:r>
    </w:p>
    <w:p w:rsidR="002A513E" w:rsidRPr="009E2EDA" w:rsidRDefault="00F37C5E" w:rsidP="002A3983">
      <w:pPr>
        <w:pStyle w:val="Sinespaciado"/>
        <w:ind w:firstLine="708"/>
        <w:jc w:val="both"/>
        <w:rPr>
          <w:rFonts w:ascii="Times New Roman" w:hAnsi="Times New Roman" w:cs="Times New Roman"/>
          <w:sz w:val="24"/>
          <w:szCs w:val="24"/>
        </w:rPr>
      </w:pPr>
      <w:r w:rsidRPr="009E2EDA">
        <w:rPr>
          <w:rFonts w:ascii="Times New Roman" w:eastAsia="Arial" w:hAnsi="Times New Roman" w:cs="Times New Roman"/>
          <w:sz w:val="24"/>
          <w:szCs w:val="24"/>
        </w:rPr>
        <w:t xml:space="preserve">3. En reunión de trabajo de la Comisión Legislativa realizada el 7 de febrero del 2025, con apego al principio de la división de </w:t>
      </w:r>
      <w:r w:rsidR="002968CB" w:rsidRPr="009E2EDA">
        <w:rPr>
          <w:rFonts w:ascii="Times New Roman" w:eastAsia="Arial" w:hAnsi="Times New Roman" w:cs="Times New Roman"/>
          <w:sz w:val="24"/>
          <w:szCs w:val="24"/>
        </w:rPr>
        <w:t>P</w:t>
      </w:r>
      <w:r w:rsidRPr="009E2EDA">
        <w:rPr>
          <w:rFonts w:ascii="Times New Roman" w:eastAsia="Arial" w:hAnsi="Times New Roman" w:cs="Times New Roman"/>
          <w:sz w:val="24"/>
          <w:szCs w:val="24"/>
        </w:rPr>
        <w:t>oderes y con un propósito de colaboración institucional</w:t>
      </w:r>
      <w:r w:rsidR="002968CB" w:rsidRPr="009E2EDA">
        <w:rPr>
          <w:rFonts w:ascii="Times New Roman" w:eastAsia="Arial" w:hAnsi="Times New Roman" w:cs="Times New Roman"/>
          <w:sz w:val="24"/>
          <w:szCs w:val="24"/>
        </w:rPr>
        <w:t>, e</w:t>
      </w:r>
      <w:r w:rsidRPr="009E2EDA">
        <w:rPr>
          <w:rFonts w:ascii="Times New Roman" w:eastAsia="Arial" w:hAnsi="Times New Roman" w:cs="Times New Roman"/>
          <w:sz w:val="24"/>
          <w:szCs w:val="24"/>
        </w:rPr>
        <w:t xml:space="preserve">l Coordinador </w:t>
      </w:r>
      <w:r w:rsidR="002968CB" w:rsidRPr="009E2EDA">
        <w:rPr>
          <w:rFonts w:ascii="Times New Roman" w:eastAsia="Arial" w:hAnsi="Times New Roman" w:cs="Times New Roman"/>
          <w:sz w:val="24"/>
          <w:szCs w:val="24"/>
        </w:rPr>
        <w:t>J</w:t>
      </w:r>
      <w:r w:rsidRPr="009E2EDA">
        <w:rPr>
          <w:rFonts w:ascii="Times New Roman" w:eastAsia="Arial" w:hAnsi="Times New Roman" w:cs="Times New Roman"/>
          <w:sz w:val="24"/>
          <w:szCs w:val="24"/>
        </w:rPr>
        <w:t>urídico y de</w:t>
      </w:r>
      <w:r w:rsidR="00622CF8" w:rsidRPr="009E2EDA">
        <w:rPr>
          <w:rFonts w:ascii="Times New Roman" w:eastAsia="Arial" w:hAnsi="Times New Roman" w:cs="Times New Roman"/>
          <w:sz w:val="24"/>
          <w:szCs w:val="24"/>
        </w:rPr>
        <w:t xml:space="preserve"> </w:t>
      </w:r>
      <w:r w:rsidR="002968CB" w:rsidRPr="009E2EDA">
        <w:rPr>
          <w:rFonts w:ascii="Times New Roman" w:eastAsia="Arial" w:hAnsi="Times New Roman" w:cs="Times New Roman"/>
          <w:sz w:val="24"/>
          <w:szCs w:val="24"/>
        </w:rPr>
        <w:t>I</w:t>
      </w:r>
      <w:r w:rsidR="00622CF8" w:rsidRPr="009E2EDA">
        <w:rPr>
          <w:rFonts w:ascii="Times New Roman" w:eastAsia="Arial" w:hAnsi="Times New Roman" w:cs="Times New Roman"/>
          <w:sz w:val="24"/>
          <w:szCs w:val="24"/>
        </w:rPr>
        <w:t xml:space="preserve">gualdad de </w:t>
      </w:r>
      <w:r w:rsidR="002968CB" w:rsidRPr="009E2EDA">
        <w:rPr>
          <w:rFonts w:ascii="Times New Roman" w:hAnsi="Times New Roman" w:cs="Times New Roman"/>
          <w:sz w:val="24"/>
          <w:szCs w:val="24"/>
        </w:rPr>
        <w:t>G</w:t>
      </w:r>
      <w:r w:rsidR="002A513E" w:rsidRPr="009E2EDA">
        <w:rPr>
          <w:rFonts w:ascii="Times New Roman" w:hAnsi="Times New Roman" w:cs="Times New Roman"/>
          <w:sz w:val="24"/>
          <w:szCs w:val="24"/>
        </w:rPr>
        <w:t xml:space="preserve">énero de la Secretaría del Medio Ambiente y Desarrollo Sostenible y el Secretario Particular de la Secretaría del Medio Ambiente y Desarrollo Sostenible fortalecieron nuestros trabajos de estudio y análisis, aportando información y profundizando en el contenido de las iniciativas. </w:t>
      </w:r>
    </w:p>
    <w:p w:rsidR="002A513E" w:rsidRPr="009E2EDA" w:rsidRDefault="002A513E"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As</w:t>
      </w:r>
      <w:r w:rsidR="002968CB" w:rsidRPr="009E2EDA">
        <w:rPr>
          <w:rFonts w:ascii="Times New Roman" w:hAnsi="Times New Roman" w:cs="Times New Roman"/>
          <w:sz w:val="24"/>
          <w:szCs w:val="24"/>
        </w:rPr>
        <w:t>i</w:t>
      </w:r>
      <w:r w:rsidRPr="009E2EDA">
        <w:rPr>
          <w:rFonts w:ascii="Times New Roman" w:hAnsi="Times New Roman" w:cs="Times New Roman"/>
          <w:sz w:val="24"/>
          <w:szCs w:val="24"/>
        </w:rPr>
        <w:t xml:space="preserve">mismo, en reunión del 10 de febrero del 2025 fueron dictaminada las propuestas legislativas. </w:t>
      </w:r>
    </w:p>
    <w:p w:rsidR="002A513E" w:rsidRPr="009E2EDA" w:rsidRDefault="002A513E"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lastRenderedPageBreak/>
        <w:t>4. Con base en los trabajos de estudio realizados</w:t>
      </w:r>
      <w:r w:rsidR="00B02512" w:rsidRPr="009E2EDA">
        <w:rPr>
          <w:rFonts w:ascii="Times New Roman" w:hAnsi="Times New Roman" w:cs="Times New Roman"/>
          <w:sz w:val="24"/>
          <w:szCs w:val="24"/>
        </w:rPr>
        <w:t>,</w:t>
      </w:r>
      <w:r w:rsidRPr="009E2EDA">
        <w:rPr>
          <w:rFonts w:ascii="Times New Roman" w:hAnsi="Times New Roman" w:cs="Times New Roman"/>
          <w:sz w:val="24"/>
          <w:szCs w:val="24"/>
        </w:rPr>
        <w:t xml:space="preserve"> son adecuadas en lo conducente las propuestas legislativas de las iniciativas, destacando, entre otras, la ampliación del concepto del servicio de limpia para prever de manera completa el proceso comprendido en el manejo integral, incluyendo la disposición en los sitios de tratamiento final concesionados o autorizados</w:t>
      </w:r>
      <w:r w:rsidR="00EF35CD" w:rsidRPr="009E2EDA">
        <w:rPr>
          <w:rFonts w:ascii="Times New Roman" w:hAnsi="Times New Roman" w:cs="Times New Roman"/>
          <w:sz w:val="24"/>
          <w:szCs w:val="24"/>
        </w:rPr>
        <w:t>;</w:t>
      </w:r>
      <w:r w:rsidRPr="009E2EDA">
        <w:rPr>
          <w:rFonts w:ascii="Times New Roman" w:hAnsi="Times New Roman" w:cs="Times New Roman"/>
          <w:sz w:val="24"/>
          <w:szCs w:val="24"/>
        </w:rPr>
        <w:t xml:space="preserve"> el agravamiento de las sanciones</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en casos de reincidencia</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la sanción administrativa de trabajo en favor de la comunidad en materia de protección y preservación del ambiente</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y la incorporación de los </w:t>
      </w:r>
      <w:r w:rsidR="00B02512" w:rsidRPr="009E2EDA">
        <w:rPr>
          <w:rFonts w:ascii="Times New Roman" w:hAnsi="Times New Roman" w:cs="Times New Roman"/>
          <w:sz w:val="24"/>
          <w:szCs w:val="24"/>
        </w:rPr>
        <w:t>centros integrales de residuos</w:t>
      </w:r>
      <w:r w:rsidRPr="009E2EDA">
        <w:rPr>
          <w:rFonts w:ascii="Times New Roman" w:hAnsi="Times New Roman" w:cs="Times New Roman"/>
          <w:sz w:val="24"/>
          <w:szCs w:val="24"/>
        </w:rPr>
        <w:t xml:space="preserve">. </w:t>
      </w:r>
    </w:p>
    <w:p w:rsidR="002A513E" w:rsidRPr="009E2EDA" w:rsidRDefault="002A513E"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 xml:space="preserve">5. Con base en los trabajos de estudio, tomando en cuenta las opiniones y propuestas de los integrantes de los diversos </w:t>
      </w:r>
      <w:r w:rsidR="0083776E" w:rsidRPr="009E2EDA">
        <w:rPr>
          <w:rFonts w:ascii="Times New Roman" w:hAnsi="Times New Roman" w:cs="Times New Roman"/>
          <w:sz w:val="24"/>
          <w:szCs w:val="24"/>
        </w:rPr>
        <w:t>G</w:t>
      </w:r>
      <w:r w:rsidRPr="009E2EDA">
        <w:rPr>
          <w:rFonts w:ascii="Times New Roman" w:hAnsi="Times New Roman" w:cs="Times New Roman"/>
          <w:sz w:val="24"/>
          <w:szCs w:val="24"/>
        </w:rPr>
        <w:t xml:space="preserve">rupos </w:t>
      </w:r>
      <w:r w:rsidR="0083776E" w:rsidRPr="009E2EDA">
        <w:rPr>
          <w:rFonts w:ascii="Times New Roman" w:hAnsi="Times New Roman" w:cs="Times New Roman"/>
          <w:sz w:val="24"/>
          <w:szCs w:val="24"/>
        </w:rPr>
        <w:t>P</w:t>
      </w:r>
      <w:r w:rsidRPr="009E2EDA">
        <w:rPr>
          <w:rFonts w:ascii="Times New Roman" w:hAnsi="Times New Roman" w:cs="Times New Roman"/>
          <w:sz w:val="24"/>
          <w:szCs w:val="24"/>
        </w:rPr>
        <w:t>arlamentarios, fue conformado el proyecto de decreto</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83776E" w:rsidRPr="009E2EDA">
        <w:rPr>
          <w:rFonts w:ascii="Times New Roman" w:hAnsi="Times New Roman" w:cs="Times New Roman"/>
          <w:sz w:val="24"/>
          <w:szCs w:val="24"/>
        </w:rPr>
        <w:t>E</w:t>
      </w:r>
      <w:r w:rsidRPr="009E2EDA">
        <w:rPr>
          <w:rFonts w:ascii="Times New Roman" w:hAnsi="Times New Roman" w:cs="Times New Roman"/>
          <w:sz w:val="24"/>
          <w:szCs w:val="24"/>
        </w:rPr>
        <w:t xml:space="preserve">n consecuencia, es procedente reformar la denominación del Título Quinto del </w:t>
      </w:r>
      <w:r w:rsidR="0083776E" w:rsidRPr="009E2EDA">
        <w:rPr>
          <w:rFonts w:ascii="Times New Roman" w:hAnsi="Times New Roman" w:cs="Times New Roman"/>
          <w:sz w:val="24"/>
          <w:szCs w:val="24"/>
        </w:rPr>
        <w:t>L</w:t>
      </w:r>
      <w:r w:rsidRPr="009E2EDA">
        <w:rPr>
          <w:rFonts w:ascii="Times New Roman" w:hAnsi="Times New Roman" w:cs="Times New Roman"/>
          <w:sz w:val="24"/>
          <w:szCs w:val="24"/>
        </w:rPr>
        <w:t xml:space="preserve">ibro </w:t>
      </w:r>
      <w:r w:rsidR="0083776E" w:rsidRPr="009E2EDA">
        <w:rPr>
          <w:rFonts w:ascii="Times New Roman" w:hAnsi="Times New Roman" w:cs="Times New Roman"/>
          <w:sz w:val="24"/>
          <w:szCs w:val="24"/>
        </w:rPr>
        <w:t xml:space="preserve">Cuarto; </w:t>
      </w:r>
      <w:r w:rsidRPr="009E2EDA">
        <w:rPr>
          <w:rFonts w:ascii="Times New Roman" w:hAnsi="Times New Roman" w:cs="Times New Roman"/>
          <w:sz w:val="24"/>
          <w:szCs w:val="24"/>
        </w:rPr>
        <w:t xml:space="preserve">el </w:t>
      </w:r>
      <w:r w:rsidR="0083776E" w:rsidRPr="009E2EDA">
        <w:rPr>
          <w:rFonts w:ascii="Times New Roman" w:hAnsi="Times New Roman" w:cs="Times New Roman"/>
          <w:sz w:val="24"/>
          <w:szCs w:val="24"/>
        </w:rPr>
        <w:t>párrafo primero</w:t>
      </w:r>
      <w:r w:rsidRPr="009E2EDA">
        <w:rPr>
          <w:rFonts w:ascii="Times New Roman" w:hAnsi="Times New Roman" w:cs="Times New Roman"/>
          <w:sz w:val="24"/>
          <w:szCs w:val="24"/>
        </w:rPr>
        <w:t>, las fracciones I, II y III del artículo 4.58</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el artículo 4.92</w:t>
      </w:r>
      <w:r w:rsidR="0083776E" w:rsidRPr="009E2EDA">
        <w:rPr>
          <w:rFonts w:ascii="Times New Roman" w:hAnsi="Times New Roman" w:cs="Times New Roman"/>
          <w:sz w:val="24"/>
          <w:szCs w:val="24"/>
        </w:rPr>
        <w:t>;</w:t>
      </w:r>
      <w:r w:rsidRPr="009E2EDA">
        <w:rPr>
          <w:rFonts w:ascii="Times New Roman" w:hAnsi="Times New Roman" w:cs="Times New Roman"/>
          <w:sz w:val="24"/>
          <w:szCs w:val="24"/>
        </w:rPr>
        <w:t xml:space="preserve"> el </w:t>
      </w:r>
      <w:r w:rsidR="0083776E" w:rsidRPr="009E2EDA">
        <w:rPr>
          <w:rFonts w:ascii="Times New Roman" w:hAnsi="Times New Roman" w:cs="Times New Roman"/>
          <w:sz w:val="24"/>
          <w:szCs w:val="24"/>
        </w:rPr>
        <w:t>p</w:t>
      </w:r>
      <w:r w:rsidRPr="009E2EDA">
        <w:rPr>
          <w:rFonts w:ascii="Times New Roman" w:hAnsi="Times New Roman" w:cs="Times New Roman"/>
          <w:sz w:val="24"/>
          <w:szCs w:val="24"/>
        </w:rPr>
        <w:t xml:space="preserve">rimer </w:t>
      </w:r>
      <w:r w:rsidR="0083776E" w:rsidRPr="009E2EDA">
        <w:rPr>
          <w:rFonts w:ascii="Times New Roman" w:hAnsi="Times New Roman" w:cs="Times New Roman"/>
          <w:sz w:val="24"/>
          <w:szCs w:val="24"/>
        </w:rPr>
        <w:t>p</w:t>
      </w:r>
      <w:r w:rsidRPr="009E2EDA">
        <w:rPr>
          <w:rFonts w:ascii="Times New Roman" w:hAnsi="Times New Roman" w:cs="Times New Roman"/>
          <w:sz w:val="24"/>
          <w:szCs w:val="24"/>
        </w:rPr>
        <w:t xml:space="preserve">árrafo del artículo 4.93 y el artículo 4.113, y se adiciona una fracción II </w:t>
      </w:r>
      <w:r w:rsidR="0083776E" w:rsidRPr="009E2EDA">
        <w:rPr>
          <w:rFonts w:ascii="Times New Roman" w:hAnsi="Times New Roman" w:cs="Times New Roman"/>
          <w:sz w:val="24"/>
          <w:szCs w:val="24"/>
        </w:rPr>
        <w:t>B</w:t>
      </w:r>
      <w:r w:rsidRPr="009E2EDA">
        <w:rPr>
          <w:rFonts w:ascii="Times New Roman" w:hAnsi="Times New Roman" w:cs="Times New Roman"/>
          <w:sz w:val="24"/>
          <w:szCs w:val="24"/>
        </w:rPr>
        <w:t xml:space="preserve">is del artículo 4.5 y un </w:t>
      </w:r>
      <w:r w:rsidR="0083776E" w:rsidRPr="009E2EDA">
        <w:rPr>
          <w:rFonts w:ascii="Times New Roman" w:hAnsi="Times New Roman" w:cs="Times New Roman"/>
          <w:sz w:val="24"/>
          <w:szCs w:val="24"/>
        </w:rPr>
        <w:t>p</w:t>
      </w:r>
      <w:r w:rsidRPr="009E2EDA">
        <w:rPr>
          <w:rFonts w:ascii="Times New Roman" w:hAnsi="Times New Roman" w:cs="Times New Roman"/>
          <w:sz w:val="24"/>
          <w:szCs w:val="24"/>
        </w:rPr>
        <w:t xml:space="preserve">árrafo </w:t>
      </w:r>
      <w:r w:rsidR="0083776E" w:rsidRPr="009E2EDA">
        <w:rPr>
          <w:rFonts w:ascii="Times New Roman" w:hAnsi="Times New Roman" w:cs="Times New Roman"/>
          <w:sz w:val="24"/>
          <w:szCs w:val="24"/>
        </w:rPr>
        <w:t>s</w:t>
      </w:r>
      <w:r w:rsidRPr="009E2EDA">
        <w:rPr>
          <w:rFonts w:ascii="Times New Roman" w:hAnsi="Times New Roman" w:cs="Times New Roman"/>
          <w:sz w:val="24"/>
          <w:szCs w:val="24"/>
        </w:rPr>
        <w:t xml:space="preserve">egundo al artículo 4.104 del Código para la Biodiversidad del Estado de México. </w:t>
      </w:r>
    </w:p>
    <w:p w:rsidR="002A513E" w:rsidRPr="009E2EDA" w:rsidRDefault="0083776E"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ANÁLISIS Y VALORACIÓN DE LOS ARGUMENTOS</w:t>
      </w:r>
    </w:p>
    <w:p w:rsidR="00FE07D1" w:rsidRPr="009E2EDA" w:rsidRDefault="002A513E"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 xml:space="preserve">Compartimos lo expuesto en las iniciativas en el sentido de que la disposición inadecuada de residuos sólidos es un problema global que cada día se vuelve más complejo debido al crecimiento </w:t>
      </w:r>
      <w:r w:rsidR="00FE07D1" w:rsidRPr="009E2EDA">
        <w:rPr>
          <w:rFonts w:ascii="Times New Roman" w:hAnsi="Times New Roman" w:cs="Times New Roman"/>
          <w:sz w:val="24"/>
          <w:szCs w:val="24"/>
        </w:rPr>
        <w:t>p</w:t>
      </w:r>
      <w:r w:rsidRPr="009E2EDA">
        <w:rPr>
          <w:rFonts w:ascii="Times New Roman" w:hAnsi="Times New Roman" w:cs="Times New Roman"/>
          <w:sz w:val="24"/>
          <w:szCs w:val="24"/>
        </w:rPr>
        <w:t>oblacional, la falta de políticas públicas efectivas y la irresponsable gestión de los desechos</w:t>
      </w:r>
      <w:r w:rsidR="00FE07D1" w:rsidRPr="009E2EDA">
        <w:rPr>
          <w:rFonts w:ascii="Times New Roman" w:hAnsi="Times New Roman" w:cs="Times New Roman"/>
          <w:sz w:val="24"/>
          <w:szCs w:val="24"/>
        </w:rPr>
        <w:t>.</w:t>
      </w:r>
    </w:p>
    <w:p w:rsidR="002A513E" w:rsidRPr="009E2EDA" w:rsidRDefault="00FE07D1" w:rsidP="00FE07D1">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T</w:t>
      </w:r>
      <w:r w:rsidR="002A513E" w:rsidRPr="009E2EDA">
        <w:rPr>
          <w:rFonts w:ascii="Times New Roman" w:hAnsi="Times New Roman" w:cs="Times New Roman"/>
          <w:sz w:val="24"/>
          <w:szCs w:val="24"/>
        </w:rPr>
        <w:t>ambién, como lo hace</w:t>
      </w:r>
      <w:r w:rsidRPr="009E2EDA">
        <w:rPr>
          <w:rFonts w:ascii="Times New Roman" w:hAnsi="Times New Roman" w:cs="Times New Roman"/>
          <w:sz w:val="24"/>
          <w:szCs w:val="24"/>
        </w:rPr>
        <w:t>n</w:t>
      </w:r>
      <w:r w:rsidR="002A513E" w:rsidRPr="009E2EDA">
        <w:rPr>
          <w:rFonts w:ascii="Times New Roman" w:hAnsi="Times New Roman" w:cs="Times New Roman"/>
          <w:sz w:val="24"/>
          <w:szCs w:val="24"/>
        </w:rPr>
        <w:t xml:space="preserve"> ver las iniciativas</w:t>
      </w:r>
      <w:r w:rsidRPr="009E2EDA">
        <w:rPr>
          <w:rFonts w:ascii="Times New Roman" w:hAnsi="Times New Roman" w:cs="Times New Roman"/>
          <w:sz w:val="24"/>
          <w:szCs w:val="24"/>
        </w:rPr>
        <w:t>,</w:t>
      </w:r>
      <w:r w:rsidR="002A513E" w:rsidRPr="009E2EDA">
        <w:rPr>
          <w:rFonts w:ascii="Times New Roman" w:hAnsi="Times New Roman" w:cs="Times New Roman"/>
          <w:sz w:val="24"/>
          <w:szCs w:val="24"/>
        </w:rPr>
        <w:t xml:space="preserve"> apreciamos que es un problema que no solo afecta la estética de las ciudades, sino que conlleva graves consecuencias ambientales y de salud pública que requieren de una atención vigente. La afectación que se genera con la mala disposición de los residuos sólidos incide en la liberación de gases tóxicos en el cambio climático, en el aire, suelo, microfauna, fauna, productividad, ecosistema y biodiversidad. </w:t>
      </w:r>
    </w:p>
    <w:p w:rsidR="00B02512" w:rsidRPr="009E2EDA" w:rsidRDefault="002A513E"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ab/>
        <w:t xml:space="preserve">Apreciamos que desde hace varias décadas se han implementado acciones, incluyendo normativa jurídica y políticas públicas que han </w:t>
      </w:r>
      <w:r w:rsidR="00B02512" w:rsidRPr="009E2EDA">
        <w:rPr>
          <w:rFonts w:ascii="Times New Roman" w:hAnsi="Times New Roman" w:cs="Times New Roman"/>
          <w:sz w:val="24"/>
          <w:szCs w:val="24"/>
        </w:rPr>
        <w:t>resultado</w:t>
      </w:r>
      <w:r w:rsidRPr="009E2EDA">
        <w:rPr>
          <w:rFonts w:ascii="Times New Roman" w:hAnsi="Times New Roman" w:cs="Times New Roman"/>
          <w:sz w:val="24"/>
          <w:szCs w:val="24"/>
        </w:rPr>
        <w:t xml:space="preserve"> ineficaces o solo un paliativo de resultados inmediatos</w:t>
      </w:r>
      <w:r w:rsidR="00FE07D1" w:rsidRPr="009E2EDA">
        <w:rPr>
          <w:rFonts w:ascii="Times New Roman" w:hAnsi="Times New Roman" w:cs="Times New Roman"/>
          <w:sz w:val="24"/>
          <w:szCs w:val="24"/>
        </w:rPr>
        <w:t>.</w:t>
      </w:r>
    </w:p>
    <w:p w:rsidR="001F28AD" w:rsidRPr="009E2EDA" w:rsidRDefault="00FE07D1" w:rsidP="00B02512">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E</w:t>
      </w:r>
      <w:r w:rsidR="002A513E" w:rsidRPr="009E2EDA">
        <w:rPr>
          <w:rFonts w:ascii="Times New Roman" w:hAnsi="Times New Roman" w:cs="Times New Roman"/>
          <w:sz w:val="24"/>
          <w:szCs w:val="24"/>
        </w:rPr>
        <w:t>l transcurso del tiempo, el crecimiento poblacional y el aumento de la contaminación han incrementado el daño ambiental, const</w:t>
      </w:r>
      <w:r w:rsidRPr="009E2EDA">
        <w:rPr>
          <w:rFonts w:ascii="Times New Roman" w:hAnsi="Times New Roman" w:cs="Times New Roman"/>
          <w:sz w:val="24"/>
          <w:szCs w:val="24"/>
        </w:rPr>
        <w:t>it</w:t>
      </w:r>
      <w:r w:rsidR="002A513E" w:rsidRPr="009E2EDA">
        <w:rPr>
          <w:rFonts w:ascii="Times New Roman" w:hAnsi="Times New Roman" w:cs="Times New Roman"/>
          <w:sz w:val="24"/>
          <w:szCs w:val="24"/>
        </w:rPr>
        <w:t>uyendo actualmente un verdadero reto vital.</w:t>
      </w:r>
      <w:r w:rsidR="002A513E" w:rsidRPr="009E2EDA">
        <w:rPr>
          <w:rFonts w:ascii="Times New Roman" w:hAnsi="Times New Roman" w:cs="Times New Roman"/>
          <w:sz w:val="24"/>
          <w:szCs w:val="24"/>
        </w:rPr>
        <w:tab/>
        <w:t xml:space="preserve">Se trata de una gran afectación en </w:t>
      </w:r>
      <w:r w:rsidRPr="009E2EDA">
        <w:rPr>
          <w:rFonts w:ascii="Times New Roman" w:hAnsi="Times New Roman" w:cs="Times New Roman"/>
          <w:sz w:val="24"/>
          <w:szCs w:val="24"/>
        </w:rPr>
        <w:t>la</w:t>
      </w:r>
      <w:r w:rsidR="002A513E" w:rsidRPr="009E2EDA">
        <w:rPr>
          <w:rFonts w:ascii="Times New Roman" w:hAnsi="Times New Roman" w:cs="Times New Roman"/>
          <w:sz w:val="24"/>
          <w:szCs w:val="24"/>
        </w:rPr>
        <w:t xml:space="preserve"> que todos hemos sido responsables y que requiere de una nueva cultura y un compromiso serio y población con el involucramiento de todos los sectores por un mejor destino que requiere una nueva coincidencia, cultura, acciones eficaces, eficientes y efectiv</w:t>
      </w:r>
      <w:r w:rsidR="00B02512" w:rsidRPr="009E2EDA">
        <w:rPr>
          <w:rFonts w:ascii="Times New Roman" w:hAnsi="Times New Roman" w:cs="Times New Roman"/>
          <w:sz w:val="24"/>
          <w:szCs w:val="24"/>
        </w:rPr>
        <w:t>a</w:t>
      </w:r>
      <w:r w:rsidR="002A513E" w:rsidRPr="009E2EDA">
        <w:rPr>
          <w:rFonts w:ascii="Times New Roman" w:hAnsi="Times New Roman" w:cs="Times New Roman"/>
          <w:sz w:val="24"/>
          <w:szCs w:val="24"/>
        </w:rPr>
        <w:t>s</w:t>
      </w:r>
      <w:r w:rsidR="00622CF8" w:rsidRPr="009E2EDA">
        <w:rPr>
          <w:rFonts w:ascii="Times New Roman" w:hAnsi="Times New Roman" w:cs="Times New Roman"/>
          <w:sz w:val="24"/>
          <w:szCs w:val="24"/>
        </w:rPr>
        <w:t xml:space="preserve"> </w:t>
      </w:r>
    </w:p>
    <w:p w:rsidR="001F28AD" w:rsidRPr="009E2EDA" w:rsidRDefault="001F28AD" w:rsidP="00FE07D1">
      <w:pPr>
        <w:pStyle w:val="Sinespaciado"/>
        <w:jc w:val="center"/>
        <w:rPr>
          <w:rFonts w:ascii="Times New Roman" w:hAnsi="Times New Roman" w:cs="Times New Roman"/>
          <w:sz w:val="24"/>
          <w:szCs w:val="24"/>
        </w:rPr>
      </w:pPr>
      <w:r w:rsidRPr="009E2EDA">
        <w:rPr>
          <w:rFonts w:ascii="Times New Roman" w:hAnsi="Times New Roman" w:cs="Times New Roman"/>
          <w:sz w:val="24"/>
          <w:szCs w:val="24"/>
        </w:rPr>
        <w:t>RESOLUTIVOS</w:t>
      </w:r>
    </w:p>
    <w:p w:rsidR="001F28AD" w:rsidRPr="009E2EDA" w:rsidRDefault="001F28AD"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PRIMERO. Son de aprobarse en lo en lo conducente, conforme al proyecto de decreto que ha sido integrado</w:t>
      </w:r>
      <w:r w:rsidR="00FE07D1" w:rsidRPr="009E2EDA">
        <w:rPr>
          <w:rFonts w:ascii="Times New Roman" w:hAnsi="Times New Roman" w:cs="Times New Roman"/>
          <w:sz w:val="24"/>
          <w:szCs w:val="24"/>
        </w:rPr>
        <w:t>,</w:t>
      </w:r>
      <w:r w:rsidRPr="009E2EDA">
        <w:rPr>
          <w:rFonts w:ascii="Times New Roman" w:hAnsi="Times New Roman" w:cs="Times New Roman"/>
          <w:sz w:val="24"/>
          <w:szCs w:val="24"/>
        </w:rPr>
        <w:t xml:space="preserve"> la iniciativa de </w:t>
      </w:r>
      <w:r w:rsidR="00FE07D1" w:rsidRPr="009E2EDA">
        <w:rPr>
          <w:rFonts w:ascii="Times New Roman" w:hAnsi="Times New Roman" w:cs="Times New Roman"/>
          <w:sz w:val="24"/>
          <w:szCs w:val="24"/>
        </w:rPr>
        <w:t>d</w:t>
      </w:r>
      <w:r w:rsidRPr="009E2EDA">
        <w:rPr>
          <w:rFonts w:ascii="Times New Roman" w:hAnsi="Times New Roman" w:cs="Times New Roman"/>
          <w:sz w:val="24"/>
          <w:szCs w:val="24"/>
        </w:rPr>
        <w:t>ecreto por el que se reforman y adicionan diversas disposiciones del Código para la Biodiversidad del Estado de México, presentada por la Titular del Ejecutivo Estatal</w:t>
      </w:r>
      <w:r w:rsidR="00FE07D1" w:rsidRPr="009E2EDA">
        <w:rPr>
          <w:rFonts w:ascii="Times New Roman" w:hAnsi="Times New Roman" w:cs="Times New Roman"/>
          <w:sz w:val="24"/>
          <w:szCs w:val="24"/>
        </w:rPr>
        <w:t>; l</w:t>
      </w:r>
      <w:r w:rsidRPr="009E2EDA">
        <w:rPr>
          <w:rFonts w:ascii="Times New Roman" w:hAnsi="Times New Roman" w:cs="Times New Roman"/>
          <w:sz w:val="24"/>
          <w:szCs w:val="24"/>
        </w:rPr>
        <w:t xml:space="preserve">a iniciativa con proyecto de </w:t>
      </w:r>
      <w:r w:rsidR="00FE07D1" w:rsidRPr="009E2EDA">
        <w:rPr>
          <w:rFonts w:ascii="Times New Roman" w:hAnsi="Times New Roman" w:cs="Times New Roman"/>
          <w:sz w:val="24"/>
          <w:szCs w:val="24"/>
        </w:rPr>
        <w:t>d</w:t>
      </w:r>
      <w:r w:rsidRPr="009E2EDA">
        <w:rPr>
          <w:rFonts w:ascii="Times New Roman" w:hAnsi="Times New Roman" w:cs="Times New Roman"/>
          <w:sz w:val="24"/>
          <w:szCs w:val="24"/>
        </w:rPr>
        <w:t>ecreto por el que se reforma y adiciona el Código para la Biodiversidad del Estado de México y</w:t>
      </w:r>
      <w:r w:rsidR="00FE07D1" w:rsidRPr="009E2EDA">
        <w:rPr>
          <w:rFonts w:ascii="Times New Roman" w:hAnsi="Times New Roman" w:cs="Times New Roman"/>
          <w:sz w:val="24"/>
          <w:szCs w:val="24"/>
        </w:rPr>
        <w:t xml:space="preserve"> se</w:t>
      </w:r>
      <w:r w:rsidRPr="009E2EDA">
        <w:rPr>
          <w:rFonts w:ascii="Times New Roman" w:hAnsi="Times New Roman" w:cs="Times New Roman"/>
          <w:sz w:val="24"/>
          <w:szCs w:val="24"/>
        </w:rPr>
        <w:t xml:space="preserve"> </w:t>
      </w:r>
      <w:r w:rsidR="00FE07D1" w:rsidRPr="009E2EDA">
        <w:rPr>
          <w:rFonts w:ascii="Times New Roman" w:hAnsi="Times New Roman" w:cs="Times New Roman"/>
          <w:sz w:val="24"/>
          <w:szCs w:val="24"/>
        </w:rPr>
        <w:t>r</w:t>
      </w:r>
      <w:r w:rsidRPr="009E2EDA">
        <w:rPr>
          <w:rFonts w:ascii="Times New Roman" w:hAnsi="Times New Roman" w:cs="Times New Roman"/>
          <w:sz w:val="24"/>
          <w:szCs w:val="24"/>
        </w:rPr>
        <w:t xml:space="preserve">eforma la Ley de Justicia Cívica del Estado de México y sus </w:t>
      </w:r>
      <w:r w:rsidR="00FE07D1" w:rsidRPr="009E2EDA">
        <w:rPr>
          <w:rFonts w:ascii="Times New Roman" w:hAnsi="Times New Roman" w:cs="Times New Roman"/>
          <w:sz w:val="24"/>
          <w:szCs w:val="24"/>
        </w:rPr>
        <w:t>M</w:t>
      </w:r>
      <w:r w:rsidRPr="009E2EDA">
        <w:rPr>
          <w:rFonts w:ascii="Times New Roman" w:hAnsi="Times New Roman" w:cs="Times New Roman"/>
          <w:sz w:val="24"/>
          <w:szCs w:val="24"/>
        </w:rPr>
        <w:t xml:space="preserve">unicipios, presentada por integrantes del Grupo Parlamentario del Partido Verde Ecologista de México. </w:t>
      </w:r>
    </w:p>
    <w:p w:rsidR="001F28AD" w:rsidRPr="009E2EDA" w:rsidRDefault="001F28AD"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 xml:space="preserve">SEGUNDO. Se adjunta el proyecto de decreto. </w:t>
      </w:r>
    </w:p>
    <w:p w:rsidR="001F28AD" w:rsidRPr="009E2EDA" w:rsidRDefault="001F28AD" w:rsidP="002A3983">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TERCERO. Previa discusión y aprobación por la Legislatura en pleno, remítase a la persona Titular del Ejecutivo Estatal</w:t>
      </w:r>
      <w:r w:rsidR="00FE07D1" w:rsidRPr="009E2EDA">
        <w:rPr>
          <w:rFonts w:ascii="Times New Roman" w:hAnsi="Times New Roman" w:cs="Times New Roman"/>
          <w:sz w:val="24"/>
          <w:szCs w:val="24"/>
        </w:rPr>
        <w:t>,</w:t>
      </w:r>
      <w:r w:rsidRPr="009E2EDA">
        <w:rPr>
          <w:rFonts w:ascii="Times New Roman" w:hAnsi="Times New Roman" w:cs="Times New Roman"/>
          <w:sz w:val="24"/>
          <w:szCs w:val="24"/>
        </w:rPr>
        <w:t xml:space="preserve"> para los efectos correspondientes. </w:t>
      </w:r>
    </w:p>
    <w:p w:rsidR="001F28AD" w:rsidRPr="009E2EDA" w:rsidRDefault="001F28AD"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Dado en el Palacio del Poder Legislativo</w:t>
      </w:r>
      <w:r w:rsidR="00FE07D1" w:rsidRPr="009E2EDA">
        <w:rPr>
          <w:rFonts w:ascii="Times New Roman" w:hAnsi="Times New Roman" w:cs="Times New Roman"/>
          <w:sz w:val="24"/>
          <w:szCs w:val="24"/>
        </w:rPr>
        <w:t>,</w:t>
      </w:r>
      <w:r w:rsidRPr="009E2EDA">
        <w:rPr>
          <w:rFonts w:ascii="Times New Roman" w:hAnsi="Times New Roman" w:cs="Times New Roman"/>
          <w:sz w:val="24"/>
          <w:szCs w:val="24"/>
        </w:rPr>
        <w:t xml:space="preserve"> en la ciudad de Toluca de Lerdo, capital del Estado de México, a los doce días del mes febrero del 2025.</w:t>
      </w:r>
    </w:p>
    <w:p w:rsidR="00FE07D1" w:rsidRPr="009E2EDA" w:rsidRDefault="001F28AD"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w:t>
      </w:r>
      <w:bookmarkStart w:id="0" w:name="_GoBack"/>
      <w:bookmarkEnd w:id="0"/>
      <w:r w:rsidRPr="009E2EDA">
        <w:rPr>
          <w:rFonts w:ascii="Times New Roman" w:hAnsi="Times New Roman" w:cs="Times New Roman"/>
          <w:sz w:val="24"/>
          <w:szCs w:val="24"/>
        </w:rPr>
        <w:t xml:space="preserve">Z IMM. Muchas gracias, </w:t>
      </w:r>
      <w:r w:rsidR="00FE07D1" w:rsidRPr="009E2EDA">
        <w:rPr>
          <w:rFonts w:ascii="Times New Roman" w:hAnsi="Times New Roman" w:cs="Times New Roman"/>
          <w:sz w:val="24"/>
          <w:szCs w:val="24"/>
        </w:rPr>
        <w:t>S</w:t>
      </w:r>
      <w:r w:rsidRPr="009E2EDA">
        <w:rPr>
          <w:rFonts w:ascii="Times New Roman" w:hAnsi="Times New Roman" w:cs="Times New Roman"/>
          <w:sz w:val="24"/>
          <w:szCs w:val="24"/>
        </w:rPr>
        <w:t>ecretaria</w:t>
      </w:r>
      <w:r w:rsidR="00FE07D1" w:rsidRPr="009E2EDA">
        <w:rPr>
          <w:rFonts w:ascii="Times New Roman" w:hAnsi="Times New Roman" w:cs="Times New Roman"/>
          <w:sz w:val="24"/>
          <w:szCs w:val="24"/>
        </w:rPr>
        <w:t>.</w:t>
      </w:r>
    </w:p>
    <w:p w:rsidR="001F28AD" w:rsidRPr="009E2EDA" w:rsidRDefault="00FE07D1" w:rsidP="00FE07D1">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L</w:t>
      </w:r>
      <w:r w:rsidR="001F28AD" w:rsidRPr="009E2EDA">
        <w:rPr>
          <w:rFonts w:ascii="Times New Roman" w:hAnsi="Times New Roman" w:cs="Times New Roman"/>
          <w:sz w:val="24"/>
          <w:szCs w:val="24"/>
        </w:rPr>
        <w:t xml:space="preserve">eídos los antecedentes, abro la discusión en lo general del dictamen y del proyecto de decreto y consulto si alguien desea hacer uso de la palabra. </w:t>
      </w:r>
    </w:p>
    <w:p w:rsidR="001F28AD" w:rsidRPr="009E2EDA" w:rsidRDefault="001F28AD"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lastRenderedPageBreak/>
        <w:t>Hasta el momento se ha registrado la participación de la diputada Carmen de la Rosa</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segundo</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de la diputada Mercedes Colín</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tercero</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de la diputada Daniela Ballesteros</w:t>
      </w:r>
      <w:r w:rsidR="00B02512" w:rsidRPr="009E2EDA">
        <w:rPr>
          <w:rFonts w:ascii="Times New Roman" w:hAnsi="Times New Roman" w:cs="Times New Roman"/>
          <w:sz w:val="24"/>
          <w:szCs w:val="24"/>
        </w:rPr>
        <w:t>.</w:t>
      </w:r>
      <w:r w:rsidRPr="009E2EDA">
        <w:rPr>
          <w:rFonts w:ascii="Times New Roman" w:hAnsi="Times New Roman" w:cs="Times New Roman"/>
          <w:sz w:val="24"/>
          <w:szCs w:val="24"/>
        </w:rPr>
        <w:t xml:space="preserve"> ¿Alguien más desea hacer uso de la palabra? </w:t>
      </w:r>
    </w:p>
    <w:p w:rsidR="001F28AD" w:rsidRPr="009E2EDA" w:rsidRDefault="001F28AD"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Iniciamos, diputada Carmen de la Rosa, si fuera tan amable</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F05743" w:rsidRPr="009E2EDA">
        <w:rPr>
          <w:rFonts w:ascii="Times New Roman" w:hAnsi="Times New Roman" w:cs="Times New Roman"/>
          <w:sz w:val="24"/>
          <w:szCs w:val="24"/>
        </w:rPr>
        <w:t>M</w:t>
      </w:r>
      <w:r w:rsidRPr="009E2EDA">
        <w:rPr>
          <w:rFonts w:ascii="Times New Roman" w:hAnsi="Times New Roman" w:cs="Times New Roman"/>
          <w:sz w:val="24"/>
          <w:szCs w:val="24"/>
        </w:rPr>
        <w:t>uchas gracias.</w:t>
      </w:r>
    </w:p>
    <w:p w:rsidR="001F28AD" w:rsidRPr="009E2EDA" w:rsidRDefault="001F28AD"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 xml:space="preserve">DIP. MARÍA DEL CARMEN DE LA ROSA MENDOZA. Muy buenas tardes a todos los vecinos y vecinas mexiquenses, especialmente a los ciudadanos de mi </w:t>
      </w:r>
      <w:r w:rsidR="00F05743" w:rsidRPr="009E2EDA">
        <w:rPr>
          <w:rFonts w:ascii="Times New Roman" w:hAnsi="Times New Roman" w:cs="Times New Roman"/>
          <w:sz w:val="24"/>
          <w:szCs w:val="24"/>
        </w:rPr>
        <w:t>M</w:t>
      </w:r>
      <w:r w:rsidRPr="009E2EDA">
        <w:rPr>
          <w:rFonts w:ascii="Times New Roman" w:hAnsi="Times New Roman" w:cs="Times New Roman"/>
          <w:sz w:val="24"/>
          <w:szCs w:val="24"/>
        </w:rPr>
        <w:t>unicipio</w:t>
      </w:r>
      <w:r w:rsidR="00B02512" w:rsidRPr="009E2EDA">
        <w:rPr>
          <w:rFonts w:ascii="Times New Roman" w:hAnsi="Times New Roman" w:cs="Times New Roman"/>
          <w:sz w:val="24"/>
          <w:szCs w:val="24"/>
        </w:rPr>
        <w:t>,</w:t>
      </w:r>
      <w:r w:rsidRPr="009E2EDA">
        <w:rPr>
          <w:rFonts w:ascii="Times New Roman" w:hAnsi="Times New Roman" w:cs="Times New Roman"/>
          <w:sz w:val="24"/>
          <w:szCs w:val="24"/>
        </w:rPr>
        <w:t xml:space="preserve"> de Nezahualcóyotl</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a las personas que nos siguen a través de las redes sociales, a los medios de comunicación, así como también quiero agradecer hoy la visita de nuestro </w:t>
      </w:r>
      <w:r w:rsidR="00F05743" w:rsidRPr="009E2EDA">
        <w:rPr>
          <w:rFonts w:ascii="Times New Roman" w:hAnsi="Times New Roman" w:cs="Times New Roman"/>
          <w:sz w:val="24"/>
          <w:szCs w:val="24"/>
        </w:rPr>
        <w:t>S</w:t>
      </w:r>
      <w:r w:rsidRPr="009E2EDA">
        <w:rPr>
          <w:rFonts w:ascii="Times New Roman" w:hAnsi="Times New Roman" w:cs="Times New Roman"/>
          <w:sz w:val="24"/>
          <w:szCs w:val="24"/>
        </w:rPr>
        <w:t xml:space="preserve">éptimo </w:t>
      </w:r>
      <w:r w:rsidR="00F05743" w:rsidRPr="009E2EDA">
        <w:rPr>
          <w:rFonts w:ascii="Times New Roman" w:hAnsi="Times New Roman" w:cs="Times New Roman"/>
          <w:sz w:val="24"/>
          <w:szCs w:val="24"/>
        </w:rPr>
        <w:t>R</w:t>
      </w:r>
      <w:r w:rsidRPr="009E2EDA">
        <w:rPr>
          <w:rFonts w:ascii="Times New Roman" w:hAnsi="Times New Roman" w:cs="Times New Roman"/>
          <w:sz w:val="24"/>
          <w:szCs w:val="24"/>
        </w:rPr>
        <w:t xml:space="preserve">egidor Antonio Heredia Martínez, aquí presente, del </w:t>
      </w:r>
      <w:r w:rsidR="00F05743" w:rsidRPr="009E2EDA">
        <w:rPr>
          <w:rFonts w:ascii="Times New Roman" w:hAnsi="Times New Roman" w:cs="Times New Roman"/>
          <w:sz w:val="24"/>
          <w:szCs w:val="24"/>
        </w:rPr>
        <w:t>M</w:t>
      </w:r>
      <w:r w:rsidRPr="009E2EDA">
        <w:rPr>
          <w:rFonts w:ascii="Times New Roman" w:hAnsi="Times New Roman" w:cs="Times New Roman"/>
          <w:sz w:val="24"/>
          <w:szCs w:val="24"/>
        </w:rPr>
        <w:t xml:space="preserve">unicipio de Nezahualcóyotl y también representante de la Alianza Nacional de </w:t>
      </w:r>
      <w:r w:rsidR="00F05743" w:rsidRPr="009E2EDA">
        <w:rPr>
          <w:rFonts w:ascii="Times New Roman" w:hAnsi="Times New Roman" w:cs="Times New Roman"/>
          <w:sz w:val="24"/>
          <w:szCs w:val="24"/>
        </w:rPr>
        <w:t>R</w:t>
      </w:r>
      <w:r w:rsidRPr="009E2EDA">
        <w:rPr>
          <w:rFonts w:ascii="Times New Roman" w:hAnsi="Times New Roman" w:cs="Times New Roman"/>
          <w:sz w:val="24"/>
          <w:szCs w:val="24"/>
        </w:rPr>
        <w:t xml:space="preserve">ecicladores y </w:t>
      </w:r>
      <w:r w:rsidR="00F05743" w:rsidRPr="009E2EDA">
        <w:rPr>
          <w:rFonts w:ascii="Times New Roman" w:hAnsi="Times New Roman" w:cs="Times New Roman"/>
          <w:sz w:val="24"/>
          <w:szCs w:val="24"/>
        </w:rPr>
        <w:t>T</w:t>
      </w:r>
      <w:r w:rsidRPr="009E2EDA">
        <w:rPr>
          <w:rFonts w:ascii="Times New Roman" w:hAnsi="Times New Roman" w:cs="Times New Roman"/>
          <w:sz w:val="24"/>
          <w:szCs w:val="24"/>
        </w:rPr>
        <w:t>ransportistas</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A</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C</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quienes también hacen un gran trabajo para poder reciclar y para poder contribuir en el medio ambiente no solo de nuestro Estado, sino de nuestro </w:t>
      </w:r>
      <w:r w:rsidR="00F05743" w:rsidRPr="009E2EDA">
        <w:rPr>
          <w:rFonts w:ascii="Times New Roman" w:hAnsi="Times New Roman" w:cs="Times New Roman"/>
          <w:sz w:val="24"/>
          <w:szCs w:val="24"/>
        </w:rPr>
        <w:t>P</w:t>
      </w:r>
      <w:r w:rsidRPr="009E2EDA">
        <w:rPr>
          <w:rFonts w:ascii="Times New Roman" w:hAnsi="Times New Roman" w:cs="Times New Roman"/>
          <w:sz w:val="24"/>
          <w:szCs w:val="24"/>
        </w:rPr>
        <w:t>aís</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F05743" w:rsidRPr="009E2EDA">
        <w:rPr>
          <w:rFonts w:ascii="Times New Roman" w:hAnsi="Times New Roman" w:cs="Times New Roman"/>
          <w:sz w:val="24"/>
          <w:szCs w:val="24"/>
        </w:rPr>
        <w:t>M</w:t>
      </w:r>
      <w:r w:rsidRPr="009E2EDA">
        <w:rPr>
          <w:rFonts w:ascii="Times New Roman" w:hAnsi="Times New Roman" w:cs="Times New Roman"/>
          <w:sz w:val="24"/>
          <w:szCs w:val="24"/>
        </w:rPr>
        <w:t>uchas gracias</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Antonio</w:t>
      </w:r>
      <w:r w:rsidR="00F05743" w:rsidRPr="009E2EDA">
        <w:rPr>
          <w:rFonts w:ascii="Times New Roman" w:hAnsi="Times New Roman" w:cs="Times New Roman"/>
          <w:sz w:val="24"/>
          <w:szCs w:val="24"/>
        </w:rPr>
        <w:t>,</w:t>
      </w:r>
      <w:r w:rsidRPr="009E2EDA">
        <w:rPr>
          <w:rFonts w:ascii="Times New Roman" w:hAnsi="Times New Roman" w:cs="Times New Roman"/>
          <w:sz w:val="24"/>
          <w:szCs w:val="24"/>
        </w:rPr>
        <w:t xml:space="preserve"> por estar aquí. </w:t>
      </w:r>
    </w:p>
    <w:p w:rsidR="001F28AD" w:rsidRPr="009E2EDA" w:rsidRDefault="001F28AD"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 xml:space="preserve">Primeramente, quiero destacar la pretensión de este dictamen para reformar los artículos 4.5, 4.58 y 4.92, a efecto de transitar a la figura de </w:t>
      </w:r>
      <w:r w:rsidR="00B02512" w:rsidRPr="009E2EDA">
        <w:rPr>
          <w:rFonts w:ascii="Times New Roman" w:hAnsi="Times New Roman" w:cs="Times New Roman"/>
          <w:sz w:val="24"/>
          <w:szCs w:val="24"/>
        </w:rPr>
        <w:t xml:space="preserve">centros integrales de residuos, </w:t>
      </w:r>
      <w:r w:rsidRPr="009E2EDA">
        <w:rPr>
          <w:rFonts w:ascii="Times New Roman" w:hAnsi="Times New Roman" w:cs="Times New Roman"/>
          <w:sz w:val="24"/>
          <w:szCs w:val="24"/>
        </w:rPr>
        <w:t xml:space="preserve">los cuales tendrán la finalidad de garantizar el aprovechamiento, tratamiento y disposición final adecuada de los residuos sólidos urbanos y </w:t>
      </w:r>
      <w:r w:rsidR="00686CD9" w:rsidRPr="009E2EDA">
        <w:rPr>
          <w:rFonts w:ascii="Times New Roman" w:hAnsi="Times New Roman" w:cs="Times New Roman"/>
          <w:sz w:val="24"/>
          <w:szCs w:val="24"/>
        </w:rPr>
        <w:t xml:space="preserve">de </w:t>
      </w:r>
      <w:r w:rsidRPr="009E2EDA">
        <w:rPr>
          <w:rFonts w:ascii="Times New Roman" w:hAnsi="Times New Roman" w:cs="Times New Roman"/>
          <w:sz w:val="24"/>
          <w:szCs w:val="24"/>
        </w:rPr>
        <w:t xml:space="preserve">manejo especial, conforme a los principios de sostenibilidad ambiental, salud pública y protección al medio ambiente, toda vez que el inciso c) de la fracción </w:t>
      </w:r>
      <w:r w:rsidR="00686CD9" w:rsidRPr="009E2EDA">
        <w:rPr>
          <w:rFonts w:ascii="Times New Roman" w:hAnsi="Times New Roman" w:cs="Times New Roman"/>
          <w:sz w:val="24"/>
          <w:szCs w:val="24"/>
        </w:rPr>
        <w:t>III</w:t>
      </w:r>
      <w:r w:rsidRPr="009E2EDA">
        <w:rPr>
          <w:rFonts w:ascii="Times New Roman" w:hAnsi="Times New Roman" w:cs="Times New Roman"/>
          <w:sz w:val="24"/>
          <w:szCs w:val="24"/>
        </w:rPr>
        <w:t xml:space="preserve"> del artículo 115 de la Constitución Política de los Estados Unidos Mexicanos, en correlación con el artículo 10 de la Ley General para la Prevención y Gestión Integral de Residuos, determinan que los municipios tienen a su cargo la función y el servicio público de limpia, recolección, traslado, tratamiento y disposición final de residuos, así como también las funciones del manejo integral de residuos sólidos urbanos, que consisten en la recolección, traslado, tratamiento y disposición final en observancia a los ordenamientos jurídicos. </w:t>
      </w:r>
    </w:p>
    <w:p w:rsidR="00946660" w:rsidRPr="009E2EDA" w:rsidRDefault="001F28AD" w:rsidP="00C36FFE">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 xml:space="preserve">De igual forma, destacar la reforma que se busca realizar el artículo 4.58 a efecto de modificar la redacción actual, la que refiere que </w:t>
      </w:r>
      <w:r w:rsidR="00B02512" w:rsidRPr="009E2EDA">
        <w:rPr>
          <w:rFonts w:ascii="Times New Roman" w:hAnsi="Times New Roman" w:cs="Times New Roman"/>
          <w:sz w:val="24"/>
          <w:szCs w:val="24"/>
        </w:rPr>
        <w:t>“</w:t>
      </w:r>
      <w:r w:rsidRPr="009E2EDA">
        <w:rPr>
          <w:rFonts w:ascii="Times New Roman" w:hAnsi="Times New Roman" w:cs="Times New Roman"/>
          <w:sz w:val="24"/>
          <w:szCs w:val="24"/>
        </w:rPr>
        <w:t>para la prestación del servicio de limpia concesionado</w:t>
      </w:r>
      <w:r w:rsidR="00B02512" w:rsidRPr="009E2EDA">
        <w:rPr>
          <w:rFonts w:ascii="Times New Roman" w:hAnsi="Times New Roman" w:cs="Times New Roman"/>
          <w:sz w:val="24"/>
          <w:szCs w:val="24"/>
        </w:rPr>
        <w:t>”</w:t>
      </w:r>
      <w:r w:rsidRPr="009E2EDA">
        <w:rPr>
          <w:rFonts w:ascii="Times New Roman" w:hAnsi="Times New Roman" w:cs="Times New Roman"/>
          <w:sz w:val="24"/>
          <w:szCs w:val="24"/>
        </w:rPr>
        <w:t xml:space="preserve"> por el siguiente texto</w:t>
      </w:r>
      <w:r w:rsidR="00C36FFE" w:rsidRPr="009E2EDA">
        <w:rPr>
          <w:rFonts w:ascii="Times New Roman" w:hAnsi="Times New Roman" w:cs="Times New Roman"/>
          <w:sz w:val="24"/>
          <w:szCs w:val="24"/>
        </w:rPr>
        <w:t>: “p</w:t>
      </w:r>
      <w:r w:rsidRPr="009E2EDA">
        <w:rPr>
          <w:rFonts w:ascii="Times New Roman" w:hAnsi="Times New Roman" w:cs="Times New Roman"/>
          <w:sz w:val="24"/>
          <w:szCs w:val="24"/>
        </w:rPr>
        <w:t>ara el manejo integral de los residuos sólidos urbanos y de manejo especial a través de los rellenos sanitarios, los centros integrales de residuos o sitios</w:t>
      </w:r>
      <w:r w:rsidR="00EC77E7" w:rsidRPr="009E2EDA">
        <w:rPr>
          <w:rFonts w:ascii="Times New Roman" w:hAnsi="Times New Roman" w:cs="Times New Roman"/>
          <w:sz w:val="24"/>
          <w:szCs w:val="24"/>
        </w:rPr>
        <w:t xml:space="preserve"> </w:t>
      </w:r>
      <w:r w:rsidR="009E2658" w:rsidRPr="009E2EDA">
        <w:rPr>
          <w:rFonts w:ascii="Times New Roman" w:hAnsi="Times New Roman" w:cs="Times New Roman"/>
          <w:sz w:val="24"/>
          <w:szCs w:val="24"/>
        </w:rPr>
        <w:t xml:space="preserve">de disposición </w:t>
      </w:r>
      <w:r w:rsidR="00946660" w:rsidRPr="009E2EDA">
        <w:rPr>
          <w:rFonts w:ascii="Times New Roman" w:hAnsi="Times New Roman" w:cs="Times New Roman"/>
          <w:sz w:val="24"/>
          <w:szCs w:val="24"/>
        </w:rPr>
        <w:t>final autorizados</w:t>
      </w:r>
      <w:r w:rsidR="00C36FFE" w:rsidRPr="009E2EDA">
        <w:rPr>
          <w:rFonts w:ascii="Times New Roman" w:hAnsi="Times New Roman" w:cs="Times New Roman"/>
          <w:sz w:val="24"/>
          <w:szCs w:val="24"/>
        </w:rPr>
        <w:t>”</w:t>
      </w:r>
      <w:r w:rsidR="00946660" w:rsidRPr="009E2EDA">
        <w:rPr>
          <w:rFonts w:ascii="Times New Roman" w:hAnsi="Times New Roman" w:cs="Times New Roman"/>
          <w:sz w:val="24"/>
          <w:szCs w:val="24"/>
        </w:rPr>
        <w:t>, la cual se trata de una redacción más amplia, ya que no solo se refiere al servicio de limpia concesionado</w:t>
      </w:r>
      <w:r w:rsidR="00C36FFE"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servicio público, el cual en algunas ocasiones lamentablemente es visto como un negocio por parte de administraciones municipales públicas y particulares, más no como una labor en beneficio del medio ambiente. </w:t>
      </w:r>
    </w:p>
    <w:p w:rsidR="00946660" w:rsidRPr="009E2EDA" w:rsidRDefault="00946660" w:rsidP="00C36FFE">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 xml:space="preserve">Por último, en lo que corresponde al artículo 4.10, reconocer el contenido de la iniciativa de nuestra </w:t>
      </w:r>
      <w:r w:rsidR="00C36FFE" w:rsidRPr="009E2EDA">
        <w:rPr>
          <w:rFonts w:ascii="Times New Roman" w:hAnsi="Times New Roman" w:cs="Times New Roman"/>
          <w:sz w:val="24"/>
          <w:szCs w:val="24"/>
        </w:rPr>
        <w:t>G</w:t>
      </w:r>
      <w:r w:rsidRPr="009E2EDA">
        <w:rPr>
          <w:rFonts w:ascii="Times New Roman" w:hAnsi="Times New Roman" w:cs="Times New Roman"/>
          <w:sz w:val="24"/>
          <w:szCs w:val="24"/>
        </w:rPr>
        <w:t xml:space="preserve">obernadora, la </w:t>
      </w:r>
      <w:r w:rsidR="00C36FFE" w:rsidRPr="009E2EDA">
        <w:rPr>
          <w:rFonts w:ascii="Times New Roman" w:hAnsi="Times New Roman" w:cs="Times New Roman"/>
          <w:sz w:val="24"/>
          <w:szCs w:val="24"/>
        </w:rPr>
        <w:t>M</w:t>
      </w:r>
      <w:r w:rsidRPr="009E2EDA">
        <w:rPr>
          <w:rFonts w:ascii="Times New Roman" w:hAnsi="Times New Roman" w:cs="Times New Roman"/>
          <w:sz w:val="24"/>
          <w:szCs w:val="24"/>
        </w:rPr>
        <w:t>aestra Delfina Gómez, que adicionalmente a la sanción que podrá ser sujeta la persona física o jurídica colectiva quienes arrojen o abandonen en vía pública o sitios no autorizados residuos de cualquier especie</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arrojar a la vía pública o depositar en los recipientes de almacenamiento de uso público o privado animales muertos</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quemar a cielo abierto o en lugares no autorizados cualquier tipo de residuos</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arrojar o abandonar a cielo abierto</w:t>
      </w:r>
      <w:r w:rsidR="00C36FFE" w:rsidRPr="009E2EDA">
        <w:rPr>
          <w:rFonts w:ascii="Times New Roman" w:hAnsi="Times New Roman" w:cs="Times New Roman"/>
          <w:sz w:val="24"/>
          <w:szCs w:val="24"/>
        </w:rPr>
        <w:t xml:space="preserve"> o</w:t>
      </w:r>
      <w:r w:rsidRPr="009E2EDA">
        <w:rPr>
          <w:rFonts w:ascii="Times New Roman" w:hAnsi="Times New Roman" w:cs="Times New Roman"/>
          <w:sz w:val="24"/>
          <w:szCs w:val="24"/>
        </w:rPr>
        <w:t xml:space="preserve"> en cuerpos de agua, sistemas de drenaje, alcantarillado</w:t>
      </w:r>
      <w:r w:rsidR="00B02512" w:rsidRPr="009E2EDA">
        <w:rPr>
          <w:rFonts w:ascii="Times New Roman" w:hAnsi="Times New Roman" w:cs="Times New Roman"/>
          <w:sz w:val="24"/>
          <w:szCs w:val="24"/>
        </w:rPr>
        <w:t xml:space="preserve"> o</w:t>
      </w:r>
      <w:r w:rsidRPr="009E2EDA">
        <w:rPr>
          <w:rFonts w:ascii="Times New Roman" w:hAnsi="Times New Roman" w:cs="Times New Roman"/>
          <w:sz w:val="24"/>
          <w:szCs w:val="24"/>
        </w:rPr>
        <w:t xml:space="preserve"> fuentes públicas residuos sólidos de cualquier especie</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depositar los residuos fuera de los sitios destinados para dicho fin en parques, áreas verdes, áreas de valor ambiental, áreas naturales protegidas</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C36FFE" w:rsidRPr="009E2EDA">
        <w:rPr>
          <w:rFonts w:ascii="Times New Roman" w:hAnsi="Times New Roman" w:cs="Times New Roman"/>
          <w:sz w:val="24"/>
          <w:szCs w:val="24"/>
        </w:rPr>
        <w:t>l</w:t>
      </w:r>
      <w:r w:rsidRPr="009E2EDA">
        <w:rPr>
          <w:rFonts w:ascii="Times New Roman" w:hAnsi="Times New Roman" w:cs="Times New Roman"/>
          <w:sz w:val="24"/>
          <w:szCs w:val="24"/>
        </w:rPr>
        <w:t>a autoridad podrá aplicar la ejecución de trabajo en favor de la comunidad relacionado con la protección, conservación y preservación del medio ambiente en el espacio afectad</w:t>
      </w:r>
      <w:r w:rsidR="00C36FFE" w:rsidRPr="009E2EDA">
        <w:rPr>
          <w:rFonts w:ascii="Times New Roman" w:hAnsi="Times New Roman" w:cs="Times New Roman"/>
          <w:sz w:val="24"/>
          <w:szCs w:val="24"/>
        </w:rPr>
        <w:t>o</w:t>
      </w:r>
      <w:r w:rsidRPr="009E2EDA">
        <w:rPr>
          <w:rFonts w:ascii="Times New Roman" w:hAnsi="Times New Roman" w:cs="Times New Roman"/>
          <w:sz w:val="24"/>
          <w:szCs w:val="24"/>
        </w:rPr>
        <w:t xml:space="preserve">. </w:t>
      </w:r>
    </w:p>
    <w:p w:rsidR="00C36FFE" w:rsidRPr="009E2EDA" w:rsidRDefault="00946660"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Así que</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enhorabuena</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compañeros y compañer</w:t>
      </w:r>
      <w:r w:rsidR="00B02512" w:rsidRPr="009E2EDA">
        <w:rPr>
          <w:rFonts w:ascii="Times New Roman" w:hAnsi="Times New Roman" w:cs="Times New Roman"/>
          <w:sz w:val="24"/>
          <w:szCs w:val="24"/>
        </w:rPr>
        <w:t>a</w:t>
      </w:r>
      <w:r w:rsidRPr="009E2EDA">
        <w:rPr>
          <w:rFonts w:ascii="Times New Roman" w:hAnsi="Times New Roman" w:cs="Times New Roman"/>
          <w:sz w:val="24"/>
          <w:szCs w:val="24"/>
        </w:rPr>
        <w:t>s diputados, diputadas</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C36FFE" w:rsidRPr="009E2EDA">
        <w:rPr>
          <w:rFonts w:ascii="Times New Roman" w:hAnsi="Times New Roman" w:cs="Times New Roman"/>
          <w:sz w:val="24"/>
          <w:szCs w:val="24"/>
        </w:rPr>
        <w:t>D</w:t>
      </w:r>
      <w:r w:rsidRPr="009E2EDA">
        <w:rPr>
          <w:rFonts w:ascii="Times New Roman" w:hAnsi="Times New Roman" w:cs="Times New Roman"/>
          <w:sz w:val="24"/>
          <w:szCs w:val="24"/>
        </w:rPr>
        <w:t>esde el ámbito de nuestras atribuciones legales continuamos coadyuvando en el cumplimiento del párrafo sexto del artículo 4 de nuestra Constitución Política, párrafo décimo cuarto y dieciocho de la Constitución de nuestro Estado, a efecto de garantizar a nuestras y a nuestros representa el derecho humano a un medio ambiente sano para su desarrollo y su bienestar</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así como también estamos cumpliendo con el Plan de Desarrollo del Estado de México en su eje dos, </w:t>
      </w:r>
      <w:r w:rsidR="00C36FFE" w:rsidRPr="009E2EDA">
        <w:rPr>
          <w:rFonts w:ascii="Times New Roman" w:hAnsi="Times New Roman" w:cs="Times New Roman"/>
          <w:sz w:val="24"/>
          <w:szCs w:val="24"/>
        </w:rPr>
        <w:t>B</w:t>
      </w:r>
      <w:r w:rsidRPr="009E2EDA">
        <w:rPr>
          <w:rFonts w:ascii="Times New Roman" w:hAnsi="Times New Roman" w:cs="Times New Roman"/>
          <w:sz w:val="24"/>
          <w:szCs w:val="24"/>
        </w:rPr>
        <w:t xml:space="preserve">ienestar animal y acceso universal al </w:t>
      </w:r>
      <w:r w:rsidRPr="009E2EDA">
        <w:rPr>
          <w:rFonts w:ascii="Times New Roman" w:hAnsi="Times New Roman" w:cs="Times New Roman"/>
          <w:sz w:val="24"/>
          <w:szCs w:val="24"/>
        </w:rPr>
        <w:lastRenderedPageBreak/>
        <w:t>agua</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relativa</w:t>
      </w:r>
      <w:r w:rsidR="00C36FFE" w:rsidRPr="009E2EDA">
        <w:rPr>
          <w:rFonts w:ascii="Times New Roman" w:hAnsi="Times New Roman" w:cs="Times New Roman"/>
          <w:sz w:val="24"/>
          <w:szCs w:val="24"/>
        </w:rPr>
        <w:t xml:space="preserve"> a</w:t>
      </w:r>
      <w:r w:rsidRPr="009E2EDA">
        <w:rPr>
          <w:rFonts w:ascii="Times New Roman" w:hAnsi="Times New Roman" w:cs="Times New Roman"/>
          <w:sz w:val="24"/>
          <w:szCs w:val="24"/>
        </w:rPr>
        <w:t xml:space="preserve"> promover iniciativas para aumentar las penas a quienes dañen el medio ambiente a través de la basura en vías públicas</w:t>
      </w:r>
      <w:r w:rsidR="00C36FFE" w:rsidRPr="009E2EDA">
        <w:rPr>
          <w:rFonts w:ascii="Times New Roman" w:hAnsi="Times New Roman" w:cs="Times New Roman"/>
          <w:sz w:val="24"/>
          <w:szCs w:val="24"/>
        </w:rPr>
        <w:t>.</w:t>
      </w:r>
    </w:p>
    <w:p w:rsidR="00C36FFE" w:rsidRPr="009E2EDA" w:rsidRDefault="00C36FFE"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M</w:t>
      </w:r>
      <w:r w:rsidR="00946660" w:rsidRPr="009E2EDA">
        <w:rPr>
          <w:rFonts w:ascii="Times New Roman" w:hAnsi="Times New Roman" w:cs="Times New Roman"/>
          <w:sz w:val="24"/>
          <w:szCs w:val="24"/>
        </w:rPr>
        <w:t xml:space="preserve">i mayor reconocimiento a nuestra </w:t>
      </w:r>
      <w:r w:rsidRPr="009E2EDA">
        <w:rPr>
          <w:rFonts w:ascii="Times New Roman" w:hAnsi="Times New Roman" w:cs="Times New Roman"/>
          <w:sz w:val="24"/>
          <w:szCs w:val="24"/>
        </w:rPr>
        <w:t>G</w:t>
      </w:r>
      <w:r w:rsidR="00946660" w:rsidRPr="009E2EDA">
        <w:rPr>
          <w:rFonts w:ascii="Times New Roman" w:hAnsi="Times New Roman" w:cs="Times New Roman"/>
          <w:sz w:val="24"/>
          <w:szCs w:val="24"/>
        </w:rPr>
        <w:t xml:space="preserve">obernadora Constitucional del Estado de México, la </w:t>
      </w:r>
      <w:r w:rsidRPr="009E2EDA">
        <w:rPr>
          <w:rFonts w:ascii="Times New Roman" w:hAnsi="Times New Roman" w:cs="Times New Roman"/>
          <w:sz w:val="24"/>
          <w:szCs w:val="24"/>
        </w:rPr>
        <w:t>M</w:t>
      </w:r>
      <w:r w:rsidR="00946660" w:rsidRPr="009E2EDA">
        <w:rPr>
          <w:rFonts w:ascii="Times New Roman" w:hAnsi="Times New Roman" w:cs="Times New Roman"/>
          <w:sz w:val="24"/>
          <w:szCs w:val="24"/>
        </w:rPr>
        <w:t xml:space="preserve">aestra Delfina Gómez, por su gran labor en favor del medio ambiente de nuestro </w:t>
      </w:r>
      <w:r w:rsidRPr="009E2EDA">
        <w:rPr>
          <w:rFonts w:ascii="Times New Roman" w:hAnsi="Times New Roman" w:cs="Times New Roman"/>
          <w:sz w:val="24"/>
          <w:szCs w:val="24"/>
        </w:rPr>
        <w:t>E</w:t>
      </w:r>
      <w:r w:rsidR="00946660" w:rsidRPr="009E2EDA">
        <w:rPr>
          <w:rFonts w:ascii="Times New Roman" w:hAnsi="Times New Roman" w:cs="Times New Roman"/>
          <w:sz w:val="24"/>
          <w:szCs w:val="24"/>
        </w:rPr>
        <w:t>stado</w:t>
      </w:r>
      <w:r w:rsidRPr="009E2EDA">
        <w:rPr>
          <w:rFonts w:ascii="Times New Roman" w:hAnsi="Times New Roman" w:cs="Times New Roman"/>
          <w:sz w:val="24"/>
          <w:szCs w:val="24"/>
        </w:rPr>
        <w:t>.</w:t>
      </w:r>
    </w:p>
    <w:p w:rsidR="00946660" w:rsidRPr="009E2EDA" w:rsidRDefault="00C36FFE"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E</w:t>
      </w:r>
      <w:r w:rsidR="00946660" w:rsidRPr="009E2EDA">
        <w:rPr>
          <w:rFonts w:ascii="Times New Roman" w:hAnsi="Times New Roman" w:cs="Times New Roman"/>
          <w:sz w:val="24"/>
          <w:szCs w:val="24"/>
        </w:rPr>
        <w:t>s cuanto, diputados y diputadas</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w:t>
      </w:r>
      <w:r w:rsidRPr="009E2EDA">
        <w:rPr>
          <w:rFonts w:ascii="Times New Roman" w:hAnsi="Times New Roman" w:cs="Times New Roman"/>
          <w:sz w:val="24"/>
          <w:szCs w:val="24"/>
        </w:rPr>
        <w:t>M</w:t>
      </w:r>
      <w:r w:rsidR="00946660" w:rsidRPr="009E2EDA">
        <w:rPr>
          <w:rFonts w:ascii="Times New Roman" w:hAnsi="Times New Roman" w:cs="Times New Roman"/>
          <w:sz w:val="24"/>
          <w:szCs w:val="24"/>
        </w:rPr>
        <w:t>uchas gracias.</w:t>
      </w:r>
    </w:p>
    <w:p w:rsidR="00B02512" w:rsidRPr="009E2EDA" w:rsidRDefault="00946660" w:rsidP="00002B68">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Muchas gracias, diputada Carmen de la Rosa</w:t>
      </w:r>
      <w:r w:rsidR="00C36FFE" w:rsidRPr="009E2EDA">
        <w:rPr>
          <w:rFonts w:ascii="Times New Roman" w:hAnsi="Times New Roman" w:cs="Times New Roman"/>
          <w:sz w:val="24"/>
          <w:szCs w:val="24"/>
        </w:rPr>
        <w:t>.</w:t>
      </w:r>
    </w:p>
    <w:p w:rsidR="00946660" w:rsidRPr="009E2EDA" w:rsidRDefault="00C36FFE" w:rsidP="00B02512">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S</w:t>
      </w:r>
      <w:r w:rsidR="00946660" w:rsidRPr="009E2EDA">
        <w:rPr>
          <w:rFonts w:ascii="Times New Roman" w:hAnsi="Times New Roman" w:cs="Times New Roman"/>
          <w:sz w:val="24"/>
          <w:szCs w:val="24"/>
        </w:rPr>
        <w:t>i me permiten, cedemos el uso de la voz a la diputada Mercedes Colín Guadarrama.</w:t>
      </w:r>
    </w:p>
    <w:p w:rsidR="00C36FFE" w:rsidRPr="009E2EDA" w:rsidRDefault="00946660" w:rsidP="00C36FFE">
      <w:pPr>
        <w:pStyle w:val="Sinespaciado"/>
        <w:jc w:val="both"/>
        <w:rPr>
          <w:rFonts w:ascii="Times New Roman" w:hAnsi="Times New Roman" w:cs="Times New Roman"/>
          <w:sz w:val="24"/>
          <w:szCs w:val="24"/>
        </w:rPr>
      </w:pPr>
      <w:r w:rsidRPr="009E2EDA">
        <w:rPr>
          <w:rFonts w:ascii="Times New Roman" w:hAnsi="Times New Roman" w:cs="Times New Roman"/>
          <w:sz w:val="24"/>
          <w:szCs w:val="24"/>
        </w:rPr>
        <w:t xml:space="preserve">DIP. MARÍA MERCEDES COLÍN GUADARRAMA. Muchísimas gracias, </w:t>
      </w:r>
      <w:r w:rsidR="00C36FFE" w:rsidRPr="009E2EDA">
        <w:rPr>
          <w:rFonts w:ascii="Times New Roman" w:hAnsi="Times New Roman" w:cs="Times New Roman"/>
          <w:sz w:val="24"/>
          <w:szCs w:val="24"/>
        </w:rPr>
        <w:t>P</w:t>
      </w:r>
      <w:r w:rsidRPr="009E2EDA">
        <w:rPr>
          <w:rFonts w:ascii="Times New Roman" w:hAnsi="Times New Roman" w:cs="Times New Roman"/>
          <w:sz w:val="24"/>
          <w:szCs w:val="24"/>
        </w:rPr>
        <w:t>residente. Con su venia</w:t>
      </w:r>
      <w:r w:rsidR="00C36FFE" w:rsidRPr="009E2EDA">
        <w:rPr>
          <w:rFonts w:ascii="Times New Roman" w:hAnsi="Times New Roman" w:cs="Times New Roman"/>
          <w:sz w:val="24"/>
          <w:szCs w:val="24"/>
        </w:rPr>
        <w:t>.</w:t>
      </w:r>
    </w:p>
    <w:p w:rsidR="00B02512" w:rsidRPr="009E2EDA" w:rsidRDefault="00C36FFE" w:rsidP="00C36FFE">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M</w:t>
      </w:r>
      <w:r w:rsidR="00946660" w:rsidRPr="009E2EDA">
        <w:rPr>
          <w:rFonts w:ascii="Times New Roman" w:hAnsi="Times New Roman" w:cs="Times New Roman"/>
          <w:sz w:val="24"/>
          <w:szCs w:val="24"/>
        </w:rPr>
        <w:t>uy buenas tardes a todas y a todos ustedes</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w:t>
      </w:r>
      <w:r w:rsidRPr="009E2EDA">
        <w:rPr>
          <w:rFonts w:ascii="Times New Roman" w:hAnsi="Times New Roman" w:cs="Times New Roman"/>
          <w:sz w:val="24"/>
          <w:szCs w:val="24"/>
        </w:rPr>
        <w:t>c</w:t>
      </w:r>
      <w:r w:rsidR="00946660" w:rsidRPr="009E2EDA">
        <w:rPr>
          <w:rFonts w:ascii="Times New Roman" w:hAnsi="Times New Roman" w:cs="Times New Roman"/>
          <w:sz w:val="24"/>
          <w:szCs w:val="24"/>
        </w:rPr>
        <w:t>on el permiso también de los integrantes de esta Comisión</w:t>
      </w:r>
      <w:r w:rsidR="00B02512" w:rsidRPr="009E2EDA">
        <w:rPr>
          <w:rFonts w:ascii="Times New Roman" w:hAnsi="Times New Roman" w:cs="Times New Roman"/>
          <w:sz w:val="24"/>
          <w:szCs w:val="24"/>
        </w:rPr>
        <w:t>.</w:t>
      </w:r>
    </w:p>
    <w:p w:rsidR="00946660" w:rsidRPr="009E2EDA" w:rsidRDefault="00B02512" w:rsidP="00C36FFE">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A</w:t>
      </w:r>
      <w:r w:rsidR="00946660" w:rsidRPr="009E2EDA">
        <w:rPr>
          <w:rFonts w:ascii="Times New Roman" w:hAnsi="Times New Roman" w:cs="Times New Roman"/>
          <w:sz w:val="24"/>
          <w:szCs w:val="24"/>
        </w:rPr>
        <w:t xml:space="preserve"> los medios de comunicación y a las personas que nos siguen a través de las redes sociales.</w:t>
      </w:r>
    </w:p>
    <w:p w:rsidR="00C36FFE" w:rsidRPr="009E2EDA" w:rsidRDefault="00946660"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El Plan de Desarrollo del Estado de México 2023-2029 señala que se generan 16 mil 636 toneladas diarias de residuos sólidos urbanos</w:t>
      </w:r>
      <w:r w:rsidR="00C36FFE" w:rsidRPr="009E2EDA">
        <w:rPr>
          <w:rFonts w:ascii="Times New Roman" w:hAnsi="Times New Roman" w:cs="Times New Roman"/>
          <w:sz w:val="24"/>
          <w:szCs w:val="24"/>
        </w:rPr>
        <w:t>;</w:t>
      </w:r>
      <w:r w:rsidRPr="009E2EDA">
        <w:rPr>
          <w:rFonts w:ascii="Times New Roman" w:hAnsi="Times New Roman" w:cs="Times New Roman"/>
          <w:sz w:val="24"/>
          <w:szCs w:val="24"/>
        </w:rPr>
        <w:t xml:space="preserve"> es decir, casi el 14% de lo que se produce en el ámbito nacional, pero también se gestionan 26 mil 548 toneladas diarias de residuos urbanos y de manejo especial, tanto de la </w:t>
      </w:r>
      <w:r w:rsidR="00C36FFE" w:rsidRPr="009E2EDA">
        <w:rPr>
          <w:rFonts w:ascii="Times New Roman" w:hAnsi="Times New Roman" w:cs="Times New Roman"/>
          <w:sz w:val="24"/>
          <w:szCs w:val="24"/>
        </w:rPr>
        <w:t>E</w:t>
      </w:r>
      <w:r w:rsidRPr="009E2EDA">
        <w:rPr>
          <w:rFonts w:ascii="Times New Roman" w:hAnsi="Times New Roman" w:cs="Times New Roman"/>
          <w:sz w:val="24"/>
          <w:szCs w:val="24"/>
        </w:rPr>
        <w:t>ntidad como de la Ciudad de México y el Estado de Hidalgo</w:t>
      </w:r>
      <w:r w:rsidR="00C36FFE" w:rsidRPr="009E2EDA">
        <w:rPr>
          <w:rFonts w:ascii="Times New Roman" w:hAnsi="Times New Roman" w:cs="Times New Roman"/>
          <w:sz w:val="24"/>
          <w:szCs w:val="24"/>
        </w:rPr>
        <w:t>.</w:t>
      </w:r>
    </w:p>
    <w:p w:rsidR="00C36FFE" w:rsidRPr="009E2EDA" w:rsidRDefault="00C36FFE"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L</w:t>
      </w:r>
      <w:r w:rsidR="00946660" w:rsidRPr="009E2EDA">
        <w:rPr>
          <w:rFonts w:ascii="Times New Roman" w:hAnsi="Times New Roman" w:cs="Times New Roman"/>
          <w:sz w:val="24"/>
          <w:szCs w:val="24"/>
        </w:rPr>
        <w:t>as cifras son alarmantes, pero resulta más preocupante que apenas un 11% del total de residuos son reciclados, tratados o acopiados y el 5% sujeto a otro tipo de manejo</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w:t>
      </w:r>
      <w:r w:rsidRPr="009E2EDA">
        <w:rPr>
          <w:rFonts w:ascii="Times New Roman" w:hAnsi="Times New Roman" w:cs="Times New Roman"/>
          <w:sz w:val="24"/>
          <w:szCs w:val="24"/>
        </w:rPr>
        <w:t>S</w:t>
      </w:r>
      <w:r w:rsidR="00946660" w:rsidRPr="009E2EDA">
        <w:rPr>
          <w:rFonts w:ascii="Times New Roman" w:hAnsi="Times New Roman" w:cs="Times New Roman"/>
          <w:sz w:val="24"/>
          <w:szCs w:val="24"/>
        </w:rPr>
        <w:t>olo cuatro de los 125 municipios del Estado de México envían sus residuos a plantas donde se realiza algún tipo de tratamiento</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como separación</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co</w:t>
      </w:r>
      <w:r w:rsidRPr="009E2EDA">
        <w:rPr>
          <w:rFonts w:ascii="Times New Roman" w:hAnsi="Times New Roman" w:cs="Times New Roman"/>
          <w:sz w:val="24"/>
          <w:szCs w:val="24"/>
        </w:rPr>
        <w:t>m</w:t>
      </w:r>
      <w:r w:rsidR="00946660" w:rsidRPr="009E2EDA">
        <w:rPr>
          <w:rFonts w:ascii="Times New Roman" w:hAnsi="Times New Roman" w:cs="Times New Roman"/>
          <w:sz w:val="24"/>
          <w:szCs w:val="24"/>
        </w:rPr>
        <w:t>posteo o digestión anaeróbica</w:t>
      </w:r>
      <w:r w:rsidRPr="009E2EDA">
        <w:rPr>
          <w:rFonts w:ascii="Times New Roman" w:hAnsi="Times New Roman" w:cs="Times New Roman"/>
          <w:sz w:val="24"/>
          <w:szCs w:val="24"/>
        </w:rPr>
        <w:t>.</w:t>
      </w:r>
    </w:p>
    <w:p w:rsidR="00946660" w:rsidRPr="009E2EDA" w:rsidRDefault="00C36FFE"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E</w:t>
      </w:r>
      <w:r w:rsidR="00946660" w:rsidRPr="009E2EDA">
        <w:rPr>
          <w:rFonts w:ascii="Times New Roman" w:hAnsi="Times New Roman" w:cs="Times New Roman"/>
          <w:sz w:val="24"/>
          <w:szCs w:val="24"/>
        </w:rPr>
        <w:t xml:space="preserve">stamos convencidos </w:t>
      </w:r>
      <w:r w:rsidRPr="009E2EDA">
        <w:rPr>
          <w:rFonts w:ascii="Times New Roman" w:hAnsi="Times New Roman" w:cs="Times New Roman"/>
          <w:sz w:val="24"/>
          <w:szCs w:val="24"/>
        </w:rPr>
        <w:t xml:space="preserve">de </w:t>
      </w:r>
      <w:r w:rsidR="00946660" w:rsidRPr="009E2EDA">
        <w:rPr>
          <w:rFonts w:ascii="Times New Roman" w:hAnsi="Times New Roman" w:cs="Times New Roman"/>
          <w:sz w:val="24"/>
          <w:szCs w:val="24"/>
        </w:rPr>
        <w:t xml:space="preserve">que esta problemática requiere de la participación de los tres niveles de gobierno y de los tres </w:t>
      </w:r>
      <w:r w:rsidRPr="009E2EDA">
        <w:rPr>
          <w:rFonts w:ascii="Times New Roman" w:hAnsi="Times New Roman" w:cs="Times New Roman"/>
          <w:sz w:val="24"/>
          <w:szCs w:val="24"/>
        </w:rPr>
        <w:t>P</w:t>
      </w:r>
      <w:r w:rsidR="00946660" w:rsidRPr="009E2EDA">
        <w:rPr>
          <w:rFonts w:ascii="Times New Roman" w:hAnsi="Times New Roman" w:cs="Times New Roman"/>
          <w:sz w:val="24"/>
          <w:szCs w:val="24"/>
        </w:rPr>
        <w:t>oderes del Estado, por lo que estamos a favor de trabajar en una agenda que contribuya a la creación de sitios de recuperación, transferencia y aprovechamiento para los diferentes tipos de residuos de manejo regional, pero</w:t>
      </w:r>
      <w:r w:rsidRPr="009E2EDA">
        <w:rPr>
          <w:rFonts w:ascii="Times New Roman" w:hAnsi="Times New Roman" w:cs="Times New Roman"/>
          <w:sz w:val="24"/>
          <w:szCs w:val="24"/>
        </w:rPr>
        <w:t>,</w:t>
      </w:r>
      <w:r w:rsidR="00946660" w:rsidRPr="009E2EDA">
        <w:rPr>
          <w:rFonts w:ascii="Times New Roman" w:hAnsi="Times New Roman" w:cs="Times New Roman"/>
          <w:sz w:val="24"/>
          <w:szCs w:val="24"/>
        </w:rPr>
        <w:t xml:space="preserve"> sobre todo</w:t>
      </w:r>
      <w:r w:rsidRPr="009E2EDA">
        <w:rPr>
          <w:rFonts w:ascii="Times New Roman" w:hAnsi="Times New Roman" w:cs="Times New Roman"/>
          <w:sz w:val="24"/>
          <w:szCs w:val="24"/>
        </w:rPr>
        <w:t>, que</w:t>
      </w:r>
      <w:r w:rsidR="00946660" w:rsidRPr="009E2EDA">
        <w:rPr>
          <w:rFonts w:ascii="Times New Roman" w:hAnsi="Times New Roman" w:cs="Times New Roman"/>
          <w:sz w:val="24"/>
          <w:szCs w:val="24"/>
        </w:rPr>
        <w:t xml:space="preserve"> esto prevenga el mal manejo de dichos residuos o la disposición en sitios públicos; de igual forma, incrementar y mejorar los servicios de recolección, asegurando su correcta disposición final y trazabilidad, así como incorporar principios de economía circular en las etapas del proceso del manejo para reducir el impacto negativo al medio ambiente y a la población mexiquense. </w:t>
      </w:r>
    </w:p>
    <w:p w:rsidR="004B7EEC" w:rsidRPr="009E2EDA" w:rsidRDefault="00946660" w:rsidP="00002B68">
      <w:pPr>
        <w:pStyle w:val="Sinespaciado"/>
        <w:ind w:firstLine="708"/>
        <w:jc w:val="both"/>
        <w:rPr>
          <w:rFonts w:ascii="Times New Roman" w:hAnsi="Times New Roman" w:cs="Times New Roman"/>
          <w:sz w:val="24"/>
          <w:szCs w:val="24"/>
        </w:rPr>
      </w:pPr>
      <w:r w:rsidRPr="009E2EDA">
        <w:rPr>
          <w:rFonts w:ascii="Times New Roman" w:hAnsi="Times New Roman" w:cs="Times New Roman"/>
          <w:sz w:val="24"/>
          <w:szCs w:val="24"/>
        </w:rPr>
        <w:t>El Grupo Parlamentario del Partido Revolucionario Institucional reconoce en est</w:t>
      </w:r>
      <w:r w:rsidR="009A05DE" w:rsidRPr="009E2EDA">
        <w:rPr>
          <w:rFonts w:ascii="Times New Roman" w:hAnsi="Times New Roman" w:cs="Times New Roman"/>
          <w:sz w:val="24"/>
          <w:szCs w:val="24"/>
        </w:rPr>
        <w:t xml:space="preserve">a </w:t>
      </w:r>
      <w:r w:rsidR="004B7EEC" w:rsidRPr="009E2EDA">
        <w:rPr>
          <w:rFonts w:ascii="Times New Roman" w:hAnsi="Times New Roman" w:cs="Times New Roman"/>
          <w:sz w:val="24"/>
          <w:szCs w:val="24"/>
        </w:rPr>
        <w:t xml:space="preserve">iniciativa la ampliación y fortalecimiento del concepto de servicio de limpia en nuestra </w:t>
      </w:r>
      <w:r w:rsidR="00E349F9" w:rsidRPr="009E2EDA">
        <w:rPr>
          <w:rFonts w:ascii="Times New Roman" w:hAnsi="Times New Roman" w:cs="Times New Roman"/>
          <w:sz w:val="24"/>
          <w:szCs w:val="24"/>
        </w:rPr>
        <w:t>E</w:t>
      </w:r>
      <w:r w:rsidR="004B7EEC" w:rsidRPr="009E2EDA">
        <w:rPr>
          <w:rFonts w:ascii="Times New Roman" w:hAnsi="Times New Roman" w:cs="Times New Roman"/>
          <w:sz w:val="24"/>
          <w:szCs w:val="24"/>
        </w:rPr>
        <w:t>ntidad, así como la implementación de sanciones como el trabajo comunitario y la sanción administrativa en casos de reincidencia a quien haga mal manejo de los residuos sólidos.</w:t>
      </w:r>
    </w:p>
    <w:p w:rsidR="004B7EEC" w:rsidRPr="009E2EDA" w:rsidRDefault="004B7EEC" w:rsidP="00E349F9">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En este sentido, coincidimos en la necesidad de establecer medidas de prevención y corrección para quienes tiren basura en la vía pública, adicionando a las ya existentes el trabajo a favor de la comunidad en casos de reincidencia</w:t>
      </w:r>
      <w:r w:rsidR="009F6BAF" w:rsidRPr="009E2EDA">
        <w:rPr>
          <w:rFonts w:ascii="Times New Roman" w:hAnsi="Times New Roman" w:cs="Times New Roman"/>
          <w:sz w:val="24"/>
          <w:szCs w:val="24"/>
        </w:rPr>
        <w:t>.</w:t>
      </w:r>
      <w:r w:rsidR="00E349F9" w:rsidRPr="009E2EDA">
        <w:rPr>
          <w:rFonts w:ascii="Times New Roman" w:hAnsi="Times New Roman" w:cs="Times New Roman"/>
          <w:sz w:val="24"/>
          <w:szCs w:val="24"/>
        </w:rPr>
        <w:t xml:space="preserve"> </w:t>
      </w:r>
      <w:r w:rsidR="009F6BAF" w:rsidRPr="009E2EDA">
        <w:rPr>
          <w:rFonts w:ascii="Times New Roman" w:hAnsi="Times New Roman" w:cs="Times New Roman"/>
          <w:sz w:val="24"/>
          <w:szCs w:val="24"/>
        </w:rPr>
        <w:t>R</w:t>
      </w:r>
      <w:r w:rsidRPr="009E2EDA">
        <w:rPr>
          <w:rFonts w:ascii="Times New Roman" w:hAnsi="Times New Roman" w:cs="Times New Roman"/>
          <w:sz w:val="24"/>
          <w:szCs w:val="24"/>
        </w:rPr>
        <w:t>econocemos que la disposición inadecuada de residuos sólidos urbanos afecta no s</w:t>
      </w:r>
      <w:r w:rsidR="00E349F9" w:rsidRPr="009E2EDA">
        <w:rPr>
          <w:rFonts w:ascii="Times New Roman" w:hAnsi="Times New Roman" w:cs="Times New Roman"/>
          <w:sz w:val="24"/>
          <w:szCs w:val="24"/>
        </w:rPr>
        <w:t>o</w:t>
      </w:r>
      <w:r w:rsidRPr="009E2EDA">
        <w:rPr>
          <w:rFonts w:ascii="Times New Roman" w:hAnsi="Times New Roman" w:cs="Times New Roman"/>
          <w:sz w:val="24"/>
          <w:szCs w:val="24"/>
        </w:rPr>
        <w:t>lo a la estética de las comunidades, sino que también genera graves consecuencias ambientales y de salud pública</w:t>
      </w:r>
      <w:r w:rsidR="009F6BAF"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9F6BAF" w:rsidRPr="009E2EDA">
        <w:rPr>
          <w:rFonts w:ascii="Times New Roman" w:hAnsi="Times New Roman" w:cs="Times New Roman"/>
          <w:sz w:val="24"/>
          <w:szCs w:val="24"/>
        </w:rPr>
        <w:t>E</w:t>
      </w:r>
      <w:r w:rsidRPr="009E2EDA">
        <w:rPr>
          <w:rFonts w:ascii="Times New Roman" w:hAnsi="Times New Roman" w:cs="Times New Roman"/>
          <w:sz w:val="24"/>
          <w:szCs w:val="24"/>
        </w:rPr>
        <w:t>stamos a favor de fortalecer el derecho de toda persona a un medio ambiente sano para su desarrollo y bienestar.</w:t>
      </w:r>
    </w:p>
    <w:p w:rsidR="004B7EEC" w:rsidRPr="009E2EDA" w:rsidRDefault="004B7EEC" w:rsidP="00002B68">
      <w:pPr>
        <w:spacing w:after="0" w:line="240" w:lineRule="auto"/>
        <w:ind w:firstLine="708"/>
        <w:jc w:val="both"/>
        <w:rPr>
          <w:rFonts w:ascii="Times New Roman" w:hAnsi="Times New Roman" w:cs="Times New Roman"/>
          <w:sz w:val="24"/>
          <w:szCs w:val="24"/>
        </w:rPr>
      </w:pPr>
      <w:r w:rsidRPr="009E2EDA">
        <w:rPr>
          <w:rFonts w:ascii="Times New Roman" w:hAnsi="Times New Roman" w:cs="Times New Roman"/>
          <w:sz w:val="24"/>
          <w:szCs w:val="24"/>
        </w:rPr>
        <w:t>Por lo antes expuesto, nuestro voto será a favor del dictamen en sus términos.</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Por su atención, muchas gracias.</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Gracias</w:t>
      </w:r>
      <w:r w:rsidR="00E349F9" w:rsidRPr="009E2EDA">
        <w:rPr>
          <w:rFonts w:ascii="Times New Roman" w:hAnsi="Times New Roman" w:cs="Times New Roman"/>
          <w:sz w:val="24"/>
          <w:szCs w:val="24"/>
        </w:rPr>
        <w:t>,</w:t>
      </w:r>
      <w:r w:rsidRPr="009E2EDA">
        <w:rPr>
          <w:rFonts w:ascii="Times New Roman" w:hAnsi="Times New Roman" w:cs="Times New Roman"/>
          <w:sz w:val="24"/>
          <w:szCs w:val="24"/>
        </w:rPr>
        <w:t xml:space="preserve"> diputada.</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Le damos la voz a la diputada Itzel Daniel</w:t>
      </w:r>
      <w:r w:rsidR="003E6F72" w:rsidRPr="009E2EDA">
        <w:rPr>
          <w:rFonts w:ascii="Times New Roman" w:hAnsi="Times New Roman" w:cs="Times New Roman"/>
          <w:sz w:val="24"/>
          <w:szCs w:val="24"/>
        </w:rPr>
        <w:t>a</w:t>
      </w:r>
      <w:r w:rsidRPr="009E2EDA">
        <w:rPr>
          <w:rFonts w:ascii="Times New Roman" w:hAnsi="Times New Roman" w:cs="Times New Roman"/>
          <w:sz w:val="24"/>
          <w:szCs w:val="24"/>
        </w:rPr>
        <w:t xml:space="preserve"> Ballesteros Lule.</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DIP. ITZEL DANIELA BALLESTEROS LULE. Muchas gracias</w:t>
      </w:r>
      <w:r w:rsidR="003E6F72" w:rsidRPr="009E2EDA">
        <w:rPr>
          <w:rFonts w:ascii="Times New Roman" w:hAnsi="Times New Roman" w:cs="Times New Roman"/>
          <w:sz w:val="24"/>
          <w:szCs w:val="24"/>
        </w:rPr>
        <w:t>,</w:t>
      </w:r>
      <w:r w:rsidRPr="009E2EDA">
        <w:rPr>
          <w:rFonts w:ascii="Times New Roman" w:hAnsi="Times New Roman" w:cs="Times New Roman"/>
          <w:sz w:val="24"/>
          <w:szCs w:val="24"/>
        </w:rPr>
        <w:t xml:space="preserve"> Secretaria.</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Buenas tardes</w:t>
      </w:r>
      <w:r w:rsidR="003E6F72"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3E6F72" w:rsidRPr="009E2EDA">
        <w:rPr>
          <w:rFonts w:ascii="Times New Roman" w:hAnsi="Times New Roman" w:cs="Times New Roman"/>
          <w:sz w:val="24"/>
          <w:szCs w:val="24"/>
        </w:rPr>
        <w:t>S</w:t>
      </w:r>
      <w:r w:rsidRPr="009E2EDA">
        <w:rPr>
          <w:rFonts w:ascii="Times New Roman" w:hAnsi="Times New Roman" w:cs="Times New Roman"/>
          <w:sz w:val="24"/>
          <w:szCs w:val="24"/>
        </w:rPr>
        <w:t xml:space="preserve">aludo con aprecio a los integrantes de la comisión, a los medios de comunicación, a quienes nos acompañan en </w:t>
      </w:r>
      <w:r w:rsidR="003E6F72" w:rsidRPr="009E2EDA">
        <w:rPr>
          <w:rFonts w:ascii="Times New Roman" w:hAnsi="Times New Roman" w:cs="Times New Roman"/>
          <w:sz w:val="24"/>
          <w:szCs w:val="24"/>
        </w:rPr>
        <w:t>l</w:t>
      </w:r>
      <w:r w:rsidRPr="009E2EDA">
        <w:rPr>
          <w:rFonts w:ascii="Times New Roman" w:hAnsi="Times New Roman" w:cs="Times New Roman"/>
          <w:sz w:val="24"/>
          <w:szCs w:val="24"/>
        </w:rPr>
        <w:t>a Casa del Pueblo y a todos los que nos miran por redes sociales.</w:t>
      </w:r>
    </w:p>
    <w:p w:rsidR="003E6F72"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El día de hoy celebramos una gran noticia para el medio ambiente y para todas, todos, todes los mexiquenses</w:t>
      </w:r>
      <w:r w:rsidR="003E6F72"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3E6F72" w:rsidRPr="009E2EDA">
        <w:rPr>
          <w:rFonts w:ascii="Times New Roman" w:hAnsi="Times New Roman" w:cs="Times New Roman"/>
          <w:sz w:val="24"/>
          <w:szCs w:val="24"/>
        </w:rPr>
        <w:t>C</w:t>
      </w:r>
      <w:r w:rsidRPr="009E2EDA">
        <w:rPr>
          <w:rFonts w:ascii="Times New Roman" w:hAnsi="Times New Roman" w:cs="Times New Roman"/>
          <w:sz w:val="24"/>
          <w:szCs w:val="24"/>
        </w:rPr>
        <w:t xml:space="preserve">on esta iniciativa y su dictamen la Gobernadora del Estado de México y las y </w:t>
      </w:r>
      <w:r w:rsidRPr="009E2EDA">
        <w:rPr>
          <w:rFonts w:ascii="Times New Roman" w:hAnsi="Times New Roman" w:cs="Times New Roman"/>
          <w:sz w:val="24"/>
          <w:szCs w:val="24"/>
        </w:rPr>
        <w:lastRenderedPageBreak/>
        <w:t>los diputados proponentes, así como los integrantes de esta comisión demuestran un firme compromiso con la sostenibilidad y el futuro de nuestro Estado</w:t>
      </w:r>
      <w:r w:rsidR="003E6F72" w:rsidRPr="009E2EDA">
        <w:rPr>
          <w:rFonts w:ascii="Times New Roman" w:hAnsi="Times New Roman" w:cs="Times New Roman"/>
          <w:sz w:val="24"/>
          <w:szCs w:val="24"/>
        </w:rPr>
        <w:t>.</w:t>
      </w:r>
    </w:p>
    <w:p w:rsidR="004B7EEC" w:rsidRPr="009E2EDA" w:rsidRDefault="003E6F72" w:rsidP="003E6F72">
      <w:pPr>
        <w:spacing w:after="0" w:line="240" w:lineRule="auto"/>
        <w:ind w:firstLine="708"/>
        <w:jc w:val="both"/>
        <w:rPr>
          <w:rFonts w:ascii="Times New Roman" w:hAnsi="Times New Roman" w:cs="Times New Roman"/>
          <w:sz w:val="24"/>
          <w:szCs w:val="24"/>
        </w:rPr>
      </w:pPr>
      <w:r w:rsidRPr="009E2EDA">
        <w:rPr>
          <w:rFonts w:ascii="Times New Roman" w:hAnsi="Times New Roman" w:cs="Times New Roman"/>
          <w:sz w:val="24"/>
          <w:szCs w:val="24"/>
        </w:rPr>
        <w:t>E</w:t>
      </w:r>
      <w:r w:rsidR="004B7EEC" w:rsidRPr="009E2EDA">
        <w:rPr>
          <w:rFonts w:ascii="Times New Roman" w:hAnsi="Times New Roman" w:cs="Times New Roman"/>
          <w:sz w:val="24"/>
          <w:szCs w:val="24"/>
        </w:rPr>
        <w:t>l fortalecimiento del manejo integral de residuos no s</w:t>
      </w:r>
      <w:r w:rsidRPr="009E2EDA">
        <w:rPr>
          <w:rFonts w:ascii="Times New Roman" w:hAnsi="Times New Roman" w:cs="Times New Roman"/>
          <w:sz w:val="24"/>
          <w:szCs w:val="24"/>
        </w:rPr>
        <w:t>o</w:t>
      </w:r>
      <w:r w:rsidR="004B7EEC" w:rsidRPr="009E2EDA">
        <w:rPr>
          <w:rFonts w:ascii="Times New Roman" w:hAnsi="Times New Roman" w:cs="Times New Roman"/>
          <w:sz w:val="24"/>
          <w:szCs w:val="24"/>
        </w:rPr>
        <w:t>lo promueve un entorno más limpio, sino que también impulsa la responsabilidad ambiental, garantizando que quienes generan impacto en nuestros ecosistemas asuman su parte.</w:t>
      </w:r>
    </w:p>
    <w:p w:rsidR="003E6F72"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 xml:space="preserve">Con medidas innovadoras como los </w:t>
      </w:r>
      <w:r w:rsidR="003E6F72" w:rsidRPr="009E2EDA">
        <w:rPr>
          <w:rFonts w:ascii="Times New Roman" w:hAnsi="Times New Roman" w:cs="Times New Roman"/>
          <w:sz w:val="24"/>
          <w:szCs w:val="24"/>
        </w:rPr>
        <w:t xml:space="preserve">centros integrales </w:t>
      </w:r>
      <w:r w:rsidRPr="009E2EDA">
        <w:rPr>
          <w:rFonts w:ascii="Times New Roman" w:hAnsi="Times New Roman" w:cs="Times New Roman"/>
          <w:sz w:val="24"/>
          <w:szCs w:val="24"/>
        </w:rPr>
        <w:t>de residuos y la adopción de garantías financieras estamos dando pasos firmes hacía un modelo más eficiente y consciente</w:t>
      </w:r>
      <w:r w:rsidR="003E6F72" w:rsidRPr="009E2EDA">
        <w:rPr>
          <w:rFonts w:ascii="Times New Roman" w:hAnsi="Times New Roman" w:cs="Times New Roman"/>
          <w:sz w:val="24"/>
          <w:szCs w:val="24"/>
        </w:rPr>
        <w:t>.</w:t>
      </w:r>
    </w:p>
    <w:p w:rsidR="004B7EEC" w:rsidRPr="009E2EDA" w:rsidRDefault="003E6F72" w:rsidP="003E6F72">
      <w:pPr>
        <w:spacing w:after="0" w:line="240" w:lineRule="auto"/>
        <w:ind w:firstLine="708"/>
        <w:jc w:val="both"/>
        <w:rPr>
          <w:rFonts w:ascii="Times New Roman" w:hAnsi="Times New Roman" w:cs="Times New Roman"/>
          <w:sz w:val="24"/>
          <w:szCs w:val="24"/>
        </w:rPr>
      </w:pPr>
      <w:r w:rsidRPr="009E2EDA">
        <w:rPr>
          <w:rFonts w:ascii="Times New Roman" w:hAnsi="Times New Roman" w:cs="Times New Roman"/>
          <w:sz w:val="24"/>
          <w:szCs w:val="24"/>
        </w:rPr>
        <w:t>E</w:t>
      </w:r>
      <w:r w:rsidR="004B7EEC" w:rsidRPr="009E2EDA">
        <w:rPr>
          <w:rFonts w:ascii="Times New Roman" w:hAnsi="Times New Roman" w:cs="Times New Roman"/>
          <w:sz w:val="24"/>
          <w:szCs w:val="24"/>
        </w:rPr>
        <w:t>s por ello que sigamos construyendo juntos un Estado de México más verde, porque cuando protegemos nuestro entorno también cuidamos nuestra salud y nuestra calidad de vida.</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Es cuanto</w:t>
      </w:r>
      <w:r w:rsidR="003E6F72" w:rsidRPr="009E2EDA">
        <w:rPr>
          <w:rFonts w:ascii="Times New Roman" w:hAnsi="Times New Roman" w:cs="Times New Roman"/>
          <w:sz w:val="24"/>
          <w:szCs w:val="24"/>
        </w:rPr>
        <w:t>,</w:t>
      </w:r>
      <w:r w:rsidRPr="009E2EDA">
        <w:rPr>
          <w:rFonts w:ascii="Times New Roman" w:hAnsi="Times New Roman" w:cs="Times New Roman"/>
          <w:sz w:val="24"/>
          <w:szCs w:val="24"/>
        </w:rPr>
        <w:t xml:space="preserve"> Presidente.</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Muchas gracias.</w:t>
      </w:r>
    </w:p>
    <w:p w:rsidR="003E6F72"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Es como concluimos</w:t>
      </w:r>
      <w:r w:rsidR="003E6F72" w:rsidRPr="009E2EDA">
        <w:rPr>
          <w:rFonts w:ascii="Times New Roman" w:hAnsi="Times New Roman" w:cs="Times New Roman"/>
          <w:sz w:val="24"/>
          <w:szCs w:val="24"/>
        </w:rPr>
        <w:t>.</w:t>
      </w:r>
    </w:p>
    <w:p w:rsidR="003E6F72" w:rsidRPr="009E2EDA" w:rsidRDefault="003E6F72" w:rsidP="009F6BAF">
      <w:pPr>
        <w:spacing w:after="0" w:line="240" w:lineRule="auto"/>
        <w:ind w:firstLine="708"/>
        <w:jc w:val="both"/>
        <w:rPr>
          <w:rFonts w:ascii="Times New Roman" w:hAnsi="Times New Roman" w:cs="Times New Roman"/>
          <w:sz w:val="24"/>
          <w:szCs w:val="24"/>
        </w:rPr>
      </w:pPr>
      <w:r w:rsidRPr="009E2EDA">
        <w:rPr>
          <w:rFonts w:ascii="Times New Roman" w:hAnsi="Times New Roman" w:cs="Times New Roman"/>
          <w:sz w:val="24"/>
          <w:szCs w:val="24"/>
        </w:rPr>
        <w:t>C</w:t>
      </w:r>
      <w:r w:rsidR="004B7EEC" w:rsidRPr="009E2EDA">
        <w:rPr>
          <w:rFonts w:ascii="Times New Roman" w:hAnsi="Times New Roman" w:cs="Times New Roman"/>
          <w:sz w:val="24"/>
          <w:szCs w:val="24"/>
        </w:rPr>
        <w:t>onsulto a los integrantes si consideran totalmente ya discutida esta iniciativa y consulto si son de aprobarse en lo general el dictamen y el proyecto de decreto</w:t>
      </w:r>
      <w:r w:rsidR="00606747" w:rsidRPr="009E2EDA">
        <w:rPr>
          <w:rFonts w:ascii="Times New Roman" w:hAnsi="Times New Roman" w:cs="Times New Roman"/>
          <w:sz w:val="24"/>
          <w:szCs w:val="24"/>
        </w:rPr>
        <w:t>.</w:t>
      </w:r>
      <w:r w:rsidR="009F6BAF" w:rsidRPr="009E2EDA">
        <w:rPr>
          <w:rFonts w:ascii="Times New Roman" w:hAnsi="Times New Roman" w:cs="Times New Roman"/>
          <w:sz w:val="24"/>
          <w:szCs w:val="24"/>
        </w:rPr>
        <w:t xml:space="preserve"> </w:t>
      </w:r>
      <w:r w:rsidR="00606747" w:rsidRPr="009E2EDA">
        <w:rPr>
          <w:rFonts w:ascii="Times New Roman" w:hAnsi="Times New Roman" w:cs="Times New Roman"/>
          <w:sz w:val="24"/>
          <w:szCs w:val="24"/>
        </w:rPr>
        <w:t>P</w:t>
      </w:r>
      <w:r w:rsidR="004B7EEC" w:rsidRPr="009E2EDA">
        <w:rPr>
          <w:rFonts w:ascii="Times New Roman" w:hAnsi="Times New Roman" w:cs="Times New Roman"/>
          <w:sz w:val="24"/>
          <w:szCs w:val="24"/>
        </w:rPr>
        <w:t>ido a la Secretaría recabe la votación nominal</w:t>
      </w:r>
      <w:r w:rsidRPr="009E2EDA">
        <w:rPr>
          <w:rFonts w:ascii="Times New Roman" w:hAnsi="Times New Roman" w:cs="Times New Roman"/>
          <w:sz w:val="24"/>
          <w:szCs w:val="24"/>
        </w:rPr>
        <w:t>.</w:t>
      </w:r>
    </w:p>
    <w:p w:rsidR="004B7EEC" w:rsidRPr="009E2EDA" w:rsidRDefault="003E6F72" w:rsidP="003E6F72">
      <w:pPr>
        <w:spacing w:after="0" w:line="240" w:lineRule="auto"/>
        <w:ind w:firstLine="708"/>
        <w:jc w:val="both"/>
        <w:rPr>
          <w:rFonts w:ascii="Times New Roman" w:hAnsi="Times New Roman" w:cs="Times New Roman"/>
          <w:sz w:val="24"/>
          <w:szCs w:val="24"/>
        </w:rPr>
      </w:pPr>
      <w:r w:rsidRPr="009E2EDA">
        <w:rPr>
          <w:rFonts w:ascii="Times New Roman" w:hAnsi="Times New Roman" w:cs="Times New Roman"/>
          <w:sz w:val="24"/>
          <w:szCs w:val="24"/>
        </w:rPr>
        <w:t>S</w:t>
      </w:r>
      <w:r w:rsidR="004B7EEC" w:rsidRPr="009E2EDA">
        <w:rPr>
          <w:rFonts w:ascii="Times New Roman" w:hAnsi="Times New Roman" w:cs="Times New Roman"/>
          <w:sz w:val="24"/>
          <w:szCs w:val="24"/>
        </w:rPr>
        <w:t>i alguien desea separar algún artículo</w:t>
      </w:r>
      <w:r w:rsidR="009F6BAF" w:rsidRPr="009E2EDA">
        <w:rPr>
          <w:rFonts w:ascii="Times New Roman" w:hAnsi="Times New Roman" w:cs="Times New Roman"/>
          <w:sz w:val="24"/>
          <w:szCs w:val="24"/>
        </w:rPr>
        <w:t xml:space="preserve">, </w:t>
      </w:r>
      <w:r w:rsidR="004B7EEC" w:rsidRPr="009E2EDA">
        <w:rPr>
          <w:rFonts w:ascii="Times New Roman" w:hAnsi="Times New Roman" w:cs="Times New Roman"/>
          <w:sz w:val="24"/>
          <w:szCs w:val="24"/>
        </w:rPr>
        <w:t>sírvase comunicarlo.</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ab/>
        <w:t>Adelante</w:t>
      </w:r>
      <w:r w:rsidR="00606747" w:rsidRPr="009E2EDA">
        <w:rPr>
          <w:rFonts w:ascii="Times New Roman" w:hAnsi="Times New Roman" w:cs="Times New Roman"/>
          <w:sz w:val="24"/>
          <w:szCs w:val="24"/>
        </w:rPr>
        <w:t>,</w:t>
      </w:r>
      <w:r w:rsidRPr="009E2EDA">
        <w:rPr>
          <w:rFonts w:ascii="Times New Roman" w:hAnsi="Times New Roman" w:cs="Times New Roman"/>
          <w:sz w:val="24"/>
          <w:szCs w:val="24"/>
        </w:rPr>
        <w:t xml:space="preserve"> Secretaria.</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Recabo la votación.</w:t>
      </w:r>
    </w:p>
    <w:p w:rsidR="004B7EEC" w:rsidRPr="009E2EDA" w:rsidRDefault="004B7EEC" w:rsidP="00002B68">
      <w:pPr>
        <w:spacing w:after="0" w:line="240" w:lineRule="auto"/>
        <w:jc w:val="center"/>
        <w:rPr>
          <w:rFonts w:ascii="Times New Roman" w:hAnsi="Times New Roman" w:cs="Times New Roman"/>
          <w:i/>
          <w:sz w:val="24"/>
          <w:szCs w:val="24"/>
        </w:rPr>
      </w:pPr>
      <w:r w:rsidRPr="009E2EDA">
        <w:rPr>
          <w:rFonts w:ascii="Times New Roman" w:hAnsi="Times New Roman" w:cs="Times New Roman"/>
          <w:i/>
          <w:sz w:val="24"/>
          <w:szCs w:val="24"/>
        </w:rPr>
        <w:t>(Votación nominal)</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La propuesta original del dictamen y proyecto de decreto ha sido aprobada por unanimidad de votos.</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Se acuerda la aprobación en lo general del dictamen y del proyecto de decreto</w:t>
      </w:r>
      <w:r w:rsidR="000C7901" w:rsidRPr="009E2EDA">
        <w:rPr>
          <w:rFonts w:ascii="Times New Roman" w:hAnsi="Times New Roman" w:cs="Times New Roman"/>
          <w:sz w:val="24"/>
          <w:szCs w:val="24"/>
        </w:rPr>
        <w:t>.</w:t>
      </w:r>
      <w:r w:rsidRPr="009E2EDA">
        <w:rPr>
          <w:rFonts w:ascii="Times New Roman" w:hAnsi="Times New Roman" w:cs="Times New Roman"/>
          <w:sz w:val="24"/>
          <w:szCs w:val="24"/>
        </w:rPr>
        <w:t xml:space="preserve"> </w:t>
      </w:r>
      <w:r w:rsidR="000C7901" w:rsidRPr="009E2EDA">
        <w:rPr>
          <w:rFonts w:ascii="Times New Roman" w:hAnsi="Times New Roman" w:cs="Times New Roman"/>
          <w:sz w:val="24"/>
          <w:szCs w:val="24"/>
        </w:rPr>
        <w:t>S</w:t>
      </w:r>
      <w:r w:rsidRPr="009E2EDA">
        <w:rPr>
          <w:rFonts w:ascii="Times New Roman" w:hAnsi="Times New Roman" w:cs="Times New Roman"/>
          <w:sz w:val="24"/>
          <w:szCs w:val="24"/>
        </w:rPr>
        <w:t>e tiene también por aprobados en lo particular.</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Han finalizado los asuntos de</w:t>
      </w:r>
      <w:r w:rsidR="009F6BAF" w:rsidRPr="009E2EDA">
        <w:rPr>
          <w:rFonts w:ascii="Times New Roman" w:hAnsi="Times New Roman" w:cs="Times New Roman"/>
          <w:sz w:val="24"/>
          <w:szCs w:val="24"/>
        </w:rPr>
        <w:t>l</w:t>
      </w:r>
      <w:r w:rsidRPr="009E2EDA">
        <w:rPr>
          <w:rFonts w:ascii="Times New Roman" w:hAnsi="Times New Roman" w:cs="Times New Roman"/>
          <w:sz w:val="24"/>
          <w:szCs w:val="24"/>
        </w:rPr>
        <w:t xml:space="preserve"> orden del día.</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Registre la Secretar</w:t>
      </w:r>
      <w:r w:rsidR="000C7901" w:rsidRPr="009E2EDA">
        <w:rPr>
          <w:rFonts w:ascii="Times New Roman" w:hAnsi="Times New Roman" w:cs="Times New Roman"/>
          <w:sz w:val="24"/>
          <w:szCs w:val="24"/>
        </w:rPr>
        <w:t>í</w:t>
      </w:r>
      <w:r w:rsidRPr="009E2EDA">
        <w:rPr>
          <w:rFonts w:ascii="Times New Roman" w:hAnsi="Times New Roman" w:cs="Times New Roman"/>
          <w:sz w:val="24"/>
          <w:szCs w:val="24"/>
        </w:rPr>
        <w:t>a la asistencia a la reunión.</w:t>
      </w:r>
    </w:p>
    <w:p w:rsidR="004B7EEC" w:rsidRPr="009E2EDA" w:rsidRDefault="004B7EEC" w:rsidP="00002B68">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SECRETARIA DIP. SANDRA PATRICIA SANTOS RODRÍGUEZ. Ha sido registrada la asistencia a la reunión.</w:t>
      </w:r>
    </w:p>
    <w:p w:rsidR="004858E5" w:rsidRPr="009E2EDA" w:rsidRDefault="004B7EEC" w:rsidP="002A3983">
      <w:pPr>
        <w:spacing w:after="0" w:line="240" w:lineRule="auto"/>
        <w:jc w:val="both"/>
        <w:rPr>
          <w:rFonts w:ascii="Times New Roman" w:hAnsi="Times New Roman" w:cs="Times New Roman"/>
          <w:sz w:val="24"/>
          <w:szCs w:val="24"/>
        </w:rPr>
      </w:pPr>
      <w:r w:rsidRPr="009E2EDA">
        <w:rPr>
          <w:rFonts w:ascii="Times New Roman" w:hAnsi="Times New Roman" w:cs="Times New Roman"/>
          <w:sz w:val="24"/>
          <w:szCs w:val="24"/>
        </w:rPr>
        <w:t>PRESIDENTE DIP. CARLOS ALBERTO LÓPEZ IMM. Se levanta la reunión</w:t>
      </w:r>
      <w:r w:rsidR="00BF70EB" w:rsidRPr="009E2EDA">
        <w:rPr>
          <w:rFonts w:ascii="Times New Roman" w:hAnsi="Times New Roman" w:cs="Times New Roman"/>
          <w:sz w:val="24"/>
          <w:szCs w:val="24"/>
        </w:rPr>
        <w:t xml:space="preserve"> de la </w:t>
      </w:r>
      <w:r w:rsidR="00A90BCB" w:rsidRPr="009E2EDA">
        <w:rPr>
          <w:rFonts w:ascii="Times New Roman" w:hAnsi="Times New Roman" w:cs="Times New Roman"/>
          <w:sz w:val="24"/>
          <w:szCs w:val="24"/>
        </w:rPr>
        <w:t xml:space="preserve">Comisión Legislativa de Protección </w:t>
      </w:r>
      <w:r w:rsidR="000C7901" w:rsidRPr="009E2EDA">
        <w:rPr>
          <w:rFonts w:ascii="Times New Roman" w:hAnsi="Times New Roman" w:cs="Times New Roman"/>
          <w:sz w:val="24"/>
          <w:szCs w:val="24"/>
        </w:rPr>
        <w:t>A</w:t>
      </w:r>
      <w:r w:rsidR="00A90BCB" w:rsidRPr="009E2EDA">
        <w:rPr>
          <w:rFonts w:ascii="Times New Roman" w:hAnsi="Times New Roman" w:cs="Times New Roman"/>
          <w:sz w:val="24"/>
          <w:szCs w:val="24"/>
        </w:rPr>
        <w:t xml:space="preserve">mbiental y Cambio Climático, siendo las dieciséis horas con cincuenta y cuatro minutos del día </w:t>
      </w:r>
      <w:r w:rsidR="009F6BAF" w:rsidRPr="009E2EDA">
        <w:rPr>
          <w:rFonts w:ascii="Times New Roman" w:hAnsi="Times New Roman" w:cs="Times New Roman"/>
          <w:sz w:val="24"/>
          <w:szCs w:val="24"/>
        </w:rPr>
        <w:t>miércoles</w:t>
      </w:r>
      <w:r w:rsidR="00A90BCB" w:rsidRPr="009E2EDA">
        <w:rPr>
          <w:rFonts w:ascii="Times New Roman" w:hAnsi="Times New Roman" w:cs="Times New Roman"/>
          <w:sz w:val="24"/>
          <w:szCs w:val="24"/>
        </w:rPr>
        <w:t xml:space="preserve"> doce de febrero del año dos mil veinticinco</w:t>
      </w:r>
      <w:r w:rsidR="000C7901" w:rsidRPr="009E2EDA">
        <w:rPr>
          <w:rFonts w:ascii="Times New Roman" w:hAnsi="Times New Roman" w:cs="Times New Roman"/>
          <w:sz w:val="24"/>
          <w:szCs w:val="24"/>
        </w:rPr>
        <w:t>,</w:t>
      </w:r>
      <w:r w:rsidR="00A90BCB" w:rsidRPr="009E2EDA">
        <w:rPr>
          <w:rFonts w:ascii="Times New Roman" w:hAnsi="Times New Roman" w:cs="Times New Roman"/>
          <w:sz w:val="24"/>
          <w:szCs w:val="24"/>
        </w:rPr>
        <w:t xml:space="preserve"> y se pide a sus integrantes estar atentos a la próxima convocatoria.</w:t>
      </w:r>
    </w:p>
    <w:sectPr w:rsidR="004858E5" w:rsidRPr="009E2EDA" w:rsidSect="0022722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466" w:rsidRDefault="00263466" w:rsidP="00DB1338">
      <w:pPr>
        <w:spacing w:after="0" w:line="240" w:lineRule="auto"/>
      </w:pPr>
      <w:r>
        <w:separator/>
      </w:r>
    </w:p>
  </w:endnote>
  <w:endnote w:type="continuationSeparator" w:id="0">
    <w:p w:rsidR="00263466" w:rsidRDefault="00263466" w:rsidP="00DB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507932"/>
      <w:docPartObj>
        <w:docPartGallery w:val="Page Numbers (Bottom of Page)"/>
        <w:docPartUnique/>
      </w:docPartObj>
    </w:sdtPr>
    <w:sdtEndPr/>
    <w:sdtContent>
      <w:p w:rsidR="00DB1338" w:rsidRDefault="00DB1338" w:rsidP="00086E5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466" w:rsidRDefault="00263466" w:rsidP="00DB1338">
      <w:pPr>
        <w:spacing w:after="0" w:line="240" w:lineRule="auto"/>
      </w:pPr>
      <w:r>
        <w:separator/>
      </w:r>
    </w:p>
  </w:footnote>
  <w:footnote w:type="continuationSeparator" w:id="0">
    <w:p w:rsidR="00263466" w:rsidRDefault="00263466" w:rsidP="00DB13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B68"/>
    <w:rsid w:val="00074AA1"/>
    <w:rsid w:val="00086E5F"/>
    <w:rsid w:val="000C7901"/>
    <w:rsid w:val="001F28AD"/>
    <w:rsid w:val="0022722A"/>
    <w:rsid w:val="00263466"/>
    <w:rsid w:val="002968CB"/>
    <w:rsid w:val="002A3983"/>
    <w:rsid w:val="002A513E"/>
    <w:rsid w:val="003B7283"/>
    <w:rsid w:val="003E6F72"/>
    <w:rsid w:val="004003AD"/>
    <w:rsid w:val="00451BC7"/>
    <w:rsid w:val="004757FA"/>
    <w:rsid w:val="004858E5"/>
    <w:rsid w:val="004B7EEC"/>
    <w:rsid w:val="004D110E"/>
    <w:rsid w:val="005F69E9"/>
    <w:rsid w:val="00606747"/>
    <w:rsid w:val="00622CF8"/>
    <w:rsid w:val="00686CD9"/>
    <w:rsid w:val="006F5696"/>
    <w:rsid w:val="00740B5C"/>
    <w:rsid w:val="0075521C"/>
    <w:rsid w:val="007D0F46"/>
    <w:rsid w:val="0083776E"/>
    <w:rsid w:val="00946660"/>
    <w:rsid w:val="009A05DE"/>
    <w:rsid w:val="009E2658"/>
    <w:rsid w:val="009E2EDA"/>
    <w:rsid w:val="009F6BAF"/>
    <w:rsid w:val="00A564A9"/>
    <w:rsid w:val="00A90BCB"/>
    <w:rsid w:val="00AB7B9A"/>
    <w:rsid w:val="00B02512"/>
    <w:rsid w:val="00B93481"/>
    <w:rsid w:val="00BB77F1"/>
    <w:rsid w:val="00BF70EB"/>
    <w:rsid w:val="00C36FFE"/>
    <w:rsid w:val="00C567A2"/>
    <w:rsid w:val="00C9398A"/>
    <w:rsid w:val="00D11D52"/>
    <w:rsid w:val="00DB1338"/>
    <w:rsid w:val="00E061AE"/>
    <w:rsid w:val="00E349F9"/>
    <w:rsid w:val="00EC77E7"/>
    <w:rsid w:val="00EF35CD"/>
    <w:rsid w:val="00F05743"/>
    <w:rsid w:val="00F224D5"/>
    <w:rsid w:val="00F37C5E"/>
    <w:rsid w:val="00FE07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37C5E"/>
  </w:style>
  <w:style w:type="paragraph" w:styleId="Sinespaciado">
    <w:name w:val="No Spacing"/>
    <w:link w:val="SinespaciadoCar"/>
    <w:uiPriority w:val="1"/>
    <w:qFormat/>
    <w:rsid w:val="00F37C5E"/>
    <w:pPr>
      <w:spacing w:after="0" w:line="240" w:lineRule="auto"/>
    </w:pPr>
  </w:style>
  <w:style w:type="paragraph" w:styleId="Encabezado">
    <w:name w:val="header"/>
    <w:basedOn w:val="Normal"/>
    <w:link w:val="EncabezadoCar"/>
    <w:uiPriority w:val="99"/>
    <w:unhideWhenUsed/>
    <w:rsid w:val="00DB13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1338"/>
  </w:style>
  <w:style w:type="paragraph" w:styleId="Piedepgina">
    <w:name w:val="footer"/>
    <w:basedOn w:val="Normal"/>
    <w:link w:val="PiedepginaCar"/>
    <w:uiPriority w:val="99"/>
    <w:unhideWhenUsed/>
    <w:rsid w:val="00DB13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1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05936233">
      <w:bodyDiv w:val="1"/>
      <w:marLeft w:val="0"/>
      <w:marRight w:val="0"/>
      <w:marTop w:val="0"/>
      <w:marBottom w:val="0"/>
      <w:divBdr>
        <w:top w:val="none" w:sz="0" w:space="0" w:color="auto"/>
        <w:left w:val="none" w:sz="0" w:space="0" w:color="auto"/>
        <w:bottom w:val="none" w:sz="0" w:space="0" w:color="auto"/>
        <w:right w:val="none" w:sz="0" w:space="0" w:color="auto"/>
      </w:divBdr>
    </w:div>
    <w:div w:id="1158880694">
      <w:bodyDiv w:val="1"/>
      <w:marLeft w:val="0"/>
      <w:marRight w:val="0"/>
      <w:marTop w:val="0"/>
      <w:marBottom w:val="0"/>
      <w:divBdr>
        <w:top w:val="none" w:sz="0" w:space="0" w:color="auto"/>
        <w:left w:val="none" w:sz="0" w:space="0" w:color="auto"/>
        <w:bottom w:val="none" w:sz="0" w:space="0" w:color="auto"/>
        <w:right w:val="none" w:sz="0" w:space="0" w:color="auto"/>
      </w:divBdr>
    </w:div>
    <w:div w:id="1457606330">
      <w:bodyDiv w:val="1"/>
      <w:marLeft w:val="0"/>
      <w:marRight w:val="0"/>
      <w:marTop w:val="0"/>
      <w:marBottom w:val="0"/>
      <w:divBdr>
        <w:top w:val="none" w:sz="0" w:space="0" w:color="auto"/>
        <w:left w:val="none" w:sz="0" w:space="0" w:color="auto"/>
        <w:bottom w:val="none" w:sz="0" w:space="0" w:color="auto"/>
        <w:right w:val="none" w:sz="0" w:space="0" w:color="auto"/>
      </w:divBdr>
    </w:div>
    <w:div w:id="1614749493">
      <w:bodyDiv w:val="1"/>
      <w:marLeft w:val="0"/>
      <w:marRight w:val="0"/>
      <w:marTop w:val="0"/>
      <w:marBottom w:val="0"/>
      <w:divBdr>
        <w:top w:val="none" w:sz="0" w:space="0" w:color="auto"/>
        <w:left w:val="none" w:sz="0" w:space="0" w:color="auto"/>
        <w:bottom w:val="none" w:sz="0" w:space="0" w:color="auto"/>
        <w:right w:val="none" w:sz="0" w:space="0" w:color="auto"/>
      </w:divBdr>
    </w:div>
    <w:div w:id="1855345205">
      <w:bodyDiv w:val="1"/>
      <w:marLeft w:val="0"/>
      <w:marRight w:val="0"/>
      <w:marTop w:val="0"/>
      <w:marBottom w:val="0"/>
      <w:divBdr>
        <w:top w:val="none" w:sz="0" w:space="0" w:color="auto"/>
        <w:left w:val="none" w:sz="0" w:space="0" w:color="auto"/>
        <w:bottom w:val="none" w:sz="0" w:space="0" w:color="auto"/>
        <w:right w:val="none" w:sz="0" w:space="0" w:color="auto"/>
      </w:divBdr>
    </w:div>
    <w:div w:id="192191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CE77C-8321-40E4-8D22-787CD1C2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3274</Words>
  <Characters>18007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28</cp:revision>
  <dcterms:created xsi:type="dcterms:W3CDTF">2024-11-12T23:32:00Z</dcterms:created>
  <dcterms:modified xsi:type="dcterms:W3CDTF">2025-02-14T23:34:00Z</dcterms:modified>
</cp:coreProperties>
</file>