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C08" w:rsidRPr="003616B6" w:rsidRDefault="00C54C08" w:rsidP="003616B6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REUNIÓN DE </w:t>
      </w:r>
      <w:r w:rsidR="00F46381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LAS COMISIONES LEGISLATIVAS DE GOBERNACIÓN Y PUNTOS CONSTITUCIONALES Y DE PROCURACIÓN Y ADMINISTRACIÓN DE JUSTICIA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DE LA</w:t>
      </w:r>
      <w:r w:rsidR="00F46381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H. LXII LEGISLATURA DEL ESTADO DE MÉXICO.</w:t>
      </w:r>
    </w:p>
    <w:p w:rsidR="00C54C08" w:rsidRPr="003616B6" w:rsidRDefault="00C54C08" w:rsidP="003616B6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:rsidR="00C54C08" w:rsidRPr="003616B6" w:rsidRDefault="00C54C08" w:rsidP="003616B6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Celebrada el día 25 de marzo de 2025.</w:t>
      </w:r>
    </w:p>
    <w:p w:rsidR="00C54C08" w:rsidRPr="003616B6" w:rsidRDefault="00C54C08" w:rsidP="003616B6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:rsidR="00C54C08" w:rsidRPr="003616B6" w:rsidRDefault="00C54C08" w:rsidP="003616B6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Presidencia del diputado Carlos Martínez Zurita Trejo. </w:t>
      </w:r>
    </w:p>
    <w:p w:rsidR="00C54C08" w:rsidRPr="003616B6" w:rsidRDefault="00C54C08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:rsidR="00C54C08" w:rsidRPr="003616B6" w:rsidRDefault="00C54C08" w:rsidP="003616B6">
      <w:pPr>
        <w:pStyle w:val="Sinespaciado"/>
        <w:jc w:val="both"/>
        <w:rPr>
          <w:rFonts w:ascii="Times New Roman" w:eastAsia="Arial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PRESIDENTE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DIP. CARLOS MARTÍNEZ ZURITA TREJO. Buenas tardes. Damos la bienvenida a las y los diputados de las 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Comisiones Legislativas de Gobernación y Puntos Constitucionales y de Procuración y Administración de Justicia.</w:t>
      </w:r>
      <w:r w:rsidR="00E6470B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 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Reconocemos su permanente disposición para la celebración de nuestras reuniones y atender con oportunidad las tareas de análisis y dictaminación que nos corresponden. </w:t>
      </w:r>
    </w:p>
    <w:p w:rsidR="00C54C08" w:rsidRPr="003616B6" w:rsidRDefault="00C54C08" w:rsidP="003616B6">
      <w:pPr>
        <w:pStyle w:val="Sinespaciado"/>
        <w:ind w:firstLine="708"/>
        <w:jc w:val="both"/>
        <w:rPr>
          <w:rFonts w:ascii="Times New Roman" w:eastAsia="Arial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Saludo y doy la bienvenida a los servidores públicos que nos acompañan. Entiendo que están aquí afuera</w:t>
      </w:r>
      <w:r w:rsidR="00E6470B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 para invitarlos a que ingresen al auditorio. Está el </w:t>
      </w:r>
      <w:r w:rsidR="00E6470B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L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icenciado Leonardo Contreras Gómez </w:t>
      </w:r>
      <w:r w:rsidR="00E6470B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y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 el </w:t>
      </w:r>
      <w:r w:rsidR="00E6470B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L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icenciado Javier de Jesús Domínguez González. </w:t>
      </w:r>
    </w:p>
    <w:p w:rsidR="00E6470B" w:rsidRPr="003616B6" w:rsidRDefault="00C54C08" w:rsidP="003616B6">
      <w:pPr>
        <w:pStyle w:val="Sinespaciado"/>
        <w:ind w:firstLine="708"/>
        <w:jc w:val="both"/>
        <w:rPr>
          <w:rFonts w:ascii="Times New Roman" w:eastAsia="Arial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Agradezco también la presencia de los representantes de los medios de comunicación, de quienes se encuentran en el recinto y a quienes siguen la transmisión a través de las redes sociales. Bienvenidos a su casa</w:t>
      </w:r>
      <w:r w:rsidR="00E6470B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 </w:t>
      </w:r>
      <w:r w:rsidR="00E6470B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l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a Casa del Pueblo </w:t>
      </w:r>
      <w:r w:rsidR="00E6470B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m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exiquense.</w:t>
      </w:r>
    </w:p>
    <w:p w:rsidR="00E6470B" w:rsidRPr="003616B6" w:rsidRDefault="00C54C08" w:rsidP="003616B6">
      <w:pPr>
        <w:pStyle w:val="Sinespaciado"/>
        <w:ind w:firstLine="708"/>
        <w:jc w:val="both"/>
        <w:rPr>
          <w:rFonts w:ascii="Times New Roman" w:eastAsia="Arial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Realizamos los trabajos en modalidad mixta</w:t>
      </w:r>
      <w:r w:rsidR="00E6470B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 en observancia del artículo 40 Bis de la Ley Orgánica de este Poder Legislativo</w:t>
      </w:r>
      <w:r w:rsidR="00E6470B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.</w:t>
      </w:r>
    </w:p>
    <w:p w:rsidR="00C54C08" w:rsidRPr="003616B6" w:rsidRDefault="00E6470B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P</w:t>
      </w:r>
      <w:r w:rsidR="00C54C08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ara la validez de la reunión, pido a la Secretaría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,</w:t>
      </w:r>
      <w:r w:rsidR="00C54C08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 por favor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,</w:t>
      </w:r>
      <w:r w:rsidR="00C54C08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 verificar el qu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ó</w:t>
      </w:r>
      <w:r w:rsidR="00C54C08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rum.</w:t>
      </w:r>
    </w:p>
    <w:p w:rsidR="00C54C08" w:rsidRPr="003616B6" w:rsidRDefault="00C54C08" w:rsidP="003616B6">
      <w:pPr>
        <w:pStyle w:val="Sinespaciado"/>
        <w:jc w:val="both"/>
        <w:rPr>
          <w:rFonts w:ascii="Times New Roman" w:eastAsia="Arial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SECRETARIA DIP. EMMA LAURA </w:t>
      </w:r>
      <w:r w:rsidR="00E6470B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A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LVAREZ VILLAVICENCIO. Muy buenas tardes a todos. Con mucho gusto. Por instrucciones de la Presidencia</w:t>
      </w:r>
      <w:r w:rsidR="00E6470B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 procedo a verificar el quórum. </w:t>
      </w:r>
    </w:p>
    <w:p w:rsidR="00C54C08" w:rsidRPr="003616B6" w:rsidRDefault="00C54C08" w:rsidP="003616B6">
      <w:pPr>
        <w:pStyle w:val="Sinespaciado"/>
        <w:jc w:val="center"/>
        <w:rPr>
          <w:rFonts w:ascii="Times New Roman" w:eastAsia="Arial" w:hAnsi="Times New Roman" w:cs="Times New Roman"/>
          <w:i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i/>
          <w:noProof/>
          <w:sz w:val="24"/>
          <w:szCs w:val="24"/>
          <w:lang w:val="es-MX"/>
        </w:rPr>
        <w:t>(Registro de asistencia)</w:t>
      </w:r>
    </w:p>
    <w:p w:rsidR="00C54C08" w:rsidRPr="003616B6" w:rsidRDefault="00C54C08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SECRETARIA DIP. EMMA LAURA </w:t>
      </w:r>
      <w:r w:rsidR="00E6470B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A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LVAREZ VILLAVICENCIO. Informo a la Presidencia que existe quórum, por lo que es procedente abrir la reunión.</w:t>
      </w:r>
    </w:p>
    <w:p w:rsidR="00E6470B" w:rsidRPr="003616B6" w:rsidRDefault="00C54C08" w:rsidP="003616B6">
      <w:pPr>
        <w:pStyle w:val="Sinespaciado"/>
        <w:jc w:val="both"/>
        <w:rPr>
          <w:rFonts w:ascii="Times New Roman" w:eastAsia="Arial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PRESIDENTE DIP. CARLOS MARTÍNEZ ZURITA TREJO. Gracias</w:t>
      </w:r>
      <w:r w:rsidR="00E6470B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 Secretaria.</w:t>
      </w:r>
    </w:p>
    <w:p w:rsidR="00C54C08" w:rsidRPr="003616B6" w:rsidRDefault="00C54C08" w:rsidP="003616B6">
      <w:pPr>
        <w:pStyle w:val="Sinespaciado"/>
        <w:ind w:firstLine="708"/>
        <w:jc w:val="both"/>
        <w:rPr>
          <w:rFonts w:ascii="Times New Roman" w:eastAsia="Arial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Se declara la existencia de quórum y se abre la reunión de las Comisiones Legislativas de Gobernación y Puntos Constitucionales y de Procuración y Administración de Justicia</w:t>
      </w:r>
      <w:r w:rsidR="00E71EED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, s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iendo </w:t>
      </w:r>
      <w:r w:rsidR="00E71EED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las 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doce horas con diecisiete minutos del día martes veinticinco de marzo del año dos mil veinticinco.</w:t>
      </w:r>
    </w:p>
    <w:p w:rsidR="00E71EED" w:rsidRPr="003616B6" w:rsidRDefault="00C54C08" w:rsidP="003616B6">
      <w:pPr>
        <w:pStyle w:val="Sinespaciado"/>
        <w:ind w:firstLine="708"/>
        <w:jc w:val="both"/>
        <w:rPr>
          <w:rFonts w:ascii="Times New Roman" w:eastAsia="Arial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En acatamiento del artículo 16 del Reglamento de este Poder Legislativo, la reunión es pública.</w:t>
      </w:r>
      <w:bookmarkStart w:id="0" w:name="_GoBack"/>
      <w:bookmarkEnd w:id="0"/>
    </w:p>
    <w:p w:rsidR="00C54C08" w:rsidRPr="003616B6" w:rsidRDefault="00C54C08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Sírvase</w:t>
      </w:r>
      <w:r w:rsidR="00BC0A68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, 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por favor</w:t>
      </w:r>
      <w:r w:rsidR="00BC0A68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 la Secretaría dar a conocer la propuesta del orden del día.</w:t>
      </w:r>
    </w:p>
    <w:p w:rsidR="00C54C08" w:rsidRPr="003616B6" w:rsidRDefault="00C54C08" w:rsidP="003616B6">
      <w:pPr>
        <w:pStyle w:val="Sinespaciado"/>
        <w:jc w:val="both"/>
        <w:rPr>
          <w:rFonts w:ascii="Times New Roman" w:eastAsia="Arial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SECRETARIA DIP. EMMA LAURA </w:t>
      </w:r>
      <w:r w:rsidR="00F46381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A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LVAREZ VILLAVICENCIO. La propuesta de orden del día es la siguiente</w:t>
      </w:r>
      <w:r w:rsidR="00E71EED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:</w:t>
      </w:r>
    </w:p>
    <w:p w:rsidR="00C54C08" w:rsidRPr="003616B6" w:rsidRDefault="00C54C08" w:rsidP="003616B6">
      <w:pPr>
        <w:pStyle w:val="Sinespaciado"/>
        <w:jc w:val="both"/>
        <w:rPr>
          <w:rFonts w:ascii="Times New Roman" w:eastAsia="Arial" w:hAnsi="Times New Roman" w:cs="Times New Roman"/>
          <w:b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b/>
          <w:noProof/>
          <w:sz w:val="24"/>
          <w:szCs w:val="24"/>
          <w:lang w:val="es-MX"/>
        </w:rPr>
        <w:t>1. Análisis y, en su caso, discusión y aprobación del dictamen de la iniciativa de decreto por el que se reforman, adicionan y derogan diversas disposiciones del Código Civil del Estado de México, de la Ley Registral para el Estado de México y de la Ley del Notari</w:t>
      </w:r>
      <w:r w:rsidR="00BC0A68" w:rsidRPr="003616B6">
        <w:rPr>
          <w:rFonts w:ascii="Times New Roman" w:eastAsia="Arial" w:hAnsi="Times New Roman" w:cs="Times New Roman"/>
          <w:b/>
          <w:noProof/>
          <w:sz w:val="24"/>
          <w:szCs w:val="24"/>
          <w:lang w:val="es-MX"/>
        </w:rPr>
        <w:t>ado</w:t>
      </w:r>
      <w:r w:rsidRPr="003616B6">
        <w:rPr>
          <w:rFonts w:ascii="Times New Roman" w:eastAsia="Arial" w:hAnsi="Times New Roman" w:cs="Times New Roman"/>
          <w:b/>
          <w:noProof/>
          <w:sz w:val="24"/>
          <w:szCs w:val="24"/>
          <w:lang w:val="es-MX"/>
        </w:rPr>
        <w:t xml:space="preserve"> del Estado de México</w:t>
      </w:r>
      <w:r w:rsidR="00E71EED" w:rsidRPr="003616B6">
        <w:rPr>
          <w:rFonts w:ascii="Times New Roman" w:eastAsia="Arial" w:hAnsi="Times New Roman" w:cs="Times New Roman"/>
          <w:b/>
          <w:noProof/>
          <w:sz w:val="24"/>
          <w:szCs w:val="24"/>
          <w:lang w:val="es-MX"/>
        </w:rPr>
        <w:t>;</w:t>
      </w:r>
      <w:r w:rsidRPr="003616B6">
        <w:rPr>
          <w:rFonts w:ascii="Times New Roman" w:eastAsia="Arial" w:hAnsi="Times New Roman" w:cs="Times New Roman"/>
          <w:b/>
          <w:noProof/>
          <w:sz w:val="24"/>
          <w:szCs w:val="24"/>
          <w:lang w:val="es-MX"/>
        </w:rPr>
        <w:t xml:space="preserve"> </w:t>
      </w:r>
      <w:r w:rsidR="00E71EED" w:rsidRPr="003616B6">
        <w:rPr>
          <w:rFonts w:ascii="Times New Roman" w:eastAsia="Arial" w:hAnsi="Times New Roman" w:cs="Times New Roman"/>
          <w:b/>
          <w:noProof/>
          <w:sz w:val="24"/>
          <w:szCs w:val="24"/>
          <w:lang w:val="es-MX"/>
        </w:rPr>
        <w:t>s</w:t>
      </w:r>
      <w:r w:rsidRPr="003616B6">
        <w:rPr>
          <w:rFonts w:ascii="Times New Roman" w:eastAsia="Arial" w:hAnsi="Times New Roman" w:cs="Times New Roman"/>
          <w:b/>
          <w:noProof/>
          <w:sz w:val="24"/>
          <w:szCs w:val="24"/>
          <w:lang w:val="es-MX"/>
        </w:rPr>
        <w:t>e propone modernizar y armonizar la normatividad relacionada en el Instituto de la Función Registral del Estado de México y el Notariado de la Entidad, para optimizar los procesos de inscripción, transmisión de derechos reales y custodia de protocolos, entre otros aspectos clave, con la finalidad de mejorar la calidad de servicio, así como reducir tiempo y otorgar mayor certeza jurídica a la ciudadanía</w:t>
      </w:r>
      <w:r w:rsidR="00E71EED" w:rsidRPr="003616B6">
        <w:rPr>
          <w:rFonts w:ascii="Times New Roman" w:eastAsia="Arial" w:hAnsi="Times New Roman" w:cs="Times New Roman"/>
          <w:b/>
          <w:noProof/>
          <w:sz w:val="24"/>
          <w:szCs w:val="24"/>
          <w:lang w:val="es-MX"/>
        </w:rPr>
        <w:t>,</w:t>
      </w:r>
      <w:r w:rsidRPr="003616B6">
        <w:rPr>
          <w:rFonts w:ascii="Times New Roman" w:eastAsia="Arial" w:hAnsi="Times New Roman" w:cs="Times New Roman"/>
          <w:b/>
          <w:noProof/>
          <w:sz w:val="24"/>
          <w:szCs w:val="24"/>
          <w:lang w:val="es-MX"/>
        </w:rPr>
        <w:t xml:space="preserve"> presentada por la Titular del Ejecutivo </w:t>
      </w:r>
      <w:r w:rsidR="00807735" w:rsidRPr="003616B6">
        <w:rPr>
          <w:rFonts w:ascii="Times New Roman" w:eastAsia="Arial" w:hAnsi="Times New Roman" w:cs="Times New Roman"/>
          <w:b/>
          <w:noProof/>
          <w:sz w:val="24"/>
          <w:szCs w:val="24"/>
          <w:lang w:val="es-MX"/>
        </w:rPr>
        <w:t>E</w:t>
      </w:r>
      <w:r w:rsidRPr="003616B6">
        <w:rPr>
          <w:rFonts w:ascii="Times New Roman" w:eastAsia="Arial" w:hAnsi="Times New Roman" w:cs="Times New Roman"/>
          <w:b/>
          <w:noProof/>
          <w:sz w:val="24"/>
          <w:szCs w:val="24"/>
          <w:lang w:val="es-MX"/>
        </w:rPr>
        <w:t>statal.</w:t>
      </w:r>
    </w:p>
    <w:p w:rsidR="00C54C08" w:rsidRPr="003616B6" w:rsidRDefault="00C54C08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2. Clausura de la reunión.</w:t>
      </w:r>
    </w:p>
    <w:p w:rsidR="00E71EED" w:rsidRPr="003616B6" w:rsidRDefault="00C54C08" w:rsidP="003616B6">
      <w:pPr>
        <w:pStyle w:val="Sinespaciado"/>
        <w:jc w:val="both"/>
        <w:rPr>
          <w:rFonts w:ascii="Times New Roman" w:eastAsia="Arial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lastRenderedPageBreak/>
        <w:t>PRESIDENTE DIP. CARLOS MARTÍNEZ ZURITA TREJO. Gracias</w:t>
      </w:r>
      <w:r w:rsidR="00E71EED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 diputada.</w:t>
      </w:r>
    </w:p>
    <w:p w:rsidR="00767547" w:rsidRPr="003616B6" w:rsidRDefault="00C54C08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Solicito a quienes estén de acuerdo en la propuesta del orden de</w:t>
      </w:r>
      <w:r w:rsidR="00575E18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l d</w:t>
      </w:r>
      <w:r w:rsidR="00E71EED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í</w:t>
      </w:r>
      <w:r w:rsidR="00575E18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a que </w:t>
      </w:r>
      <w:r w:rsidR="00E71EED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h</w:t>
      </w:r>
      <w:r w:rsidR="00575E18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 xml:space="preserve">a </w:t>
      </w:r>
      <w:r w:rsidR="008108B3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ex</w:t>
      </w:r>
      <w:r w:rsidR="00575E18" w:rsidRPr="003616B6">
        <w:rPr>
          <w:rFonts w:ascii="Times New Roman" w:eastAsia="Arial" w:hAnsi="Times New Roman" w:cs="Times New Roman"/>
          <w:noProof/>
          <w:sz w:val="24"/>
          <w:szCs w:val="24"/>
          <w:lang w:val="es-MX"/>
        </w:rPr>
        <w:t>puesto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nuestra compañera diputada</w:t>
      </w:r>
      <w:r w:rsidR="00E71EED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sirvan a levantar la mano</w:t>
      </w:r>
      <w:r w:rsidR="00E71EED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¿</w:t>
      </w:r>
      <w:r w:rsidR="00E71EED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favor de la propuesta? ¿En contra de la propuesta? ¿Alguna abstención? 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SECRETARIA DIP. EMMA LAURA ALVAREZ VILLAVICENCIO. La propuesta ha sido aprobada por unanimidad de votos. 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PRESIDENTE DIP. CARLOS MARTÍNEZ ZURITA TREJO. Muchas gracias, diputada. 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ab/>
        <w:t xml:space="preserve">De conformidad con el punto 1, la Secretaría leerá la introducción, los antecedentes y los resolutivos del dictamen formulado a la iniciativa de decreto por el que se reforman, adicionan y derogan diversas disposiciones del Código Civil del Estado de México, de la Ley Registral para el Estado de México y de la Ley del Notariado del Estado de México, donde se propone modernizar y armonizar la normativa relacionada con el Instituto de la Función Registral del Estado de México y el Notariado en la </w:t>
      </w:r>
      <w:r w:rsidR="00807735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ntidad, para optimizar los procesos de inscripción, transmisión de derechos reales y custodia de protocolos, entre otros aspectos claves, con la finalidad de mejorar la calidad del servicio, así como reducir tiempos y otorgar mayor certeza jurídica a la ciudadanía, presentada por la </w:t>
      </w:r>
      <w:r w:rsidR="006750F2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T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itular del Ejecutivo, </w:t>
      </w:r>
      <w:r w:rsidR="00807735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aestra Delfina Gómez Álvarez. 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SECRETARIA DIP. EMMA LAURA ALVAREZ VILLAVICENCIO. Por instrucciones del </w:t>
      </w:r>
      <w:r w:rsidR="006750F2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residente</w:t>
      </w:r>
      <w:r w:rsidR="006750F2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procedo a hacer la lectura de la introducción, los antecedentes y los resolutivos del dictamen. 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PRESIDENTE DIP. CARLOS MARTÍNEZ ZURITA TREJO. Gracias, diputada. </w:t>
      </w:r>
    </w:p>
    <w:p w:rsidR="008C70DE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Compañeras y compañeros diputados, al pueblo del Estado de México</w:t>
      </w:r>
      <w:r w:rsidR="008C70DE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:</w:t>
      </w:r>
    </w:p>
    <w:p w:rsidR="008C70DE" w:rsidRPr="003616B6" w:rsidRDefault="008C70DE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H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oy en la Legislatura damos un paso importante para analizar y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en su caso, hoy dictaminar la iniciativa de decreto por el que se reforma la legislación del Estado de México, particularmente el Código Civil, la Ley Registral y la Ley del Notariado, presentada por la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M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aestra Delfina Gómez Álvarez, nuestra muy querida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G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obernadora, con la firme convicción de que las leyes no son simples textos, son el reflejo de nuestra conciencia y los cimientos de nuestro presente y futuro.</w:t>
      </w:r>
    </w:p>
    <w:p w:rsidR="00767547" w:rsidRPr="003616B6" w:rsidRDefault="00767547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Cada artículo y cada disposición normativa tienen un impacto directo en la vida de las y los mexiquenses. Hoy tenemos la oportunidad de fortalecer esos cimientos, modernizar las herramientas jurídicas que le dan certeza a nuestros derechos y a nuestro patrimonio. 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ab/>
        <w:t xml:space="preserve">La iniciativa que presenta nuestra </w:t>
      </w:r>
      <w:r w:rsidR="008C70DE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G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obernadora responde a una necesidad clara</w:t>
      </w:r>
      <w:r w:rsidR="008C70DE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: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actualizar, simplificar y fortalecer los procedimientos civiles, registrales y notariales que regulan la vida jurídica en nuestro Estado. 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No se trata de un cambio superficial, se trata de construir un sistema más ágil, seguro y cercano a la gente. Los cambios más significativos que esta iniciativa propone son los siguientes:</w:t>
      </w:r>
    </w:p>
    <w:p w:rsidR="00767547" w:rsidRPr="003616B6" w:rsidRDefault="00767547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1. Modernizar y digitalizar los procesos con el fin de reducir tiempos, costos y evitar traslados innecesarios. </w:t>
      </w:r>
    </w:p>
    <w:p w:rsidR="00767547" w:rsidRPr="003616B6" w:rsidRDefault="00767547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2. Brindar mayor certeza en los derechos de propiedad. </w:t>
      </w:r>
    </w:p>
    <w:p w:rsidR="00767547" w:rsidRPr="003616B6" w:rsidRDefault="00767547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3. Corrección ágil de errores y permitir que aquellas personas que legítimamente buscan registrar una propiedad puedan hacerlo con mayor claridad y seguridad. </w:t>
      </w:r>
    </w:p>
    <w:p w:rsidR="00767547" w:rsidRPr="003616B6" w:rsidRDefault="00767547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4. Reconocimiento de la voluntad testamentaria. ¿Qué significa esto? Declaraciones de herederos y nombramientos de albaceas a fin de que la voluntad de las personas sea respetada y sus seres queridos puedan acceder a procesos sucesorios claros y ágiles. </w:t>
      </w:r>
    </w:p>
    <w:p w:rsidR="00767547" w:rsidRPr="003616B6" w:rsidRDefault="00767547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5. Fortalecer el </w:t>
      </w:r>
      <w:r w:rsidR="008C70DE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N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otariado y acceso digital en el que se reconoce la custodia digital de los protocolos notariales, se digitalizan los documentos físicos y se podrán entregar en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 xml:space="preserve">formato electrónico, garantizando la preservación de la memoria notarial y facilitando el acceso a la información de manera segura. 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Con estas reformas se impulsa que el Registro Público de la Propiedad haga una labor con mayor rapidez, transparencia y accesibilidad</w:t>
      </w:r>
      <w:r w:rsidR="008C70DE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;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además, se adapta a las necesidades de las y los mexiquenses</w:t>
      </w:r>
      <w:r w:rsidR="008C70DE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porque configura instituciones más justas, modernas y accesibles.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ab/>
        <w:t xml:space="preserve">Con responsabilidad, les pido desde la Presidencia que apoyemos esta reforma con visión de futuro, estas reformas, porque responden a una necesidad social definida por un mandato constitucional a quienes estamos aquí en esta LXII Legislatura. </w:t>
      </w:r>
    </w:p>
    <w:p w:rsidR="008C70DE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Leídos los antecedentes, abro la discusión en lo general del dictamen y del proyecto de decreto.</w:t>
      </w:r>
    </w:p>
    <w:p w:rsidR="00767547" w:rsidRPr="003616B6" w:rsidRDefault="00767547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La Secretaría va a leer los antecedentes y</w:t>
      </w:r>
      <w:r w:rsidR="008C70DE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posteriormente</w:t>
      </w:r>
      <w:r w:rsidR="008C70DE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abrimos la discusión. </w:t>
      </w:r>
    </w:p>
    <w:p w:rsidR="00593C8F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SECRETARIA DIP. EMMA LAURA ALVAREZ VILLAVICENCIO. Antes de pasar a la lectura, registro la</w:t>
      </w:r>
      <w:r w:rsidR="00E20351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asistencia del 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diputado Pablo Fernández de Cevallos.</w:t>
      </w:r>
    </w:p>
    <w:p w:rsidR="00C54C08" w:rsidRPr="003616B6" w:rsidRDefault="00C54C08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Procedo, Presidente.</w:t>
      </w:r>
    </w:p>
    <w:p w:rsidR="00C54C08" w:rsidRPr="003616B6" w:rsidRDefault="00C54C08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Dictamen formulado la </w:t>
      </w:r>
      <w:r w:rsidR="00593C8F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i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niciativa de </w:t>
      </w:r>
      <w:r w:rsidR="00593C8F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ecreto por el que se reforman, adicionan y derogan diversas disposiciones del Código Civil del Estado de México, de la Ley Registral para el Estado de México y de la Ley del Notari</w:t>
      </w:r>
      <w:r w:rsidR="00593C8F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ado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del Estado de México, formulada por la Titular del Ejecutivo Estatal. </w:t>
      </w:r>
    </w:p>
    <w:p w:rsidR="00593C8F" w:rsidRPr="003616B6" w:rsidRDefault="00593C8F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HONORABLE ASAMBLEA:</w:t>
      </w:r>
    </w:p>
    <w:p w:rsidR="00593C8F" w:rsidRPr="003616B6" w:rsidRDefault="00C54C08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593C8F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a Presidencia de la LXII Legislatura remitió a las Comisiones Legislativas de Gobernación y Puntos Constitucionales y de Procuración y Administración de Justicia</w:t>
      </w:r>
      <w:r w:rsidR="00593C8F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para su estudio y dictaminación</w:t>
      </w:r>
      <w:r w:rsidR="00593C8F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iniciativa de decreto por el que se reforman, adicionan y derogan diversas disposiciones del Código Civil del Estado de México, de la Ley Registral para el Estado de México y de la Ley del Notariado del Estado de México, formulada por la Titular del Ejecutivo Estatal.</w:t>
      </w:r>
    </w:p>
    <w:p w:rsidR="00C54C08" w:rsidRPr="003616B6" w:rsidRDefault="00C54C08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Desarrollado el estudio de la iniciativa y discutido ampliamente en las </w:t>
      </w:r>
      <w:r w:rsidR="00593C8F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omisiones legislativas, nos permitimos, con fundamento en lo establecido en los artículos 68, 70 y 82 de la Ley Orgánica del Poder Legislativo, en relación con lo previsto por los artículos 13 A, 70, 73, 75, 78, 79 y 80 del Reglamento del Poder Legislativo, emitir el siguiente:</w:t>
      </w:r>
    </w:p>
    <w:p w:rsidR="00C54C08" w:rsidRPr="003616B6" w:rsidRDefault="00C54C08" w:rsidP="003616B6">
      <w:pPr>
        <w:pStyle w:val="Sinespaciado"/>
        <w:ind w:firstLine="708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DICTAMEN</w:t>
      </w:r>
    </w:p>
    <w:p w:rsidR="00C54C08" w:rsidRPr="003616B6" w:rsidRDefault="00C54C08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ANTECEDENTES</w:t>
      </w:r>
    </w:p>
    <w:p w:rsidR="00C54C08" w:rsidRPr="003616B6" w:rsidRDefault="00593C8F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1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. En sesión celebrada el día 5 marzo del 2025, fue presentada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la iniciativa de decreto 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por el que se reforman, adicionan y derogan diversas disposiciones del Código Civil del Estado de México, de la Ley Registral para el Estado de México y de la Ley del Notariado del Estado de México, formulado por la Titular del Ejecutivo Estatal, en ejercicio de las facultades que le confieren los artículos 51 fracción I y 77 fracción V de la Constitución Política del Estado Libre y Soberano de México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sometido a la consideración de la Soberanía Popular. </w:t>
      </w:r>
    </w:p>
    <w:p w:rsidR="00593C8F" w:rsidRPr="003616B6" w:rsidRDefault="00593C8F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2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. En la citada sesión fue remitida la iniciativa con proyecto de decreto a las Comisiones Legislativas de Gobernación y Puntos Constitucionales y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de 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Procuración y Administración de Justicia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para su estudio y dictaminación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:rsidR="00C54C08" w:rsidRPr="003616B6" w:rsidRDefault="00593C8F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l día 5 de marzo del año 2025, las Secretarías de la Mesa Directiva hicieron llegar la iniciativa con proyecto de decreto a las Presidencias de las comisiones antes mencionadas. </w:t>
      </w:r>
    </w:p>
    <w:p w:rsidR="00C54C08" w:rsidRPr="003616B6" w:rsidRDefault="00593C8F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3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. Para fortalecer el estudio de la iniciativa</w:t>
      </w:r>
      <w:r w:rsidR="00FC5361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en el marco de la colaboración institucional, asistieron a la reunión de trabajo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las comisiones legislativas realizada el 18 de marzo del año 2025 el Titular del Instituto de la Función Registral del Estado de México y el Encargado de Despacho de la Dirección General de Legislación y del Periódico Oficial </w:t>
      </w:r>
      <w:r w:rsidR="00C54C08" w:rsidRPr="003616B6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Gaceta de</w:t>
      </w:r>
      <w:r w:rsidRPr="003616B6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l</w:t>
      </w:r>
      <w:r w:rsidR="00C54C08" w:rsidRPr="003616B6">
        <w:rPr>
          <w:rFonts w:ascii="Times New Roman" w:hAnsi="Times New Roman" w:cs="Times New Roman"/>
          <w:i/>
          <w:noProof/>
          <w:sz w:val="24"/>
          <w:szCs w:val="24"/>
          <w:lang w:val="es-MX"/>
        </w:rPr>
        <w:t xml:space="preserve"> </w:t>
      </w:r>
      <w:r w:rsidR="00C54C08" w:rsidRPr="003616B6">
        <w:rPr>
          <w:rFonts w:ascii="Times New Roman" w:hAnsi="Times New Roman" w:cs="Times New Roman"/>
          <w:i/>
          <w:noProof/>
          <w:sz w:val="24"/>
          <w:szCs w:val="24"/>
          <w:lang w:val="es-MX"/>
        </w:rPr>
        <w:lastRenderedPageBreak/>
        <w:t>Gobierno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q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uienes aportaron y profundizaron los motivos, justificaciones y el contenido de la iniciativa.</w:t>
      </w:r>
    </w:p>
    <w:p w:rsidR="00C54C08" w:rsidRPr="003616B6" w:rsidRDefault="00593C8F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4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. En fecha 25 de marzo del presente año, las comisiones legislativas llevaron a cabo reunión de dictamen para aprobar el dictamen y el decreto correspondiente, integrado con la participación de integrantes de los distintos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G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rupos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arlamentarios. </w:t>
      </w:r>
    </w:p>
    <w:p w:rsidR="005D0750" w:rsidRPr="003616B6" w:rsidRDefault="00593C8F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5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. En términos del estudio que llevamos a cabo, fue elaborado un proyecto de decreto enriquecido por propuestas de los distintos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G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rupos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arlamentarios, siendo procedente la iniciativa y, por lo tanto, reformar el párrafo cuarto del artículo 8.26</w:t>
      </w:r>
      <w:r w:rsidR="005D0750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el párrafo primero del artículo 8.30</w:t>
      </w:r>
      <w:r w:rsidR="005D0750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5D0750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os artículos 8.33, 8.37 y 8.38</w:t>
      </w:r>
      <w:r w:rsidR="005D0750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fracción III del artículo 8.53, el artículo 8.57, los párrafos primero y el párrafo segundo del artículo 8.65</w:t>
      </w:r>
      <w:r w:rsidR="005D0750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el artículo 8.67, y derogar la fracción VI del artículo 8.46 y el párrafo tercero del artículo 8.70 del Código Civil del Estado de México</w:t>
      </w:r>
      <w:r w:rsidR="005D0750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;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reformar la fracción X del artículo 57 de la Ley Registral para el Estado de México</w:t>
      </w:r>
      <w:r w:rsidR="005D0750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;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reformar el párrafo primero del artículo 51, la fracción III del artículo 93, el párrafo primero del artículo 131, el párrafo primero y la fracción XV del artículo 134, y adicionar un párrafo </w:t>
      </w:r>
      <w:r w:rsidR="005D0750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cuarto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al artículo 51, un párrafo segundo a</w:t>
      </w:r>
      <w:r w:rsidR="005D0750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la fracción del artículo 7, la fracción XVI del artículo 134 de la Ley de Notariado del Estado de México</w:t>
      </w:r>
      <w:r w:rsidR="005D0750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:rsidR="00C54C08" w:rsidRPr="003616B6" w:rsidRDefault="005D0750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on las propuestas legislativas de la iniciativa y las adecuaciones realizadas por las comisiones legislativas se moderniza y armoniza la normatividad relacionada con el Registro Público de la Propiedad y el Notariado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o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ptimizar los procesos de inscripción y transmisión de derechos, haciéndolos más ágiles y seguros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 integrar procesos electrónicos para agilizar los trámites y garantizar la autenticidad y seguridad en nuestros documentos. </w:t>
      </w:r>
    </w:p>
    <w:p w:rsidR="00C54C08" w:rsidRPr="003616B6" w:rsidRDefault="00C54C08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Procedería con los resolutivos, Presidente. </w:t>
      </w:r>
    </w:p>
    <w:p w:rsidR="00C54C08" w:rsidRPr="003616B6" w:rsidRDefault="005D0750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PRIMERO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. Es aprobarse en lo conducente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conforme al proyecto de decreto que se ha integrado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iniciativa de decreto por el que se reforman, adicionan y derogan diversas disposiciones del Código Civil del Estado de México, de la Ley Registral para el Estado de México y de la Ley del Notariado del Estado de México, formulado por la Titular del Ejecutivo Estatal.</w:t>
      </w:r>
    </w:p>
    <w:p w:rsidR="00C54C08" w:rsidRPr="003616B6" w:rsidRDefault="005D0750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SEGUNDO.</w:t>
      </w:r>
      <w:r w:rsidR="00C54C08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adjunta el proyecto de decreto correspondiente</w:t>
      </w:r>
    </w:p>
    <w:p w:rsidR="00767547" w:rsidRPr="003616B6" w:rsidRDefault="005D0750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TERCERO.</w:t>
      </w:r>
      <w:r w:rsidR="003559F9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Previa discusión y aprobación de la Legislatura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 r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emítase a la persona Titular del Ejecutivo Estatal, para los efectos necesarios. </w:t>
      </w:r>
    </w:p>
    <w:p w:rsidR="00767547" w:rsidRPr="003616B6" w:rsidRDefault="00767547" w:rsidP="003616B6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Dado en el Palacio del Poder Legislativo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en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ciudad de Toluca de Lerdo, capital del Estado de México, a los veinticinco días del mes de marzo del año dos mil veinticinco. </w:t>
      </w:r>
    </w:p>
    <w:p w:rsidR="00767547" w:rsidRPr="003616B6" w:rsidRDefault="00767547" w:rsidP="003616B6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Es cuanto, Presidente.</w:t>
      </w:r>
    </w:p>
    <w:p w:rsidR="00132324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PRESIDENTE DIP. CARLOS MARTINEZ ZURITA TREJO. Muchas gracias, 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iputada.</w:t>
      </w:r>
    </w:p>
    <w:p w:rsidR="00767547" w:rsidRPr="003616B6" w:rsidRDefault="00767547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Leídos los antecedentes, abro la discusión en lo general del dictamen y del proyecto de decreto y pregunto a los legisladores integrantes de las comisiones legislativas si alguien desea hacer uso de la palabra</w:t>
      </w:r>
      <w:r w:rsidR="00373320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373320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ido</w:t>
      </w:r>
      <w:r w:rsidR="00373320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 favor</w:t>
      </w:r>
      <w:r w:rsidR="00373320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 la Secretar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í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 </w:t>
      </w:r>
      <w:r w:rsidR="00373320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registr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el turno de oradores.</w:t>
      </w:r>
    </w:p>
    <w:p w:rsidR="00767547" w:rsidRPr="003616B6" w:rsidRDefault="00767547" w:rsidP="003616B6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Consulto a las diputadas y diputados si consideran suficientemente discutidos en lo general el dictamen y el proyecto de decreto y pido a quienes estén por ello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sirvan levantar la mano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¿En contra? ¿Alguna abstención?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SECRETARIA DIP. EMMA LAURA </w:t>
      </w:r>
      <w:r w:rsidR="00F46381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LVAREZ VILLAVICENCIO. Se informa 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 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la Presidencia que el dictamen y el proyecto de decreto han sido aprobados en lo general por unanimidad de votos.</w:t>
      </w:r>
    </w:p>
    <w:p w:rsidR="00132324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PRESIDENTE DIP. CARLOS MARTINEZ ZURITA TREJO. Gracias, diputada.</w:t>
      </w:r>
    </w:p>
    <w:p w:rsidR="00132324" w:rsidRPr="003616B6" w:rsidRDefault="00767547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Pregunto si son de aprobarse en lo general el dictamen y el proyecto de decreto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pido a la Secretaría recabe la votación nominal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:rsidR="00767547" w:rsidRPr="003616B6" w:rsidRDefault="00132324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i alguien desea separar algún artículo, por favor ind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í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quelo en este momento.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color w:val="00B0F0"/>
          <w:kern w:val="2"/>
          <w:sz w:val="24"/>
          <w:szCs w:val="24"/>
          <w:lang w:val="es-MX" w:eastAsia="es-MX"/>
        </w:rPr>
        <w:lastRenderedPageBreak/>
        <w:t xml:space="preserve">DIP. EDUARDO ZARZOSA SÁNCHEZ. </w:t>
      </w:r>
      <w:r w:rsidRPr="003616B6"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  <w:t>Presidente, si me permite.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  <w:t xml:space="preserve">PRESIDENTE DIP. CARLOS MARTINEZ ZURITA TREJO. Adelante, </w:t>
      </w:r>
      <w:r w:rsidR="00132324" w:rsidRPr="003616B6"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  <w:t>d</w:t>
      </w:r>
      <w:r w:rsidRPr="003616B6"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  <w:t>iputado Zarzosa.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color w:val="00B0F0"/>
          <w:kern w:val="2"/>
          <w:sz w:val="24"/>
          <w:szCs w:val="24"/>
          <w:lang w:val="es-MX" w:eastAsia="es-MX"/>
        </w:rPr>
        <w:t xml:space="preserve">DIP. EDUARDO ZARZOSA SÁNCHEZ. </w:t>
      </w:r>
      <w:r w:rsidRPr="003616B6"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  <w:t>S</w:t>
      </w:r>
      <w:r w:rsidR="00132324" w:rsidRPr="003616B6"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  <w:t>í,</w:t>
      </w:r>
      <w:r w:rsidRPr="003616B6"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  <w:t xml:space="preserve"> nada más para que no vaya a quedar ahí asentado. Al parecer, la Secretaria mencionó que había sido aprobado</w:t>
      </w:r>
      <w:r w:rsidR="00132324" w:rsidRPr="003616B6"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  <w:t xml:space="preserve"> y lo que fue es que se consideraba suficientemente discutido</w:t>
      </w:r>
      <w:r w:rsidR="00132324" w:rsidRPr="003616B6"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  <w:t xml:space="preserve"> para que lo puedan corregir ahí en la versión estenográfica, por favor</w:t>
      </w:r>
      <w:r w:rsidR="00132324" w:rsidRPr="003616B6"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color w:val="00B0F0"/>
          <w:sz w:val="24"/>
          <w:szCs w:val="24"/>
          <w:lang w:val="es-MX"/>
        </w:rPr>
        <w:t xml:space="preserve"> Presidente.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SECRETARIA DIP. EMMA LAURA ÁLVAREZ VILLAVICENCIO. S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í,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toma nota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diputado.</w:t>
      </w:r>
    </w:p>
    <w:p w:rsidR="00132324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PRESIDENTE DIP. CARLOS MARTINEZ ZURITA TREJO. Gracias, 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iputado Eduardo Zarz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osa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:rsidR="00767547" w:rsidRPr="003616B6" w:rsidRDefault="00767547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Se informa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: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diputada leyó correctamente, informó a la Presidencia que las y los diputados consideraban suficientemente discutidos en lo general el dictamen y el proyecto de decreto. Yo les pregunto si fue de aprobarse en lo general el dictamen y el proyecto de decreto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si alguien desea separar algún artículo, se sirva a indicarlo en este momento. Si no es así, le pido por favor a la diputada Secretaria proceda a recabar la votación de manera nominal.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SECRETARIA DIP. EMMA LAURA </w:t>
      </w:r>
      <w:r w:rsidR="00F46381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Á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LVAREZ VILLAVICENCIO. Recaba</w:t>
      </w:r>
      <w:r w:rsidR="00585E4C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re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mos la votación de la propuesta original del dictamen y del proyecto de decreto. </w:t>
      </w:r>
    </w:p>
    <w:p w:rsidR="00767547" w:rsidRPr="003616B6" w:rsidRDefault="00767547" w:rsidP="003616B6">
      <w:pPr>
        <w:pStyle w:val="Sinespaciad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Perdón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 instrucciones de la Presidencia</w:t>
      </w:r>
      <w:r w:rsidR="00132324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procedo a recabar la votación. </w:t>
      </w:r>
    </w:p>
    <w:p w:rsidR="00767547" w:rsidRPr="003616B6" w:rsidRDefault="00767547" w:rsidP="003616B6">
      <w:pPr>
        <w:pStyle w:val="Sinespaciado"/>
        <w:ind w:firstLine="720"/>
        <w:jc w:val="center"/>
        <w:rPr>
          <w:rFonts w:ascii="Times New Roman" w:hAnsi="Times New Roman" w:cs="Times New Roman"/>
          <w:i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(Votación nominal)</w:t>
      </w:r>
    </w:p>
    <w:p w:rsidR="009879A6" w:rsidRPr="003616B6" w:rsidRDefault="004A0EE2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kern w:val="2"/>
          <w:sz w:val="24"/>
          <w:szCs w:val="24"/>
          <w:lang w:val="es-MX" w:eastAsia="es-MX"/>
        </w:rPr>
        <w:t>DIP. VLADIMIR HERNÁNDEZ VILLEGAS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. A favor y</w:t>
      </w:r>
      <w:r w:rsidR="009879A6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Presidente, si me permites</w:t>
      </w:r>
      <w:r w:rsidR="009879A6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manera muy rápida, sobre todo para la percepción de la ciudadanía que en este momento no</w:t>
      </w:r>
      <w:r w:rsidR="009879A6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escucha</w:t>
      </w:r>
      <w:r w:rsidR="009879A6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. L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a sesión anterior, si nos dieron seguimiento</w:t>
      </w:r>
      <w:r w:rsidR="009879A6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s</w:t>
      </w:r>
      <w:r w:rsidR="009879A6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i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no</w:t>
      </w:r>
      <w:r w:rsidR="009879A6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les informamos, la verdad es que hubo una discusión, un enriquecimiento muy amplio en el que me parece que todos coincidimos, realizamos las observaciones pertinentes y producto de eso me parece que se va a reflejar en la votación</w:t>
      </w:r>
      <w:r w:rsidR="009879A6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:rsidR="009879A6" w:rsidRPr="003616B6" w:rsidRDefault="009879A6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olo para también conocimiento de todas aquellas y aquellos que nos observan en este momento y que no tuvieron la oportunidad la ocasión anterior de estar en la discusión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767547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es una iniciativa que beneficia en mucho a las y los mexiquenses.</w:t>
      </w:r>
    </w:p>
    <w:p w:rsidR="00767547" w:rsidRPr="003616B6" w:rsidRDefault="00767547" w:rsidP="003616B6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Seria cuanto y mi voto es a favor.</w:t>
      </w:r>
    </w:p>
    <w:p w:rsidR="00767547" w:rsidRPr="003616B6" w:rsidRDefault="00767547" w:rsidP="003616B6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SECRETARIA DIP. EMMA LAURA </w:t>
      </w:r>
      <w:r w:rsidR="00F46381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Á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>LVAREZ VILLAVICENCIO.</w:t>
      </w:r>
      <w:r w:rsidR="00D5360E"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Gracias.</w:t>
      </w:r>
      <w:r w:rsidRPr="003616B6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</w:p>
    <w:p w:rsidR="00767547" w:rsidRPr="003616B6" w:rsidRDefault="00767547" w:rsidP="003616B6">
      <w:pPr>
        <w:pStyle w:val="Sinespaciado"/>
        <w:jc w:val="center"/>
        <w:rPr>
          <w:rFonts w:ascii="Times New Roman" w:hAnsi="Times New Roman" w:cs="Times New Roman"/>
          <w:i/>
          <w:noProof/>
          <w:sz w:val="24"/>
          <w:szCs w:val="24"/>
          <w:lang w:val="es-MX"/>
        </w:rPr>
      </w:pPr>
      <w:r w:rsidRPr="003616B6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(Votación nominal)</w:t>
      </w:r>
    </w:p>
    <w:p w:rsidR="00D76503" w:rsidRPr="003616B6" w:rsidRDefault="00D76503" w:rsidP="0036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B6">
        <w:rPr>
          <w:rFonts w:ascii="Times New Roman" w:hAnsi="Times New Roman" w:cs="Times New Roman"/>
          <w:sz w:val="24"/>
          <w:szCs w:val="24"/>
        </w:rPr>
        <w:t>SECRETARIA DIP. EMMA LAURA ALVAREZ VILLAVICENCIO. Se informa</w:t>
      </w:r>
      <w:r w:rsidR="009879A6" w:rsidRPr="003616B6">
        <w:rPr>
          <w:rFonts w:ascii="Times New Roman" w:hAnsi="Times New Roman" w:cs="Times New Roman"/>
          <w:sz w:val="24"/>
          <w:szCs w:val="24"/>
        </w:rPr>
        <w:t>,</w:t>
      </w:r>
      <w:r w:rsidRPr="003616B6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9879A6" w:rsidRPr="003616B6">
        <w:rPr>
          <w:rFonts w:ascii="Times New Roman" w:hAnsi="Times New Roman" w:cs="Times New Roman"/>
          <w:sz w:val="24"/>
          <w:szCs w:val="24"/>
        </w:rPr>
        <w:t>,</w:t>
      </w:r>
      <w:r w:rsidRPr="003616B6">
        <w:rPr>
          <w:rFonts w:ascii="Times New Roman" w:hAnsi="Times New Roman" w:cs="Times New Roman"/>
          <w:sz w:val="24"/>
          <w:szCs w:val="24"/>
        </w:rPr>
        <w:t xml:space="preserve"> que la propuesta original del dictamen y del proyecto de decreto ha sido aprobada por unanimidad de votos.</w:t>
      </w:r>
    </w:p>
    <w:p w:rsidR="00D76503" w:rsidRPr="003616B6" w:rsidRDefault="00D76503" w:rsidP="0036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B6">
        <w:rPr>
          <w:rFonts w:ascii="Times New Roman" w:hAnsi="Times New Roman" w:cs="Times New Roman"/>
          <w:sz w:val="24"/>
          <w:szCs w:val="24"/>
        </w:rPr>
        <w:t>PRESIDENTE DIP. CARLOS MARTÍNEZ ZURITA TREJO. Gracias</w:t>
      </w:r>
      <w:r w:rsidR="009879A6" w:rsidRPr="003616B6">
        <w:rPr>
          <w:rFonts w:ascii="Times New Roman" w:hAnsi="Times New Roman" w:cs="Times New Roman"/>
          <w:sz w:val="24"/>
          <w:szCs w:val="24"/>
        </w:rPr>
        <w:t>,</w:t>
      </w:r>
      <w:r w:rsidRPr="003616B6">
        <w:rPr>
          <w:rFonts w:ascii="Times New Roman" w:hAnsi="Times New Roman" w:cs="Times New Roman"/>
          <w:sz w:val="24"/>
          <w:szCs w:val="24"/>
        </w:rPr>
        <w:t xml:space="preserve"> diputada.</w:t>
      </w:r>
    </w:p>
    <w:p w:rsidR="00D76503" w:rsidRPr="003616B6" w:rsidRDefault="00D76503" w:rsidP="0036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B6">
        <w:rPr>
          <w:rFonts w:ascii="Times New Roman" w:hAnsi="Times New Roman" w:cs="Times New Roman"/>
          <w:sz w:val="24"/>
          <w:szCs w:val="24"/>
        </w:rPr>
        <w:tab/>
        <w:t>Se acuerda la aprobación, en lo general, del dictamen</w:t>
      </w:r>
      <w:r w:rsidR="00E75115" w:rsidRPr="003616B6">
        <w:rPr>
          <w:rFonts w:ascii="Times New Roman" w:hAnsi="Times New Roman" w:cs="Times New Roman"/>
          <w:sz w:val="24"/>
          <w:szCs w:val="24"/>
        </w:rPr>
        <w:t>…</w:t>
      </w:r>
      <w:r w:rsidR="009879A6" w:rsidRPr="003616B6">
        <w:rPr>
          <w:rFonts w:ascii="Times New Roman" w:hAnsi="Times New Roman" w:cs="Times New Roman"/>
          <w:sz w:val="24"/>
          <w:szCs w:val="24"/>
        </w:rPr>
        <w:t xml:space="preserve"> S</w:t>
      </w:r>
      <w:r w:rsidRPr="003616B6">
        <w:rPr>
          <w:rFonts w:ascii="Times New Roman" w:hAnsi="Times New Roman" w:cs="Times New Roman"/>
          <w:sz w:val="24"/>
          <w:szCs w:val="24"/>
        </w:rPr>
        <w:t>e acuerda la aprobación en lo general y se tienen también por aprobados en lo particular la aprobación del dictamen y del proyecto de decreto.</w:t>
      </w:r>
    </w:p>
    <w:p w:rsidR="00D76503" w:rsidRPr="003616B6" w:rsidRDefault="00D76503" w:rsidP="0036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B6">
        <w:rPr>
          <w:rFonts w:ascii="Times New Roman" w:hAnsi="Times New Roman" w:cs="Times New Roman"/>
          <w:sz w:val="24"/>
          <w:szCs w:val="24"/>
        </w:rPr>
        <w:t>SECRETARIA DIP. EMMA LAURA ALVAREZ VILLAVICENCIO. Se informa a la Presidencia que han concluido los asuntos del orden del día.</w:t>
      </w:r>
    </w:p>
    <w:p w:rsidR="00D76503" w:rsidRPr="003616B6" w:rsidRDefault="00D76503" w:rsidP="0036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B6">
        <w:rPr>
          <w:rFonts w:ascii="Times New Roman" w:hAnsi="Times New Roman" w:cs="Times New Roman"/>
          <w:sz w:val="24"/>
          <w:szCs w:val="24"/>
        </w:rPr>
        <w:t>PRESIDENTE DIP. CARLOS MARTÍNEZ ZURITA TREJO. Le solicito a la Secretar</w:t>
      </w:r>
      <w:r w:rsidR="00E75115" w:rsidRPr="003616B6">
        <w:rPr>
          <w:rFonts w:ascii="Times New Roman" w:hAnsi="Times New Roman" w:cs="Times New Roman"/>
          <w:sz w:val="24"/>
          <w:szCs w:val="24"/>
        </w:rPr>
        <w:t>í</w:t>
      </w:r>
      <w:r w:rsidRPr="003616B6">
        <w:rPr>
          <w:rFonts w:ascii="Times New Roman" w:hAnsi="Times New Roman" w:cs="Times New Roman"/>
          <w:sz w:val="24"/>
          <w:szCs w:val="24"/>
        </w:rPr>
        <w:t>a registre la asistencia a la reunión.</w:t>
      </w:r>
    </w:p>
    <w:p w:rsidR="00D76503" w:rsidRPr="003616B6" w:rsidRDefault="00D76503" w:rsidP="0036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B6">
        <w:rPr>
          <w:rFonts w:ascii="Times New Roman" w:hAnsi="Times New Roman" w:cs="Times New Roman"/>
          <w:sz w:val="24"/>
          <w:szCs w:val="24"/>
        </w:rPr>
        <w:t>SECRETARIA DIP. EMMA LAURA ALVAREZ VILLAVICENCIO. Informo a la Presidencia que ha sido registrada la asistencia a la reunión.</w:t>
      </w:r>
    </w:p>
    <w:p w:rsidR="00D76503" w:rsidRPr="003616B6" w:rsidRDefault="00D76503" w:rsidP="0036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B6">
        <w:rPr>
          <w:rFonts w:ascii="Times New Roman" w:hAnsi="Times New Roman" w:cs="Times New Roman"/>
          <w:sz w:val="24"/>
          <w:szCs w:val="24"/>
        </w:rPr>
        <w:t xml:space="preserve">PRESIDENTE DIP. CARLOS MARTÍNEZ ZURITA TREJO. Se levanta la reunión de las Comisiones Legislativas de Gobernación y Puntos Constitucionales y de Procuración y </w:t>
      </w:r>
      <w:r w:rsidRPr="003616B6">
        <w:rPr>
          <w:rFonts w:ascii="Times New Roman" w:hAnsi="Times New Roman" w:cs="Times New Roman"/>
          <w:sz w:val="24"/>
          <w:szCs w:val="24"/>
        </w:rPr>
        <w:lastRenderedPageBreak/>
        <w:t>Administración de Justicia, siendo las doce horas con treinta y cinco minutos del día martes veinticinco de marzo de dos mil veinticinco</w:t>
      </w:r>
      <w:r w:rsidR="009879A6" w:rsidRPr="003616B6">
        <w:rPr>
          <w:rFonts w:ascii="Times New Roman" w:hAnsi="Times New Roman" w:cs="Times New Roman"/>
          <w:sz w:val="24"/>
          <w:szCs w:val="24"/>
        </w:rPr>
        <w:t>,</w:t>
      </w:r>
      <w:r w:rsidRPr="003616B6">
        <w:rPr>
          <w:rFonts w:ascii="Times New Roman" w:hAnsi="Times New Roman" w:cs="Times New Roman"/>
          <w:sz w:val="24"/>
          <w:szCs w:val="24"/>
        </w:rPr>
        <w:t xml:space="preserve"> y se pide a sus integrantes estar atentos a la próxima convocatoria.</w:t>
      </w:r>
    </w:p>
    <w:p w:rsidR="009879A6" w:rsidRPr="003616B6" w:rsidRDefault="00D76503" w:rsidP="0036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B6">
        <w:rPr>
          <w:rFonts w:ascii="Times New Roman" w:hAnsi="Times New Roman" w:cs="Times New Roman"/>
          <w:sz w:val="24"/>
          <w:szCs w:val="24"/>
        </w:rPr>
        <w:tab/>
        <w:t>Muchas gracias a todas y a todos</w:t>
      </w:r>
      <w:r w:rsidR="009879A6" w:rsidRPr="003616B6">
        <w:rPr>
          <w:rFonts w:ascii="Times New Roman" w:hAnsi="Times New Roman" w:cs="Times New Roman"/>
          <w:sz w:val="24"/>
          <w:szCs w:val="24"/>
        </w:rPr>
        <w:t>,</w:t>
      </w:r>
      <w:r w:rsidRPr="003616B6">
        <w:rPr>
          <w:rFonts w:ascii="Times New Roman" w:hAnsi="Times New Roman" w:cs="Times New Roman"/>
          <w:sz w:val="24"/>
          <w:szCs w:val="24"/>
        </w:rPr>
        <w:t xml:space="preserve"> y un saludo desde la Legislatura a la Titular del Ejecutivo, a la Maestra Delfina Gómez Álvarez, quien nos envía esta iniciativa</w:t>
      </w:r>
      <w:r w:rsidR="009879A6" w:rsidRPr="003616B6">
        <w:rPr>
          <w:rFonts w:ascii="Times New Roman" w:hAnsi="Times New Roman" w:cs="Times New Roman"/>
          <w:sz w:val="24"/>
          <w:szCs w:val="24"/>
        </w:rPr>
        <w:t>.</w:t>
      </w:r>
    </w:p>
    <w:p w:rsidR="00D76503" w:rsidRPr="003616B6" w:rsidRDefault="009879A6" w:rsidP="003616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16B6">
        <w:rPr>
          <w:rFonts w:ascii="Times New Roman" w:hAnsi="Times New Roman" w:cs="Times New Roman"/>
          <w:sz w:val="24"/>
          <w:szCs w:val="24"/>
        </w:rPr>
        <w:t>A</w:t>
      </w:r>
      <w:r w:rsidR="00D76503" w:rsidRPr="003616B6">
        <w:rPr>
          <w:rFonts w:ascii="Times New Roman" w:hAnsi="Times New Roman" w:cs="Times New Roman"/>
          <w:sz w:val="24"/>
          <w:szCs w:val="24"/>
        </w:rPr>
        <w:t>cá las y los diputados estamos haciendo lo propio para la vida pública del pueblo del Estado de México.</w:t>
      </w:r>
    </w:p>
    <w:p w:rsidR="00D76503" w:rsidRPr="003616B6" w:rsidRDefault="00D76503" w:rsidP="0036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6B6">
        <w:rPr>
          <w:rFonts w:ascii="Times New Roman" w:hAnsi="Times New Roman" w:cs="Times New Roman"/>
          <w:sz w:val="24"/>
          <w:szCs w:val="24"/>
        </w:rPr>
        <w:tab/>
        <w:t>Muchas gracias a todas y a todos.</w:t>
      </w:r>
    </w:p>
    <w:p w:rsidR="003616B6" w:rsidRPr="00462AC9" w:rsidRDefault="0036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16B6" w:rsidRPr="00462AC9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4B0" w:rsidRDefault="006364B0" w:rsidP="00A323C6">
      <w:pPr>
        <w:spacing w:after="0" w:line="240" w:lineRule="auto"/>
      </w:pPr>
      <w:r>
        <w:separator/>
      </w:r>
    </w:p>
  </w:endnote>
  <w:endnote w:type="continuationSeparator" w:id="0">
    <w:p w:rsidR="006364B0" w:rsidRDefault="006364B0" w:rsidP="00A32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397346"/>
      <w:docPartObj>
        <w:docPartGallery w:val="Page Numbers (Bottom of Page)"/>
        <w:docPartUnique/>
      </w:docPartObj>
    </w:sdtPr>
    <w:sdtEndPr/>
    <w:sdtContent>
      <w:p w:rsidR="00A323C6" w:rsidRDefault="00A323C6" w:rsidP="001B14DB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4B0" w:rsidRDefault="006364B0" w:rsidP="00A323C6">
      <w:pPr>
        <w:spacing w:after="0" w:line="240" w:lineRule="auto"/>
      </w:pPr>
      <w:r>
        <w:separator/>
      </w:r>
    </w:p>
  </w:footnote>
  <w:footnote w:type="continuationSeparator" w:id="0">
    <w:p w:rsidR="006364B0" w:rsidRDefault="006364B0" w:rsidP="00A32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3C6" w:rsidRPr="00A323C6" w:rsidRDefault="00A323C6" w:rsidP="001B14DB">
    <w:pPr>
      <w:pStyle w:val="Encabezado"/>
      <w:tabs>
        <w:tab w:val="clear" w:pos="4419"/>
        <w:tab w:val="clear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377DD"/>
    <w:rsid w:val="000813C9"/>
    <w:rsid w:val="00132324"/>
    <w:rsid w:val="001B14DB"/>
    <w:rsid w:val="001B6ED7"/>
    <w:rsid w:val="003559F9"/>
    <w:rsid w:val="003616B6"/>
    <w:rsid w:val="00373320"/>
    <w:rsid w:val="00462AC9"/>
    <w:rsid w:val="004757FA"/>
    <w:rsid w:val="004858E5"/>
    <w:rsid w:val="004A0EE2"/>
    <w:rsid w:val="00544AA8"/>
    <w:rsid w:val="00545951"/>
    <w:rsid w:val="005728D7"/>
    <w:rsid w:val="00575E18"/>
    <w:rsid w:val="00585E4C"/>
    <w:rsid w:val="00593C8F"/>
    <w:rsid w:val="005D0750"/>
    <w:rsid w:val="006364B0"/>
    <w:rsid w:val="006750F2"/>
    <w:rsid w:val="00767547"/>
    <w:rsid w:val="00807735"/>
    <w:rsid w:val="008108B3"/>
    <w:rsid w:val="008C70DE"/>
    <w:rsid w:val="009879A6"/>
    <w:rsid w:val="00A323C6"/>
    <w:rsid w:val="00B166CF"/>
    <w:rsid w:val="00BC0A68"/>
    <w:rsid w:val="00C1171D"/>
    <w:rsid w:val="00C54C08"/>
    <w:rsid w:val="00D5360E"/>
    <w:rsid w:val="00D76503"/>
    <w:rsid w:val="00DA7BB7"/>
    <w:rsid w:val="00E20351"/>
    <w:rsid w:val="00E6470B"/>
    <w:rsid w:val="00E71EED"/>
    <w:rsid w:val="00E75115"/>
    <w:rsid w:val="00F46381"/>
    <w:rsid w:val="00FC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767547"/>
    <w:pPr>
      <w:spacing w:after="0" w:line="240" w:lineRule="auto"/>
    </w:pPr>
    <w:rPr>
      <w:lang w:val="en-US" w:bidi="en-US"/>
    </w:rPr>
  </w:style>
  <w:style w:type="character" w:customStyle="1" w:styleId="SinespaciadoCar">
    <w:name w:val="Sin espaciado Car"/>
    <w:link w:val="Sinespaciado"/>
    <w:uiPriority w:val="1"/>
    <w:locked/>
    <w:rsid w:val="00C54C08"/>
    <w:rPr>
      <w:lang w:val="en-US" w:bidi="en-US"/>
    </w:rPr>
  </w:style>
  <w:style w:type="paragraph" w:styleId="Encabezado">
    <w:name w:val="header"/>
    <w:basedOn w:val="Normal"/>
    <w:link w:val="EncabezadoCar"/>
    <w:uiPriority w:val="99"/>
    <w:unhideWhenUsed/>
    <w:rsid w:val="00A323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23C6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A323C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3C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2659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23</cp:revision>
  <dcterms:created xsi:type="dcterms:W3CDTF">2025-03-25T21:26:00Z</dcterms:created>
  <dcterms:modified xsi:type="dcterms:W3CDTF">2025-03-28T16:11:00Z</dcterms:modified>
</cp:coreProperties>
</file>