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0D1" w:rsidRPr="00BF69BC" w:rsidRDefault="00937249" w:rsidP="00BF69BC">
      <w:pPr>
        <w:pStyle w:val="Sinespaciado"/>
        <w:jc w:val="center"/>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REUNIÓN DE LAS </w:t>
      </w:r>
      <w:r w:rsidR="005840D1" w:rsidRPr="00BF69BC">
        <w:rPr>
          <w:rFonts w:ascii="Times New Roman" w:hAnsi="Times New Roman" w:cs="Times New Roman"/>
          <w:sz w:val="24"/>
          <w:szCs w:val="24"/>
          <w:lang w:val="es-MX"/>
        </w:rPr>
        <w:t>COMISIONES LEGISLATIVAS DE GOBERNACIÓN Y PUNTOS CONSTITUCIONALES</w:t>
      </w:r>
      <w:r w:rsidR="00773AE3">
        <w:rPr>
          <w:rFonts w:ascii="Times New Roman" w:hAnsi="Times New Roman" w:cs="Times New Roman"/>
          <w:sz w:val="24"/>
          <w:szCs w:val="24"/>
          <w:lang w:val="es-MX"/>
        </w:rPr>
        <w:t>,</w:t>
      </w:r>
      <w:r w:rsidR="005840D1" w:rsidRPr="00BF69BC">
        <w:rPr>
          <w:rFonts w:ascii="Times New Roman" w:hAnsi="Times New Roman" w:cs="Times New Roman"/>
          <w:sz w:val="24"/>
          <w:szCs w:val="24"/>
          <w:lang w:val="es-MX"/>
        </w:rPr>
        <w:t xml:space="preserve"> Y DE TRANSPARENCIA, ACCESO A LA INFORMACIÓN PÚBLICA Y PROTECCIÓN DE DATOS PERSONALES DE LA H</w:t>
      </w:r>
      <w:r w:rsidR="009C3D9F" w:rsidRPr="00BF69BC">
        <w:rPr>
          <w:rFonts w:ascii="Times New Roman" w:hAnsi="Times New Roman" w:cs="Times New Roman"/>
          <w:sz w:val="24"/>
          <w:szCs w:val="24"/>
          <w:lang w:val="es-MX"/>
        </w:rPr>
        <w:t>.</w:t>
      </w:r>
      <w:r w:rsidR="005840D1" w:rsidRPr="00BF69BC">
        <w:rPr>
          <w:rFonts w:ascii="Times New Roman" w:hAnsi="Times New Roman" w:cs="Times New Roman"/>
          <w:sz w:val="24"/>
          <w:szCs w:val="24"/>
          <w:lang w:val="es-MX"/>
        </w:rPr>
        <w:t xml:space="preserve"> “LXII” LEGISLATURA DEL ESTADO DE MÉXICO.</w:t>
      </w:r>
    </w:p>
    <w:p w:rsidR="005840D1" w:rsidRPr="00BF69BC" w:rsidRDefault="005840D1" w:rsidP="00BF69BC">
      <w:pPr>
        <w:pStyle w:val="Sinespaciado"/>
        <w:jc w:val="center"/>
        <w:rPr>
          <w:rFonts w:ascii="Times New Roman" w:hAnsi="Times New Roman" w:cs="Times New Roman"/>
          <w:sz w:val="24"/>
          <w:szCs w:val="24"/>
          <w:lang w:val="es-MX"/>
        </w:rPr>
      </w:pPr>
    </w:p>
    <w:p w:rsidR="005840D1" w:rsidRPr="00BF69BC" w:rsidRDefault="005840D1" w:rsidP="00BF69BC">
      <w:pPr>
        <w:pStyle w:val="Sinespaciado"/>
        <w:jc w:val="both"/>
        <w:rPr>
          <w:rFonts w:ascii="Times New Roman" w:hAnsi="Times New Roman" w:cs="Times New Roman"/>
          <w:sz w:val="24"/>
          <w:szCs w:val="24"/>
          <w:lang w:val="es-MX"/>
        </w:rPr>
      </w:pPr>
    </w:p>
    <w:p w:rsidR="005840D1" w:rsidRPr="00BF69BC" w:rsidRDefault="007659D8" w:rsidP="00BF69BC">
      <w:pPr>
        <w:pStyle w:val="Sinespaciado"/>
        <w:jc w:val="center"/>
        <w:rPr>
          <w:rFonts w:ascii="Times New Roman" w:hAnsi="Times New Roman" w:cs="Times New Roman"/>
          <w:sz w:val="24"/>
          <w:szCs w:val="24"/>
          <w:lang w:val="es-MX"/>
        </w:rPr>
      </w:pPr>
      <w:r w:rsidRPr="00BF69BC">
        <w:rPr>
          <w:rFonts w:ascii="Times New Roman" w:hAnsi="Times New Roman" w:cs="Times New Roman"/>
          <w:sz w:val="24"/>
          <w:szCs w:val="24"/>
          <w:lang w:val="es-MX"/>
        </w:rPr>
        <w:t>Celebrada el día 18 de junio de 2025.</w:t>
      </w:r>
    </w:p>
    <w:p w:rsidR="005840D1" w:rsidRPr="00BF69BC" w:rsidRDefault="005840D1" w:rsidP="00BF69BC">
      <w:pPr>
        <w:pStyle w:val="Sinespaciado"/>
        <w:jc w:val="center"/>
        <w:rPr>
          <w:rFonts w:ascii="Times New Roman" w:hAnsi="Times New Roman" w:cs="Times New Roman"/>
          <w:sz w:val="24"/>
          <w:szCs w:val="24"/>
          <w:lang w:val="es-MX"/>
        </w:rPr>
      </w:pPr>
    </w:p>
    <w:p w:rsidR="005840D1" w:rsidRPr="00BF69BC" w:rsidRDefault="007659D8" w:rsidP="00BF69BC">
      <w:pPr>
        <w:pStyle w:val="Sinespaciado"/>
        <w:jc w:val="center"/>
        <w:rPr>
          <w:rFonts w:ascii="Times New Roman" w:hAnsi="Times New Roman" w:cs="Times New Roman"/>
          <w:sz w:val="24"/>
          <w:szCs w:val="24"/>
          <w:lang w:val="es-MX"/>
        </w:rPr>
      </w:pPr>
      <w:r w:rsidRPr="00BF69BC">
        <w:rPr>
          <w:rFonts w:ascii="Times New Roman" w:hAnsi="Times New Roman" w:cs="Times New Roman"/>
          <w:sz w:val="24"/>
          <w:szCs w:val="24"/>
          <w:lang w:val="es-MX"/>
        </w:rPr>
        <w:t>Presidencia del</w:t>
      </w:r>
      <w:bookmarkStart w:id="0" w:name="_GoBack"/>
      <w:bookmarkEnd w:id="0"/>
      <w:r w:rsidRPr="00BF69BC">
        <w:rPr>
          <w:rFonts w:ascii="Times New Roman" w:hAnsi="Times New Roman" w:cs="Times New Roman"/>
          <w:sz w:val="24"/>
          <w:szCs w:val="24"/>
          <w:lang w:val="es-MX"/>
        </w:rPr>
        <w:t xml:space="preserve"> diputad</w:t>
      </w:r>
      <w:r w:rsidR="00A926D1" w:rsidRPr="00BF69BC">
        <w:rPr>
          <w:rFonts w:ascii="Times New Roman" w:hAnsi="Times New Roman" w:cs="Times New Roman"/>
          <w:sz w:val="24"/>
          <w:szCs w:val="24"/>
          <w:lang w:val="es-MX"/>
        </w:rPr>
        <w:t>o Carlos Martínez Zurita Trejo</w:t>
      </w:r>
      <w:r w:rsidRPr="00BF69BC">
        <w:rPr>
          <w:rFonts w:ascii="Times New Roman" w:hAnsi="Times New Roman" w:cs="Times New Roman"/>
          <w:sz w:val="24"/>
          <w:szCs w:val="24"/>
          <w:lang w:val="es-MX"/>
        </w:rPr>
        <w:t>.</w:t>
      </w:r>
    </w:p>
    <w:p w:rsidR="005840D1" w:rsidRPr="00BF69BC" w:rsidRDefault="005840D1" w:rsidP="00BF69BC">
      <w:pPr>
        <w:pStyle w:val="Sinespaciado"/>
        <w:jc w:val="both"/>
        <w:rPr>
          <w:rFonts w:ascii="Times New Roman" w:hAnsi="Times New Roman" w:cs="Times New Roman"/>
          <w:sz w:val="24"/>
          <w:szCs w:val="24"/>
          <w:lang w:val="es-MX"/>
        </w:rPr>
      </w:pPr>
    </w:p>
    <w:p w:rsidR="005840D1" w:rsidRPr="00BF69BC" w:rsidRDefault="005840D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Comisión de Transparencia, Acceso a la Información Pública y Protección de Datos Personales. Gracias a todas y a todos por su disposición para celebrar esta reunión de trabajo. </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También agradecemos la presencia de las personas servidoras públicas del Poder Ejecutivo que nos acompañan. Se encuentra con nosotros el Licenciado Oscar Filiberto García Estrada, </w:t>
      </w:r>
      <w:proofErr w:type="gramStart"/>
      <w:r w:rsidRPr="00BF69BC">
        <w:rPr>
          <w:rFonts w:ascii="Times New Roman" w:hAnsi="Times New Roman" w:cs="Times New Roman"/>
          <w:sz w:val="24"/>
          <w:szCs w:val="24"/>
          <w:lang w:val="es-MX"/>
        </w:rPr>
        <w:t>Jefe</w:t>
      </w:r>
      <w:proofErr w:type="gramEnd"/>
      <w:r w:rsidRPr="00BF69BC">
        <w:rPr>
          <w:rFonts w:ascii="Times New Roman" w:hAnsi="Times New Roman" w:cs="Times New Roman"/>
          <w:sz w:val="24"/>
          <w:szCs w:val="24"/>
          <w:lang w:val="es-MX"/>
        </w:rPr>
        <w:t xml:space="preserve"> de la Unidad de Prevención Contra la Corrupción. Bienvenido. </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También se encuentra con nosotros el Licenciado Fernando Aarón Acosta García, Encargado de Despacho de la Coordinación Jurídica de Igualdad de Género y Erradicación de la Violencia de la Secretaría de la Contraloría. Bienvenido licenciado. </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También nos acompaña el Maestro José Manuel Juárez Velasco, </w:t>
      </w:r>
      <w:proofErr w:type="gramStart"/>
      <w:r w:rsidRPr="00BF69BC">
        <w:rPr>
          <w:rFonts w:ascii="Times New Roman" w:hAnsi="Times New Roman" w:cs="Times New Roman"/>
          <w:sz w:val="24"/>
          <w:szCs w:val="24"/>
          <w:lang w:val="es-MX"/>
        </w:rPr>
        <w:t>Director</w:t>
      </w:r>
      <w:proofErr w:type="gramEnd"/>
      <w:r w:rsidRPr="00BF69BC">
        <w:rPr>
          <w:rFonts w:ascii="Times New Roman" w:hAnsi="Times New Roman" w:cs="Times New Roman"/>
          <w:sz w:val="24"/>
          <w:szCs w:val="24"/>
          <w:lang w:val="es-MX"/>
        </w:rPr>
        <w:t xml:space="preserve"> de la Normatividad y Apoyo Jurídico en la Secretaría de la Contraloría del Estado de México. Bienvenido. Y como casi todas las semanas, nuestro compañero y amigo Licenciado Javier de Jesús Domínguez González, Encargado de Despacho de la Dirección General de Legislación y del Periódico Oficial Gaceta de Gobierno. Gracias. Su apoyo es fundamental para garantizar un análisis cuidadoso y objetivo de las iniciativas enviadas por la Titular del Ejecutivo estatal y también de las que presentan nuestros compañeros diputadas y diputados. </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Agradecemos la participación puntual de la diputada Elena García Martínez y del diputado Gerardo Pliego Santana, quienes son promovente de las iniciativas que hoy se presentan. Su colaboración nos permitirá conocer con mayor detalle sus propuestas legislativas. </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También agradecemos la presencia de los medios de comunicación y de quienes se encuentran en este Recinto, también de quienes siguen la transmisión a través de las redes sociales. Bienvenidos a todos. Su casa “La Casa del Pueblo Mexiquense”</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 Esta reunión será desarrollada en modalidad mixta de acuerdo al artículo 40 Bis de la Ley Orgánica de este Poder Legislativo para la validez de la reunión, pido a la Secretaría, por favor verifique el quórum.</w:t>
      </w:r>
    </w:p>
    <w:p w:rsidR="005840D1" w:rsidRPr="00BF69BC" w:rsidRDefault="005840D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ARACELI CASASOLA SALAZAR. En atención a la indicación de la Presidencia, procedo a verificar el quórum.</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Por parte de:</w:t>
      </w:r>
    </w:p>
    <w:p w:rsidR="005840D1" w:rsidRPr="00BF69BC" w:rsidRDefault="005840D1" w:rsidP="00BF69BC">
      <w:pPr>
        <w:pStyle w:val="Sinespaciado"/>
        <w:ind w:firstLine="708"/>
        <w:jc w:val="center"/>
        <w:rPr>
          <w:rFonts w:ascii="Times New Roman" w:hAnsi="Times New Roman" w:cs="Times New Roman"/>
          <w:i/>
          <w:sz w:val="24"/>
          <w:szCs w:val="24"/>
          <w:lang w:val="es-MX"/>
        </w:rPr>
      </w:pPr>
      <w:r w:rsidRPr="00BF69BC">
        <w:rPr>
          <w:rFonts w:ascii="Times New Roman" w:hAnsi="Times New Roman" w:cs="Times New Roman"/>
          <w:i/>
          <w:sz w:val="24"/>
          <w:szCs w:val="24"/>
          <w:lang w:val="es-MX"/>
        </w:rPr>
        <w:t xml:space="preserve">Comisión </w:t>
      </w:r>
      <w:r w:rsidR="00635B85" w:rsidRPr="00BF69BC">
        <w:rPr>
          <w:rFonts w:ascii="Times New Roman" w:hAnsi="Times New Roman" w:cs="Times New Roman"/>
          <w:i/>
          <w:sz w:val="24"/>
          <w:szCs w:val="24"/>
          <w:lang w:val="es-MX"/>
        </w:rPr>
        <w:t xml:space="preserve">Legislativa </w:t>
      </w:r>
      <w:r w:rsidRPr="00BF69BC">
        <w:rPr>
          <w:rFonts w:ascii="Times New Roman" w:hAnsi="Times New Roman" w:cs="Times New Roman"/>
          <w:i/>
          <w:sz w:val="24"/>
          <w:szCs w:val="24"/>
          <w:lang w:val="es-MX"/>
        </w:rPr>
        <w:t>de Gobernación y Puntos Constitucionales</w:t>
      </w:r>
    </w:p>
    <w:p w:rsidR="005840D1" w:rsidRPr="00BF69BC" w:rsidRDefault="005840D1" w:rsidP="00BF69BC">
      <w:pPr>
        <w:pStyle w:val="Sinespaciado"/>
        <w:ind w:firstLine="708"/>
        <w:jc w:val="center"/>
        <w:rPr>
          <w:rFonts w:ascii="Times New Roman" w:hAnsi="Times New Roman" w:cs="Times New Roman"/>
          <w:i/>
          <w:sz w:val="24"/>
          <w:szCs w:val="24"/>
          <w:lang w:val="es-MX"/>
        </w:rPr>
      </w:pPr>
      <w:r w:rsidRPr="00BF69BC">
        <w:rPr>
          <w:rFonts w:ascii="Times New Roman" w:hAnsi="Times New Roman" w:cs="Times New Roman"/>
          <w:i/>
          <w:sz w:val="24"/>
          <w:szCs w:val="24"/>
          <w:lang w:val="es-MX"/>
        </w:rPr>
        <w:t>(Registro de asistencia)</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Por parte de:</w:t>
      </w:r>
    </w:p>
    <w:p w:rsidR="005840D1" w:rsidRPr="00BF69BC" w:rsidRDefault="005840D1" w:rsidP="00BF69BC">
      <w:pPr>
        <w:pStyle w:val="Sinespaciado"/>
        <w:ind w:firstLine="708"/>
        <w:jc w:val="center"/>
        <w:rPr>
          <w:rFonts w:ascii="Times New Roman" w:hAnsi="Times New Roman" w:cs="Times New Roman"/>
          <w:sz w:val="24"/>
          <w:szCs w:val="24"/>
          <w:lang w:val="es-MX"/>
        </w:rPr>
      </w:pPr>
      <w:r w:rsidRPr="00BF69BC">
        <w:rPr>
          <w:rFonts w:ascii="Times New Roman" w:hAnsi="Times New Roman" w:cs="Times New Roman"/>
          <w:i/>
          <w:sz w:val="24"/>
          <w:szCs w:val="24"/>
          <w:lang w:val="es-MX"/>
        </w:rPr>
        <w:t xml:space="preserve">Comisión </w:t>
      </w:r>
      <w:r w:rsidR="00635B85" w:rsidRPr="00BF69BC">
        <w:rPr>
          <w:rFonts w:ascii="Times New Roman" w:hAnsi="Times New Roman" w:cs="Times New Roman"/>
          <w:i/>
          <w:sz w:val="24"/>
          <w:szCs w:val="24"/>
          <w:lang w:val="es-MX"/>
        </w:rPr>
        <w:t xml:space="preserve">Legislativa </w:t>
      </w:r>
      <w:r w:rsidRPr="00BF69BC">
        <w:rPr>
          <w:rFonts w:ascii="Times New Roman" w:hAnsi="Times New Roman" w:cs="Times New Roman"/>
          <w:i/>
          <w:sz w:val="24"/>
          <w:szCs w:val="24"/>
          <w:lang w:val="es-MX"/>
        </w:rPr>
        <w:t>de Transparencia, Acceso a la Información Pública y Protección de Datos Personales</w:t>
      </w:r>
      <w:r w:rsidRPr="00BF69BC">
        <w:rPr>
          <w:rFonts w:ascii="Times New Roman" w:hAnsi="Times New Roman" w:cs="Times New Roman"/>
          <w:sz w:val="24"/>
          <w:szCs w:val="24"/>
          <w:lang w:val="es-MX"/>
        </w:rPr>
        <w:t>.</w:t>
      </w:r>
    </w:p>
    <w:p w:rsidR="005840D1" w:rsidRPr="00BF69BC" w:rsidRDefault="005840D1" w:rsidP="00BF69BC">
      <w:pPr>
        <w:pStyle w:val="Sinespaciado"/>
        <w:jc w:val="center"/>
        <w:rPr>
          <w:rFonts w:ascii="Times New Roman" w:hAnsi="Times New Roman" w:cs="Times New Roman"/>
          <w:sz w:val="24"/>
          <w:szCs w:val="24"/>
          <w:lang w:val="es-MX"/>
        </w:rPr>
      </w:pPr>
      <w:r w:rsidRPr="00BF69BC">
        <w:rPr>
          <w:rFonts w:ascii="Times New Roman" w:hAnsi="Times New Roman" w:cs="Times New Roman"/>
          <w:i/>
          <w:sz w:val="24"/>
          <w:szCs w:val="24"/>
          <w:lang w:val="es-MX"/>
        </w:rPr>
        <w:t>(Registro de asistencia)</w:t>
      </w:r>
    </w:p>
    <w:p w:rsidR="005840D1" w:rsidRPr="00BF69BC" w:rsidRDefault="005840D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ARACELI CASASOLA SALAZAR. Comunico a la Presidencia que ha sido verificado el quórum y, en consecuencia, resulta procedente el abrir la reunión.</w:t>
      </w:r>
    </w:p>
    <w:p w:rsidR="005840D1" w:rsidRPr="00BF69BC" w:rsidRDefault="005840D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diputada. </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Se declara la existencia del quórum y se abre la reunión de las Comisiones Legislativas de Gobernación y Puntos Constitucionales y de Transparencia, Acceso a la Información Pública y </w:t>
      </w:r>
      <w:r w:rsidRPr="00BF69BC">
        <w:rPr>
          <w:rFonts w:ascii="Times New Roman" w:hAnsi="Times New Roman" w:cs="Times New Roman"/>
          <w:sz w:val="24"/>
          <w:szCs w:val="24"/>
          <w:lang w:val="es-MX"/>
        </w:rPr>
        <w:lastRenderedPageBreak/>
        <w:t xml:space="preserve">Protección de Datos </w:t>
      </w:r>
      <w:r w:rsidR="00B471EA" w:rsidRPr="00BF69BC">
        <w:rPr>
          <w:rFonts w:ascii="Times New Roman" w:hAnsi="Times New Roman" w:cs="Times New Roman"/>
          <w:sz w:val="24"/>
          <w:szCs w:val="24"/>
          <w:lang w:val="es-MX"/>
        </w:rPr>
        <w:t>P</w:t>
      </w:r>
      <w:r w:rsidRPr="00BF69BC">
        <w:rPr>
          <w:rFonts w:ascii="Times New Roman" w:hAnsi="Times New Roman" w:cs="Times New Roman"/>
          <w:sz w:val="24"/>
          <w:szCs w:val="24"/>
          <w:lang w:val="es-MX"/>
        </w:rPr>
        <w:t>ersonales. Siendo las once de la mañana con diecisiete minutos del día miércoles dieciocho de junio del año dos mil veinticinco.</w:t>
      </w:r>
    </w:p>
    <w:p w:rsidR="005840D1"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En acatamiento del artículo 16 del Reglamento de este Poder Legislativo la reunión es pública.</w:t>
      </w:r>
    </w:p>
    <w:p w:rsidR="00B40510" w:rsidRPr="00BF69BC" w:rsidRDefault="005840D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Informo también que se integran el diputado Karim</w:t>
      </w:r>
      <w:r w:rsidR="00B471EA" w:rsidRPr="00BF69BC">
        <w:rPr>
          <w:rFonts w:ascii="Times New Roman" w:hAnsi="Times New Roman" w:cs="Times New Roman"/>
          <w:sz w:val="24"/>
          <w:szCs w:val="24"/>
          <w:lang w:val="es-MX"/>
        </w:rPr>
        <w:t xml:space="preserve"> Carvallo </w:t>
      </w:r>
      <w:r w:rsidR="00D93E0F" w:rsidRPr="00BF69BC">
        <w:rPr>
          <w:rFonts w:ascii="Times New Roman" w:hAnsi="Times New Roman" w:cs="Times New Roman"/>
          <w:sz w:val="24"/>
          <w:szCs w:val="24"/>
          <w:lang w:val="es-MX"/>
        </w:rPr>
        <w:t>Delfín</w:t>
      </w:r>
      <w:r w:rsidR="00B471EA" w:rsidRPr="00BF69BC">
        <w:rPr>
          <w:rFonts w:ascii="Times New Roman" w:hAnsi="Times New Roman" w:cs="Times New Roman"/>
          <w:sz w:val="24"/>
          <w:szCs w:val="24"/>
          <w:lang w:val="es-MX"/>
        </w:rPr>
        <w:t xml:space="preserve"> </w:t>
      </w:r>
      <w:r w:rsidR="00B40510" w:rsidRPr="00BF69BC">
        <w:rPr>
          <w:rFonts w:ascii="Times New Roman" w:hAnsi="Times New Roman" w:cs="Times New Roman"/>
          <w:sz w:val="24"/>
          <w:szCs w:val="24"/>
          <w:lang w:val="es-MX"/>
        </w:rPr>
        <w:t>como miembro de la Comisión de Gobernación y Puntos Constitucionales y las diputadas asociadas, también la diputada Martha Azucena Camacho Reynoso ya se encuentra también con nosotros, se encuentran también son diputados…</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SECRETARIA DIP. ARACELI CASASOLA SALAZAR. ¿Diputadas asociadas, verdad, compañeras diputadas? </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registramos la asistencia y valoramos mucho su presencia como diputadas asociadas. </w:t>
      </w:r>
    </w:p>
    <w:p w:rsidR="00B40510"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Solicito por favor a la Secretaría dar cuenta de la propuesta del orden del día.</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ARACELI CASASOLA SALAZAR.  La propuesta del orden del día es la siguiente:</w:t>
      </w:r>
    </w:p>
    <w:p w:rsidR="00B40510" w:rsidRPr="007E61A2" w:rsidRDefault="00B40510" w:rsidP="00BF69BC">
      <w:pPr>
        <w:pStyle w:val="Sinespaciado"/>
        <w:ind w:firstLine="708"/>
        <w:jc w:val="both"/>
        <w:rPr>
          <w:rFonts w:ascii="Times New Roman" w:hAnsi="Times New Roman" w:cs="Times New Roman"/>
          <w:b/>
          <w:sz w:val="24"/>
          <w:szCs w:val="24"/>
          <w:lang w:val="es-MX"/>
        </w:rPr>
      </w:pPr>
      <w:r w:rsidRPr="007E61A2">
        <w:rPr>
          <w:rFonts w:ascii="Times New Roman" w:hAnsi="Times New Roman" w:cs="Times New Roman"/>
          <w:b/>
          <w:sz w:val="24"/>
          <w:szCs w:val="24"/>
          <w:lang w:val="es-MX"/>
        </w:rPr>
        <w:t>1. Análisis de las iniciativas siguientes:</w:t>
      </w:r>
    </w:p>
    <w:p w:rsidR="00B40510" w:rsidRPr="007E61A2" w:rsidRDefault="00B40510" w:rsidP="00BF69BC">
      <w:pPr>
        <w:pStyle w:val="Sinespaciado"/>
        <w:ind w:firstLine="708"/>
        <w:jc w:val="both"/>
        <w:rPr>
          <w:rFonts w:ascii="Times New Roman" w:hAnsi="Times New Roman" w:cs="Times New Roman"/>
          <w:b/>
          <w:sz w:val="24"/>
          <w:szCs w:val="24"/>
          <w:lang w:val="es-MX"/>
        </w:rPr>
      </w:pPr>
      <w:r w:rsidRPr="007E61A2">
        <w:rPr>
          <w:rFonts w:ascii="Times New Roman" w:hAnsi="Times New Roman" w:cs="Times New Roman"/>
          <w:b/>
          <w:sz w:val="24"/>
          <w:szCs w:val="24"/>
          <w:lang w:val="es-MX"/>
        </w:rPr>
        <w:t xml:space="preserve">-Iniciativa de Decreto por el cual se reforman, adicionan y derogan diversas disposiciones de la Constitución Política del Estado Libre y Soberano de México en materia de transparencia, acceso a la información pública y protección de datos personales, presentada por la Titular del Ejecutivo Estatal. </w:t>
      </w:r>
    </w:p>
    <w:p w:rsidR="00B40510" w:rsidRPr="007E61A2" w:rsidRDefault="00B40510" w:rsidP="00BF69BC">
      <w:pPr>
        <w:pStyle w:val="Sinespaciado"/>
        <w:ind w:firstLine="708"/>
        <w:jc w:val="both"/>
        <w:rPr>
          <w:rFonts w:ascii="Times New Roman" w:hAnsi="Times New Roman" w:cs="Times New Roman"/>
          <w:b/>
          <w:sz w:val="24"/>
          <w:szCs w:val="24"/>
          <w:lang w:val="es-MX"/>
        </w:rPr>
      </w:pPr>
      <w:r w:rsidRPr="007E61A2">
        <w:rPr>
          <w:rFonts w:ascii="Times New Roman" w:hAnsi="Times New Roman" w:cs="Times New Roman"/>
          <w:b/>
          <w:sz w:val="24"/>
          <w:szCs w:val="24"/>
          <w:lang w:val="es-MX"/>
        </w:rPr>
        <w:t xml:space="preserve">-Iniciativa de Decreto por la que se reforman, derogan diversas disposiciones de la Constitución Política del Estado Libre y Soberano de México, con la finalidad de armonizar la Constitución Local, sustituyendo el </w:t>
      </w:r>
      <w:r w:rsidR="001C6C32" w:rsidRPr="007E61A2">
        <w:rPr>
          <w:rFonts w:ascii="Times New Roman" w:hAnsi="Times New Roman" w:cs="Times New Roman"/>
          <w:b/>
          <w:sz w:val="24"/>
          <w:szCs w:val="24"/>
          <w:lang w:val="es-MX"/>
        </w:rPr>
        <w:t>INFOEM</w:t>
      </w:r>
      <w:r w:rsidRPr="007E61A2">
        <w:rPr>
          <w:rFonts w:ascii="Times New Roman" w:hAnsi="Times New Roman" w:cs="Times New Roman"/>
          <w:b/>
          <w:sz w:val="24"/>
          <w:szCs w:val="24"/>
          <w:lang w:val="es-MX"/>
        </w:rPr>
        <w:t xml:space="preserve"> por los órganos garantes, en sintonía con la nueva Ley General en la materia, presentada por el diputado Gerardo Pliego Santana, en nombre del Grupo Parlamentario del Partido morena. </w:t>
      </w:r>
    </w:p>
    <w:p w:rsidR="00B40510" w:rsidRPr="007E61A2" w:rsidRDefault="00B40510" w:rsidP="00BF69BC">
      <w:pPr>
        <w:pStyle w:val="Sinespaciado"/>
        <w:ind w:firstLine="708"/>
        <w:jc w:val="both"/>
        <w:rPr>
          <w:rFonts w:ascii="Times New Roman" w:hAnsi="Times New Roman" w:cs="Times New Roman"/>
          <w:b/>
          <w:sz w:val="24"/>
          <w:szCs w:val="24"/>
          <w:lang w:val="es-MX"/>
        </w:rPr>
      </w:pPr>
      <w:r w:rsidRPr="007E61A2">
        <w:rPr>
          <w:rFonts w:ascii="Times New Roman" w:hAnsi="Times New Roman" w:cs="Times New Roman"/>
          <w:b/>
          <w:sz w:val="24"/>
          <w:szCs w:val="24"/>
          <w:lang w:val="es-MX"/>
        </w:rPr>
        <w:t xml:space="preserve">-Iniciativa con Proyecto de Decreto por el cual se reforman y derogan diversas disposiciones de la Constitución Política del Estado Libre y Soberano de México, propone reformar la legislación vigente del Estado de México para hacerla acorde con el nuevo paradigma de transparencia presentada por la diputada Elena García Martínez, en nombre del Grupo Parlamentario del Partido morena, en su caso intervención de las personas servidoras públicas y de las diputadas y diputados presentes, representantes de las iniciativas. </w:t>
      </w:r>
    </w:p>
    <w:p w:rsidR="00B40510"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2. Clausura de la reunión.</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diputada. </w:t>
      </w:r>
    </w:p>
    <w:p w:rsidR="00B40510"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Pido a quienes estén de acuerdo en que la propuesta que ha comunicado la secretaría sea aprobada como orden del día, por favor, sírvanse a levantar la mano.</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ARACELI CASASOLA SALAZAR.  La propuesta ha sido aprobada por unanimidad de votos.</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diputada. </w:t>
      </w:r>
    </w:p>
    <w:p w:rsidR="00B40510"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En acatamiento del punto 1 y con base en la técnica legislativa y en el principio de economía procesal, iniciaremos el análisis de las tres iniciativas contenidas en el orden del día, reitero nuestro agradecimiento a los servidores públicos del Poder Ejecutivo que nos acompañan y a quienes, en un marco de respeto al principio de la división de poderes, participarán para complementar la información, también agradezco la participación nuevamente de los diputados proponentes Gerardo Pliego Santana y de la diputada Elena García Martínez, quienes también participarán complementando la información de las propuestas legislativas.</w:t>
      </w:r>
    </w:p>
    <w:p w:rsidR="00B40510"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 términos de la normativa aplicable y de las prácticas y usos parlamentarios cedo el uso de la palabra a las personas servidoras públicas que nos acompañan, posteriormente, el diputado Gerardo Pliego y después a la diputada Elena García Martínez. </w:t>
      </w:r>
    </w:p>
    <w:p w:rsidR="00B40510"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Al término de estas intervenciones, solicito que quienes deseen participar nos hagan favor de escribir, quienes están en la modalidad virtual y al levantar la mano a quienes están de manera presencial, tiene el uso de la palabra, adelante, diputado.</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OCTAVIO MARTÍNEZ VARGAS.  Resultado efecto de que conozcamos la iniciativa para posteriormente los servicios públicos, como sugerencia…</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Gracias, diputado, vamos a darle el uso de la palabra a la diputada Elena García, posteriormente al diputado Gerardo Pliego, y para que nos ayuden a exponer la iniciativa de la gobernadora maestra Delfina Gómez Álvarez, a los miembros del Poder Ejecutivo, tiene el uso de la palabra la diputada Elena García, gracias diputada.</w:t>
      </w:r>
    </w:p>
    <w:p w:rsidR="00B40510" w:rsidRPr="00BF69BC" w:rsidRDefault="00B4051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ELENA GARCÍA MARTÍNEZ. Gracias, buen día a todas y a todos los que el día de hoy nos acompañan para la discusión de esta iniciativa.</w:t>
      </w:r>
    </w:p>
    <w:p w:rsidR="00EA4CA2" w:rsidRPr="00BF69BC" w:rsidRDefault="00B405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Celebro que en la discusión existan tres iniciativas constitucionales que en su mayoría coinciden con el objetivo de armonizar la extinción del Instituto de Transparencia, Acceso a la Información Pública y Protección de Datos Personales del Estado de México y Municipios, por su acrónimo conocido como</w:t>
      </w:r>
      <w:r w:rsidR="00B471EA" w:rsidRPr="00BF69BC">
        <w:rPr>
          <w:rFonts w:ascii="Times New Roman" w:hAnsi="Times New Roman" w:cs="Times New Roman"/>
          <w:sz w:val="24"/>
          <w:szCs w:val="24"/>
          <w:lang w:val="es-MX"/>
        </w:rPr>
        <w:t xml:space="preserve"> </w:t>
      </w:r>
      <w:r w:rsidR="001C6C32" w:rsidRPr="00BF69BC">
        <w:rPr>
          <w:rFonts w:ascii="Times New Roman" w:hAnsi="Times New Roman" w:cs="Times New Roman"/>
          <w:sz w:val="24"/>
          <w:szCs w:val="24"/>
          <w:lang w:val="es-MX"/>
        </w:rPr>
        <w:t>INFOEM</w:t>
      </w:r>
      <w:r w:rsidR="007D1B75" w:rsidRPr="00BF69BC">
        <w:rPr>
          <w:rFonts w:ascii="Times New Roman" w:hAnsi="Times New Roman" w:cs="Times New Roman"/>
          <w:sz w:val="24"/>
          <w:szCs w:val="24"/>
          <w:lang w:val="es-MX"/>
        </w:rPr>
        <w:t xml:space="preserve"> </w:t>
      </w:r>
      <w:r w:rsidR="008371AF" w:rsidRPr="00BF69BC">
        <w:rPr>
          <w:rFonts w:ascii="Times New Roman" w:hAnsi="Times New Roman" w:cs="Times New Roman"/>
          <w:sz w:val="24"/>
          <w:szCs w:val="24"/>
          <w:lang w:val="es-MX"/>
        </w:rPr>
        <w:t xml:space="preserve">por lo que </w:t>
      </w:r>
      <w:r w:rsidR="00EA4CA2" w:rsidRPr="00BF69BC">
        <w:rPr>
          <w:rFonts w:ascii="Times New Roman" w:hAnsi="Times New Roman" w:cs="Times New Roman"/>
          <w:sz w:val="24"/>
          <w:szCs w:val="24"/>
          <w:lang w:val="es-MX"/>
        </w:rPr>
        <w:t>le sugiero señor Presidente, bueno señora Presidenta también de la comisión que avalemos las coincidencias y encorchetemos lo que sea aparentemente dispar para llegar a un entendimiento conjunto.</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Por otra parte, me gustaría destacar que me parece muy acorde lo propuesto en la iniciativa de la Gobernadora en el artículo 129 constitucional en la que sugiere “los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Esto en concordancia con lo propuesto en los transitorios del respeto a los derechos laborales de las personas servidoras públicas porque actualmente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cuenta con un contralor y si se describen las funciones que hoy tiene el instituto a otra dependencia, Secretaría de la Contraloría el personal se estaría duplicando, por ejemplo, y así con el administrador del instituto y más personal y sobre todo de confianza por lo que hay que blindar desde ahora como ser tan específicos.</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Por ello, celebro este texto propuesto por la Gobernadora que considero muy pertinente, me parece que la, que retoma un aspecto esencial de la reforma constitucional en materia de simplificación orgánica publicada el 20 de diciembre del 2024, en el DOP, en dicha reforma al extinguir a organismos autónomos versa el tema sustancialmente en realizar economías y ahorros que se generen con la extinción en este momento del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Por lo que también sería conveniente considerar y transparentar que en su momento los ahorros que se generen, ya que es un aspecto crucial de la simplificación orgánica, también quiero que se considere que la experiencia nos indica que invariablemente de los entes públicos, la mayor inversión de su presupuesto es el Capítulo 1000.</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Al organismo autónomo de carácter estatal denominado Instituto de Transparencia, Acceso a la Información Pública y Protección de Datos Personales del Estado de México y Municipios, se destinarán recursos por la cantidad de 187 millones 679 mil que incluyen las previsiones para incrementos salariales y subgasto de operación.</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Es cuanto señor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PRESIDENTE DIP. CARLOS MARTÍNEZ ZURITA TREJO. Gracias por la exposición de su iniciativa diputada.</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Tiene el uso de la palabra el diputado Gerardo Pliego Santana, también proponente de la otra iniciativa.</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Adelante diputado.</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DIP. GERARDO PLIEGO SANTANA. Muchas gracias diputado Zurita.</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lastRenderedPageBreak/>
        <w:tab/>
        <w:t>Agradecer a los diputados de las comisiones que hoy están analizando estas propuestas, sin duda hay una coincidencia muy amplia en las 3 iniciativas, la enviada por nuestra Gobernadora, la Maestra Delfina, la de mi compañera diputada Elena y por supuesto la que su servidor presenta para su análisis.</w:t>
      </w:r>
    </w:p>
    <w:p w:rsidR="00EA4CA2"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La presente iniciativa que, de su servidor busca reformar y derogar diversas disposiciones de la Constitución Política del Estado Libre y Soberano de México en materia de simplificación orgánica, el objetivo principal es homologar la legislación estatal con las reformas constitucionales federales publicadas el 20 de diciembre del 2024 que prevén la extinción de organismos autónomos como el Instituto Nacional de Transparencia, Acceso a la Información y Protección de Datos Personales a nivel federal y consecuentemente el Instituto de Transparencia de Acceso a la Información y Protección de Datos Personales del Estado de México y Municipios,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a nivel estatal.</w:t>
      </w:r>
    </w:p>
    <w:p w:rsidR="0012516F" w:rsidRPr="00BF69BC" w:rsidRDefault="00EA4CA2"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La iniciativa se fundamenta en el derecho de acceso a la información como pilar fundamental</w:t>
      </w:r>
      <w:r w:rsidR="00DE03A5" w:rsidRPr="00BF69BC">
        <w:rPr>
          <w:rFonts w:ascii="Times New Roman" w:hAnsi="Times New Roman" w:cs="Times New Roman"/>
          <w:sz w:val="24"/>
          <w:szCs w:val="24"/>
        </w:rPr>
        <w:t xml:space="preserve"> de un estado </w:t>
      </w:r>
      <w:r w:rsidR="0012516F" w:rsidRPr="00BF69BC">
        <w:rPr>
          <w:rFonts w:ascii="Times New Roman" w:hAnsi="Times New Roman" w:cs="Times New Roman"/>
          <w:sz w:val="24"/>
          <w:szCs w:val="24"/>
        </w:rPr>
        <w:t>democrático, la propuesta surge a raíz de la Reforma Constitucional como lo mencioné, esta Reforma Federal que fue aprobada por la mayoría de las Legislaturas de las Entidades Federativas, incluyendo la del Estado de México que la aprobó el 3 de diciembre del 2024.</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Posteriormente, en marzo del 2025, se publicó la nueva legislación secundaria federal que establece la transparencia para el pueblo como autoridad garante federal y a los órganos de la Contraloría u Homólogos en las entidades federativas como autoridades garantes locales.</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propuesta de Reforma, es la siguiente:</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iniciativa propone las siguientes modificaciones a la Constitución Política del Estado Libre y Soberano de México.</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1. Reforma el artículo 5 que establece que los órganos de control interno de los sujetos obligados serán los encargados del ejercicio del derecho a la transparencia, acceso a la información pública y protección de datos dada la extinción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2. La homologación con la Constitución Federal, se deroga todo lo relacionado con la integración y funcionamiento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en el artículo 5 para alinearse con los artículos 4, 5 y 6 transitorios del Decreto Federal de Simplificación Orgánica.</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3. Se deroga las facultades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la fracción VIII del artículo 51 que otorgaba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la facultad de iniciar leyes.</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4. Se deroga el nombramiento de comisionados, se derogan las fracciones L, del artículo 61 y XLVII del artículo 77 relativas al proceso de nombramiento de los comisionados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5. Derogación de controversias, se deroga el inciso e) de la fracción III del artículo 88 que se refería a las controversias que la sala constitucional debía de resolver y que competía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6. Eliminación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dentro del Sistema Estatal Anticorrupción.</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iniciativa busca fortalecer el derecho a la transparencia, el acceso a la información y la rendición de cuentas bajo una visión de eficiencia administrativa y optimización de recursos públicos.</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El cambio más significativo de esta iniciativa, es la eliminación de la figura de un organismo único y colegiado para la transparencia a nivel estatal y la adopción de un esquema donde cada poder público y Órgano Constitucional Autónomo, contará con su propia autoridad garante local; además, se crea una autoridad garante local especificada para los municipios que dependerá del Poder Legislativo del Estado y será elegida por su Pleno.</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En conclusión, la iniciativa de armonización en transparencia para el Estado de México, representa un cambio significativo en la arquitectura institucional de transparencia y acceso a la información pública a nivel local, al armonizarse con las reformas federales, buscando establecer un modelo más descentralizado y según la iniciativa más eficiente y cercana a la ciudadanía.</w:t>
      </w:r>
    </w:p>
    <w:p w:rsidR="0012516F"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ab/>
        <w:t>La creación de autoridades garantes, locales en cada poder y cercano a la ciudadanía, la creación de autoridades garantes locales en cada poder y la integración de una autoridad específica para municipios bajo el Poder Legislativo junto con la participación en el Sistema de Anticorrupción, son los pilares de esta propuesta.</w:t>
      </w:r>
    </w:p>
    <w:p w:rsidR="00850B98" w:rsidRPr="00BF69BC" w:rsidRDefault="0012516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Su aprobación, consolidará un nuevo capítulo en la vida democrática </w:t>
      </w:r>
      <w:r w:rsidR="008C0846" w:rsidRPr="00BF69BC">
        <w:rPr>
          <w:rFonts w:ascii="Times New Roman" w:hAnsi="Times New Roman" w:cs="Times New Roman"/>
          <w:sz w:val="24"/>
          <w:szCs w:val="24"/>
          <w:lang w:val="es-MX"/>
        </w:rPr>
        <w:t>d</w:t>
      </w:r>
      <w:r w:rsidR="00850B98" w:rsidRPr="00BF69BC">
        <w:rPr>
          <w:rFonts w:ascii="Times New Roman" w:hAnsi="Times New Roman" w:cs="Times New Roman"/>
          <w:sz w:val="24"/>
          <w:szCs w:val="24"/>
          <w:lang w:val="es-MX"/>
        </w:rPr>
        <w:t xml:space="preserve">el Estado de México, promoviendo un ejercicio de derecho a la información sin barreras, opacidad y sin corrupción, se propone una reestructuración profunda en la gestión de la transparencia y acceso a la información en el Estado de México, alineándose con la reforma federal y buscando una mayor eficiencia y ahorro de recursos públicos mediante la extinción del </w:t>
      </w:r>
      <w:r w:rsidR="001C6C32" w:rsidRPr="00BF69BC">
        <w:rPr>
          <w:rFonts w:ascii="Times New Roman" w:hAnsi="Times New Roman" w:cs="Times New Roman"/>
          <w:sz w:val="24"/>
          <w:szCs w:val="24"/>
          <w:lang w:val="es-MX"/>
        </w:rPr>
        <w:t>INFOEM</w:t>
      </w:r>
      <w:r w:rsidR="00850B98" w:rsidRPr="00BF69BC">
        <w:rPr>
          <w:rFonts w:ascii="Times New Roman" w:hAnsi="Times New Roman" w:cs="Times New Roman"/>
          <w:sz w:val="24"/>
          <w:szCs w:val="24"/>
          <w:lang w:val="es-MX"/>
        </w:rPr>
        <w:t xml:space="preserve"> y posteriormente se tendrá que regularse las leyes secundarias si es que se decide de aprobar esta iniciativa.</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Es cuanto diputado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quedo a sus órdenes.</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Gracias diputado Gerardo Pliego.</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Damos la bienvenida a la diputada Ruth Salinas Reyes, gracias diputada y corregir como diputadas asociadas se encuentra con nosotros la diputada Emma Laura Alvarez Villavicencio. Gracias diputada. Y también la diputada Alexia Romero Dávila Sánchez, bienvenidas diputadas.</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Tiene el uso de la palabra el Licenciado. Adelante diputada.</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RUTH SALINAS REYES. Gracias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xml:space="preserve">. </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En lo que se sigue desarrollando esta, bueno, primero buen día a todas y a todos. Esta comisión. Solicitar si nos pueden proveer de algún otro salón. Llegando veo que está desocupado el Benito Juárez; aquí si en este momento ocurriera, que lo esperamos; pero, algún temblor, algún desastre, pues imagínense en qué condiciones nos encontramos y no sé los demás, pero, prácticamente no hay ventilación, el equipo de apoyo no se encuentra en buenas condiciones, más que promovimos una silla que ayer fue aprobado en todo el País, la Ley Silla, pues hoy vemos a todos de pie, medios de comunicación, personal de apoyo. Y pues teniendo un Congreso tan amplio, tan grande y no proveer de espacios dignos para nuestro trabajo, en una, que estoy segura va a ser una discusión larga, muy larga porque hoy vamos, seguramente la mayoría matar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ojalá se pueda en este momento pues revisar que nos den de algún otro espacio.</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Es cuanto por el momento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Gracias diputada por su solicitud. Le pedí a la Secretaría Técnica y a la Secretaría de Asuntos Parlamentarios que nos apoyen revisando si hay disponibilidad en otro espacio; muchas gracias por su observación diputada.</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Tiene el uso de la palabra el Licenciado Óscar Filiberto Estrada, quien es </w:t>
      </w:r>
      <w:proofErr w:type="gramStart"/>
      <w:r w:rsidRPr="00BF69BC">
        <w:rPr>
          <w:rFonts w:ascii="Times New Roman" w:hAnsi="Times New Roman" w:cs="Times New Roman"/>
          <w:sz w:val="24"/>
          <w:szCs w:val="24"/>
          <w:lang w:val="es-MX"/>
        </w:rPr>
        <w:t>Jefe</w:t>
      </w:r>
      <w:proofErr w:type="gramEnd"/>
      <w:r w:rsidRPr="00BF69BC">
        <w:rPr>
          <w:rFonts w:ascii="Times New Roman" w:hAnsi="Times New Roman" w:cs="Times New Roman"/>
          <w:sz w:val="24"/>
          <w:szCs w:val="24"/>
          <w:lang w:val="es-MX"/>
        </w:rPr>
        <w:t xml:space="preserve"> de la Unidad de Prevención de la Corrupción.</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Me solicita el uso de la palabra antes, adelante diputado Octavio.</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OCTAVIO MARTÍNEZ VARGAS. …</w:t>
      </w:r>
      <w:r w:rsidR="00B73ACA" w:rsidRPr="00BF69BC">
        <w:rPr>
          <w:rFonts w:ascii="Times New Roman" w:hAnsi="Times New Roman" w:cs="Times New Roman"/>
          <w:sz w:val="24"/>
          <w:szCs w:val="24"/>
          <w:lang w:val="es-MX"/>
        </w:rPr>
        <w:t>dar le</w:t>
      </w:r>
      <w:r w:rsidRPr="00BF69BC">
        <w:rPr>
          <w:rFonts w:ascii="Times New Roman" w:hAnsi="Times New Roman" w:cs="Times New Roman"/>
          <w:sz w:val="24"/>
          <w:szCs w:val="24"/>
          <w:lang w:val="es-MX"/>
        </w:rPr>
        <w:t>ctura a la iniciativa del Ejecutivo, para efectos de que la haga algún integrante de la Secretaría.</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PRESIDENTA DIP. ARLETH STEPHANIE GRIMALDO OSORIO. Para ese efecto, tiene el uso de la palabra el Licenciado. Antes de dar lectura, también su exposición de motivos que nos pidió hacer uso de la palabra el Licenciado Javier de Jesús Domínguez González, quien es Encargado de Despacho de la Dirección General de Legislación y del Periódico Oficial Gaceta de</w:t>
      </w:r>
      <w:r w:rsidR="009E7D6E">
        <w:rPr>
          <w:rFonts w:ascii="Times New Roman" w:hAnsi="Times New Roman" w:cs="Times New Roman"/>
          <w:sz w:val="24"/>
          <w:szCs w:val="24"/>
          <w:lang w:val="es-MX"/>
        </w:rPr>
        <w:t>l</w:t>
      </w:r>
      <w:r w:rsidRPr="00BF69BC">
        <w:rPr>
          <w:rFonts w:ascii="Times New Roman" w:hAnsi="Times New Roman" w:cs="Times New Roman"/>
          <w:sz w:val="24"/>
          <w:szCs w:val="24"/>
          <w:lang w:val="es-MX"/>
        </w:rPr>
        <w:t xml:space="preserve"> Gobierno. Adelante Licenciado Javier.</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LIC. JAVIER DE JESÚS DOMÍNGUEZ GONZÁLEZ. Gracias diputado, diputadas, diputados. Pues agradecer sin lugar a dudas el recibimiento como siempre de esta “La Casa del Pueblo” y en un tema muy importante, que creo que a la opinión pública le interesa bastante.</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Como ustedes saben, como se ha referido en diciembre del año pasado, se aprobó, se publicó una reforma constitucional, incluso, como parte de este Poder revisor de la Constitución, esta propia Legislatura fue parte del proceso para lograr la simplificación administrativa a nivel nacional; un punto fundamental dentro de la temática, tanto del Gobierno Federal, como del Gobierno Local para poder reducir, evitar duplicidades, generar el menor costo posible al Erario </w:t>
      </w:r>
      <w:r w:rsidRPr="00BF69BC">
        <w:rPr>
          <w:rFonts w:ascii="Times New Roman" w:hAnsi="Times New Roman" w:cs="Times New Roman"/>
          <w:sz w:val="24"/>
          <w:szCs w:val="24"/>
          <w:lang w:val="es-MX"/>
        </w:rPr>
        <w:lastRenderedPageBreak/>
        <w:t>Público, tener la menor carga administrativa orgánica y poder realizar las funciones que se están llevando a cabo.</w:t>
      </w:r>
    </w:p>
    <w:p w:rsidR="00850B98"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Bajo esta tesitura se aprueba esta reforma constitucional en diciembre de 2024, que tiene algunas cuestiones, no solamente en materia de transparencia y acceso a la información, pero el punto que hoy nos reúne es precisamente eso. Tiene un cambio trascendental a nivel nacional sobre cómo se tiene que desarrollar, cómo se tiene que fusionar en materia de transparencia y de protección de datos.</w:t>
      </w:r>
    </w:p>
    <w:p w:rsidR="00320FDF" w:rsidRPr="00BF69BC" w:rsidRDefault="00850B98"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reforma constitucional</w:t>
      </w:r>
      <w:r w:rsidR="00A7529B" w:rsidRPr="00BF69BC">
        <w:rPr>
          <w:rFonts w:ascii="Times New Roman" w:hAnsi="Times New Roman" w:cs="Times New Roman"/>
          <w:sz w:val="24"/>
          <w:szCs w:val="24"/>
          <w:lang w:val="es-MX"/>
        </w:rPr>
        <w:t xml:space="preserve"> fue </w:t>
      </w:r>
      <w:r w:rsidR="00320FDF" w:rsidRPr="00BF69BC">
        <w:rPr>
          <w:rFonts w:ascii="Times New Roman" w:hAnsi="Times New Roman" w:cs="Times New Roman"/>
          <w:sz w:val="24"/>
          <w:szCs w:val="24"/>
          <w:lang w:val="es-MX"/>
        </w:rPr>
        <w:t xml:space="preserve">un poco sencilla en cuanto al establecimiento que se tenía a nivel nacional en la Constitución Política de los Estados Unidos Mexicanos y por ende esto se derivó en las leyes generales que fueron emitidas en marzo pasado. A partir de estas leyes generales se detona todo el sistema porque se establece cómo se va a detener, que determinar a nivel nacional toda la relación que se tenga en materia de transparencia, protección de datos y que esto nos obliga a los Estados directamente las leyes generales establecen mandatos, son derivadas de la propia Constitución y con las cuales ya establecen los criterios que tenemos que desarrollar para poder retomar dentro de nuestra legislación. Cómo se va a desarrollar a partir de estas leyes generales dentro del Gobierno del Estado tuvimos algún trabajo intenso entre las dependencias para poder formar estas iniciativas y las que tendrán que ser posteriormente emitidas también por esta legislatura. Precisamente porque este proyecto, a la par del de la reforma constitucional federal es sencilla. En términos generales, lo que se busca es remover del texto constitucional por la obligación que ya tenemos, propia de la Constitución Federal y de las leyes generales para no contar con el Instituto de Transparencia. Entonces, en términos generales, esa es la esencia de esta reforma, sin buscar determinar, de inicio, sin establecer, sin querer generar o dar alguna determinación adicional sobre qué va a pasar con estos temas, que los cuales tendrán que estar en la legislación secundaria a la par de como se hizo a nivel federal En la Constitución se determinaron algunas cuestiones, pero realmente la esencia de cómo se va a desarrollar está en las leyes generales, las cuales ya establecen también cuáles son las autoridades garantes a nivel federal, la autoridad garante a nivel local y las autoridades garantes en cada uno de los órganos constitucionales o de los poderes públicos de todas las entidades, de todos los Estados y de todos los poderes. Entonces, realmente lo que se busca en este primer momento es atender el mandato constitucional, atender a los transitorios que están establecidos en la propia Constitución, a partir de la publicación y entrada en vigor de las leyes generales y poder iniciar todo el proceso de reforma primero constitucional y posteriormente legal de todo lo que se necesita hacer. Pero esta primera reforma es muy sencilla, muy sucinta en cuanto a lo que se busca, que es atender el mandato constitucional que ya tenemos y estamos obligados a cumplir y del cual no podemos hacer una cuestión diferente la temática y cómo se va a desarrollar eso se está considerando que a la par de lo federal se haga en la legislación secundaria. Entonces, en términos generales, la intención es poder eliminar al </w:t>
      </w:r>
      <w:r w:rsidR="00A370BA" w:rsidRPr="00BF69BC">
        <w:rPr>
          <w:rFonts w:ascii="Times New Roman" w:hAnsi="Times New Roman" w:cs="Times New Roman"/>
          <w:sz w:val="24"/>
          <w:szCs w:val="24"/>
          <w:lang w:val="es-MX"/>
        </w:rPr>
        <w:t xml:space="preserve">INFOEM </w:t>
      </w:r>
      <w:r w:rsidR="00320FDF" w:rsidRPr="00BF69BC">
        <w:rPr>
          <w:rFonts w:ascii="Times New Roman" w:hAnsi="Times New Roman" w:cs="Times New Roman"/>
          <w:sz w:val="24"/>
          <w:szCs w:val="24"/>
          <w:lang w:val="es-MX"/>
        </w:rPr>
        <w:t>del informe del texto constitucional y dotarnos del momento y del espacio técnico para poder generar toda la legislación secundaria que se requiera a partir de los transitorios de esta propia reforma. Muchas gracias.</w:t>
      </w:r>
    </w:p>
    <w:p w:rsidR="00320FDF" w:rsidRPr="00BF69BC" w:rsidRDefault="00320FD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Gracias, Licenciado Javier.</w:t>
      </w:r>
    </w:p>
    <w:p w:rsidR="00320FDF" w:rsidRPr="00BF69BC" w:rsidRDefault="00320FDF"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 Consulto a las Comisiones Unidas y también a las y los diputados que están como asociados en esta sesión, si desean participar para que la Secretaría registre el turno de oradores.</w:t>
      </w:r>
    </w:p>
    <w:p w:rsidR="00320FDF" w:rsidRPr="00BF69BC" w:rsidRDefault="00320FDF"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Vamos a registrar la lista de oradores.</w:t>
      </w:r>
    </w:p>
    <w:p w:rsidR="00320FDF" w:rsidRPr="00BF69BC" w:rsidRDefault="00320FDF"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 Adelante, diputada.</w:t>
      </w:r>
    </w:p>
    <w:p w:rsidR="002C34AB" w:rsidRPr="00BF69BC" w:rsidRDefault="00320FDF"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w:t>
      </w:r>
      <w:r w:rsidRPr="00BF69BC">
        <w:rPr>
          <w:rFonts w:ascii="Times New Roman" w:hAnsi="Times New Roman" w:cs="Times New Roman"/>
          <w:sz w:val="24"/>
          <w:szCs w:val="24"/>
          <w:lang w:val="es-MX" w:eastAsia="es-MX"/>
        </w:rPr>
        <w:t xml:space="preserve"> RUTH SALINAS REYES</w:t>
      </w:r>
      <w:r w:rsidRPr="00BF69BC">
        <w:rPr>
          <w:rFonts w:ascii="Times New Roman" w:hAnsi="Times New Roman" w:cs="Times New Roman"/>
          <w:sz w:val="24"/>
          <w:szCs w:val="24"/>
          <w:lang w:val="es-MX"/>
        </w:rPr>
        <w:t xml:space="preserve"> Gracias. Este diputado. Una solicitud, Ojalá que nos pudieran también dar aquí su opinión. Quienes veo en la lista que está, por ejemplo, el Licenciado Fernando Arona Costa García, no tengo el gusto de conocerle. Encargado de despacho de la Coordinación Jurídica de Igualdad de Género y Erradicación de Violencia de la Secretaría de la Contraloría, si quisiera particularmente saber qué hace aquí el encargado de la Coordinación Jurídica de Igualdad </w:t>
      </w:r>
      <w:r w:rsidRPr="00BF69BC">
        <w:rPr>
          <w:rFonts w:ascii="Times New Roman" w:hAnsi="Times New Roman" w:cs="Times New Roman"/>
          <w:sz w:val="24"/>
          <w:szCs w:val="24"/>
          <w:lang w:val="es-MX"/>
        </w:rPr>
        <w:lastRenderedPageBreak/>
        <w:t xml:space="preserve">de Género y Erradicación. ¿No sé, algún tema en particular, este o qué nos va a exponer? No sé </w:t>
      </w:r>
      <w:r w:rsidR="00A370BA" w:rsidRPr="00BF69BC">
        <w:rPr>
          <w:rFonts w:ascii="Times New Roman" w:hAnsi="Times New Roman" w:cs="Times New Roman"/>
          <w:sz w:val="24"/>
          <w:szCs w:val="24"/>
          <w:lang w:val="es-MX"/>
        </w:rPr>
        <w:t>qué</w:t>
      </w:r>
      <w:r w:rsidRPr="00BF69BC">
        <w:rPr>
          <w:rFonts w:ascii="Times New Roman" w:hAnsi="Times New Roman" w:cs="Times New Roman"/>
          <w:sz w:val="24"/>
          <w:szCs w:val="24"/>
          <w:lang w:val="es-MX"/>
        </w:rPr>
        <w:t xml:space="preserve"> se ocupe en algo la presencia de ellos o saber si solamente los enviaron para tener aquí encargados de despacho no sé, dando su opinión. Y en tercero, pues antes de entrar a la discusión sí sería muy pertinente, como ya se ha mencionado en esta mesa, como en diversas ocasiones lo hemos pedido</w:t>
      </w:r>
      <w:r w:rsidR="001921EA" w:rsidRPr="00BF69BC">
        <w:rPr>
          <w:rFonts w:ascii="Times New Roman" w:hAnsi="Times New Roman" w:cs="Times New Roman"/>
          <w:sz w:val="24"/>
          <w:szCs w:val="24"/>
          <w:lang w:val="es-MX"/>
        </w:rPr>
        <w:t xml:space="preserve"> </w:t>
      </w:r>
      <w:r w:rsidR="00E93FF9" w:rsidRPr="00BF69BC">
        <w:rPr>
          <w:rFonts w:ascii="Times New Roman" w:hAnsi="Times New Roman" w:cs="Times New Roman"/>
          <w:sz w:val="24"/>
          <w:szCs w:val="24"/>
          <w:lang w:val="es-MX"/>
        </w:rPr>
        <w:t xml:space="preserve">pues tener </w:t>
      </w:r>
      <w:r w:rsidR="002C34AB" w:rsidRPr="00BF69BC">
        <w:rPr>
          <w:rFonts w:ascii="Times New Roman" w:hAnsi="Times New Roman" w:cs="Times New Roman"/>
          <w:sz w:val="24"/>
          <w:szCs w:val="24"/>
          <w:lang w:val="es-MX"/>
        </w:rPr>
        <w:t>un cuadro comparativo porque escuchamos ahorita solo comentarios, pero no en específico en qué coinciden estas tres iniciativas, decía la diputada Elena al inicio hay que encorsetar en lo que no coincidimos, pero pues no, no, no tenemos un cuadro, un documento, o</w:t>
      </w:r>
      <w:r w:rsidR="00883D9F" w:rsidRPr="00BF69BC">
        <w:rPr>
          <w:rFonts w:ascii="Times New Roman" w:hAnsi="Times New Roman" w:cs="Times New Roman"/>
          <w:sz w:val="24"/>
          <w:szCs w:val="24"/>
          <w:lang w:val="es-MX"/>
        </w:rPr>
        <w:t xml:space="preserve"> </w:t>
      </w:r>
      <w:r w:rsidR="002C34AB" w:rsidRPr="00BF69BC">
        <w:rPr>
          <w:rFonts w:ascii="Times New Roman" w:hAnsi="Times New Roman" w:cs="Times New Roman"/>
          <w:sz w:val="24"/>
          <w:szCs w:val="24"/>
          <w:lang w:val="es-MX"/>
        </w:rPr>
        <w:t xml:space="preserve">sea, vamos a empezar solo a hablar pues para dar comentarios, pero no estamos en algo en específico, pero sí aprovechar también la visita del maestro José Manuel Juárez Velasco, director de Normatividad de Apoyo Jurídico de la Secretaría de Contraloría del Estado de México, saber qué es lo que nos tienen que decir, ya que hoy los tenemos aquí sentados y aprovechar. </w:t>
      </w:r>
    </w:p>
    <w:p w:rsidR="002C34AB"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cuanto, presidente.</w:t>
      </w:r>
    </w:p>
    <w:p w:rsidR="002C34AB" w:rsidRPr="00BF69BC" w:rsidRDefault="002C34A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diputada. </w:t>
      </w:r>
    </w:p>
    <w:p w:rsidR="002C34AB"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Tiene el uso de la palabra la diputada Krishna Karina Romero Velázquez, adelante, diputada.</w:t>
      </w:r>
    </w:p>
    <w:p w:rsidR="002C34AB"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A la presidencia le agradezco mucho su intervención, servidores públicos que nos acompañan, si desean participar háganlo saber para registrarlos también en la lista de oradores, licenciado Fernando, Aarón Acosta García. </w:t>
      </w:r>
    </w:p>
    <w:p w:rsidR="002C34AB"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Uso de la palabra la diputada Krishna Karina Romero.</w:t>
      </w:r>
    </w:p>
    <w:p w:rsidR="002C34AB" w:rsidRPr="00BF69BC" w:rsidRDefault="002C34A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KRISHNA ROMERO VELÁZQUEZ. Presidente primero preguntarte si leerán la Iniciativa que envió el Ejecutivo Estatal.</w:t>
      </w:r>
    </w:p>
    <w:p w:rsidR="002C34AB" w:rsidRPr="00BF69BC" w:rsidRDefault="002C34A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La iniciativa fue circulada a las Secretarías Técnicas, las tres iniciativas, la de los proponentes que la expusieron y la del Titular del Ejecutivo con anterioridad previo a esta convocatoria, pero con mucho gusto, en este momento se la voy a dar de manera digital e impresa.</w:t>
      </w:r>
    </w:p>
    <w:p w:rsidR="002C34AB" w:rsidRPr="00BF69BC" w:rsidRDefault="002C34A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KRISHNA ROMERO VELÁZQUEZ. Gracias.</w:t>
      </w:r>
    </w:p>
    <w:p w:rsidR="002C34AB" w:rsidRPr="00BF69BC" w:rsidRDefault="002C34A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Adelante, diputada.</w:t>
      </w:r>
    </w:p>
    <w:p w:rsidR="002C34AB" w:rsidRPr="00BF69BC" w:rsidRDefault="002C34A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KRISHNA ROMERO VELÁZQUEZ. Saludo con mucho gusto a mis compañeras y compañeros diputados, hablar de transparencia y de rendición de cuentas no es solo referirnos a conceptos técnicos o a buenas intenciones administrativas hablamos de pilares esenciales para la vida democrática y para la construcción de gobiernos confiables, legítimos y eficaces.</w:t>
      </w:r>
    </w:p>
    <w:p w:rsidR="002C34AB"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La transparencia permite que nuestra ciudadanía vigile, cuestione, evalúe el actuar de nuestras instituciones, la rendición de cuentas no es una concesión del poder, es una obligación constitucional y ética que debe de ser fortalecida siempre, nunca debilitada. </w:t>
      </w:r>
    </w:p>
    <w:p w:rsidR="002C34AB"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 Acción Nacional estamos convencidos de que ninguna democracia puede sostenerse sin mecanismos efectivos de vigilancia, sin acceso real a la información pública y sin instituciones autónomas que verdaderamente garanticen estos derechos, apostar por la transparencia es apostar por la ciudadanía, por la participación, por el equilibrio entre los poderes, por el combate a la corrupción, con esta convicción queremos manifestar nuestra profunda preocupación y nuestro firme rechazo a esta propuesta de desaparecer al Instituto de Transparencia, Acceso a la Información Pública y Protección de Datos Personales del Estado de México y Municipios, desde el Grupo Parlamentario del PAN sostenemos con claridad no podemos ni debemos permitir un retroceso en materia de derechos fundamentales, como lo es el acceso a la información pública y la protección de datos personales, estos no son temas secundarios, estamos hablando de conquistas ciudadanas que han costado décadas de lucha y que hoy forman parte del núcleo esencial de nuestro sistema democrático,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como órgano garante autónomo ha sido un actor clave en la vigilancia del poder público, en la protección de los datos personales y en la construcción de una cultura institucional mucho más abierta y participativa para la ciudadanía, su labor no es duplicada </w:t>
      </w:r>
      <w:r w:rsidRPr="00BF69BC">
        <w:rPr>
          <w:rFonts w:ascii="Times New Roman" w:hAnsi="Times New Roman" w:cs="Times New Roman"/>
          <w:sz w:val="24"/>
          <w:szCs w:val="24"/>
          <w:lang w:val="es-MX"/>
        </w:rPr>
        <w:lastRenderedPageBreak/>
        <w:t>ni decorativa, por el contrario, es un contrapeso necesario, técnico e imparcial que ha demostrado su utilidad social en el día a día de la administración pública, estatal y municipal.</w:t>
      </w:r>
    </w:p>
    <w:p w:rsidR="00DA5465" w:rsidRPr="00BF69BC" w:rsidRDefault="002C34A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cierto que se ha establecido la desaparición del Instituto Nacional el INAI; sin embargo, consideramos que ello no impide que en el ámbito local se mantenga la figura del órgano garante de la transparencia, la Constitución permite que las entidades federativas, respetando las disposiciones generales, puedan conservar o fortalecer sus propios mecanismos institucionales, si ello garantiza una mayor protección de los derechos humanos de nuestros</w:t>
      </w:r>
      <w:r w:rsidR="00CD2B7F" w:rsidRPr="00BF69BC">
        <w:rPr>
          <w:rFonts w:ascii="Times New Roman" w:hAnsi="Times New Roman" w:cs="Times New Roman"/>
          <w:sz w:val="24"/>
          <w:szCs w:val="24"/>
          <w:lang w:val="es-MX"/>
        </w:rPr>
        <w:t xml:space="preserve"> ciudad</w:t>
      </w:r>
      <w:r w:rsidR="00294EAC" w:rsidRPr="00BF69BC">
        <w:rPr>
          <w:rFonts w:ascii="Times New Roman" w:hAnsi="Times New Roman" w:cs="Times New Roman"/>
          <w:sz w:val="24"/>
          <w:szCs w:val="24"/>
          <w:lang w:val="es-MX"/>
        </w:rPr>
        <w:t xml:space="preserve">anos </w:t>
      </w:r>
      <w:r w:rsidR="00DA5465" w:rsidRPr="00BF69BC">
        <w:rPr>
          <w:rFonts w:ascii="Times New Roman" w:hAnsi="Times New Roman" w:cs="Times New Roman"/>
          <w:sz w:val="24"/>
          <w:szCs w:val="24"/>
          <w:lang w:val="es-MX"/>
        </w:rPr>
        <w:t xml:space="preserve">desde esta perspectiva consideramos plenamente viable y constitucionalmente valido que el Estado de México mantenga al </w:t>
      </w:r>
      <w:r w:rsidR="001C6C32" w:rsidRPr="00BF69BC">
        <w:rPr>
          <w:rFonts w:ascii="Times New Roman" w:hAnsi="Times New Roman" w:cs="Times New Roman"/>
          <w:sz w:val="24"/>
          <w:szCs w:val="24"/>
          <w:lang w:val="es-MX"/>
        </w:rPr>
        <w:t>INFOEM</w:t>
      </w:r>
      <w:r w:rsidR="00DA5465" w:rsidRPr="00BF69BC">
        <w:rPr>
          <w:rFonts w:ascii="Times New Roman" w:hAnsi="Times New Roman" w:cs="Times New Roman"/>
          <w:sz w:val="24"/>
          <w:szCs w:val="24"/>
          <w:lang w:val="es-MX"/>
        </w:rPr>
        <w:t xml:space="preserve"> como muestra de su compromiso con la transparencia, con la rendición de cuentas y lo más importante con la autonomía institucional, esto no sólo es legal es necesario.</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Nuestro Congreso tiene la facultad y la responsabilidad de adecuarse a la legislación federal sin renunciar a sus propios avances en materia de derechos fundamentales, defender al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es también honrar este mandato constitucional, la transparencia no puede ni debe centralizarse en un solo poder y menos aún en una dependencia subordinada al Ejecutivo Estatal, hacerlo no sólo vulnera la división de poderes y el principio de autonomía institucional, sino que abre la puerta a la opacidad, al control político de la información y al debilitamiento de los derechos ciudadanos.</w:t>
      </w:r>
    </w:p>
    <w:p w:rsidR="00DA5465" w:rsidRPr="00BF69BC" w:rsidRDefault="00DA5465" w:rsidP="00BF69BC">
      <w:pPr>
        <w:spacing w:after="0" w:line="240" w:lineRule="auto"/>
        <w:ind w:firstLine="708"/>
        <w:jc w:val="both"/>
        <w:rPr>
          <w:rFonts w:ascii="Times New Roman" w:hAnsi="Times New Roman" w:cs="Times New Roman"/>
          <w:sz w:val="24"/>
          <w:szCs w:val="24"/>
        </w:rPr>
      </w:pPr>
      <w:r w:rsidRPr="00BF69BC">
        <w:rPr>
          <w:rFonts w:ascii="Times New Roman" w:hAnsi="Times New Roman" w:cs="Times New Roman"/>
          <w:sz w:val="24"/>
          <w:szCs w:val="24"/>
        </w:rPr>
        <w:t xml:space="preserve">Transferir las funciones del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a dependencias de control interno del propio gobierno es permitir que el mismo gobierno controle qué se publica, qué se oculta, qué se decide sobre la información que debería de ser pública, significa que </w:t>
      </w:r>
      <w:proofErr w:type="gramStart"/>
      <w:r w:rsidRPr="00BF69BC">
        <w:rPr>
          <w:rFonts w:ascii="Times New Roman" w:hAnsi="Times New Roman" w:cs="Times New Roman"/>
          <w:sz w:val="24"/>
          <w:szCs w:val="24"/>
        </w:rPr>
        <w:t>la acceso</w:t>
      </w:r>
      <w:proofErr w:type="gramEnd"/>
      <w:r w:rsidRPr="00BF69BC">
        <w:rPr>
          <w:rFonts w:ascii="Times New Roman" w:hAnsi="Times New Roman" w:cs="Times New Roman"/>
          <w:sz w:val="24"/>
          <w:szCs w:val="24"/>
        </w:rPr>
        <w:t xml:space="preserve"> a la información dejaría de estar en manos de un órgano imparcial y pasaría automáticamente a depender de criterios administrativos posiblemente influenciados por intereses políticos.</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Esta medida pondría en riesgo no sólo el acceso libre imparcial y expedito a la información pública, sino también la credibilidad de nuestras instituciones, la transparencia no se decreta ni se simula, se construye con autonomía, con firmeza y con voluntad política, por eso desde Acción Nacional lo decimos con firmeza y sin titubeos, si existen áreas de oportunidad en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mejorémosla, si hay que revisar procesos hagámoslo, pero desmantelarlo sería un grave error histórico, el camino correcto no consideramos que sea la eliminación sino el fortalecimiento, fortalezcámoslo con reformas, con vigilancia ciudadana pero no atentemos contra su existencia, porque eso sería atentar contra los derechos de las y los mexiquenses.</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La transparencia jamás puede ser rehén del poder político en turno, debe ser una herramienta de las personas, una herramienta de la sociedad respaldada por órganos técnicos, autónomos y profesionales, libres de presiones partidistas o administrativas, hoy más que defender a una institución defendemos el derecho de millones de mexiquenses a saber cómo se gasta el dinero, cómo se toman las decisiones y cómo se ejerce el poder, defender la transparencia es también defender la dignidad democrática de este Congreso.</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Acción Nacional ha sido y seguirá siendo el partido de la transparencia, de la rendición de cuentas y del combate firme a la corrupción, así lo hemos demostrado en la legislación nacional y estatal y así lo seguiremos haciendo desde cada espacio de representación, el compromiso con la ciudadanía no se demuestra con discursos sino con decisiones responsables, defender al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no es defender un órgano, es defender el derecho a saber, es defender la autonomía institucional y los principios fundamentales de una democracia.</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Es cuanto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 muchas gracias.</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PRESIDENTE DIP. CARLOS MARTÍNEZ ZURITA TREJO. Gracias diputada Krishna Karina Romero Velázquez.</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Tiene el uso de la palabra la diputada Emma Laura Alvarez Villavicencio.</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DIP. EMMA LAURA ALVAREZ VILLAVICENCIO. Muchas gracias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DA5465" w:rsidRPr="00BF69BC" w:rsidRDefault="00DA546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Primero saludar a mis compañeras y mis compañeros</w:t>
      </w:r>
      <w:r w:rsidR="00294EAC" w:rsidRPr="00BF69BC">
        <w:rPr>
          <w:rFonts w:ascii="Times New Roman" w:hAnsi="Times New Roman" w:cs="Times New Roman"/>
          <w:sz w:val="24"/>
          <w:szCs w:val="24"/>
        </w:rPr>
        <w:t xml:space="preserve"> legisladores</w:t>
      </w:r>
      <w:r w:rsidR="00B02CD1" w:rsidRPr="00BF69BC">
        <w:rPr>
          <w:rFonts w:ascii="Times New Roman" w:hAnsi="Times New Roman" w:cs="Times New Roman"/>
          <w:sz w:val="24"/>
          <w:szCs w:val="24"/>
        </w:rPr>
        <w:t>.</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 xml:space="preserve">Sin duda, una mesa de trabajo, donde hay mucho que decir y muy poco que hacer, uno de los elementos que ha dado construcción en nuestro Estado de Derecho y que se ha convertido en </w:t>
      </w:r>
      <w:r w:rsidRPr="00BF69BC">
        <w:rPr>
          <w:rFonts w:ascii="Times New Roman" w:hAnsi="Times New Roman" w:cs="Times New Roman"/>
          <w:sz w:val="24"/>
          <w:szCs w:val="24"/>
        </w:rPr>
        <w:lastRenderedPageBreak/>
        <w:t>piedra angular en el Sistema de Pesos y Contrapesos en México y en nuestro Sistema Jurídico, es el acceso a la información pública y la protección de datos personales.</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 xml:space="preserve">Gracias a los mecanismos de acceso a la información, los ciudadanos hoy podemos acceder a información que antes no teníamos conocimiento, sin restricción y con una garantía de vigilar el correcto actuar </w:t>
      </w:r>
      <w:proofErr w:type="gramStart"/>
      <w:r w:rsidRPr="00BF69BC">
        <w:rPr>
          <w:rFonts w:ascii="Times New Roman" w:hAnsi="Times New Roman" w:cs="Times New Roman"/>
          <w:sz w:val="24"/>
          <w:szCs w:val="24"/>
        </w:rPr>
        <w:t>y</w:t>
      </w:r>
      <w:proofErr w:type="gramEnd"/>
      <w:r w:rsidRPr="00BF69BC">
        <w:rPr>
          <w:rFonts w:ascii="Times New Roman" w:hAnsi="Times New Roman" w:cs="Times New Roman"/>
          <w:sz w:val="24"/>
          <w:szCs w:val="24"/>
        </w:rPr>
        <w:t xml:space="preserve"> sobre todo, la debida aplicación y ejecución de nuestros recursos públicos, por eso, las últimas décadas ciudadanos, la sociedad civil y las organizaciones no gubernamentales, han pugnado por implementar y promover mecanismos que garanticen el acceso a la información y a la transparencia.</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En este sentido, el acceso a la información y transparencia, se ha convertido en una extensión del poder soberano para limitar los abusos de poder, lo que nos ha permitido como sociedad denunciar sin justicias que desde el Gobierno se han ejercido, solamente a los regímenes autoritarios, le incomoda las instituciones y los mecanismos de transparencia y acceso a la información pública.</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 xml:space="preserve">Desaparecer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debilita la estructura constitucional de pesos y de contrapesos, eliminarlo, solamente es debilitar uno de los contrapesos más importante frente al poder político, la experiencia nacional, demuestra que los órganos autónomos, nacen precisamente para evitar que el Gobierno sea juez y parte en temas sensibles como lo es la transparencia.</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Les voy a pasar solamente un dato. El supuesto ahorro es mínimo comparado al costo institucional de perder nuestra autonomía en el Estado de México.</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 xml:space="preserve">Según la cuenta pública, en el año 2023,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ejerció un presupuesto a penas de 134 millones de pesos, lo cual representa solamente el 0.05% del presupuesto total del Estado de México, a cambio, resolvió más de 8 mil recursos de revisión y capacitó a miles de servidores públicos en transparencia y datos personales.</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Extinguirlo compañeras y compañeros, no representa un ahorro sustancial; pero sí abrirá la puerta a la opacidad y a la corrupción.</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La centralización de funciones vulnera el principio de imparcialidad que como mexiquenses hemos estado trabajando y pugnando, no es lo mismo una solicitud de acceso a la información que la resuelva un ente autónomo, que una institución subordinada al ejecutivo.</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No es lo mismo que un ciudadano pueda pedir información a un ente autónomo a pedírselo al mismo Gobierno que sabemos cuál será su respuesta y la respuesta será lo que más les convenga saber.</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La imparcialidad y la objetividad, se ven comprometidas, sobre todo, en temas sensibles como son los contratos, públicos, el uso de recursos o la seguridad pública en nuestro Estado.</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Si la institución que debe resolver, tiene conflictos de interés o responde jerárquicamente a alguien, el Ejecutivo no hay garantía de imparcialidad compañeras y compañeros.</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Me gustaría terminar con esto, en el 2023, en el Estado de México, nosotros ocupamos el segundo lugar nacional en percepción de corrupción, solamente por debajo de la Ciudad de México.</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 xml:space="preserve">Según el INEGI y esto en lugar de debilitar las instituciones, que combaten a la opacidad, deberíamos fortalecerlas, extinguir al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no eliminará los problemas estructurales de gasto público, solamente los esconderá y sabemos a dónde va a parar.</w:t>
      </w:r>
    </w:p>
    <w:p w:rsidR="00E93FF9" w:rsidRPr="00BF69BC" w:rsidRDefault="00E93FF9" w:rsidP="00BF69BC">
      <w:pPr>
        <w:shd w:val="clear" w:color="auto" w:fill="FFFFFF"/>
        <w:spacing w:after="0" w:line="240" w:lineRule="auto"/>
        <w:jc w:val="both"/>
        <w:textAlignment w:val="baseline"/>
        <w:rPr>
          <w:rFonts w:ascii="Times New Roman" w:hAnsi="Times New Roman" w:cs="Times New Roman"/>
          <w:sz w:val="24"/>
          <w:szCs w:val="24"/>
        </w:rPr>
      </w:pPr>
      <w:r w:rsidRPr="00BF69BC">
        <w:rPr>
          <w:rFonts w:ascii="Times New Roman" w:hAnsi="Times New Roman" w:cs="Times New Roman"/>
          <w:sz w:val="24"/>
          <w:szCs w:val="24"/>
        </w:rPr>
        <w:tab/>
        <w:t xml:space="preserve">Sería cuanto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E93FF9" w:rsidRPr="00BF69BC" w:rsidRDefault="00E93FF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PRESIDENTE </w:t>
      </w:r>
      <w:r w:rsidR="00773AE3">
        <w:rPr>
          <w:rFonts w:ascii="Times New Roman" w:hAnsi="Times New Roman" w:cs="Times New Roman"/>
          <w:sz w:val="24"/>
          <w:szCs w:val="24"/>
        </w:rPr>
        <w:t>DIP. CARLOS MARTÍNEZ ZURITA TREJO.</w:t>
      </w:r>
      <w:r w:rsidRPr="00BF69BC">
        <w:rPr>
          <w:rFonts w:ascii="Times New Roman" w:hAnsi="Times New Roman" w:cs="Times New Roman"/>
          <w:sz w:val="24"/>
          <w:szCs w:val="24"/>
        </w:rPr>
        <w:t xml:space="preserve"> Gracias diputada Emma Laura Álvarez Villavicencio.</w:t>
      </w:r>
    </w:p>
    <w:p w:rsidR="00E93FF9" w:rsidRPr="00BF69BC" w:rsidRDefault="00E93FF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Tiene el uso de la palabra la diputada Alexia Rocío Dávila Sánchez. </w:t>
      </w:r>
    </w:p>
    <w:p w:rsidR="00E93FF9" w:rsidRPr="00BF69BC" w:rsidRDefault="00E93FF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DIP. ROCÍO ALEXIA DÁVILA SÁNCHEZ. Muchas gracias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E93FF9" w:rsidRPr="00BF69BC" w:rsidRDefault="00E93FF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Muy buenas tardes a todas y a todos mis compañeros legisladores.</w:t>
      </w:r>
    </w:p>
    <w:p w:rsidR="007D4C90" w:rsidRPr="00BF69BC" w:rsidRDefault="00E93FF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Desde el Grupo Parlamentario de Acción Nacional, expresamos, como ya lo han hecho mis compañeras de manera clara y categórica</w:t>
      </w:r>
      <w:r w:rsidR="00B373FE" w:rsidRPr="00BF69BC">
        <w:rPr>
          <w:rFonts w:ascii="Times New Roman" w:hAnsi="Times New Roman" w:cs="Times New Roman"/>
          <w:sz w:val="24"/>
          <w:szCs w:val="24"/>
        </w:rPr>
        <w:t xml:space="preserve"> nuestro </w:t>
      </w:r>
      <w:r w:rsidR="007D4C90" w:rsidRPr="00BF69BC">
        <w:rPr>
          <w:rFonts w:ascii="Times New Roman" w:hAnsi="Times New Roman" w:cs="Times New Roman"/>
          <w:sz w:val="24"/>
          <w:szCs w:val="24"/>
        </w:rPr>
        <w:t xml:space="preserve">rechazo a las propuestas que conllevan la extinción del Instituto de Transparencia, Acceso a la Información Púbica y Protección de Datos </w:t>
      </w:r>
      <w:r w:rsidR="007D4C90" w:rsidRPr="00BF69BC">
        <w:rPr>
          <w:rFonts w:ascii="Times New Roman" w:hAnsi="Times New Roman" w:cs="Times New Roman"/>
          <w:sz w:val="24"/>
          <w:szCs w:val="24"/>
        </w:rPr>
        <w:lastRenderedPageBreak/>
        <w:t xml:space="preserve">Personales del Estado de México y Municipios el </w:t>
      </w:r>
      <w:r w:rsidR="001C6C32" w:rsidRPr="00BF69BC">
        <w:rPr>
          <w:rFonts w:ascii="Times New Roman" w:hAnsi="Times New Roman" w:cs="Times New Roman"/>
          <w:sz w:val="24"/>
          <w:szCs w:val="24"/>
        </w:rPr>
        <w:t>INFOEM</w:t>
      </w:r>
      <w:r w:rsidR="007D4C90" w:rsidRPr="00BF69BC">
        <w:rPr>
          <w:rFonts w:ascii="Times New Roman" w:hAnsi="Times New Roman" w:cs="Times New Roman"/>
          <w:sz w:val="24"/>
          <w:szCs w:val="24"/>
        </w:rPr>
        <w:t>; ya que éstas representan no sólo un grave retroceso en materia de derechos humanos, sino también un atentado directo contra los principios republicanos, democráticos y constitucionales que deben regir la vida pública en el Estado de México.</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Jurídicamente compañeras y compañeros, estas propuestas generan transgresiones a derechos fundamentales y son contrarias a nuestra Constitución, leyes locales e incluso, tratados internacionales, que por el bloque de constitucionalidad y convencionalidad estamos obligados a respetar y a garantizarle a la ciudadanía.</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Sólo por citar algunas de estas transgresiones, las iniciativas propuestas son contrarias al artículo primero constitucional que establece con toda claridad que las autoridades debemos proteger los derechos humanos bajo los principios de universalidad, interdependencia, indivisibilidad y especialmente progresividad, éste último implica que ninguna reforma puede reducir o restringir el goce de derechos previamente reconocidos.</w:t>
      </w:r>
      <w:r w:rsidRPr="00BF69BC">
        <w:rPr>
          <w:rFonts w:ascii="Times New Roman" w:hAnsi="Times New Roman" w:cs="Times New Roman"/>
          <w:sz w:val="24"/>
          <w:szCs w:val="24"/>
          <w:lang w:val="es-MX"/>
        </w:rPr>
        <w:tab/>
        <w:t>Por lo tanto, eliminar al organismo garante del derecho de acceso a la información pública y de protección de datos personales constituye una clara violación al mismo.</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Del mismo modo, contraviene el artículo cuarto de la Ley de la Comisión de Derechos Humanos de nuestra Entidad, que obliga a todas las instituciones a respetar el avance progresivo de estos derechos.</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Por otro lado, las iniciativas también violan disposiciones contenida en tratados internacionales firmados y ratificados por el Estado Mexicano, como la Convención Americana sobre Derechos Humanos, cuyo artículo 13 explícitamente dice y reconoce el derecho de toda persona a buscar, recibir y difundir información.</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Las propuestas que buscan desaparecer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también son contrarias a las recomendaciones de organismos internacionales, como la Comisión Interamericana de Derechos Humanos y la ONU-DH, que han señalado que los organismos garantes autónomos son piedra angular de las democracias modernas, al asegurar el equilibrio de poderes, la transparencia institucional y la protección de datos personales.</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ha sido un contrapeso institucional clave en la fiscalización del Poder Público, su labor ha permitido visibilizar actos de corrupción, garantizar el derecho a saber y promover una administración pública más abierta y transparente.</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Su eliminación no sólo debilitaría la estructura de transparencia en el Estado de México, sino que pone en riesgo el andamiaje democrático construido durante más de dos décadas.</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Eliminar este organismo, sería dejar sin una herramienta trascendental al ciudadano, frente a los abusos del poder y dos de las tres iniciativas en análisis no contemplan una alternativa autónoma imparcial y técnica que garantice la vigilancia del ejercicio gubernamental. En su lugar proponen órganos de control interno en cada poder que sean regulados por el propio gobierno, lo cual viola la división de poderes y no podemos ser cómplices compañeras y compañeros después de tantos avances en materia de transparencia en nuestro País de aceptar regresar en el Estado de México a las viejas prácticas en donde el Estado vigila al propio Estado.</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El Partido Acción Nacional ha defendido históricamente la centralidad de la persona humana como fundamento de toda política pública.</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transparencia, el acceso a la información y la protección de datos personales no son valores abstractos, son instrumentos esenciales para salvaguardar la dignidad de las personas permitiéndoles ejercer sus libertades y defender sus derechos frente a posibles abusos de autoridad.</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Estas iniciativas, algunas de ellas disfrazadas de racionalidad administrativa son en realidad una medida regresiva y autoritaria, pues buscan debilitar los mecanismos de fiscalización ciudadana, socavar los contrapesos institucionales y cerrar los espacios de participación y exigencia social.</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ab/>
        <w:t>Desde Acción Nacional, consideramos que no se puede gobernar a espaldas del pueblo, ni escudarse en discursos de austeridad para justificar la concentración del Poder y la eliminación de organismos incómodos al régimen.</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El bien común sólo puede alcanzarse mediante instituciones fuertes, autónomas y transparentes. Transitar con estas propuestas tendría consecuencias devastadoras para democracia en el Estado de México, significaría debilitar la confianza ciudadana en sus instituciones, ser omisos ante la impunidad y la corrupción y eliminar una plataforma esencial para la defensa de los derechos fundamentales.</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Recordemos que sin transparencia no hay democracia y sin democracia los derechos humanos se erosionan.</w:t>
      </w:r>
    </w:p>
    <w:p w:rsidR="007D4C90"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Hoy sabemos que estamos obligados a armonizar nuestra legislación local con la federal, pero recordemos que contamos con autonomía deliberativa y legislativa como entidad.</w:t>
      </w:r>
    </w:p>
    <w:p w:rsidR="00D6670E" w:rsidRPr="00BF69BC" w:rsidRDefault="007D4C90"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Por ello el Grupo Parlamentario de Acción Nacional propone generar un modelo mixto, en donde se garantice suprimir duplicidades y costos innecesarios, tal y como lo hace la iniciativa de la compañera diputada Elena García, también que se contemple la incorporación del principio de máxima publicidad, profesionalismo, eficiencia</w:t>
      </w:r>
      <w:r w:rsidR="007E559D" w:rsidRPr="00BF69BC">
        <w:rPr>
          <w:rFonts w:ascii="Times New Roman" w:hAnsi="Times New Roman" w:cs="Times New Roman"/>
          <w:sz w:val="24"/>
          <w:szCs w:val="24"/>
          <w:lang w:val="es-MX"/>
        </w:rPr>
        <w:t xml:space="preserve"> tal como lo propone la </w:t>
      </w:r>
      <w:r w:rsidR="00D6670E" w:rsidRPr="00BF69BC">
        <w:rPr>
          <w:rFonts w:ascii="Times New Roman" w:hAnsi="Times New Roman" w:cs="Times New Roman"/>
          <w:sz w:val="24"/>
          <w:szCs w:val="24"/>
          <w:lang w:val="es-MX"/>
        </w:rPr>
        <w:t xml:space="preserve">iniciativa del diputado Gerardo Pliego, pero prioritariamente proponemos conservar un órgano garante autónomo, así como reforzar los mecanismos de rendición de cuentas municipales sin subordinar totalmente al Ejecutivo Estatal. En el entendido, </w:t>
      </w:r>
      <w:proofErr w:type="gramStart"/>
      <w:r w:rsidR="00D6670E" w:rsidRPr="00BF69BC">
        <w:rPr>
          <w:rFonts w:ascii="Times New Roman" w:hAnsi="Times New Roman" w:cs="Times New Roman"/>
          <w:sz w:val="24"/>
          <w:szCs w:val="24"/>
          <w:lang w:val="es-MX"/>
        </w:rPr>
        <w:t>Presidente</w:t>
      </w:r>
      <w:proofErr w:type="gramEnd"/>
      <w:r w:rsidR="00D6670E" w:rsidRPr="00BF69BC">
        <w:rPr>
          <w:rFonts w:ascii="Times New Roman" w:hAnsi="Times New Roman" w:cs="Times New Roman"/>
          <w:sz w:val="24"/>
          <w:szCs w:val="24"/>
          <w:lang w:val="es-MX"/>
        </w:rPr>
        <w:t xml:space="preserve">, Presidenta, que esta es una mesa de trabajo, si nos permiten hacerles llegar posteriormente a esta reunión las propuestas que tenemos por parte del Grupo Parlamentario de Acción Nacional, para que también las puedan contemplar los compañeros. Porque bien, haciendo el análisis, la iniciativa del diputado Gerardo Pliego, propone autoridades garantes en cada poder, integra el nuevo órgano al Sistema Anticorrupción Estatal. Sin embargo, no queda claro el proceso de transición ni la suficiencia de capacidades técnicas de las nuevas autoridades que se proponen en la iniciativa propuesta por nuestra compañera la diputada Elena. Si se enfatiza la reducción del gasto público en el cual estamos totalmente de acuerdo. Sin embargo, supone su iniciativa mayor concentración de funciones en el Ejecutivo y desaparece por completo la figura de un órgano autónomo. Por su parte, y como duda, aprovechando la presencia de quienes nos acompañan, del Ejecutivo Estatal y de quienes nos antecedieron en el uso de la voz. Se mencionaba que la iniciativa propuesta por el Ejecutivo tiene como prioridad la armonización a la legislación federal. Sin embargo, desde Acción Nacional nos preocupa que no podemos transitar a una propuesta que obligue a la desaparición de un órgano autónomo sin tener en cuenta ya un destino del </w:t>
      </w:r>
      <w:r w:rsidR="001C6C32" w:rsidRPr="00BF69BC">
        <w:rPr>
          <w:rFonts w:ascii="Times New Roman" w:hAnsi="Times New Roman" w:cs="Times New Roman"/>
          <w:sz w:val="24"/>
          <w:szCs w:val="24"/>
          <w:lang w:val="es-MX"/>
        </w:rPr>
        <w:t>INFOEM</w:t>
      </w:r>
      <w:r w:rsidR="00D6670E" w:rsidRPr="00BF69BC">
        <w:rPr>
          <w:rFonts w:ascii="Times New Roman" w:hAnsi="Times New Roman" w:cs="Times New Roman"/>
          <w:sz w:val="24"/>
          <w:szCs w:val="24"/>
          <w:lang w:val="es-MX"/>
        </w:rPr>
        <w:t xml:space="preserve"> o al menos una propuesta de qué es lo que va a suceder. Porque necesitamos que estos trabajos sean coordinados precisamente para que, como Legislatura demos un resultado eficiente y que sirva a la ciudadanía en materia de transparencia. </w:t>
      </w:r>
    </w:p>
    <w:p w:rsidR="00D6670E" w:rsidRPr="00BF69BC" w:rsidRDefault="00D6670E"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 el PAN reiteramos nuestro compromiso con una legislación humanista y responsable, alineada a la rendición de cuentas que el pueblo mexiquense merece. Hoy más que nunca necesitamos instituciones que sean valientes, autónomas y comprometidas con la verdad y la justicia. Porque, reitero, una democracia sin transparencia es una democracia que muere en silencio y en el Grupo Parlamentario de Acción Nacional no estamos dispuestos a ser cómplices de ello. </w:t>
      </w:r>
    </w:p>
    <w:p w:rsidR="00D6670E" w:rsidRPr="00BF69BC" w:rsidRDefault="00D6670E"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Es cuanto,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Muchas gracias.</w:t>
      </w:r>
    </w:p>
    <w:p w:rsidR="00D6670E" w:rsidRPr="00BF69BC" w:rsidRDefault="00D6670E"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w:t>
      </w:r>
      <w:r w:rsidR="00B14458">
        <w:rPr>
          <w:rFonts w:ascii="Times New Roman" w:hAnsi="Times New Roman" w:cs="Times New Roman"/>
          <w:sz w:val="24"/>
          <w:szCs w:val="24"/>
          <w:lang w:val="es-MX"/>
        </w:rPr>
        <w:t>DIP. CARLOS MARTÍNEZ ZURITA TREJO.</w:t>
      </w:r>
      <w:r w:rsidRPr="00BF69BC">
        <w:rPr>
          <w:rFonts w:ascii="Times New Roman" w:hAnsi="Times New Roman" w:cs="Times New Roman"/>
          <w:sz w:val="24"/>
          <w:szCs w:val="24"/>
          <w:lang w:val="es-MX"/>
        </w:rPr>
        <w:t xml:space="preserve"> Gracias, diputada Alexia Rocío Dávila Sánchez. Voy a decretar cuatro minutos de pausa en la Comisión para trasladarnos al salón Andrés Manuel López Obrador, que está aquí a unos metros, saliendo de este salón. </w:t>
      </w:r>
    </w:p>
    <w:p w:rsidR="00D6670E" w:rsidRPr="00BF69BC" w:rsidRDefault="00D6670E"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En atención a la solicitud de la diputada integrante Ruth Salinas Reyes.</w:t>
      </w:r>
    </w:p>
    <w:p w:rsidR="00D6670E" w:rsidRPr="00BF69BC" w:rsidRDefault="00D6670E" w:rsidP="00BF69BC">
      <w:pPr>
        <w:pStyle w:val="Sinespaciado"/>
        <w:jc w:val="both"/>
        <w:rPr>
          <w:rFonts w:ascii="Times New Roman" w:hAnsi="Times New Roman" w:cs="Times New Roman"/>
          <w:sz w:val="24"/>
          <w:szCs w:val="24"/>
          <w:lang w:val="es-MX"/>
        </w:rPr>
      </w:pPr>
    </w:p>
    <w:p w:rsidR="00D6670E" w:rsidRPr="00BF69BC" w:rsidRDefault="00D6670E"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eastAsia="es-MX"/>
        </w:rPr>
        <w:t xml:space="preserve">DIP. ISRAEL ESPÍNDOLA LÓPEZ. </w:t>
      </w:r>
      <w:r w:rsidRPr="00BF69BC">
        <w:rPr>
          <w:rFonts w:ascii="Times New Roman" w:hAnsi="Times New Roman" w:cs="Times New Roman"/>
          <w:sz w:val="24"/>
          <w:szCs w:val="24"/>
          <w:lang w:val="es-MX"/>
        </w:rPr>
        <w:t>Muchas gracias. A nombre del Grupo Parlamentario de Morena. Bienvenidos a esta la Sala Andrés Manuel López Obrador.</w:t>
      </w:r>
    </w:p>
    <w:p w:rsidR="00804893" w:rsidRPr="00BF69BC" w:rsidRDefault="00D6670E"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Queridas compañeras y compañeros presentes, momento histórico para nuestro querido Estado de México. Esta no es una reforma más, es una reforma que sacude estructuras paralizadas, que derriba muros de simulación y burocracia y que coloca la transparencia de la verdad en el centro de la vida pública. En este sentido versan las iniciativas de los de los diputados Promovente Selene y Gerardo, así como la remitida por nuestra gobernadora, la maestra Delfina Gómez. Durante años el acceso a la información fue presentado como un logro de la democracia, pero en la práctica terminó secuestrado por procedimientos confusos por organismos opacos, por oficinas que hablaban más con expedientes que con los ciudadanos. Hoy decimos basta. Hoy decimos que la transparencia no puede seguir siendo cara, lejana ni elitista. Hoy avanzamos hacia un modelo más sencillo, más austero, más efectivo y, sobre todo, más útil para el pueblo. Esta iniciativa no elimina derechos, los fortalece. No apaga la luz, la encienden los rincones del poder. No desaparece la transparencia, sino la estructura que hizo inaccesible, que la hizo inaccesible, que duplicó funciones, que gastó millones sin lograr ni transparencia ni cercanía con la gente. Con esta reforma, cada poder público y cada órgano autónomo tendrá</w:t>
      </w:r>
      <w:r w:rsidR="00141B41" w:rsidRPr="00BF69BC">
        <w:rPr>
          <w:rFonts w:ascii="Times New Roman" w:hAnsi="Times New Roman" w:cs="Times New Roman"/>
          <w:sz w:val="24"/>
          <w:szCs w:val="24"/>
          <w:lang w:val="es-MX"/>
        </w:rPr>
        <w:t xml:space="preserve"> </w:t>
      </w:r>
      <w:r w:rsidR="00026838" w:rsidRPr="00BF69BC">
        <w:rPr>
          <w:rFonts w:ascii="Times New Roman" w:hAnsi="Times New Roman" w:cs="Times New Roman"/>
          <w:sz w:val="24"/>
          <w:szCs w:val="24"/>
          <w:lang w:val="es-MX"/>
        </w:rPr>
        <w:t xml:space="preserve">su </w:t>
      </w:r>
      <w:r w:rsidR="00804893" w:rsidRPr="00BF69BC">
        <w:rPr>
          <w:rFonts w:ascii="Times New Roman" w:hAnsi="Times New Roman" w:cs="Times New Roman"/>
          <w:sz w:val="24"/>
          <w:szCs w:val="24"/>
          <w:lang w:val="es-MX"/>
        </w:rPr>
        <w:t xml:space="preserve">propia autoridad garante como se propone, una autoridad cercana funcional con autonomía operativa para resolver en su ámbito, sin laberintos y lo mejor de estas autoridades en las propuestas estarían coordinadas dentro del Sistema Anticorrupción del Estado de México, cerrando el círculo de vigilancia, rendición y de Cuentas con control, una transparencia que ya no será decorativa, sino parte activa del combate a la corrupción. </w:t>
      </w:r>
    </w:p>
    <w:p w:rsidR="00804893" w:rsidRPr="00BF69BC" w:rsidRDefault="00804893"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Compañeras y compañeros legisladores, estamos viviendo la transformación del Estado de México, una transformación que escucha, que simplifica, que confía en la gente, esta reforma es coherente con lo que el pueblo nos exigió en las urnas, austeridad, eficacia y una administración que no oculte sino que rinda cuentas, si, se extingue un instituto, pero se conserva cada derecho y se mejora su garantía si, se reorganiza el modelo institucional, pero no para callar a nadie, sino para abrir más y mejores caminos hacia el ejercicio ciudadano.</w:t>
      </w:r>
    </w:p>
    <w:p w:rsidR="00804893" w:rsidRPr="00BF69BC" w:rsidRDefault="00804893"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Hoy estamos frente a un nuevo capítulo para la transparencia en el Estado de México, porque el acceso a la información no es un privilegio, es un derecho y porque gobernar con transparencia no es una opción, es una obligación por un Estado de México más justo, más claro, más cercano, por un gobierno con el poder de servir. </w:t>
      </w:r>
    </w:p>
    <w:p w:rsidR="00804893" w:rsidRPr="00BF69BC" w:rsidRDefault="00804893" w:rsidP="00BF69BC">
      <w:pPr>
        <w:pStyle w:val="Sinespaciado"/>
        <w:ind w:left="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cuánto. Muchas gracias, presidente.</w:t>
      </w:r>
    </w:p>
    <w:p w:rsidR="00804893" w:rsidRPr="00BF69BC" w:rsidRDefault="00804893"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diputado Israel Espíndola. </w:t>
      </w:r>
    </w:p>
    <w:p w:rsidR="00804893" w:rsidRPr="00BF69BC" w:rsidRDefault="00804893"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Tiene el uso de la palabra la diputada Ruth Salinas Reyes.</w:t>
      </w:r>
    </w:p>
    <w:p w:rsidR="00804893" w:rsidRPr="00BF69BC" w:rsidRDefault="00804893"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RUTH SALINAS REYES. Muchas gracias, presidente. </w:t>
      </w:r>
    </w:p>
    <w:p w:rsidR="00804893" w:rsidRPr="00BF69BC" w:rsidRDefault="00804893"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Primero agradecer muchísimo el poder facilitar un espacio amplio para que podamos debatir esta gran iniciativa y de la misma forma al presidente de la JUCOPO, el diputado Francisco Vázquez, por prestarnos la sala de juntas Andrés Manuel López Obrador, antes de participar, mis solicitudes, quiero ceder en este momento mi participación, porque vi que se enlistaron después de mí, quienes también acompañan titulares, bueno, encargados de despacho del Ejecutivo Estatal, yo quisiera poderlos escuchar porque al escucharlos probablemente puedan dar respuesta de muchas de las dudas que me originan estas iniciativa y pues como nos venimos a escuchar, pues hay que escuchar primero la exposición que ellos tienen, así que esperare, me anoto después de la participación de ellos. </w:t>
      </w:r>
    </w:p>
    <w:p w:rsidR="00804893" w:rsidRPr="00BF69BC" w:rsidRDefault="00804893" w:rsidP="00BF69BC">
      <w:pPr>
        <w:pStyle w:val="Sinespaciado"/>
        <w:ind w:left="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Gracias, presidente.</w:t>
      </w:r>
    </w:p>
    <w:p w:rsidR="00804893" w:rsidRPr="00BF69BC" w:rsidRDefault="00804893"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diputada. </w:t>
      </w:r>
    </w:p>
    <w:p w:rsidR="00804893" w:rsidRPr="00BF69BC" w:rsidRDefault="00804893"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Tiene el uso de la palabra el diputado Vladimir Hernández Villegas.</w:t>
      </w:r>
    </w:p>
    <w:p w:rsidR="00804893" w:rsidRPr="00BF69BC" w:rsidRDefault="00804893"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VLADIMIR HERNÁNDEZ VILLEGAS.  Muchas gracias, presidente. </w:t>
      </w:r>
    </w:p>
    <w:p w:rsidR="00C51515" w:rsidRPr="00BF69BC" w:rsidRDefault="00804893"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Buenas tardes, a tardes a todas, a todos, a todes los presentes, las presentes y quienes nos ven en a través de las redes sociales, voy a emitir algunas opiniones de manera muy respetuosa, pero que me parece necesitamos hacerlo y cuando llega el gobierno del presidente López Obrador </w:t>
      </w:r>
      <w:r w:rsidRPr="00BF69BC">
        <w:rPr>
          <w:rFonts w:ascii="Times New Roman" w:hAnsi="Times New Roman" w:cs="Times New Roman"/>
          <w:sz w:val="24"/>
          <w:szCs w:val="24"/>
          <w:lang w:val="es-MX"/>
        </w:rPr>
        <w:lastRenderedPageBreak/>
        <w:t>nos dijeron que nos íbamos a transformar en Venezuela, que íbamos a hacer Cuba y lo digo a mí me hubiera gustado que nos pareciéramos, por lo menos en algo, pero no es así, tenemos una democracia plena, tenemos una economía creciente, tenemos un país estable, por supuesto que hacen falta muchísimas cosas por seguir, trabajando y mejorando, pero hemos avanzado de manera significativa, entonces, cuando se habla de que con esta desaparición vamos a entrar en un en una etapa de opacidad, yo diría, con todo respeto que no es así,  no se asusten porque vamos a tener la oportunidad de poder discernir todo esto de lo que hablamos en las leyes secundarias, vean ustedes, yo quisiera tomar un poco del tiempo para compartir un poco de mi experiencia; hace ya muchísimos años tuve la oportunidad de</w:t>
      </w:r>
      <w:r w:rsidR="00B61050" w:rsidRPr="00BF69BC">
        <w:rPr>
          <w:rFonts w:ascii="Times New Roman" w:hAnsi="Times New Roman" w:cs="Times New Roman"/>
          <w:sz w:val="24"/>
          <w:szCs w:val="24"/>
          <w:lang w:val="es-MX"/>
        </w:rPr>
        <w:t xml:space="preserve"> </w:t>
      </w:r>
      <w:r w:rsidR="0030636A" w:rsidRPr="00BF69BC">
        <w:rPr>
          <w:rFonts w:ascii="Times New Roman" w:hAnsi="Times New Roman" w:cs="Times New Roman"/>
          <w:sz w:val="24"/>
          <w:szCs w:val="24"/>
          <w:lang w:val="es-MX"/>
        </w:rPr>
        <w:t>estar en el</w:t>
      </w:r>
      <w:r w:rsidR="00C51515" w:rsidRPr="00BF69BC">
        <w:rPr>
          <w:rFonts w:ascii="Times New Roman" w:hAnsi="Times New Roman" w:cs="Times New Roman"/>
          <w:sz w:val="24"/>
          <w:szCs w:val="24"/>
          <w:lang w:val="es-MX"/>
        </w:rPr>
        <w:t xml:space="preserve"> desaparecido IFAI, ahí fue uno de los institutos donde inicié y donde tuve la oportunidad de estar también con los comisionados María Marvan Laborde, Alonso Lujambio Irazábal, el comisionado Gómez Robledo por mencionar algunos y digo la oportunidad porque también de los adversarios se aprende y yo estaba en la Secretaría Técnica del Pleno y en la Secretaría Técnica del Pleno veíamos absolutamente todo, todos los recursos de revisión, revisamos de manera pormenorizada cada uno de ellos.</w:t>
      </w:r>
    </w:p>
    <w:p w:rsidR="00C51515"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Entonces cuando se habla de la imparcialidad déjenme decirles que de viva voz les digo que no había las resoluciones era muy parciales, mucho muy parciales y qué decir de la austeridad, me tocó revisar también facturas en salsas de tamarindo de 30 mil pesos, en banquetes que tenían los comisionados, entonces a mí me parece muy importante esta reforma que como ya lo decía la gente del Gobierno del Estado, pues es un primer paso, es una armonización que vamos a realizar el día de hoy, no se acaba la transparencia ni la democracia por eso, sino que, a lo que nosotros aspiramos es al mejoramiento del modelo de transparencia y en ese sentido, la discusión de las leyes secundarias precisamente nosotros estamos totalmente de acuerdo en que la discusión se abra, porque no se reduce por más representantes populares que seamos no se reduce aquí, que se abra para las organizaciones civiles que se encargan de la transparencia, que se abra para las y los especialistas y por supuesto para el pueblo, quien ha sufrido precisamente en este entramado burocrático la falta de la transparencia, quien ha sufrido la opacidad y la parcialidad de los servidores públicos, tendremos esa oportunidad en estas leyes secundarias de poder discutirlo, de poder hacerlo.</w:t>
      </w:r>
    </w:p>
    <w:p w:rsidR="00C51515"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El día de hoy es necesario, además decirles que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de acuerdo a su calificación tampoco es de los mejores, su ranking en resoluciones aquí mismo en el Estado de México, no hablemos tanto en números sino en el tipo de resoluciones que se han dado, tampoco ha sido, no tiene la mejor opinión aquí en nuestro gran Estado de México.</w:t>
      </w:r>
    </w:p>
    <w:p w:rsidR="00C51515"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En ese sentido, decir, hablaré por la iniciativa que presenta el Ejecutivo, nuestra Gobernadora la Maestra Delfina Gómez Álvarez, hay cosas muy significativas, insisto primer paso, hablamos de </w:t>
      </w:r>
      <w:proofErr w:type="gramStart"/>
      <w:r w:rsidRPr="00BF69BC">
        <w:rPr>
          <w:rFonts w:ascii="Times New Roman" w:hAnsi="Times New Roman" w:cs="Times New Roman"/>
          <w:sz w:val="24"/>
          <w:szCs w:val="24"/>
        </w:rPr>
        <w:t>austeridad</w:t>
      </w:r>
      <w:proofErr w:type="gramEnd"/>
      <w:r w:rsidRPr="00BF69BC">
        <w:rPr>
          <w:rFonts w:ascii="Times New Roman" w:hAnsi="Times New Roman" w:cs="Times New Roman"/>
          <w:sz w:val="24"/>
          <w:szCs w:val="24"/>
        </w:rPr>
        <w:t xml:space="preserve"> pero también al mismo tiempo hablamos del respeto de los derechos laborales, pero también estamos hablando de la simplificación administrativa pero también de la garantía de la transparencia, en este primer paso.</w:t>
      </w:r>
    </w:p>
    <w:p w:rsidR="00C51515"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Entonces, y además se complementa por supuesto con las iniciativas de mi compañera Elena García y de mi compañero Gerardo Pliego, y que por supuesto estamos abiertos aquí a discutirlo y llegaremos a buen puerto, quiero recalcar el tema de que tendremos esas áreas de oportunidad como así se mencionaba para poder discutir el rumbo, la ruta crítica que queremos de nuestra transparencia en el Estado de México porque así lo están haciendo cada uno de los estados que conforman la federación y cuál es el modelo de transparencia para nuestro Estado de México sería el más óptimo, esa es la discusión profunda en la que vamos a entrar más adelante sin menoscabo del panorama que se pinta.</w:t>
      </w:r>
    </w:p>
    <w:p w:rsidR="00C51515" w:rsidRPr="00BF69BC" w:rsidRDefault="00C51515" w:rsidP="00BF69BC">
      <w:pPr>
        <w:spacing w:after="0" w:line="240" w:lineRule="auto"/>
        <w:ind w:firstLine="708"/>
        <w:jc w:val="both"/>
        <w:rPr>
          <w:rFonts w:ascii="Times New Roman" w:hAnsi="Times New Roman" w:cs="Times New Roman"/>
          <w:sz w:val="24"/>
          <w:szCs w:val="24"/>
        </w:rPr>
      </w:pPr>
      <w:r w:rsidRPr="00BF69BC">
        <w:rPr>
          <w:rFonts w:ascii="Times New Roman" w:hAnsi="Times New Roman" w:cs="Times New Roman"/>
          <w:sz w:val="24"/>
          <w:szCs w:val="24"/>
        </w:rPr>
        <w:t xml:space="preserve">De verdad hay que darnos la oportunidad de poder escucharnos, de poder construir juntos y juntas para que esto salga avante porque la verdad muchos de nosotros, muchas de nosotros, de nosotras no permitiríamos en ningún momento estando con cargo o sin cargo que las instituciones </w:t>
      </w:r>
      <w:r w:rsidRPr="00BF69BC">
        <w:rPr>
          <w:rFonts w:ascii="Times New Roman" w:hAnsi="Times New Roman" w:cs="Times New Roman"/>
          <w:sz w:val="24"/>
          <w:szCs w:val="24"/>
        </w:rPr>
        <w:lastRenderedPageBreak/>
        <w:t xml:space="preserve">de un gobierno progresista fueran opacas, fueran corruptas y por supuesto decirles </w:t>
      </w:r>
      <w:proofErr w:type="gramStart"/>
      <w:r w:rsidRPr="00BF69BC">
        <w:rPr>
          <w:rFonts w:ascii="Times New Roman" w:hAnsi="Times New Roman" w:cs="Times New Roman"/>
          <w:sz w:val="24"/>
          <w:szCs w:val="24"/>
        </w:rPr>
        <w:t>de que</w:t>
      </w:r>
      <w:proofErr w:type="gramEnd"/>
      <w:r w:rsidRPr="00BF69BC">
        <w:rPr>
          <w:rFonts w:ascii="Times New Roman" w:hAnsi="Times New Roman" w:cs="Times New Roman"/>
          <w:sz w:val="24"/>
          <w:szCs w:val="24"/>
        </w:rPr>
        <w:t xml:space="preserve"> nuestra Gobernadora tampoco está en esa dinámica, totalmente lo contrario.</w:t>
      </w:r>
    </w:p>
    <w:p w:rsidR="00C51515"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Sería cuanto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C51515"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PRESIDENTE DIP. CARLOS MARTÍNEZ ZURITA TREJO. Gracias diputado Vladimir Hernández Villegas.</w:t>
      </w:r>
    </w:p>
    <w:p w:rsidR="0030636A" w:rsidRPr="00BF69BC" w:rsidRDefault="00C51515"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Vamos a continuar el turno de oradores como se fueron registrando durante la sesión, tiene el uso de la palabra el diputado Edmundo Luis Valdeña</w:t>
      </w:r>
      <w:r w:rsidR="00AA2F78" w:rsidRPr="00BF69BC">
        <w:rPr>
          <w:rFonts w:ascii="Times New Roman" w:hAnsi="Times New Roman" w:cs="Times New Roman"/>
          <w:sz w:val="24"/>
          <w:szCs w:val="24"/>
        </w:rPr>
        <w:t xml:space="preserve"> Bastida </w:t>
      </w:r>
      <w:r w:rsidR="0030636A" w:rsidRPr="00BF69BC">
        <w:rPr>
          <w:rFonts w:ascii="Times New Roman" w:hAnsi="Times New Roman" w:cs="Times New Roman"/>
          <w:sz w:val="24"/>
          <w:szCs w:val="24"/>
        </w:rPr>
        <w:t>adelante diputado.</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EDMUNDO LUIS VALDEÑA BASTIDA. Gracias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Buenos días a todas, a todos y a todes.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Los integrantes de la Comisión Unidas de Gobernación y Puntos Constitucionales, también a la Comisión de Transparencia, Acceso a la Información Pública y Protección de Datos Personales.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Saludo a los medios de comunicación que nos acompañan y asimismo a las, los y les mexiquenses que nos siguen por las distintas redes sociales.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La transparencia es un pilar fundamental de la democracia, el derecho a la información es un derecho que debemos defender y proteger; sin embargo, la falta de un uso eficiente de los recursos públicos y la burocracia enorme y dorada que, en el Instituto de Transparencia, Acceso a la Información Pública y Protección de Datos Personales del Estado de México y Municipios,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perjudicó este principio de la democracia y nuestro derecho fundamental a estar informados.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Cómo podemos esperar que la ciudadanía y este Congreso confíen en una institución que se muestre más interesada en el lujo que en la transparencia.</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Es pública la información que señala los numerosos viajes de los comisionados y de los gastos excesivos de sus viáticos que podo redituaron en favor de la transparencia y la rendición de cuenta y mucho menos, a las y los mexiquenses.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Basta ver los resultados de la cuenta pública del 2023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comisionados, donde se señala a través del OSFEM numerosas observaciones en cuanto a los servicios personales de lavandería y transportación aérea. Tengo el informe de resultados porque hace rato, una de nuestras compañeras ponentes, hablaba de que el órgano,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era total y absolutamente eficiente, aquí está las observaciones del 2023, en cuanto a gastos, capítulo 1000 servicios profesionales, se hizo observaciones.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También tengo el capítulo 3581 Servicios de Lavandería, Limpieza e Higiene, para esto le servía este órgano. La cuenta capítulo 3011 Transportación Aérea, observaciones y esto es la cuenta pública, el OSFEM.</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Nombre de la cuenta 3762 Gastos de Hospedaje en el Extranjero, observaciones.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Capítulo 3831. Congresos y convenciones, comprobación y justificaciones.</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Muchos de los servidores públicos, no han entendido que, en estos tiempos de transformación, cada peso público que utilizan cuenta y que, si estos recursos se destinan a gastos innecesarios, se tienen que tomar medidas de austeridad republicana.</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La misión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era clara, preservar, garantizar el derecho a la información, la transparencia y los datos personales de las y los mexicanos; pero nos encontramos con una institución que gastaba más en viajes lujosos, en dispendios en los que realmente, solamente a ellos les importaba.</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Por ello, la importancia que estemos hoy reunidos para discutir la iniciativa de la Gobernadora del Estado de México la Maestra Delfina Gómez Álvarez, ya que los pilares de su Administración son la transparencia, la rendición de cuentas y la austeridad y que son también compartidos por mis compañeros, la diputada Elena García y el diputado Gerardo Pliego Santana.</w:t>
      </w:r>
    </w:p>
    <w:p w:rsidR="0030636A"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Estas iniciativas parten de lo señalado en el artículo 4 transitorio de la reforma Constitucional Federal del 5 de febrero del 2024, impulsada por el expresidente de México, el </w:t>
      </w:r>
      <w:r w:rsidRPr="00BF69BC">
        <w:rPr>
          <w:rFonts w:ascii="Times New Roman" w:hAnsi="Times New Roman" w:cs="Times New Roman"/>
          <w:sz w:val="24"/>
          <w:szCs w:val="24"/>
          <w:lang w:val="es-MX"/>
        </w:rPr>
        <w:lastRenderedPageBreak/>
        <w:t>Licenciado Andrés Manuel López Obrador en materia de simplificación administrativa y que aprobamos el 3 de diciembre del año 2024 y que señala:</w:t>
      </w:r>
    </w:p>
    <w:p w:rsidR="00575181" w:rsidRPr="00BF69BC" w:rsidRDefault="0030636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4. las Legislaturas de las entidades federativas en el ámbito de sus competencias, tendrán el plazo máximo de 90 días naturales, contando a partir de la expedición de </w:t>
      </w:r>
      <w:r w:rsidR="0007674F" w:rsidRPr="00BF69BC">
        <w:rPr>
          <w:rFonts w:ascii="Times New Roman" w:hAnsi="Times New Roman" w:cs="Times New Roman"/>
          <w:sz w:val="24"/>
          <w:szCs w:val="24"/>
          <w:lang w:val="es-MX"/>
        </w:rPr>
        <w:t xml:space="preserve">la legislación </w:t>
      </w:r>
      <w:r w:rsidR="00575181" w:rsidRPr="00BF69BC">
        <w:rPr>
          <w:rFonts w:ascii="Times New Roman" w:hAnsi="Times New Roman" w:cs="Times New Roman"/>
          <w:sz w:val="24"/>
          <w:szCs w:val="24"/>
          <w:lang w:val="es-MX"/>
        </w:rPr>
        <w:t>a la que alude el artículo.</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SEGUNDO TRANSITORIO. Para armonizar su marco jurídico en materia de acceso a la información pública y de protección de datos personales conforme al presente decreto.</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Es importante recalcar que con la iniciativa de la Gobernadora y de mis compañeros queda salvo el derecho de las y los trabajadores operativos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Y lo más importante que no se pierden los derechos constitucionales de las y los mexiquenses respecto al derecho a la información pública, el acceso a la transparencia y protección de datos personales.</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Con esta propuesta se trata de hacer más con menos, de eliminar la duplicidad de funciones, no se van a generar más gastos ni públicos, ni de mayor burocracia.</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Las, los y les diputados de morena en este Congreso legislamos para eliminar cualquier acceso de la vida pública, de no hacerlo estaríamos fallando en nuestro pueblo; las instituciones públicas deben ser reflejo de los valore que promovemos con movimiento de la transformación, no mentir, no robar y no traicionar, son principios que deben de estar presentes en cada acción que emprendemos en la vida pública.</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No podemos aceptar la idea de que el lujo y el despilfarro sean parte del funcionamiento de una institución que debe estar al servicio de la transparencia y la rendición de cuentas.</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Finalmente, que quede claro que con la extinción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no desaparece nuestro derecho a la información pública, se acaban los lujos, los viajes, los viáticos, la burocracia dorada e intocable que aún existe en el Estado de México. </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Es cuanto.</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Gracias diputado Edmundo Luis Valdeña Bastida, tiene el uso de la palabra el diputado Karim Carvallo Delfín.</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HÉCTOR KARIM CARVALLO DELFÍN. Gracias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Miren, es importante dialogar el debatir como lo señalan los compañeros.</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Creo que al final del día todos debemos llegar a un punto de encuentro, queremos un Estado limpio de corrupción, suena a un mundo ideal; pero, ese es el punto de partida, todos queremos un Estado mejor, es el lugar que elegimos vivir.</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Yo sí considero que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inició con grandes expectativas, creo que la intención fue muy buena, la idea aún más.</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El problema de las buenas ideas es que al paso del tiempo lo que se evalúa son los resultados y el problema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es que no ha dado los resultados para los que fue diseñado.</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Pudiéramos hablar de perfeccionarlo o modificarlo, pero algo que no da resultados, que ha fracasado no tiene remedio, hay que volver a reestructurar.</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El tema de la rendición de cuentas tiene que ser más allá de un tema de querer o no querer, debe haber verdadera y auténtica voluntad de transparencia.</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Miren, vamos a profundizar el tema de los municipios, en los Municipios, el Instituto Municipal de Transparencia se ocupa para autentificar a propios funcionarios corruptos, municipios que han sido señalados ampliamente por la población, por tener una red de corrupción y servidores públicos inclusive, que son peleados porque son buenos para la rapiña económica y generan grandes dividendos, se los pondría en otros gobiernos llega equis funcionario y dicen si ese es un ratero reconocido, por qué lo buscan en otro gobierno.</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Pues seremos tontos, sabemos por qué lo buscan, pero para transparencia ha sido muy reconocido y pasan el examen. El formato no ha funcionado, salió mal y salió mal porque el lanzamiento fue novedoso, fue con buena voluntad, pero se le dejó, se le consagró demasiado poder </w:t>
      </w:r>
      <w:r w:rsidRPr="00BF69BC">
        <w:rPr>
          <w:rFonts w:ascii="Times New Roman" w:hAnsi="Times New Roman" w:cs="Times New Roman"/>
          <w:sz w:val="24"/>
          <w:szCs w:val="24"/>
          <w:lang w:val="es-MX"/>
        </w:rPr>
        <w:lastRenderedPageBreak/>
        <w:t>y se le abandonó de vigilancia de la propia cámara y de todos los que podemos o podíamos hacer algo por perfeccionarlo o supervisarlo.</w:t>
      </w:r>
    </w:p>
    <w:p w:rsidR="0057518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realidad es que lo que queremos todos ya no lo da, no está funcionando, no es una herramienta eficaz.</w:t>
      </w:r>
    </w:p>
    <w:p w:rsidR="00943C21" w:rsidRPr="00BF69BC" w:rsidRDefault="0057518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Cuando una institución se cree intocable</w:t>
      </w:r>
      <w:r w:rsidR="00015419" w:rsidRPr="00BF69BC">
        <w:rPr>
          <w:rFonts w:ascii="Times New Roman" w:hAnsi="Times New Roman" w:cs="Times New Roman"/>
          <w:sz w:val="24"/>
          <w:szCs w:val="24"/>
          <w:lang w:val="es-MX"/>
        </w:rPr>
        <w:t xml:space="preserve"> s</w:t>
      </w:r>
      <w:r w:rsidR="00943C21" w:rsidRPr="00BF69BC">
        <w:rPr>
          <w:rFonts w:ascii="Times New Roman" w:hAnsi="Times New Roman" w:cs="Times New Roman"/>
          <w:sz w:val="24"/>
          <w:szCs w:val="24"/>
          <w:lang w:val="es-MX"/>
        </w:rPr>
        <w:t xml:space="preserve">e percibe omnipotente e inclusive amenazante a otros poderes hay que analizarlo. Yo considero que aquí hay que buscar. Yo lo veo muy fácil. Hay voluntad de hacer bien las cosas. Yo veo en cada uno, escuché en cada uno de los discursos de mis compañeras, de mis compañeros, que lo que queremos es la necesidad de estar informados, de que exista verdadera voluntad para que la cosa pública sea pública. En eso estamos todos de acuerdo y vamos en el mismo canal yo no creo que valga la pena abrir un frente, un frente político adverso, contrapunteo, cuando al final lo único que queremos es lo mejor para nuestro Estado. Construyamos en base a las propuestas, encontremos los mecanismos justos para hacer un Estado de México más claro, más transparente. Pero lo más importante. Que no pierda la eficacia, que fue lo que perdió el anterior instituto. Decimos hay que enterrarlo si no tiene remedio. Ha fracasado, lo insisto. Y muchos de los que estamos aquí hemos hecho señalamientos de un montón de dependencias que nos quejamos una y otra vez por su ineficacia, su opacidad y no vimos resultados. Hoy es la gran oportunidad de tomar estas iniciativas. Yo les auguro y los que tenemos el honor de conocer a la gobernadora Delfina Gómez. Es una mujer intachable, es una mujer muy decente y es una mujer que lo único que quiere es que las cosas salgan bien. Así como los que estamos en esta mesa vamos para el mismo rumbo construyamos lo de manera positiva, busquemos las coincidencias, busquemos el cómo, sí armemos algo en pro de los mexiquenses y bajemos con ello no nos quedemos cortos, vayamos también por los municipios, porque el ciudadano recuerde que los gobiernos municipales son los que son, son los más cercanos a nuestros, a nuestro, a nuestra población. Y ellos, perdónenme, han reprobado la transparencia en el Estado, porque los municipios, pues se reservan todo lo que les interesa o lo que les incomoda. Hoy está la información. ¿Cuánto se gastó en esto? ¿Hubo un concierto? ¿Cuánto se gastó? Nadie se reserva Oye, se compraron estas patrullas de lujo, En base a qué criterio se reserva, este oye si hay un tema de arrendamientos que. Perdón, también hay que irnos más allá. Adelante. Ese temita de los arrendamientos que a muchos gobernantes les encanta y que todos sabemos por qué les encanta. Porque hay un buen porcentaje para los que arriendan, después vamos a ir tocando más adelante, pero ahorita yo creo que, y más adelante yo creo que estamos en temporada, verdad yo creo que es por el bien de nuestro estado, de nuestros propios municipios, de nuestra gente. Insisto, construyamos en esta oportunidad, es el momento de transformar, es el momento de coincidir y que seamos partícipes de estas iniciativas es lo que yo propongo, que busquemos un punto de encuentro. Tomemos lo mejor de todas las ideas de las compañeras que están aquí presentes, de los compañeros que también quieren aportar y hagamos lo mejor por este Estado. Muchas gracias. </w:t>
      </w:r>
    </w:p>
    <w:p w:rsidR="00943C21" w:rsidRPr="00BF69BC" w:rsidRDefault="00943C2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diputado </w:t>
      </w:r>
      <w:r w:rsidRPr="00BF69BC">
        <w:rPr>
          <w:rFonts w:ascii="Times New Roman" w:hAnsi="Times New Roman" w:cs="Times New Roman"/>
          <w:sz w:val="24"/>
          <w:szCs w:val="24"/>
          <w:lang w:val="es-MX" w:eastAsia="es-MX"/>
        </w:rPr>
        <w:t>Karim Carvallo</w:t>
      </w:r>
      <w:r w:rsidRPr="00BF69BC">
        <w:rPr>
          <w:rFonts w:ascii="Times New Roman" w:hAnsi="Times New Roman" w:cs="Times New Roman"/>
          <w:sz w:val="24"/>
          <w:szCs w:val="24"/>
          <w:lang w:val="es-MX"/>
        </w:rPr>
        <w:t>.</w:t>
      </w:r>
    </w:p>
    <w:p w:rsidR="00943C21" w:rsidRPr="00BF69BC" w:rsidRDefault="00943C21"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Damos la bienvenida como diputada asociada a la diputada Jennifer González López. Gracias, diputada, por acompañarnos en esta sesión.</w:t>
      </w:r>
    </w:p>
    <w:p w:rsidR="00943C21" w:rsidRPr="00BF69BC" w:rsidRDefault="00943C21"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 Cedo el uso de la palabra a la diputada Araceli Casasola Salazar.</w:t>
      </w:r>
    </w:p>
    <w:p w:rsidR="00943C21" w:rsidRPr="00BF69BC" w:rsidRDefault="00943C2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ARACELI CASASOLA SALAZAR. Hola, buenas tardes. Saludo con mucho respeto a todos los que siguen a las a través de las diferentes. </w:t>
      </w:r>
    </w:p>
    <w:p w:rsidR="00102C02" w:rsidRPr="00BF69BC" w:rsidRDefault="00943C21"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Nada más quiero hacer una pregunta si, en efecto, aquí lo que nos lleva ahorita estas iniciativas de los compañeros. Siempre alguna felicitación quien presenta las iniciativas no puedo hacerlo en este momento, pero bien por sus iniciativas. Compañeros es la armonización que se tiene que hacer algo que ya pasó a nivel nacional y que por obviamente mi grupo parlamentario votó en contra y vamos con esta armonización a realizar y me surgen muchas dudas porque yo tomo el uso de la voz para hacer una pregunta directo el licenciado Domínguez es el que viene a representar la iniciativa de la gobernadora. Usted es el que ahorita todo el cuestionamiento</w:t>
      </w:r>
      <w:r w:rsidR="00651B84" w:rsidRPr="00BF69BC">
        <w:rPr>
          <w:rFonts w:ascii="Times New Roman" w:hAnsi="Times New Roman" w:cs="Times New Roman"/>
          <w:sz w:val="24"/>
          <w:szCs w:val="24"/>
          <w:lang w:val="es-MX"/>
        </w:rPr>
        <w:t xml:space="preserve"> </w:t>
      </w:r>
      <w:r w:rsidR="00D6034B" w:rsidRPr="00BF69BC">
        <w:rPr>
          <w:rFonts w:ascii="Times New Roman" w:hAnsi="Times New Roman" w:cs="Times New Roman"/>
          <w:sz w:val="24"/>
          <w:szCs w:val="24"/>
          <w:lang w:val="es-MX"/>
        </w:rPr>
        <w:t xml:space="preserve">va a </w:t>
      </w:r>
      <w:r w:rsidR="00D6034B" w:rsidRPr="00BF69BC">
        <w:rPr>
          <w:rFonts w:ascii="Times New Roman" w:hAnsi="Times New Roman" w:cs="Times New Roman"/>
          <w:sz w:val="24"/>
          <w:szCs w:val="24"/>
          <w:lang w:val="es-MX"/>
        </w:rPr>
        <w:lastRenderedPageBreak/>
        <w:t xml:space="preserve">surgir </w:t>
      </w:r>
      <w:r w:rsidR="00102C02" w:rsidRPr="00BF69BC">
        <w:rPr>
          <w:rFonts w:ascii="Times New Roman" w:hAnsi="Times New Roman" w:cs="Times New Roman"/>
          <w:sz w:val="24"/>
          <w:szCs w:val="24"/>
          <w:lang w:val="es-MX"/>
        </w:rPr>
        <w:t xml:space="preserve">por parte de nosotros con usted, y yo lo he leído y he visto también las iniciativas de mis compañeros diputados, pero muy particular a usted, sé que vienen a armonizar, desaparecer el Instituto, el </w:t>
      </w:r>
      <w:r w:rsidR="001C6C32" w:rsidRPr="00BF69BC">
        <w:rPr>
          <w:rFonts w:ascii="Times New Roman" w:hAnsi="Times New Roman" w:cs="Times New Roman"/>
          <w:sz w:val="24"/>
          <w:szCs w:val="24"/>
          <w:lang w:val="es-MX"/>
        </w:rPr>
        <w:t>INFOEM</w:t>
      </w:r>
      <w:r w:rsidR="00102C02" w:rsidRPr="00BF69BC">
        <w:rPr>
          <w:rFonts w:ascii="Times New Roman" w:hAnsi="Times New Roman" w:cs="Times New Roman"/>
          <w:sz w:val="24"/>
          <w:szCs w:val="24"/>
          <w:lang w:val="es-MX"/>
        </w:rPr>
        <w:t xml:space="preserve"> del Estado de México, que si bien es cierto no es perfecto, pero eran tenía sus cosas y Luis, permítame decirle que cuando vea ese tipo de desvíos, informaciones y todo, ahí está el OSFEM, pero el OSFEM nunca hace nada, el OSFEM siempre, lo vimos, nunca hace nada, nunca, reprende a quien tenga que reprender, entonces lo mismo da lo mismo estarlos acusando y nunca hace nada con ellos, pero miren, yo digo no es perfecto, pero tampoco es malo porque se inhibía, se inhibía la corrupción, ¿Por qué? Porque en cierto modo había un órgano y somos sinceros, seamos sinceros todos cualquier funcionario público temía que se le cuestionar, no es malo, los mismos periodistas hace tantos años que ustedes eran los que buscaban la documentación ¿Cómo hemos crecido con la transparencia? a ustedes se les facilitaban las herramientas hoy tenemos un retroceso tremendo, pero bueno, regreso, licenciado, yo nada más le pregunto ¿Qué va a pasar con el personal del instituto? ¿Qué va a pasar con todo el personal? </w:t>
      </w:r>
    </w:p>
    <w:p w:rsidR="00102C02" w:rsidRPr="00BF69BC" w:rsidRDefault="00102C02"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El año pasado, si no me equivoco, dentro de la partida le reducimos ahí esa partida, ¿Los van a liquidar? ¿Qué va a pasar con ellos? ¿Qué va a pasar con los comisionados que fueron nombrados por una legislatura? ¿Los van a finiquitar? ¿Qué va a pasar? O sea, estoy hablando de si me va a responder este diputado, le doy la palabra.</w:t>
      </w:r>
    </w:p>
    <w:p w:rsidR="00102C02" w:rsidRPr="00BF69BC" w:rsidRDefault="00102C02"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EDMUNDO LUIS VALDEÑA BASTIDA. Es que ya…</w:t>
      </w:r>
    </w:p>
    <w:p w:rsidR="00102C02" w:rsidRPr="00BF69BC" w:rsidRDefault="00102C02"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El uso de la palabra la da la presidencia diputada.</w:t>
      </w:r>
    </w:p>
    <w:p w:rsidR="00102C02" w:rsidRPr="00BF69BC" w:rsidRDefault="00102C02"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ARACELI CASASOLA SALAZAR. Con todo respeto, Luis, por favor, déjeme terminar, ahorita vuelva usted a tomar la palabra, pero yo le estoy preguntando a la iniciativa que está presentando la gobernadora, porque usted viene en representación de nuestra gobernadora ¿Dígame qué va a pasar con ese personaje? Y otro, y lo que por el momento es eso, hasta aquí llegamos, gracias.</w:t>
      </w:r>
    </w:p>
    <w:p w:rsidR="00102C02" w:rsidRPr="00BF69BC" w:rsidRDefault="00102C02"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Muchas gracias diputada Araceli Casasola Salazar por alusiones directas en su nombre tiene el uso de la palabra el licenciado Javier de Jesús Domínguez González. </w:t>
      </w:r>
    </w:p>
    <w:p w:rsidR="00102C02" w:rsidRPr="00BF69BC" w:rsidRDefault="00102C02"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Adelante, licenciado.</w:t>
      </w:r>
    </w:p>
    <w:p w:rsidR="00102C02" w:rsidRPr="00BF69BC" w:rsidRDefault="00102C02"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LIC. JAVIER DE JESÚS DOMÍNGUEZ GONZÁLEZ. Muchas gracias, gracias diputado, gracias diputada, por la pregunta, a ver, en términos generales, la reforma no contempla alguna situación en específico para el personal como tal tenemos un marco general que es no violar en ningún caso, en todo momento respetar los derechos laborales de todo el personal que tenga el Instituto de Transparencia, sin embargo, estas cuestiones de cómo va a transitar es lo que necesitamos ver en la legislación secundaria precisamente, no tenemos ahorita planteado algún esquema de dar de baja a los a los trabajadores por ningún motivo, más que nada eso lo debemos establecer incluso en la en la propia propuesta se establece que se hará toda esta transición y toda la transferencia de recursos de acuerdo de cómo se establezca en esta en esta legislación, entonces los entes que asuman estas atribuciones, estas obligaciones y que tengan que ejercer este tipo de cuestiones, son los que tendrán que recibir en su caso a los servidores públicos de ser así, y de cómo se determine en la legislación secundaria. </w:t>
      </w:r>
    </w:p>
    <w:p w:rsidR="00102C02" w:rsidRPr="00BF69BC" w:rsidRDefault="00102C02"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 esta propuesta no se está previendo nada al respecto todavía no, entonces nada más es para tenerlo en consideración, porque a partir de que entra en vigor la legislación secundaria, en esa sí tendrá que venir toda esta definición de qué se va a hacer, qué sí tenemos considerado y adelantando un poco de la respuesta que también hacía la a la diputada Alexia Dávila, ya está previsto en la legislación general, o sea, aunque no tengamos el nombre del organismo o si va a ser una unidad administrativa o cómo se va a transferir, ya están previstos a qué órganos se tienen que dar a las contralorías de los poderes también se van a tener que transferir, entonces tenemos que revisar todo ese proceso que se pudiera llevar a cabo, en específico ya eso es lo que se va a hacer </w:t>
      </w:r>
      <w:r w:rsidRPr="00BF69BC">
        <w:rPr>
          <w:rFonts w:ascii="Times New Roman" w:hAnsi="Times New Roman" w:cs="Times New Roman"/>
          <w:sz w:val="24"/>
          <w:szCs w:val="24"/>
          <w:lang w:val="es-MX"/>
        </w:rPr>
        <w:lastRenderedPageBreak/>
        <w:t xml:space="preserve">posteriormente en este momento nada más es poder establecer las bases para que cuando entren en vigor la legislación secundaria se pueda extinguir el informe. </w:t>
      </w:r>
    </w:p>
    <w:p w:rsidR="003E6131" w:rsidRPr="00BF69BC" w:rsidRDefault="00102C02"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De los comisionados está establecido la propuesta ahí para que acaben con su</w:t>
      </w:r>
      <w:r w:rsidR="00717FB4" w:rsidRPr="00BF69BC">
        <w:rPr>
          <w:rFonts w:ascii="Times New Roman" w:hAnsi="Times New Roman" w:cs="Times New Roman"/>
          <w:sz w:val="24"/>
          <w:szCs w:val="24"/>
          <w:lang w:val="es-MX"/>
        </w:rPr>
        <w:t xml:space="preserve"> nombramiento </w:t>
      </w:r>
      <w:r w:rsidR="003E6131" w:rsidRPr="00BF69BC">
        <w:rPr>
          <w:rFonts w:ascii="Times New Roman" w:hAnsi="Times New Roman" w:cs="Times New Roman"/>
          <w:sz w:val="24"/>
          <w:szCs w:val="24"/>
          <w:lang w:val="es-MX"/>
        </w:rPr>
        <w:t xml:space="preserve">al entrar en vigor de la legislación secundaria, finalmente ya no habría la figura de comisionado, como órgano colegiado que tenía el </w:t>
      </w:r>
      <w:r w:rsidR="001C6C32" w:rsidRPr="00BF69BC">
        <w:rPr>
          <w:rFonts w:ascii="Times New Roman" w:hAnsi="Times New Roman" w:cs="Times New Roman"/>
          <w:sz w:val="24"/>
          <w:szCs w:val="24"/>
          <w:lang w:val="es-MX"/>
        </w:rPr>
        <w:t>INFOEM</w:t>
      </w:r>
      <w:r w:rsidR="003E6131" w:rsidRPr="00BF69BC">
        <w:rPr>
          <w:rFonts w:ascii="Times New Roman" w:hAnsi="Times New Roman" w:cs="Times New Roman"/>
          <w:sz w:val="24"/>
          <w:szCs w:val="24"/>
          <w:lang w:val="es-MX"/>
        </w:rPr>
        <w:t>, ese ya desaparecería.</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Digo, lo revisaremos y se establecerá dentro de las disposiciones de la legislación secundaria que es lo que se pretende en este momento, nada más señalar que concluirán, si ustedes consideran dentro de la dictaminación se busca alguna determinación también es apreciada dentro de lo que la Legislatura determine y están dentro de esa libertad configurativa para hacer.</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PRESIDENTE DIP. CARLOS MARTÍNEZ ZURITA TREJO. Gracias Licenciado Javier de Jesús Domínguez González.</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Tiene el uso de la palabra la diputada Ruth Salinas Reyes.</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DIP. RUTH SALINAS REYES. Muchas gracias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Vuelvo a saludar al Licenciado Oscar Filiberto Galicia Estrada, Jefe de la Unidad de Prevención de la Corrupción; al Licenciado Fernando Aarón Acosta García, encargado de despacho de la Coordinación Jurídica de Igualdad de Género y Erradicación de la Violencia de la Secretaría de la Contraloría, al Maestro José Manuel Juárez Velasco, Director de Normatividad y Apoyo Jurídico en Secretaría de la Contraloría del Estado de México y al Licenciado Javier de Jesús Domínguez González, encargado de despacho de la Dirección General de Legislación y del Periódico Oficial “Gaceta del Gobierno”, los vuelvo a mencionar porque es claro que de 4, 3 de ellos todavía no sabemos cuál es la razón de ser para estar en esta mesa porque no nos han proporcionado ninguna información que nos pueda dar luz a lo que hoy claramente es la muerte lenta del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pero con respiración artificial porque ahorita justo con la respuesta del Licenciado Javier de Jesús lo que nos dice, pues hoy sólo lo matamos pero luego vemos cuándo lo enterramos, cuándo le ponemos la corona, cuándo hacemos los rosarios y no sabemos absolutamente nada.</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Yo quiero remontar qué es lo que Movimiento Ciudadano y la Bancada Naranja particularmente defiende en esta mesa, para que tengamos en el Estado de México claridad, que aquí no se vienen a defender a comisionados, a personajes, sino a las instituciones que cada ahora es un común denominador, detectamos corrupción hay que ir a matar a esa institución en lugar de arreglarla desde las entrañas.</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Lo malo es que para el camino tenebroso que estamos tomando pues vamos a terminar matando el día de mañana a la mayoría de los ayuntamientos donde hay corrupción, a la Secretaría de Movilidad que se ha destapado tanta corrupción y que ha sido su propia contraloría quien sale y dice aquí no hay nada y así iremos paso por paso.</w:t>
      </w:r>
    </w:p>
    <w:p w:rsidR="003E6131"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Pero yo les voy a compartir a muchas y muchos de los que seguramente aún desconocen la historia del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fue apenas el 30 de abril de 2004 cuando se publica la Ley de Transparencia y Acceso a la Información Pública de nuestro Estado, en ese momento ITAIPEM y posteriormente en 2009 se le cambia a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que por cierto aquí hay diputados, hay personas que ayudan a los diputados que en ese momento estuvieron dando la batalla y mi respeto para ese momento histórico en esta Cámara de Diputados, particularmente me tocó vivirlo, yo ocupaba una de las sillas de atrás, era histórico porque íbamos a tener información por primera vez de qué se hacía con los recursos de nuestro estado y la historia importa cuando se tienen ejemplos claros, muy claros que voy a mencionar y además dejar en claro que este instituto es tan joven como muchos de los que están aquí presentes.</w:t>
      </w:r>
    </w:p>
    <w:p w:rsidR="007A6A04" w:rsidRPr="00BF69BC" w:rsidRDefault="003E61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Pasaron 4 años para consolidar una institución de 2004 a 2009 y no, no fue un proceso fácil, tampoco libre de problemas, pero han dejado beneficios, como cuáles, uno. Gracias a esta institución no a sus consejeros</w:t>
      </w:r>
      <w:r w:rsidR="00B83D12" w:rsidRPr="00BF69BC">
        <w:rPr>
          <w:rFonts w:ascii="Times New Roman" w:hAnsi="Times New Roman" w:cs="Times New Roman"/>
          <w:sz w:val="24"/>
          <w:szCs w:val="24"/>
        </w:rPr>
        <w:t xml:space="preserve">, </w:t>
      </w:r>
      <w:r w:rsidR="007A6A04" w:rsidRPr="00BF69BC">
        <w:rPr>
          <w:rFonts w:ascii="Times New Roman" w:hAnsi="Times New Roman" w:cs="Times New Roman"/>
          <w:sz w:val="24"/>
          <w:szCs w:val="24"/>
        </w:rPr>
        <w:t>porque se confunde, que si uno sale mal; entonces toda la institución está podrida y echada a perder.</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ab/>
        <w:t>Gracias por gente que se ha preparado, a servidores públicos, que se han especializado, pudimos enterarnos, cuánto ganaban y gastaban los funcionarios del Gobierno del Estado de México, destacando el caso de desfalco millonario de Arturo Montiel Exgobernador de este Estado.</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Lo cual permitió presentar una denuncia ante la aquella PGR en 2005, lo cual impidió que el él fuera candidato a la Presidencia de la República.</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2. Quedó expuesto el nepotismo en el Poder Judicial y los exagerados sueldos de magistrados, Secretarios de Gobierno y muchos presidentes municipales, lo cual justificó esta reprobada Reforma Judicial que hoy tenemos; pero fue gracias a esos datos.</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2017, se dio a conocer el caso OHL y el fraude con las concesiones y construcción de carreteras en el Estado de México, que por cierto, aunque nos enteráramos de eso, se le cambiara el nombre de la Secretaría de Comunicaciones y Transporte, hoy la Secretaría de Movilidad, por eso, ahí es cuando nos damos cuenta, no importa nombres, la corrupción ahí sigue y otro caso emblemático que nos permitió que nos enteráramos gracias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fue la estafa maestra en el Estado de México y los cientos de casos de municipios que se han exhibido con excesos y corrupción de servidores públicos de todos los colores, nadie queda exento.</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Por eso hoy al escuchar, porque además es la única justificación que aquí vienen a decir, que el argumento es simplifica la administración pública, peor acabo de escuchar eliminar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del texto constitucional, es lo único que estamos haciendo; pero no estamos en esta comisión en este momento tan importante, definiendo qué va a ocurrir con lo que viene haciendo nuestro Instituto de Transparencia, nos está diciendo se salvaguardan derechos laborales, tampoco, porque ahí lo vamos ir haciendo en cuántos días, lo vamos a ir arreglando.</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Por eso es tan triste entender y otro tema que tampoco queda claro, por eso les digo, es tan importante comparar las 3 iniciativas para ver en qué coinciden, qué rumbo y qué ruta se le va a dar. Hay algunos textos que dicen que ahora van a ser en los municipios quienes hagan estas funciones o la Contraloría del Poder Ejecutivo.</w:t>
      </w:r>
    </w:p>
    <w:p w:rsidR="007A6A04"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¿Cuándo se ha visto que tengamos que ser juez y parte? Tenemos casos emblemáticos también y lo vimos gracias al Informe del OSFEM, que tuvimos hace unos meses aquí.</w:t>
      </w:r>
    </w:p>
    <w:p w:rsidR="008A63C1" w:rsidRPr="00BF69BC" w:rsidRDefault="007A6A04"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Nada como presidentes municipales cambiaron más de 10 veces a su contralor, porque no es un contralor a modo y ahora van a ser el juez y parte, jamás va haber un contralor, aunque haya una convocatoria abierta, siempre sabemos que llega el que más le acomoda al Presidente Municipal y ahora va a ser el que diga que sí, se está haciendo bien con los recursos; pero si hablamos de contralores también hace unos meses, aquí designamos apenas hace unos meses designamos al nuevo contralor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por qué no está aquí sentado, si vamos a hacer un análisis serio, hagámoslo con la presencia de los que realmente tienen conocimiento del tema, llamémoslo</w:t>
      </w:r>
      <w:r w:rsidR="002B67BE" w:rsidRPr="00BF69BC">
        <w:rPr>
          <w:rFonts w:ascii="Times New Roman" w:hAnsi="Times New Roman" w:cs="Times New Roman"/>
          <w:sz w:val="24"/>
          <w:szCs w:val="24"/>
          <w:lang w:val="es-MX"/>
        </w:rPr>
        <w:t>,</w:t>
      </w:r>
      <w:r w:rsidRPr="00BF69BC">
        <w:rPr>
          <w:rFonts w:ascii="Times New Roman" w:hAnsi="Times New Roman" w:cs="Times New Roman"/>
          <w:sz w:val="24"/>
          <w:szCs w:val="24"/>
          <w:lang w:val="es-MX"/>
        </w:rPr>
        <w:t xml:space="preserve"> que nos presente un informe de cómo encontró las cuentas</w:t>
      </w:r>
      <w:r w:rsidR="002B67BE" w:rsidRPr="00BF69BC">
        <w:rPr>
          <w:rFonts w:ascii="Times New Roman" w:hAnsi="Times New Roman" w:cs="Times New Roman"/>
          <w:sz w:val="24"/>
          <w:szCs w:val="24"/>
          <w:lang w:val="es-MX"/>
        </w:rPr>
        <w:t>,</w:t>
      </w:r>
      <w:r w:rsidRPr="00BF69BC">
        <w:rPr>
          <w:rFonts w:ascii="Times New Roman" w:hAnsi="Times New Roman" w:cs="Times New Roman"/>
          <w:sz w:val="24"/>
          <w:szCs w:val="24"/>
          <w:lang w:val="es-MX"/>
        </w:rPr>
        <w:t xml:space="preserve"> que se </w:t>
      </w:r>
      <w:r w:rsidR="00D446A9" w:rsidRPr="00BF69BC">
        <w:rPr>
          <w:rFonts w:ascii="Times New Roman" w:hAnsi="Times New Roman" w:cs="Times New Roman"/>
          <w:sz w:val="24"/>
          <w:szCs w:val="24"/>
          <w:lang w:val="es-MX"/>
        </w:rPr>
        <w:t xml:space="preserve">hacían </w:t>
      </w:r>
      <w:r w:rsidR="00360B04" w:rsidRPr="00BF69BC">
        <w:rPr>
          <w:rFonts w:ascii="Times New Roman" w:hAnsi="Times New Roman" w:cs="Times New Roman"/>
          <w:sz w:val="24"/>
          <w:szCs w:val="24"/>
          <w:lang w:val="es-MX"/>
        </w:rPr>
        <w:t>viajes o</w:t>
      </w:r>
      <w:r w:rsidR="008A63C1" w:rsidRPr="00BF69BC">
        <w:rPr>
          <w:rFonts w:ascii="Times New Roman" w:hAnsi="Times New Roman" w:cs="Times New Roman"/>
          <w:sz w:val="24"/>
          <w:szCs w:val="24"/>
          <w:lang w:val="es-MX"/>
        </w:rPr>
        <w:t>nerosos. ¿Salidas a cada rato? que venga y que nos lo diga, porque no vamos a proteger aquí a nadie, si había gastos de lavandería como ahorita se acaban de exhibir, que además un debate muy pobre, porque aquí lo que tenemos que pelear es. ¿Dónde vamos a encontrar la información? quien hoy preside esa institución, tan solo acaba de mencionar que entre 2024 y lo que va del 2025, se han registrado 413 denuncias contra entes públicos por no publicar información clave como sueldos, contratos, adjudicaciones o de plano tener abandonadas las plataformas y sitios de transparencia.</w:t>
      </w:r>
    </w:p>
    <w:p w:rsidR="008A63C1" w:rsidRPr="00BF69BC" w:rsidRDefault="008A63C1" w:rsidP="00BF69BC">
      <w:pPr>
        <w:pStyle w:val="Sinespaciado"/>
        <w:ind w:firstLine="709"/>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¿Qué va a ocurrir con esas plataformas, con esos sitios? Pues tendría que ser el Contralor de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que esté sentado aquí. Ahora que si la Contraloría del Estado de México se va a hacer cargo, bueno, porque por eso entiendo la presencia de funcionarios, alguien que también es revisado y auditado va a estar aquí para decirnos cómo se tienen que hacer las cosas, pues está plenamente mal, lo único que sí en Movimiento Ciudadano dejamos claro, es que reconocemos la prudencia de la Gobernadora y prudencia en qué sentido, con su propuesta mantiene el funcionamiento del Instituto de Transparencia y Acceso a la Información, hasta tanto nos expidan </w:t>
      </w:r>
      <w:r w:rsidRPr="00BF69BC">
        <w:rPr>
          <w:rFonts w:ascii="Times New Roman" w:hAnsi="Times New Roman" w:cs="Times New Roman"/>
          <w:sz w:val="24"/>
          <w:szCs w:val="24"/>
          <w:lang w:val="es-MX"/>
        </w:rPr>
        <w:lastRenderedPageBreak/>
        <w:t>las leyes secundarias de acuerdo con el transitorio tercero y de su proyecto de decreto, es plena nuestra responsabilidad.</w:t>
      </w:r>
    </w:p>
    <w:p w:rsidR="008A63C1" w:rsidRPr="00BF69BC" w:rsidRDefault="008A63C1" w:rsidP="00BF69BC">
      <w:pPr>
        <w:pStyle w:val="Sinespaciado"/>
        <w:ind w:firstLine="709"/>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Para terminar esta participación quiero dejar muy claro, que Movimiento Ciudadano se opone rotundamente a que el adelgazamiento del gobierno se convierta en una simplificación frívola que atenta contra el derecho humano a la información y a la transparencia del gasto público.</w:t>
      </w:r>
    </w:p>
    <w:p w:rsidR="008A63C1" w:rsidRPr="00BF69BC" w:rsidRDefault="008A63C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Por el momento es cuanto </w:t>
      </w:r>
      <w:proofErr w:type="gramStart"/>
      <w:r w:rsidRPr="00BF69BC">
        <w:rPr>
          <w:rFonts w:ascii="Times New Roman" w:hAnsi="Times New Roman" w:cs="Times New Roman"/>
          <w:sz w:val="24"/>
          <w:szCs w:val="24"/>
          <w:lang w:val="es-MX"/>
        </w:rPr>
        <w:t>Presidenta</w:t>
      </w:r>
      <w:proofErr w:type="gramEnd"/>
      <w:r w:rsidRPr="00BF69BC">
        <w:rPr>
          <w:rFonts w:ascii="Times New Roman" w:hAnsi="Times New Roman" w:cs="Times New Roman"/>
          <w:sz w:val="24"/>
          <w:szCs w:val="24"/>
          <w:lang w:val="es-MX"/>
        </w:rPr>
        <w:t>.</w:t>
      </w:r>
    </w:p>
    <w:p w:rsidR="008A63C1" w:rsidRPr="00BF69BC" w:rsidRDefault="008A63C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ARACELI CASASOLA SALAZAR. Gracias diputada.</w:t>
      </w:r>
    </w:p>
    <w:p w:rsidR="008A63C1" w:rsidRPr="00BF69BC" w:rsidRDefault="008A63C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Hace uso de la palabra el diputado Edmundo Luis Valdeña Bastida.</w:t>
      </w:r>
    </w:p>
    <w:p w:rsidR="008A63C1" w:rsidRPr="00BF69BC" w:rsidRDefault="008A63C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DIP. EDMUNDO LUIS VALDEÑA BASTIDA. Muchas gracias.</w:t>
      </w:r>
    </w:p>
    <w:p w:rsidR="008A63C1" w:rsidRPr="00BF69BC" w:rsidRDefault="008A63C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Para aclarar nada más un par de unos tres puntos. El primero, si bien es cierto el OSFEM no había hecho en ejercicios anteriores el trabajo de manera correcta, lo cierto es que finalmente es un órgano que depende de esta Legislatura e hizo su trabajo. Y señaló que en esta Cuenta Pública de 2023 de este Órgano tuvo malos manejos. Y ese es uno de los motivos por los cuales estamos buscando desaparecer ese órgano. Porque más que ayudar es una carga, independientemente de lo que se mencionó, de que se logró que no llegara tal o cual personaje a la Presidencia, finalmente es una auditoría, es un órgano auditor y la información está ahí y para señalarlos también, aunque sea un instituto que no era intocable o no era intocable.</w:t>
      </w:r>
    </w:p>
    <w:p w:rsidR="008A63C1" w:rsidRPr="00BF69BC" w:rsidRDefault="008A63C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triste que le parezca un debate de bajo nivel, pero es la realidad, es por lo que estamos viendo que debe desaparecer este órgano y, por otro lado, también en el punto 7 de los planteamientos centrales de la propuesta de la Gobernadora 7 y 8, no se incrementa la burocracia ni presupuesto público.</w:t>
      </w:r>
    </w:p>
    <w:p w:rsidR="008A63C1" w:rsidRPr="00BF69BC" w:rsidRDefault="008A63C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Punto 8, el personal operativo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pasa al área de vigilancia del Poder Ejecutivo, sus derechos laborales quedan salvaguardados.</w:t>
      </w:r>
    </w:p>
    <w:p w:rsidR="008A63C1" w:rsidRPr="00BF69BC" w:rsidRDefault="008A63C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9. No se afecta de ninguna manera el derecho constitucional de las y los mexiquenses a la transparencia, acceso a la información pública y a la protección de datos personales.</w:t>
      </w:r>
    </w:p>
    <w:p w:rsidR="00943C21" w:rsidRPr="00BF69BC" w:rsidRDefault="008A63C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Digo, para todos nos llegó esta documentación, me parece muy extraño, muy raro de llevar a un debate estéril</w:t>
      </w:r>
      <w:r w:rsidR="002E4220" w:rsidRPr="00BF69BC">
        <w:rPr>
          <w:rFonts w:ascii="Times New Roman" w:hAnsi="Times New Roman" w:cs="Times New Roman"/>
          <w:sz w:val="24"/>
          <w:szCs w:val="24"/>
          <w:lang w:val="es-MX"/>
        </w:rPr>
        <w:t xml:space="preserve"> </w:t>
      </w:r>
      <w:r w:rsidR="00E33002" w:rsidRPr="00BF69BC">
        <w:rPr>
          <w:rFonts w:ascii="Times New Roman" w:hAnsi="Times New Roman" w:cs="Times New Roman"/>
          <w:sz w:val="24"/>
          <w:szCs w:val="24"/>
          <w:lang w:val="es-MX"/>
        </w:rPr>
        <w:t>c</w:t>
      </w:r>
      <w:r w:rsidR="00943C21" w:rsidRPr="00BF69BC">
        <w:rPr>
          <w:rFonts w:ascii="Times New Roman" w:hAnsi="Times New Roman" w:cs="Times New Roman"/>
          <w:sz w:val="24"/>
          <w:szCs w:val="24"/>
          <w:lang w:val="es-MX"/>
        </w:rPr>
        <w:t xml:space="preserve">uando la información está en el documento que nos hicieron llegar a todas y a todos. Entonces este triste el nivel del debate que me presentan cuando preguntan cosas que están en un documento que se nos llegó. </w:t>
      </w:r>
    </w:p>
    <w:p w:rsidR="00943C21" w:rsidRPr="00BF69BC" w:rsidRDefault="00943C21"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cuanto.</w:t>
      </w:r>
    </w:p>
    <w:p w:rsidR="00943C21" w:rsidRPr="00BF69BC" w:rsidRDefault="00943C2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PRESIDENTE DIP. CARLOS MARTÍNEZ ZURITA TREJO. Gracias, Diputado </w:t>
      </w:r>
      <w:r w:rsidRPr="00BF69BC">
        <w:rPr>
          <w:rFonts w:ascii="Times New Roman" w:hAnsi="Times New Roman" w:cs="Times New Roman"/>
          <w:sz w:val="24"/>
          <w:szCs w:val="24"/>
          <w:lang w:val="es-MX" w:eastAsia="es-MX"/>
        </w:rPr>
        <w:t xml:space="preserve">Luis Valdeña, </w:t>
      </w:r>
      <w:r w:rsidRPr="00BF69BC">
        <w:rPr>
          <w:rFonts w:ascii="Times New Roman" w:hAnsi="Times New Roman" w:cs="Times New Roman"/>
          <w:sz w:val="24"/>
          <w:szCs w:val="24"/>
          <w:lang w:val="es-MX"/>
        </w:rPr>
        <w:t>tiene el uso de la palabra por la vía digital nuestro compañero el diputado Eduardo Zarzosa. Adelante, diputado.</w:t>
      </w:r>
    </w:p>
    <w:p w:rsidR="00943C21" w:rsidRPr="00BF69BC" w:rsidRDefault="00943C2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eastAsia="es-MX"/>
        </w:rPr>
        <w:t xml:space="preserve">DIP. EDUARDO ZARZOSA SÁNCHEZ. </w:t>
      </w:r>
      <w:r w:rsidRPr="00BF69BC">
        <w:rPr>
          <w:rFonts w:ascii="Times New Roman" w:hAnsi="Times New Roman" w:cs="Times New Roman"/>
          <w:sz w:val="24"/>
          <w:szCs w:val="24"/>
          <w:lang w:val="es-MX"/>
        </w:rPr>
        <w:t>Si me escuchan, este presidente.</w:t>
      </w:r>
    </w:p>
    <w:p w:rsidR="00943C21" w:rsidRPr="00BF69BC" w:rsidRDefault="00943C2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Le escuchamos bien, diputado.</w:t>
      </w:r>
    </w:p>
    <w:p w:rsidR="00C17EA1" w:rsidRPr="00BF69BC" w:rsidRDefault="00943C21"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eastAsia="es-MX"/>
        </w:rPr>
        <w:t xml:space="preserve">DIP. EDUARDO ZARZOSA SÁNCHEZ. </w:t>
      </w:r>
      <w:r w:rsidRPr="00BF69BC">
        <w:rPr>
          <w:rFonts w:ascii="Times New Roman" w:hAnsi="Times New Roman" w:cs="Times New Roman"/>
          <w:sz w:val="24"/>
          <w:szCs w:val="24"/>
          <w:lang w:val="es-MX"/>
        </w:rPr>
        <w:t xml:space="preserve">Gracias. Qué amable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xml:space="preserve">. Primero que nada, saludo con mucho respeto a las y los diputados que hoy están presentes tanto de manera física en la Cámara, así como los que nos encontramos a través de la vía telemática. Saludar con respeto también al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xml:space="preserve"> de la Junta de Coordinación Política, que se encuentra también en esta reunión. Y bueno, quisiera hacer algunos planteamientos muy muy claros y muy certeros respecto a lo que hoy estamos discutiendo en esta reunión de trabajo. Y evidentemente tiene que ver con varios temas. Primero, como se han dado cuenta los que están presentes y los que nos pueden escuchar por a través de las redes sociales, pues estamos ante una discusión donde se están defendiendo dos posturas. Es clara</w:t>
      </w:r>
      <w:r w:rsidR="00C17EA1" w:rsidRPr="00BF69BC">
        <w:rPr>
          <w:rFonts w:ascii="Times New Roman" w:hAnsi="Times New Roman" w:cs="Times New Roman"/>
          <w:sz w:val="24"/>
          <w:szCs w:val="24"/>
          <w:lang w:val="es-MX"/>
        </w:rPr>
        <w:t>.</w:t>
      </w:r>
    </w:p>
    <w:p w:rsidR="00C17EA1" w:rsidRPr="00BF69BC" w:rsidRDefault="00C17EA1"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w:t>
      </w:r>
      <w:r w:rsidR="00943C21" w:rsidRPr="00BF69BC">
        <w:rPr>
          <w:rFonts w:ascii="Times New Roman" w:hAnsi="Times New Roman" w:cs="Times New Roman"/>
          <w:sz w:val="24"/>
          <w:szCs w:val="24"/>
          <w:lang w:val="es-MX"/>
        </w:rPr>
        <w:t xml:space="preserve">or un lado, se defiende la desaparición de este órgano del estudio de transparencia en el Estado de México, por las razones que ya se expusieron, entre ellas, entonces lo que tiene que ver con los gastos este excesivos, entre otros y, por otro lado, la que defendemos nosotros desde la oposición y que tiene que ver con la defensa y al derecho a la información. Y yo quisiera, primero hacer comentarios técnicos que se me hacen muy oportunos para que las y los ciudadanos que nos </w:t>
      </w:r>
      <w:r w:rsidR="00943C21" w:rsidRPr="00BF69BC">
        <w:rPr>
          <w:rFonts w:ascii="Times New Roman" w:hAnsi="Times New Roman" w:cs="Times New Roman"/>
          <w:sz w:val="24"/>
          <w:szCs w:val="24"/>
          <w:lang w:val="es-MX"/>
        </w:rPr>
        <w:lastRenderedPageBreak/>
        <w:t xml:space="preserve">escuchan y que nos ven puedan tener ellos también, eh este aspecto técnico. Y después de hacer estos planteamientos también haré algunos comentarios políticos, las y los legisladores priistas, federales y locales hemos votado consistentemente en contra de la reforma constitucional y voy a entrecomillar en materia de simplificación orgánica y de la nueva Ley General de Transparencia y Acceso a la Información Pública que dio origen a estas iniciativas en el momento oportuno. Señalamos que los órganos constitucionales autónomos, además de ser una expresión contemporánea de control del poder, son garantes de derechos humanos. Advertimos también que su desaparición se traduciría en un grave retroceso democrático y sobre todo de derechos humanos. </w:t>
      </w:r>
    </w:p>
    <w:p w:rsidR="00C17EA1" w:rsidRPr="00BF69BC" w:rsidRDefault="00943C21" w:rsidP="00BF69BC">
      <w:pPr>
        <w:pStyle w:val="Sinespaciado"/>
        <w:ind w:firstLine="709"/>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 pocas palabras, que su desaparición dejaría a las y los mexicanos en estado de indefensión frente al Gobierno. Es cierto que tenemos la obligación de armonizar nuestra Constitución local. Sin embargo, esta reforma, lejos de solo extinguir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restringiría significativamente el derecho de acceso a la información pública y a la protección de datos personales. Lo que atentara contra el principio de progresividad de los derechos humanos subrayo atentara contra el principio de progresividad de los derechos humanos. Como está planteada, esta reforma constitucional permitirá que se repliquen en todos sus términos las deficiencias de la Ley General de Transparencia y Acceso a la Información Pública, misma que servirá de base normativa para las leyes secundarias locales. Las funciones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pasarán a las autoridades existentes en materia de control y vigilancia, es decir, la obligación de garantizar el derecho de acceso a la información pública estará pulverizado en diversas autoridades.</w:t>
      </w:r>
    </w:p>
    <w:p w:rsidR="007D7410" w:rsidRPr="00BF69BC" w:rsidRDefault="00943C21" w:rsidP="00BF69BC">
      <w:pPr>
        <w:pStyle w:val="Sinespaciado"/>
        <w:ind w:firstLine="709"/>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decir, no tendremos claridad de en qué instituciones vamos a tener el derecho a pedir la información va a dificultar, por supuesto, no solo su ejercicio sino subraya su protección y exigibilidad. No se advierte la existencia de una autoridad local con facultades constitucionales suficientes para verificar los actos de las autoridades garantes. En pocas palabras. Quien revisará los actos del Ejecutivo, del Legislativo, del Judicial. Serán ellos mismos juez y parte. Por otro lado, la ausencia de una reglamentación del ámbito municipal permitirá que, tal y como lo prevé la Ley General, una dependencia del Ejecutivo vigile los asuntos en materia de transparencia de los municipios, vulnerando la autonomía municipal sin un fundamento constitucional. Otra de las deficiencias</w:t>
      </w:r>
      <w:r w:rsidR="005D6B8C" w:rsidRPr="00BF69BC">
        <w:rPr>
          <w:rFonts w:ascii="Times New Roman" w:hAnsi="Times New Roman" w:cs="Times New Roman"/>
          <w:sz w:val="24"/>
          <w:szCs w:val="24"/>
          <w:lang w:val="es-MX"/>
        </w:rPr>
        <w:t xml:space="preserve"> que se re</w:t>
      </w:r>
      <w:r w:rsidR="007D7410" w:rsidRPr="00BF69BC">
        <w:rPr>
          <w:rFonts w:ascii="Times New Roman" w:hAnsi="Times New Roman" w:cs="Times New Roman"/>
          <w:sz w:val="24"/>
          <w:szCs w:val="24"/>
          <w:lang w:val="es-MX"/>
        </w:rPr>
        <w:t>plicará será la relativa a que la autoridad garante federal que no tiene facultades de alcance nacional, podrá revisar las resoluciones de las autoridades garantes estatales, lo que atenta contra la soberanía estatal, la iniciativa también contiene disposiciones que tendrán consecuencias negativas, las enumero:</w:t>
      </w:r>
    </w:p>
    <w:p w:rsidR="007D7410" w:rsidRPr="00BF69BC" w:rsidRDefault="007D74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Primero, el artículo 38 de la Constitución Mexiquense habilita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para proveer acciones de inconstitucionalidad locales en contra de normas de carácter general que vulneren el derecho de acceso a la información pública y a la protección de datos personales, por tanto, su extinción disminuirá los mecanismos de protección de estos derechos. </w:t>
      </w:r>
    </w:p>
    <w:p w:rsidR="007D7410" w:rsidRPr="00BF69BC" w:rsidRDefault="007D74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Segundo, respecto de las modificaciones en materia de austeridad republicana, que van mucho más allá de la simple extinción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qué mecanismos se contemplan para proteger los derechos de las y los trabajadores mexiquenses, que inevitablemente se verán afectados por los ajustes a las estructuras orgánicas y ocupacionales. </w:t>
      </w:r>
    </w:p>
    <w:p w:rsidR="007D7410" w:rsidRPr="00BF69BC" w:rsidRDefault="007D74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Tercero, su régimen transitorio provocará graves problemas operativos, el artículo 4, Transitorio dispone que los recursos humanos, materiales financieros y las previsiones presupuestales, así como los registros, padrones, plataformas y sistemas electrónicos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pasarán a formar parte de las instancias que asuman sus facultades y atribuciones, ¿Con base a qué criterios se realizará la distribución de los recursos humanos y materiales? Es una duda que está ahí ¿Qué destino específico tendrán los 187 millones asignados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para este 2025? ¿Quién será responsable de los registros, padrones, plataformas y sistemas electrónicos? Y, por último, ¿Quién fiscaliza la correcta transferencia de los recursos? Está entre muchas dudas, más de carácter eminentemente técnico, les ponemos sobre la mesa a las y los funcionarios, a las y las diputados </w:t>
      </w:r>
      <w:proofErr w:type="gramStart"/>
      <w:r w:rsidRPr="00BF69BC">
        <w:rPr>
          <w:rFonts w:ascii="Times New Roman" w:hAnsi="Times New Roman" w:cs="Times New Roman"/>
          <w:sz w:val="24"/>
          <w:szCs w:val="24"/>
          <w:lang w:val="es-MX"/>
        </w:rPr>
        <w:t>y</w:t>
      </w:r>
      <w:proofErr w:type="gramEnd"/>
      <w:r w:rsidRPr="00BF69BC">
        <w:rPr>
          <w:rFonts w:ascii="Times New Roman" w:hAnsi="Times New Roman" w:cs="Times New Roman"/>
          <w:sz w:val="24"/>
          <w:szCs w:val="24"/>
          <w:lang w:val="es-MX"/>
        </w:rPr>
        <w:t xml:space="preserve"> </w:t>
      </w:r>
      <w:r w:rsidRPr="00BF69BC">
        <w:rPr>
          <w:rFonts w:ascii="Times New Roman" w:hAnsi="Times New Roman" w:cs="Times New Roman"/>
          <w:sz w:val="24"/>
          <w:szCs w:val="24"/>
          <w:lang w:val="es-MX"/>
        </w:rPr>
        <w:lastRenderedPageBreak/>
        <w:t xml:space="preserve">sobre todo, a quienes han promovido estas estas iniciativas, porque son dudas que están ahí y que en tanto no se resuelvan, pues evidentemente no podemos dar un paso adelante. </w:t>
      </w:r>
    </w:p>
    <w:p w:rsidR="000E6430" w:rsidRPr="00BF69BC" w:rsidRDefault="007D7410"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Hoy, como bien se sabe, no es una reunión en la que tendremos que votar esta iniciativa, sin embargo, valdría mucho la pena que los cuestionamientos que hoy hemos puesto sobre la mesa los diputados de oposición para la reunión en la que se vaya a dictaminar estas iniciativas, pues pudieran ser clarificadas, pudieran ser clarificadas, porque si no, pues nos vamos a quedar con una inmensa laguna de dudas y de cuestiones que no van a ser clarificadas, con esto daría puntual término a los aspectos técnicos y si quisiera hacer algunos señalamientos muy puntuales que tienen que ver con el ámbito político, miren es lamentable ver como por vendettas políticas y de verdad es que uno no quisiera pensarlo así, pero pues dicen que lo que se ve no se juzga; gracias al INAI, como ya se comentó, alguna diputada hizo mención de muchos casos que se dieron a conocer de otros gobiernos incluso, y que al final del día hay que hay que decirlo, sirvieron como bandera política para que quien hoy esté en el poder, pues, pudiera asumir esta responsabilidad, es decir los casos tan sonados como </w:t>
      </w:r>
      <w:r w:rsidR="00C17EA1" w:rsidRPr="00BF69BC">
        <w:rPr>
          <w:rFonts w:ascii="Times New Roman" w:hAnsi="Times New Roman" w:cs="Times New Roman"/>
          <w:sz w:val="24"/>
          <w:szCs w:val="24"/>
          <w:lang w:val="es-MX"/>
        </w:rPr>
        <w:t>O</w:t>
      </w:r>
      <w:r w:rsidRPr="00BF69BC">
        <w:rPr>
          <w:rFonts w:ascii="Times New Roman" w:hAnsi="Times New Roman" w:cs="Times New Roman"/>
          <w:sz w:val="24"/>
          <w:szCs w:val="24"/>
          <w:lang w:val="es-MX"/>
        </w:rPr>
        <w:t>HL, el Casablanca, Ayotzinapa, etcétera, etcétera, entre otros, pues se dieron a conocer gracias al INAI, eso hay que decirlo tan claro, por eso de que se decía que el INAI no cumplía eficientemente su labor, pero también hay que decirlo gracias al INAI se dieron a conocer casos como La gran estafa de corrupción en Segal Méx., se dieron a conocer los contratos millonarios que le asignó Pemex a la prima del expresidente López Obrador, se dieron a conocer también los contratos que firmaron para favorecer a un empresario que a la postre le prestó una casa en Houston al hijo del expresidente López Obrador, entre otros muchos casos, se dio a conocer el INAI y por eso pues nos queda la duda y nos salta la duda de que pues esto es una vendetta política, esto no tiene nada solo que ver con la supuesta austeridad con la que están disfrazando y con la que disfrazaron la desaparición del INAI y hoy pues quieren desaparecer</w:t>
      </w:r>
      <w:r w:rsidR="00D85DA0" w:rsidRPr="00BF69BC">
        <w:rPr>
          <w:rFonts w:ascii="Times New Roman" w:hAnsi="Times New Roman" w:cs="Times New Roman"/>
          <w:sz w:val="24"/>
          <w:szCs w:val="24"/>
          <w:lang w:val="es-MX"/>
        </w:rPr>
        <w:t xml:space="preserve"> </w:t>
      </w:r>
      <w:r w:rsidR="000E6430" w:rsidRPr="00BF69BC">
        <w:rPr>
          <w:rFonts w:ascii="Times New Roman" w:hAnsi="Times New Roman" w:cs="Times New Roman"/>
          <w:sz w:val="24"/>
          <w:szCs w:val="24"/>
          <w:lang w:val="es-MX"/>
        </w:rPr>
        <w:t xml:space="preserve">también al </w:t>
      </w:r>
      <w:r w:rsidR="001C6C32" w:rsidRPr="00BF69BC">
        <w:rPr>
          <w:rFonts w:ascii="Times New Roman" w:hAnsi="Times New Roman" w:cs="Times New Roman"/>
          <w:sz w:val="24"/>
          <w:szCs w:val="24"/>
          <w:lang w:val="es-MX"/>
        </w:rPr>
        <w:t>INFOEM</w:t>
      </w:r>
      <w:r w:rsidR="000E6430" w:rsidRPr="00BF69BC">
        <w:rPr>
          <w:rFonts w:ascii="Times New Roman" w:hAnsi="Times New Roman" w:cs="Times New Roman"/>
          <w:sz w:val="24"/>
          <w:szCs w:val="24"/>
          <w:lang w:val="es-MX"/>
        </w:rPr>
        <w:t>.</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De verdad no quisiéramos pensar eso, pero dicen que si hace como pato, nada como pato, es un pato, entonces quisiéramos de verdad pedirle de manera respetuosa a la Titular del Ejecutivo que más allá de lo que a nivel federal sucedió, que aquí en el Estado de México tratáramos de verdad de que esto que ha sido producto de unas luchas, de verdad, desde hace muchos años de la sociedad civil, de los partidos políticos que en su momento fueron oposición, pues, no se hubiera menoscabado y no termináramos en la nada, porque así como se plantea la situación de que las funciones, de que todo lo que lleva a cabo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será descentralizado para otras instituciones, para otras secretarías, evidentemente lo que estamos viendo es un grave retroceso, un grave retroceso en el tema que tiene que ver con la transparencia, con los derechos humanos, entre otras muchas situaciones.</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De verdad esperemos que para la próxima reunión en la que, insisto, habrá de dictaminarse, primero nos resuelvan las dudas que hemos planteado y segundo veamos algo diferente, si bien yo siempre he sido participe de que todo, todo se puede mejorar, que todo organismo, toda institución tiene áreas de oportunidad y aquí como bien se dijo, aquí no venimos a defender a ningún funcionario, aquí no se viene a defender a nadie, porque si bien como se ha comentado aquí si habían observaciones de gastos excesivos, etcétera, bien sabemos las y los diputados que eso se puede detener desde la asignación de los presupuestos, es decir, desde ahí podemos o se pudo haber limitado dar presupuestos excesivos para ciertos capítulos en cada uno de esos organismos, pero sí valdría mucho la pena que reconsideráramos, específicamente en el Estado de México, esta situación de desaparecer al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no retrocedamos, yo creo que</w:t>
      </w:r>
      <w:r w:rsidR="00DE315D" w:rsidRPr="00BF69BC">
        <w:rPr>
          <w:rFonts w:ascii="Times New Roman" w:hAnsi="Times New Roman" w:cs="Times New Roman"/>
          <w:sz w:val="24"/>
          <w:szCs w:val="24"/>
        </w:rPr>
        <w:t>,</w:t>
      </w:r>
      <w:r w:rsidRPr="00BF69BC">
        <w:rPr>
          <w:rFonts w:ascii="Times New Roman" w:hAnsi="Times New Roman" w:cs="Times New Roman"/>
          <w:sz w:val="24"/>
          <w:szCs w:val="24"/>
        </w:rPr>
        <w:t xml:space="preserve"> y coincido con quien ha manifestado aquí, yo creo en la buena voluntad de la Titular del Ejecutivo, de la Maestra Delfina Gómez, yo creo que ella ha sido siempre una fiel partidaria del acceso a la transparencia, de la rendición de cuentas, de que no haya opacidad.</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Entonces de verdad hacemos votos porque no se desaparezca así tal cual al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que se cree algo, una figura que le dé certeza a las y los ciudadanos de que tendrán el derecho de pedir </w:t>
      </w:r>
      <w:r w:rsidRPr="00BF69BC">
        <w:rPr>
          <w:rFonts w:ascii="Times New Roman" w:hAnsi="Times New Roman" w:cs="Times New Roman"/>
          <w:sz w:val="24"/>
          <w:szCs w:val="24"/>
        </w:rPr>
        <w:lastRenderedPageBreak/>
        <w:t>cualquier información y de que ninguna información será restringida como pasó, vuelvo al tema federal, pues como pasó con todos los temas, estos, de las grandes obras faraónicas, el tren maya, la refinería, el transístmico, etcétera, que todos ellos, el Felipe Ángeles, el Aeropuerto de Tulum fueron reservados por más de 5 años toda la información, el plan maestro, etcétera, por ser temas de seguridad nacional, así nos lo pusieron.</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Entonces no, los mexicanos simple y llanamente no vamos a conocer en muchos años todo lo que tiene que ver con obras, con presupuestos, todo esto que lamentablemente hoy ha quedado en la opacidad.</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Serían mis comentarios, señor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 xml:space="preserve"> le quiero agradecer mucho que nos dé la oportunidad de participar y de verdad nos quedamos preocupados, preocupados por el retroceso que se está dando en el tema de la progresividad de los derechos y por supuesto de la transparencia de todos los altos públicos de gobierno.</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Es cuanto señor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 agradezco mucho su atención.</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PRESIDENTE DIP. CARLOS MARTÍNEZ ZURITA TREJO. Gracias diputado, agradecemos su participación.</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Damos la bienvenida también a la diputada Luisa Esmeralda Navarro Hernández, gracias por acompañarnos, me pidió el uso de la palabra la diputada Emma Laura Alvarez Villavicencio y continúa como última intervención registrada el diputado Octavio Martínez Vargas y va a participar, entiendo me pidió la palabra el funcionario que mencionó la diputada, con todo gusto.</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Adelante diputada Emma.</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DIP. EMMA LAURA ALVAREZ VILLAVICENCIO. Gracias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Escuché con muchísima atención y muchísimo respeto los comentarios y el posicionamiento de cada uno de mis compañeros diputados y sinceramente no respondieron ninguna de nuestras dudas y de nuestras preguntas, entiendo que aún falta mucho camino por recorrer y quehacer, pero no podemos desaparecer un instituto tan importante y no saber qué vamos a hacer después, sinceramente me llevo un muy mal sabor de boca.</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Quisiera hacer solamente unos últimos comentarios, en los últimos 5 años el </w:t>
      </w:r>
      <w:r w:rsidR="001C6C32" w:rsidRPr="00BF69BC">
        <w:rPr>
          <w:rFonts w:ascii="Times New Roman" w:hAnsi="Times New Roman" w:cs="Times New Roman"/>
          <w:sz w:val="24"/>
          <w:szCs w:val="24"/>
        </w:rPr>
        <w:t>INFOEM</w:t>
      </w:r>
      <w:r w:rsidRPr="00BF69BC">
        <w:rPr>
          <w:rFonts w:ascii="Times New Roman" w:hAnsi="Times New Roman" w:cs="Times New Roman"/>
          <w:sz w:val="24"/>
          <w:szCs w:val="24"/>
        </w:rPr>
        <w:t xml:space="preserve"> en el período comprendido de agosto de 2019 a julio del 2024 recibió más de 327 mil solicitudes de información las cuales fueron mayormente para los municipios y la administración estatal, es decir, que la autoridad se vio obligada a entregar información a estas personas que lo solicitaron, esa es la garantía que nos otorga el instituto, situación que perderíamos con las modificaciones que hoy se pretenden presentar y en un futuro aprobar, es decir, ya no habría a quien obligará a las autoridades a darnos la información que nosotros solicitamos.</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Por ello, desde el Partido Acción Nacional nos oponemos rotundamente a esta iniciativa, no sólo porque representa un ataque directo al sistema de pesos y contrapesos en nuestro país y de nuestro Estado de México, sino también porque es un ataque directo al sistema de soberanía que nosotros tanto defendemos, representa una flagrante violación al derecho de acceso a la información de los ciudadanos, no hay diagnóstico, dicen que hay enfermedad, no nos pueden explicar qué es lo que nosotros podríamos hacer para poder apoyar, solamente es desaparecerlo y parecer que estos quitaría la opacidad, la corrupción y la falta de información que tenemos en nuestros municipios.</w:t>
      </w:r>
    </w:p>
    <w:p w:rsidR="000E6430"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A nivel federal había señalamientos de corrupción, a nivel estatal no podemos asegurar qué es lo que nosotros tenemos mal y qué es lo que podríamos corregir, pero con datos reales, con datos que nos demuestren que por qué lo quieren eliminar y desaparecer.</w:t>
      </w:r>
    </w:p>
    <w:p w:rsidR="005C1589" w:rsidRPr="00BF69BC" w:rsidRDefault="000E6430"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En el 2018 el Estado de México fue el primer estado en promover y apoyar la autonomía de esta institución, respetando siempre la libertad de expresión de todas y todos, todos compartíamos el mismo posicionamiento que era una mayor autonomía para que pudiéramos contestar</w:t>
      </w:r>
      <w:r w:rsidR="005F5033" w:rsidRPr="00BF69BC">
        <w:rPr>
          <w:rFonts w:ascii="Times New Roman" w:hAnsi="Times New Roman" w:cs="Times New Roman"/>
          <w:sz w:val="24"/>
          <w:szCs w:val="24"/>
        </w:rPr>
        <w:t xml:space="preserve"> </w:t>
      </w:r>
      <w:r w:rsidR="005C1589" w:rsidRPr="00BF69BC">
        <w:rPr>
          <w:rFonts w:ascii="Times New Roman" w:hAnsi="Times New Roman" w:cs="Times New Roman"/>
          <w:sz w:val="24"/>
          <w:szCs w:val="24"/>
        </w:rPr>
        <w:t xml:space="preserve">y responder en qué se aplicaba no sólo los recursos; sino qué hacían nuestros servidores públicos, defender nuestros derechos laborales y apoyar a la ciudadanía, cuántas respuestas no se </w:t>
      </w:r>
      <w:r w:rsidR="005C1589" w:rsidRPr="00BF69BC">
        <w:rPr>
          <w:rFonts w:ascii="Times New Roman" w:hAnsi="Times New Roman" w:cs="Times New Roman"/>
          <w:sz w:val="24"/>
          <w:szCs w:val="24"/>
        </w:rPr>
        <w:lastRenderedPageBreak/>
        <w:t>les dieron a nuestros representantes de los medios de comunicación, cuántas notas no supimos y no nos enteramos por este Instituto.</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Me preocupa que ahora llamemos simplicidad al querer acabar con nuestra institución y estamos claros que no es un avanza, es un terrible retroceso; me siento como si regresáramos al 2003, cuando no teníamos ni siquiera una ley que nos garantizara el acceso a la información pública.</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Por último, de buenas </w:t>
      </w:r>
      <w:r w:rsidR="00C17EA1" w:rsidRPr="00BF69BC">
        <w:rPr>
          <w:rFonts w:ascii="Times New Roman" w:hAnsi="Times New Roman" w:cs="Times New Roman"/>
          <w:sz w:val="24"/>
          <w:szCs w:val="24"/>
          <w:lang w:val="es-MX"/>
        </w:rPr>
        <w:t>intenciones</w:t>
      </w:r>
      <w:r w:rsidRPr="00BF69BC">
        <w:rPr>
          <w:rFonts w:ascii="Times New Roman" w:hAnsi="Times New Roman" w:cs="Times New Roman"/>
          <w:sz w:val="24"/>
          <w:szCs w:val="24"/>
          <w:lang w:val="es-MX"/>
        </w:rPr>
        <w:t xml:space="preserve"> está pavimentado el camino al infierno, en este caso, no me gustaría decir que de buenas </w:t>
      </w:r>
      <w:r w:rsidR="00C17EA1" w:rsidRPr="00BF69BC">
        <w:rPr>
          <w:rFonts w:ascii="Times New Roman" w:hAnsi="Times New Roman" w:cs="Times New Roman"/>
          <w:sz w:val="24"/>
          <w:szCs w:val="24"/>
          <w:lang w:val="es-MX"/>
        </w:rPr>
        <w:t>intenciones</w:t>
      </w:r>
      <w:r w:rsidRPr="00BF69BC">
        <w:rPr>
          <w:rFonts w:ascii="Times New Roman" w:hAnsi="Times New Roman" w:cs="Times New Roman"/>
          <w:sz w:val="24"/>
          <w:szCs w:val="24"/>
          <w:lang w:val="es-MX"/>
        </w:rPr>
        <w:t xml:space="preserve"> está pavimentado el camino al autoritarismo.</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Sería cuanto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muchas gracias.</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PRESIDENTE </w:t>
      </w:r>
      <w:r w:rsidR="00B76889">
        <w:rPr>
          <w:rFonts w:ascii="Times New Roman" w:hAnsi="Times New Roman" w:cs="Times New Roman"/>
          <w:sz w:val="24"/>
          <w:szCs w:val="24"/>
        </w:rPr>
        <w:t>DIP. CARLOS MARTÍNEZ ZURITA TREJO.</w:t>
      </w:r>
      <w:r w:rsidRPr="00BF69BC">
        <w:rPr>
          <w:rFonts w:ascii="Times New Roman" w:hAnsi="Times New Roman" w:cs="Times New Roman"/>
          <w:sz w:val="24"/>
          <w:szCs w:val="24"/>
        </w:rPr>
        <w:t xml:space="preserve"> Gracias diputada Emma Laura Álvarez Villavicencio.</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Tiene el uso de la palabra el diputado Octavio Martínez Vargas.</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DIP. OCTAVIO MARTÍNEZ VARGAS. Muchas gracias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Muy buena tarde a todas y a todos, primero bienvenidos los servidores públicos que hoy nos acompañan, saludar el quórum de comisiones unidas que tanto presencial y en Zoom, es una asistencia importante a esta mesa de análisis y de trabajo.</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Subrayar que no es un tema de crimen, ni de muerte, ni de patos, es un tema de transparencia y de acceso a la información pública.</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Quiero comenzar con una frase de una legisladora de Acción Nacional que de manera atinada, refirió al concluir su intervención, podemos decir mucho; pero hacer poco, podemos decir mucho; pero hacer poco y ahí resume estos trabajos de esta mesa, porque estamos hablando compañeras y compañeros de la armonización de una obligación que tenemos constitucional de nuestra Carta Magna que fue publicada el 20 de diciembre en donde todas las entidades federativas tenemos que armonizar nuestras constituciones, construir leyes secundarias en términos de esta reforma.</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Este debate ya se dio en la Cámara de Senadores, en la Cámara de Diputados Federal y nos vimos en el Pleno sobre el tema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y estamos debatiendo algo que fue ya debatido; pero además recurrido, se fueron a instancias jurisdiccionales a combatir esta reforma y se ha pronunciado a la Suprema Corte en términos de la Constitucionalidad de la Reforma; entonces compañeras y compañeros hay un debate que considero superado en términos de la extinción del Instituto de Acceso a la Información Pública y quiero invitarlos para que nos centremos en el tema de nuestras intervenciones.</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Estamos obligados a desaparecer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ese no es un tema de interpretación, es un tema de obligación constitucional, no somos un estado autónomo, ni somos una República, somos un Estado Federalizado y estamos obligados a atender la obligación constitucional de nuestra Carta Magna; también la reforma deja a salvo todas las facultades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en términos de acceso y transparencia a la información pública y también subrayar, porque no es menor, que los sujetos obligados, no solamente son los entes públicos; también los partidos políticos, toda aquella persona física o jurídica, que tenga actos de autoridad o utilice recursos públicos y que no lo tenemos que perder de vista, por eso la iniciativa de la Titular del Ejecutivo del Estado, solamente hace referencia a reformas de naturaleza constitucional en este momento y estamos en una comisión que se llama Puntos Constitucionales, en donde está participando Acceso a la Información Pública.</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Hay 2 iniciativas y la saludo de nuestra compañera Elena y nuestro compañero Pliego que hablan de alternativas; pero compañeras y compañeros el debate está en la Reforma Constitucional en este primer momento, en que no es un tema de interpretación, es un tema que tenemos que hacer y quiero concluir, refiriendo que la autonomía de los órganos autónomos, se alcanzó el primero se materializó, el primero de enero del 23; es decir, tienen una autonomía financiera, subrayo financiera; pero con datos muy tristes, de señalamientos al uso de los recursos públicos, como aquí se han referido y puedo entender las intervenciones que formulan mis compañeros, cómo no </w:t>
      </w:r>
      <w:r w:rsidRPr="00BF69BC">
        <w:rPr>
          <w:rFonts w:ascii="Times New Roman" w:hAnsi="Times New Roman" w:cs="Times New Roman"/>
          <w:sz w:val="24"/>
          <w:szCs w:val="24"/>
          <w:lang w:val="es-MX"/>
        </w:rPr>
        <w:lastRenderedPageBreak/>
        <w:t>entenderlas si la mayoría de los órganos autónomos y sus integrantes y esta no es la excepción, fueron sugeridos por el viejo régimen.</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Como no entender la defensa del mismo, por supuesto que es entendible que se defienda la permanencia del uso discrecional de estos recursos y la conformación actual de quienes constituyen este órgano constitucional autónomo; pero concluyo compañeras y compañeros, es una reunión de trabajo, la iniciativa de la gobernadora habla de Reforma Constitucional única y exclusivamente.</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Está atendiendo un mandato de la Carta Magna que subraya la extinción de los órganos de transparencia y el traslado de las facultades sin presidir de una sola a bien órganos internos de control, contralorías o similares y deja a salvo todo aquello que señala y que obliga a los sujetos obligados en términos de transparencia.</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Entonces es un debate falso, el que aquí estamos dando, el que más bien se traduce a la defensa de personajes que fueron sugeridos en estos espacios y hoy tienen uso discrecional de recursos por su autonomía financiera que, dicho sea de paso, no ha sido la más honesta, la más transparente y la más corriente y no lo dice Octavio, lo dice el Órgano de Fiscalización de este Estado.</w:t>
      </w:r>
    </w:p>
    <w:p w:rsidR="005C1589" w:rsidRPr="00BF69BC" w:rsidRDefault="005C1589"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 xml:space="preserve">Muchas gracias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PRESIDENTE </w:t>
      </w:r>
      <w:r w:rsidR="00B76889">
        <w:rPr>
          <w:rFonts w:ascii="Times New Roman" w:hAnsi="Times New Roman" w:cs="Times New Roman"/>
          <w:sz w:val="24"/>
          <w:szCs w:val="24"/>
        </w:rPr>
        <w:t>DIP. CARLOS MARTÍNEZ ZURITA TREJO.</w:t>
      </w:r>
      <w:r w:rsidRPr="00BF69BC">
        <w:rPr>
          <w:rFonts w:ascii="Times New Roman" w:hAnsi="Times New Roman" w:cs="Times New Roman"/>
          <w:sz w:val="24"/>
          <w:szCs w:val="24"/>
        </w:rPr>
        <w:t xml:space="preserve"> Gracias diputado Octavio Martínez Vargas.</w:t>
      </w:r>
    </w:p>
    <w:p w:rsidR="005C1589" w:rsidRPr="00BF69BC" w:rsidRDefault="005C1589" w:rsidP="00BF69BC">
      <w:pPr>
        <w:spacing w:after="0" w:line="240" w:lineRule="auto"/>
        <w:ind w:firstLine="708"/>
        <w:jc w:val="both"/>
        <w:rPr>
          <w:rFonts w:ascii="Times New Roman" w:hAnsi="Times New Roman" w:cs="Times New Roman"/>
          <w:sz w:val="24"/>
          <w:szCs w:val="24"/>
        </w:rPr>
      </w:pPr>
      <w:r w:rsidRPr="00BF69BC">
        <w:rPr>
          <w:rFonts w:ascii="Times New Roman" w:hAnsi="Times New Roman" w:cs="Times New Roman"/>
          <w:sz w:val="24"/>
          <w:szCs w:val="24"/>
        </w:rPr>
        <w:t>Tiene el uso de la palabra Martha Azucena Camacho Reynoso, adelante diputada.</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DIP. MARTHA AZUCENA CAMACHO REYNOSO. Gracias, buenas tardes a todos y a todos, sean bienvenidos a esta “La Casa del Pueblo”. Gracias por tenernos tanta paciencia y estar aquí al pendiente.</w:t>
      </w:r>
    </w:p>
    <w:p w:rsidR="005C1589"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Saludo con cariño a todos mis compañeros integrantes de las comisiones unidas de Gobernación y Puntos Constitucionales y de Transparencia y Acceso a la Información Pública y Protección de Datos Personales.</w:t>
      </w:r>
    </w:p>
    <w:p w:rsidR="00E66A7C" w:rsidRPr="00BF69BC" w:rsidRDefault="005C1589"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El 5 de febrero de 2024, nuestro querido Expresidente de la República, Licenciado Andrés Manuel López Obrador, presentó </w:t>
      </w:r>
      <w:r w:rsidR="00E66A7C" w:rsidRPr="00BF69BC">
        <w:rPr>
          <w:rFonts w:ascii="Times New Roman" w:hAnsi="Times New Roman" w:cs="Times New Roman"/>
          <w:sz w:val="24"/>
          <w:szCs w:val="24"/>
        </w:rPr>
        <w:t xml:space="preserve">ante la Cámara de Diputados la iniciativa de reforma constitucional en materia de simplificación orgánica, mediante la cual extinguió el Instituto Nacional de Transparencia, Acceso a la Información Pública y Protección de Datos Personales.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Esto representó un paso más para la consolidación de la austeridad republicana como principio moral de los gobiernos de la Cuarta transformación.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El artículo cuarto transitorio de dicha reforma señala que las legislaturas, las entidades federativas, en el ámbito de su competencia, tendrán el plazo máximo de 90 días naturales contados a partir de la expedición de la legislación para armonizar su marco jurídico en materia de acceso a la información pública y protección de datos personales, conforme al presente decreto.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 ese sentido, por mandato constitucional estamos obligados a realizar las acciones necesarias para homologar nuestras leyes con la Constitución Federal. La iniciativa de nuestra querida gobernadora, la Maestra Delfina Gómez Álvarez, responde a esta necesidad no solo de homologar nuestra Constitución con la reforma federal, sino de poner en el centro de la mesa el papel que ha jugado el Instituto de Transparencia, Acceso a la Información Pública y Protección de Datos Personales del Estado de México.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Más allá de los lujos, de la burocracia dorada, de los viajes y viáticos en exceso de que gozaban los comisionados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no cabe duda que nuestra Entidad vive tiempos de transformación. Desde hace dos años. Tiempos en los que el gobierno de nuestra querida gobernadora ha tomado decisiones trascendentales con el propósito de purificar la vida pública, la austeridad republicana y la eliminación de los lujos y el dispendio en el ejercicio público son muestra de ello.</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 xml:space="preserve">El derecho a la información es un pilar esencial de nuestra sociedad. Es la base sobre la cual se constituye la confianza entre el pueblo y sus gobernantes. Sin información no hay transparencia. Sin transparencia no hay democracia.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Es fácil para algunos que la extinción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podría significar el fin a la información en el Estado de México y un retroceso en la democracia. Pero les recuerdo que el derecho a la información no es un regalo que nos otorgan las instituciones. Es un derecho inherente a cada uno de nosotros como ciudadanos, ya que está en la Constitución, que no depende de una oficina, un edificio o de un grupo de funcionarios.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El derecho a la información vive en nosotros, en nuestra capacidad de exigir respuestas y de buscar la verdad. Parece que no se ha entendido que la fuerza de la voz colectiva de las y los mexiquenses es más poderosa que cualquier persona o cualquier institución.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Por ello, no podemos permitir que la falta de una institución genere apatía. Al contrario. Ésta es nuestra oportunidad para unirnos y reclamar lo que no tuvimos durante muchos años. El derecho a saber en qué se gasta el recurso público y cómo se gasta.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Es muy clara la propuesta de nuestra gobernadora. Austeridad y evitar duplicidad de funciones sin perder nuestro derecho constitucional a estar informados.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No se incrementa la burocracia ni presupuesto público. El personal operativo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pasa al área de vigilancia del Poder Ejecutivo y sus derechos laborales quedan salvaguardados.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Por supuesto, hay desafíos por delante. Sabemos que en muchos casos la información es restringida. Pero aquí es donde entra en juego nuestra responsabilidad como representantes populares. Debemos ser los que exijan y los primeros en exigir la rendición de cuentas. </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La pregunta de fondo es. ¿Cómo podemos seguir mejorando el derecho a la información, el acceso a la información pública y la protección de los datos personales sin depender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w:t>
      </w:r>
    </w:p>
    <w:p w:rsidR="00E66A7C"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 Debemos buscar maneras de fortalecer nuestras leyes y las herramientas que tenemos a nuestra disposición para garantizar la información que fluye libremente y que todos los rincones de nuestra sociedad sean informados. </w:t>
      </w:r>
    </w:p>
    <w:p w:rsidR="003F6156" w:rsidRPr="00BF69BC" w:rsidRDefault="00E66A7C"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Primero, es esencial reconocer que la transparencia no se logra únicamente a través de un organismo</w:t>
      </w:r>
      <w:r w:rsidR="00E44AE0" w:rsidRPr="00BF69BC">
        <w:rPr>
          <w:rFonts w:ascii="Times New Roman" w:hAnsi="Times New Roman" w:cs="Times New Roman"/>
          <w:sz w:val="24"/>
          <w:szCs w:val="24"/>
          <w:lang w:val="es-MX"/>
        </w:rPr>
        <w:t>.</w:t>
      </w:r>
      <w:r w:rsidR="003F6156" w:rsidRPr="00BF69BC">
        <w:rPr>
          <w:rFonts w:ascii="Times New Roman" w:hAnsi="Times New Roman" w:cs="Times New Roman"/>
          <w:sz w:val="24"/>
          <w:szCs w:val="24"/>
          <w:lang w:val="es-MX"/>
        </w:rPr>
        <w:t xml:space="preserve"> La transparencia es una cultura que debe ser adoptada por cada uno de nosotros. Fomentar la educación sobre el derecho a la información. No podemos esperar que los ciudadanos ejerzan su derecho si no saben que lo tienen. La información es poder y empoderar a nuestros ciudadanos con el conocimiento de sus derechos es la clave para una democracia más robusta y activa. Finalmente, la presente propuesta no nos podemos perder nuestro derecho a la información pública. Ganamos en hacer más eficiente el manejo de los recursos públicos para destinarlos a muchas necesidades que las y los mexicanos padecen. Y hacemos cumplir el principio de que la austeridad republicana y la honestidad son guía de nuestro movimiento para beneficio de nuestro pueblo. Y haciendo alusión a lo que comentaba el compañero Luisito, dice en el artículo o en el 4 transitorio, párrafo cuarto, comenta los recursos humanos, materiales, financieros y provisiones presupuestales, así como los registros de padrones, plataformas, sistemas electrónicos de Transparencia y Acceso a la Información Pública y Protección de Datos del Estado de México y Municipios. Pasarán a formar parte de las instancias que asuman sus facultades y atribuciones cuando corresponda. Se respetarán los derechos laborales de las personas trabajadoras adscritas al Instituto Transparencia y Acceso a la Información Pública y Protección de Datos del Estado de México y Municipios, de conformidad con las disposiciones jurídicas aplicables. Esta información viene en el documento que nos hicieron llegar con antelación de nuestra querida Gobernadora. Considero que, si estudiamos la información que nos hacen llegar con seriedad y con un poquito de atención, podemos evitar preguntas innecesarias. Y hacer un debate claro con propuestas y elevar el debate con propuestas o con preguntas que ya vienen en los documentos que nos hicieron llegar.</w:t>
      </w:r>
    </w:p>
    <w:p w:rsidR="003F6156" w:rsidRPr="00BF69BC" w:rsidRDefault="003F6156"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Es cuanto. Muchas gracias.</w:t>
      </w:r>
    </w:p>
    <w:p w:rsidR="003F6156" w:rsidRPr="00BF69BC" w:rsidRDefault="003F6156"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lastRenderedPageBreak/>
        <w:t>PRESIDENTE DIP. CARLOS MARTÍNEZ ZURITA TREJO. Gracias, Diputada Martha Azucena Camacho Reynoso.</w:t>
      </w:r>
    </w:p>
    <w:p w:rsidR="003F6156" w:rsidRPr="00BF69BC" w:rsidRDefault="003F6156" w:rsidP="00BF69BC">
      <w:pPr>
        <w:pStyle w:val="Sinespaciado"/>
        <w:ind w:firstLine="720"/>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 Tiene el uso de la palabra el Licenciado Fernando Aarón Acosta García, Encargado de Despacho de la Coordinación Jurídica de Igualdad de Género y Erradicación de la Violencia de la Secretaría de la Contraloría. Adelante Licenciado. </w:t>
      </w:r>
    </w:p>
    <w:p w:rsidR="003F6156" w:rsidRPr="00BF69BC" w:rsidRDefault="003F6156"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LIC. FERNANDO AARÓN ACOSTA GARCÍA. Buenas tardes. Nada más para no dejar pasar la situación de que se nos hizo alusión. Nosotros venimos en acompañamiento a la pregunta directa de que hizo la diputada. Venimos en acompañamiento a un compañero de consejería jurídica, dado que esta iniciativa se hizo en coordinación entre dependencias para poderla hacer llegar a este Congreso. Solamente es esa la participación.</w:t>
      </w:r>
    </w:p>
    <w:p w:rsidR="003F6156" w:rsidRPr="00BF69BC" w:rsidRDefault="003F6156"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Tiene el uso de la palabra el Licenciado Javier de Jesús Domínguez González.</w:t>
      </w:r>
    </w:p>
    <w:p w:rsidR="003D36FB" w:rsidRPr="00BF69BC" w:rsidRDefault="003F6156"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LIC. JAVIER DE JESÚS DOMÍNGUEZ GONZÁLEZ. Muchas gracias. Diputado </w:t>
      </w:r>
      <w:proofErr w:type="gramStart"/>
      <w:r w:rsidRPr="00BF69BC">
        <w:rPr>
          <w:rFonts w:ascii="Times New Roman" w:hAnsi="Times New Roman" w:cs="Times New Roman"/>
          <w:sz w:val="24"/>
          <w:szCs w:val="24"/>
          <w:lang w:val="es-MX"/>
        </w:rPr>
        <w:t>Presidente</w:t>
      </w:r>
      <w:proofErr w:type="gramEnd"/>
      <w:r w:rsidRPr="00BF69BC">
        <w:rPr>
          <w:rFonts w:ascii="Times New Roman" w:hAnsi="Times New Roman" w:cs="Times New Roman"/>
          <w:sz w:val="24"/>
          <w:szCs w:val="24"/>
          <w:lang w:val="es-MX"/>
        </w:rPr>
        <w:t xml:space="preserve">, y en congruencia total consonancia, Me parece bastante acertado lo que comentó el diputado Octavio Martínez, precisamente, el groso de esta reforma, no tiene que ver en sí con lo que nosotros podamos determinar con la desaparición del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como tal, a nivel nacional ya estamos en un nuevo modelo, ya hay un sistema nacional en materia de transparencia que se está echando a andar encabezado por la Secretaría Anticorrupción y de buen gobierno. Y precisamente lo que nosotros buscamos es tratar de empezar y generar todo este proceso, establecer esta mesa para que se pueda se pueda iniciar la discusión de todo, cómo nos vamos a tener que nosotros armonizar con la con la Constitución Federal, cualquier otra determinación que no vaya acorde con la Constitución y con lo que ya está establecido en las leyes generales. Sería inconstitucional por nuestra parte, no por parte de la Legislatura cualquier determinación que se salga de lo que se establezca en la Ley General va a contravenir lo establecido por el Constituyente Permanente. Entonces, es muy importante considerarlo, realmente la iniciativa, la propuesta de la Gobernadora busca establecer esto, iniciar el proceso de armonización, pero en este momento no está buscando determinar ninguna de las disposiciones específicas o que se han hecho alusión de todos los procedimientos todos los trámites y todo lo que se pueda generar. Sin embargo, no y para que no haya alguna cuestión de un mal sabor de boca al finalizar esto toda la distribución competencial, todo, toda la idea, toda la El marco, la esencia y la línea que se debe de seguir ya está en las leyes generales, No, las leyes generales ya establecieron qué es lo que se va a hacer y qué es lo que se va a determinar. Nosotros tendremos que buscar la forma en que se</w:t>
      </w:r>
      <w:r w:rsidR="00E44AE0" w:rsidRPr="00BF69BC">
        <w:rPr>
          <w:rFonts w:ascii="Times New Roman" w:hAnsi="Times New Roman" w:cs="Times New Roman"/>
          <w:sz w:val="24"/>
          <w:szCs w:val="24"/>
          <w:lang w:val="es-MX"/>
        </w:rPr>
        <w:t xml:space="preserve"> </w:t>
      </w:r>
      <w:r w:rsidR="00F70856" w:rsidRPr="00BF69BC">
        <w:rPr>
          <w:rFonts w:ascii="Times New Roman" w:hAnsi="Times New Roman" w:cs="Times New Roman"/>
          <w:sz w:val="24"/>
          <w:szCs w:val="24"/>
          <w:lang w:val="es-MX"/>
        </w:rPr>
        <w:t>armonice</w:t>
      </w:r>
      <w:r w:rsidR="003D36FB" w:rsidRPr="00BF69BC">
        <w:rPr>
          <w:rFonts w:ascii="Times New Roman" w:hAnsi="Times New Roman" w:cs="Times New Roman"/>
          <w:sz w:val="24"/>
          <w:szCs w:val="24"/>
          <w:lang w:val="es-MX"/>
        </w:rPr>
        <w:t xml:space="preserve"> a nuestra legislación, a nuestro marco jurídico estatal, pero esas determinaciones ya están de eso, entonces, sin duda podrá ver la discusión entre la aplicación de la Ley General y qué tanto estamos de acuerdo y qué tanto están perdiendo las legislaturas estatales, y lo hemos reiterado en varias comisiones sobre esta pérdida de facultades que puedan llegar a tener las legislaturas a través de una ley general y una ley nacional, pero están establecidos ya en la Ley General y nosotros tendríamos que acatarlo so pena de estar en una clara inconstitucionalidad. Gracias.</w:t>
      </w:r>
    </w:p>
    <w:p w:rsidR="003D36FB" w:rsidRPr="00BF69BC" w:rsidRDefault="003D36F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MARTÍNEZ ZURITA TREJO. Gracias, licenciado Javier.</w:t>
      </w:r>
    </w:p>
    <w:p w:rsidR="003D36FB" w:rsidRPr="00BF69BC" w:rsidRDefault="003D36F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Tiene el uso de la palabra la diputada Ruth Salinas Reyes.</w:t>
      </w:r>
    </w:p>
    <w:p w:rsidR="003D36FB" w:rsidRPr="00BF69BC" w:rsidRDefault="003D36FB"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DIP. RUTH SALINAS REYES. Gracias, presidente, y al escuchar también a mis compañeras, compañeros, a quienes hoy acuden por parte del Ejecutivo Estatal, pues es que estamos en dos discusiones y en dos debates distintos, porque con toda responsabilidad, quién me acaba de anteceder la palabra, él explica muy claro cómo lo que hoy estamos haciendo es eliminar al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del texto constitucional, en eso hay gran claridad, precisión y agradecemos esa responsabilidad que tiene para para comentar, pero el otro debate es el que tienen al menos he escuchado aquí a un compañero y una compañera que dicen afirman tener un documento extra que nosotros no tenemos porque afirman que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xml:space="preserve"> pasa al ejecutivo, pero eso no lo tenemos en las tres iniciativas, existen en unos transitorios que la gobernadora envía, y que al final como tal, </w:t>
      </w:r>
      <w:r w:rsidRPr="00BF69BC">
        <w:rPr>
          <w:rFonts w:ascii="Times New Roman" w:hAnsi="Times New Roman" w:cs="Times New Roman"/>
          <w:sz w:val="24"/>
          <w:szCs w:val="24"/>
          <w:lang w:val="es-MX"/>
        </w:rPr>
        <w:lastRenderedPageBreak/>
        <w:t>pues no estará en nuestra Constitución, entonces, si tienen una información extraordinaria que no viene en la documentación, sí sería muy pertinente, porque entonces en esos documentos nos va a decir quién va a llevar a cabo cada función, pero quien viene de parte de la titular es clave y nos dice ese es otro paso que hoy no está en la mesa.</w:t>
      </w:r>
    </w:p>
    <w:p w:rsidR="003E201B" w:rsidRPr="00BF69BC" w:rsidRDefault="003D36FB" w:rsidP="00BF69BC">
      <w:pPr>
        <w:pStyle w:val="Sinespaciado"/>
        <w:ind w:firstLine="708"/>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Entonces, si invito a que cuando vayamos, que no, desafortunadamente hay una votación, hay que leer, revisar los documentos que estamos aprobando, porque aquí vienen con una información extraordinaria que seguro en otro lado pues ya la resolvieron, pero no es en esta mesa, después también es una falsa narrativa decir que ya estamos e incapacitados en este poder legislativo de poder actuar y tener nuestra propia legislación, solo voy a poner dos casos. En Nuevo León se continúa con su Instituto de Transparencia en funciones el 31 de mayo en Mérida, el INAI logra también seguir operando dos estados, ósea es mentira y falso que aquí nosotros solo venimos aquí a ejecutar lo que se diga a nivel federal, porque también recordemos presupuestalmente de donde operan estos institutos, pero hoy les quiero decir que esta bancada naranja también va a reiterar que no importa si es necesario cambiar el nombre al Instituto de Transparencia y llamarlo ahora Contraloría del Pueblo o Instituto para el Buen Gobierno, lo importante es que se aproveche lo positivo que en 21 años se tuvo con el </w:t>
      </w:r>
      <w:r w:rsidR="001C6C32" w:rsidRPr="00BF69BC">
        <w:rPr>
          <w:rFonts w:ascii="Times New Roman" w:hAnsi="Times New Roman" w:cs="Times New Roman"/>
          <w:sz w:val="24"/>
          <w:szCs w:val="24"/>
          <w:lang w:val="es-MX"/>
        </w:rPr>
        <w:t>INFOEM</w:t>
      </w:r>
      <w:r w:rsidRPr="00BF69BC">
        <w:rPr>
          <w:rFonts w:ascii="Times New Roman" w:hAnsi="Times New Roman" w:cs="Times New Roman"/>
          <w:sz w:val="24"/>
          <w:szCs w:val="24"/>
          <w:lang w:val="es-MX"/>
        </w:rPr>
        <w:t>, que se aproveche ese personal calificado, que hoy pareciera que de nada sirvieron ni sus cursos ni sus certificaciones, porque hoy vamos a salir sin darles claridad sobre qué va a pasar con este personal, que se aproveche la experiencia de las plataformas digitales, se fortalezca la institución, que es verdad que hay que corregir lo que está mal, quitar a las personas que no funcionan, reducir</w:t>
      </w:r>
      <w:r w:rsidR="00F70856" w:rsidRPr="00BF69BC">
        <w:rPr>
          <w:rFonts w:ascii="Times New Roman" w:hAnsi="Times New Roman" w:cs="Times New Roman"/>
          <w:sz w:val="24"/>
          <w:szCs w:val="24"/>
          <w:lang w:val="es-MX"/>
        </w:rPr>
        <w:t xml:space="preserve"> </w:t>
      </w:r>
      <w:r w:rsidR="00381340" w:rsidRPr="00BF69BC">
        <w:rPr>
          <w:rFonts w:ascii="Times New Roman" w:hAnsi="Times New Roman" w:cs="Times New Roman"/>
          <w:sz w:val="24"/>
          <w:szCs w:val="24"/>
          <w:lang w:val="es-MX"/>
        </w:rPr>
        <w:t xml:space="preserve">el gasto, </w:t>
      </w:r>
      <w:r w:rsidR="003E201B" w:rsidRPr="00BF69BC">
        <w:rPr>
          <w:rFonts w:ascii="Times New Roman" w:hAnsi="Times New Roman" w:cs="Times New Roman"/>
          <w:sz w:val="24"/>
          <w:szCs w:val="24"/>
          <w:lang w:val="es-MX"/>
        </w:rPr>
        <w:t>los altos sueldos, rediseñar el órgano de gobierno que tiene este instituto para que sea mucho más ciudadano, más cercano a los sectores sociales, pero sin destruir instituciones y sin gastar más cuando no sabemos qué vamos a hacer con quien hoy está, se puede crear un sistema de transparencia del estado que incluya un consejo consultivo, de expertos encargados a diseñar, a aplicar y evaluar políticas públicas de transparencia.</w:t>
      </w:r>
    </w:p>
    <w:p w:rsidR="003E201B"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En este consejo podrían participar académicos, </w:t>
      </w:r>
      <w:r w:rsidR="00873159" w:rsidRPr="00BF69BC">
        <w:rPr>
          <w:rFonts w:ascii="Times New Roman" w:hAnsi="Times New Roman" w:cs="Times New Roman"/>
          <w:sz w:val="24"/>
          <w:szCs w:val="24"/>
        </w:rPr>
        <w:t>líderes</w:t>
      </w:r>
      <w:r w:rsidRPr="00BF69BC">
        <w:rPr>
          <w:rFonts w:ascii="Times New Roman" w:hAnsi="Times New Roman" w:cs="Times New Roman"/>
          <w:sz w:val="24"/>
          <w:szCs w:val="24"/>
        </w:rPr>
        <w:t xml:space="preserve"> y organismos empresariales, representantes del sistema anticorrupción, colegios de profesionistas y editar gastos y que estén de forma honorifica.</w:t>
      </w:r>
    </w:p>
    <w:p w:rsidR="003E201B"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Reitero, aquí mismo por unanimidad aprobamos al Contralor del Instituto de Transparencia, por eso Movimiento Ciudadano solicita que acuda a este Poder Legislativo con un informe, con un diagnóstico que permita tener claro qué es lo que se debe cambiar, que tengamos un punto de partida con una buena reforma de este instituto y al hacer señalamientos hacía quienes, queda claro que se van como consejeras, consejeros que están en este instituto, llamarlos a comparecer, que agotemos ese derecho de audiencia y si tenían un gasto para lavandería que aquí quede evidenciado, pero que sea de la forma más correcta y formal antes de que pareciera que salgan por una puerta trasera porque no hay representación real, participación ciudadana o legitimidad democrática sin el principio de transparencia y la máxima publicidad de la información pública, no hay control donde no hay transparencia y sin control del poder no hay democracia, aquí se tiene que tener el derecho que lo que se sabe se muestre y no se esconda.</w:t>
      </w:r>
    </w:p>
    <w:p w:rsidR="003E201B"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Por el momento es cuanto </w:t>
      </w:r>
      <w:proofErr w:type="gramStart"/>
      <w:r w:rsidRPr="00BF69BC">
        <w:rPr>
          <w:rFonts w:ascii="Times New Roman" w:hAnsi="Times New Roman" w:cs="Times New Roman"/>
          <w:sz w:val="24"/>
          <w:szCs w:val="24"/>
        </w:rPr>
        <w:t>Presidente</w:t>
      </w:r>
      <w:proofErr w:type="gramEnd"/>
      <w:r w:rsidRPr="00BF69BC">
        <w:rPr>
          <w:rFonts w:ascii="Times New Roman" w:hAnsi="Times New Roman" w:cs="Times New Roman"/>
          <w:sz w:val="24"/>
          <w:szCs w:val="24"/>
        </w:rPr>
        <w:t>.</w:t>
      </w:r>
    </w:p>
    <w:p w:rsidR="003E201B"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PRESIDENTE DIP. CARLOS MARTÍNEZ ZURITA TREJO. Gracias diputada Ruth Salinas Reyes.</w:t>
      </w:r>
    </w:p>
    <w:p w:rsidR="003E201B"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 xml:space="preserve">Adelante </w:t>
      </w:r>
      <w:proofErr w:type="gramStart"/>
      <w:r w:rsidRPr="00BF69BC">
        <w:rPr>
          <w:rFonts w:ascii="Times New Roman" w:hAnsi="Times New Roman" w:cs="Times New Roman"/>
          <w:sz w:val="24"/>
          <w:szCs w:val="24"/>
        </w:rPr>
        <w:t>Secretaria</w:t>
      </w:r>
      <w:proofErr w:type="gramEnd"/>
      <w:r w:rsidRPr="00BF69BC">
        <w:rPr>
          <w:rFonts w:ascii="Times New Roman" w:hAnsi="Times New Roman" w:cs="Times New Roman"/>
          <w:sz w:val="24"/>
          <w:szCs w:val="24"/>
        </w:rPr>
        <w:t>.</w:t>
      </w:r>
    </w:p>
    <w:p w:rsidR="003E201B"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SECRETARIA DIP. ELENA GARCÍA MARTÍNEZ. Comunico a la Presidencia que han concluido las intervenciones.</w:t>
      </w:r>
    </w:p>
    <w:p w:rsidR="004C6C33" w:rsidRPr="00BF69BC" w:rsidRDefault="003E201B"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 xml:space="preserve">PRESIDENTE DIP. CARLOS MARTÍNEZ ZURITA TREJO. </w:t>
      </w:r>
      <w:r w:rsidR="00A4324A" w:rsidRPr="00BF69BC">
        <w:rPr>
          <w:rFonts w:ascii="Times New Roman" w:hAnsi="Times New Roman" w:cs="Times New Roman"/>
          <w:sz w:val="24"/>
          <w:szCs w:val="24"/>
        </w:rPr>
        <w:t xml:space="preserve"> </w:t>
      </w:r>
      <w:r w:rsidR="004C6C33" w:rsidRPr="00BF69BC">
        <w:rPr>
          <w:rFonts w:ascii="Times New Roman" w:hAnsi="Times New Roman" w:cs="Times New Roman"/>
          <w:sz w:val="24"/>
          <w:szCs w:val="24"/>
        </w:rPr>
        <w:t>D</w:t>
      </w:r>
      <w:r w:rsidR="00A4324A" w:rsidRPr="00BF69BC">
        <w:rPr>
          <w:rFonts w:ascii="Times New Roman" w:hAnsi="Times New Roman" w:cs="Times New Roman"/>
          <w:sz w:val="24"/>
          <w:szCs w:val="24"/>
        </w:rPr>
        <w:t>e nueva cuenta agradezco la presencia de las personas servidoras públicas, del Poder Ejecutivo, de la diputada proponente, del diputado proponente y de quienes nos acompañaron en esta sesión.</w:t>
      </w:r>
    </w:p>
    <w:p w:rsidR="00A4324A" w:rsidRPr="00BF69BC" w:rsidRDefault="00A4324A" w:rsidP="00BF69BC">
      <w:pPr>
        <w:spacing w:after="0" w:line="240" w:lineRule="auto"/>
        <w:ind w:firstLine="708"/>
        <w:jc w:val="both"/>
        <w:rPr>
          <w:rFonts w:ascii="Times New Roman" w:hAnsi="Times New Roman" w:cs="Times New Roman"/>
          <w:sz w:val="24"/>
          <w:szCs w:val="24"/>
        </w:rPr>
      </w:pPr>
      <w:r w:rsidRPr="00BF69BC">
        <w:rPr>
          <w:rFonts w:ascii="Times New Roman" w:hAnsi="Times New Roman" w:cs="Times New Roman"/>
          <w:sz w:val="24"/>
          <w:szCs w:val="24"/>
        </w:rPr>
        <w:t xml:space="preserve">Esta Presidencia, considerando los avances del estudio de las iniciativas de reforma constitucional, y toda vez de que se trata de cumplir de una vez en esta oportunidad, con un mandato </w:t>
      </w:r>
      <w:r w:rsidRPr="00BF69BC">
        <w:rPr>
          <w:rFonts w:ascii="Times New Roman" w:hAnsi="Times New Roman" w:cs="Times New Roman"/>
          <w:sz w:val="24"/>
          <w:szCs w:val="24"/>
        </w:rPr>
        <w:lastRenderedPageBreak/>
        <w:t>derivado de la Constitución Política de los Estados Unidos Mexicanos y advirtiendo que en próxima reunión estaremos en aptitud de dictaminar la parte correspondiente a la materia constitucional, si no hay inconveniente en ello, solicitaré a la Presidencia de la Diputación Permanente y de la Junta de Coordinación Política que, de darse un periodo extraordinario de sesiones, se incorpore el dictamen constitucional que en su momento trataremos para que sea discutido y votado por el Pleno Legislativo y se tenga por atendida la convocatoria dispuesta en el artículo 148 de la Constitución Política del Estado Libre y Soberano de México, puesto que se trata de una materia que han conocido las diputadas y los diputados de los distintos grupos parlamentarios y en la que sus iniciativas forman parte de estos trabajos.</w:t>
      </w:r>
    </w:p>
    <w:p w:rsidR="00A4324A" w:rsidRPr="00BF69BC" w:rsidRDefault="00A4324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 xml:space="preserve">SECRETARIA DIP. ELENA GARCÍA MARTÍNEZ. Informo a la Presidencia que han finalizado los asuntos del orden del día. </w:t>
      </w:r>
    </w:p>
    <w:p w:rsidR="00A4324A" w:rsidRPr="00BF69BC" w:rsidRDefault="00A4324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ALBERTO MARTÍNEZ ZURITA TREJO. Gracias, diputada.</w:t>
      </w:r>
    </w:p>
    <w:p w:rsidR="00A4324A" w:rsidRPr="00BF69BC" w:rsidRDefault="00A4324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ab/>
        <w:t>La Presidencia solicita a la Secretaría se registre la asistencia a la reunión.</w:t>
      </w:r>
    </w:p>
    <w:p w:rsidR="00A4324A" w:rsidRPr="00BF69BC" w:rsidRDefault="00A4324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SECRETARIA DIP. ELENA GARCÍA MARTÍNEZ. Ha sido registrada la asistencia a la reunión.</w:t>
      </w:r>
    </w:p>
    <w:p w:rsidR="00261A31" w:rsidRPr="00BF69BC" w:rsidRDefault="00A4324A" w:rsidP="00BF69BC">
      <w:pPr>
        <w:pStyle w:val="Sinespaciado"/>
        <w:jc w:val="both"/>
        <w:rPr>
          <w:rFonts w:ascii="Times New Roman" w:hAnsi="Times New Roman" w:cs="Times New Roman"/>
          <w:sz w:val="24"/>
          <w:szCs w:val="24"/>
          <w:lang w:val="es-MX"/>
        </w:rPr>
      </w:pPr>
      <w:r w:rsidRPr="00BF69BC">
        <w:rPr>
          <w:rFonts w:ascii="Times New Roman" w:hAnsi="Times New Roman" w:cs="Times New Roman"/>
          <w:sz w:val="24"/>
          <w:szCs w:val="24"/>
          <w:lang w:val="es-MX"/>
        </w:rPr>
        <w:t>PRESIDENTE DIP. CARLOS ALBERTO MARTÍNEZ ZURITA TREJO. Se levanta la reunión de las Comisiones Legislativas de Gobernación y Puntos</w:t>
      </w:r>
      <w:r w:rsidR="00915C47" w:rsidRPr="00BF69BC">
        <w:rPr>
          <w:rFonts w:ascii="Times New Roman" w:hAnsi="Times New Roman" w:cs="Times New Roman"/>
          <w:sz w:val="24"/>
          <w:szCs w:val="24"/>
          <w:lang w:val="es-MX"/>
        </w:rPr>
        <w:t xml:space="preserve"> </w:t>
      </w:r>
      <w:r w:rsidR="00261A31" w:rsidRPr="00BF69BC">
        <w:rPr>
          <w:rFonts w:ascii="Times New Roman" w:hAnsi="Times New Roman" w:cs="Times New Roman"/>
          <w:sz w:val="24"/>
          <w:szCs w:val="24"/>
          <w:lang w:val="es-MX"/>
        </w:rPr>
        <w:t>Constitucionales y de Transparencia, Acceso a la Información Pública y Protección de Datos Personales, siendo la una de la tarde con cuarenta y dos minutos del día miércoles dieciocho de junio de dos mil veinticinco y se pide a sus integrantes estar atentos a la próxima convocatoria.</w:t>
      </w:r>
    </w:p>
    <w:p w:rsidR="00261A31" w:rsidRPr="00BF69BC" w:rsidRDefault="00261A31" w:rsidP="00BF69BC">
      <w:pPr>
        <w:spacing w:after="0" w:line="240" w:lineRule="auto"/>
        <w:jc w:val="both"/>
        <w:rPr>
          <w:rFonts w:ascii="Times New Roman" w:hAnsi="Times New Roman" w:cs="Times New Roman"/>
          <w:sz w:val="24"/>
          <w:szCs w:val="24"/>
        </w:rPr>
      </w:pPr>
      <w:r w:rsidRPr="00BF69BC">
        <w:rPr>
          <w:rFonts w:ascii="Times New Roman" w:hAnsi="Times New Roman" w:cs="Times New Roman"/>
          <w:sz w:val="24"/>
          <w:szCs w:val="24"/>
        </w:rPr>
        <w:tab/>
        <w:t>Muchas gracias a todas y a todos. Muy buenas tardes.</w:t>
      </w:r>
    </w:p>
    <w:sectPr w:rsidR="00261A31" w:rsidRPr="00BF69BC" w:rsidSect="00EC14A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1AF" w:rsidRDefault="001261AF" w:rsidP="00EC14A3">
      <w:pPr>
        <w:spacing w:after="0" w:line="240" w:lineRule="auto"/>
      </w:pPr>
      <w:r>
        <w:separator/>
      </w:r>
    </w:p>
  </w:endnote>
  <w:endnote w:type="continuationSeparator" w:id="0">
    <w:p w:rsidR="001261AF" w:rsidRDefault="001261AF" w:rsidP="00EC1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46090"/>
      <w:docPartObj>
        <w:docPartGallery w:val="Page Numbers (Bottom of Page)"/>
        <w:docPartUnique/>
      </w:docPartObj>
    </w:sdtPr>
    <w:sdtEndPr/>
    <w:sdtContent>
      <w:p w:rsidR="00EC14A3" w:rsidRDefault="00EC14A3" w:rsidP="00EC14A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1AF" w:rsidRDefault="001261AF" w:rsidP="00EC14A3">
      <w:pPr>
        <w:spacing w:after="0" w:line="240" w:lineRule="auto"/>
      </w:pPr>
      <w:r>
        <w:separator/>
      </w:r>
    </w:p>
  </w:footnote>
  <w:footnote w:type="continuationSeparator" w:id="0">
    <w:p w:rsidR="001261AF" w:rsidRDefault="001261AF" w:rsidP="00EC14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46C7"/>
    <w:rsid w:val="00015419"/>
    <w:rsid w:val="00026838"/>
    <w:rsid w:val="00053CF2"/>
    <w:rsid w:val="0007674F"/>
    <w:rsid w:val="000D430D"/>
    <w:rsid w:val="000E01D0"/>
    <w:rsid w:val="000E6430"/>
    <w:rsid w:val="00102C02"/>
    <w:rsid w:val="0012516F"/>
    <w:rsid w:val="001261AF"/>
    <w:rsid w:val="001322CE"/>
    <w:rsid w:val="00141B41"/>
    <w:rsid w:val="00151FAF"/>
    <w:rsid w:val="001921EA"/>
    <w:rsid w:val="001C6C32"/>
    <w:rsid w:val="001D7A47"/>
    <w:rsid w:val="00204D46"/>
    <w:rsid w:val="00261A31"/>
    <w:rsid w:val="00294EAC"/>
    <w:rsid w:val="002B086D"/>
    <w:rsid w:val="002B67BE"/>
    <w:rsid w:val="002C34AB"/>
    <w:rsid w:val="002D3379"/>
    <w:rsid w:val="002E4220"/>
    <w:rsid w:val="0030636A"/>
    <w:rsid w:val="00320FDF"/>
    <w:rsid w:val="00360B04"/>
    <w:rsid w:val="00381340"/>
    <w:rsid w:val="003B7D7B"/>
    <w:rsid w:val="003D36FB"/>
    <w:rsid w:val="003E201B"/>
    <w:rsid w:val="003E6131"/>
    <w:rsid w:val="003F6156"/>
    <w:rsid w:val="00416E14"/>
    <w:rsid w:val="004757FA"/>
    <w:rsid w:val="0048440C"/>
    <w:rsid w:val="004858E5"/>
    <w:rsid w:val="004859EE"/>
    <w:rsid w:val="004C6C33"/>
    <w:rsid w:val="00575181"/>
    <w:rsid w:val="005840D1"/>
    <w:rsid w:val="005C1589"/>
    <w:rsid w:val="005D6B8C"/>
    <w:rsid w:val="005F5033"/>
    <w:rsid w:val="00601B5E"/>
    <w:rsid w:val="006352E4"/>
    <w:rsid w:val="00635B85"/>
    <w:rsid w:val="00651B84"/>
    <w:rsid w:val="00690CAA"/>
    <w:rsid w:val="006A6DA5"/>
    <w:rsid w:val="006D1F4E"/>
    <w:rsid w:val="00700B17"/>
    <w:rsid w:val="0070449D"/>
    <w:rsid w:val="00717FB4"/>
    <w:rsid w:val="00725A20"/>
    <w:rsid w:val="007659D8"/>
    <w:rsid w:val="00772281"/>
    <w:rsid w:val="00773AE3"/>
    <w:rsid w:val="007A6A04"/>
    <w:rsid w:val="007C2440"/>
    <w:rsid w:val="007D1B75"/>
    <w:rsid w:val="007D4C90"/>
    <w:rsid w:val="007D7410"/>
    <w:rsid w:val="007E559D"/>
    <w:rsid w:val="007E61A2"/>
    <w:rsid w:val="00804893"/>
    <w:rsid w:val="008371AF"/>
    <w:rsid w:val="00850B98"/>
    <w:rsid w:val="0086488B"/>
    <w:rsid w:val="00873159"/>
    <w:rsid w:val="00883D9F"/>
    <w:rsid w:val="008A63C1"/>
    <w:rsid w:val="008C0846"/>
    <w:rsid w:val="008F757B"/>
    <w:rsid w:val="0090019A"/>
    <w:rsid w:val="009072B8"/>
    <w:rsid w:val="00915C47"/>
    <w:rsid w:val="00937249"/>
    <w:rsid w:val="00942145"/>
    <w:rsid w:val="00943C21"/>
    <w:rsid w:val="009C3D9F"/>
    <w:rsid w:val="009E7D6E"/>
    <w:rsid w:val="009F1B9F"/>
    <w:rsid w:val="00A370BA"/>
    <w:rsid w:val="00A4324A"/>
    <w:rsid w:val="00A7529B"/>
    <w:rsid w:val="00A926D1"/>
    <w:rsid w:val="00AA2F78"/>
    <w:rsid w:val="00AB4AFE"/>
    <w:rsid w:val="00B02CD1"/>
    <w:rsid w:val="00B14458"/>
    <w:rsid w:val="00B3081F"/>
    <w:rsid w:val="00B373FE"/>
    <w:rsid w:val="00B40510"/>
    <w:rsid w:val="00B471EA"/>
    <w:rsid w:val="00B61050"/>
    <w:rsid w:val="00B73ACA"/>
    <w:rsid w:val="00B76889"/>
    <w:rsid w:val="00B83D12"/>
    <w:rsid w:val="00BE0AA5"/>
    <w:rsid w:val="00BF69BC"/>
    <w:rsid w:val="00C17EA1"/>
    <w:rsid w:val="00C51515"/>
    <w:rsid w:val="00C85727"/>
    <w:rsid w:val="00C929BD"/>
    <w:rsid w:val="00CD2B7F"/>
    <w:rsid w:val="00D446A9"/>
    <w:rsid w:val="00D6034B"/>
    <w:rsid w:val="00D6670E"/>
    <w:rsid w:val="00D71111"/>
    <w:rsid w:val="00D85DA0"/>
    <w:rsid w:val="00D93E0F"/>
    <w:rsid w:val="00DA5465"/>
    <w:rsid w:val="00DB6502"/>
    <w:rsid w:val="00DE03A5"/>
    <w:rsid w:val="00DE315D"/>
    <w:rsid w:val="00DE4B76"/>
    <w:rsid w:val="00E33002"/>
    <w:rsid w:val="00E44AE0"/>
    <w:rsid w:val="00E66A7C"/>
    <w:rsid w:val="00E7380F"/>
    <w:rsid w:val="00E93FF9"/>
    <w:rsid w:val="00EA4CA2"/>
    <w:rsid w:val="00EB1657"/>
    <w:rsid w:val="00EC14A3"/>
    <w:rsid w:val="00F0491A"/>
    <w:rsid w:val="00F33111"/>
    <w:rsid w:val="00F6181E"/>
    <w:rsid w:val="00F70856"/>
    <w:rsid w:val="00FA36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97C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840D1"/>
    <w:pPr>
      <w:spacing w:after="0" w:line="240" w:lineRule="auto"/>
    </w:pPr>
    <w:rPr>
      <w:lang w:val="en-US" w:bidi="en-US"/>
    </w:rPr>
  </w:style>
  <w:style w:type="character" w:customStyle="1" w:styleId="SinespaciadoCar">
    <w:name w:val="Sin espaciado Car"/>
    <w:link w:val="Sinespaciado"/>
    <w:uiPriority w:val="1"/>
    <w:locked/>
    <w:rsid w:val="00850B98"/>
    <w:rPr>
      <w:lang w:val="en-US" w:bidi="en-US"/>
    </w:rPr>
  </w:style>
  <w:style w:type="paragraph" w:styleId="Encabezado">
    <w:name w:val="header"/>
    <w:basedOn w:val="Normal"/>
    <w:link w:val="EncabezadoCar"/>
    <w:uiPriority w:val="99"/>
    <w:unhideWhenUsed/>
    <w:rsid w:val="00EC14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14A3"/>
  </w:style>
  <w:style w:type="paragraph" w:styleId="Piedepgina">
    <w:name w:val="footer"/>
    <w:basedOn w:val="Normal"/>
    <w:link w:val="PiedepginaCar"/>
    <w:uiPriority w:val="99"/>
    <w:unhideWhenUsed/>
    <w:rsid w:val="00EC14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1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5472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4086977">
      <w:bodyDiv w:val="1"/>
      <w:marLeft w:val="0"/>
      <w:marRight w:val="0"/>
      <w:marTop w:val="0"/>
      <w:marBottom w:val="0"/>
      <w:divBdr>
        <w:top w:val="none" w:sz="0" w:space="0" w:color="auto"/>
        <w:left w:val="none" w:sz="0" w:space="0" w:color="auto"/>
        <w:bottom w:val="none" w:sz="0" w:space="0" w:color="auto"/>
        <w:right w:val="none" w:sz="0" w:space="0" w:color="auto"/>
      </w:divBdr>
    </w:div>
    <w:div w:id="393282936">
      <w:bodyDiv w:val="1"/>
      <w:marLeft w:val="0"/>
      <w:marRight w:val="0"/>
      <w:marTop w:val="0"/>
      <w:marBottom w:val="0"/>
      <w:divBdr>
        <w:top w:val="none" w:sz="0" w:space="0" w:color="auto"/>
        <w:left w:val="none" w:sz="0" w:space="0" w:color="auto"/>
        <w:bottom w:val="none" w:sz="0" w:space="0" w:color="auto"/>
        <w:right w:val="none" w:sz="0" w:space="0" w:color="auto"/>
      </w:divBdr>
    </w:div>
    <w:div w:id="404650615">
      <w:bodyDiv w:val="1"/>
      <w:marLeft w:val="0"/>
      <w:marRight w:val="0"/>
      <w:marTop w:val="0"/>
      <w:marBottom w:val="0"/>
      <w:divBdr>
        <w:top w:val="none" w:sz="0" w:space="0" w:color="auto"/>
        <w:left w:val="none" w:sz="0" w:space="0" w:color="auto"/>
        <w:bottom w:val="none" w:sz="0" w:space="0" w:color="auto"/>
        <w:right w:val="none" w:sz="0" w:space="0" w:color="auto"/>
      </w:divBdr>
    </w:div>
    <w:div w:id="548033729">
      <w:bodyDiv w:val="1"/>
      <w:marLeft w:val="0"/>
      <w:marRight w:val="0"/>
      <w:marTop w:val="0"/>
      <w:marBottom w:val="0"/>
      <w:divBdr>
        <w:top w:val="none" w:sz="0" w:space="0" w:color="auto"/>
        <w:left w:val="none" w:sz="0" w:space="0" w:color="auto"/>
        <w:bottom w:val="none" w:sz="0" w:space="0" w:color="auto"/>
        <w:right w:val="none" w:sz="0" w:space="0" w:color="auto"/>
      </w:divBdr>
    </w:div>
    <w:div w:id="592981110">
      <w:bodyDiv w:val="1"/>
      <w:marLeft w:val="0"/>
      <w:marRight w:val="0"/>
      <w:marTop w:val="0"/>
      <w:marBottom w:val="0"/>
      <w:divBdr>
        <w:top w:val="none" w:sz="0" w:space="0" w:color="auto"/>
        <w:left w:val="none" w:sz="0" w:space="0" w:color="auto"/>
        <w:bottom w:val="none" w:sz="0" w:space="0" w:color="auto"/>
        <w:right w:val="none" w:sz="0" w:space="0" w:color="auto"/>
      </w:divBdr>
    </w:div>
    <w:div w:id="616327923">
      <w:bodyDiv w:val="1"/>
      <w:marLeft w:val="0"/>
      <w:marRight w:val="0"/>
      <w:marTop w:val="0"/>
      <w:marBottom w:val="0"/>
      <w:divBdr>
        <w:top w:val="none" w:sz="0" w:space="0" w:color="auto"/>
        <w:left w:val="none" w:sz="0" w:space="0" w:color="auto"/>
        <w:bottom w:val="none" w:sz="0" w:space="0" w:color="auto"/>
        <w:right w:val="none" w:sz="0" w:space="0" w:color="auto"/>
      </w:divBdr>
    </w:div>
    <w:div w:id="663704756">
      <w:bodyDiv w:val="1"/>
      <w:marLeft w:val="0"/>
      <w:marRight w:val="0"/>
      <w:marTop w:val="0"/>
      <w:marBottom w:val="0"/>
      <w:divBdr>
        <w:top w:val="none" w:sz="0" w:space="0" w:color="auto"/>
        <w:left w:val="none" w:sz="0" w:space="0" w:color="auto"/>
        <w:bottom w:val="none" w:sz="0" w:space="0" w:color="auto"/>
        <w:right w:val="none" w:sz="0" w:space="0" w:color="auto"/>
      </w:divBdr>
    </w:div>
    <w:div w:id="665324698">
      <w:bodyDiv w:val="1"/>
      <w:marLeft w:val="0"/>
      <w:marRight w:val="0"/>
      <w:marTop w:val="0"/>
      <w:marBottom w:val="0"/>
      <w:divBdr>
        <w:top w:val="none" w:sz="0" w:space="0" w:color="auto"/>
        <w:left w:val="none" w:sz="0" w:space="0" w:color="auto"/>
        <w:bottom w:val="none" w:sz="0" w:space="0" w:color="auto"/>
        <w:right w:val="none" w:sz="0" w:space="0" w:color="auto"/>
      </w:divBdr>
    </w:div>
    <w:div w:id="781732829">
      <w:bodyDiv w:val="1"/>
      <w:marLeft w:val="0"/>
      <w:marRight w:val="0"/>
      <w:marTop w:val="0"/>
      <w:marBottom w:val="0"/>
      <w:divBdr>
        <w:top w:val="none" w:sz="0" w:space="0" w:color="auto"/>
        <w:left w:val="none" w:sz="0" w:space="0" w:color="auto"/>
        <w:bottom w:val="none" w:sz="0" w:space="0" w:color="auto"/>
        <w:right w:val="none" w:sz="0" w:space="0" w:color="auto"/>
      </w:divBdr>
    </w:div>
    <w:div w:id="832986437">
      <w:bodyDiv w:val="1"/>
      <w:marLeft w:val="0"/>
      <w:marRight w:val="0"/>
      <w:marTop w:val="0"/>
      <w:marBottom w:val="0"/>
      <w:divBdr>
        <w:top w:val="none" w:sz="0" w:space="0" w:color="auto"/>
        <w:left w:val="none" w:sz="0" w:space="0" w:color="auto"/>
        <w:bottom w:val="none" w:sz="0" w:space="0" w:color="auto"/>
        <w:right w:val="none" w:sz="0" w:space="0" w:color="auto"/>
      </w:divBdr>
    </w:div>
    <w:div w:id="840580076">
      <w:bodyDiv w:val="1"/>
      <w:marLeft w:val="0"/>
      <w:marRight w:val="0"/>
      <w:marTop w:val="0"/>
      <w:marBottom w:val="0"/>
      <w:divBdr>
        <w:top w:val="none" w:sz="0" w:space="0" w:color="auto"/>
        <w:left w:val="none" w:sz="0" w:space="0" w:color="auto"/>
        <w:bottom w:val="none" w:sz="0" w:space="0" w:color="auto"/>
        <w:right w:val="none" w:sz="0" w:space="0" w:color="auto"/>
      </w:divBdr>
    </w:div>
    <w:div w:id="866021178">
      <w:bodyDiv w:val="1"/>
      <w:marLeft w:val="0"/>
      <w:marRight w:val="0"/>
      <w:marTop w:val="0"/>
      <w:marBottom w:val="0"/>
      <w:divBdr>
        <w:top w:val="none" w:sz="0" w:space="0" w:color="auto"/>
        <w:left w:val="none" w:sz="0" w:space="0" w:color="auto"/>
        <w:bottom w:val="none" w:sz="0" w:space="0" w:color="auto"/>
        <w:right w:val="none" w:sz="0" w:space="0" w:color="auto"/>
      </w:divBdr>
    </w:div>
    <w:div w:id="888877175">
      <w:bodyDiv w:val="1"/>
      <w:marLeft w:val="0"/>
      <w:marRight w:val="0"/>
      <w:marTop w:val="0"/>
      <w:marBottom w:val="0"/>
      <w:divBdr>
        <w:top w:val="none" w:sz="0" w:space="0" w:color="auto"/>
        <w:left w:val="none" w:sz="0" w:space="0" w:color="auto"/>
        <w:bottom w:val="none" w:sz="0" w:space="0" w:color="auto"/>
        <w:right w:val="none" w:sz="0" w:space="0" w:color="auto"/>
      </w:divBdr>
    </w:div>
    <w:div w:id="909383176">
      <w:bodyDiv w:val="1"/>
      <w:marLeft w:val="0"/>
      <w:marRight w:val="0"/>
      <w:marTop w:val="0"/>
      <w:marBottom w:val="0"/>
      <w:divBdr>
        <w:top w:val="none" w:sz="0" w:space="0" w:color="auto"/>
        <w:left w:val="none" w:sz="0" w:space="0" w:color="auto"/>
        <w:bottom w:val="none" w:sz="0" w:space="0" w:color="auto"/>
        <w:right w:val="none" w:sz="0" w:space="0" w:color="auto"/>
      </w:divBdr>
    </w:div>
    <w:div w:id="1060782623">
      <w:bodyDiv w:val="1"/>
      <w:marLeft w:val="0"/>
      <w:marRight w:val="0"/>
      <w:marTop w:val="0"/>
      <w:marBottom w:val="0"/>
      <w:divBdr>
        <w:top w:val="none" w:sz="0" w:space="0" w:color="auto"/>
        <w:left w:val="none" w:sz="0" w:space="0" w:color="auto"/>
        <w:bottom w:val="none" w:sz="0" w:space="0" w:color="auto"/>
        <w:right w:val="none" w:sz="0" w:space="0" w:color="auto"/>
      </w:divBdr>
    </w:div>
    <w:div w:id="1188523322">
      <w:bodyDiv w:val="1"/>
      <w:marLeft w:val="0"/>
      <w:marRight w:val="0"/>
      <w:marTop w:val="0"/>
      <w:marBottom w:val="0"/>
      <w:divBdr>
        <w:top w:val="none" w:sz="0" w:space="0" w:color="auto"/>
        <w:left w:val="none" w:sz="0" w:space="0" w:color="auto"/>
        <w:bottom w:val="none" w:sz="0" w:space="0" w:color="auto"/>
        <w:right w:val="none" w:sz="0" w:space="0" w:color="auto"/>
      </w:divBdr>
    </w:div>
    <w:div w:id="1195536051">
      <w:bodyDiv w:val="1"/>
      <w:marLeft w:val="0"/>
      <w:marRight w:val="0"/>
      <w:marTop w:val="0"/>
      <w:marBottom w:val="0"/>
      <w:divBdr>
        <w:top w:val="none" w:sz="0" w:space="0" w:color="auto"/>
        <w:left w:val="none" w:sz="0" w:space="0" w:color="auto"/>
        <w:bottom w:val="none" w:sz="0" w:space="0" w:color="auto"/>
        <w:right w:val="none" w:sz="0" w:space="0" w:color="auto"/>
      </w:divBdr>
    </w:div>
    <w:div w:id="1210416819">
      <w:bodyDiv w:val="1"/>
      <w:marLeft w:val="0"/>
      <w:marRight w:val="0"/>
      <w:marTop w:val="0"/>
      <w:marBottom w:val="0"/>
      <w:divBdr>
        <w:top w:val="none" w:sz="0" w:space="0" w:color="auto"/>
        <w:left w:val="none" w:sz="0" w:space="0" w:color="auto"/>
        <w:bottom w:val="none" w:sz="0" w:space="0" w:color="auto"/>
        <w:right w:val="none" w:sz="0" w:space="0" w:color="auto"/>
      </w:divBdr>
    </w:div>
    <w:div w:id="1304965240">
      <w:bodyDiv w:val="1"/>
      <w:marLeft w:val="0"/>
      <w:marRight w:val="0"/>
      <w:marTop w:val="0"/>
      <w:marBottom w:val="0"/>
      <w:divBdr>
        <w:top w:val="none" w:sz="0" w:space="0" w:color="auto"/>
        <w:left w:val="none" w:sz="0" w:space="0" w:color="auto"/>
        <w:bottom w:val="none" w:sz="0" w:space="0" w:color="auto"/>
        <w:right w:val="none" w:sz="0" w:space="0" w:color="auto"/>
      </w:divBdr>
    </w:div>
    <w:div w:id="1346978467">
      <w:bodyDiv w:val="1"/>
      <w:marLeft w:val="0"/>
      <w:marRight w:val="0"/>
      <w:marTop w:val="0"/>
      <w:marBottom w:val="0"/>
      <w:divBdr>
        <w:top w:val="none" w:sz="0" w:space="0" w:color="auto"/>
        <w:left w:val="none" w:sz="0" w:space="0" w:color="auto"/>
        <w:bottom w:val="none" w:sz="0" w:space="0" w:color="auto"/>
        <w:right w:val="none" w:sz="0" w:space="0" w:color="auto"/>
      </w:divBdr>
    </w:div>
    <w:div w:id="1705672539">
      <w:bodyDiv w:val="1"/>
      <w:marLeft w:val="0"/>
      <w:marRight w:val="0"/>
      <w:marTop w:val="0"/>
      <w:marBottom w:val="0"/>
      <w:divBdr>
        <w:top w:val="none" w:sz="0" w:space="0" w:color="auto"/>
        <w:left w:val="none" w:sz="0" w:space="0" w:color="auto"/>
        <w:bottom w:val="none" w:sz="0" w:space="0" w:color="auto"/>
        <w:right w:val="none" w:sz="0" w:space="0" w:color="auto"/>
      </w:divBdr>
    </w:div>
    <w:div w:id="1760905658">
      <w:bodyDiv w:val="1"/>
      <w:marLeft w:val="0"/>
      <w:marRight w:val="0"/>
      <w:marTop w:val="0"/>
      <w:marBottom w:val="0"/>
      <w:divBdr>
        <w:top w:val="none" w:sz="0" w:space="0" w:color="auto"/>
        <w:left w:val="none" w:sz="0" w:space="0" w:color="auto"/>
        <w:bottom w:val="none" w:sz="0" w:space="0" w:color="auto"/>
        <w:right w:val="none" w:sz="0" w:space="0" w:color="auto"/>
      </w:divBdr>
    </w:div>
    <w:div w:id="1772361376">
      <w:bodyDiv w:val="1"/>
      <w:marLeft w:val="0"/>
      <w:marRight w:val="0"/>
      <w:marTop w:val="0"/>
      <w:marBottom w:val="0"/>
      <w:divBdr>
        <w:top w:val="none" w:sz="0" w:space="0" w:color="auto"/>
        <w:left w:val="none" w:sz="0" w:space="0" w:color="auto"/>
        <w:bottom w:val="none" w:sz="0" w:space="0" w:color="auto"/>
        <w:right w:val="none" w:sz="0" w:space="0" w:color="auto"/>
      </w:divBdr>
    </w:div>
    <w:div w:id="1837383237">
      <w:bodyDiv w:val="1"/>
      <w:marLeft w:val="0"/>
      <w:marRight w:val="0"/>
      <w:marTop w:val="0"/>
      <w:marBottom w:val="0"/>
      <w:divBdr>
        <w:top w:val="none" w:sz="0" w:space="0" w:color="auto"/>
        <w:left w:val="none" w:sz="0" w:space="0" w:color="auto"/>
        <w:bottom w:val="none" w:sz="0" w:space="0" w:color="auto"/>
        <w:right w:val="none" w:sz="0" w:space="0" w:color="auto"/>
      </w:divBdr>
    </w:div>
    <w:div w:id="1989092242">
      <w:bodyDiv w:val="1"/>
      <w:marLeft w:val="0"/>
      <w:marRight w:val="0"/>
      <w:marTop w:val="0"/>
      <w:marBottom w:val="0"/>
      <w:divBdr>
        <w:top w:val="none" w:sz="0" w:space="0" w:color="auto"/>
        <w:left w:val="none" w:sz="0" w:space="0" w:color="auto"/>
        <w:bottom w:val="none" w:sz="0" w:space="0" w:color="auto"/>
        <w:right w:val="none" w:sz="0" w:space="0" w:color="auto"/>
      </w:divBdr>
    </w:div>
    <w:div w:id="2100983422">
      <w:bodyDiv w:val="1"/>
      <w:marLeft w:val="0"/>
      <w:marRight w:val="0"/>
      <w:marTop w:val="0"/>
      <w:marBottom w:val="0"/>
      <w:divBdr>
        <w:top w:val="none" w:sz="0" w:space="0" w:color="auto"/>
        <w:left w:val="none" w:sz="0" w:space="0" w:color="auto"/>
        <w:bottom w:val="none" w:sz="0" w:space="0" w:color="auto"/>
        <w:right w:val="none" w:sz="0" w:space="0" w:color="auto"/>
      </w:divBdr>
    </w:div>
    <w:div w:id="2112772475">
      <w:bodyDiv w:val="1"/>
      <w:marLeft w:val="0"/>
      <w:marRight w:val="0"/>
      <w:marTop w:val="0"/>
      <w:marBottom w:val="0"/>
      <w:divBdr>
        <w:top w:val="none" w:sz="0" w:space="0" w:color="auto"/>
        <w:left w:val="none" w:sz="0" w:space="0" w:color="auto"/>
        <w:bottom w:val="none" w:sz="0" w:space="0" w:color="auto"/>
        <w:right w:val="none" w:sz="0" w:space="0" w:color="auto"/>
      </w:divBdr>
    </w:div>
    <w:div w:id="211663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29</Pages>
  <Words>17563</Words>
  <Characters>96600</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24</cp:revision>
  <dcterms:created xsi:type="dcterms:W3CDTF">2024-11-12T23:32:00Z</dcterms:created>
  <dcterms:modified xsi:type="dcterms:W3CDTF">2025-06-25T21:25:00Z</dcterms:modified>
</cp:coreProperties>
</file>