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089" w:rsidRPr="00BE23BB" w:rsidRDefault="009F4089" w:rsidP="0077594A">
      <w:pPr>
        <w:pStyle w:val="Sinespaciado"/>
        <w:jc w:val="center"/>
        <w:rPr>
          <w:rFonts w:ascii="Times New Roman" w:hAnsi="Times New Roman" w:cs="Times New Roman"/>
          <w:sz w:val="24"/>
          <w:szCs w:val="24"/>
          <w:lang w:val="es-MX"/>
        </w:rPr>
      </w:pPr>
      <w:r w:rsidRPr="00BE23BB">
        <w:rPr>
          <w:rFonts w:ascii="Times New Roman" w:hAnsi="Times New Roman" w:cs="Times New Roman"/>
          <w:sz w:val="24"/>
          <w:szCs w:val="24"/>
          <w:lang w:val="es-MX"/>
        </w:rPr>
        <w:t>REUNIÓN DE LA COMISIÓN LEGISLATIVA DE</w:t>
      </w:r>
      <w:r w:rsidR="00F465E1" w:rsidRPr="00BE23BB">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PROCURACIÓN Y ADMISTACIÓN DE JUSTICIA</w:t>
      </w:r>
      <w:r w:rsidR="00F465E1" w:rsidRPr="00BE23BB">
        <w:rPr>
          <w:rFonts w:ascii="Times New Roman" w:hAnsi="Times New Roman" w:cs="Times New Roman"/>
          <w:sz w:val="24"/>
          <w:szCs w:val="24"/>
          <w:lang w:val="es-MX"/>
        </w:rPr>
        <w:t xml:space="preserve"> DE </w:t>
      </w:r>
      <w:r w:rsidRPr="00BE23BB">
        <w:rPr>
          <w:rFonts w:ascii="Times New Roman" w:hAnsi="Times New Roman" w:cs="Times New Roman"/>
          <w:sz w:val="24"/>
          <w:szCs w:val="24"/>
          <w:lang w:val="es-MX"/>
        </w:rPr>
        <w:t>LA H. “LXII” LEGISLATURA DEL ESTADO DE MÉXICO.</w:t>
      </w:r>
    </w:p>
    <w:p w:rsidR="009F4089" w:rsidRPr="00BE23BB" w:rsidRDefault="009F4089" w:rsidP="0077594A">
      <w:pPr>
        <w:pStyle w:val="Sinespaciado"/>
        <w:jc w:val="center"/>
        <w:rPr>
          <w:rFonts w:ascii="Times New Roman" w:hAnsi="Times New Roman" w:cs="Times New Roman"/>
          <w:sz w:val="24"/>
          <w:szCs w:val="24"/>
          <w:lang w:val="es-MX"/>
        </w:rPr>
      </w:pPr>
    </w:p>
    <w:p w:rsidR="009F4089" w:rsidRPr="00BE23BB" w:rsidRDefault="009F4089" w:rsidP="0077594A">
      <w:pPr>
        <w:pStyle w:val="Sinespaciado"/>
        <w:jc w:val="center"/>
        <w:rPr>
          <w:rFonts w:ascii="Times New Roman" w:hAnsi="Times New Roman" w:cs="Times New Roman"/>
          <w:sz w:val="24"/>
          <w:szCs w:val="24"/>
          <w:lang w:val="es-MX"/>
        </w:rPr>
      </w:pPr>
      <w:r w:rsidRPr="00BE23BB">
        <w:rPr>
          <w:rFonts w:ascii="Times New Roman" w:hAnsi="Times New Roman" w:cs="Times New Roman"/>
          <w:sz w:val="24"/>
          <w:szCs w:val="24"/>
          <w:lang w:val="es-MX"/>
        </w:rPr>
        <w:t>Celebrada el día 23 de junio de 2025.</w:t>
      </w:r>
    </w:p>
    <w:p w:rsidR="009F4089" w:rsidRPr="00BE23BB" w:rsidRDefault="009F4089" w:rsidP="0077594A">
      <w:pPr>
        <w:pStyle w:val="Sinespaciado"/>
        <w:jc w:val="center"/>
        <w:rPr>
          <w:rFonts w:ascii="Times New Roman" w:hAnsi="Times New Roman" w:cs="Times New Roman"/>
          <w:sz w:val="24"/>
          <w:szCs w:val="24"/>
          <w:lang w:val="es-MX"/>
        </w:rPr>
      </w:pPr>
    </w:p>
    <w:p w:rsidR="009F4089" w:rsidRPr="00BE23BB" w:rsidRDefault="00F465E1" w:rsidP="0077594A">
      <w:pPr>
        <w:pStyle w:val="Sinespaciado"/>
        <w:jc w:val="center"/>
        <w:rPr>
          <w:rFonts w:ascii="Times New Roman" w:hAnsi="Times New Roman" w:cs="Times New Roman"/>
          <w:sz w:val="24"/>
          <w:szCs w:val="24"/>
          <w:lang w:val="es-MX"/>
        </w:rPr>
      </w:pPr>
      <w:r w:rsidRPr="00BE23BB">
        <w:rPr>
          <w:rFonts w:ascii="Times New Roman" w:hAnsi="Times New Roman" w:cs="Times New Roman"/>
          <w:sz w:val="24"/>
          <w:szCs w:val="24"/>
          <w:lang w:val="es-MX"/>
        </w:rPr>
        <w:t>Presidencia de la diputada Emma Laura Alvarez Villavicencio</w:t>
      </w:r>
    </w:p>
    <w:p w:rsidR="009F4089" w:rsidRPr="00BE23BB" w:rsidRDefault="009F4089" w:rsidP="0077594A">
      <w:pPr>
        <w:pStyle w:val="Sinespaciado"/>
        <w:jc w:val="center"/>
        <w:rPr>
          <w:rFonts w:ascii="Times New Roman" w:hAnsi="Times New Roman" w:cs="Times New Roman"/>
          <w:sz w:val="24"/>
          <w:szCs w:val="24"/>
          <w:lang w:val="es-MX"/>
        </w:rPr>
      </w:pP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Saludo a los representantes de los medios de comunicación, y a quienes nos acompañan en el recinto y en las redes sociales, está es su casa.</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La reunión en modalidad mixta se ajusta al artículo 40Bis de la Ley Orgánica de esté Poder Legislativo.</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ab/>
        <w:t>Para la validez de los trabajos pido a la Secretaria verificar el quórum.</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w:t>
      </w:r>
      <w:r w:rsidR="003E4619">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OCTAVIO MA</w:t>
      </w:r>
      <w:r w:rsidR="002033E2">
        <w:rPr>
          <w:rFonts w:ascii="Times New Roman" w:hAnsi="Times New Roman" w:cs="Times New Roman"/>
          <w:sz w:val="24"/>
          <w:szCs w:val="24"/>
          <w:lang w:val="es-MX"/>
        </w:rPr>
        <w:t>R</w:t>
      </w:r>
      <w:r w:rsidRPr="00BE23BB">
        <w:rPr>
          <w:rFonts w:ascii="Times New Roman" w:hAnsi="Times New Roman" w:cs="Times New Roman"/>
          <w:sz w:val="24"/>
          <w:szCs w:val="24"/>
          <w:lang w:val="es-MX"/>
        </w:rPr>
        <w:t>TÍNEZ VARGAS. Con mucho gusto Presidenta, muy buenos días a todas y todos procedo a verificar el quórum.</w:t>
      </w:r>
    </w:p>
    <w:p w:rsidR="009F4089" w:rsidRPr="00BE23BB" w:rsidRDefault="009F4089"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(Registro de asistencia)</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w:t>
      </w:r>
      <w:r w:rsidR="003E4619">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OCTAVIO MA</w:t>
      </w:r>
      <w:r w:rsidR="002033E2">
        <w:rPr>
          <w:rFonts w:ascii="Times New Roman" w:hAnsi="Times New Roman" w:cs="Times New Roman"/>
          <w:sz w:val="24"/>
          <w:szCs w:val="24"/>
          <w:lang w:val="es-MX"/>
        </w:rPr>
        <w:t>R</w:t>
      </w:r>
      <w:r w:rsidRPr="00BE23BB">
        <w:rPr>
          <w:rFonts w:ascii="Times New Roman" w:hAnsi="Times New Roman" w:cs="Times New Roman"/>
          <w:sz w:val="24"/>
          <w:szCs w:val="24"/>
          <w:lang w:val="es-MX"/>
        </w:rPr>
        <w:t>TÍNEZ VARGAS. A sido verificado el quórum proceda abrirse la sesión.</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Se declara la existencia del quórum y se abre la Reunión de la Comisión Legislativa de Procuración y Admiración de Justicia , siendo las once horas con veintiocho minutos del día veintitrés de junio del año dos mil veinticinco.</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En acatamiento del artículo 16 de este </w:t>
      </w:r>
      <w:r w:rsidR="00EC50F4" w:rsidRPr="00BE23BB">
        <w:rPr>
          <w:rFonts w:ascii="Times New Roman" w:hAnsi="Times New Roman" w:cs="Times New Roman"/>
          <w:sz w:val="24"/>
          <w:szCs w:val="24"/>
          <w:lang w:val="es-MX"/>
        </w:rPr>
        <w:t>R</w:t>
      </w:r>
      <w:r w:rsidRPr="00BE23BB">
        <w:rPr>
          <w:rFonts w:ascii="Times New Roman" w:hAnsi="Times New Roman" w:cs="Times New Roman"/>
          <w:sz w:val="24"/>
          <w:szCs w:val="24"/>
          <w:lang w:val="es-MX"/>
        </w:rPr>
        <w:t xml:space="preserve">eglamento Legislativo la </w:t>
      </w:r>
      <w:r w:rsidR="00EC50F4" w:rsidRPr="00BE23BB">
        <w:rPr>
          <w:rFonts w:ascii="Times New Roman" w:hAnsi="Times New Roman" w:cs="Times New Roman"/>
          <w:sz w:val="24"/>
          <w:szCs w:val="24"/>
          <w:lang w:val="es-MX"/>
        </w:rPr>
        <w:t>r</w:t>
      </w:r>
      <w:r w:rsidRPr="00BE23BB">
        <w:rPr>
          <w:rFonts w:ascii="Times New Roman" w:hAnsi="Times New Roman" w:cs="Times New Roman"/>
          <w:sz w:val="24"/>
          <w:szCs w:val="24"/>
          <w:lang w:val="es-MX"/>
        </w:rPr>
        <w:t>eunión es pública.</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Refiera la secretaría la propuesta de orden del día.</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w:t>
      </w:r>
      <w:r w:rsidR="003E4619">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OCTAVIO MA</w:t>
      </w:r>
      <w:r w:rsidR="002033E2">
        <w:rPr>
          <w:rFonts w:ascii="Times New Roman" w:hAnsi="Times New Roman" w:cs="Times New Roman"/>
          <w:sz w:val="24"/>
          <w:szCs w:val="24"/>
          <w:lang w:val="es-MX"/>
        </w:rPr>
        <w:t>R</w:t>
      </w:r>
      <w:r w:rsidRPr="00BE23BB">
        <w:rPr>
          <w:rFonts w:ascii="Times New Roman" w:hAnsi="Times New Roman" w:cs="Times New Roman"/>
          <w:sz w:val="24"/>
          <w:szCs w:val="24"/>
          <w:lang w:val="es-MX"/>
        </w:rPr>
        <w:t>TÍNEZ VARGAS. Con mucho gusto la propuesta de orden de día es la siguiente:</w:t>
      </w:r>
    </w:p>
    <w:p w:rsidR="009F4089" w:rsidRPr="002B2974" w:rsidRDefault="009F4089" w:rsidP="0077594A">
      <w:pPr>
        <w:pStyle w:val="Sinespaciado"/>
        <w:jc w:val="both"/>
        <w:rPr>
          <w:rFonts w:ascii="Times New Roman" w:hAnsi="Times New Roman" w:cs="Times New Roman"/>
          <w:b/>
          <w:sz w:val="24"/>
          <w:szCs w:val="24"/>
          <w:lang w:val="es-MX"/>
        </w:rPr>
      </w:pPr>
      <w:r w:rsidRPr="002B2974">
        <w:rPr>
          <w:rFonts w:ascii="Times New Roman" w:hAnsi="Times New Roman" w:cs="Times New Roman"/>
          <w:b/>
          <w:sz w:val="24"/>
          <w:szCs w:val="24"/>
          <w:lang w:val="es-MX"/>
        </w:rPr>
        <w:t>1.</w:t>
      </w:r>
      <w:r w:rsidR="003E4619" w:rsidRPr="002B2974">
        <w:rPr>
          <w:rFonts w:ascii="Times New Roman" w:hAnsi="Times New Roman" w:cs="Times New Roman"/>
          <w:b/>
          <w:sz w:val="24"/>
          <w:szCs w:val="24"/>
          <w:lang w:val="es-MX"/>
        </w:rPr>
        <w:t xml:space="preserve"> </w:t>
      </w:r>
      <w:r w:rsidRPr="002B2974">
        <w:rPr>
          <w:rFonts w:ascii="Times New Roman" w:hAnsi="Times New Roman" w:cs="Times New Roman"/>
          <w:b/>
          <w:sz w:val="24"/>
          <w:szCs w:val="24"/>
          <w:lang w:val="es-MX"/>
        </w:rPr>
        <w:t>Análisis y en su caso discusión y aprobación del dictamen correspondiente a la iniciativa con proyecto de decreto por el que se reforman el Código Penal del Estado de México, presentada por el diputado Octavio Martínez Vargas</w:t>
      </w:r>
      <w:r w:rsidR="002B2974" w:rsidRPr="002B2974">
        <w:rPr>
          <w:rFonts w:ascii="Times New Roman" w:hAnsi="Times New Roman" w:cs="Times New Roman"/>
          <w:b/>
          <w:sz w:val="24"/>
          <w:szCs w:val="24"/>
          <w:lang w:val="es-MX"/>
        </w:rPr>
        <w:t>,</w:t>
      </w:r>
      <w:r w:rsidRPr="002B2974">
        <w:rPr>
          <w:rFonts w:ascii="Times New Roman" w:hAnsi="Times New Roman" w:cs="Times New Roman"/>
          <w:b/>
          <w:sz w:val="24"/>
          <w:szCs w:val="24"/>
          <w:lang w:val="es-MX"/>
        </w:rPr>
        <w:t xml:space="preserve"> en nombre del Grupo Parlamentario de morena</w:t>
      </w:r>
      <w:r w:rsidR="002B2974" w:rsidRPr="002B2974">
        <w:rPr>
          <w:rFonts w:ascii="Times New Roman" w:hAnsi="Times New Roman" w:cs="Times New Roman"/>
          <w:b/>
          <w:sz w:val="24"/>
          <w:szCs w:val="24"/>
          <w:lang w:val="es-MX"/>
        </w:rPr>
        <w:t>;</w:t>
      </w:r>
      <w:r w:rsidRPr="002B2974">
        <w:rPr>
          <w:rFonts w:ascii="Times New Roman" w:hAnsi="Times New Roman" w:cs="Times New Roman"/>
          <w:b/>
          <w:sz w:val="24"/>
          <w:szCs w:val="24"/>
          <w:lang w:val="es-MX"/>
        </w:rPr>
        <w:t xml:space="preserve"> a la iniciativa con proyecto de decreto por el que se reforman diversas disposiciones del Código </w:t>
      </w:r>
      <w:r w:rsidR="002B2974" w:rsidRPr="002B2974">
        <w:rPr>
          <w:rFonts w:ascii="Times New Roman" w:hAnsi="Times New Roman" w:cs="Times New Roman"/>
          <w:b/>
          <w:sz w:val="24"/>
          <w:szCs w:val="24"/>
          <w:lang w:val="es-MX"/>
        </w:rPr>
        <w:t xml:space="preserve">Penal </w:t>
      </w:r>
      <w:r w:rsidRPr="002B2974">
        <w:rPr>
          <w:rFonts w:ascii="Times New Roman" w:hAnsi="Times New Roman" w:cs="Times New Roman"/>
          <w:b/>
          <w:sz w:val="24"/>
          <w:szCs w:val="24"/>
          <w:lang w:val="es-MX"/>
        </w:rPr>
        <w:t xml:space="preserve">del Estado de México, presentado por el diputado José Miguel Gutiérrez Morales, en nombre del Grupo Parlamentario del Partido morena y a la iniciativa de proyecto de decreto en el que se reforma y adiciona el artículo 308 del código Penal del Estado de México, presentada por integrantes del Grupo </w:t>
      </w:r>
      <w:r w:rsidR="002B2974" w:rsidRPr="002B2974">
        <w:rPr>
          <w:rFonts w:ascii="Times New Roman" w:hAnsi="Times New Roman" w:cs="Times New Roman"/>
          <w:b/>
          <w:sz w:val="24"/>
          <w:szCs w:val="24"/>
          <w:lang w:val="es-MX"/>
        </w:rPr>
        <w:t xml:space="preserve">Parlamentario </w:t>
      </w:r>
      <w:r w:rsidRPr="002B2974">
        <w:rPr>
          <w:rFonts w:ascii="Times New Roman" w:hAnsi="Times New Roman" w:cs="Times New Roman"/>
          <w:b/>
          <w:sz w:val="24"/>
          <w:szCs w:val="24"/>
          <w:lang w:val="es-MX"/>
        </w:rPr>
        <w:t>de Movimiento Ciudadano.</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2.</w:t>
      </w:r>
      <w:r w:rsidR="00A45746">
        <w:rPr>
          <w:rFonts w:ascii="Times New Roman" w:hAnsi="Times New Roman" w:cs="Times New Roman"/>
          <w:sz w:val="24"/>
          <w:szCs w:val="24"/>
          <w:lang w:val="es-MX"/>
        </w:rPr>
        <w:t xml:space="preserve"> </w:t>
      </w:r>
      <w:r w:rsidRPr="00BE23BB">
        <w:rPr>
          <w:rFonts w:ascii="Times New Roman" w:hAnsi="Times New Roman" w:cs="Times New Roman"/>
          <w:sz w:val="24"/>
          <w:szCs w:val="24"/>
          <w:lang w:val="es-MX"/>
        </w:rPr>
        <w:t>Clausura de la reunión.</w:t>
      </w:r>
    </w:p>
    <w:p w:rsidR="009F4089" w:rsidRPr="00BE23BB" w:rsidRDefault="009F40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Pido a quienes estén de acuerdo en que la propuesta que refirió la Secretaria sea aprobada con el carácter de orden del día se sirva levantar la mano. Antes de la votación damos la bienvenida a la diputada Ana Yurixi, muchas gracias diputada por acompañarnos, ahora </w:t>
      </w:r>
      <w:r w:rsidR="00A45746" w:rsidRPr="00BE23BB">
        <w:rPr>
          <w:rFonts w:ascii="Times New Roman" w:hAnsi="Times New Roman" w:cs="Times New Roman"/>
          <w:sz w:val="24"/>
          <w:szCs w:val="24"/>
          <w:lang w:val="es-MX"/>
        </w:rPr>
        <w:t>sí</w:t>
      </w:r>
      <w:r w:rsidR="002B2974">
        <w:rPr>
          <w:rFonts w:ascii="Times New Roman" w:hAnsi="Times New Roman" w:cs="Times New Roman"/>
          <w:sz w:val="24"/>
          <w:szCs w:val="24"/>
          <w:lang w:val="es-MX"/>
        </w:rPr>
        <w:t>,</w:t>
      </w:r>
      <w:r w:rsidRPr="00BE23BB">
        <w:rPr>
          <w:rFonts w:ascii="Times New Roman" w:hAnsi="Times New Roman" w:cs="Times New Roman"/>
          <w:sz w:val="24"/>
          <w:szCs w:val="24"/>
          <w:lang w:val="es-MX"/>
        </w:rPr>
        <w:t xml:space="preserve"> </w:t>
      </w:r>
      <w:r w:rsidR="002B2974">
        <w:rPr>
          <w:rFonts w:ascii="Times New Roman" w:hAnsi="Times New Roman" w:cs="Times New Roman"/>
          <w:sz w:val="24"/>
          <w:szCs w:val="24"/>
          <w:lang w:val="es-MX"/>
        </w:rPr>
        <w:t>¿</w:t>
      </w:r>
      <w:r w:rsidRPr="00BE23BB">
        <w:rPr>
          <w:rFonts w:ascii="Times New Roman" w:hAnsi="Times New Roman" w:cs="Times New Roman"/>
          <w:sz w:val="24"/>
          <w:szCs w:val="24"/>
          <w:lang w:val="es-MX"/>
        </w:rPr>
        <w:t xml:space="preserve">a favor? </w:t>
      </w:r>
      <w:r w:rsidR="00A45746">
        <w:rPr>
          <w:rFonts w:ascii="Times New Roman" w:hAnsi="Times New Roman" w:cs="Times New Roman"/>
          <w:sz w:val="24"/>
          <w:szCs w:val="24"/>
          <w:lang w:val="es-MX"/>
        </w:rPr>
        <w:t>¿</w:t>
      </w:r>
      <w:r w:rsidRPr="00BE23BB">
        <w:rPr>
          <w:rFonts w:ascii="Times New Roman" w:hAnsi="Times New Roman" w:cs="Times New Roman"/>
          <w:sz w:val="24"/>
          <w:szCs w:val="24"/>
          <w:lang w:val="es-MX"/>
        </w:rPr>
        <w:t xml:space="preserve">En contra? </w:t>
      </w:r>
      <w:r w:rsidR="00A45746">
        <w:rPr>
          <w:rFonts w:ascii="Times New Roman" w:hAnsi="Times New Roman" w:cs="Times New Roman"/>
          <w:sz w:val="24"/>
          <w:szCs w:val="24"/>
          <w:lang w:val="es-MX"/>
        </w:rPr>
        <w:t>¿</w:t>
      </w:r>
      <w:r w:rsidRPr="00BE23BB">
        <w:rPr>
          <w:rFonts w:ascii="Times New Roman" w:hAnsi="Times New Roman" w:cs="Times New Roman"/>
          <w:sz w:val="24"/>
          <w:szCs w:val="24"/>
          <w:lang w:val="es-MX"/>
        </w:rPr>
        <w:t>En abstención?</w:t>
      </w:r>
    </w:p>
    <w:p w:rsidR="009F4089" w:rsidRPr="00BE23BB" w:rsidRDefault="009F4089"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SECRETARIO DIP.</w:t>
      </w:r>
      <w:r w:rsidR="00DD251D" w:rsidRPr="00BE23BB">
        <w:rPr>
          <w:rFonts w:ascii="Times New Roman" w:hAnsi="Times New Roman" w:cs="Times New Roman"/>
          <w:sz w:val="24"/>
          <w:szCs w:val="24"/>
        </w:rPr>
        <w:t xml:space="preserve"> </w:t>
      </w:r>
      <w:r w:rsidRPr="00BE23BB">
        <w:rPr>
          <w:rFonts w:ascii="Times New Roman" w:hAnsi="Times New Roman" w:cs="Times New Roman"/>
          <w:sz w:val="24"/>
          <w:szCs w:val="24"/>
        </w:rPr>
        <w:t>OCTAVIO MA</w:t>
      </w:r>
      <w:r w:rsidR="002033E2">
        <w:rPr>
          <w:rFonts w:ascii="Times New Roman" w:hAnsi="Times New Roman" w:cs="Times New Roman"/>
          <w:sz w:val="24"/>
          <w:szCs w:val="24"/>
        </w:rPr>
        <w:t>R</w:t>
      </w:r>
      <w:r w:rsidRPr="00BE23BB">
        <w:rPr>
          <w:rFonts w:ascii="Times New Roman" w:hAnsi="Times New Roman" w:cs="Times New Roman"/>
          <w:sz w:val="24"/>
          <w:szCs w:val="24"/>
        </w:rPr>
        <w:t xml:space="preserve">TÍNEZ VARGAS. La propuesta </w:t>
      </w:r>
      <w:r w:rsidR="00A45746">
        <w:rPr>
          <w:rFonts w:ascii="Times New Roman" w:hAnsi="Times New Roman" w:cs="Times New Roman"/>
          <w:sz w:val="24"/>
          <w:szCs w:val="24"/>
        </w:rPr>
        <w:t>h</w:t>
      </w:r>
      <w:r w:rsidRPr="00BE23BB">
        <w:rPr>
          <w:rFonts w:ascii="Times New Roman" w:hAnsi="Times New Roman" w:cs="Times New Roman"/>
          <w:sz w:val="24"/>
          <w:szCs w:val="24"/>
        </w:rPr>
        <w:t>a sido aprobada por la mayoría.</w:t>
      </w:r>
    </w:p>
    <w:p w:rsidR="009F4089" w:rsidRPr="00BE23BB" w:rsidRDefault="009F4089"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 xml:space="preserve">PRESIDENTA DIP. EMMA LAURA ALVAREZ VILLAVICENCIO. En el punto 1, la Secretaria leerá la introducción, los antecedentes y los resolutivos del dictamen formulado a la iniciativa con proyecto  de decreto por el que se reforma el Código  Penal del Estado de México, presentado por el diputado por el diputado Octavio Martínez Vargas en nombre del Grupo Parlamentario del Partido de morena, la iniciativa con proyecto de decreto por el que se reforma diversas disposiciones del Código Penal del Estado de México presentado por el diputado José Miguel Gutiérrez Morales, en nombre del Grupo Parlamentario del </w:t>
      </w:r>
      <w:r w:rsidR="00051C6D" w:rsidRPr="00BE23BB">
        <w:rPr>
          <w:rFonts w:ascii="Times New Roman" w:hAnsi="Times New Roman" w:cs="Times New Roman"/>
          <w:sz w:val="24"/>
          <w:szCs w:val="24"/>
        </w:rPr>
        <w:t>p</w:t>
      </w:r>
      <w:r w:rsidRPr="00BE23BB">
        <w:rPr>
          <w:rFonts w:ascii="Times New Roman" w:hAnsi="Times New Roman" w:cs="Times New Roman"/>
          <w:sz w:val="24"/>
          <w:szCs w:val="24"/>
        </w:rPr>
        <w:t>ar</w:t>
      </w:r>
      <w:r w:rsidR="00051C6D" w:rsidRPr="00BE23BB">
        <w:rPr>
          <w:rFonts w:ascii="Times New Roman" w:hAnsi="Times New Roman" w:cs="Times New Roman"/>
          <w:sz w:val="24"/>
          <w:szCs w:val="24"/>
        </w:rPr>
        <w:t>t</w:t>
      </w:r>
      <w:r w:rsidRPr="00BE23BB">
        <w:rPr>
          <w:rFonts w:ascii="Times New Roman" w:hAnsi="Times New Roman" w:cs="Times New Roman"/>
          <w:sz w:val="24"/>
          <w:szCs w:val="24"/>
        </w:rPr>
        <w:t xml:space="preserve">ido </w:t>
      </w:r>
      <w:r w:rsidR="00051C6D" w:rsidRPr="00BE23BB">
        <w:rPr>
          <w:rFonts w:ascii="Times New Roman" w:hAnsi="Times New Roman" w:cs="Times New Roman"/>
          <w:sz w:val="24"/>
          <w:szCs w:val="24"/>
        </w:rPr>
        <w:t>m</w:t>
      </w:r>
      <w:r w:rsidRPr="00BE23BB">
        <w:rPr>
          <w:rFonts w:ascii="Times New Roman" w:hAnsi="Times New Roman" w:cs="Times New Roman"/>
          <w:sz w:val="24"/>
          <w:szCs w:val="24"/>
        </w:rPr>
        <w:t xml:space="preserve">orena y a la iniciativa con </w:t>
      </w:r>
      <w:r w:rsidRPr="00BE23BB">
        <w:rPr>
          <w:rFonts w:ascii="Times New Roman" w:hAnsi="Times New Roman" w:cs="Times New Roman"/>
          <w:sz w:val="24"/>
          <w:szCs w:val="24"/>
        </w:rPr>
        <w:lastRenderedPageBreak/>
        <w:t xml:space="preserve">proyecto de decreto por </w:t>
      </w:r>
      <w:proofErr w:type="spellStart"/>
      <w:r w:rsidRPr="00BE23BB">
        <w:rPr>
          <w:rFonts w:ascii="Times New Roman" w:hAnsi="Times New Roman" w:cs="Times New Roman"/>
          <w:sz w:val="24"/>
          <w:szCs w:val="24"/>
        </w:rPr>
        <w:t>el</w:t>
      </w:r>
      <w:proofErr w:type="spellEnd"/>
      <w:r w:rsidRPr="00BE23BB">
        <w:rPr>
          <w:rFonts w:ascii="Times New Roman" w:hAnsi="Times New Roman" w:cs="Times New Roman"/>
          <w:sz w:val="24"/>
          <w:szCs w:val="24"/>
        </w:rPr>
        <w:t xml:space="preserve"> se reforma y adiciona el artículo 308 del Código Penal del Estado de México presentado por integrantes del Grupo Parlamentario de Movimiento Ciudadano, adelante diputado</w:t>
      </w:r>
      <w:r w:rsidR="00DC54BF" w:rsidRPr="00BE23BB">
        <w:rPr>
          <w:rFonts w:ascii="Times New Roman" w:hAnsi="Times New Roman" w:cs="Times New Roman"/>
          <w:sz w:val="24"/>
          <w:szCs w:val="24"/>
        </w:rPr>
        <w:t>.</w:t>
      </w:r>
    </w:p>
    <w:p w:rsidR="006940D1" w:rsidRPr="00BE23BB" w:rsidRDefault="00DD251D"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 xml:space="preserve">SECRETARIO </w:t>
      </w:r>
      <w:r w:rsidR="00DC54BF" w:rsidRPr="00BE23BB">
        <w:rPr>
          <w:rFonts w:ascii="Times New Roman" w:hAnsi="Times New Roman" w:cs="Times New Roman"/>
          <w:sz w:val="24"/>
          <w:szCs w:val="24"/>
        </w:rPr>
        <w:t>DIP. OCTAVIO MARTÍNEZ VARGAS</w:t>
      </w:r>
      <w:r w:rsidR="00BC498F" w:rsidRPr="00BE23BB">
        <w:rPr>
          <w:rFonts w:ascii="Times New Roman" w:hAnsi="Times New Roman" w:cs="Times New Roman"/>
          <w:sz w:val="24"/>
          <w:szCs w:val="24"/>
        </w:rPr>
        <w:t>.</w:t>
      </w:r>
      <w:r w:rsidR="00DC54BF" w:rsidRPr="00BE23BB">
        <w:rPr>
          <w:rFonts w:ascii="Times New Roman" w:hAnsi="Times New Roman" w:cs="Times New Roman"/>
          <w:sz w:val="24"/>
          <w:szCs w:val="24"/>
        </w:rPr>
        <w:t xml:space="preserve"> </w:t>
      </w:r>
      <w:r w:rsidR="00BC498F" w:rsidRPr="00BE23BB">
        <w:rPr>
          <w:rFonts w:ascii="Times New Roman" w:hAnsi="Times New Roman" w:cs="Times New Roman"/>
          <w:sz w:val="24"/>
          <w:szCs w:val="24"/>
        </w:rPr>
        <w:t xml:space="preserve">Muchas gracias procedo a dar lectura de la introducción, de los antecedentes y resolutivos </w:t>
      </w:r>
      <w:r w:rsidR="006940D1" w:rsidRPr="00BE23BB">
        <w:rPr>
          <w:rFonts w:ascii="Times New Roman" w:hAnsi="Times New Roman" w:cs="Times New Roman"/>
          <w:sz w:val="24"/>
          <w:szCs w:val="24"/>
        </w:rPr>
        <w:t>del dictamen, Presidenta.</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Dictamen formulado a la iniciativa con proyecto de decreto por el que se reforma el Código Penal del Estado de México, presentado por el diputado Octavio Martínez Vargas, en nombre del Grupo Parlamentario del Partido morena; a la iniciativa de proyecto de decreto por el que se reforma y adiciona el artículo 308 del Código Penal del Estado de México, presentada por integrantes del Grupo Parlamentario del Partido Movimiento Ciudadano y a la iniciativa con proyecto de decreto por el que se reforman los artículos 9 y 308, y se adicionan los artículos 308 Bis, 308 Ter, 308 Quáter y 308 </w:t>
      </w:r>
      <w:proofErr w:type="spellStart"/>
      <w:r w:rsidRPr="00BE23BB">
        <w:rPr>
          <w:rFonts w:ascii="Times New Roman" w:hAnsi="Times New Roman" w:cs="Times New Roman"/>
          <w:sz w:val="24"/>
          <w:szCs w:val="24"/>
        </w:rPr>
        <w:t>Quintus</w:t>
      </w:r>
      <w:proofErr w:type="spellEnd"/>
      <w:r w:rsidRPr="00BE23BB">
        <w:rPr>
          <w:rFonts w:ascii="Times New Roman" w:hAnsi="Times New Roman" w:cs="Times New Roman"/>
          <w:sz w:val="24"/>
          <w:szCs w:val="24"/>
        </w:rPr>
        <w:t xml:space="preserve">, 308 </w:t>
      </w:r>
      <w:proofErr w:type="spellStart"/>
      <w:r w:rsidRPr="00BE23BB">
        <w:rPr>
          <w:rFonts w:ascii="Times New Roman" w:hAnsi="Times New Roman" w:cs="Times New Roman"/>
          <w:sz w:val="24"/>
          <w:szCs w:val="24"/>
        </w:rPr>
        <w:t>Sextus</w:t>
      </w:r>
      <w:proofErr w:type="spellEnd"/>
      <w:r w:rsidRPr="00BE23BB">
        <w:rPr>
          <w:rFonts w:ascii="Times New Roman" w:hAnsi="Times New Roman" w:cs="Times New Roman"/>
          <w:sz w:val="24"/>
          <w:szCs w:val="24"/>
        </w:rPr>
        <w:t xml:space="preserve"> del Código Penal del Estado de México, presentada por el diputado José Miguel Gutiérrez Morales, integrante del Grupo Parlamentario del Partido morena.</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HONORABLE ASAMBLEA:</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La Presidencia de la LXII Legislatura remitió a las Comisiones Legislativas de Procuración y Administración de Justicia, para su estudio y dictamen, la iniciativa de proyecto de decreto por el que se reforma el Código Penal del Estado de México, presentada por el diputado Octavio Martínez Vargas, en nombre del Grupo Parlamentario del Partido morena; la iniciativa de proyecto de decreto por el que se reforma y adiciona el artículo 308 del Código Penal del Estado de México, presentada por integrantes del Grupo Parlamentario del Partido Movimiento Ciudadano, y la iniciativa de proyecto de decreto por el que se reforman los artículos 9 y 308, y se adicionan los artículos 308 Bis, 308 Ter, 308 Quáter y 308 </w:t>
      </w:r>
      <w:proofErr w:type="spellStart"/>
      <w:r w:rsidRPr="00BE23BB">
        <w:rPr>
          <w:rFonts w:ascii="Times New Roman" w:hAnsi="Times New Roman" w:cs="Times New Roman"/>
          <w:sz w:val="24"/>
          <w:szCs w:val="24"/>
        </w:rPr>
        <w:t>Quintus</w:t>
      </w:r>
      <w:proofErr w:type="spellEnd"/>
      <w:r w:rsidRPr="00BE23BB">
        <w:rPr>
          <w:rFonts w:ascii="Times New Roman" w:hAnsi="Times New Roman" w:cs="Times New Roman"/>
          <w:sz w:val="24"/>
          <w:szCs w:val="24"/>
        </w:rPr>
        <w:t xml:space="preserve">, 308 </w:t>
      </w:r>
      <w:proofErr w:type="spellStart"/>
      <w:r w:rsidRPr="00BE23BB">
        <w:rPr>
          <w:rFonts w:ascii="Times New Roman" w:hAnsi="Times New Roman" w:cs="Times New Roman"/>
          <w:sz w:val="24"/>
          <w:szCs w:val="24"/>
        </w:rPr>
        <w:t>Sextus</w:t>
      </w:r>
      <w:proofErr w:type="spellEnd"/>
      <w:r w:rsidRPr="00BE23BB">
        <w:rPr>
          <w:rFonts w:ascii="Times New Roman" w:hAnsi="Times New Roman" w:cs="Times New Roman"/>
          <w:sz w:val="24"/>
          <w:szCs w:val="24"/>
        </w:rPr>
        <w:t xml:space="preserve"> del Código Penal del Estado de México, presentada por el legislador José Miguel Gutiérrez Morales, integrante del Grupo Parlamentario del Partido morena.</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Con apoyo en la técnica legislativa y en cumplimiento del principio de economía procesal, existiendo identidad de ordenamiento jurídico y material acordamos realizar el estudio conjunto de las iniciativas, debía decir de las 3 iniciativas en un solo dictamen y un proyecto de decreto que refleja la determinación de la comisión legislativa.</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Desarrollado el estudio de las iniciativas y ampliamente discutido en las comisiones legislativas, nos permitimos con sustento en lo establecido en los artículos 68, 70, 82 de la Ley Orgánica del Poder Legislativo, en relación con el artículo 13 A, 70, 73, 75, 78, 79 y 80 del Reglamento del Poder Legislativo, emitir el siguiente:</w:t>
      </w:r>
    </w:p>
    <w:p w:rsidR="006940D1" w:rsidRPr="00BE23BB" w:rsidRDefault="006940D1" w:rsidP="0077594A">
      <w:pPr>
        <w:spacing w:after="0" w:line="240" w:lineRule="auto"/>
        <w:jc w:val="center"/>
        <w:rPr>
          <w:rFonts w:ascii="Times New Roman" w:hAnsi="Times New Roman" w:cs="Times New Roman"/>
          <w:sz w:val="24"/>
          <w:szCs w:val="24"/>
        </w:rPr>
      </w:pPr>
      <w:r w:rsidRPr="00BE23BB">
        <w:rPr>
          <w:rFonts w:ascii="Times New Roman" w:hAnsi="Times New Roman" w:cs="Times New Roman"/>
          <w:sz w:val="24"/>
          <w:szCs w:val="24"/>
        </w:rPr>
        <w:t>DICTAMEN</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ANTECEDENTES</w:t>
      </w:r>
    </w:p>
    <w:p w:rsidR="006940D1"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El diputado Octavio Martínez Vargas, en nombre del Grupo Parlamentario de morena, en ejercicio de las facultades que le confieren los artículos 51 fracción II de la Constitución Política del Estado Libre y Soberano de México y los artículos 28 fracción I; 38, 79 y 81 fracción I, II y III de la Ley Orgánica del Poder Legislativo del Estado de México, en sesión de la vigente Legislatura celebrada el 23 de abril del 2025, fue sometida a la Soberanía Popular la iniciativa de proyecto de decreto por el que se reforma el Código Penal del Estado de México, principalmente relaciona al delito de despojo, propone tipificar como grave e incrementar las sanciones.</w:t>
      </w:r>
    </w:p>
    <w:p w:rsidR="006940D1" w:rsidRPr="00BE23BB" w:rsidRDefault="006940D1"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La diputada Ruth Salinas Reyes, a nombre del Grupo Parlamentario de Movimiento Ciudadano, de conformidad con lo previsto en el artículo 51 fracción II; 57 y 61 fracción I de la Constitución Política del Estado Libre y Soberano de México; 28 fracción I; 30, 38 fracción II; 79 y 81 de la Ley Orgánica del Poder Legislativo del Estado Libre y Soberano de México, en sesión de la vigente Legislatura realizada el 23 de abril del año 2025, presentó la iniciativa de proyecto de decreto por el que se reforma y adiciona el artículo 308 del Código Penal del Estado de México.</w:t>
      </w:r>
    </w:p>
    <w:p w:rsidR="00167BA5" w:rsidRPr="00BE23BB" w:rsidRDefault="006940D1"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lastRenderedPageBreak/>
        <w:tab/>
        <w:t>El legislador José Miguel Gutiérrez Morales, integrante del Grupo Parlamentario del Partido morena, de conformidad con lo previsto en los artículos 6º, 116 de la Constitución Política de los Estados Unidos Mexicanos, 5º fracción II, y 57 y 61 fracción I de la</w:t>
      </w:r>
      <w:r w:rsidR="006B7838" w:rsidRPr="00BE23BB">
        <w:rPr>
          <w:rFonts w:ascii="Times New Roman" w:hAnsi="Times New Roman" w:cs="Times New Roman"/>
          <w:sz w:val="24"/>
          <w:szCs w:val="24"/>
        </w:rPr>
        <w:t xml:space="preserve"> Constitución </w:t>
      </w:r>
      <w:r w:rsidR="00167BA5" w:rsidRPr="00BE23BB">
        <w:rPr>
          <w:rFonts w:ascii="Times New Roman" w:hAnsi="Times New Roman" w:cs="Times New Roman"/>
          <w:sz w:val="24"/>
          <w:szCs w:val="24"/>
        </w:rPr>
        <w:t xml:space="preserve">Política del Estado Libre y Soberano de México y fracción XXVIII del Estado Libre y Soberano de México, en sesión de la presente Legislatura, realizar el 30 de abril de 2025, presentó la iniciativa con proyecto de decreto por el que se reforman los artículos 9 y 301 y se adiciona los artículos 308 Bis, 308 Ter, 308 </w:t>
      </w:r>
      <w:proofErr w:type="spellStart"/>
      <w:r w:rsidR="00167BA5" w:rsidRPr="00BE23BB">
        <w:rPr>
          <w:rFonts w:ascii="Times New Roman" w:hAnsi="Times New Roman" w:cs="Times New Roman"/>
          <w:sz w:val="24"/>
          <w:szCs w:val="24"/>
        </w:rPr>
        <w:t>Quater</w:t>
      </w:r>
      <w:proofErr w:type="spellEnd"/>
      <w:r w:rsidR="00167BA5" w:rsidRPr="00BE23BB">
        <w:rPr>
          <w:rFonts w:ascii="Times New Roman" w:hAnsi="Times New Roman" w:cs="Times New Roman"/>
          <w:sz w:val="24"/>
          <w:szCs w:val="24"/>
        </w:rPr>
        <w:t xml:space="preserve">, 308 </w:t>
      </w:r>
      <w:proofErr w:type="spellStart"/>
      <w:r w:rsidR="00167BA5" w:rsidRPr="00BE23BB">
        <w:rPr>
          <w:rFonts w:ascii="Times New Roman" w:hAnsi="Times New Roman" w:cs="Times New Roman"/>
          <w:sz w:val="24"/>
          <w:szCs w:val="24"/>
        </w:rPr>
        <w:t>Quintus</w:t>
      </w:r>
      <w:proofErr w:type="spellEnd"/>
      <w:r w:rsidR="00167BA5" w:rsidRPr="00BE23BB">
        <w:rPr>
          <w:rFonts w:ascii="Times New Roman" w:hAnsi="Times New Roman" w:cs="Times New Roman"/>
          <w:sz w:val="24"/>
          <w:szCs w:val="24"/>
        </w:rPr>
        <w:t xml:space="preserve">, 308 </w:t>
      </w:r>
      <w:proofErr w:type="spellStart"/>
      <w:r w:rsidR="00167BA5" w:rsidRPr="00BE23BB">
        <w:rPr>
          <w:rFonts w:ascii="Times New Roman" w:hAnsi="Times New Roman" w:cs="Times New Roman"/>
          <w:sz w:val="24"/>
          <w:szCs w:val="24"/>
        </w:rPr>
        <w:t>Sextus</w:t>
      </w:r>
      <w:proofErr w:type="spellEnd"/>
      <w:r w:rsidR="00167BA5" w:rsidRPr="00BE23BB">
        <w:rPr>
          <w:rFonts w:ascii="Times New Roman" w:hAnsi="Times New Roman" w:cs="Times New Roman"/>
          <w:sz w:val="24"/>
          <w:szCs w:val="24"/>
        </w:rPr>
        <w:t xml:space="preserve"> del Código Penal del Estado de México, para tipificar como grave el delito de despojo; así como aumentar las sanciones de acuerdo a sus modalidades.</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En el marco de los trabajos del estudio participaron las y los legisladores promoventes de las iniciativas ampliando la información y argumentando que las sustentas, permitieron con los que las presentes permitieron conocer aspectos sobresalientes sobre el contenido de la propuesta legislativa, la reunión se llevó a cabo el 12 de mayo del año 2025.</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La comisión legislativa, dictaminó la iniciativa el día 23 de junio del año 2025 en ese sentido fue elaborado un proyecto de decreto con la propuesta del diputado y diputadas de los grupos parlamentarios, en el proyecto de decreto se califica el delito de despojo y sus agravantes como grave y se incrementan las sanciones.</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En ese contexto, es procedente reformar el artículo 9, las fracciones I, II y III y los párrafos segundo, tercero, cuarto y quinto y sexto del artículo 308 y adiciona la fracción IV del artículo 308 y el artículo 308 Bis del Código Penal del Estado de México.</w:t>
      </w:r>
    </w:p>
    <w:p w:rsidR="00167BA5" w:rsidRPr="00BE23BB" w:rsidRDefault="00167BA5" w:rsidP="0077594A">
      <w:pPr>
        <w:pStyle w:val="Sinespaciado"/>
        <w:jc w:val="center"/>
        <w:rPr>
          <w:rFonts w:ascii="Times New Roman" w:hAnsi="Times New Roman" w:cs="Times New Roman"/>
          <w:sz w:val="24"/>
          <w:szCs w:val="24"/>
          <w:lang w:val="es-MX"/>
        </w:rPr>
      </w:pPr>
      <w:r w:rsidRPr="00BE23BB">
        <w:rPr>
          <w:rFonts w:ascii="Times New Roman" w:hAnsi="Times New Roman" w:cs="Times New Roman"/>
          <w:sz w:val="24"/>
          <w:szCs w:val="24"/>
          <w:lang w:val="es-MX"/>
        </w:rPr>
        <w:t>RESOLUTIVO</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PRIMERO. Son de aprobarse en lo conducente, conforme al proyecto de decreto que ha sido integrado, la iniciativa de proyecto de decreto por el que se reforma el Código Penal del Estado de México, presentada por el legislador Octavio Martínez Vargas, en nombre del Grupo Parlamentario del Partido morena, la iniciativa con proyecto de decreto por el que se reforma y adiciona el Código Penal del Estado de México, presentada por integrantes del Grupo Parlamentario de Movimiento Ciudadano y la iniciativa de proyecto de decreto por el que se reforman y adicionan diversos artículos del Código Penal del Estado de México, presentada por el legislador José Miguel Gutiérrez Morales, integrante del Grupo Parlamentario morena.</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SEGUNDO. Se adjunta el presente decreto correspondiente.</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TERCERO. Previa discusión y aprobación por la Legislatura en el Pleno.</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Remítase a la Titular del Ejecutivo del Estado para los efectos procedentes.</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Dado en el Palacio del Poder Legislativo en la Ciudad de Toluca de Lerdo, Capital del Estado de México a los veintitrés días del mes de junio del 2025.</w:t>
      </w:r>
    </w:p>
    <w:p w:rsidR="00167BA5" w:rsidRPr="00BE23BB" w:rsidRDefault="00167BA5"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Sea bienvenido nuestro compañero legislador, proponente Miguel Ángel Gutiérrez.</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sz w:val="24"/>
          <w:szCs w:val="24"/>
        </w:rPr>
        <w:t xml:space="preserve">PRESIDENTA </w:t>
      </w:r>
      <w:r w:rsidRPr="00BE23BB">
        <w:rPr>
          <w:rFonts w:ascii="Times New Roman" w:hAnsi="Times New Roman" w:cs="Times New Roman"/>
          <w:kern w:val="2"/>
          <w:sz w:val="24"/>
          <w:szCs w:val="24"/>
        </w:rPr>
        <w:t>DIP. EMMA LAURA ALVAREZ VILLAVICENCIO. Gracias.</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También le damos la bienvenida al diputado Vladimir Villegas, muchas gracias por acompañarnos.</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 xml:space="preserve">Leídos los antecedentes, abro la discusión en lo general del dictamen y del proyecto de decreto y pregunto ¿Si alguien desea hacer uso de la palabra? </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SECRETARIO DIP. OCTAVIO MARTÍNEZ VARGAS. ¿Alguien más compañeros?</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PRESIDENTA DIP. EMMA LAURA ALVAREZ VILLAVICENCIO. Adelante diputada Ruth</w:t>
      </w:r>
      <w:r w:rsidR="00DD251D" w:rsidRPr="00BE23BB">
        <w:rPr>
          <w:rFonts w:ascii="Times New Roman" w:hAnsi="Times New Roman" w:cs="Times New Roman"/>
          <w:kern w:val="2"/>
          <w:sz w:val="24"/>
          <w:szCs w:val="24"/>
        </w:rPr>
        <w:t>.</w:t>
      </w:r>
    </w:p>
    <w:p w:rsidR="00167BA5"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RUTH SALINAS REYES. Gracias.</w:t>
      </w:r>
    </w:p>
    <w:p w:rsidR="004F1090" w:rsidRPr="00BE23BB" w:rsidRDefault="00167BA5"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 xml:space="preserve">Saludo a mis compañeras y compañeros con alegría por estar ya esperando que en lo posible ahorita pueda ser aprobada esta iniciativa, puesto que en la bancada naranja a través de esta iniciativa proponemos reformas urgentes al Código Penal del Estado de México, para que se amplíen las agravantes en el delito de despojo, sobre todo, si se trata de servidores públicos, los involucrados que además esto es algo que esta iniciativa innova, puedo utilizar la palabra innovar porque por años se ha tenido el tema del despojo, lamentablemente de la causal más fuerte </w:t>
      </w:r>
      <w:r w:rsidR="00B73EF1" w:rsidRPr="00BE23BB">
        <w:rPr>
          <w:rFonts w:ascii="Times New Roman" w:hAnsi="Times New Roman" w:cs="Times New Roman"/>
          <w:kern w:val="2"/>
          <w:sz w:val="24"/>
          <w:szCs w:val="24"/>
        </w:rPr>
        <w:t xml:space="preserve">nuestro </w:t>
      </w:r>
      <w:r w:rsidR="00D42457" w:rsidRPr="00BE23BB">
        <w:rPr>
          <w:rFonts w:ascii="Times New Roman" w:hAnsi="Times New Roman" w:cs="Times New Roman"/>
          <w:kern w:val="2"/>
          <w:sz w:val="24"/>
          <w:szCs w:val="24"/>
        </w:rPr>
        <w:t xml:space="preserve">Estado de </w:t>
      </w:r>
      <w:r w:rsidR="004F1090" w:rsidRPr="00BE23BB">
        <w:rPr>
          <w:rFonts w:ascii="Times New Roman" w:hAnsi="Times New Roman" w:cs="Times New Roman"/>
          <w:sz w:val="24"/>
          <w:szCs w:val="24"/>
        </w:rPr>
        <w:t xml:space="preserve">México es que vemos servidores públicos y muchos de ellos lamentablemente de nuestra </w:t>
      </w:r>
      <w:r w:rsidR="004F1090" w:rsidRPr="00BE23BB">
        <w:rPr>
          <w:rFonts w:ascii="Times New Roman" w:hAnsi="Times New Roman" w:cs="Times New Roman"/>
          <w:sz w:val="24"/>
          <w:szCs w:val="24"/>
        </w:rPr>
        <w:lastRenderedPageBreak/>
        <w:t>Fiscalía del Estado involucrados cuando se llegan a dar estos actos. Por lo cual no podemos seguir permitiendo que existan fraudes a nuestra ley que al no estar considerados pues sigan aprovechándose de las personas.</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Celebramos que con el proyecto también coincidimos en mucho con la mayoría para lo que hoy podemos discutir y esperemos aprobar. Coincidimos en que no pueden repetirse casos como el de Doña Carlota, que ha sido emblemático y que así como doña Carlota, muchos adultos mayores han sido en mayor número despojados porque los identifican bien, son presa fácil, identifican muy bien estos adultos mayores que lamentablemente, pues en algunos se encuentran en condiciones de no tener una red de apoyo como son familiares, pero que también a una edad adulta es más difícil tener un apoyo legal, pagar un abogado que les sale muy costoso y los vecinos al final se dan cuenta de esto y lamentablemente ya no solo son particulares, son organizaciones criminales bien establecidas donde tienen bien identificadas a sus presas.</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También que contempla al tema de mujeres y ese y eso quisiera tocarlo porque en la propuesta que tenemos considera la protección más amplia cuando la víctima sea una persona mayor, de 60 años, menor de 18. Mujer embarazada, persona con discapacidad o perteneciente a un pueblo de comunidad indígena.</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La bancada naranja, dentro de la propuesta que manda, justamente incluye al tema de mujeres, a personas con vulnerabilidad a la comunidad indígena, pero en la redacción particularmente menciona mujer embarazada.</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Yo sí quisiera en esta parte referirme bien porque eh es importante saber cuándo se llevó este análisis en conjunto, qué es lo que determinó dejar la palabra embarazada.</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Primero, porque si es por un tema de vulnerabilidad, yo quisiera decir que pues a una mujer cuando está embarazada no se le debiera de considerar vulnerable o no se le debería de proteger más allá una mujer embarazada que a una mujer no embarazada.</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Esto, en consecuencia, hasta con los mismos avances que hemos tenido en esta Legislatura. Pues de no discriminación.</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Cuando Movimiento Ciudadano propone que se contemple al tema de mujeres es porque también dentro de las denuncias que tenemos, aparte de adultos mayores, en su mayoría son mujeres, mujeres que identifican solas, que al final decidieron en su vida el probablemente no eh tener como tradicionalmente se concebía una familia y deciden pues no tener hijos, deciden no casarse. Pero, estas organizaciones criminales también las identifican muy bien y entonces, al no tener algún familiar, pues llegan e invaden, eh, su domicilio. Pero, ojalá. Pudiéramos quitar esta palabra de embarazada porque al final o entender cuál es la justificación de por qué una mujer embarazada. </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Y bueno, considerando en diversas agravantes una pena también que se está aumentando en tiempo y eso esperamos, pues ayude a bajar este delito. </w:t>
      </w:r>
    </w:p>
    <w:p w:rsidR="004F1090"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Reiteramos en movimiento ciudadano, la necesidad urgente de tener esta aprobación de iniciativa, porque en nada inhibió. Una vez que presentamos estas iniciativas en Pleno, en nada inhibió este delito. </w:t>
      </w:r>
    </w:p>
    <w:p w:rsidR="00F50F1C" w:rsidRPr="00BE23BB" w:rsidRDefault="004F1090"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Nos hemos estado enterando de múltiples casos que siguen</w:t>
      </w:r>
      <w:r w:rsidR="00D42457" w:rsidRPr="00BE23BB">
        <w:rPr>
          <w:rFonts w:ascii="Times New Roman" w:hAnsi="Times New Roman" w:cs="Times New Roman"/>
          <w:sz w:val="24"/>
          <w:szCs w:val="24"/>
          <w:lang w:val="es-MX"/>
        </w:rPr>
        <w:t xml:space="preserve"> </w:t>
      </w:r>
      <w:r w:rsidR="00F50F1C" w:rsidRPr="00BE23BB">
        <w:rPr>
          <w:rFonts w:ascii="Times New Roman" w:hAnsi="Times New Roman" w:cs="Times New Roman"/>
          <w:sz w:val="24"/>
          <w:szCs w:val="24"/>
          <w:lang w:val="es-MX"/>
        </w:rPr>
        <w:t xml:space="preserve">ocurriendo y esto es sin duda porque mucha información reiteramos la filtran propios servidores públicos, ya sea de ámbito municipal o estatal, para poder hacer todas estas fechorías y hoy necesitamos urgentemente poner un alto.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Otro paso a seguir va a ser la difusión del resultado de estas iniciativas, porque reitero, en nada ha disminuido este delito y también sabemos que el aumentar años de prisión en nuestro país ha sido tampoco la solución. Tenemos que tener casos ejemplares de servidores públicos involucrados que sean ejemplo para que otros se detengan y no lo continúen haciendo.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Por el momento es cuánto, Presidenta. Gracias.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 xml:space="preserve">PRESIDENTA DIP. EMMA LAURA ALVAREZ VILLAVICENCIO. Gracias, diputada. Gracias, Diputada.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Tiene el uso de la palabra el diputado Octavio.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Adelante, diputado.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OCTAVIO MARTÍNEZ VARGAS. Muchas gracias compañera Presidenta.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Quiero primero felicitar a la y a los proponentes, a quienes mis compañeros de todos los Grupos Parlamentarios que han expresado el respaldo a esta reforma importante, porque lo que busca esta reforma al artículo 9 y 308 del Código Penal es reducir y aspirar a eliminar el delito de despojo en nuestro Estado.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Recordar que cada dos horas, desafortunadamente, se comete un delito de despojo en el Estado de México. Cada dos horas se despoja a una familia de un inmueble en este estado y se habían vinculado a estructuras delincuenciales en donde participaron elementos de seguridad pública, servidores públicos de la Fiscalía del Estado de México, servidores públicos del Ayuntamiento, representantes populares, pero también notarios, ¡pero también notarios y personal de la notaría! Y no menos importante, subrayar también servidores públicos del </w:t>
      </w:r>
      <w:proofErr w:type="spellStart"/>
      <w:r w:rsidR="003701DD" w:rsidRPr="00BE23BB">
        <w:rPr>
          <w:rFonts w:ascii="Times New Roman" w:hAnsi="Times New Roman" w:cs="Times New Roman"/>
          <w:sz w:val="24"/>
          <w:szCs w:val="24"/>
          <w:lang w:val="es-MX"/>
        </w:rPr>
        <w:t>Ifrem</w:t>
      </w:r>
      <w:proofErr w:type="spellEnd"/>
      <w:r w:rsidRPr="00BE23BB">
        <w:rPr>
          <w:rFonts w:ascii="Times New Roman" w:hAnsi="Times New Roman" w:cs="Times New Roman"/>
          <w:sz w:val="24"/>
          <w:szCs w:val="24"/>
          <w:lang w:val="es-MX"/>
        </w:rPr>
        <w:t xml:space="preserve">, también servidores públicos del </w:t>
      </w:r>
      <w:proofErr w:type="spellStart"/>
      <w:r w:rsidR="003701DD" w:rsidRPr="00BE23BB">
        <w:rPr>
          <w:rFonts w:ascii="Times New Roman" w:hAnsi="Times New Roman" w:cs="Times New Roman"/>
          <w:sz w:val="24"/>
          <w:szCs w:val="24"/>
          <w:lang w:val="es-MX"/>
        </w:rPr>
        <w:t>Ifrem</w:t>
      </w:r>
      <w:proofErr w:type="spellEnd"/>
      <w:r w:rsidRPr="00BE23BB">
        <w:rPr>
          <w:rFonts w:ascii="Times New Roman" w:hAnsi="Times New Roman" w:cs="Times New Roman"/>
          <w:sz w:val="24"/>
          <w:szCs w:val="24"/>
          <w:lang w:val="es-MX"/>
        </w:rPr>
        <w:t xml:space="preserve">, quienes eran parte de estas estructuras delincuenciales, para efecto de despojar a familias de su patrimonio.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Esta reforma que estamos por aprobar en esta comisión, compañeras y compañeros, le dan la certeza a los más de 4 millones y medio de propiedades, de viviendas, de inmuebles que se encuentran en el Estado de México. La certeza de que podrás salir de tu casa, de que podrás ir a laborar, de que podrás ir por tus hijos, que podrás dejar tu vivienda, tu terreno, tu negocio, tu patrimonio y de quien se atreva a romper candados, a sacar tus cosas, a despojarte, tendrá hasta 17 años de prisión con la agravante hasta 17 años de prisión. ¡No habrá beneficios de ley! ni para el servidor público que participe, para el actor intelectual, ni para quienes materialicen y también aguas, porque es algo que se está dando, compañeras y compañeros legisladores de que los hijos, pretenden despojar a los padres de sus inmuebles y está contemplado como una agravante en términos de descendientes; esta reforma busca aproximar todas las características que hemos encontrado en los 125 municipios que han sido aquí propuesta por nuestra compañera Ruth, por nuestro compañero Miguel, por su servidor, para efecto de evitar el despojo de patrimonios.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Busca que dar herramientas legales para que la Fiscalía del Estado de México no tenga ninguna excusa para actuar, no tenga ninguna excusa para dar resultados y evitar despojos y detener a delincuentes. </w:t>
      </w:r>
    </w:p>
    <w:p w:rsidR="00FB0106"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Busca ayudar a consolidar el plan de desarrollo de nuestra Gobernadora la Maestra</w:t>
      </w:r>
      <w:r w:rsidR="00875471" w:rsidRPr="00BE23BB">
        <w:rPr>
          <w:rFonts w:ascii="Times New Roman" w:hAnsi="Times New Roman" w:cs="Times New Roman"/>
          <w:sz w:val="24"/>
          <w:szCs w:val="24"/>
          <w:lang w:val="es-MX"/>
        </w:rPr>
        <w:t xml:space="preserve"> Delfina </w:t>
      </w:r>
      <w:r w:rsidR="00FB0106" w:rsidRPr="00BE23BB">
        <w:rPr>
          <w:rFonts w:ascii="Times New Roman" w:hAnsi="Times New Roman" w:cs="Times New Roman"/>
          <w:sz w:val="24"/>
          <w:szCs w:val="24"/>
          <w:lang w:val="es-MX"/>
        </w:rPr>
        <w:t xml:space="preserve">Gómez en términos de dar certeza y de erradicar la corrupción en nuestro Estado, que es el eje número uno cero Corrupción Gobierno del pueblo y para el pueblo estado de derecho, estado de derecho y austeridad. Por eso quiero felicitarlas y felicitarlos y advertir a todo servidor público de este Estado que haya participado, a que la justicia los va a buscar y a quienes pretendían el día de hoy o a partir del día de hoy o de corrijo del próximo día jueves, seguir despojando a familias, pero también de aguas, que también señala la Reforma, también de aguas, que también señala la reforma a que se abstengan de esta conducta, porque será una conducta, un delito grave, sin beneficio de ley que agrava la conducta hasta 17 años de prisión cuando participa un servidor público. Cuando se comete contra una persona con discapacidad, contra un adulto mayor, contra un menor de 18 años, cuando se utiliza la violencia, cuando pretende sorprender con un documento apócrifo, cuando participa un notario o un personal de una notaría, cuando es para efectos de querer sorprender amagando física o moralmente a la víctima, no habrá más despojos en el Estado de México. Y si se cometen estas conductas, la Fiscalía tiene la obligación de llevarlos a prisión. Quiero concluir diciendo que Ecatepec fue el primer, es el primer municipio que registra el mayor número de delitos de despojo. Ecatepec. Y estos delitos se consumaron desde la administración municipal pasada, fueron despojados cientos de familias de inmuebles, de predios y de patrimonio </w:t>
      </w:r>
      <w:r w:rsidR="00FB0106" w:rsidRPr="00BE23BB">
        <w:rPr>
          <w:rFonts w:ascii="Times New Roman" w:hAnsi="Times New Roman" w:cs="Times New Roman"/>
          <w:sz w:val="24"/>
          <w:szCs w:val="24"/>
          <w:lang w:val="es-MX"/>
        </w:rPr>
        <w:lastRenderedPageBreak/>
        <w:t>orquestado desde el Ayuntamiento de Ecatepec por servidores públicos del Ayuntamiento de Ecatepec. Y debe de haber sanción y justicia y seguro estoy que, como Ecatepec, muchos otros municipios que en vez de proteger a los ciudadanos violentaron y robaron su patrimonio. Saludo esta reforma y estoy seguro, compañeras y compañeros, que con esta aprobación ayudamos a dar certeza jurídica a los millones de mexiquenses que tenemos un patrimonio en este Estado y que nos ha costado la vida para poderlo crear, para poderlo constituir y que hubiera una ambigüedad legislativa era responsabilidad de nosotros. Y hoy se está corrigiendo valoro y reconozco a las y a los legisladores de todos los grupos parlamentarios por tan trascendente modificación que busca erradicar y eliminar esta conducta delictuosa en el Estado de México. Muchas gracias, Presidenta.</w:t>
      </w:r>
    </w:p>
    <w:p w:rsidR="00FB0106" w:rsidRPr="00BE23BB" w:rsidRDefault="00FB01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3701DD" w:rsidRPr="00BE23BB">
        <w:rPr>
          <w:rFonts w:ascii="Times New Roman" w:hAnsi="Times New Roman" w:cs="Times New Roman"/>
          <w:sz w:val="24"/>
          <w:szCs w:val="24"/>
          <w:lang w:val="es-MX"/>
        </w:rPr>
        <w:t>A</w:t>
      </w:r>
      <w:r w:rsidRPr="00BE23BB">
        <w:rPr>
          <w:rFonts w:ascii="Times New Roman" w:hAnsi="Times New Roman" w:cs="Times New Roman"/>
          <w:sz w:val="24"/>
          <w:szCs w:val="24"/>
          <w:lang w:val="es-MX"/>
        </w:rPr>
        <w:t xml:space="preserve">LVAREZ VILLAVICENCIO. Muchas gracias, </w:t>
      </w:r>
      <w:r w:rsidR="00EA4370" w:rsidRPr="00BE23BB">
        <w:rPr>
          <w:rFonts w:ascii="Times New Roman" w:hAnsi="Times New Roman" w:cs="Times New Roman"/>
          <w:sz w:val="24"/>
          <w:szCs w:val="24"/>
          <w:lang w:val="es-MX"/>
        </w:rPr>
        <w:t>diputado</w:t>
      </w:r>
      <w:r w:rsidRPr="00BE23BB">
        <w:rPr>
          <w:rFonts w:ascii="Times New Roman" w:hAnsi="Times New Roman" w:cs="Times New Roman"/>
          <w:sz w:val="24"/>
          <w:szCs w:val="24"/>
          <w:lang w:val="es-MX"/>
        </w:rPr>
        <w:t>.</w:t>
      </w:r>
    </w:p>
    <w:p w:rsidR="00FB0106" w:rsidRPr="00BE23BB" w:rsidRDefault="00FB0106"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Tiene el uso de la voz la diputada Ana.</w:t>
      </w:r>
    </w:p>
    <w:p w:rsidR="00FB0106" w:rsidRPr="00BE23BB" w:rsidRDefault="00FB01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kern w:val="2"/>
          <w:sz w:val="24"/>
          <w:szCs w:val="24"/>
          <w:lang w:val="es-MX"/>
        </w:rPr>
        <w:t xml:space="preserve">DIP. ANA YURIXI LEYVA PIÑÓN </w:t>
      </w:r>
      <w:r w:rsidRPr="00BE23BB">
        <w:rPr>
          <w:rFonts w:ascii="Times New Roman" w:hAnsi="Times New Roman" w:cs="Times New Roman"/>
          <w:sz w:val="24"/>
          <w:szCs w:val="24"/>
          <w:lang w:val="es-MX"/>
        </w:rPr>
        <w:t>Muchas gracias. Muy buenos días, compañeras, compañeros legisladores. Saludo a los medios de comunicación que nos acompañan esta mañana y con un tema sumamente trascendental para el Estado de México el poder discutir y aprobar el día de hoy el tema de despojo en el Estado de México. Creo que va a enriquecer más todas las demandas sociales y como diputados de territorio hemos escuchado justamente esa parte. Tuvimos hace algunas semanas un foro en el cual fui invitada a propuesta del diputado Octavio, y escuchamos a cientos de personas, de mujeres, de adultos mayores que exigían el poder rescatar y que les ayudáramos que este gobierno, el Estado de México y nosotros les ayudáramos a recuperar sus inmuebles que tenían años y años en búsqueda de justicia. Así que mi reconocimiento diputado Octavio, A la diputada Ruth, al diputado Miguel Ángel, que presentaron esta iniciativa, que es una demanda de urgente resolución y que hoy vamos a dar un importante paso en el Estado de México. Así que en el Estado de México hablar del despojo es solo referirnos a</w:t>
      </w:r>
      <w:r w:rsidR="002B61B4" w:rsidRPr="00BE23BB">
        <w:rPr>
          <w:rFonts w:ascii="Times New Roman" w:hAnsi="Times New Roman" w:cs="Times New Roman"/>
          <w:sz w:val="24"/>
          <w:szCs w:val="24"/>
          <w:lang w:val="es-MX"/>
        </w:rPr>
        <w:t xml:space="preserve"> </w:t>
      </w:r>
      <w:r w:rsidR="00EE6CA7" w:rsidRPr="00BE23BB">
        <w:rPr>
          <w:rFonts w:ascii="Times New Roman" w:hAnsi="Times New Roman" w:cs="Times New Roman"/>
          <w:sz w:val="24"/>
          <w:szCs w:val="24"/>
          <w:lang w:val="es-MX"/>
        </w:rPr>
        <w:t xml:space="preserve">un delito, es </w:t>
      </w:r>
      <w:r w:rsidRPr="00BE23BB">
        <w:rPr>
          <w:rFonts w:ascii="Times New Roman" w:hAnsi="Times New Roman" w:cs="Times New Roman"/>
          <w:sz w:val="24"/>
          <w:szCs w:val="24"/>
          <w:lang w:val="es-MX"/>
        </w:rPr>
        <w:t>hablar del miedo es hablar de la impotencia y del abandono que sienten muchas personas, de cómo ven en un momento a otro que se les arrebató lo que con tanto esfuerzo construyeron su casa, su terreno, simplemente su historia de vida, tenemos hoy la enorme responsabilidad de cerrar la puerta a la impunidad y abrir paso a la justicia, tipificar el delito de despojo es un paso urgente, necesario, pero más aun profundamente justo.</w:t>
      </w:r>
    </w:p>
    <w:p w:rsidR="00FB0106" w:rsidRPr="00BE23BB" w:rsidRDefault="00FB0106"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La iniciativa que hoy estamos discutiendo no solo es bienvenida, sino también es urgente, hoy más que nunca necesitamos leyes que protejan el patrimonio de todas las familias; por eso agradezco el compromiso de cada uno de mis diputados que propusieron esta iniciativa que nace del territorio de la calle, de la escucha activa de quienes escuchamos todos los días voces que lleguen al Congreso este tipo de demandas, por eso, ser diputados de territorio implica más que recorrer las calles, implica escuchar las demandas de la ciudadanía en leyes que verdaderamente cambien su vida. Sin duda, esta iniciativa marcará un antes y un después en la defensa del patrimonio de quienes más lo necesitan, sigamos legislando con sentido social, con compromiso y con justicia. </w:t>
      </w:r>
    </w:p>
    <w:p w:rsidR="00FB0106" w:rsidRPr="00BE23BB" w:rsidRDefault="00FB0106"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Y quiero hacer referencia también que el Gobierno de la Cuarta Transformación, el Gobierno que encabeza hoy nuestra querida gobernadora, la maestra Delfina, ya tomó acciones al respecto, se presentó el programa Operación Restitución junto con la Fiscalía, en donde el objetivo es recuperar los inmuebles presuntamente ocupados de forma ilegal y restituirlo a sus legítimos propietarios, la operación Restitución, lanzada a mediados del mes de mayo en coordinación con fuerzas federales, estatales y municipales, hasta ahora se han realizado operativos simultáneos, iniciaron en el mes de mayo con veinticinco operativos en veinticinco municipios al día de hoy se han hecho estos operativos en cuarenta y un municipios del Estado de México, incluidos por supuesto Ecatepec, Nezahualcóyotl, Toluca, Chalco, se han asegurado más de cuatrocientos inmuebles relacionados al caso de despojo, devolviéndoles al menos cincuenta inmuebles a sus legítimos dueños. Además, el gobierno de la Cuarta Transformación creó la Unidad Especial para Investigación de los Delitos de Despojo y contra la Seguridad de la Propiedad y posesión de </w:t>
      </w:r>
      <w:r w:rsidRPr="00BE23BB">
        <w:rPr>
          <w:rFonts w:ascii="Times New Roman" w:hAnsi="Times New Roman" w:cs="Times New Roman"/>
          <w:sz w:val="24"/>
          <w:szCs w:val="24"/>
          <w:lang w:val="es-MX"/>
        </w:rPr>
        <w:lastRenderedPageBreak/>
        <w:t xml:space="preserve">inmuebles para impulsar los casos, estos casos las acciones que está realizando hoy el gobierno de la maestra Delfina y con lo que vamos a aprobar, va a tener una herramienta y vamos a coadyuvar a que el juzgador pueda tener contemplado perfectamente este delito y pueda tener sentencias ejemplares, nunca más un caso de doña Carlota que abrió el parteaguas de este tema que tanta lacera a las familias en su propiedad, así que vamos juntos diputadas y diputados, de la mano con el Gobierno de la Cuarta Transformación, ellos ya están haciendo lo suyo, nosotros hagamos lo propio, legislando, implementando penas severas para funcionarios y para notarios que también se han prestado a este delito tan grave. </w:t>
      </w:r>
    </w:p>
    <w:p w:rsidR="00FB0106" w:rsidRPr="00BE23BB" w:rsidRDefault="00FB0106"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Muchísimas gracias y felicitaciones a todos los proponentes.</w:t>
      </w:r>
    </w:p>
    <w:p w:rsidR="00FB0106" w:rsidRPr="00BE23BB" w:rsidRDefault="00FB01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Muchas gracias diputada, tiene la palabra el diputado Vladimir. </w:t>
      </w:r>
    </w:p>
    <w:p w:rsidR="00FB0106" w:rsidRPr="00BE23BB" w:rsidRDefault="00FB0106"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Adelante, diputado.</w:t>
      </w:r>
    </w:p>
    <w:p w:rsidR="00FB0106" w:rsidRPr="00BE23BB" w:rsidRDefault="00FB01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VLADIMIR HERNÁNDEZ VILLEGAS. Muchas gracias, presidenta.</w:t>
      </w:r>
    </w:p>
    <w:p w:rsidR="00D776A5" w:rsidRPr="00BE23BB" w:rsidRDefault="00FB0106"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Buena tarde, me parece ya a todas, a todos y a que quienes nos ven a través de las redes sociales también, primero celebrar al Ejecutivo Estatal y por supuesto, a mis compañeros por estas iniciativas que se complementan y hacer mención yo lo observaba, leía con detenimiento la el proyecto de decreto y justo lo que dice el compañero Octavio, el análisis sobre absolutamente todas las fuentes del delito, porque uno pudiera pensar que el tema de del despojo viene solamente del crimen organizado, mayormente sí, sin embargo, también tenemos el caso de los familiares yo, yo que tuve la fortuna de trabajar mucho</w:t>
      </w:r>
      <w:r w:rsidR="00385FEC" w:rsidRPr="00BE23BB">
        <w:rPr>
          <w:rFonts w:ascii="Times New Roman" w:hAnsi="Times New Roman" w:cs="Times New Roman"/>
          <w:sz w:val="24"/>
          <w:szCs w:val="24"/>
          <w:lang w:val="es-MX"/>
        </w:rPr>
        <w:t xml:space="preserve"> con adultos </w:t>
      </w:r>
      <w:r w:rsidR="00D776A5" w:rsidRPr="00BE23BB">
        <w:rPr>
          <w:rFonts w:ascii="Times New Roman" w:hAnsi="Times New Roman" w:cs="Times New Roman"/>
          <w:sz w:val="24"/>
          <w:szCs w:val="24"/>
          <w:lang w:val="es-MX"/>
        </w:rPr>
        <w:t xml:space="preserve">los mayores nos encontramos de manera muy recurrentes esos casos no solamente les quitaron la pensión, si no hasta los predio a las personas con discapacidad, entonces de verdad celebro bastante está visión, de poder diversificar ubicar esa diversificación de las fuentes del delito es importante para empezar con </w:t>
      </w:r>
      <w:r w:rsidR="003701DD" w:rsidRPr="00BE23BB">
        <w:rPr>
          <w:rFonts w:ascii="Times New Roman" w:hAnsi="Times New Roman" w:cs="Times New Roman"/>
          <w:sz w:val="24"/>
          <w:szCs w:val="24"/>
          <w:lang w:val="es-MX"/>
        </w:rPr>
        <w:t>esta</w:t>
      </w:r>
      <w:r w:rsidR="00D776A5" w:rsidRPr="00BE23BB">
        <w:rPr>
          <w:rFonts w:ascii="Times New Roman" w:hAnsi="Times New Roman" w:cs="Times New Roman"/>
          <w:sz w:val="24"/>
          <w:szCs w:val="24"/>
          <w:lang w:val="es-MX"/>
        </w:rPr>
        <w:t xml:space="preserve"> reforma, y también no quitar de vista que por supuesto es algo  que tiene que ver con el crimen organizado, es una hablando de diversificación es una de las fuentes del crimen organizado tanto el tema del agua como de los propios predios.</w:t>
      </w:r>
    </w:p>
    <w:p w:rsidR="00D776A5" w:rsidRPr="00BE23BB" w:rsidRDefault="00D776A5"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Yo provengo de un Municipio Chimalhuacán que mucho ha sufrido de esto precisamente donde vendían el predio y si no acudías a las marchas a los plantones los revendían, y así, administraban la pobreza, y de eso abusaban, y en nuestro Municipio bueno el compañero Octavio siempre dice Ecatepec, Ecatepec nosotros vamos a decir Chimalhuacán, Chimalhuacán, Chimalhuacán; porque nuestro querido Chimalhuacán día con día también lo sufrimos temas de despojo y además de los termas de despojo la impotencia, de no poder ser escuchado, escuchada y que no exista una resolución bien se comentaba hace un momento bueno el incremento de las penas tiene que ver con el fortalecimiento de las instituciones, el caso de doña Carlota tiene que ver con una falla en las instituciones .Tiene que ver con una falla en el andamiaje institucional, y esta reforma viene abonar, y seguramente más adelante habrá  otras diversificaciones del delito donde se tengan que atender y las diputadas y los diputados en turno tendrán que atender también.</w:t>
      </w:r>
    </w:p>
    <w:p w:rsidR="00D776A5" w:rsidRPr="00BE23BB" w:rsidRDefault="00D776A5"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Ahora mencionaba la diputada Ana y me parece muy correcto está el programa de la restitución, un programa que implementa la Maestra Delfina Gómez Álvarez  en coordinación con varias instituciones de orden Estatal, y a eso nos referimos cuando hablamos de una plática de bienestar de la Cuarta Transformación , si el incremento de las penas para inhibir para fortalecer jurídicamente para fortalecer las instituciones, pero además caminos paralelos, y </w:t>
      </w:r>
      <w:r w:rsidR="003701DD" w:rsidRPr="00BE23BB">
        <w:rPr>
          <w:rFonts w:ascii="Times New Roman" w:hAnsi="Times New Roman" w:cs="Times New Roman"/>
          <w:sz w:val="24"/>
          <w:szCs w:val="24"/>
        </w:rPr>
        <w:t>cuáles</w:t>
      </w:r>
      <w:r w:rsidRPr="00BE23BB">
        <w:rPr>
          <w:rFonts w:ascii="Times New Roman" w:hAnsi="Times New Roman" w:cs="Times New Roman"/>
          <w:sz w:val="24"/>
          <w:szCs w:val="24"/>
        </w:rPr>
        <w:t xml:space="preserve"> son esos caminos paralelos esté programa pero además también recordar la Doctora Claudia Sheinbaum en el Estado de México particularmente en el Oriente del Estado de México que sufre mucho de esto ha implementado el programa de la regulación de las tierras, ejidos que en la actualidad ya están 100 % habitados pero que no había una certeza jurídica, que si te quitaban tu perdió no </w:t>
      </w:r>
      <w:r w:rsidR="003701DD" w:rsidRPr="00BE23BB">
        <w:rPr>
          <w:rFonts w:ascii="Times New Roman" w:hAnsi="Times New Roman" w:cs="Times New Roman"/>
          <w:sz w:val="24"/>
          <w:szCs w:val="24"/>
        </w:rPr>
        <w:t>tenías</w:t>
      </w:r>
      <w:r w:rsidRPr="00BE23BB">
        <w:rPr>
          <w:rFonts w:ascii="Times New Roman" w:hAnsi="Times New Roman" w:cs="Times New Roman"/>
          <w:sz w:val="24"/>
          <w:szCs w:val="24"/>
        </w:rPr>
        <w:t xml:space="preserve"> como demostrar que era tuyo, salvo lo que </w:t>
      </w:r>
      <w:r w:rsidR="00824869" w:rsidRPr="00BE23BB">
        <w:rPr>
          <w:rFonts w:ascii="Times New Roman" w:hAnsi="Times New Roman" w:cs="Times New Roman"/>
          <w:sz w:val="24"/>
          <w:szCs w:val="24"/>
        </w:rPr>
        <w:t>tú</w:t>
      </w:r>
      <w:r w:rsidRPr="00BE23BB">
        <w:rPr>
          <w:rFonts w:ascii="Times New Roman" w:hAnsi="Times New Roman" w:cs="Times New Roman"/>
          <w:sz w:val="24"/>
          <w:szCs w:val="24"/>
        </w:rPr>
        <w:t xml:space="preserve"> y tus familiares pudieran decir, y además de eso pues bueno todas las campañas que con el IME</w:t>
      </w:r>
      <w:r w:rsidR="00824869" w:rsidRPr="00BE23BB">
        <w:rPr>
          <w:rFonts w:ascii="Times New Roman" w:hAnsi="Times New Roman" w:cs="Times New Roman"/>
          <w:sz w:val="24"/>
          <w:szCs w:val="24"/>
        </w:rPr>
        <w:t>V</w:t>
      </w:r>
      <w:r w:rsidRPr="00BE23BB">
        <w:rPr>
          <w:rFonts w:ascii="Times New Roman" w:hAnsi="Times New Roman" w:cs="Times New Roman"/>
          <w:sz w:val="24"/>
          <w:szCs w:val="24"/>
        </w:rPr>
        <w:t xml:space="preserve">IS, el Instituto Mexiquense de la Vivienda sean implementado a lo largo y ancho del Estado de México, caminos paralelos, se incrementó de penas pero también </w:t>
      </w:r>
      <w:r w:rsidRPr="00BE23BB">
        <w:rPr>
          <w:rFonts w:ascii="Times New Roman" w:hAnsi="Times New Roman" w:cs="Times New Roman"/>
          <w:sz w:val="24"/>
          <w:szCs w:val="24"/>
        </w:rPr>
        <w:lastRenderedPageBreak/>
        <w:t xml:space="preserve">estos caminos de construcción de bienestar dando certeza jurídica a las familias sobre su propiedad y me gustaría cerrar solamente diciendo que hay otras instituciones que necesitan revisión ya mis compañeras y compañeros lo han comentado </w:t>
      </w:r>
      <w:r w:rsidR="003701DD" w:rsidRPr="00BE23BB">
        <w:rPr>
          <w:rFonts w:ascii="Times New Roman" w:hAnsi="Times New Roman" w:cs="Times New Roman"/>
          <w:sz w:val="24"/>
          <w:szCs w:val="24"/>
        </w:rPr>
        <w:t>porque</w:t>
      </w:r>
      <w:r w:rsidRPr="00BE23BB">
        <w:rPr>
          <w:rFonts w:ascii="Times New Roman" w:hAnsi="Times New Roman" w:cs="Times New Roman"/>
          <w:sz w:val="24"/>
          <w:szCs w:val="24"/>
        </w:rPr>
        <w:t xml:space="preserve"> esta iniciativa de reforma tiene que ser integra y hablamos si detienes al culpable a quien cometió el delito y se va al reclusorio, que pasa en el reclusorio verdaderamente hay una corrección en su conducta, es una institución que tenemos que revisar que quizás no sea tema de esta mesa en este momento, pero lo tenemos que hacer, y  además de eso ya se mencionaba a qui  las fiscalías, y lo decimos con respeto, pero también franca y muy directa la Fiscalía es otra de las instituciones que tiene que ser revisada y de manera muy contundente celebramos lo que a qui se plasma, los servidores públicos que cometan ese delito o que estén coludidos con este delito van a sufrir las penas y eso es importante vamos a, y aquí invitaré a mis compañeras y compañeros, pues me voy a robar una palabra de mi compañero Octavio. Advertimos tiene que ser revisada la Fiscalía seria cuanto gracias.</w:t>
      </w:r>
    </w:p>
    <w:p w:rsidR="00D776A5" w:rsidRPr="00BE23BB" w:rsidRDefault="00D776A5"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 xml:space="preserve">PESIDENTA DIP. EMMA LAURA </w:t>
      </w:r>
      <w:r w:rsidR="00EA4370">
        <w:rPr>
          <w:rFonts w:ascii="Times New Roman" w:hAnsi="Times New Roman" w:cs="Times New Roman"/>
          <w:sz w:val="24"/>
          <w:szCs w:val="24"/>
        </w:rPr>
        <w:t>A</w:t>
      </w:r>
      <w:r w:rsidRPr="00BE23BB">
        <w:rPr>
          <w:rFonts w:ascii="Times New Roman" w:hAnsi="Times New Roman" w:cs="Times New Roman"/>
          <w:sz w:val="24"/>
          <w:szCs w:val="24"/>
        </w:rPr>
        <w:t>LVAREZ VILLAVICENCIO. Gracias diputado, adelante diputado.</w:t>
      </w:r>
    </w:p>
    <w:p w:rsidR="00456B88" w:rsidRPr="00BE23BB" w:rsidRDefault="004F57B7"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 xml:space="preserve">DIP </w:t>
      </w:r>
      <w:r w:rsidR="00D776A5" w:rsidRPr="00BE23BB">
        <w:rPr>
          <w:rFonts w:ascii="Times New Roman" w:hAnsi="Times New Roman" w:cs="Times New Roman"/>
          <w:sz w:val="24"/>
          <w:szCs w:val="24"/>
        </w:rPr>
        <w:t xml:space="preserve">JOSÉ MIGUEL </w:t>
      </w:r>
      <w:r w:rsidR="00824869" w:rsidRPr="00BE23BB">
        <w:rPr>
          <w:rFonts w:ascii="Times New Roman" w:hAnsi="Times New Roman" w:cs="Times New Roman"/>
          <w:sz w:val="24"/>
          <w:szCs w:val="24"/>
        </w:rPr>
        <w:t xml:space="preserve">GUTIÉRREZ </w:t>
      </w:r>
      <w:r w:rsidR="00D776A5" w:rsidRPr="00BE23BB">
        <w:rPr>
          <w:rFonts w:ascii="Times New Roman" w:hAnsi="Times New Roman" w:cs="Times New Roman"/>
          <w:sz w:val="24"/>
          <w:szCs w:val="24"/>
        </w:rPr>
        <w:t>MORALES. A quienes se encuentran aquí presentes los medios de comunicación</w:t>
      </w:r>
      <w:r w:rsidR="00CA42C5" w:rsidRPr="00BE23BB">
        <w:rPr>
          <w:rFonts w:ascii="Times New Roman" w:hAnsi="Times New Roman" w:cs="Times New Roman"/>
          <w:sz w:val="24"/>
          <w:szCs w:val="24"/>
        </w:rPr>
        <w:t xml:space="preserve"> </w:t>
      </w:r>
      <w:r w:rsidR="00456B88" w:rsidRPr="00BE23BB">
        <w:rPr>
          <w:rFonts w:ascii="Times New Roman" w:hAnsi="Times New Roman" w:cs="Times New Roman"/>
          <w:sz w:val="24"/>
          <w:szCs w:val="24"/>
        </w:rPr>
        <w:t>a las diputadas y diputados, a usted Presidenta de esta comisión, diputado Octavio.</w:t>
      </w:r>
    </w:p>
    <w:p w:rsidR="00456B88" w:rsidRPr="00BE23BB" w:rsidRDefault="00456B88"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Creo que ya se habló todo, sin embargo, quiero también reconocer los trabajos de análisis de las reuniones que se llevaron a cabo para poder impulsar aún más esta iniciativa y también el apoyo de las diputadas y diputados de los Grupos Parlamentarios de morena, de Movimiento Ciudadano, del PAN, del PRI, esta iniciativa es única en todo el país, se coloca desde luego como la más avanzada en el marco jurídico nacional, por ejemplo, al aumentar las sanciones que ya comentó el compañero Octavio, que hubo una propuesta de su servidor también y también al considerar a todas las personas en una situación vulnerable.</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También es importante, verdad, y creo que por primera vez que van a ser sujetos de la probable comisión del delito de despojo los servidores públicos del </w:t>
      </w:r>
      <w:proofErr w:type="spellStart"/>
      <w:r w:rsidR="00E45914" w:rsidRPr="00BE23BB">
        <w:rPr>
          <w:rFonts w:ascii="Times New Roman" w:hAnsi="Times New Roman" w:cs="Times New Roman"/>
          <w:sz w:val="24"/>
          <w:szCs w:val="24"/>
        </w:rPr>
        <w:t>Ifrem</w:t>
      </w:r>
      <w:proofErr w:type="spellEnd"/>
      <w:r w:rsidRPr="00BE23BB">
        <w:rPr>
          <w:rFonts w:ascii="Times New Roman" w:hAnsi="Times New Roman" w:cs="Times New Roman"/>
          <w:sz w:val="24"/>
          <w:szCs w:val="24"/>
        </w:rPr>
        <w:t>, así como de los notarios públicos, inclusive también hablábamos de los ayuntamientos, por qué no, que hacen traslado de dominios y demás, específicamente a quienes trabajan en el área de catastro, entonces por eso hablo de que es una iniciativa única en todo el país.</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Es cuanto Presidenta, es cuanto compañeras, compañeros y agradecer nuevamente y reconocer todos los trabajos que también se están llevando a cabo por el área jurídica del Gobierno del Estado para poder avalar y aprobar y analizar estas iniciativas tan importantes como es esta.</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Muchísimas gracias.</w:t>
      </w:r>
    </w:p>
    <w:p w:rsidR="00456B88" w:rsidRPr="00BE23BB" w:rsidRDefault="00456B88" w:rsidP="0077594A">
      <w:pPr>
        <w:spacing w:after="0" w:line="240" w:lineRule="auto"/>
        <w:rPr>
          <w:rFonts w:ascii="Times New Roman" w:hAnsi="Times New Roman" w:cs="Times New Roman"/>
          <w:sz w:val="24"/>
          <w:szCs w:val="24"/>
        </w:rPr>
      </w:pPr>
      <w:r w:rsidRPr="00BE23BB">
        <w:rPr>
          <w:rFonts w:ascii="Times New Roman" w:hAnsi="Times New Roman" w:cs="Times New Roman"/>
          <w:sz w:val="24"/>
          <w:szCs w:val="24"/>
        </w:rPr>
        <w:t>PRESIDENTA DIP. EMMA LAURA ALVAREZ VILLAVICENCIO. Muchas gracias diputado.</w:t>
      </w:r>
    </w:p>
    <w:p w:rsidR="00456B88" w:rsidRPr="00BE23BB" w:rsidRDefault="00456B88" w:rsidP="0077594A">
      <w:pPr>
        <w:spacing w:after="0" w:line="240" w:lineRule="auto"/>
        <w:rPr>
          <w:rFonts w:ascii="Times New Roman" w:hAnsi="Times New Roman" w:cs="Times New Roman"/>
          <w:sz w:val="24"/>
          <w:szCs w:val="24"/>
        </w:rPr>
      </w:pPr>
      <w:r w:rsidRPr="00BE23BB">
        <w:rPr>
          <w:rFonts w:ascii="Times New Roman" w:hAnsi="Times New Roman" w:cs="Times New Roman"/>
          <w:sz w:val="24"/>
          <w:szCs w:val="24"/>
        </w:rPr>
        <w:tab/>
        <w:t>Tiene el uso de la palabra la diputada Selina.</w:t>
      </w:r>
    </w:p>
    <w:p w:rsidR="00456B88" w:rsidRPr="00BE23BB" w:rsidRDefault="00456B88" w:rsidP="0077594A">
      <w:pPr>
        <w:spacing w:after="0" w:line="240" w:lineRule="auto"/>
        <w:ind w:firstLine="708"/>
        <w:rPr>
          <w:rFonts w:ascii="Times New Roman" w:hAnsi="Times New Roman" w:cs="Times New Roman"/>
          <w:sz w:val="24"/>
          <w:szCs w:val="24"/>
        </w:rPr>
      </w:pPr>
      <w:r w:rsidRPr="00BE23BB">
        <w:rPr>
          <w:rFonts w:ascii="Times New Roman" w:hAnsi="Times New Roman" w:cs="Times New Roman"/>
          <w:sz w:val="24"/>
          <w:szCs w:val="24"/>
        </w:rPr>
        <w:t>Adelante diputada.</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DIP. SELINA TRUJILLO ARIZMENDI. Muy buenas tardes, ya, a todas y a todos.</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Quiero comentar, ya se ha dicho, bien lo dice el compañero Miguel y ya se ha dicho la gran mayoría de los elementos que tiene esta ley que seguramente vamos a aprobar por unanimidad el día jueves.</w:t>
      </w:r>
    </w:p>
    <w:p w:rsidR="00456B88" w:rsidRPr="00BE23BB" w:rsidRDefault="00456B88"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Quiero comentarles que bien se comenta, somos diputados y diputadas de territorio y desde que hemos estado analizando esta ley, yo la he comentado con muchos vecinos, muchos vecinos y vecinas principalmente de Los Reyes La Paz y de Chimalhuacán y lo ven con muy buenos ojos, es decir, el delito existe, el delito se da y efectivamente la gente en este momento está desprotegida de todo lo que implica su patrimonio.</w:t>
      </w:r>
    </w:p>
    <w:p w:rsidR="00456B88" w:rsidRPr="00BE23BB" w:rsidRDefault="00456B88"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 xml:space="preserve">El despojo como se ha manejado es un elemento muy clave se atienden las instancias que realmente avalan este despojo, es decir, que con sus certificados, que con dictámenes avalan el despojo de las viviendas, pero también hay despojos que no son legales, hay despojos que se dan todos los días de manera irregular o de manera regular en zonas irregulares porque ahí todavía no </w:t>
      </w:r>
      <w:r w:rsidRPr="00BE23BB">
        <w:rPr>
          <w:rFonts w:ascii="Times New Roman" w:hAnsi="Times New Roman" w:cs="Times New Roman"/>
          <w:sz w:val="24"/>
          <w:szCs w:val="24"/>
        </w:rPr>
        <w:lastRenderedPageBreak/>
        <w:t>tiene la certeza jurídica, esto le va a dar muchos elementos a las autoridades de cualquier nivel para garantizar que los títulos de propiedad hacia las personas sean las correctas y de manera clara se determina este delito de despojo para que quienes, a quienes se dedican a este negocio porque es un negocio, bien se dice es del crimen organizado porque cuando hablamos de un crimen es quitarle a alguien lo que tiene, lo que posee y eso para nosotros es evidentemente en territorio, es una demanda de todos los días.</w:t>
      </w:r>
    </w:p>
    <w:p w:rsidR="00456B88" w:rsidRPr="00BE23BB" w:rsidRDefault="00456B88"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Si bien es cierto, no todo mundo tiene esta calidad pero me queda claro que de repente las autoridades son gandayas y así lo comento. A mí me da mucho gusto que estemos tratando este tema que hoy se dictamine y que lo vayamos a tratar en el pleno, y que esté viendo la ciudadanía que estas legisladoras y legisladores de transformación en el Estado de México les estamos dando resultados.</w:t>
      </w:r>
    </w:p>
    <w:p w:rsidR="00EF1E9D" w:rsidRPr="00BE23BB" w:rsidRDefault="00456B88"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Creo que una vez que se anuncia</w:t>
      </w:r>
      <w:r w:rsidR="00762257" w:rsidRPr="00BE23BB">
        <w:rPr>
          <w:rFonts w:ascii="Times New Roman" w:hAnsi="Times New Roman" w:cs="Times New Roman"/>
          <w:sz w:val="24"/>
          <w:szCs w:val="24"/>
        </w:rPr>
        <w:t xml:space="preserve"> esta ley se </w:t>
      </w:r>
      <w:r w:rsidR="00EF1E9D" w:rsidRPr="00BE23BB">
        <w:rPr>
          <w:rFonts w:ascii="Times New Roman" w:hAnsi="Times New Roman" w:cs="Times New Roman"/>
          <w:sz w:val="24"/>
          <w:szCs w:val="24"/>
        </w:rPr>
        <w:t>decrete esta ley en el Estado de México, tendremos un paso muy grande para lograr un estado de bienestar.</w:t>
      </w:r>
    </w:p>
    <w:p w:rsidR="00EF1E9D" w:rsidRPr="00BE23BB" w:rsidRDefault="00EF1E9D"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Muchas gracias. Es </w:t>
      </w:r>
      <w:proofErr w:type="spellStart"/>
      <w:r w:rsidRPr="00BE23BB">
        <w:rPr>
          <w:rFonts w:ascii="Times New Roman" w:hAnsi="Times New Roman" w:cs="Times New Roman"/>
          <w:sz w:val="24"/>
          <w:szCs w:val="24"/>
          <w:lang w:val="es-MX"/>
        </w:rPr>
        <w:t>cuanto</w:t>
      </w:r>
      <w:proofErr w:type="spellEnd"/>
      <w:r w:rsidRPr="00BE23BB">
        <w:rPr>
          <w:rFonts w:ascii="Times New Roman" w:hAnsi="Times New Roman" w:cs="Times New Roman"/>
          <w:sz w:val="24"/>
          <w:szCs w:val="24"/>
          <w:lang w:val="es-MX"/>
        </w:rPr>
        <w:t>.</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sz w:val="24"/>
          <w:szCs w:val="24"/>
        </w:rPr>
        <w:t xml:space="preserve">PRESIDENTA </w:t>
      </w:r>
      <w:r w:rsidRPr="00BE23BB">
        <w:rPr>
          <w:rFonts w:ascii="Times New Roman" w:hAnsi="Times New Roman" w:cs="Times New Roman"/>
          <w:kern w:val="2"/>
          <w:sz w:val="24"/>
          <w:szCs w:val="24"/>
        </w:rPr>
        <w:t>DIP. EMMA LAURA ALVAREZ VILLAVICENCIO. Muchas gracias diputada.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Consulto a las diputadas y los diputados si consideran suficientemente discutido en lo general el dictamen y el proyecto de decreto y pido a quienes estén por ello, se sirvan levantar la mano ¿A favor? ¿En contra? ¿En abstención? Adelante diputada.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RUTH SALINAS REYES. Referirme particularmente a la solicitud que hice inicialmente a la propuesta del artículo 308 Bis párrafo cuarto que dice a la letra: cuando la víctima sea una persona mayor de 60 años, menor de 18, mujer embarazada, persona con discapacidad o perteneciente a un pueblo comunidad indígena, solicitar se pueda Presidenta quitar, retirar la palabra embarazada; ya que el origen de dejar mujer, es porque en sí, por todas las condiciones estructurales, la mujer entra justamente en un Estado de vulnerabilidad en su composición, no solamente en su estado de embarazada o cuando no está embarazada, es más con esa redacción, reitero, discriminamos a aquella mujer que no está embarazada o al revés, discriminamos a una mujer embarazada, eso es sólo un estado físico que tiene una mujer; pero no es estructuralmente, debido que lo estructural es porque una mujer tiene más desventajas por las condiciones económicas, por el momento de heredar, por el momento de contratar un abogado; entonces, ojalá se atienda la solicitud y así lo pido, si no, de cualquier forma también lo haremos en el pleno, para que pueda quitarse la palabra embarazada.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PRESIDENTA DIP. EMMA LAURA ALVAREZ VILLAVICENCIO. Gracias diputada.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Ya se atendió la solicitud y que resulte de manera favorable diputada.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RUTH SALINAS REYES. Gracias Presidenta.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PRESIDENTA DIP. EMMA LAURA ALVAREZ VILLAVICENCIO. Sí diputado.</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JOSÉ MIGUEL GUTIÉRREZ MORALES. Digo, finalmente nosotros lo que propusimos al incluir en una situación vulnerable a una mujer embarazada, era justamente en no considerar en general a todas las mujeres vulnerables.</w:t>
      </w:r>
    </w:p>
    <w:p w:rsidR="00EF1E9D" w:rsidRPr="00BE23BB" w:rsidRDefault="008E70C9"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RUTH SALINAS REYES.</w:t>
      </w:r>
      <w:r w:rsidR="00EF1E9D" w:rsidRPr="00BE23BB">
        <w:rPr>
          <w:rFonts w:ascii="Times New Roman" w:hAnsi="Times New Roman" w:cs="Times New Roman"/>
          <w:kern w:val="2"/>
          <w:sz w:val="24"/>
          <w:szCs w:val="24"/>
        </w:rPr>
        <w:t xml:space="preserve"> Perdón.</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Yo sé que no está permitido el diálogo; pero reitero, el mismo ejemplo es que tenemos acciones afirmativas en nuestro congreso del Estado y las acciones afirmativas incluye el tener un 50% de hombres, un 50% de mujeres y en dado caso, uno más a favor de las mujeres, porque estructura mente las mujeres en su totalidad, todas somos vulnerables a comparación históricamente de lo que ha ocurrido con el tema de los hombres.</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Reitero, por eso, dejar la palabra embarazada es pensar que una mujer embarazada sólo una mujer embarazada es vulnerable, a lo cual, rechazamos totalmente.</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JOSÉ MIGUEL GUTIÉRREZ MORALES. Sí, nada más es un tema de interpretación.</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Considero yo; sin embargo, como la propuesta es por parte de su servidor, no tendríamos tampoco ningún problema en quitarlo Presidenta.</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lastRenderedPageBreak/>
        <w:t>PRESIDENTA DIP. EMMA LAURA ALVAREZ VILLAVICENCIO. Gracias.</w:t>
      </w:r>
    </w:p>
    <w:p w:rsidR="00EF1E9D"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Entendemos que una mujer en embarazo, no es una mujer que se pudiera sentir en situación de vulnerabilidad, es un aspecto social que así nos han hecho creer que una mujer, por todo el tema que llevamos en sí, no solamente de manera física, biológica; sino también es un elemento social que tenemos que trabajar ¿Querías hacer uso de la voz diputada?</w:t>
      </w:r>
    </w:p>
    <w:p w:rsidR="00DD16CC" w:rsidRPr="00BE23BB" w:rsidRDefault="00EF1E9D"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ANA YURIXI LEYVA PIÑÓN. Segregarlo exclusivamente a mujeres embarazadas y que dejemos, que nos quitemos el chip de que somos grupos vulnerables ¡No! Somos vulneradas por el Estado, vulneradas por la sociedad, quitémonos ese chip; entonces yo también estaría de acuerdo en que no sólo se segregue a ese sector, somos mujeres y ya; pero entiendo que el diputado proponente no tiene ningún inconveniente y que lo pudiéramos dejar simplemente como mujeres y ya.</w:t>
      </w:r>
    </w:p>
    <w:p w:rsidR="00DD16CC" w:rsidRPr="00BE23BB" w:rsidRDefault="00495989"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w:t>
      </w:r>
      <w:r w:rsidR="00EA5EE5" w:rsidRPr="00BE23BB">
        <w:rPr>
          <w:rFonts w:ascii="Times New Roman" w:hAnsi="Times New Roman" w:cs="Times New Roman"/>
          <w:sz w:val="24"/>
          <w:szCs w:val="24"/>
          <w:lang w:val="es-MX"/>
        </w:rPr>
        <w:t xml:space="preserve"> </w:t>
      </w:r>
      <w:r w:rsidR="00BD2E71" w:rsidRPr="00BE23BB">
        <w:rPr>
          <w:rFonts w:ascii="Times New Roman" w:hAnsi="Times New Roman" w:cs="Times New Roman"/>
          <w:kern w:val="2"/>
          <w:sz w:val="24"/>
          <w:szCs w:val="24"/>
          <w:lang w:val="es-MX" w:eastAsia="es-MX"/>
        </w:rPr>
        <w:t>SELINA TRUJILLO ARIZMENDI</w:t>
      </w:r>
      <w:r w:rsidR="00BD2E71" w:rsidRPr="00BE23BB">
        <w:rPr>
          <w:rFonts w:ascii="Times New Roman" w:hAnsi="Times New Roman" w:cs="Times New Roman"/>
          <w:sz w:val="24"/>
          <w:szCs w:val="24"/>
          <w:lang w:val="es-MX"/>
        </w:rPr>
        <w:t xml:space="preserve">. </w:t>
      </w:r>
      <w:r w:rsidR="00DD16CC" w:rsidRPr="00BE23BB">
        <w:rPr>
          <w:rFonts w:ascii="Times New Roman" w:hAnsi="Times New Roman" w:cs="Times New Roman"/>
          <w:sz w:val="24"/>
          <w:szCs w:val="24"/>
          <w:lang w:val="es-MX"/>
        </w:rPr>
        <w:t>Se me permite Presidenta.</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Sí diputada. Adelante. </w:t>
      </w:r>
    </w:p>
    <w:p w:rsidR="00DD16CC" w:rsidRPr="00BE23BB" w:rsidRDefault="00CE2320"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w:t>
      </w:r>
      <w:r w:rsidRPr="00BE23BB">
        <w:rPr>
          <w:rFonts w:ascii="Times New Roman" w:hAnsi="Times New Roman" w:cs="Times New Roman"/>
          <w:kern w:val="2"/>
          <w:sz w:val="24"/>
          <w:szCs w:val="24"/>
          <w:lang w:val="es-MX" w:eastAsia="es-MX"/>
        </w:rPr>
        <w:t>SELINA TRUJILLO ARIZMENDI</w:t>
      </w:r>
      <w:r w:rsidRPr="00BE23BB">
        <w:rPr>
          <w:rFonts w:ascii="Times New Roman" w:hAnsi="Times New Roman" w:cs="Times New Roman"/>
          <w:sz w:val="24"/>
          <w:szCs w:val="24"/>
          <w:lang w:val="es-MX"/>
        </w:rPr>
        <w:t>.</w:t>
      </w:r>
      <w:r w:rsidR="00DD16CC" w:rsidRPr="00BE23BB">
        <w:rPr>
          <w:rFonts w:ascii="Times New Roman" w:hAnsi="Times New Roman" w:cs="Times New Roman"/>
          <w:sz w:val="24"/>
          <w:szCs w:val="24"/>
          <w:lang w:val="es-MX"/>
        </w:rPr>
        <w:t xml:space="preserve"> Miren, yo solamente hacer una observación y yo comprendo un poco el sentido de que el compañero Miguel ha propuesto.</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Cuando una mujer está embarazada sí es vulnerable. Yo creo, habría que analizarlo más a fondo. Me a ser vulnerable porque cuando una está embarazada, pues debemos de evitar corajes, exaltaciones, problemas de emisiones por la consecuencia tiene a nuestro embarazo. Una emoción de una manera espontánea puede generar hasta un aborto o irse al hospital en una manera diferente.</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Las mujeres somos fuertes. Somos valientes. Nos vamos a situaciones como éstas, y si no estamos embarazadas, no hay un exalto mayor.</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Creo que en este sentido va la intención del compañero y yo si lo comento, si tú estás embarazada, sí estás más vulnerable a tu salud y a la responsabilidad que tienes como tener un producto en tu vientre.</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Es decir, creo sí es vulnerable. Si ya lo quitaron está bien. Pero yo sí entiendo el término del por qué explicar pues que está embarazada y que estamos vulnerables </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Yo sé que no nos gusta y yo también conocido en las mujeres somos vulneradas, pero, sí creo estamos en alto riesgo, cuando estamos en una vida que esta dentro de nosotros y que efectivamente es como cuando una persona tiene presión alta, pues saber que un coraje le hace daño y eso le generaría ir al hospital o tener consecuencias.</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Pero en general creo que ese es el sentido, yo si coincide si lo eliminar no tengo conflicto. Pero si se mantiene tampoco tendría un conflicto de mantener el texto como está por la propuesta de compañero Miguel.</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Perdón, la diputada Yesica, quiere hacer uso de la voz. </w:t>
      </w:r>
    </w:p>
    <w:p w:rsidR="00DD16CC" w:rsidRPr="00BE23BB" w:rsidRDefault="00DD16C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Adelante diputada Yesica.</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YESICA YANET ROJAS HERNÁNDEZ. Gracias. </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Yo también considero que no es un tema que tengamos que discutir, se sobreentiende que sí es una mujer, es una mujer que tiene hipertensión, que tiene embarazo, que tiene cáncer, que tiene toda una serie de circunstancias que las mujeres podemos tener y que todas se encuentran en esa misma bolsa.</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Las mujeres en general pues así les tocó y no vendría en el texto si se refiere a una mujer, con embarazo, si se refiere a una mujer con hipertensión, si se refiere a una mujer con cáncer, va a englobado el término de la mujer.</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Considero que sí, no tendría que ponerse. Gracias.</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Diputado, adelante.</w:t>
      </w:r>
    </w:p>
    <w:p w:rsidR="00DD16CC" w:rsidRPr="00BE23BB" w:rsidRDefault="00C3798D"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VLADIMIR HERNÁNDEZ VILLEGAS. </w:t>
      </w:r>
      <w:r w:rsidR="00DD16CC" w:rsidRPr="00BE23BB">
        <w:rPr>
          <w:rFonts w:ascii="Times New Roman" w:hAnsi="Times New Roman" w:cs="Times New Roman"/>
          <w:sz w:val="24"/>
          <w:szCs w:val="24"/>
          <w:lang w:val="es-MX"/>
        </w:rPr>
        <w:t xml:space="preserve">Muchas gracias Presidenta. </w:t>
      </w:r>
    </w:p>
    <w:p w:rsidR="00DD16C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A mí me causa un poco de, con todo respeto lo voy a mencionar, pero no puedo quedarme callado. Hace un momento mencionaban, si nosotros ponemos solamente mujeres, estaríamos, creo </w:t>
      </w:r>
      <w:r w:rsidRPr="00BE23BB">
        <w:rPr>
          <w:rFonts w:ascii="Times New Roman" w:hAnsi="Times New Roman" w:cs="Times New Roman"/>
          <w:sz w:val="24"/>
          <w:szCs w:val="24"/>
          <w:lang w:val="es-MX"/>
        </w:rPr>
        <w:lastRenderedPageBreak/>
        <w:t>yo estaríamos violentando; porque estaremos considerando a todas las mujeres como vulnerables, pero si lo sacamos afuera de estas paredes, yo les aseguro que va muchas mujeres van a decir, pues no somos vulnerables, digo, finalmente es un tema de debate, yo entiendo lo que el compañero Miguel quiso plasmar ahí y quizá pudiéramos poner algo como mujeres en situación de vulnerabilidad, lo dejamos abierto en el sentido de que pudiéramos, digo, ya no sería en discusión sobre si ponerlo de manera puntual o generalizar para una interpretación de quien es competente interpretar la ley.</w:t>
      </w:r>
    </w:p>
    <w:p w:rsidR="00F50F1C" w:rsidRPr="00BE23BB" w:rsidRDefault="00DD16C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Yo lo menciono porque digo, sí es polémico, habrá algunas compañeras que digan no somos vulnerables por el simple hecho de ser mujeres y habrá algunas que digan, sí teniendo una enfermedad, teniendo una situación sicológica</w:t>
      </w:r>
      <w:r w:rsidR="00C40A25" w:rsidRPr="00BE23BB">
        <w:rPr>
          <w:rFonts w:ascii="Times New Roman" w:hAnsi="Times New Roman" w:cs="Times New Roman"/>
          <w:sz w:val="24"/>
          <w:szCs w:val="24"/>
          <w:lang w:val="es-MX"/>
        </w:rPr>
        <w:t xml:space="preserve">, </w:t>
      </w:r>
      <w:r w:rsidR="00F50F1C" w:rsidRPr="00BE23BB">
        <w:rPr>
          <w:rFonts w:ascii="Times New Roman" w:hAnsi="Times New Roman" w:cs="Times New Roman"/>
          <w:sz w:val="24"/>
          <w:szCs w:val="24"/>
          <w:lang w:val="es-MX"/>
        </w:rPr>
        <w:t xml:space="preserve"> teniendo un grado avanzado de edad, ahí sí somos vulnerables ¿No? No sé, es algo polémico, pero como dice el compañero Miguel, pues tampoco me opongo, si finalmente se decide, apoyaremos la propuesta.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Es un tema polémico ¡Sí! y creo que sí se tiene que platicar, quizá en otro momento.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Sería cuánto.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Sí, adelante, diputado.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JOSÉ MIGUEL GUTIÉRREZ MORALES. Nos acabamos de dar cuenta por las posturas, justamente de que hay grados, lo digo con todo respeto también, también es un tema muy delicado, es por eso que también nos reservamos a abundar más sobre ello; sin embargo, sí es importante, y coincidiendo un poco en el tema del feminismo, del que no quiso tal vez ampliar más mi compañero, pero pues hay criterios distintos en ese sentido y alguien sí podría tal vez opinar que una mujer embarazada puede ser igual de vulnerable que un adulto mayor o que un menor de edad y habrá otros otras personas que no lo consideren así, entonces, justo por eso es que hacemos la propuesta para que, no se quede fuera quien esté en este estado, porque al final, pues sí, requiere una… vaya de protección, sobre todo por lo que por el estado entonces justo es eso, yo creo que es un tema un poquito complicado o complejo de ponerse de acuerdo por esos grados de feminismo que pudieran expresar de una parte u otra.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Muchas gracias.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Claro, adelante.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OCTAVIO MARTÍNEZ VARGAS. Gracias, Presidenta.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Bueno, solo subrayar, quiero dar lectura a la redacción del dictamen, que es la fracción 4.ª del artículo 308 bis, fracción IV la víctima sea una persona mayor de 60 años, menor de 18, mujer embarazada, personas con discapacidad o perteneciente a un pueblo o comunidad indígena. El párrafo, no señala a grupos vulnerables o personas con… a grupos vulnerables no lo señala, entonces, no hay agravio verbal a mujer, a las mujeres. Yo creo que es correcto suprimir embarazada para que quede mujer o mujeres, ¿no mujeres? Porque en la realidad la conducta se comete contra adultos mayores y contra mujeres, esa es la realidad.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Bueno, está bien, pero estamos hablando ahora de la conducta cuando se agrava.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Estamos hablando de agravantes.</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Entonces yo creo que es correcto atender la sugerencia de las compañías.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Mi respetuosamente a mi amigo.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Pero sugiero que lo votemos para, bueno, subrayar que no están en el segmento de personas vulnerables por el tema de la preocupación de Vladi</w:t>
      </w:r>
      <w:r w:rsidR="00A37016" w:rsidRPr="00BE23BB">
        <w:rPr>
          <w:rFonts w:ascii="Times New Roman" w:hAnsi="Times New Roman" w:cs="Times New Roman"/>
          <w:sz w:val="24"/>
          <w:szCs w:val="24"/>
          <w:lang w:val="es-MX"/>
        </w:rPr>
        <w:t xml:space="preserve">mir </w:t>
      </w:r>
      <w:r w:rsidRPr="00BE23BB">
        <w:rPr>
          <w:rFonts w:ascii="Times New Roman" w:hAnsi="Times New Roman" w:cs="Times New Roman"/>
          <w:sz w:val="24"/>
          <w:szCs w:val="24"/>
          <w:lang w:val="es-MX"/>
        </w:rPr>
        <w:t xml:space="preserve">y que puede muy bien proteger a todas las mujeres que estén en este supuesto.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Esa es mi sugerencia.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Pues sugiero que lo votemos.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Y por favor, diputada.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RUTH SALINAS REYES. Sí, muchas gracias.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ab/>
        <w:t xml:space="preserve">Haré lectura de la propuesta que estamos realizando, que es el siguiente artículo 308 bis, IV párrafo, Cuando la víctima sea una persona mayor de 60 años, menor de 18, mujer, persona con discapacidad o perteneciente a un pueblo o comunidad indígena.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Y hago entrega de la propuesta para que sea votada en esta forma, Presidenta.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Muchas gracias, diputada.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Consulto a las diputadas y los diputados si consideran suficientemente discutidos en lo general, el dictamen y el proyecto de Decreto, y pido a quienes estén por ello se sirvan levantar la mano, </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JOSÉ MIGUEL GUTIÉRREZ MORALES. ¿si puedo? </w:t>
      </w:r>
    </w:p>
    <w:p w:rsidR="00374ED4"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Solo recalcar que por nuestra parte que la propuesta, desde luego que están incluidas las mujeres, no tal cual está en la propuesta, entonces el voto está a favor de las mujeres, desde luego. y si se tiene que retirar, el tema que estábamos proponiendo de la mujer embarazada, no tenemos problema, pero sí que quede claro</w:t>
      </w:r>
      <w:r w:rsidR="00B95CDD" w:rsidRPr="00BE23BB">
        <w:rPr>
          <w:rFonts w:ascii="Times New Roman" w:hAnsi="Times New Roman" w:cs="Times New Roman"/>
          <w:sz w:val="24"/>
          <w:szCs w:val="24"/>
          <w:lang w:val="es-MX"/>
        </w:rPr>
        <w:t xml:space="preserve"> </w:t>
      </w:r>
      <w:r w:rsidR="00AD7FA8" w:rsidRPr="00BE23BB">
        <w:rPr>
          <w:rFonts w:ascii="Times New Roman" w:hAnsi="Times New Roman" w:cs="Times New Roman"/>
          <w:sz w:val="24"/>
          <w:szCs w:val="24"/>
          <w:lang w:val="es-MX"/>
        </w:rPr>
        <w:t xml:space="preserve">que </w:t>
      </w:r>
      <w:r w:rsidR="00374ED4" w:rsidRPr="00BE23BB">
        <w:rPr>
          <w:rFonts w:ascii="Times New Roman" w:hAnsi="Times New Roman" w:cs="Times New Roman"/>
          <w:sz w:val="24"/>
          <w:szCs w:val="24"/>
          <w:lang w:val="es-MX"/>
        </w:rPr>
        <w:t xml:space="preserve">las mujeres en general están incluidas por parte de nuestra propuesta. </w:t>
      </w:r>
    </w:p>
    <w:p w:rsidR="00374ED4" w:rsidRPr="00BE23BB" w:rsidRDefault="00374ED4"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Por favor.</w:t>
      </w:r>
    </w:p>
    <w:p w:rsidR="00374ED4" w:rsidRPr="00BE23BB" w:rsidRDefault="00374ED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F403E1">
        <w:rPr>
          <w:rFonts w:ascii="Times New Roman" w:hAnsi="Times New Roman" w:cs="Times New Roman"/>
          <w:sz w:val="24"/>
          <w:szCs w:val="24"/>
          <w:lang w:val="es-MX"/>
        </w:rPr>
        <w:t>A</w:t>
      </w:r>
      <w:r w:rsidRPr="00BE23BB">
        <w:rPr>
          <w:rFonts w:ascii="Times New Roman" w:hAnsi="Times New Roman" w:cs="Times New Roman"/>
          <w:sz w:val="24"/>
          <w:szCs w:val="24"/>
          <w:lang w:val="es-MX"/>
        </w:rPr>
        <w:t>LVAREZ VILLAVICENCIO.  Sí, diputada, Adelante.</w:t>
      </w:r>
    </w:p>
    <w:p w:rsidR="00374ED4" w:rsidRPr="00BE23BB" w:rsidRDefault="00374ED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kern w:val="2"/>
          <w:sz w:val="24"/>
          <w:szCs w:val="24"/>
          <w:lang w:val="es-MX" w:eastAsia="es-MX"/>
        </w:rPr>
        <w:t xml:space="preserve">DIP. SELINA TRUJILLO ARIZMENDI. </w:t>
      </w:r>
      <w:r w:rsidRPr="00BE23BB">
        <w:rPr>
          <w:rFonts w:ascii="Times New Roman" w:hAnsi="Times New Roman" w:cs="Times New Roman"/>
          <w:sz w:val="24"/>
          <w:szCs w:val="24"/>
          <w:lang w:val="es-MX"/>
        </w:rPr>
        <w:t>Voy a tratar a distancia es complicado se me complica explicarme, pero me refiero a que va a ser un poco similar a otras propuestas y cuando salga esto y digan mujeres y van a decir los hombres y nosotros por qué no nos defienden, o sea, si a mí me despojan, yo no estoy en alta vulnerabilidad. Estamos hablando de cuando se agrava y especificar cuando una mujer está embarazada y el despojo se agrava, creo que es lo apropiado. Yo sé y comprendo un poco a mi compañero Miguel, en que él dice bueno, hagan lo que quieran, pero ya pruébenlo.</w:t>
      </w:r>
    </w:p>
    <w:p w:rsidR="00374ED4" w:rsidRPr="00BE23BB" w:rsidRDefault="00374ED4"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Pero si leemos, si leemos nuevamente como dice, es cuando se agrava, es decir, el despojo, como sea, ya se está considerando como grave en el sentido de que se despoja a hombres, a mujeres, adultos, etcétera, etcétera, pero se agrava en el momento cuando una mujer está embarazada y la despojas. Creo que es el tema preciso, en todo caso, eliminar mujeres, porque insisto tanto yo soy propietaria de algún inmueble como un hombre y nos vamos a volver a enfrentar a ese tipo de comentarios. Ojalá y se quede el texto como es yo pediría que se vote, eh la propuesta y si ya determinaron quitarlo, bueno, pues ya no votamos. Pero yo sostengo que la propuesta es correcta en términos de que si hay una vulnerabilidad cuando las mujeres están embarazadas y si quieren nos ponemos con una mujer embarazada y una persona que no y hagámosle algún cuestionamiento. Y si no estamos en una situación complicada cuidando la protección de un bebé, creo que es importante que se mantenga porque el texto es claro. Se agrava cuando estamos hablando de adultos mayores que ya no se pueden defender, de niños que no tienen cómo defenderse, de mujeres embarazadas que están en situación vulnerable y tienen otros contextos esa misma, Ley. Me refiero a que, si ya estamos hablando de despojo, estamos hablando de despojar a hombres o mujeres, o de la comunidad o etcétera, etcétera estamos hablando en general.</w:t>
      </w:r>
    </w:p>
    <w:p w:rsidR="00374ED4" w:rsidRPr="00BE23BB" w:rsidRDefault="00374ED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F403E1">
        <w:rPr>
          <w:rFonts w:ascii="Times New Roman" w:hAnsi="Times New Roman" w:cs="Times New Roman"/>
          <w:sz w:val="24"/>
          <w:szCs w:val="24"/>
          <w:lang w:val="es-MX"/>
        </w:rPr>
        <w:t>A</w:t>
      </w:r>
      <w:r w:rsidRPr="00BE23BB">
        <w:rPr>
          <w:rFonts w:ascii="Times New Roman" w:hAnsi="Times New Roman" w:cs="Times New Roman"/>
          <w:sz w:val="24"/>
          <w:szCs w:val="24"/>
          <w:lang w:val="es-MX"/>
        </w:rPr>
        <w:t xml:space="preserve">LVAREZ VILLAVICENCIO.  Sí, diputada Ruth, tiene la palabra. </w:t>
      </w:r>
    </w:p>
    <w:p w:rsidR="00374ED4" w:rsidRPr="00BE23BB" w:rsidRDefault="00374ED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kern w:val="2"/>
          <w:sz w:val="24"/>
          <w:szCs w:val="24"/>
          <w:lang w:val="es-MX" w:eastAsia="es-MX"/>
        </w:rPr>
        <w:t xml:space="preserve">DIP. RUTH SALINAS REYES. </w:t>
      </w:r>
      <w:r w:rsidRPr="00BE23BB">
        <w:rPr>
          <w:rFonts w:ascii="Times New Roman" w:hAnsi="Times New Roman" w:cs="Times New Roman"/>
          <w:sz w:val="24"/>
          <w:szCs w:val="24"/>
          <w:lang w:val="es-MX"/>
        </w:rPr>
        <w:t xml:space="preserve">Muchas gracias. No lo comenté anteriormente para no alargar la discusión, ya que el mismo proponente está a favor de que se pueda retirar la palabra. En efecto, la Constitución Federal lo establece de forma general. Hombres y mujeres. Pero este artículo con esta iniciativa que no solo propone el diputado Miguel, sino el diputado Octavio, su servidora Ruth Salinas, se hace como una categoría especial y pone a las mujeres porque las mujeres en términos de principio de igualdad sustantiva, y esto hablo de realmente de un término jurídico, no de un tema ni ideológico, ni feminismo, ni nada. Las mujeres sí son más vulnerables y por eso entran en esta categoría, igual que los adultos mayores, igual que los grupos indígenas. Aunque en discurso las mujeres salgamos a decir que yo no me siento vulnerable, eso es en términos del principio de </w:t>
      </w:r>
      <w:r w:rsidRPr="00BE23BB">
        <w:rPr>
          <w:rFonts w:ascii="Times New Roman" w:hAnsi="Times New Roman" w:cs="Times New Roman"/>
          <w:sz w:val="24"/>
          <w:szCs w:val="24"/>
          <w:lang w:val="es-MX"/>
        </w:rPr>
        <w:lastRenderedPageBreak/>
        <w:t xml:space="preserve">igualdad sustantiva. Pues falso, porque por eso estamos combatiendo una igualdad sustantiva. Así que, en efecto, si una mujer en general se encuentra en un estado de vulnerabilidad. </w:t>
      </w:r>
    </w:p>
    <w:p w:rsidR="00F50F1C" w:rsidRPr="00BE23BB" w:rsidRDefault="00374ED4"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Veamos todos los casos, las acusaciones Doña Carlota, adulta mayor mujer, no estaba embarazada y aún así ella, como muchos ejemplos, han sido mucho más vulneradas. Estos grupos criminales identifican a mujeres que en su mayoría viven solas, pero también tocaron el tema familiar. Hay hijos que no respetan el que sea la madre quien herede y en</w:t>
      </w:r>
      <w:r w:rsidR="003F5633" w:rsidRPr="00BE23BB">
        <w:rPr>
          <w:rFonts w:ascii="Times New Roman" w:hAnsi="Times New Roman" w:cs="Times New Roman"/>
          <w:sz w:val="24"/>
          <w:szCs w:val="24"/>
          <w:lang w:val="es-MX"/>
        </w:rPr>
        <w:t>tonces</w:t>
      </w:r>
      <w:r w:rsidR="00F50F1C" w:rsidRPr="00BE23BB">
        <w:rPr>
          <w:rFonts w:ascii="Times New Roman" w:hAnsi="Times New Roman" w:cs="Times New Roman"/>
          <w:sz w:val="24"/>
          <w:szCs w:val="24"/>
          <w:lang w:val="es-MX"/>
        </w:rPr>
        <w:t xml:space="preserve"> pues van contra ese patrimonio, por eso solicitamos y que se someta a votación y en la votación pues bueno, cada quien va a determinar si se queda la palabra embarazada, pero es poner la palabra embarazada, pues todavía no solamente no vulneramos, sino que ahora también discriminamos a todas aquellas que no estén en un estado gestal.</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Es cuánto.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Muchas gracias, diputada, pregunto a los diputados si alguien desea hacer uso de la voz, de no ser así, lo votaremos primero en lo general, para después votarlo en lo particular. </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De nueva cuenta, consulto a las diputadas y los diputados si consideran suficientemente discutidos en lo general el dictamen y el proyecto de decreto y pido a quienes estén por ello se sirvan levantar la mano ¿A favor, en contra, en abstención?</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Presidenta las y los diputados consideramos suficientemente discutido en lo general el dictamen y el proyecto de decreto.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Pregunto si son, de aprobarse en lo general el dictamen y el proyecto de decreto y pido a la Secretaría recabe la votación nominal, si alguien desea separar algún artículo, sírvase indicarlo.</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Adelante, diputada.</w:t>
      </w:r>
    </w:p>
    <w:p w:rsidR="00F50F1C" w:rsidRPr="00BE23BB" w:rsidRDefault="00F50F1C"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(Votación nominal)</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RUTH SALINAS REYES. S</w:t>
      </w:r>
      <w:r w:rsidR="008D495D">
        <w:rPr>
          <w:rFonts w:ascii="Times New Roman" w:hAnsi="Times New Roman" w:cs="Times New Roman"/>
          <w:sz w:val="24"/>
          <w:szCs w:val="24"/>
          <w:lang w:val="es-MX"/>
        </w:rPr>
        <w:t>ó</w:t>
      </w:r>
      <w:r w:rsidRPr="00BE23BB">
        <w:rPr>
          <w:rFonts w:ascii="Times New Roman" w:hAnsi="Times New Roman" w:cs="Times New Roman"/>
          <w:sz w:val="24"/>
          <w:szCs w:val="24"/>
          <w:lang w:val="es-MX"/>
        </w:rPr>
        <w:t>lo para someter a votación la propuesta.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Lo que pasa es que estamos vamos a votarlo ahorita en lo general y después en lo particular.</w:t>
      </w:r>
    </w:p>
    <w:p w:rsidR="00F50F1C" w:rsidRPr="00BE23BB" w:rsidRDefault="00F50F1C"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(Votación nominal)</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Legisladora María Mercedes Colín Guadarrama.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MARÍA MERCEDES COLÍN GUADARRAMA. A favor en sus términos.</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Legisladora Ruth Salinas Reyes.</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RUTH SALINAS REYES. A favor separando el artículo 308 Bis, por favor, diputada.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Muchas gracias, se registra.</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El dictamen y el proyecto de decreto han sido aprobado por unanimidad de votos, compañera presidenta.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Se acuerda la aprobación en lo general del dictamen y del proyecto de decreto; en la discusión particular pido a la secretaría registre a los oradores.</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Compañeros y compañeras, legisladoras, legisladores, con respecto a la reserva que ha señalado en la fracción IV la legisladora Ruth, ¿Alguien desea hacer uso de la palabra?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SELINA TRUJILLO ARIZMENDI. Es ya lo de la palabra mujer embarazada, ¿Correcto?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Correcto.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Correcto.</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SELINA TRUJILLO ARIZMENDI. Yo le preguntaría a mi compañero Miguel si ya determinó en su propuesta quitar esa palabra.</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Se registra la legisladora Selina, Miguel y Ruth.</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Adelante, Ruth, que es la proponente.</w:t>
      </w:r>
    </w:p>
    <w:p w:rsidR="00F50F1C" w:rsidRPr="00BE23BB" w:rsidRDefault="00F50F1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RUTH SALINAS REYES. Muchas gracias, diputado. </w:t>
      </w:r>
    </w:p>
    <w:p w:rsidR="00F50F1C"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Artículo 308 Bis, Párrafo Cuarto. Que a la letra diga cuando la víctima sea una persona mayor, de 60 años, menor de 18, mujer, persona con discapacidad o perteneciente a un pueblo o comunidad indígena. </w:t>
      </w:r>
    </w:p>
    <w:p w:rsidR="00354A06" w:rsidRPr="00BE23BB" w:rsidRDefault="00F50F1C"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Muchas gracias</w:t>
      </w:r>
      <w:r w:rsidR="00202128" w:rsidRPr="00BE23BB">
        <w:rPr>
          <w:rFonts w:ascii="Times New Roman" w:hAnsi="Times New Roman" w:cs="Times New Roman"/>
          <w:sz w:val="24"/>
          <w:szCs w:val="24"/>
          <w:lang w:val="es-MX"/>
        </w:rPr>
        <w:t>.</w:t>
      </w:r>
      <w:r w:rsidR="00354A06" w:rsidRPr="00BE23BB">
        <w:rPr>
          <w:rFonts w:ascii="Times New Roman" w:hAnsi="Times New Roman" w:cs="Times New Roman"/>
          <w:sz w:val="24"/>
          <w:szCs w:val="24"/>
          <w:lang w:val="es-MX"/>
        </w:rPr>
        <w:t xml:space="preserve">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Tiene el uso de la voz la palabra Celina.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SELINA TRUJILLO ARIZMENDI. Sí, la propuesta en mi intervención es que se mantenga el texto original.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Muchas gracias, diputado Miguel ¿Quiere hacer uso de la voz?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JOSÉ MIGUEL GUTIÉRREZ MORALES. Creo que no, no creo que esté, discriminando a ninguna otra mujer el término de mujer embarazada y creo mujer, estamos generalizando, desde luego, a todas las mujeres y embarazada, pues desde luego que, para nosotros, vuelvo a repetir, si está en un estado vulnerable, al igual que un adulto mayor o que un menor de edad, porque no son las mismas condiciones, desde luego por el estado de salud que pasa durante esos nueve meses una mujer. Desde luego que defendemos a todas las mujeres y estamos considerando a todas las mujeres y a todos y todas y a todos quienes sean víctimas del delito de despojo. Es en general, la agravante es en general; sin embargo, consideramos no dejar fuera de esa situación, que para nosotros es importante considerar por el Estado vuelvo a repetir que de salud, de un embarazo, de una mujer, entonces, reconsiderando con toda confianza y también propositivamente, considero que no afecta tampoco y no es ofender a nadie, a ninguna mujer o discriminar a ninguna mujer, al contrario, estamos con las mujeres.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Muchas gracias, diputado, si me lo permiten.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Sin duda alguna las mujeres hemos tenido una lucha histórica en el pasar de los años y más en el Estado de México, no es nosotros poner a una mujer en situación de vulnerabilidad, sino en cambio es nosotros seguir apoyando a estas mujeres que no es mentira que están pasando por un proceso y un momento, si no es difícil, sí complicado, por todo lo que esto implica, gastos médicos, consultas, las compras, quizá para la buena llegada de nuestros bebés, no es nosotros vulnerarlas aún más de lo que quizá la sociedad ya lo ha estado haciendo. Por eso es que, en mi propuesta muy respetuosa, yo solicitaría que sí se quede el término mujer embarazada, porque repito, no es vulnerar a este grupo de mujeres, es seguirlas apoyando y esto es un agravante para que aquellos delincuentes que quieran despojarlas de sus viviendas puedan ser castigados con severidad.</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Sería cuánto, mi participación.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Muchas gracias.</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Adelante, Ruth.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RUTH SALINAS REYES. Gracias, diputado. </w:t>
      </w:r>
    </w:p>
    <w:p w:rsidR="00354A06"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Yo quisiera que, en términos de legislar, lo hiciéramos con datos duros, con información más allá del sentir. Si una mujer en nueve meses es más vulnerable que otra mujer. Porque los datos duros tan solo y  por eso es la propuesta reitero, primero es una mujer como doña Carlota, que yo vuelvo a decirles, doña Carlota no estaba embarazada, es una adulta mayor, caso como ella, como conocemos también aquí mismo en municipios, que no necesariamente es Ecatepec, Chimalhuacán, sino como Metepec, como Toluca y que además si nos vamos con los funcionarios públicos que hoy, están quienes menos tienen para escriturar y las menos dueñas de la tenencia de la tierra son las mujeres, eso está comprobado, están ahí los datos y por eso la propia gobernadora ha mencionado que tiene más beneficios aquella mujer, mujer no gestante, no embarazada, “mujer” que acuda a pedir la tenencia de tierra, a ellas se les dará mayor facilidad. </w:t>
      </w:r>
    </w:p>
    <w:p w:rsidR="005F7784" w:rsidRPr="00BE23BB" w:rsidRDefault="00354A06"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ab/>
        <w:t>Deberíamos también como</w:t>
      </w:r>
      <w:r w:rsidR="002127A9" w:rsidRPr="00BE23BB">
        <w:rPr>
          <w:rFonts w:ascii="Times New Roman" w:hAnsi="Times New Roman" w:cs="Times New Roman"/>
          <w:sz w:val="24"/>
          <w:szCs w:val="24"/>
          <w:lang w:val="es-MX"/>
        </w:rPr>
        <w:t xml:space="preserve"> sociedad </w:t>
      </w:r>
      <w:r w:rsidR="005F7784" w:rsidRPr="00BE23BB">
        <w:rPr>
          <w:rFonts w:ascii="Times New Roman" w:hAnsi="Times New Roman" w:cs="Times New Roman"/>
          <w:sz w:val="24"/>
          <w:szCs w:val="24"/>
          <w:lang w:val="es-MX"/>
        </w:rPr>
        <w:t>entender que quienes económicamente están más vulneradas para pagar un abogado, para pagar una escritura somos las mujeres y más en un momento histórico en nuestro Estado de México.</w:t>
      </w:r>
    </w:p>
    <w:p w:rsidR="005F7784" w:rsidRPr="00BE23BB" w:rsidRDefault="005F7784" w:rsidP="0077594A">
      <w:pPr>
        <w:spacing w:after="0" w:line="240" w:lineRule="auto"/>
        <w:ind w:firstLine="708"/>
        <w:jc w:val="both"/>
        <w:rPr>
          <w:rFonts w:ascii="Times New Roman" w:hAnsi="Times New Roman" w:cs="Times New Roman"/>
          <w:sz w:val="24"/>
          <w:szCs w:val="24"/>
        </w:rPr>
      </w:pPr>
      <w:r w:rsidRPr="00BE23BB">
        <w:rPr>
          <w:rFonts w:ascii="Times New Roman" w:hAnsi="Times New Roman" w:cs="Times New Roman"/>
          <w:sz w:val="24"/>
          <w:szCs w:val="24"/>
        </w:rPr>
        <w:t>Tenemos a una mujer que nos pone de ejemplo una nueva forma de concebir la vida, no precisamente con la gestación y poner y plasmar justamente en un párrafo que la intención, porque yo soy justamente proponente de este párrafo donde se ponen a grupos vulnerables, discapacitados, grupos indígenas y que pongamos a una mujer embarazada, claro que importa la redacción en nuestras leyes, claro que importa.</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Entonces yo reitero, ojalá no vengamos a legislar con un sentido de yo me imagino como se siente una mujer cuando es gestante, que si se le hinchan las piernas, que si tiene padecimientos porque no es el sentido de esta iniciativa, es un párrafo exclusivo y vean a la letra lo que dice, vean, mayor de 60 años, ¿qué es? Vulnerable, mujer, pero le estamos colocando la palabra embarazo; persona con discapacidad, entonces discapacidad más 60 años perteneciente a un pueblo o comunidad indígena, a todos ellos y pongámosle mujer embarazada.</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Las mujeres mientras no tengamos un cambio estructural seguiremos siendo vulneradas, desde no ganar lo mismo económicamente que un hombre, entonces estamos contradiciendo lo que en esta Legislatura, entonces también quitemos las acciones afirmativas y entonces que ya no haya  diputaciones, ni candidaturas, ni en los ayuntamientos espacios para mujeres, el 50%; ni para grupos indígenas que acabamos de reformar nuestra Constitución a nivel nacional, ni para </w:t>
      </w:r>
      <w:proofErr w:type="spellStart"/>
      <w:r w:rsidRPr="00BE23BB">
        <w:rPr>
          <w:rFonts w:ascii="Times New Roman" w:hAnsi="Times New Roman" w:cs="Times New Roman"/>
          <w:sz w:val="24"/>
          <w:szCs w:val="24"/>
        </w:rPr>
        <w:t>afromexiquenses</w:t>
      </w:r>
      <w:proofErr w:type="spellEnd"/>
      <w:r w:rsidRPr="00BE23BB">
        <w:rPr>
          <w:rFonts w:ascii="Times New Roman" w:hAnsi="Times New Roman" w:cs="Times New Roman"/>
          <w:sz w:val="24"/>
          <w:szCs w:val="24"/>
        </w:rPr>
        <w:t>, ni para la diversidad sexual y entonces, y de lo contrario sería al revés, bueno si vamos a dar sólo a mujeres pongamos diputaciones a mujeres embarazadas, porque es lo que esta redacción está diciendo y lo único que pedimos es que se quite la palabra embarazo, porque entonces también significa que no vamos a proteger a alguien más sino está embarazada, en este artículo.</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Es cuanto.</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PRESIDENTA DIP. EMMA LAURA ALVAREZ VILLAVICENCIO. Gracias diputada.</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Pregunto si alguien más desea hacer uso de la voz.</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Adelante diputado.</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DIP. VLADIMIR HERNÁNDEZ VILLEGAS. Muchas gracias Presidenta.</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Lo he estado reflexionando justo en este momento a partir de mi primera participación, y a riesgo de ser malinterpretado yo creo que fervientemente que las mujeres por el solo hecho de ser mujeres no son vulnerables, creo en la fortaleza de las mujeres de manera muy ferviente y con todo respeto yo voy a votar en contra de la propuesta de la compañera de Movimiento Ciudadano, porque insisto las mujeres, estamos peleando porque tengan las mismas oportunidades pero de ninguna manera son vulnerables por el solo hecho de ser mujeres, todo lo contrario, creo en la fuerza de todas y cada una de las mujeres.</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Sería </w:t>
      </w:r>
      <w:proofErr w:type="spellStart"/>
      <w:r w:rsidRPr="00BE23BB">
        <w:rPr>
          <w:rFonts w:ascii="Times New Roman" w:hAnsi="Times New Roman" w:cs="Times New Roman"/>
          <w:sz w:val="24"/>
          <w:szCs w:val="24"/>
        </w:rPr>
        <w:t>cuanto</w:t>
      </w:r>
      <w:proofErr w:type="spellEnd"/>
      <w:r w:rsidRPr="00BE23BB">
        <w:rPr>
          <w:rFonts w:ascii="Times New Roman" w:hAnsi="Times New Roman" w:cs="Times New Roman"/>
          <w:sz w:val="24"/>
          <w:szCs w:val="24"/>
        </w:rPr>
        <w:t>.</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PRESIDENTA DIP. EMMA LAURA ALVAREZ VILLAVICENCIO. Gracias diputado.</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Adelante diputada.</w:t>
      </w:r>
    </w:p>
    <w:p w:rsidR="005F7784"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DIP. RUTH SALINAS REYES. Muchas gracias.</w:t>
      </w:r>
    </w:p>
    <w:p w:rsidR="007744EA" w:rsidRPr="00BE23BB" w:rsidRDefault="005F7784"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Si hago esta solicitud porque, digo al final independientemente de que sí la votación es en contra yo solicito se dé lectura a todo el cuerpo del dictamen para que nos mencione en qué otra parte se menciona mujeres</w:t>
      </w:r>
      <w:r w:rsidR="005E234D" w:rsidRPr="00BE23BB">
        <w:rPr>
          <w:rFonts w:ascii="Times New Roman" w:hAnsi="Times New Roman" w:cs="Times New Roman"/>
          <w:sz w:val="24"/>
          <w:szCs w:val="24"/>
        </w:rPr>
        <w:t xml:space="preserve">, que </w:t>
      </w:r>
      <w:r w:rsidR="007744EA" w:rsidRPr="00BE23BB">
        <w:rPr>
          <w:rFonts w:ascii="Times New Roman" w:hAnsi="Times New Roman" w:cs="Times New Roman"/>
          <w:sz w:val="24"/>
          <w:szCs w:val="24"/>
        </w:rPr>
        <w:t>se va a proteger a las mujeres.</w:t>
      </w:r>
    </w:p>
    <w:p w:rsidR="007744EA" w:rsidRPr="00BE23BB" w:rsidRDefault="007744EA" w:rsidP="0077594A">
      <w:pPr>
        <w:spacing w:after="0" w:line="240" w:lineRule="auto"/>
        <w:jc w:val="both"/>
        <w:rPr>
          <w:rFonts w:ascii="Times New Roman" w:hAnsi="Times New Roman" w:cs="Times New Roman"/>
          <w:sz w:val="24"/>
          <w:szCs w:val="24"/>
        </w:rPr>
      </w:pPr>
      <w:r w:rsidRPr="00BE23BB">
        <w:rPr>
          <w:rFonts w:ascii="Times New Roman" w:hAnsi="Times New Roman" w:cs="Times New Roman"/>
          <w:sz w:val="24"/>
          <w:szCs w:val="24"/>
        </w:rPr>
        <w:tab/>
        <w:t xml:space="preserve">Entonces, solicito se dé lectura a todo el cuerpo de cómo va a quedar el nuevo dictamen para que veamos que en efecto </w:t>
      </w:r>
      <w:r w:rsidR="002048B9" w:rsidRPr="00BE23BB">
        <w:rPr>
          <w:rFonts w:ascii="Times New Roman" w:hAnsi="Times New Roman" w:cs="Times New Roman"/>
          <w:sz w:val="24"/>
          <w:szCs w:val="24"/>
        </w:rPr>
        <w:t>está</w:t>
      </w:r>
      <w:r w:rsidRPr="00BE23BB">
        <w:rPr>
          <w:rFonts w:ascii="Times New Roman" w:hAnsi="Times New Roman" w:cs="Times New Roman"/>
          <w:sz w:val="24"/>
          <w:szCs w:val="24"/>
        </w:rPr>
        <w:t xml:space="preserve"> plasmado que a las mujeres se les va a proteger, por favor.</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sz w:val="24"/>
          <w:szCs w:val="24"/>
        </w:rPr>
        <w:t xml:space="preserve">PRESIDENTA </w:t>
      </w:r>
      <w:r w:rsidRPr="00BE23BB">
        <w:rPr>
          <w:rFonts w:ascii="Times New Roman" w:hAnsi="Times New Roman" w:cs="Times New Roman"/>
          <w:kern w:val="2"/>
          <w:sz w:val="24"/>
          <w:szCs w:val="24"/>
        </w:rPr>
        <w:t xml:space="preserve">DIP. EMMA LAURA ALVAREZ VILLAVICENCIO. Claro ¿Alguien más desea hacer uso de la voz? </w:t>
      </w:r>
    </w:p>
    <w:p w:rsidR="007744EA" w:rsidRPr="00BE23BB" w:rsidRDefault="001C3D14"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SELINA TRUJILLO ARIZMENDI</w:t>
      </w:r>
      <w:r w:rsidR="007744EA" w:rsidRPr="00BE23BB">
        <w:rPr>
          <w:rFonts w:ascii="Times New Roman" w:hAnsi="Times New Roman" w:cs="Times New Roman"/>
          <w:kern w:val="2"/>
          <w:sz w:val="24"/>
          <w:szCs w:val="24"/>
        </w:rPr>
        <w:t>. Había solicitado la palabra la diputada Miriam y después yo, por favor.</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lastRenderedPageBreak/>
        <w:t>PRESIDENTA DIP. EMMA LAURA ALVAREZ VILLAVICENCIO. Una disculpa diputada, no nos notificaron. Adelante diputada Miriam.</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MIRIAM SILVA MATA. Hola buenos días a todas y a todos o tardes.</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Considero ahí que, en tema de agravar a mujeres embarazadas, deberíamos de reconsiderarlo un poco.</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Entiendo que se quiere proteger a este grupo de cuando estás en una situación de embarazada; sin embargo, consideremos que hoy no nada más son mujeres embarazadas, son personas gestantes, porque en las comisiones hoy de inclusión, hay personas que no tienen una identidad de género; pero se pueden embarazar; entonces ahí podríamos tener un tema de inconstitucionalidad a razón de la luz de un test de proporcionalidad que se hacen en las normas, cuando se analiza si son convencionales o inconstitucionales y solamente tenemos a un grupo como tal, como mujeres embarazadas, sí tendríamos que dar una motivación más exhausta porque estamos protegiendo a mujeres embarazadas y no a personas gestantes.</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 xml:space="preserve">Siguiendo el tema de la perspectiva de </w:t>
      </w:r>
      <w:r w:rsidR="002048B9" w:rsidRPr="00BE23BB">
        <w:rPr>
          <w:rFonts w:ascii="Times New Roman" w:hAnsi="Times New Roman" w:cs="Times New Roman"/>
          <w:kern w:val="2"/>
          <w:sz w:val="24"/>
          <w:szCs w:val="24"/>
        </w:rPr>
        <w:t>género</w:t>
      </w:r>
      <w:r w:rsidRPr="00BE23BB">
        <w:rPr>
          <w:rFonts w:ascii="Times New Roman" w:hAnsi="Times New Roman" w:cs="Times New Roman"/>
          <w:kern w:val="2"/>
          <w:sz w:val="24"/>
          <w:szCs w:val="24"/>
        </w:rPr>
        <w:t xml:space="preserve"> que ha señalado la Corte, sí tendríamos que hoy sí señalar un poquito más de motivación, porque solamente vamos a proteger no a personas gestantes y solamente a mujeres embarazadas para grabar una situación de despojo.</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Entonces, no sé si hay alguien, me podría señalar por qué mujeres embarazadas la agravamos, dejamos fuera a personas gestantes, entiendo que estamos con una perspectiva de género; pero, sin embargo, poner el término sólo embarazadas, estamos excluyendo al resto de las mujeres para una agravante.</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PRESIDENTA DIP. EMMA LAURA ALVAREZ VILLAVICENCIO. Gracias.</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Me solicito antes la palabra la diputada Selina. Adelante diputada.</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DIP. SELINA TRUJILLO ARIZMENDI. A ver.</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Primero, comentar que la ironía no es un argumento y tampoco creo apropiado siempre, siempre de la diputada Ruth, siempre escucho ese despectivo que si no tienes unos argumentos científicos y sus argumentos nunca son tan científicos como para valorarlos de tal manera.</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En fin, es un tema de percepción. Yo insisto, que cuando estamos uniendo mujeres embarazadas, coincido hoy con lo que ha comentado la compañera Miriam, personas gestantes, es correcto.</w:t>
      </w:r>
    </w:p>
    <w:p w:rsidR="007744EA"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Me refiero a que sí no agravamos el tema de mujeres o dejamos fuera el tema de diversidad; creo que sería el término apropiado; pero cuando yo estoy hablando y no voy a pedir que lean nuevamente todo y que se haga más tiempo, porque estamos hablando de un delito que se llama despojo y la delincuencia no se da cuenta si es hombre o si es mujer, simplemente va, es un delito que perseguir y ya con el simple hecho que se diga, despojo, es que te están despojando a hombres o a mujeres; pero sí creo que se agrava las circunstancias cuando estás vulnerando a una persona en situación de salud que pueda estar en riesgo y no es un tema de que si me imagino, es un tema de que sucede, yo he estado embarazada y muchas mujeres aquí hemos estado embarazadas y hemos tratado de cuidar en lo más a nuestros productos o a nuestros bebés.</w:t>
      </w:r>
    </w:p>
    <w:p w:rsidR="005F7784" w:rsidRPr="00BE23BB" w:rsidRDefault="007744EA" w:rsidP="0077594A">
      <w:pPr>
        <w:shd w:val="clear" w:color="auto" w:fill="FFFFFF"/>
        <w:spacing w:after="0" w:line="240" w:lineRule="auto"/>
        <w:jc w:val="both"/>
        <w:textAlignment w:val="baseline"/>
        <w:rPr>
          <w:rFonts w:ascii="Times New Roman" w:hAnsi="Times New Roman" w:cs="Times New Roman"/>
          <w:kern w:val="2"/>
          <w:sz w:val="24"/>
          <w:szCs w:val="24"/>
        </w:rPr>
      </w:pPr>
      <w:r w:rsidRPr="00BE23BB">
        <w:rPr>
          <w:rFonts w:ascii="Times New Roman" w:hAnsi="Times New Roman" w:cs="Times New Roman"/>
          <w:kern w:val="2"/>
          <w:sz w:val="24"/>
          <w:szCs w:val="24"/>
        </w:rPr>
        <w:tab/>
        <w:t xml:space="preserve">Creo que es apropiado, personas gestantes para establecer como lo dice la ley a nivel general o a nivel nacional, porque eso estamos implicando si son de la diversidad o no; creo que es apropiado; pero en general, poner solamente mujeres, vamos a tener a los hombres formados diciendo por qué a ellos nunca se les cuida o nunca se les maneja la atención como a las mujeres, sé que es una lucha, que hemos dado una lucha grande para la igualdad y la igualdad sustantiva no son términos que ignore; pro yo insisto en </w:t>
      </w:r>
      <w:r w:rsidR="00BE5C67" w:rsidRPr="00BE23BB">
        <w:rPr>
          <w:rFonts w:ascii="Times New Roman" w:hAnsi="Times New Roman" w:cs="Times New Roman"/>
          <w:kern w:val="2"/>
          <w:sz w:val="24"/>
          <w:szCs w:val="24"/>
        </w:rPr>
        <w:t>que si</w:t>
      </w:r>
      <w:r w:rsidR="005F7784" w:rsidRPr="00BE23BB">
        <w:rPr>
          <w:rFonts w:ascii="Times New Roman" w:hAnsi="Times New Roman" w:cs="Times New Roman"/>
          <w:sz w:val="24"/>
          <w:szCs w:val="24"/>
        </w:rPr>
        <w:t xml:space="preserve"> es apropiado modificar esta parte.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Yo creo apropiado lo que acaba de decir la compañera Miriam para quitar la palabra mujeres y que no se encasille solamente en un género.</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El tema de la vulnerabilidad cuando alguien está gestando a un producto, a un bebé. Muchas gracias.</w:t>
      </w:r>
    </w:p>
    <w:p w:rsidR="002048B9"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Adelante diputado.</w:t>
      </w:r>
    </w:p>
    <w:p w:rsidR="005F7784"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DIP. JOSÉ MIGUEL GUTIÉRREZ MORALES. Perdón. Gracias, diputada.</w:t>
      </w:r>
    </w:p>
    <w:p w:rsidR="005F7784"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OCTAVIO MARTÍNEZ VARGAS. Permítame, un poco para centrar el tema. Estamos hablando, compañeras, compañeros, creo que todas las intervenciones son muy importantes y valdría la pena que centremos el asunto.</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Estamos hablando de una agravante compañeros de una agravante para que, no estamos hablando del delito de la el supuesto de agravantes. Adelante, Miguel.</w:t>
      </w:r>
    </w:p>
    <w:p w:rsidR="005F7784"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DIP. JOSÉ MIGUEL GUTIÉRREZ MORALES. Sí. En el mismo sentido, este diputado Octavio, justamente y tratando de checar un poco de lo que nuestra diputada comenta del sustento de la cuestión científica y demás, tratando de investigar que una mujer embarazada vulnerable es aquella que enfrenta riesgos adicionales durante el embarazo, debido a factores sociales, económicos, familiares o de salud.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Nosotros no podemos saber durante un embarazo de una mujer si tenga algún riesgo, inclusive en ocasiones tengo tres hijos, ¿verdad? Obviamente pasé esos procesos con la madre de mis hijos y hubo momentos donde tuvieron que guardar reposo, donde tuvieron que pues tener ciertos cuidados y con una situación de un despojo de su propiedad, pues entonces pones en riesgo tanto la vida de la persona, de la mujer, perdón o la madre como del bebé.</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Y factores que contribuyen a esta vulnerabilidad son los factores sociales y económicos, pobreza, falta de empleo, falta de acceso a servicios de salud, vivienda precaria o inseguridad alimentaria.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Si ella se queda sin hogar, pues va a poner en riesgo su propia vida y la del bebé.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Por eso es que lo consideramos que es consideramos que es vulnerable en ese estado. De alguna forma también hay otros factores que inclusive. De depresión y el daño. Si la mujer se deprime embarazada por haber perdido su vivienda, su hogar, su propiedad, pues pone en riesgo esa depresión, se la transmite, todo se lo transmite al bebé, por eso es que es vulnerable en ese sentido,</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Y pues yo creo que los riesgos y complicaciones durante el embarazo e inclusive en el parto. En el parto inclusive hay riesgos siempre y por eso es que se considera y no es un tema de excluir desde luego a todas las demás mujeres.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Desde luego que no, pero consideramos por lo mismo que es mucho más importante en este caso. Por esta agravante, pues que se considere a una persona en ese estado de salud, porque es cuidar, es cuidar de ellos.</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Ahora, el delito en Sí ya del del despojo está incluyendo a las mujeres. Se agrava cuando se trate de una mujer embarazada. Eso es todo lo que estamos hablando es de un agravante para que quede un poquito más claro a quienes están de acuerdo en este tema. </w:t>
      </w:r>
    </w:p>
    <w:p w:rsidR="005F7784" w:rsidRPr="00BE23BB" w:rsidRDefault="005F7784" w:rsidP="0077594A">
      <w:pPr>
        <w:pStyle w:val="Sinespaciado"/>
        <w:ind w:firstLine="708"/>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Y si nos vamos a la investigación más científica, créanme que sí es muy importante considerar a todas las mujeres, sí, pero a las mujeres embarazadas en específico.</w:t>
      </w:r>
    </w:p>
    <w:p w:rsidR="005F7784"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PRESIDENTA DIP. EMMA LAURA ALVAREZ VILLAVICENCIO. Gracias. Adelante, diputada Ruth.</w:t>
      </w:r>
    </w:p>
    <w:p w:rsidR="00DD4E21" w:rsidRPr="00BE23BB" w:rsidRDefault="005F778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 RUTH SALINAS REYES. Con el afán de poder avanzar y que además no tendría que quitar, sino qué sumar, siendo agravante entonces, y ya que hay una gran inquietud por las personas gestantes, pues bueno, entonces coloquemos mujeres, personas gestantes, yo no tengo ningún inconveniente y la bancada naranja no tiene ningún inconveniente en que si hay un particular interés</w:t>
      </w:r>
      <w:r w:rsidR="00AC2EA1" w:rsidRPr="00BE23BB">
        <w:rPr>
          <w:rFonts w:ascii="Times New Roman" w:hAnsi="Times New Roman" w:cs="Times New Roman"/>
          <w:sz w:val="24"/>
          <w:szCs w:val="24"/>
          <w:lang w:val="es-MX"/>
        </w:rPr>
        <w:t xml:space="preserve"> en </w:t>
      </w:r>
      <w:r w:rsidR="00DD4E21" w:rsidRPr="00BE23BB">
        <w:rPr>
          <w:rFonts w:ascii="Times New Roman" w:hAnsi="Times New Roman" w:cs="Times New Roman"/>
          <w:sz w:val="24"/>
          <w:szCs w:val="24"/>
          <w:lang w:val="es-MX" w:eastAsia="es-MX"/>
        </w:rPr>
        <w:t xml:space="preserve"> quede la persona gestante, pero sin duda tiene que quedar la palabra mujeres que es… aunque no les guste a muchos, seguimos siendo históricamente vulneradas, económica, cultural. Y demás aspectos en nuestra sociedad. Es la solicitud, por favor.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rPr>
        <w:t xml:space="preserve">PRESIDENTA DIP. EMMA LAURA ALVAREZ VILLAVICENCIO. </w:t>
      </w:r>
      <w:r w:rsidRPr="00BE23BB">
        <w:rPr>
          <w:rFonts w:ascii="Times New Roman" w:hAnsi="Times New Roman" w:cs="Times New Roman"/>
          <w:sz w:val="24"/>
          <w:szCs w:val="24"/>
          <w:lang w:val="es-MX" w:eastAsia="es-MX"/>
        </w:rPr>
        <w:t xml:space="preserve">Pues la votación.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 xml:space="preserve">Al final sería.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 xml:space="preserve">SECRETARIO DIP. OCTAVIO MARTÍNEZ VARGAS. Compañeras y compañeros hay tres propuestas la de nuestra compañera Ruth Salinas.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rPr>
        <w:lastRenderedPageBreak/>
        <w:t>PRESIDENTA DIP. EMMA LAURA ALVAREZ VILLAVICENCIO. Ok. p</w:t>
      </w:r>
      <w:r w:rsidRPr="00BE23BB">
        <w:rPr>
          <w:rFonts w:ascii="Times New Roman" w:hAnsi="Times New Roman" w:cs="Times New Roman"/>
          <w:sz w:val="24"/>
          <w:szCs w:val="24"/>
          <w:lang w:val="es-MX" w:eastAsia="es-MX"/>
        </w:rPr>
        <w:t xml:space="preserve">ara la lectura de las propuestas, únicamente de las propuestas.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 xml:space="preserve">Pido a la diputada Ruth Salinas pueda leer la propuesta del Movimiento Ciudadano y después de leer las propuestas recabaremos la votación.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 xml:space="preserve">DIP. RUTH SALINAS REYES. Gracias Presidenta.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Considerando tanto la propuesta del diputado Miguel como la propuesta, de nuestra compañera del Partido Verde.</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Sería la siguiente redacción.</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 xml:space="preserve">Artículo 308 bis, cuarto párrafo. Cuando la víctima sea una persona mayor de 60 años, menor de 18, Mujer, Persona gestante, Persona con discapacidad o perteneciente a un pueblo o comunidad indígena. </w:t>
      </w:r>
    </w:p>
    <w:p w:rsidR="00DD4E21" w:rsidRPr="00BE23BB" w:rsidRDefault="00DD4E21" w:rsidP="0077594A">
      <w:pPr>
        <w:pStyle w:val="Sinespaciado"/>
        <w:jc w:val="both"/>
        <w:rPr>
          <w:rFonts w:ascii="Times New Roman" w:hAnsi="Times New Roman" w:cs="Times New Roman"/>
          <w:sz w:val="24"/>
          <w:szCs w:val="24"/>
          <w:lang w:val="es-MX" w:eastAsia="es-MX"/>
        </w:rPr>
      </w:pPr>
      <w:r w:rsidRPr="00BE23BB">
        <w:rPr>
          <w:rFonts w:ascii="Times New Roman" w:hAnsi="Times New Roman" w:cs="Times New Roman"/>
          <w:sz w:val="24"/>
          <w:szCs w:val="24"/>
          <w:lang w:val="es-MX" w:eastAsia="es-MX"/>
        </w:rPr>
        <w:tab/>
        <w:t xml:space="preserve">Gracias. </w:t>
      </w:r>
    </w:p>
    <w:p w:rsidR="00DD4E21" w:rsidRPr="00BE23BB" w:rsidRDefault="00DD4E21"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Gracias, diputada. </w:t>
      </w:r>
    </w:p>
    <w:p w:rsidR="00DD4E21" w:rsidRPr="00BE23BB" w:rsidRDefault="00DD4E21"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 xml:space="preserve">Someto a votación la propuesta de la diputada Ruth Salinas para el artículo 308 bis y pido a la Secretaría recabe la votación nominal. </w:t>
      </w:r>
    </w:p>
    <w:p w:rsidR="00DD4E21" w:rsidRPr="00BE23BB" w:rsidRDefault="00DD4E21"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Con mucho gusto, Presidenta.</w:t>
      </w:r>
    </w:p>
    <w:p w:rsidR="00AB7427" w:rsidRPr="00BE23BB" w:rsidRDefault="00AB7427"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(Votación nominal)</w:t>
      </w:r>
    </w:p>
    <w:p w:rsidR="00DD4E21" w:rsidRPr="00BE23BB" w:rsidRDefault="003C67C4"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w:t>
      </w:r>
      <w:r w:rsidRPr="00BE23BB">
        <w:t xml:space="preserve"> </w:t>
      </w:r>
      <w:r w:rsidR="00DD4E21" w:rsidRPr="00BE23BB">
        <w:rPr>
          <w:rFonts w:ascii="Times New Roman" w:hAnsi="Times New Roman" w:cs="Times New Roman"/>
          <w:sz w:val="24"/>
          <w:szCs w:val="24"/>
          <w:lang w:val="es-MX"/>
        </w:rPr>
        <w:t xml:space="preserve">La propuesta de la legisladora Ruth no se aprueba, compañera Presidenta. </w:t>
      </w:r>
    </w:p>
    <w:p w:rsidR="00DD4E21" w:rsidRPr="00BE23BB" w:rsidRDefault="00DD4E21"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ALVAREZ VILLAVICENCIO. Gracias, diputado. </w:t>
      </w:r>
    </w:p>
    <w:p w:rsidR="00464E8C" w:rsidRPr="00BE23BB" w:rsidRDefault="00DD4E21"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ab/>
        <w:t>Someto ahora a votación la propuesta de… antes de someter a la votación pediría a la diputada Miriam si pudiera explicarnos</w:t>
      </w:r>
      <w:r w:rsidR="008F34ED" w:rsidRPr="00BE23BB">
        <w:rPr>
          <w:rFonts w:ascii="Times New Roman" w:hAnsi="Times New Roman" w:cs="Times New Roman"/>
          <w:sz w:val="24"/>
          <w:szCs w:val="24"/>
          <w:lang w:val="es-MX"/>
        </w:rPr>
        <w:t xml:space="preserve"> y hacer uso </w:t>
      </w:r>
      <w:r w:rsidR="00464E8C" w:rsidRPr="00BE23BB">
        <w:rPr>
          <w:rFonts w:ascii="Times New Roman" w:hAnsi="Times New Roman" w:cs="Times New Roman"/>
          <w:sz w:val="24"/>
          <w:szCs w:val="24"/>
          <w:lang w:val="es-MX"/>
        </w:rPr>
        <w:t>de la voz para dar lectura a su propuesta, por favor.</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DIP.</w:t>
      </w:r>
      <w:r w:rsidRPr="00BE23BB">
        <w:rPr>
          <w:rFonts w:ascii="Times New Roman" w:hAnsi="Times New Roman" w:cs="Times New Roman"/>
          <w:kern w:val="2"/>
          <w:sz w:val="24"/>
          <w:szCs w:val="24"/>
          <w:lang w:val="es-MX" w:eastAsia="es-MX"/>
        </w:rPr>
        <w:t xml:space="preserve"> MIRIAM SILVA MATA.</w:t>
      </w:r>
      <w:r w:rsidRPr="00BE23BB">
        <w:rPr>
          <w:rFonts w:ascii="Times New Roman" w:hAnsi="Times New Roman" w:cs="Times New Roman"/>
          <w:sz w:val="24"/>
          <w:szCs w:val="24"/>
          <w:lang w:val="es-MX"/>
        </w:rPr>
        <w:t xml:space="preserve"> Si la propuesta sería que quedara la redacción del artículo sustituyendo mujer embarazada por persona gestante. Para tener una terminología eh correcta conforme lo que se ha señalado ya en los últimos criterios de la Suprema Corte y como está en la legislación federal, porque mujer embarazada estaríamos excluyendo el tema de personas y géneros que hoy también pueden ser personas embarazadas y como el fin de esta ley es proteger. En el tema del agravante, tanto a la persona como al producto hoy sí tenemos realidades que son distintas, no el tener solamente mujer embarazada estaríamos solamente protegiendo a las mujeres y no hacia personas </w:t>
      </w:r>
      <w:proofErr w:type="spellStart"/>
      <w:r w:rsidRPr="00BE23BB">
        <w:rPr>
          <w:rFonts w:ascii="Times New Roman" w:hAnsi="Times New Roman" w:cs="Times New Roman"/>
          <w:sz w:val="24"/>
          <w:szCs w:val="24"/>
          <w:lang w:val="es-MX"/>
        </w:rPr>
        <w:t>cisgénero</w:t>
      </w:r>
      <w:proofErr w:type="spellEnd"/>
      <w:r w:rsidRPr="00BE23BB">
        <w:rPr>
          <w:rFonts w:ascii="Times New Roman" w:hAnsi="Times New Roman" w:cs="Times New Roman"/>
          <w:sz w:val="24"/>
          <w:szCs w:val="24"/>
          <w:lang w:val="es-MX"/>
        </w:rPr>
        <w:t xml:space="preserve"> que también podrían estar en un proceso de gestación.</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5A6343">
        <w:rPr>
          <w:rFonts w:ascii="Times New Roman" w:hAnsi="Times New Roman" w:cs="Times New Roman"/>
          <w:sz w:val="24"/>
          <w:szCs w:val="24"/>
          <w:lang w:val="es-MX"/>
        </w:rPr>
        <w:t>A</w:t>
      </w:r>
      <w:r w:rsidR="005A6343" w:rsidRPr="00BE23BB">
        <w:rPr>
          <w:rFonts w:ascii="Times New Roman" w:hAnsi="Times New Roman" w:cs="Times New Roman"/>
          <w:sz w:val="24"/>
          <w:szCs w:val="24"/>
          <w:lang w:val="es-MX"/>
        </w:rPr>
        <w:t xml:space="preserve">LVAREZ </w:t>
      </w:r>
      <w:r w:rsidRPr="00BE23BB">
        <w:rPr>
          <w:rFonts w:ascii="Times New Roman" w:hAnsi="Times New Roman" w:cs="Times New Roman"/>
          <w:sz w:val="24"/>
          <w:szCs w:val="24"/>
          <w:lang w:val="es-MX"/>
        </w:rPr>
        <w:t xml:space="preserve">VILLAVICENCIO. Gracias, diputada. </w:t>
      </w:r>
    </w:p>
    <w:p w:rsidR="00464E8C" w:rsidRPr="00BE23BB" w:rsidRDefault="00464E8C"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Someto a votación la propuesta de la diputada Miriam para el artículo 308 Bis y pido a la Secretaría recabar la votación nominal.</w:t>
      </w:r>
    </w:p>
    <w:p w:rsidR="00464E8C" w:rsidRPr="00BE23BB" w:rsidRDefault="00464E8C"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 xml:space="preserve">(Votación </w:t>
      </w:r>
      <w:r w:rsidR="00BC070D" w:rsidRPr="00BE23BB">
        <w:rPr>
          <w:rFonts w:ascii="Times New Roman" w:hAnsi="Times New Roman" w:cs="Times New Roman"/>
          <w:i/>
          <w:sz w:val="24"/>
          <w:szCs w:val="24"/>
          <w:lang w:val="es-MX"/>
        </w:rPr>
        <w:t>nominal</w:t>
      </w:r>
      <w:r w:rsidRPr="00BE23BB">
        <w:rPr>
          <w:rFonts w:ascii="Times New Roman" w:hAnsi="Times New Roman" w:cs="Times New Roman"/>
          <w:i/>
          <w:sz w:val="24"/>
          <w:szCs w:val="24"/>
          <w:lang w:val="es-MX"/>
        </w:rPr>
        <w:t>)</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Compañera Presidenta, se rechaza la propuesta de reserva de nuestra compañera Miriam Silva.</w:t>
      </w:r>
    </w:p>
    <w:p w:rsidR="00464E8C" w:rsidRPr="00BE23BB" w:rsidRDefault="005A6343" w:rsidP="0077594A">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PRESIDENTA </w:t>
      </w:r>
      <w:r w:rsidR="00464E8C" w:rsidRPr="00BE23BB">
        <w:rPr>
          <w:rFonts w:ascii="Times New Roman" w:hAnsi="Times New Roman" w:cs="Times New Roman"/>
          <w:sz w:val="24"/>
          <w:szCs w:val="24"/>
          <w:lang w:val="es-MX"/>
        </w:rPr>
        <w:t xml:space="preserve">DIP. EMMA LAURA </w:t>
      </w:r>
      <w:r>
        <w:rPr>
          <w:rFonts w:ascii="Times New Roman" w:hAnsi="Times New Roman" w:cs="Times New Roman"/>
          <w:sz w:val="24"/>
          <w:szCs w:val="24"/>
          <w:lang w:val="es-MX"/>
        </w:rPr>
        <w:t>A</w:t>
      </w:r>
      <w:r w:rsidR="00464E8C" w:rsidRPr="00BE23BB">
        <w:rPr>
          <w:rFonts w:ascii="Times New Roman" w:hAnsi="Times New Roman" w:cs="Times New Roman"/>
          <w:sz w:val="24"/>
          <w:szCs w:val="24"/>
          <w:lang w:val="es-MX"/>
        </w:rPr>
        <w:t>LVAREZ VILLAVICENCIO. Muchas gracias, diputado.</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Consecuencia vamos a votar la propuesta original de nuestro compañero Miguel Ángel Gutiérrez.</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EC7B00">
        <w:rPr>
          <w:rFonts w:ascii="Times New Roman" w:hAnsi="Times New Roman" w:cs="Times New Roman"/>
          <w:sz w:val="24"/>
          <w:szCs w:val="24"/>
          <w:lang w:val="es-MX"/>
        </w:rPr>
        <w:t>A</w:t>
      </w:r>
      <w:r w:rsidRPr="00BE23BB">
        <w:rPr>
          <w:rFonts w:ascii="Times New Roman" w:hAnsi="Times New Roman" w:cs="Times New Roman"/>
          <w:sz w:val="24"/>
          <w:szCs w:val="24"/>
          <w:lang w:val="es-MX"/>
        </w:rPr>
        <w:t>LVAREZ VILLAVICENCIO. Gracias.</w:t>
      </w:r>
    </w:p>
    <w:p w:rsidR="00464E8C" w:rsidRPr="00BE23BB" w:rsidRDefault="00464E8C"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Reclamaremos la votación de la propuesta original del dictamen y del proyecto de decreto, pido a la Secretaría, recabe la votación nominal.</w:t>
      </w:r>
    </w:p>
    <w:p w:rsidR="00464E8C" w:rsidRPr="00BE23BB" w:rsidRDefault="00464E8C" w:rsidP="0077594A">
      <w:pPr>
        <w:pStyle w:val="Sinespaciado"/>
        <w:jc w:val="center"/>
        <w:rPr>
          <w:rFonts w:ascii="Times New Roman" w:hAnsi="Times New Roman" w:cs="Times New Roman"/>
          <w:i/>
          <w:sz w:val="24"/>
          <w:szCs w:val="24"/>
          <w:lang w:val="es-MX"/>
        </w:rPr>
      </w:pPr>
      <w:r w:rsidRPr="00BE23BB">
        <w:rPr>
          <w:rFonts w:ascii="Times New Roman" w:hAnsi="Times New Roman" w:cs="Times New Roman"/>
          <w:i/>
          <w:sz w:val="24"/>
          <w:szCs w:val="24"/>
          <w:lang w:val="es-MX"/>
        </w:rPr>
        <w:t xml:space="preserve">(Votación </w:t>
      </w:r>
      <w:r w:rsidR="00EC7B00" w:rsidRPr="00BE23BB">
        <w:rPr>
          <w:rFonts w:ascii="Times New Roman" w:hAnsi="Times New Roman" w:cs="Times New Roman"/>
          <w:i/>
          <w:sz w:val="24"/>
          <w:szCs w:val="24"/>
          <w:lang w:val="es-MX"/>
        </w:rPr>
        <w:t>nom</w:t>
      </w:r>
      <w:bookmarkStart w:id="0" w:name="_GoBack"/>
      <w:bookmarkEnd w:id="0"/>
      <w:r w:rsidR="00EC7B00" w:rsidRPr="00BE23BB">
        <w:rPr>
          <w:rFonts w:ascii="Times New Roman" w:hAnsi="Times New Roman" w:cs="Times New Roman"/>
          <w:i/>
          <w:sz w:val="24"/>
          <w:szCs w:val="24"/>
          <w:lang w:val="es-MX"/>
        </w:rPr>
        <w:t>inal</w:t>
      </w:r>
      <w:r w:rsidRPr="00BE23BB">
        <w:rPr>
          <w:rFonts w:ascii="Times New Roman" w:hAnsi="Times New Roman" w:cs="Times New Roman"/>
          <w:i/>
          <w:sz w:val="24"/>
          <w:szCs w:val="24"/>
          <w:lang w:val="es-MX"/>
        </w:rPr>
        <w:t>)</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Compañera Presidenta, se aprueba por mayoría la propuesta original.</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5A6343">
        <w:rPr>
          <w:rFonts w:ascii="Times New Roman" w:hAnsi="Times New Roman" w:cs="Times New Roman"/>
          <w:sz w:val="24"/>
          <w:szCs w:val="24"/>
          <w:lang w:val="es-MX"/>
        </w:rPr>
        <w:t>A</w:t>
      </w:r>
      <w:r w:rsidRPr="00BE23BB">
        <w:rPr>
          <w:rFonts w:ascii="Times New Roman" w:hAnsi="Times New Roman" w:cs="Times New Roman"/>
          <w:sz w:val="24"/>
          <w:szCs w:val="24"/>
          <w:lang w:val="es-MX"/>
        </w:rPr>
        <w:t xml:space="preserve">LVAREZ VILLAVICENCIO. Muchas gracias, diputado se tiene por aprobada la propuesta original. </w:t>
      </w:r>
    </w:p>
    <w:p w:rsidR="00464E8C" w:rsidRPr="00BE23BB" w:rsidRDefault="00464E8C"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lastRenderedPageBreak/>
        <w:t>Acuerdo la aprobatoria en lo general y en lo particular del dictamen y del proyecto de decreto.</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Los asuntos del orden del día han sido agotados.</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5A6343">
        <w:rPr>
          <w:rFonts w:ascii="Times New Roman" w:hAnsi="Times New Roman" w:cs="Times New Roman"/>
          <w:sz w:val="24"/>
          <w:szCs w:val="24"/>
          <w:lang w:val="es-MX"/>
        </w:rPr>
        <w:t>A</w:t>
      </w:r>
      <w:r w:rsidRPr="00BE23BB">
        <w:rPr>
          <w:rFonts w:ascii="Times New Roman" w:hAnsi="Times New Roman" w:cs="Times New Roman"/>
          <w:sz w:val="24"/>
          <w:szCs w:val="24"/>
          <w:lang w:val="es-MX"/>
        </w:rPr>
        <w:t>LVAREZ VILLAVICENCIO. Registra la Secretaría la asistencia a la reunión.</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SECRETARIO DIP. OCTAVIO MARTÍNEZ VARGAS. Ha sido registrada la asistencia a la reunión.</w:t>
      </w:r>
    </w:p>
    <w:p w:rsidR="00464E8C" w:rsidRPr="00BE23BB" w:rsidRDefault="00464E8C" w:rsidP="0077594A">
      <w:pPr>
        <w:pStyle w:val="Sinespaciado"/>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 xml:space="preserve">PRESIDENTA DIP. EMMA LAURA </w:t>
      </w:r>
      <w:r w:rsidR="002033E2">
        <w:rPr>
          <w:rFonts w:ascii="Times New Roman" w:hAnsi="Times New Roman" w:cs="Times New Roman"/>
          <w:sz w:val="24"/>
          <w:szCs w:val="24"/>
          <w:lang w:val="es-MX"/>
        </w:rPr>
        <w:t>A</w:t>
      </w:r>
      <w:r w:rsidRPr="00BE23BB">
        <w:rPr>
          <w:rFonts w:ascii="Times New Roman" w:hAnsi="Times New Roman" w:cs="Times New Roman"/>
          <w:sz w:val="24"/>
          <w:szCs w:val="24"/>
          <w:lang w:val="es-MX"/>
        </w:rPr>
        <w:t xml:space="preserve">LVAREZ VILLAVICENCIO. Se levanta la reunión de la Comisión Legislativa de Procuración y Administración de Justicia, siendo trece horas con seis minutos del día lunes veintitrés de junio del año dos mil veinticinco y se pide a sus integrantes estar atentos a la próxima convocatoria. </w:t>
      </w:r>
    </w:p>
    <w:p w:rsidR="00464E8C" w:rsidRPr="00BE23BB" w:rsidRDefault="00464E8C" w:rsidP="0077594A">
      <w:pPr>
        <w:pStyle w:val="Sinespaciado"/>
        <w:ind w:firstLine="720"/>
        <w:jc w:val="both"/>
        <w:rPr>
          <w:rFonts w:ascii="Times New Roman" w:hAnsi="Times New Roman" w:cs="Times New Roman"/>
          <w:sz w:val="24"/>
          <w:szCs w:val="24"/>
          <w:lang w:val="es-MX"/>
        </w:rPr>
      </w:pPr>
      <w:r w:rsidRPr="00BE23BB">
        <w:rPr>
          <w:rFonts w:ascii="Times New Roman" w:hAnsi="Times New Roman" w:cs="Times New Roman"/>
          <w:sz w:val="24"/>
          <w:szCs w:val="24"/>
          <w:lang w:val="es-MX"/>
        </w:rPr>
        <w:t>Muchísimas gracias por su atención, tiempo y disposición.</w:t>
      </w:r>
    </w:p>
    <w:sectPr w:rsidR="00464E8C" w:rsidRPr="00BE23BB" w:rsidSect="0077594A">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18E" w:rsidRDefault="00A6318E" w:rsidP="0077594A">
      <w:pPr>
        <w:spacing w:after="0" w:line="240" w:lineRule="auto"/>
      </w:pPr>
      <w:r>
        <w:separator/>
      </w:r>
    </w:p>
  </w:endnote>
  <w:endnote w:type="continuationSeparator" w:id="0">
    <w:p w:rsidR="00A6318E" w:rsidRDefault="00A6318E" w:rsidP="007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200516"/>
      <w:docPartObj>
        <w:docPartGallery w:val="Page Numbers (Bottom of Page)"/>
        <w:docPartUnique/>
      </w:docPartObj>
    </w:sdtPr>
    <w:sdtEndPr/>
    <w:sdtContent>
      <w:p w:rsidR="0077594A" w:rsidRDefault="0077594A" w:rsidP="0077594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18E" w:rsidRDefault="00A6318E" w:rsidP="0077594A">
      <w:pPr>
        <w:spacing w:after="0" w:line="240" w:lineRule="auto"/>
      </w:pPr>
      <w:r>
        <w:separator/>
      </w:r>
    </w:p>
  </w:footnote>
  <w:footnote w:type="continuationSeparator" w:id="0">
    <w:p w:rsidR="00A6318E" w:rsidRDefault="00A6318E" w:rsidP="007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94A" w:rsidRDefault="0077594A" w:rsidP="0077594A">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B59"/>
    <w:rsid w:val="00051C6D"/>
    <w:rsid w:val="000B1F39"/>
    <w:rsid w:val="001034FB"/>
    <w:rsid w:val="00167BA5"/>
    <w:rsid w:val="00183327"/>
    <w:rsid w:val="001B3E13"/>
    <w:rsid w:val="001C3D14"/>
    <w:rsid w:val="00202128"/>
    <w:rsid w:val="002033E2"/>
    <w:rsid w:val="002048B9"/>
    <w:rsid w:val="0020660B"/>
    <w:rsid w:val="002127A9"/>
    <w:rsid w:val="00226222"/>
    <w:rsid w:val="00291470"/>
    <w:rsid w:val="002B2974"/>
    <w:rsid w:val="002B61B4"/>
    <w:rsid w:val="00354A06"/>
    <w:rsid w:val="003701DD"/>
    <w:rsid w:val="00374ED4"/>
    <w:rsid w:val="00385FEC"/>
    <w:rsid w:val="003C67C4"/>
    <w:rsid w:val="003E4619"/>
    <w:rsid w:val="003F5633"/>
    <w:rsid w:val="00455343"/>
    <w:rsid w:val="00456B88"/>
    <w:rsid w:val="004632CF"/>
    <w:rsid w:val="00464E8C"/>
    <w:rsid w:val="004757FA"/>
    <w:rsid w:val="004858E5"/>
    <w:rsid w:val="00495989"/>
    <w:rsid w:val="004F1090"/>
    <w:rsid w:val="004F57B7"/>
    <w:rsid w:val="00592718"/>
    <w:rsid w:val="005A6343"/>
    <w:rsid w:val="005A6D8A"/>
    <w:rsid w:val="005E234D"/>
    <w:rsid w:val="005F7784"/>
    <w:rsid w:val="00604B38"/>
    <w:rsid w:val="006431A9"/>
    <w:rsid w:val="006537AD"/>
    <w:rsid w:val="006940D1"/>
    <w:rsid w:val="006B7838"/>
    <w:rsid w:val="006F0384"/>
    <w:rsid w:val="0075442E"/>
    <w:rsid w:val="00762257"/>
    <w:rsid w:val="007744EA"/>
    <w:rsid w:val="0077594A"/>
    <w:rsid w:val="00782A2D"/>
    <w:rsid w:val="007E6E36"/>
    <w:rsid w:val="00824869"/>
    <w:rsid w:val="00875471"/>
    <w:rsid w:val="008C145B"/>
    <w:rsid w:val="008D495D"/>
    <w:rsid w:val="008E70C9"/>
    <w:rsid w:val="008F34ED"/>
    <w:rsid w:val="00903841"/>
    <w:rsid w:val="00915D86"/>
    <w:rsid w:val="009E3CBF"/>
    <w:rsid w:val="009F4089"/>
    <w:rsid w:val="00A37016"/>
    <w:rsid w:val="00A45746"/>
    <w:rsid w:val="00A6318E"/>
    <w:rsid w:val="00A93D0E"/>
    <w:rsid w:val="00AB7427"/>
    <w:rsid w:val="00AC2EA1"/>
    <w:rsid w:val="00AD7FA8"/>
    <w:rsid w:val="00B1094B"/>
    <w:rsid w:val="00B73EF1"/>
    <w:rsid w:val="00B95CDD"/>
    <w:rsid w:val="00BC070D"/>
    <w:rsid w:val="00BC498F"/>
    <w:rsid w:val="00BD2E71"/>
    <w:rsid w:val="00BE23BB"/>
    <w:rsid w:val="00BE5C67"/>
    <w:rsid w:val="00C044FB"/>
    <w:rsid w:val="00C3798D"/>
    <w:rsid w:val="00C40A25"/>
    <w:rsid w:val="00C52ACB"/>
    <w:rsid w:val="00CA42C5"/>
    <w:rsid w:val="00CE2320"/>
    <w:rsid w:val="00D42457"/>
    <w:rsid w:val="00D776A5"/>
    <w:rsid w:val="00DA41B7"/>
    <w:rsid w:val="00DC54BF"/>
    <w:rsid w:val="00DD16CC"/>
    <w:rsid w:val="00DD251D"/>
    <w:rsid w:val="00DD4E21"/>
    <w:rsid w:val="00E45914"/>
    <w:rsid w:val="00E872BC"/>
    <w:rsid w:val="00E9318E"/>
    <w:rsid w:val="00EA3295"/>
    <w:rsid w:val="00EA4370"/>
    <w:rsid w:val="00EA5EE5"/>
    <w:rsid w:val="00EC50F4"/>
    <w:rsid w:val="00EC7B00"/>
    <w:rsid w:val="00EE6CA7"/>
    <w:rsid w:val="00EF1E9D"/>
    <w:rsid w:val="00F001D0"/>
    <w:rsid w:val="00F403E1"/>
    <w:rsid w:val="00F465E1"/>
    <w:rsid w:val="00F50F1C"/>
    <w:rsid w:val="00FB01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510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B0106"/>
    <w:pPr>
      <w:spacing w:after="0" w:line="240" w:lineRule="auto"/>
    </w:pPr>
    <w:rPr>
      <w:lang w:val="en-US" w:bidi="en-US"/>
    </w:rPr>
  </w:style>
  <w:style w:type="character" w:customStyle="1" w:styleId="SinespaciadoCar">
    <w:name w:val="Sin espaciado Car"/>
    <w:link w:val="Sinespaciado"/>
    <w:uiPriority w:val="1"/>
    <w:locked/>
    <w:rsid w:val="004F1090"/>
    <w:rPr>
      <w:lang w:val="en-US" w:bidi="en-US"/>
    </w:rPr>
  </w:style>
  <w:style w:type="paragraph" w:styleId="Encabezado">
    <w:name w:val="header"/>
    <w:basedOn w:val="Normal"/>
    <w:link w:val="EncabezadoCar"/>
    <w:uiPriority w:val="99"/>
    <w:unhideWhenUsed/>
    <w:rsid w:val="007759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94A"/>
  </w:style>
  <w:style w:type="paragraph" w:styleId="Piedepgina">
    <w:name w:val="footer"/>
    <w:basedOn w:val="Normal"/>
    <w:link w:val="PiedepginaCar"/>
    <w:uiPriority w:val="99"/>
    <w:unhideWhenUsed/>
    <w:rsid w:val="007759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88455">
      <w:bodyDiv w:val="1"/>
      <w:marLeft w:val="0"/>
      <w:marRight w:val="0"/>
      <w:marTop w:val="0"/>
      <w:marBottom w:val="0"/>
      <w:divBdr>
        <w:top w:val="none" w:sz="0" w:space="0" w:color="auto"/>
        <w:left w:val="none" w:sz="0" w:space="0" w:color="auto"/>
        <w:bottom w:val="none" w:sz="0" w:space="0" w:color="auto"/>
        <w:right w:val="none" w:sz="0" w:space="0" w:color="auto"/>
      </w:divBdr>
    </w:div>
    <w:div w:id="22881302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78958527">
      <w:bodyDiv w:val="1"/>
      <w:marLeft w:val="0"/>
      <w:marRight w:val="0"/>
      <w:marTop w:val="0"/>
      <w:marBottom w:val="0"/>
      <w:divBdr>
        <w:top w:val="none" w:sz="0" w:space="0" w:color="auto"/>
        <w:left w:val="none" w:sz="0" w:space="0" w:color="auto"/>
        <w:bottom w:val="none" w:sz="0" w:space="0" w:color="auto"/>
        <w:right w:val="none" w:sz="0" w:space="0" w:color="auto"/>
      </w:divBdr>
    </w:div>
    <w:div w:id="552692324">
      <w:bodyDiv w:val="1"/>
      <w:marLeft w:val="0"/>
      <w:marRight w:val="0"/>
      <w:marTop w:val="0"/>
      <w:marBottom w:val="0"/>
      <w:divBdr>
        <w:top w:val="none" w:sz="0" w:space="0" w:color="auto"/>
        <w:left w:val="none" w:sz="0" w:space="0" w:color="auto"/>
        <w:bottom w:val="none" w:sz="0" w:space="0" w:color="auto"/>
        <w:right w:val="none" w:sz="0" w:space="0" w:color="auto"/>
      </w:divBdr>
    </w:div>
    <w:div w:id="580407732">
      <w:bodyDiv w:val="1"/>
      <w:marLeft w:val="0"/>
      <w:marRight w:val="0"/>
      <w:marTop w:val="0"/>
      <w:marBottom w:val="0"/>
      <w:divBdr>
        <w:top w:val="none" w:sz="0" w:space="0" w:color="auto"/>
        <w:left w:val="none" w:sz="0" w:space="0" w:color="auto"/>
        <w:bottom w:val="none" w:sz="0" w:space="0" w:color="auto"/>
        <w:right w:val="none" w:sz="0" w:space="0" w:color="auto"/>
      </w:divBdr>
    </w:div>
    <w:div w:id="755980840">
      <w:bodyDiv w:val="1"/>
      <w:marLeft w:val="0"/>
      <w:marRight w:val="0"/>
      <w:marTop w:val="0"/>
      <w:marBottom w:val="0"/>
      <w:divBdr>
        <w:top w:val="none" w:sz="0" w:space="0" w:color="auto"/>
        <w:left w:val="none" w:sz="0" w:space="0" w:color="auto"/>
        <w:bottom w:val="none" w:sz="0" w:space="0" w:color="auto"/>
        <w:right w:val="none" w:sz="0" w:space="0" w:color="auto"/>
      </w:divBdr>
    </w:div>
    <w:div w:id="829643003">
      <w:bodyDiv w:val="1"/>
      <w:marLeft w:val="0"/>
      <w:marRight w:val="0"/>
      <w:marTop w:val="0"/>
      <w:marBottom w:val="0"/>
      <w:divBdr>
        <w:top w:val="none" w:sz="0" w:space="0" w:color="auto"/>
        <w:left w:val="none" w:sz="0" w:space="0" w:color="auto"/>
        <w:bottom w:val="none" w:sz="0" w:space="0" w:color="auto"/>
        <w:right w:val="none" w:sz="0" w:space="0" w:color="auto"/>
      </w:divBdr>
    </w:div>
    <w:div w:id="1040013420">
      <w:bodyDiv w:val="1"/>
      <w:marLeft w:val="0"/>
      <w:marRight w:val="0"/>
      <w:marTop w:val="0"/>
      <w:marBottom w:val="0"/>
      <w:divBdr>
        <w:top w:val="none" w:sz="0" w:space="0" w:color="auto"/>
        <w:left w:val="none" w:sz="0" w:space="0" w:color="auto"/>
        <w:bottom w:val="none" w:sz="0" w:space="0" w:color="auto"/>
        <w:right w:val="none" w:sz="0" w:space="0" w:color="auto"/>
      </w:divBdr>
    </w:div>
    <w:div w:id="1062025493">
      <w:bodyDiv w:val="1"/>
      <w:marLeft w:val="0"/>
      <w:marRight w:val="0"/>
      <w:marTop w:val="0"/>
      <w:marBottom w:val="0"/>
      <w:divBdr>
        <w:top w:val="none" w:sz="0" w:space="0" w:color="auto"/>
        <w:left w:val="none" w:sz="0" w:space="0" w:color="auto"/>
        <w:bottom w:val="none" w:sz="0" w:space="0" w:color="auto"/>
        <w:right w:val="none" w:sz="0" w:space="0" w:color="auto"/>
      </w:divBdr>
    </w:div>
    <w:div w:id="1065032945">
      <w:bodyDiv w:val="1"/>
      <w:marLeft w:val="0"/>
      <w:marRight w:val="0"/>
      <w:marTop w:val="0"/>
      <w:marBottom w:val="0"/>
      <w:divBdr>
        <w:top w:val="none" w:sz="0" w:space="0" w:color="auto"/>
        <w:left w:val="none" w:sz="0" w:space="0" w:color="auto"/>
        <w:bottom w:val="none" w:sz="0" w:space="0" w:color="auto"/>
        <w:right w:val="none" w:sz="0" w:space="0" w:color="auto"/>
      </w:divBdr>
    </w:div>
    <w:div w:id="1249345104">
      <w:bodyDiv w:val="1"/>
      <w:marLeft w:val="0"/>
      <w:marRight w:val="0"/>
      <w:marTop w:val="0"/>
      <w:marBottom w:val="0"/>
      <w:divBdr>
        <w:top w:val="none" w:sz="0" w:space="0" w:color="auto"/>
        <w:left w:val="none" w:sz="0" w:space="0" w:color="auto"/>
        <w:bottom w:val="none" w:sz="0" w:space="0" w:color="auto"/>
        <w:right w:val="none" w:sz="0" w:space="0" w:color="auto"/>
      </w:divBdr>
    </w:div>
    <w:div w:id="1298878494">
      <w:bodyDiv w:val="1"/>
      <w:marLeft w:val="0"/>
      <w:marRight w:val="0"/>
      <w:marTop w:val="0"/>
      <w:marBottom w:val="0"/>
      <w:divBdr>
        <w:top w:val="none" w:sz="0" w:space="0" w:color="auto"/>
        <w:left w:val="none" w:sz="0" w:space="0" w:color="auto"/>
        <w:bottom w:val="none" w:sz="0" w:space="0" w:color="auto"/>
        <w:right w:val="none" w:sz="0" w:space="0" w:color="auto"/>
      </w:divBdr>
    </w:div>
    <w:div w:id="1721441074">
      <w:bodyDiv w:val="1"/>
      <w:marLeft w:val="0"/>
      <w:marRight w:val="0"/>
      <w:marTop w:val="0"/>
      <w:marBottom w:val="0"/>
      <w:divBdr>
        <w:top w:val="none" w:sz="0" w:space="0" w:color="auto"/>
        <w:left w:val="none" w:sz="0" w:space="0" w:color="auto"/>
        <w:bottom w:val="none" w:sz="0" w:space="0" w:color="auto"/>
        <w:right w:val="none" w:sz="0" w:space="0" w:color="auto"/>
      </w:divBdr>
    </w:div>
    <w:div w:id="1769886862">
      <w:bodyDiv w:val="1"/>
      <w:marLeft w:val="0"/>
      <w:marRight w:val="0"/>
      <w:marTop w:val="0"/>
      <w:marBottom w:val="0"/>
      <w:divBdr>
        <w:top w:val="none" w:sz="0" w:space="0" w:color="auto"/>
        <w:left w:val="none" w:sz="0" w:space="0" w:color="auto"/>
        <w:bottom w:val="none" w:sz="0" w:space="0" w:color="auto"/>
        <w:right w:val="none" w:sz="0" w:space="0" w:color="auto"/>
      </w:divBdr>
    </w:div>
    <w:div w:id="1966424108">
      <w:bodyDiv w:val="1"/>
      <w:marLeft w:val="0"/>
      <w:marRight w:val="0"/>
      <w:marTop w:val="0"/>
      <w:marBottom w:val="0"/>
      <w:divBdr>
        <w:top w:val="none" w:sz="0" w:space="0" w:color="auto"/>
        <w:left w:val="none" w:sz="0" w:space="0" w:color="auto"/>
        <w:bottom w:val="none" w:sz="0" w:space="0" w:color="auto"/>
        <w:right w:val="none" w:sz="0" w:space="0" w:color="auto"/>
      </w:divBdr>
    </w:div>
    <w:div w:id="2024016161">
      <w:bodyDiv w:val="1"/>
      <w:marLeft w:val="0"/>
      <w:marRight w:val="0"/>
      <w:marTop w:val="0"/>
      <w:marBottom w:val="0"/>
      <w:divBdr>
        <w:top w:val="none" w:sz="0" w:space="0" w:color="auto"/>
        <w:left w:val="none" w:sz="0" w:space="0" w:color="auto"/>
        <w:bottom w:val="none" w:sz="0" w:space="0" w:color="auto"/>
        <w:right w:val="none" w:sz="0" w:space="0" w:color="auto"/>
      </w:divBdr>
    </w:div>
    <w:div w:id="2053535226">
      <w:bodyDiv w:val="1"/>
      <w:marLeft w:val="0"/>
      <w:marRight w:val="0"/>
      <w:marTop w:val="0"/>
      <w:marBottom w:val="0"/>
      <w:divBdr>
        <w:top w:val="none" w:sz="0" w:space="0" w:color="auto"/>
        <w:left w:val="none" w:sz="0" w:space="0" w:color="auto"/>
        <w:bottom w:val="none" w:sz="0" w:space="0" w:color="auto"/>
        <w:right w:val="none" w:sz="0" w:space="0" w:color="auto"/>
      </w:divBdr>
    </w:div>
    <w:div w:id="210746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BA117-B9D7-4B26-AB4F-9E2A0A2F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19</Pages>
  <Words>10631</Words>
  <Characters>58475</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cp:revision>
  <dcterms:created xsi:type="dcterms:W3CDTF">2024-11-12T23:32:00Z</dcterms:created>
  <dcterms:modified xsi:type="dcterms:W3CDTF">2025-06-25T22:29:00Z</dcterms:modified>
</cp:coreProperties>
</file>