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A356D" w:rsidRPr="003C7482" w:rsidRDefault="00236941" w:rsidP="00C476EE">
      <w:pPr>
        <w:pStyle w:val="Sinespaciado"/>
        <w:jc w:val="center"/>
        <w:rPr>
          <w:rFonts w:ascii="Times New Roman" w:hAnsi="Times New Roman" w:cs="Times New Roman"/>
          <w:sz w:val="24"/>
          <w:szCs w:val="24"/>
        </w:rPr>
      </w:pPr>
      <w:r w:rsidRPr="003C7482">
        <w:rPr>
          <w:rFonts w:ascii="Times New Roman" w:hAnsi="Times New Roman" w:cs="Times New Roman"/>
          <w:sz w:val="24"/>
          <w:szCs w:val="24"/>
        </w:rPr>
        <w:t xml:space="preserve">REUNIÓN DE LAS </w:t>
      </w:r>
      <w:r w:rsidR="00EA356D" w:rsidRPr="003C7482">
        <w:rPr>
          <w:rFonts w:ascii="Times New Roman" w:hAnsi="Times New Roman" w:cs="Times New Roman"/>
          <w:sz w:val="24"/>
          <w:szCs w:val="24"/>
        </w:rPr>
        <w:t>COMISIONES LEGISLATIVAS DE RECURSOS HIDR</w:t>
      </w:r>
      <w:r w:rsidR="00EA1061" w:rsidRPr="003C7482">
        <w:rPr>
          <w:rFonts w:ascii="Times New Roman" w:hAnsi="Times New Roman" w:cs="Times New Roman"/>
          <w:sz w:val="24"/>
          <w:szCs w:val="24"/>
        </w:rPr>
        <w:t>Á</w:t>
      </w:r>
      <w:r w:rsidR="00EA356D" w:rsidRPr="003C7482">
        <w:rPr>
          <w:rFonts w:ascii="Times New Roman" w:hAnsi="Times New Roman" w:cs="Times New Roman"/>
          <w:sz w:val="24"/>
          <w:szCs w:val="24"/>
        </w:rPr>
        <w:t>ULICOS</w:t>
      </w:r>
      <w:r w:rsidRPr="003C7482">
        <w:rPr>
          <w:rFonts w:ascii="Times New Roman" w:hAnsi="Times New Roman" w:cs="Times New Roman"/>
          <w:sz w:val="24"/>
          <w:szCs w:val="24"/>
        </w:rPr>
        <w:t xml:space="preserve"> Y DE</w:t>
      </w:r>
      <w:r w:rsidR="00EA356D" w:rsidRPr="003C7482">
        <w:rPr>
          <w:rFonts w:ascii="Times New Roman" w:hAnsi="Times New Roman" w:cs="Times New Roman"/>
          <w:sz w:val="24"/>
          <w:szCs w:val="24"/>
        </w:rPr>
        <w:t xml:space="preserve"> LEGISLACI</w:t>
      </w:r>
      <w:r w:rsidR="00EA1061" w:rsidRPr="003C7482">
        <w:rPr>
          <w:rFonts w:ascii="Times New Roman" w:hAnsi="Times New Roman" w:cs="Times New Roman"/>
          <w:sz w:val="24"/>
          <w:szCs w:val="24"/>
        </w:rPr>
        <w:t>Ó</w:t>
      </w:r>
      <w:r w:rsidR="00EA356D" w:rsidRPr="003C7482">
        <w:rPr>
          <w:rFonts w:ascii="Times New Roman" w:hAnsi="Times New Roman" w:cs="Times New Roman"/>
          <w:sz w:val="24"/>
          <w:szCs w:val="24"/>
        </w:rPr>
        <w:t>N Y ADMINISTRACI</w:t>
      </w:r>
      <w:r w:rsidR="00EA1061" w:rsidRPr="003C7482">
        <w:rPr>
          <w:rFonts w:ascii="Times New Roman" w:hAnsi="Times New Roman" w:cs="Times New Roman"/>
          <w:sz w:val="24"/>
          <w:szCs w:val="24"/>
        </w:rPr>
        <w:t>Ó</w:t>
      </w:r>
      <w:r w:rsidR="00EA356D" w:rsidRPr="003C7482">
        <w:rPr>
          <w:rFonts w:ascii="Times New Roman" w:hAnsi="Times New Roman" w:cs="Times New Roman"/>
          <w:sz w:val="24"/>
          <w:szCs w:val="24"/>
        </w:rPr>
        <w:t>N MUNICIPAL DE LA H. “LXII” LEGISLATURA DEL ESTADO DE MÉXICO.</w:t>
      </w:r>
    </w:p>
    <w:p w:rsidR="00EA356D" w:rsidRPr="003C7482" w:rsidRDefault="00EA356D" w:rsidP="00C476EE">
      <w:pPr>
        <w:pStyle w:val="Sinespaciado"/>
        <w:jc w:val="center"/>
        <w:rPr>
          <w:rFonts w:ascii="Times New Roman" w:hAnsi="Times New Roman" w:cs="Times New Roman"/>
          <w:sz w:val="24"/>
          <w:szCs w:val="24"/>
        </w:rPr>
      </w:pPr>
    </w:p>
    <w:p w:rsidR="00EA356D" w:rsidRPr="003C7482" w:rsidRDefault="00236941" w:rsidP="00C476EE">
      <w:pPr>
        <w:pStyle w:val="Sinespaciado"/>
        <w:jc w:val="center"/>
        <w:rPr>
          <w:rFonts w:ascii="Times New Roman" w:hAnsi="Times New Roman" w:cs="Times New Roman"/>
          <w:sz w:val="24"/>
          <w:szCs w:val="24"/>
        </w:rPr>
      </w:pPr>
      <w:r w:rsidRPr="003C7482">
        <w:rPr>
          <w:rFonts w:ascii="Times New Roman" w:hAnsi="Times New Roman" w:cs="Times New Roman"/>
          <w:sz w:val="24"/>
          <w:szCs w:val="24"/>
        </w:rPr>
        <w:t>Celebrada el día 23 de septiembre de 2025</w:t>
      </w:r>
    </w:p>
    <w:p w:rsidR="00EA356D" w:rsidRPr="003C7482" w:rsidRDefault="00EA356D" w:rsidP="00C476EE">
      <w:pPr>
        <w:pStyle w:val="Sinespaciado"/>
        <w:jc w:val="center"/>
        <w:rPr>
          <w:rFonts w:ascii="Times New Roman" w:hAnsi="Times New Roman" w:cs="Times New Roman"/>
          <w:sz w:val="24"/>
          <w:szCs w:val="24"/>
        </w:rPr>
      </w:pPr>
    </w:p>
    <w:p w:rsidR="00EA356D" w:rsidRPr="003C7482" w:rsidRDefault="00236941" w:rsidP="00C476EE">
      <w:pPr>
        <w:pStyle w:val="Sinespaciado"/>
        <w:jc w:val="center"/>
        <w:rPr>
          <w:rFonts w:ascii="Times New Roman" w:hAnsi="Times New Roman" w:cs="Times New Roman"/>
          <w:sz w:val="24"/>
          <w:szCs w:val="24"/>
        </w:rPr>
      </w:pPr>
      <w:r w:rsidRPr="003C7482">
        <w:rPr>
          <w:rFonts w:ascii="Times New Roman" w:hAnsi="Times New Roman" w:cs="Times New Roman"/>
          <w:sz w:val="24"/>
          <w:szCs w:val="24"/>
        </w:rPr>
        <w:t>Presidencia de la diputada Susana Estrada Rojas</w:t>
      </w:r>
    </w:p>
    <w:p w:rsidR="00EA356D" w:rsidRPr="003C7482" w:rsidRDefault="00EA356D" w:rsidP="00C476EE">
      <w:pPr>
        <w:pStyle w:val="Sinespaciado"/>
        <w:jc w:val="both"/>
        <w:rPr>
          <w:rFonts w:ascii="Times New Roman" w:hAnsi="Times New Roman" w:cs="Times New Roman"/>
          <w:sz w:val="24"/>
          <w:szCs w:val="24"/>
        </w:rPr>
      </w:pPr>
    </w:p>
    <w:p w:rsidR="00EA356D" w:rsidRPr="003C7482" w:rsidRDefault="00EA356D" w:rsidP="00C476EE">
      <w:pPr>
        <w:pStyle w:val="Sinespaciado"/>
        <w:jc w:val="both"/>
        <w:rPr>
          <w:rFonts w:ascii="Times New Roman" w:hAnsi="Times New Roman" w:cs="Times New Roman"/>
          <w:sz w:val="24"/>
          <w:szCs w:val="24"/>
        </w:rPr>
      </w:pPr>
      <w:r w:rsidRPr="003C7482">
        <w:rPr>
          <w:rFonts w:ascii="Times New Roman" w:hAnsi="Times New Roman" w:cs="Times New Roman"/>
          <w:sz w:val="24"/>
          <w:szCs w:val="24"/>
        </w:rPr>
        <w:t>PRESIDENTA DIP. SUSANA ESTRADA ROJAS. Buenos días doy la bienvenida a los representantes de los medios de comunicación y a quienes se encuentran en este recinto en las redes sociales, esta es la casa, “La Casa del Pueblo Mexiquense”.</w:t>
      </w:r>
    </w:p>
    <w:p w:rsidR="00EA356D" w:rsidRPr="003C7482" w:rsidRDefault="00EA356D" w:rsidP="00C476EE">
      <w:pPr>
        <w:pStyle w:val="Sinespaciado"/>
        <w:ind w:firstLine="708"/>
        <w:jc w:val="both"/>
        <w:rPr>
          <w:rFonts w:ascii="Times New Roman" w:hAnsi="Times New Roman" w:cs="Times New Roman"/>
          <w:sz w:val="24"/>
          <w:szCs w:val="24"/>
        </w:rPr>
      </w:pPr>
      <w:r w:rsidRPr="003C7482">
        <w:rPr>
          <w:rFonts w:ascii="Times New Roman" w:hAnsi="Times New Roman" w:cs="Times New Roman"/>
          <w:sz w:val="24"/>
          <w:szCs w:val="24"/>
        </w:rPr>
        <w:t>La reunión en modalidad mixta, atiende el artículo 40 Bis de la Ley Orgánica de este Poder Legislativo.</w:t>
      </w:r>
    </w:p>
    <w:p w:rsidR="00EA356D" w:rsidRPr="003C7482" w:rsidRDefault="00EA356D" w:rsidP="00C476EE">
      <w:pPr>
        <w:pStyle w:val="Sinespaciado"/>
        <w:ind w:firstLine="708"/>
        <w:jc w:val="both"/>
        <w:rPr>
          <w:rFonts w:ascii="Times New Roman" w:hAnsi="Times New Roman" w:cs="Times New Roman"/>
          <w:sz w:val="24"/>
          <w:szCs w:val="24"/>
        </w:rPr>
      </w:pPr>
      <w:r w:rsidRPr="003C7482">
        <w:rPr>
          <w:rFonts w:ascii="Times New Roman" w:hAnsi="Times New Roman" w:cs="Times New Roman"/>
          <w:sz w:val="24"/>
          <w:szCs w:val="24"/>
        </w:rPr>
        <w:t>Para la validez de los trabajos, pido a la Secretaría verifique el quórum.</w:t>
      </w:r>
    </w:p>
    <w:p w:rsidR="00EA356D" w:rsidRPr="003C7482" w:rsidRDefault="00EA356D" w:rsidP="00C476EE">
      <w:pPr>
        <w:pStyle w:val="Sinespaciado"/>
        <w:jc w:val="both"/>
        <w:rPr>
          <w:rFonts w:ascii="Times New Roman" w:hAnsi="Times New Roman" w:cs="Times New Roman"/>
          <w:sz w:val="24"/>
          <w:szCs w:val="24"/>
        </w:rPr>
      </w:pPr>
      <w:r w:rsidRPr="003C7482">
        <w:rPr>
          <w:rFonts w:ascii="Times New Roman" w:hAnsi="Times New Roman" w:cs="Times New Roman"/>
          <w:sz w:val="24"/>
          <w:szCs w:val="24"/>
        </w:rPr>
        <w:t>SECRETARIA DIP. MIRIAM SILVA MATA. Procedo a verificar el quórum</w:t>
      </w:r>
      <w:r w:rsidR="003C7482">
        <w:rPr>
          <w:rFonts w:ascii="Times New Roman" w:hAnsi="Times New Roman" w:cs="Times New Roman"/>
          <w:sz w:val="24"/>
          <w:szCs w:val="24"/>
        </w:rPr>
        <w:t>.</w:t>
      </w:r>
    </w:p>
    <w:p w:rsidR="00EA356D" w:rsidRPr="003C7482" w:rsidRDefault="00EA356D" w:rsidP="00C476EE">
      <w:pPr>
        <w:pStyle w:val="Sinespaciado"/>
        <w:jc w:val="center"/>
        <w:rPr>
          <w:rFonts w:ascii="Times New Roman" w:hAnsi="Times New Roman" w:cs="Times New Roman"/>
          <w:i/>
          <w:sz w:val="24"/>
          <w:szCs w:val="24"/>
        </w:rPr>
      </w:pPr>
      <w:r w:rsidRPr="003C7482">
        <w:rPr>
          <w:rFonts w:ascii="Times New Roman" w:hAnsi="Times New Roman" w:cs="Times New Roman"/>
          <w:i/>
          <w:sz w:val="24"/>
          <w:szCs w:val="24"/>
        </w:rPr>
        <w:t>(Registro de asistencia)</w:t>
      </w:r>
    </w:p>
    <w:p w:rsidR="00EA356D" w:rsidRPr="003C7482" w:rsidRDefault="00EA356D" w:rsidP="00C476EE">
      <w:pPr>
        <w:pStyle w:val="Sinespaciado"/>
        <w:jc w:val="both"/>
        <w:rPr>
          <w:rFonts w:ascii="Times New Roman" w:hAnsi="Times New Roman" w:cs="Times New Roman"/>
          <w:sz w:val="24"/>
          <w:szCs w:val="24"/>
        </w:rPr>
      </w:pPr>
      <w:r w:rsidRPr="003C7482">
        <w:rPr>
          <w:rFonts w:ascii="Times New Roman" w:hAnsi="Times New Roman" w:cs="Times New Roman"/>
          <w:sz w:val="24"/>
          <w:szCs w:val="24"/>
        </w:rPr>
        <w:t>SECRETARIA DIP.</w:t>
      </w:r>
      <w:bookmarkStart w:id="0" w:name="_GoBack"/>
      <w:bookmarkEnd w:id="0"/>
      <w:r w:rsidRPr="003C7482">
        <w:rPr>
          <w:rFonts w:ascii="Times New Roman" w:hAnsi="Times New Roman" w:cs="Times New Roman"/>
          <w:sz w:val="24"/>
          <w:szCs w:val="24"/>
        </w:rPr>
        <w:t xml:space="preserve"> MIRIAM SILVA MATA. Presidenta ha sido verificado el quórum, puede abrirse la reunión.</w:t>
      </w:r>
    </w:p>
    <w:p w:rsidR="00EA356D" w:rsidRPr="003C7482" w:rsidRDefault="00EA356D" w:rsidP="00C476EE">
      <w:pPr>
        <w:pStyle w:val="Sinespaciado"/>
        <w:jc w:val="both"/>
        <w:rPr>
          <w:rFonts w:ascii="Times New Roman" w:hAnsi="Times New Roman" w:cs="Times New Roman"/>
          <w:sz w:val="24"/>
          <w:szCs w:val="24"/>
        </w:rPr>
      </w:pPr>
      <w:r w:rsidRPr="003C7482">
        <w:rPr>
          <w:rFonts w:ascii="Times New Roman" w:hAnsi="Times New Roman" w:cs="Times New Roman"/>
          <w:sz w:val="24"/>
          <w:szCs w:val="24"/>
        </w:rPr>
        <w:t>PRESIDENTA DIP. SUSANA ESTRADA ROJAS. Se declara la existencia del quórum y se abre la reunión de las Comisiones Legislativas de Legislación, Administración Municipal y de Recursos Hidráulicos, siendo once horas con dieciocho minutos del día martes veintitrés de septiembre del año dos mil veinticinco.</w:t>
      </w:r>
    </w:p>
    <w:p w:rsidR="00EA356D" w:rsidRPr="003C7482" w:rsidRDefault="00EA356D" w:rsidP="00C476EE">
      <w:pPr>
        <w:pStyle w:val="Sinespaciado"/>
        <w:ind w:firstLine="708"/>
        <w:jc w:val="both"/>
        <w:rPr>
          <w:rFonts w:ascii="Times New Roman" w:hAnsi="Times New Roman" w:cs="Times New Roman"/>
          <w:sz w:val="24"/>
          <w:szCs w:val="24"/>
        </w:rPr>
      </w:pPr>
      <w:r w:rsidRPr="003C7482">
        <w:rPr>
          <w:rFonts w:ascii="Times New Roman" w:hAnsi="Times New Roman" w:cs="Times New Roman"/>
          <w:sz w:val="24"/>
          <w:szCs w:val="24"/>
        </w:rPr>
        <w:t>Con apego en el artículo 16 del Reglamento de este Poder Legislativo, la reunión será pública.</w:t>
      </w:r>
    </w:p>
    <w:p w:rsidR="00EA356D" w:rsidRPr="003C7482" w:rsidRDefault="00EA356D" w:rsidP="00C476EE">
      <w:pPr>
        <w:pStyle w:val="Sinespaciado"/>
        <w:ind w:firstLine="708"/>
        <w:jc w:val="both"/>
        <w:rPr>
          <w:rFonts w:ascii="Times New Roman" w:hAnsi="Times New Roman" w:cs="Times New Roman"/>
          <w:sz w:val="24"/>
          <w:szCs w:val="24"/>
        </w:rPr>
      </w:pPr>
      <w:r w:rsidRPr="003C7482">
        <w:rPr>
          <w:rFonts w:ascii="Times New Roman" w:hAnsi="Times New Roman" w:cs="Times New Roman"/>
          <w:sz w:val="24"/>
          <w:szCs w:val="24"/>
        </w:rPr>
        <w:t>Exponga la Secretaría de la propuesta de la Orden del día.</w:t>
      </w:r>
    </w:p>
    <w:p w:rsidR="00EA356D" w:rsidRPr="003C7482" w:rsidRDefault="00EA356D" w:rsidP="00C476EE">
      <w:pPr>
        <w:pStyle w:val="Sinespaciado"/>
        <w:jc w:val="both"/>
        <w:rPr>
          <w:rFonts w:ascii="Times New Roman" w:hAnsi="Times New Roman" w:cs="Times New Roman"/>
          <w:sz w:val="24"/>
          <w:szCs w:val="24"/>
        </w:rPr>
      </w:pPr>
      <w:r w:rsidRPr="003C7482">
        <w:rPr>
          <w:rFonts w:ascii="Times New Roman" w:hAnsi="Times New Roman" w:cs="Times New Roman"/>
          <w:sz w:val="24"/>
          <w:szCs w:val="24"/>
        </w:rPr>
        <w:t>SECRETARIA DIP. MIRIAM SILVA MATA. La propuesta del orden del día es la siguiente:</w:t>
      </w:r>
    </w:p>
    <w:p w:rsidR="00EA356D" w:rsidRPr="003C7482" w:rsidRDefault="00EA356D" w:rsidP="00C476EE">
      <w:pPr>
        <w:pStyle w:val="Sinespaciado"/>
        <w:jc w:val="both"/>
        <w:rPr>
          <w:rFonts w:ascii="Times New Roman" w:hAnsi="Times New Roman" w:cs="Times New Roman"/>
          <w:b/>
          <w:sz w:val="24"/>
          <w:szCs w:val="24"/>
        </w:rPr>
      </w:pPr>
      <w:r w:rsidRPr="003C7482">
        <w:rPr>
          <w:rFonts w:ascii="Times New Roman" w:hAnsi="Times New Roman" w:cs="Times New Roman"/>
          <w:b/>
          <w:sz w:val="24"/>
          <w:szCs w:val="24"/>
        </w:rPr>
        <w:t>1.</w:t>
      </w:r>
      <w:r w:rsidR="00360B30" w:rsidRPr="003C7482">
        <w:rPr>
          <w:rFonts w:ascii="Times New Roman" w:hAnsi="Times New Roman" w:cs="Times New Roman"/>
          <w:b/>
          <w:sz w:val="24"/>
          <w:szCs w:val="24"/>
        </w:rPr>
        <w:t xml:space="preserve"> </w:t>
      </w:r>
      <w:r w:rsidRPr="003C7482">
        <w:rPr>
          <w:rFonts w:ascii="Times New Roman" w:hAnsi="Times New Roman" w:cs="Times New Roman"/>
          <w:b/>
          <w:sz w:val="24"/>
          <w:szCs w:val="24"/>
        </w:rPr>
        <w:t>Análisis y, en su caso, discusión y aprobación del Dictamen de la Iniciativa de Decreto por el que se abroga el Decreto Número 98 de fecha 21 de septiembre de 1995, por el que se crea el Organismo Público Descentralizado para la Prestación de los Servicios de Agua Potable, Alcantarillado y Saneamiento del Municipio de Polotitlán, presentado por la Titular del Ejecutivo Estatal.</w:t>
      </w:r>
    </w:p>
    <w:p w:rsidR="00EA356D" w:rsidRPr="003C7482" w:rsidRDefault="00EA356D" w:rsidP="00C476EE">
      <w:pPr>
        <w:pStyle w:val="Sinespaciado"/>
        <w:jc w:val="both"/>
        <w:rPr>
          <w:rFonts w:ascii="Times New Roman" w:hAnsi="Times New Roman" w:cs="Times New Roman"/>
          <w:sz w:val="24"/>
          <w:szCs w:val="24"/>
        </w:rPr>
      </w:pPr>
      <w:r w:rsidRPr="003C7482">
        <w:rPr>
          <w:rFonts w:ascii="Times New Roman" w:hAnsi="Times New Roman" w:cs="Times New Roman"/>
          <w:sz w:val="24"/>
          <w:szCs w:val="24"/>
        </w:rPr>
        <w:t>2. Clausura de la reunión.</w:t>
      </w:r>
    </w:p>
    <w:p w:rsidR="00EA356D" w:rsidRPr="003C7482" w:rsidRDefault="00EA356D" w:rsidP="00C476EE">
      <w:pPr>
        <w:pStyle w:val="Sinespaciado"/>
        <w:jc w:val="both"/>
        <w:rPr>
          <w:rFonts w:ascii="Times New Roman" w:hAnsi="Times New Roman" w:cs="Times New Roman"/>
          <w:sz w:val="24"/>
          <w:szCs w:val="24"/>
        </w:rPr>
      </w:pPr>
      <w:r w:rsidRPr="003C7482">
        <w:rPr>
          <w:rFonts w:ascii="Times New Roman" w:hAnsi="Times New Roman" w:cs="Times New Roman"/>
          <w:sz w:val="24"/>
          <w:szCs w:val="24"/>
        </w:rPr>
        <w:t>PRESIDENTA DIP. SUSANA ESTRADA ROJAS. Pido a quienes estén de acuerdo en la propuesta que ha expuesto la Secretaría sea aprobado como orden del día se sirva levantar la mano.</w:t>
      </w:r>
    </w:p>
    <w:p w:rsidR="00EA356D" w:rsidRPr="003C7482" w:rsidRDefault="00EA356D" w:rsidP="00C476EE">
      <w:pPr>
        <w:pStyle w:val="Sinespaciado"/>
        <w:jc w:val="both"/>
        <w:rPr>
          <w:rFonts w:ascii="Times New Roman" w:hAnsi="Times New Roman" w:cs="Times New Roman"/>
          <w:sz w:val="24"/>
          <w:szCs w:val="24"/>
        </w:rPr>
      </w:pPr>
      <w:r w:rsidRPr="003C7482">
        <w:rPr>
          <w:rFonts w:ascii="Times New Roman" w:hAnsi="Times New Roman" w:cs="Times New Roman"/>
          <w:sz w:val="24"/>
          <w:szCs w:val="24"/>
        </w:rPr>
        <w:t>SECRETARIA DIP. MIRIAM SILVA MATA. La propuesta ha sido aprobada por unanimidad de votos.</w:t>
      </w:r>
    </w:p>
    <w:p w:rsidR="00EA356D" w:rsidRPr="003C7482" w:rsidRDefault="00EA356D" w:rsidP="00C476EE">
      <w:pPr>
        <w:pStyle w:val="Sinespaciado"/>
        <w:jc w:val="both"/>
        <w:rPr>
          <w:rFonts w:ascii="Times New Roman" w:hAnsi="Times New Roman" w:cs="Times New Roman"/>
          <w:sz w:val="24"/>
          <w:szCs w:val="24"/>
        </w:rPr>
      </w:pPr>
      <w:r w:rsidRPr="003C7482">
        <w:rPr>
          <w:rFonts w:ascii="Times New Roman" w:hAnsi="Times New Roman" w:cs="Times New Roman"/>
          <w:sz w:val="24"/>
          <w:szCs w:val="24"/>
        </w:rPr>
        <w:t>PRESIDENTA DIP. SUSANA ESTRADA ROJAS. Para desahogar el punto 1, pido a la Secretaría de lectura a la introducción, los antecedentes y los resolutivos del Dictamen formulado a la Iniciativa de Decreto por el que se abroga el Decreto Número 98 de fecha 21 de septiembre de 1995, por el que se crea el Organismo Público Descentralizado para la Prestación de los Servicios de Agua Potable, Alcantarillado y Saneamiento del Municipio de Polotitlán, presentada por la Titular del Ejecutivo Estatal.</w:t>
      </w:r>
    </w:p>
    <w:p w:rsidR="00EA356D" w:rsidRPr="003C7482" w:rsidRDefault="00EA356D" w:rsidP="00C476EE">
      <w:pPr>
        <w:pStyle w:val="Sinespaciado"/>
        <w:jc w:val="both"/>
        <w:rPr>
          <w:rFonts w:ascii="Times New Roman" w:hAnsi="Times New Roman" w:cs="Times New Roman"/>
          <w:sz w:val="24"/>
          <w:szCs w:val="24"/>
        </w:rPr>
      </w:pPr>
      <w:r w:rsidRPr="003C7482">
        <w:rPr>
          <w:rFonts w:ascii="Times New Roman" w:hAnsi="Times New Roman" w:cs="Times New Roman"/>
          <w:sz w:val="24"/>
          <w:szCs w:val="24"/>
        </w:rPr>
        <w:t>SECRETARIA DIP. MIRIAM SILVA MATA. El dictamen formulado a la Iniciativa de Decreto por el que se abroga el Decreto Número 98 de fecha 21 de septiembre de 1995, por el que se crea el Organismo Público Descentralizado para la Prestación de los Servicios de Agua Potable, Alcantarillado y Saneamiento del Municipio de Polotitlán, presentada por la Titular del Ejecutivo Estatal, se procede a leer el Dictamen respecto a los antecedentes y conclusión de estudio.</w:t>
      </w:r>
    </w:p>
    <w:p w:rsidR="007A6971" w:rsidRPr="003C7482" w:rsidRDefault="00EA356D" w:rsidP="00C476EE">
      <w:pPr>
        <w:pStyle w:val="Sinespaciado"/>
        <w:ind w:firstLine="708"/>
        <w:jc w:val="both"/>
        <w:rPr>
          <w:rFonts w:ascii="Times New Roman" w:hAnsi="Times New Roman" w:cs="Times New Roman"/>
          <w:sz w:val="24"/>
          <w:szCs w:val="24"/>
        </w:rPr>
      </w:pPr>
      <w:r w:rsidRPr="003C7482">
        <w:rPr>
          <w:rFonts w:ascii="Times New Roman" w:hAnsi="Times New Roman" w:cs="Times New Roman"/>
          <w:sz w:val="24"/>
          <w:szCs w:val="24"/>
        </w:rPr>
        <w:t>En Sesión de la Diputación Permanente de la LXII Legislatura, realizada el</w:t>
      </w:r>
      <w:r w:rsidR="00DD4602" w:rsidRPr="003C7482">
        <w:rPr>
          <w:rFonts w:ascii="Times New Roman" w:hAnsi="Times New Roman" w:cs="Times New Roman"/>
          <w:sz w:val="24"/>
          <w:szCs w:val="24"/>
        </w:rPr>
        <w:t xml:space="preserve"> día 27 d</w:t>
      </w:r>
      <w:r w:rsidR="007A6971" w:rsidRPr="003C7482">
        <w:rPr>
          <w:rFonts w:ascii="Times New Roman" w:hAnsi="Times New Roman" w:cs="Times New Roman"/>
          <w:sz w:val="24"/>
          <w:szCs w:val="24"/>
        </w:rPr>
        <w:t xml:space="preserve">e agosto de 2025, la persona Titular del Ejecutivo Estatal en ejercicio de la facultades que le confieren los </w:t>
      </w:r>
      <w:r w:rsidR="007A6971" w:rsidRPr="003C7482">
        <w:rPr>
          <w:rFonts w:ascii="Times New Roman" w:hAnsi="Times New Roman" w:cs="Times New Roman"/>
          <w:sz w:val="24"/>
          <w:szCs w:val="24"/>
        </w:rPr>
        <w:lastRenderedPageBreak/>
        <w:t>artículos 51 fracción I, 77 fracción V, de la Constitución Política del Estado Libre y Soberano de México, presentó a la consideración de la Soberanía Popular la Iniciativa del Decreto por el que se abroga el Decreto número 98, de fecha 21 de septiembre de 1995, por el que se crea el Organismo Público Descentralizado para la prestación de los servicios de Agua Potable, Alcantarillado y Saneamiento del Municipio de Polotitlán.</w:t>
      </w:r>
    </w:p>
    <w:p w:rsidR="007A6971" w:rsidRPr="003C7482" w:rsidRDefault="007A6971" w:rsidP="00C476EE">
      <w:pPr>
        <w:spacing w:after="0" w:line="240" w:lineRule="auto"/>
        <w:jc w:val="both"/>
        <w:rPr>
          <w:rFonts w:ascii="Times New Roman" w:hAnsi="Times New Roman" w:cs="Times New Roman"/>
          <w:sz w:val="24"/>
          <w:szCs w:val="24"/>
        </w:rPr>
      </w:pPr>
      <w:r w:rsidRPr="003C7482">
        <w:rPr>
          <w:rFonts w:ascii="Times New Roman" w:hAnsi="Times New Roman" w:cs="Times New Roman"/>
          <w:sz w:val="24"/>
          <w:szCs w:val="24"/>
        </w:rPr>
        <w:tab/>
        <w:t>El día 11 de septiembre de 2025 las Comisiones Legislativas, llevaron a cabo reunión de análisis de la Iniciativa de Decreto contando con la presencia de la Titular de la Unidad Jurídica del Ayuntamiento de Polotitlán y del Titular de Agua Potable, Alcantarillado y Drenaje de Ayuntamiento del propio ayuntamiento, quienes de viva voz profundizaron sobre el contenido de la propuesta, portaron mayores elementos información y en su caso dieron respuesta a preguntas que les fueron formuladas, fortaleciendo los trabajos de análisis.</w:t>
      </w:r>
    </w:p>
    <w:p w:rsidR="007A6971" w:rsidRPr="003C7482" w:rsidRDefault="007A6971" w:rsidP="00C476EE">
      <w:pPr>
        <w:spacing w:after="0" w:line="240" w:lineRule="auto"/>
        <w:jc w:val="both"/>
        <w:rPr>
          <w:rFonts w:ascii="Times New Roman" w:hAnsi="Times New Roman" w:cs="Times New Roman"/>
          <w:sz w:val="24"/>
          <w:szCs w:val="24"/>
        </w:rPr>
      </w:pPr>
      <w:r w:rsidRPr="003C7482">
        <w:rPr>
          <w:rFonts w:ascii="Times New Roman" w:hAnsi="Times New Roman" w:cs="Times New Roman"/>
          <w:sz w:val="24"/>
          <w:szCs w:val="24"/>
        </w:rPr>
        <w:tab/>
        <w:t>El día 23 de septiembre del presente año al concluir el análisis de la iniciativa, las Comisiones Legislativas celebraron reunión de dictamen de conformidad con el proceso legislativo aplicable, advertimos con respecto a la autonomía municipal que actualmente existe un Organismo Centralizado del Ayuntamiento de Polotitlán,</w:t>
      </w:r>
      <w:r w:rsidR="00DD4602" w:rsidRPr="003C7482">
        <w:rPr>
          <w:rFonts w:ascii="Times New Roman" w:hAnsi="Times New Roman" w:cs="Times New Roman"/>
          <w:sz w:val="24"/>
          <w:szCs w:val="24"/>
        </w:rPr>
        <w:t xml:space="preserve"> </w:t>
      </w:r>
      <w:r w:rsidRPr="003C7482">
        <w:rPr>
          <w:rFonts w:ascii="Times New Roman" w:hAnsi="Times New Roman" w:cs="Times New Roman"/>
          <w:sz w:val="24"/>
          <w:szCs w:val="24"/>
        </w:rPr>
        <w:t>denominado Coordinación de Agua Potable, Alcantarillado y Drenaje, que realiza dichas funciones por lo que ningún caso se limita o afecta la prestación del servicio a la población.</w:t>
      </w:r>
    </w:p>
    <w:p w:rsidR="007A6971" w:rsidRPr="003C7482" w:rsidRDefault="007A6971" w:rsidP="00C476EE">
      <w:pPr>
        <w:spacing w:after="0" w:line="240" w:lineRule="auto"/>
        <w:jc w:val="both"/>
        <w:rPr>
          <w:rFonts w:ascii="Times New Roman" w:hAnsi="Times New Roman" w:cs="Times New Roman"/>
          <w:sz w:val="24"/>
          <w:szCs w:val="24"/>
        </w:rPr>
      </w:pPr>
      <w:r w:rsidRPr="003C7482">
        <w:rPr>
          <w:rFonts w:ascii="Times New Roman" w:hAnsi="Times New Roman" w:cs="Times New Roman"/>
          <w:sz w:val="24"/>
          <w:szCs w:val="24"/>
        </w:rPr>
        <w:tab/>
        <w:t xml:space="preserve">Como resultado del estudio quienes formamos las Comisiones Legislativas coincidimos en la pertinencia de abrogar el decreto número 98 de la </w:t>
      </w:r>
      <w:r w:rsidR="00137ACE" w:rsidRPr="003C7482">
        <w:rPr>
          <w:rFonts w:ascii="Times New Roman" w:hAnsi="Times New Roman" w:cs="Times New Roman"/>
          <w:sz w:val="24"/>
          <w:szCs w:val="24"/>
        </w:rPr>
        <w:t>LII</w:t>
      </w:r>
      <w:r w:rsidRPr="003C7482">
        <w:rPr>
          <w:rFonts w:ascii="Times New Roman" w:hAnsi="Times New Roman" w:cs="Times New Roman"/>
          <w:sz w:val="24"/>
          <w:szCs w:val="24"/>
        </w:rPr>
        <w:t xml:space="preserve"> Legislatura del Estado de México publicada el 21 de septiembre 1995, en el Periódico Oficial Gaceta de Gobierno, por el que se crea el Organismo Público Descentralizado para la prestación de los servicios de Agua Potable, Alcantarillado y Saneamiento del Municipio de Polotitlán Estado de México.</w:t>
      </w:r>
    </w:p>
    <w:p w:rsidR="007A6971" w:rsidRPr="003C7482" w:rsidRDefault="007A6971" w:rsidP="00C476EE">
      <w:pPr>
        <w:spacing w:after="0" w:line="240" w:lineRule="auto"/>
        <w:jc w:val="center"/>
        <w:rPr>
          <w:rFonts w:ascii="Times New Roman" w:hAnsi="Times New Roman" w:cs="Times New Roman"/>
          <w:i/>
          <w:sz w:val="24"/>
          <w:szCs w:val="24"/>
        </w:rPr>
      </w:pPr>
      <w:r w:rsidRPr="003C7482">
        <w:rPr>
          <w:rFonts w:ascii="Times New Roman" w:hAnsi="Times New Roman" w:cs="Times New Roman"/>
          <w:sz w:val="24"/>
          <w:szCs w:val="24"/>
        </w:rPr>
        <w:t>RESOLUTIVOS</w:t>
      </w:r>
    </w:p>
    <w:p w:rsidR="007A6971" w:rsidRPr="003C7482" w:rsidRDefault="007A6971" w:rsidP="00C476EE">
      <w:pPr>
        <w:spacing w:after="0" w:line="240" w:lineRule="auto"/>
        <w:ind w:firstLine="709"/>
        <w:jc w:val="both"/>
        <w:rPr>
          <w:rFonts w:ascii="Times New Roman" w:hAnsi="Times New Roman" w:cs="Times New Roman"/>
          <w:sz w:val="24"/>
          <w:szCs w:val="24"/>
        </w:rPr>
      </w:pPr>
      <w:r w:rsidRPr="003C7482">
        <w:rPr>
          <w:rFonts w:ascii="Times New Roman" w:hAnsi="Times New Roman" w:cs="Times New Roman"/>
          <w:sz w:val="24"/>
          <w:szCs w:val="24"/>
        </w:rPr>
        <w:t xml:space="preserve">Es de aprobarse la Iniciativa de Decreto por el que se abroga el Decreto número 98, de fecha 21 de septiembre de 1995, por el que se crea el Organismo Público Descentralizado para la prestación de los servicios de Agua Potable, Alcantarillado y Saneamiento del </w:t>
      </w:r>
      <w:r w:rsidR="006C74E0" w:rsidRPr="003C7482">
        <w:rPr>
          <w:rFonts w:ascii="Times New Roman" w:hAnsi="Times New Roman" w:cs="Times New Roman"/>
          <w:sz w:val="24"/>
          <w:szCs w:val="24"/>
        </w:rPr>
        <w:t xml:space="preserve">Municipio </w:t>
      </w:r>
      <w:r w:rsidRPr="003C7482">
        <w:rPr>
          <w:rFonts w:ascii="Times New Roman" w:hAnsi="Times New Roman" w:cs="Times New Roman"/>
          <w:sz w:val="24"/>
          <w:szCs w:val="24"/>
        </w:rPr>
        <w:t>de Polotitlán, presentada por la Titular del Ejecutivo Estatal.</w:t>
      </w:r>
    </w:p>
    <w:p w:rsidR="007A6971" w:rsidRPr="003C7482" w:rsidRDefault="006C74E0" w:rsidP="00C476EE">
      <w:pPr>
        <w:spacing w:after="0" w:line="240" w:lineRule="auto"/>
        <w:ind w:firstLine="709"/>
        <w:jc w:val="both"/>
        <w:rPr>
          <w:rFonts w:ascii="Times New Roman" w:hAnsi="Times New Roman" w:cs="Times New Roman"/>
          <w:sz w:val="24"/>
          <w:szCs w:val="24"/>
        </w:rPr>
      </w:pPr>
      <w:r w:rsidRPr="003C7482">
        <w:rPr>
          <w:rFonts w:ascii="Times New Roman" w:hAnsi="Times New Roman" w:cs="Times New Roman"/>
          <w:sz w:val="24"/>
          <w:szCs w:val="24"/>
        </w:rPr>
        <w:t>SEGUNDO</w:t>
      </w:r>
      <w:r w:rsidR="007A6971" w:rsidRPr="003C7482">
        <w:rPr>
          <w:rFonts w:ascii="Times New Roman" w:hAnsi="Times New Roman" w:cs="Times New Roman"/>
          <w:sz w:val="24"/>
          <w:szCs w:val="24"/>
        </w:rPr>
        <w:t>. Se adjunta el Proyecto de Decreto correspondiente.</w:t>
      </w:r>
    </w:p>
    <w:p w:rsidR="007A6971" w:rsidRPr="003C7482" w:rsidRDefault="006C74E0" w:rsidP="00C476EE">
      <w:pPr>
        <w:spacing w:after="0" w:line="240" w:lineRule="auto"/>
        <w:ind w:firstLine="709"/>
        <w:jc w:val="both"/>
        <w:rPr>
          <w:rFonts w:ascii="Times New Roman" w:hAnsi="Times New Roman" w:cs="Times New Roman"/>
          <w:sz w:val="24"/>
          <w:szCs w:val="24"/>
        </w:rPr>
      </w:pPr>
      <w:r w:rsidRPr="003C7482">
        <w:rPr>
          <w:rFonts w:ascii="Times New Roman" w:hAnsi="Times New Roman" w:cs="Times New Roman"/>
          <w:sz w:val="24"/>
          <w:szCs w:val="24"/>
        </w:rPr>
        <w:t xml:space="preserve">TERCERO. </w:t>
      </w:r>
      <w:r w:rsidR="007A6971" w:rsidRPr="003C7482">
        <w:rPr>
          <w:rFonts w:ascii="Times New Roman" w:hAnsi="Times New Roman" w:cs="Times New Roman"/>
          <w:sz w:val="24"/>
          <w:szCs w:val="24"/>
        </w:rPr>
        <w:t>Previa discusión y aprobación de la Legislatura remítase a la Titular del Ejecutivo Estatal para los efectos procedentes.</w:t>
      </w:r>
    </w:p>
    <w:p w:rsidR="006F3D5D" w:rsidRPr="003C7482" w:rsidRDefault="007A6971" w:rsidP="00C476EE">
      <w:pPr>
        <w:spacing w:after="0" w:line="240" w:lineRule="auto"/>
        <w:jc w:val="both"/>
        <w:rPr>
          <w:rFonts w:ascii="Times New Roman" w:hAnsi="Times New Roman" w:cs="Times New Roman"/>
          <w:sz w:val="24"/>
          <w:szCs w:val="24"/>
        </w:rPr>
      </w:pPr>
      <w:r w:rsidRPr="003C7482">
        <w:rPr>
          <w:rFonts w:ascii="Times New Roman" w:hAnsi="Times New Roman" w:cs="Times New Roman"/>
          <w:sz w:val="24"/>
          <w:szCs w:val="24"/>
        </w:rPr>
        <w:t>PRESIDENTA DIP. SUSANA ESTRADA ROJAS. Leídos los antecedentes, abro la discusión en lo general del Dictamen y del Proyecto de Decreto y pregunto si alguien desea hacer uso de la voz</w:t>
      </w:r>
      <w:r w:rsidR="006F3D5D" w:rsidRPr="003C7482">
        <w:rPr>
          <w:rFonts w:ascii="Times New Roman" w:hAnsi="Times New Roman" w:cs="Times New Roman"/>
          <w:sz w:val="24"/>
          <w:szCs w:val="24"/>
        </w:rPr>
        <w:t>.</w:t>
      </w:r>
    </w:p>
    <w:p w:rsidR="007A6971" w:rsidRPr="003C7482" w:rsidRDefault="007A6971" w:rsidP="00C476EE">
      <w:pPr>
        <w:spacing w:after="0" w:line="240" w:lineRule="auto"/>
        <w:ind w:firstLine="709"/>
        <w:jc w:val="both"/>
        <w:rPr>
          <w:rFonts w:ascii="Times New Roman" w:hAnsi="Times New Roman" w:cs="Times New Roman"/>
          <w:sz w:val="24"/>
          <w:szCs w:val="24"/>
        </w:rPr>
      </w:pPr>
      <w:r w:rsidRPr="003C7482">
        <w:rPr>
          <w:rFonts w:ascii="Times New Roman" w:hAnsi="Times New Roman" w:cs="Times New Roman"/>
          <w:sz w:val="24"/>
          <w:szCs w:val="24"/>
        </w:rPr>
        <w:t>Diputada Miriam adelante.</w:t>
      </w:r>
    </w:p>
    <w:p w:rsidR="007A6971" w:rsidRPr="003C7482" w:rsidRDefault="007A6971" w:rsidP="00C476EE">
      <w:pPr>
        <w:spacing w:after="0" w:line="240" w:lineRule="auto"/>
        <w:jc w:val="both"/>
        <w:rPr>
          <w:rFonts w:ascii="Times New Roman" w:hAnsi="Times New Roman" w:cs="Times New Roman"/>
          <w:sz w:val="24"/>
          <w:szCs w:val="24"/>
        </w:rPr>
      </w:pPr>
      <w:r w:rsidRPr="003C7482">
        <w:rPr>
          <w:rFonts w:ascii="Times New Roman" w:hAnsi="Times New Roman" w:cs="Times New Roman"/>
          <w:sz w:val="24"/>
          <w:szCs w:val="24"/>
        </w:rPr>
        <w:t xml:space="preserve">SECRETARIA DIP. MIRIAM SILVA MATA. Respecto a este punto como habíamos en la sesión pasada, creo que es importante aclarar que no estamos extinguiendo ningún </w:t>
      </w:r>
      <w:r w:rsidR="00166285" w:rsidRPr="003C7482">
        <w:rPr>
          <w:rFonts w:ascii="Times New Roman" w:hAnsi="Times New Roman" w:cs="Times New Roman"/>
          <w:sz w:val="24"/>
          <w:szCs w:val="24"/>
        </w:rPr>
        <w:t>organismo descentralizado,</w:t>
      </w:r>
      <w:r w:rsidRPr="003C7482">
        <w:rPr>
          <w:rFonts w:ascii="Times New Roman" w:hAnsi="Times New Roman" w:cs="Times New Roman"/>
          <w:sz w:val="24"/>
          <w:szCs w:val="24"/>
        </w:rPr>
        <w:t xml:space="preserve"> se creó jurídicamente, pero nunca entro a la vida </w:t>
      </w:r>
      <w:r w:rsidR="00DD4602" w:rsidRPr="003C7482">
        <w:rPr>
          <w:rFonts w:ascii="Times New Roman" w:hAnsi="Times New Roman" w:cs="Times New Roman"/>
          <w:sz w:val="24"/>
          <w:szCs w:val="24"/>
        </w:rPr>
        <w:t>pública</w:t>
      </w:r>
      <w:r w:rsidRPr="003C7482">
        <w:rPr>
          <w:rFonts w:ascii="Times New Roman" w:hAnsi="Times New Roman" w:cs="Times New Roman"/>
          <w:sz w:val="24"/>
          <w:szCs w:val="24"/>
        </w:rPr>
        <w:t xml:space="preserve"> en la práctica, lo único es que le estaríamos dando formalidad a la coordinación que hoy menciona, es un  tema ya centralizado, casi siempre ha estado, por eso creo, que en este momento </w:t>
      </w:r>
      <w:r w:rsidR="00DD4602" w:rsidRPr="003C7482">
        <w:rPr>
          <w:rFonts w:ascii="Times New Roman" w:hAnsi="Times New Roman" w:cs="Times New Roman"/>
          <w:sz w:val="24"/>
          <w:szCs w:val="24"/>
        </w:rPr>
        <w:t>sería</w:t>
      </w:r>
      <w:r w:rsidRPr="003C7482">
        <w:rPr>
          <w:rFonts w:ascii="Times New Roman" w:hAnsi="Times New Roman" w:cs="Times New Roman"/>
          <w:sz w:val="24"/>
          <w:szCs w:val="24"/>
        </w:rPr>
        <w:t xml:space="preserve"> totalmente adecuado darle la formalidad jurídica, desde que ha nacido la centralización en este municipio.</w:t>
      </w:r>
    </w:p>
    <w:p w:rsidR="007A6971" w:rsidRPr="003C7482" w:rsidRDefault="007A6971" w:rsidP="00C476EE">
      <w:pPr>
        <w:spacing w:after="0" w:line="240" w:lineRule="auto"/>
        <w:jc w:val="both"/>
        <w:rPr>
          <w:rFonts w:ascii="Times New Roman" w:hAnsi="Times New Roman" w:cs="Times New Roman"/>
          <w:sz w:val="24"/>
          <w:szCs w:val="24"/>
        </w:rPr>
      </w:pPr>
      <w:r w:rsidRPr="003C7482">
        <w:rPr>
          <w:rFonts w:ascii="Times New Roman" w:hAnsi="Times New Roman" w:cs="Times New Roman"/>
          <w:sz w:val="24"/>
          <w:szCs w:val="24"/>
        </w:rPr>
        <w:t>PRESIDENTA DIP. SUSANA ESTRADA ROJAS. Muchas gracias diputada ¿Alguien más desea hacer uso de la voz?  ¿Diputado Gerardo Pliego?</w:t>
      </w:r>
    </w:p>
    <w:p w:rsidR="007A6971" w:rsidRPr="003C7482" w:rsidRDefault="007A6971" w:rsidP="00C476EE">
      <w:pPr>
        <w:spacing w:after="0" w:line="240" w:lineRule="auto"/>
        <w:jc w:val="both"/>
        <w:rPr>
          <w:rFonts w:ascii="Times New Roman" w:hAnsi="Times New Roman" w:cs="Times New Roman"/>
          <w:sz w:val="24"/>
          <w:szCs w:val="24"/>
        </w:rPr>
      </w:pPr>
      <w:r w:rsidRPr="003C7482">
        <w:rPr>
          <w:rFonts w:ascii="Times New Roman" w:hAnsi="Times New Roman" w:cs="Times New Roman"/>
          <w:sz w:val="24"/>
          <w:szCs w:val="24"/>
        </w:rPr>
        <w:t>DIP</w:t>
      </w:r>
      <w:r w:rsidR="001D7B7F" w:rsidRPr="003C7482">
        <w:rPr>
          <w:rFonts w:ascii="Times New Roman" w:hAnsi="Times New Roman" w:cs="Times New Roman"/>
          <w:sz w:val="24"/>
          <w:szCs w:val="24"/>
        </w:rPr>
        <w:t>.</w:t>
      </w:r>
      <w:r w:rsidRPr="003C7482">
        <w:rPr>
          <w:rFonts w:ascii="Times New Roman" w:hAnsi="Times New Roman" w:cs="Times New Roman"/>
          <w:sz w:val="24"/>
          <w:szCs w:val="24"/>
        </w:rPr>
        <w:t xml:space="preserve"> GERARDO PLIEGO SANTANA. Muchas gracias </w:t>
      </w:r>
      <w:r w:rsidR="00C476EE" w:rsidRPr="003C7482">
        <w:rPr>
          <w:rFonts w:ascii="Times New Roman" w:hAnsi="Times New Roman" w:cs="Times New Roman"/>
          <w:sz w:val="24"/>
          <w:szCs w:val="24"/>
        </w:rPr>
        <w:t xml:space="preserve">diputada </w:t>
      </w:r>
      <w:r w:rsidRPr="003C7482">
        <w:rPr>
          <w:rFonts w:ascii="Times New Roman" w:hAnsi="Times New Roman" w:cs="Times New Roman"/>
          <w:sz w:val="24"/>
          <w:szCs w:val="24"/>
        </w:rPr>
        <w:t>Presidenta.</w:t>
      </w:r>
    </w:p>
    <w:p w:rsidR="004C2D26" w:rsidRPr="003C7482" w:rsidRDefault="007A6971" w:rsidP="00C476EE">
      <w:pPr>
        <w:spacing w:after="0" w:line="240" w:lineRule="auto"/>
        <w:jc w:val="both"/>
        <w:rPr>
          <w:rFonts w:ascii="Times New Roman" w:hAnsi="Times New Roman" w:cs="Times New Roman"/>
          <w:sz w:val="24"/>
          <w:szCs w:val="24"/>
        </w:rPr>
      </w:pPr>
      <w:r w:rsidRPr="003C7482">
        <w:rPr>
          <w:rFonts w:ascii="Times New Roman" w:hAnsi="Times New Roman" w:cs="Times New Roman"/>
          <w:sz w:val="24"/>
          <w:szCs w:val="24"/>
        </w:rPr>
        <w:tab/>
        <w:t xml:space="preserve">Solamente hacer un llamado al Municipio de Polotitlán donde es importante hacer mención que ponga mucha atención en el tema del tratamiento de las aguas residuales, por los datos que nos ha comentado, la eficiencia del servicio de agua entubada, a los habitantes de este municipio, es del 98.8% eso quiere decir que si </w:t>
      </w:r>
      <w:r w:rsidR="006F3D5D" w:rsidRPr="003C7482">
        <w:rPr>
          <w:rFonts w:ascii="Times New Roman" w:hAnsi="Times New Roman" w:cs="Times New Roman"/>
          <w:sz w:val="24"/>
          <w:szCs w:val="24"/>
        </w:rPr>
        <w:t>está</w:t>
      </w:r>
      <w:r w:rsidRPr="003C7482">
        <w:rPr>
          <w:rFonts w:ascii="Times New Roman" w:hAnsi="Times New Roman" w:cs="Times New Roman"/>
          <w:sz w:val="24"/>
          <w:szCs w:val="24"/>
        </w:rPr>
        <w:t xml:space="preserve"> funcionando la coordinación y solamente pedir al municipio que si tenga en cuenta el tratamiento de las aguas residuales, hoy tenemos una escasez de agua no solo en esta municipio, </w:t>
      </w:r>
      <w:r w:rsidR="00166285" w:rsidRPr="003C7482">
        <w:rPr>
          <w:rFonts w:ascii="Times New Roman" w:hAnsi="Times New Roman" w:cs="Times New Roman"/>
          <w:sz w:val="24"/>
          <w:szCs w:val="24"/>
        </w:rPr>
        <w:t>sino</w:t>
      </w:r>
      <w:r w:rsidRPr="003C7482">
        <w:rPr>
          <w:rFonts w:ascii="Times New Roman" w:hAnsi="Times New Roman" w:cs="Times New Roman"/>
          <w:sz w:val="24"/>
          <w:szCs w:val="24"/>
        </w:rPr>
        <w:t xml:space="preserve"> en todo el </w:t>
      </w:r>
      <w:r w:rsidR="00B66D15" w:rsidRPr="003C7482">
        <w:rPr>
          <w:rFonts w:ascii="Times New Roman" w:hAnsi="Times New Roman" w:cs="Times New Roman"/>
          <w:sz w:val="24"/>
          <w:szCs w:val="24"/>
        </w:rPr>
        <w:t xml:space="preserve">Estado </w:t>
      </w:r>
      <w:r w:rsidRPr="003C7482">
        <w:rPr>
          <w:rFonts w:ascii="Times New Roman" w:hAnsi="Times New Roman" w:cs="Times New Roman"/>
          <w:sz w:val="24"/>
          <w:szCs w:val="24"/>
        </w:rPr>
        <w:t xml:space="preserve">y vale la pena que las aguas residuales sean tratadas y no sea vertidas a arroyos o a cuerpos de agua, dada la situación como </w:t>
      </w:r>
      <w:r w:rsidR="00166285" w:rsidRPr="003C7482">
        <w:rPr>
          <w:rFonts w:ascii="Times New Roman" w:hAnsi="Times New Roman" w:cs="Times New Roman"/>
          <w:sz w:val="24"/>
          <w:szCs w:val="24"/>
        </w:rPr>
        <w:t>bien</w:t>
      </w:r>
      <w:r w:rsidRPr="003C7482">
        <w:rPr>
          <w:rFonts w:ascii="Times New Roman" w:hAnsi="Times New Roman" w:cs="Times New Roman"/>
          <w:sz w:val="24"/>
          <w:szCs w:val="24"/>
        </w:rPr>
        <w:t xml:space="preserve"> lo expresa la Presidenta </w:t>
      </w:r>
      <w:r w:rsidRPr="003C7482">
        <w:rPr>
          <w:rFonts w:ascii="Times New Roman" w:hAnsi="Times New Roman" w:cs="Times New Roman"/>
          <w:sz w:val="24"/>
          <w:szCs w:val="24"/>
        </w:rPr>
        <w:lastRenderedPageBreak/>
        <w:t xml:space="preserve">Municipal, que tienen </w:t>
      </w:r>
      <w:r w:rsidR="00A220B7" w:rsidRPr="003C7482">
        <w:rPr>
          <w:rFonts w:ascii="Times New Roman" w:hAnsi="Times New Roman" w:cs="Times New Roman"/>
          <w:sz w:val="24"/>
          <w:szCs w:val="24"/>
        </w:rPr>
        <w:t>5</w:t>
      </w:r>
      <w:r w:rsidRPr="003C7482">
        <w:rPr>
          <w:rFonts w:ascii="Times New Roman" w:hAnsi="Times New Roman" w:cs="Times New Roman"/>
          <w:sz w:val="24"/>
          <w:szCs w:val="24"/>
        </w:rPr>
        <w:t xml:space="preserve"> pozos a una profundidad de 450 metros, eso implica la escasez que tienen en el municipio, también el tema que tienen 4</w:t>
      </w:r>
      <w:r w:rsidR="00A220B7" w:rsidRPr="003C7482">
        <w:rPr>
          <w:rFonts w:ascii="Times New Roman" w:hAnsi="Times New Roman" w:cs="Times New Roman"/>
          <w:sz w:val="24"/>
          <w:szCs w:val="24"/>
        </w:rPr>
        <w:t xml:space="preserve"> mil </w:t>
      </w:r>
      <w:r w:rsidRPr="003C7482">
        <w:rPr>
          <w:rFonts w:ascii="Times New Roman" w:hAnsi="Times New Roman" w:cs="Times New Roman"/>
          <w:sz w:val="24"/>
          <w:szCs w:val="24"/>
        </w:rPr>
        <w:t>700 usuarios y una recaudació</w:t>
      </w:r>
      <w:r w:rsidR="00AF4574" w:rsidRPr="003C7482">
        <w:rPr>
          <w:rFonts w:ascii="Times New Roman" w:hAnsi="Times New Roman" w:cs="Times New Roman"/>
          <w:sz w:val="24"/>
          <w:szCs w:val="24"/>
        </w:rPr>
        <w:t xml:space="preserve">n </w:t>
      </w:r>
      <w:r w:rsidR="004C2D26" w:rsidRPr="003C7482">
        <w:rPr>
          <w:rFonts w:ascii="Times New Roman" w:hAnsi="Times New Roman" w:cs="Times New Roman"/>
          <w:sz w:val="24"/>
          <w:szCs w:val="24"/>
        </w:rPr>
        <w:t>un poco más de 6 millones de pesos, lo que implica que la recaudación sí es adecuada, aunque no suficiente de acuerdo a los gastos que presenta la presidenta municipal que solamente energía eléctrica pagan 11 millones de pesos.</w:t>
      </w:r>
    </w:p>
    <w:p w:rsidR="004C2D26" w:rsidRPr="003C7482" w:rsidRDefault="004C2D26" w:rsidP="00C476EE">
      <w:pPr>
        <w:spacing w:after="0" w:line="240" w:lineRule="auto"/>
        <w:jc w:val="both"/>
        <w:rPr>
          <w:rFonts w:ascii="Times New Roman" w:hAnsi="Times New Roman" w:cs="Times New Roman"/>
          <w:sz w:val="24"/>
          <w:szCs w:val="24"/>
        </w:rPr>
      </w:pPr>
      <w:r w:rsidRPr="003C7482">
        <w:rPr>
          <w:rFonts w:ascii="Times New Roman" w:hAnsi="Times New Roman" w:cs="Times New Roman"/>
          <w:sz w:val="24"/>
          <w:szCs w:val="24"/>
        </w:rPr>
        <w:tab/>
        <w:t>Por mi parte, Presidenta, es lo que puedo decir, un llamado a que las aguas residuales puedan ser tratadas y conservar los arroyos y cuerpos de agua que se tienen en el municipio dada la escases y la situación que vive el municipio.</w:t>
      </w:r>
    </w:p>
    <w:p w:rsidR="004C2D26" w:rsidRPr="003C7482" w:rsidRDefault="004C2D26" w:rsidP="00C476EE">
      <w:pPr>
        <w:spacing w:after="0" w:line="240" w:lineRule="auto"/>
        <w:jc w:val="both"/>
        <w:rPr>
          <w:rFonts w:ascii="Times New Roman" w:hAnsi="Times New Roman" w:cs="Times New Roman"/>
          <w:sz w:val="24"/>
          <w:szCs w:val="24"/>
        </w:rPr>
      </w:pPr>
      <w:r w:rsidRPr="003C7482">
        <w:rPr>
          <w:rFonts w:ascii="Times New Roman" w:hAnsi="Times New Roman" w:cs="Times New Roman"/>
          <w:sz w:val="24"/>
          <w:szCs w:val="24"/>
        </w:rPr>
        <w:tab/>
        <w:t>Es cuanto Presidenta.</w:t>
      </w:r>
    </w:p>
    <w:p w:rsidR="004C2D26" w:rsidRPr="003C7482" w:rsidRDefault="004C2D26" w:rsidP="00C476EE">
      <w:pPr>
        <w:spacing w:after="0" w:line="240" w:lineRule="auto"/>
        <w:jc w:val="both"/>
        <w:rPr>
          <w:rFonts w:ascii="Times New Roman" w:hAnsi="Times New Roman" w:cs="Times New Roman"/>
          <w:sz w:val="24"/>
          <w:szCs w:val="24"/>
        </w:rPr>
      </w:pPr>
      <w:r w:rsidRPr="003C7482">
        <w:rPr>
          <w:rFonts w:ascii="Times New Roman" w:hAnsi="Times New Roman" w:cs="Times New Roman"/>
          <w:sz w:val="24"/>
          <w:szCs w:val="24"/>
        </w:rPr>
        <w:t>SECRETARIA DIP. MIRIAM SILVA MATA. Presidenta, informarles que la diputada Sandra Patricia Santos Rodríguez se acaba de incorporar en línea.</w:t>
      </w:r>
    </w:p>
    <w:p w:rsidR="004C2D26" w:rsidRPr="003C7482" w:rsidRDefault="004C2D26" w:rsidP="00C476EE">
      <w:pPr>
        <w:spacing w:after="0" w:line="240" w:lineRule="auto"/>
        <w:jc w:val="both"/>
        <w:rPr>
          <w:rFonts w:ascii="Times New Roman" w:hAnsi="Times New Roman" w:cs="Times New Roman"/>
          <w:sz w:val="24"/>
          <w:szCs w:val="24"/>
        </w:rPr>
      </w:pPr>
      <w:r w:rsidRPr="003C7482">
        <w:rPr>
          <w:rFonts w:ascii="Times New Roman" w:hAnsi="Times New Roman" w:cs="Times New Roman"/>
          <w:sz w:val="24"/>
          <w:szCs w:val="24"/>
        </w:rPr>
        <w:t>PRESIDENTA DIP. SUSANA ESTRADA ROJAS. Bienvenida.</w:t>
      </w:r>
    </w:p>
    <w:p w:rsidR="004C2D26" w:rsidRPr="003C7482" w:rsidRDefault="004C2D26" w:rsidP="00C476EE">
      <w:pPr>
        <w:spacing w:after="0" w:line="240" w:lineRule="auto"/>
        <w:ind w:firstLine="708"/>
        <w:jc w:val="both"/>
        <w:rPr>
          <w:rFonts w:ascii="Times New Roman" w:hAnsi="Times New Roman" w:cs="Times New Roman"/>
          <w:sz w:val="24"/>
          <w:szCs w:val="24"/>
        </w:rPr>
      </w:pPr>
      <w:r w:rsidRPr="003C7482">
        <w:rPr>
          <w:rFonts w:ascii="Times New Roman" w:hAnsi="Times New Roman" w:cs="Times New Roman"/>
          <w:sz w:val="24"/>
          <w:szCs w:val="24"/>
        </w:rPr>
        <w:t>Muchas gracias diputado Gerardo.</w:t>
      </w:r>
    </w:p>
    <w:p w:rsidR="004C2D26" w:rsidRPr="003C7482" w:rsidRDefault="004C2D26" w:rsidP="00C476EE">
      <w:pPr>
        <w:spacing w:after="0" w:line="240" w:lineRule="auto"/>
        <w:jc w:val="both"/>
        <w:rPr>
          <w:rFonts w:ascii="Times New Roman" w:hAnsi="Times New Roman" w:cs="Times New Roman"/>
          <w:sz w:val="24"/>
          <w:szCs w:val="24"/>
        </w:rPr>
      </w:pPr>
      <w:r w:rsidRPr="003C7482">
        <w:rPr>
          <w:rFonts w:ascii="Times New Roman" w:hAnsi="Times New Roman" w:cs="Times New Roman"/>
          <w:sz w:val="24"/>
          <w:szCs w:val="24"/>
        </w:rPr>
        <w:tab/>
        <w:t>Consulto a las diputadas y los diputados si consideran suficientemente discutido en lo general el dictamen y el proyecto de decreto, y pido a quienes estén por ello se sirvan levantar la mano.</w:t>
      </w:r>
    </w:p>
    <w:p w:rsidR="004C2D26" w:rsidRPr="003C7482" w:rsidRDefault="004C2D26" w:rsidP="00C476EE">
      <w:pPr>
        <w:spacing w:after="0" w:line="240" w:lineRule="auto"/>
        <w:jc w:val="both"/>
        <w:rPr>
          <w:rFonts w:ascii="Times New Roman" w:hAnsi="Times New Roman" w:cs="Times New Roman"/>
          <w:sz w:val="24"/>
          <w:szCs w:val="24"/>
        </w:rPr>
      </w:pPr>
      <w:r w:rsidRPr="003C7482">
        <w:rPr>
          <w:rFonts w:ascii="Times New Roman" w:hAnsi="Times New Roman" w:cs="Times New Roman"/>
          <w:sz w:val="24"/>
          <w:szCs w:val="24"/>
        </w:rPr>
        <w:t>SECRETARIA DIP. MIRIAM SILVA MATA. Las y los diputados consideran suficientemente discutidos, en lo general, el dictamen y el proyecto de decreto.</w:t>
      </w:r>
    </w:p>
    <w:p w:rsidR="004C2D26" w:rsidRPr="003C7482" w:rsidRDefault="004C2D26" w:rsidP="00C476EE">
      <w:pPr>
        <w:spacing w:after="0" w:line="240" w:lineRule="auto"/>
        <w:jc w:val="both"/>
        <w:rPr>
          <w:rFonts w:ascii="Times New Roman" w:hAnsi="Times New Roman" w:cs="Times New Roman"/>
          <w:sz w:val="24"/>
          <w:szCs w:val="24"/>
        </w:rPr>
      </w:pPr>
      <w:r w:rsidRPr="003C7482">
        <w:rPr>
          <w:rFonts w:ascii="Times New Roman" w:hAnsi="Times New Roman" w:cs="Times New Roman"/>
          <w:sz w:val="24"/>
          <w:szCs w:val="24"/>
        </w:rPr>
        <w:t>PRESIDENTA DIP. SUSANA ESTRADA ROJAS. Pregunto si son de aprobarse, en lo general, el dictamen y el proyecto de decreto y pido a la Secretaría recabe la votación nominal.</w:t>
      </w:r>
    </w:p>
    <w:p w:rsidR="004C2D26" w:rsidRPr="003C7482" w:rsidRDefault="004C2D26" w:rsidP="00C476EE">
      <w:pPr>
        <w:spacing w:after="0" w:line="240" w:lineRule="auto"/>
        <w:jc w:val="both"/>
        <w:rPr>
          <w:rFonts w:ascii="Times New Roman" w:hAnsi="Times New Roman" w:cs="Times New Roman"/>
          <w:sz w:val="24"/>
          <w:szCs w:val="24"/>
        </w:rPr>
      </w:pPr>
      <w:r w:rsidRPr="003C7482">
        <w:rPr>
          <w:rFonts w:ascii="Times New Roman" w:hAnsi="Times New Roman" w:cs="Times New Roman"/>
          <w:sz w:val="24"/>
          <w:szCs w:val="24"/>
        </w:rPr>
        <w:t>SECRETARIA DIP. MIRIAM SILVA MATA. Procedo a recabar la votación nominal.</w:t>
      </w:r>
    </w:p>
    <w:p w:rsidR="004C2D26" w:rsidRPr="003C7482" w:rsidRDefault="004C2D26" w:rsidP="00C476EE">
      <w:pPr>
        <w:spacing w:after="0" w:line="240" w:lineRule="auto"/>
        <w:jc w:val="center"/>
        <w:rPr>
          <w:rFonts w:ascii="Times New Roman" w:hAnsi="Times New Roman" w:cs="Times New Roman"/>
          <w:i/>
          <w:sz w:val="24"/>
          <w:szCs w:val="24"/>
        </w:rPr>
      </w:pPr>
      <w:r w:rsidRPr="003C7482">
        <w:rPr>
          <w:rFonts w:ascii="Times New Roman" w:hAnsi="Times New Roman" w:cs="Times New Roman"/>
          <w:i/>
          <w:sz w:val="24"/>
          <w:szCs w:val="24"/>
        </w:rPr>
        <w:t>(Votación nominal)</w:t>
      </w:r>
    </w:p>
    <w:p w:rsidR="004C2D26" w:rsidRPr="003C7482" w:rsidRDefault="004C2D26" w:rsidP="00C476EE">
      <w:pPr>
        <w:spacing w:after="0" w:line="240" w:lineRule="auto"/>
        <w:jc w:val="both"/>
        <w:rPr>
          <w:rFonts w:ascii="Times New Roman" w:hAnsi="Times New Roman" w:cs="Times New Roman"/>
          <w:sz w:val="24"/>
          <w:szCs w:val="24"/>
        </w:rPr>
      </w:pPr>
      <w:r w:rsidRPr="003C7482">
        <w:rPr>
          <w:rFonts w:ascii="Times New Roman" w:hAnsi="Times New Roman" w:cs="Times New Roman"/>
          <w:sz w:val="24"/>
          <w:szCs w:val="24"/>
        </w:rPr>
        <w:t>SECRETARIA DIP. MIRIAM SILVA MATA. Recabada la votación es de mencionarse que ha sido aprobada por unanimidad de votos.</w:t>
      </w:r>
    </w:p>
    <w:p w:rsidR="004C2D26" w:rsidRPr="003C7482" w:rsidRDefault="004C2D26" w:rsidP="00C476EE">
      <w:pPr>
        <w:spacing w:after="0" w:line="240" w:lineRule="auto"/>
        <w:jc w:val="both"/>
        <w:rPr>
          <w:rFonts w:ascii="Times New Roman" w:hAnsi="Times New Roman" w:cs="Times New Roman"/>
          <w:sz w:val="24"/>
          <w:szCs w:val="24"/>
        </w:rPr>
      </w:pPr>
      <w:r w:rsidRPr="003C7482">
        <w:rPr>
          <w:rFonts w:ascii="Times New Roman" w:hAnsi="Times New Roman" w:cs="Times New Roman"/>
          <w:sz w:val="24"/>
          <w:szCs w:val="24"/>
        </w:rPr>
        <w:t>PRESIDENTA DIP. SUSANA ESTRADA ROJAS. Se acuerda la aprobación, en lo general, del dictamen y del proyecto de decreto.</w:t>
      </w:r>
    </w:p>
    <w:p w:rsidR="004C2D26" w:rsidRPr="003C7482" w:rsidRDefault="004C2D26" w:rsidP="00C476EE">
      <w:pPr>
        <w:spacing w:after="0" w:line="240" w:lineRule="auto"/>
        <w:jc w:val="both"/>
        <w:rPr>
          <w:rFonts w:ascii="Times New Roman" w:hAnsi="Times New Roman" w:cs="Times New Roman"/>
          <w:sz w:val="24"/>
          <w:szCs w:val="24"/>
        </w:rPr>
      </w:pPr>
      <w:r w:rsidRPr="003C7482">
        <w:rPr>
          <w:rFonts w:ascii="Times New Roman" w:hAnsi="Times New Roman" w:cs="Times New Roman"/>
          <w:sz w:val="24"/>
          <w:szCs w:val="24"/>
        </w:rPr>
        <w:t>SECRETARIA DIP. MIRIAM SILVA MATA. Los asuntos del orden del día han sido finalizados.</w:t>
      </w:r>
    </w:p>
    <w:p w:rsidR="004C2D26" w:rsidRPr="003C7482" w:rsidRDefault="004C2D26" w:rsidP="00C476EE">
      <w:pPr>
        <w:spacing w:after="0" w:line="240" w:lineRule="auto"/>
        <w:jc w:val="both"/>
        <w:rPr>
          <w:rFonts w:ascii="Times New Roman" w:hAnsi="Times New Roman" w:cs="Times New Roman"/>
          <w:sz w:val="24"/>
          <w:szCs w:val="24"/>
        </w:rPr>
      </w:pPr>
      <w:r w:rsidRPr="003C7482">
        <w:rPr>
          <w:rFonts w:ascii="Times New Roman" w:hAnsi="Times New Roman" w:cs="Times New Roman"/>
          <w:sz w:val="24"/>
          <w:szCs w:val="24"/>
        </w:rPr>
        <w:t>PRESIDENTA DIP. SUSANA ESTRADA ROJAS. Registre la Secretaría la asistencia a la reunión.</w:t>
      </w:r>
    </w:p>
    <w:p w:rsidR="004C2D26" w:rsidRPr="003C7482" w:rsidRDefault="004C2D26" w:rsidP="00C476EE">
      <w:pPr>
        <w:spacing w:after="0" w:line="240" w:lineRule="auto"/>
        <w:jc w:val="both"/>
        <w:rPr>
          <w:rFonts w:ascii="Times New Roman" w:hAnsi="Times New Roman" w:cs="Times New Roman"/>
          <w:sz w:val="24"/>
          <w:szCs w:val="24"/>
        </w:rPr>
      </w:pPr>
      <w:r w:rsidRPr="003C7482">
        <w:rPr>
          <w:rFonts w:ascii="Times New Roman" w:hAnsi="Times New Roman" w:cs="Times New Roman"/>
          <w:sz w:val="24"/>
          <w:szCs w:val="24"/>
        </w:rPr>
        <w:t>SECRETARIA DIP. MIRIAM SILVA MATA. Ha sido registrada la asistencia a la reunión.</w:t>
      </w:r>
    </w:p>
    <w:p w:rsidR="000B6B3F" w:rsidRPr="003C7482" w:rsidRDefault="004C2D26" w:rsidP="00C476EE">
      <w:pPr>
        <w:spacing w:after="0" w:line="240" w:lineRule="auto"/>
        <w:jc w:val="both"/>
        <w:rPr>
          <w:rFonts w:ascii="Times New Roman" w:hAnsi="Times New Roman" w:cs="Times New Roman"/>
          <w:sz w:val="24"/>
          <w:szCs w:val="24"/>
        </w:rPr>
      </w:pPr>
      <w:r w:rsidRPr="003C7482">
        <w:rPr>
          <w:rFonts w:ascii="Times New Roman" w:hAnsi="Times New Roman" w:cs="Times New Roman"/>
          <w:sz w:val="24"/>
          <w:szCs w:val="24"/>
        </w:rPr>
        <w:t xml:space="preserve">PRESIDENTA DIP. SUSANA ESTRADA ROJAS. Se levanta la reunión de las Comisiones Legislativas de Legislación y Administración </w:t>
      </w:r>
      <w:r w:rsidR="00506CAA" w:rsidRPr="003C7482">
        <w:rPr>
          <w:rFonts w:ascii="Times New Roman" w:hAnsi="Times New Roman" w:cs="Times New Roman"/>
          <w:sz w:val="24"/>
          <w:szCs w:val="24"/>
        </w:rPr>
        <w:t>Municipal y</w:t>
      </w:r>
      <w:r w:rsidRPr="003C7482">
        <w:rPr>
          <w:rFonts w:ascii="Times New Roman" w:hAnsi="Times New Roman" w:cs="Times New Roman"/>
          <w:sz w:val="24"/>
          <w:szCs w:val="24"/>
        </w:rPr>
        <w:t xml:space="preserve"> de Recursos Hidráulicos</w:t>
      </w:r>
      <w:r w:rsidR="00672D50" w:rsidRPr="003C7482">
        <w:rPr>
          <w:rFonts w:ascii="Times New Roman" w:hAnsi="Times New Roman" w:cs="Times New Roman"/>
          <w:sz w:val="24"/>
          <w:szCs w:val="24"/>
        </w:rPr>
        <w:t>, s</w:t>
      </w:r>
      <w:r w:rsidR="000B6B3F" w:rsidRPr="003C7482">
        <w:rPr>
          <w:rFonts w:ascii="Times New Roman" w:hAnsi="Times New Roman" w:cs="Times New Roman"/>
          <w:sz w:val="24"/>
          <w:szCs w:val="24"/>
        </w:rPr>
        <w:t>iendo las once horas con treinta minutos del día martes</w:t>
      </w:r>
      <w:r w:rsidR="00DC351A" w:rsidRPr="003C7482">
        <w:rPr>
          <w:rFonts w:ascii="Times New Roman" w:hAnsi="Times New Roman" w:cs="Times New Roman"/>
          <w:sz w:val="24"/>
          <w:szCs w:val="24"/>
        </w:rPr>
        <w:t xml:space="preserve"> </w:t>
      </w:r>
      <w:r w:rsidR="00E61649" w:rsidRPr="003C7482">
        <w:rPr>
          <w:rFonts w:ascii="Times New Roman" w:hAnsi="Times New Roman" w:cs="Times New Roman"/>
          <w:sz w:val="24"/>
          <w:szCs w:val="24"/>
        </w:rPr>
        <w:t>veintitrés de</w:t>
      </w:r>
      <w:r w:rsidR="000B6B3F" w:rsidRPr="003C7482">
        <w:rPr>
          <w:rFonts w:ascii="Times New Roman" w:hAnsi="Times New Roman" w:cs="Times New Roman"/>
          <w:sz w:val="24"/>
          <w:szCs w:val="24"/>
        </w:rPr>
        <w:t xml:space="preserve"> septiembre del año dos mil veinticinco</w:t>
      </w:r>
      <w:r w:rsidR="00E61649" w:rsidRPr="003C7482">
        <w:rPr>
          <w:rFonts w:ascii="Times New Roman" w:hAnsi="Times New Roman" w:cs="Times New Roman"/>
          <w:sz w:val="24"/>
          <w:szCs w:val="24"/>
        </w:rPr>
        <w:t xml:space="preserve"> y</w:t>
      </w:r>
      <w:r w:rsidR="000B6B3F" w:rsidRPr="003C7482">
        <w:rPr>
          <w:rFonts w:ascii="Times New Roman" w:hAnsi="Times New Roman" w:cs="Times New Roman"/>
          <w:sz w:val="24"/>
          <w:szCs w:val="24"/>
        </w:rPr>
        <w:t xml:space="preserve"> se pide a sus integrantes estar atentos a las próximas convocatorias</w:t>
      </w:r>
      <w:r w:rsidR="00E61649" w:rsidRPr="003C7482">
        <w:rPr>
          <w:rFonts w:ascii="Times New Roman" w:hAnsi="Times New Roman" w:cs="Times New Roman"/>
          <w:sz w:val="24"/>
          <w:szCs w:val="24"/>
        </w:rPr>
        <w:t xml:space="preserve">. Muchas </w:t>
      </w:r>
      <w:r w:rsidR="000B6B3F" w:rsidRPr="003C7482">
        <w:rPr>
          <w:rFonts w:ascii="Times New Roman" w:hAnsi="Times New Roman" w:cs="Times New Roman"/>
          <w:sz w:val="24"/>
          <w:szCs w:val="24"/>
        </w:rPr>
        <w:t>gracias</w:t>
      </w:r>
      <w:r w:rsidR="00E61649" w:rsidRPr="003C7482">
        <w:rPr>
          <w:rFonts w:ascii="Times New Roman" w:hAnsi="Times New Roman" w:cs="Times New Roman"/>
          <w:sz w:val="24"/>
          <w:szCs w:val="24"/>
        </w:rPr>
        <w:t>.</w:t>
      </w:r>
    </w:p>
    <w:sectPr w:rsidR="000B6B3F" w:rsidRPr="003C7482" w:rsidSect="00133A1D">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53731" w:rsidRDefault="00853731" w:rsidP="00590B92">
      <w:pPr>
        <w:spacing w:after="0" w:line="240" w:lineRule="auto"/>
      </w:pPr>
      <w:r>
        <w:separator/>
      </w:r>
    </w:p>
  </w:endnote>
  <w:endnote w:type="continuationSeparator" w:id="0">
    <w:p w:rsidR="00853731" w:rsidRDefault="00853731" w:rsidP="00590B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7456051"/>
      <w:docPartObj>
        <w:docPartGallery w:val="Page Numbers (Bottom of Page)"/>
        <w:docPartUnique/>
      </w:docPartObj>
    </w:sdtPr>
    <w:sdtEndPr/>
    <w:sdtContent>
      <w:p w:rsidR="00590B92" w:rsidRDefault="00590B92" w:rsidP="00590B92">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53731" w:rsidRDefault="00853731" w:rsidP="00590B92">
      <w:pPr>
        <w:spacing w:after="0" w:line="240" w:lineRule="auto"/>
      </w:pPr>
      <w:r>
        <w:separator/>
      </w:r>
    </w:p>
  </w:footnote>
  <w:footnote w:type="continuationSeparator" w:id="0">
    <w:p w:rsidR="00853731" w:rsidRDefault="00853731" w:rsidP="00590B9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25AA3"/>
    <w:rsid w:val="000B6B3F"/>
    <w:rsid w:val="000D2963"/>
    <w:rsid w:val="00133A1D"/>
    <w:rsid w:val="00137ACE"/>
    <w:rsid w:val="00166285"/>
    <w:rsid w:val="001D7B7F"/>
    <w:rsid w:val="00236941"/>
    <w:rsid w:val="002D242F"/>
    <w:rsid w:val="002E5B6F"/>
    <w:rsid w:val="00360B30"/>
    <w:rsid w:val="00372AFE"/>
    <w:rsid w:val="003C7482"/>
    <w:rsid w:val="004757FA"/>
    <w:rsid w:val="004858E5"/>
    <w:rsid w:val="004C2D26"/>
    <w:rsid w:val="00506CAA"/>
    <w:rsid w:val="00590B92"/>
    <w:rsid w:val="005D5FD1"/>
    <w:rsid w:val="00672D50"/>
    <w:rsid w:val="006B6224"/>
    <w:rsid w:val="006C74E0"/>
    <w:rsid w:val="006F3D5D"/>
    <w:rsid w:val="007A6971"/>
    <w:rsid w:val="00853731"/>
    <w:rsid w:val="009E5325"/>
    <w:rsid w:val="00A220B7"/>
    <w:rsid w:val="00A23081"/>
    <w:rsid w:val="00AC21D4"/>
    <w:rsid w:val="00AF0CA5"/>
    <w:rsid w:val="00AF4574"/>
    <w:rsid w:val="00B66D15"/>
    <w:rsid w:val="00BC0742"/>
    <w:rsid w:val="00BE6A05"/>
    <w:rsid w:val="00C476EE"/>
    <w:rsid w:val="00D12D94"/>
    <w:rsid w:val="00DC351A"/>
    <w:rsid w:val="00DD4602"/>
    <w:rsid w:val="00DF5BBE"/>
    <w:rsid w:val="00E61649"/>
    <w:rsid w:val="00E73958"/>
    <w:rsid w:val="00EA1061"/>
    <w:rsid w:val="00EA356D"/>
    <w:rsid w:val="00EF70C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AA90EC"/>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0B6B3F"/>
    <w:pPr>
      <w:spacing w:after="0" w:line="240" w:lineRule="auto"/>
    </w:pPr>
  </w:style>
  <w:style w:type="paragraph" w:styleId="Encabezado">
    <w:name w:val="header"/>
    <w:basedOn w:val="Normal"/>
    <w:link w:val="EncabezadoCar"/>
    <w:uiPriority w:val="99"/>
    <w:unhideWhenUsed/>
    <w:rsid w:val="00590B9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90B92"/>
  </w:style>
  <w:style w:type="paragraph" w:styleId="Piedepgina">
    <w:name w:val="footer"/>
    <w:basedOn w:val="Normal"/>
    <w:link w:val="PiedepginaCar"/>
    <w:uiPriority w:val="99"/>
    <w:unhideWhenUsed/>
    <w:rsid w:val="00590B9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90B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995844377">
      <w:bodyDiv w:val="1"/>
      <w:marLeft w:val="0"/>
      <w:marRight w:val="0"/>
      <w:marTop w:val="0"/>
      <w:marBottom w:val="0"/>
      <w:divBdr>
        <w:top w:val="none" w:sz="0" w:space="0" w:color="auto"/>
        <w:left w:val="none" w:sz="0" w:space="0" w:color="auto"/>
        <w:bottom w:val="none" w:sz="0" w:space="0" w:color="auto"/>
        <w:right w:val="none" w:sz="0" w:space="0" w:color="auto"/>
      </w:divBdr>
    </w:div>
    <w:div w:id="1406563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3</Pages>
  <Words>1484</Words>
  <Characters>8163</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9628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7</cp:revision>
  <dcterms:created xsi:type="dcterms:W3CDTF">2025-09-24T15:00:00Z</dcterms:created>
  <dcterms:modified xsi:type="dcterms:W3CDTF">2025-10-08T23:17:00Z</dcterms:modified>
</cp:coreProperties>
</file>