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818" w:rsidRPr="00FE7883" w:rsidRDefault="00255818" w:rsidP="00255818">
      <w:pPr>
        <w:spacing w:after="0" w:line="240" w:lineRule="auto"/>
        <w:ind w:left="3540"/>
        <w:contextualSpacing/>
        <w:jc w:val="both"/>
        <w:rPr>
          <w:rFonts w:ascii="Times New Roman" w:hAnsi="Times New Roman" w:cs="Times New Roman"/>
          <w:sz w:val="24"/>
          <w:szCs w:val="24"/>
        </w:rPr>
      </w:pPr>
      <w:r w:rsidRPr="00FE7883">
        <w:rPr>
          <w:rFonts w:ascii="Times New Roman" w:hAnsi="Times New Roman" w:cs="Times New Roman"/>
          <w:sz w:val="24"/>
          <w:szCs w:val="24"/>
        </w:rPr>
        <w:t>REUNIÓN DE LA COMISIÓN LEGISLATIVA DE RECURSOS HIDRÁULICOS DE LA H. LXI LEGISLATURA DEL ESTADO DE MÉXICO.</w:t>
      </w:r>
    </w:p>
    <w:p w:rsidR="00255818" w:rsidRPr="00FE7883" w:rsidRDefault="00255818" w:rsidP="00255818">
      <w:pPr>
        <w:spacing w:after="0" w:line="240" w:lineRule="auto"/>
        <w:ind w:left="3540"/>
        <w:contextualSpacing/>
        <w:jc w:val="both"/>
        <w:rPr>
          <w:rFonts w:ascii="Times New Roman" w:hAnsi="Times New Roman" w:cs="Times New Roman"/>
          <w:sz w:val="24"/>
          <w:szCs w:val="24"/>
        </w:rPr>
      </w:pPr>
    </w:p>
    <w:p w:rsidR="00255818" w:rsidRPr="00FE7883" w:rsidRDefault="00255818" w:rsidP="00255818">
      <w:pPr>
        <w:spacing w:after="0" w:line="240" w:lineRule="auto"/>
        <w:ind w:left="3540"/>
        <w:contextualSpacing/>
        <w:jc w:val="both"/>
        <w:rPr>
          <w:rFonts w:ascii="Times New Roman" w:hAnsi="Times New Roman" w:cs="Times New Roman"/>
          <w:sz w:val="24"/>
          <w:szCs w:val="24"/>
        </w:rPr>
      </w:pPr>
    </w:p>
    <w:p w:rsidR="00255818" w:rsidRPr="00FE7883" w:rsidRDefault="00255818" w:rsidP="00255818">
      <w:pPr>
        <w:spacing w:after="0" w:line="240" w:lineRule="auto"/>
        <w:ind w:left="3540"/>
        <w:jc w:val="both"/>
        <w:rPr>
          <w:rFonts w:ascii="Times New Roman" w:hAnsi="Times New Roman" w:cs="Times New Roman"/>
          <w:sz w:val="18"/>
          <w:szCs w:val="18"/>
        </w:rPr>
      </w:pPr>
      <w:r w:rsidRPr="00FE7883">
        <w:rPr>
          <w:rFonts w:ascii="Times New Roman" w:hAnsi="Times New Roman" w:cs="Times New Roman"/>
          <w:sz w:val="18"/>
          <w:szCs w:val="18"/>
        </w:rPr>
        <w:t>- ANÁLISIS DEL PUNTO DE ACUERDO POR EL QUE SE EXHORTA RESPETUOSAMENTE A LA SECRETARÍA DE DESARROLLO URBANO Y OBRA DEL G</w:t>
      </w:r>
      <w:bookmarkStart w:id="0" w:name="_GoBack"/>
      <w:bookmarkEnd w:id="0"/>
      <w:r w:rsidRPr="00FE7883">
        <w:rPr>
          <w:rFonts w:ascii="Times New Roman" w:hAnsi="Times New Roman" w:cs="Times New Roman"/>
          <w:sz w:val="18"/>
          <w:szCs w:val="18"/>
        </w:rPr>
        <w:t>OBIERNO DEL ESTADO DE MÉXICO, A LA COMISIÓN DEL AGUA Y LA COMISIÓN TÉCNICA DEL AGUA DEL ESTADO DE MÉXICO, AL INSTITUTO MEXICANO DEL AGUA, A LA SECRETARÍA DEL MEDIO AMBIENTE Y RECURSOS NATURALES, A LA COMISIÓN NACIONAL DE AGUA, A LOS PODERES EJECUTIVO Y LEGISLATIVO DE LA CIUDAD DE MÉXICO Y DE LOS ESTADOS DE HIDALGO, MICHOACÁN, MORELOS, PUEBLA Y QUERÉTARO A LAS DIVERSAS INSTITUCIONES ACADÉMICAS NACIONALES Y ESTATALES, ASÍ COMO A ORGANIZACIONES CIVILES Y COLECTIVOS EN DEFENSA DEL AGUA, PARA ORGANIZAR Y ESTABLECER EN CONJUNTO CON LA COMISIÓN DE RECURSOS HIDRÁULICOS DE LA LXI LEGISLATURA DEL ESTADO DE MÉXICO, MESAS DE TRABAJO CON LA FINALIDAD DE REFORMAR LA LEY DEL AGUA PARA EL ESTADO DE MÉXICO Y MUNICIPIOS, PARA CONTRIBUIR AL REDISEÑO DE UN MARCO JURÍDICO EFICAZ QUE PERMITA LA GESTIÓN DE LOS RECURSOS HÍDRICOS EN LA ENTIDAD FEDERATIVA.</w:t>
      </w:r>
    </w:p>
    <w:p w:rsidR="00255818" w:rsidRPr="00FE7883" w:rsidRDefault="00255818" w:rsidP="00255818">
      <w:pPr>
        <w:spacing w:after="0" w:line="240" w:lineRule="auto"/>
        <w:ind w:left="3540"/>
        <w:contextualSpacing/>
        <w:jc w:val="both"/>
        <w:rPr>
          <w:rFonts w:ascii="Times New Roman" w:hAnsi="Times New Roman" w:cs="Times New Roman"/>
          <w:sz w:val="24"/>
          <w:szCs w:val="24"/>
        </w:rPr>
      </w:pPr>
    </w:p>
    <w:p w:rsidR="00255818" w:rsidRPr="00FE7883" w:rsidRDefault="00255818" w:rsidP="00255818">
      <w:pPr>
        <w:spacing w:after="0" w:line="240" w:lineRule="auto"/>
        <w:ind w:left="3540"/>
        <w:contextualSpacing/>
        <w:jc w:val="both"/>
        <w:rPr>
          <w:rFonts w:ascii="Times New Roman" w:hAnsi="Times New Roman" w:cs="Times New Roman"/>
          <w:sz w:val="24"/>
          <w:szCs w:val="24"/>
        </w:rPr>
      </w:pPr>
    </w:p>
    <w:p w:rsidR="00255818" w:rsidRPr="00FE7883" w:rsidRDefault="00255818" w:rsidP="00255818">
      <w:pPr>
        <w:spacing w:after="0" w:line="240" w:lineRule="auto"/>
        <w:ind w:left="3540"/>
        <w:contextualSpacing/>
        <w:jc w:val="both"/>
        <w:rPr>
          <w:rFonts w:ascii="Times New Roman" w:hAnsi="Times New Roman" w:cs="Times New Roman"/>
          <w:sz w:val="24"/>
          <w:szCs w:val="24"/>
        </w:rPr>
      </w:pPr>
      <w:r w:rsidRPr="00FE7883">
        <w:rPr>
          <w:rFonts w:ascii="Times New Roman" w:hAnsi="Times New Roman" w:cs="Times New Roman"/>
          <w:sz w:val="24"/>
          <w:szCs w:val="24"/>
        </w:rPr>
        <w:t>CELEBRADA EL DÍA 15 DE JUNIO DE 2022.</w:t>
      </w:r>
    </w:p>
    <w:p w:rsidR="00255818" w:rsidRPr="00FE7883" w:rsidRDefault="00255818" w:rsidP="00255818">
      <w:pPr>
        <w:spacing w:after="0" w:line="240" w:lineRule="auto"/>
        <w:jc w:val="both"/>
        <w:rPr>
          <w:rFonts w:ascii="Times New Roman" w:hAnsi="Times New Roman" w:cs="Times New Roman"/>
          <w:sz w:val="24"/>
          <w:szCs w:val="24"/>
        </w:rPr>
      </w:pPr>
    </w:p>
    <w:p w:rsidR="00255818" w:rsidRPr="00FE7883" w:rsidRDefault="00255818" w:rsidP="00255818">
      <w:pPr>
        <w:spacing w:after="0" w:line="240" w:lineRule="auto"/>
        <w:jc w:val="both"/>
        <w:rPr>
          <w:rFonts w:ascii="Times New Roman" w:hAnsi="Times New Roman" w:cs="Times New Roman"/>
          <w:sz w:val="24"/>
          <w:szCs w:val="24"/>
        </w:rPr>
      </w:pPr>
    </w:p>
    <w:p w:rsidR="00255818" w:rsidRPr="00FE7883" w:rsidRDefault="00255818" w:rsidP="00255818">
      <w:pPr>
        <w:spacing w:after="0" w:line="240" w:lineRule="auto"/>
        <w:jc w:val="center"/>
        <w:rPr>
          <w:rFonts w:ascii="Times New Roman" w:hAnsi="Times New Roman" w:cs="Times New Roman"/>
          <w:sz w:val="24"/>
          <w:szCs w:val="24"/>
        </w:rPr>
      </w:pPr>
      <w:r w:rsidRPr="00FE7883">
        <w:rPr>
          <w:rFonts w:ascii="Times New Roman" w:hAnsi="Times New Roman" w:cs="Times New Roman"/>
          <w:sz w:val="24"/>
          <w:szCs w:val="24"/>
        </w:rPr>
        <w:t>PRESIDENCIA DE LA DIPUTADA BEATRIZ GARCÍA VILLEGAS.</w:t>
      </w:r>
    </w:p>
    <w:p w:rsidR="00255818" w:rsidRPr="00FE7883" w:rsidRDefault="00255818" w:rsidP="00255818">
      <w:pPr>
        <w:spacing w:after="0" w:line="240" w:lineRule="auto"/>
        <w:jc w:val="both"/>
        <w:rPr>
          <w:rFonts w:ascii="Times New Roman" w:hAnsi="Times New Roman" w:cs="Times New Roman"/>
          <w:sz w:val="24"/>
          <w:szCs w:val="24"/>
        </w:rPr>
      </w:pP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PRESIDENTA DIP. BEATRIZ GARCÍA VILLEGAS. Vamos a dar inicio a la Comisión, agradezco a nuestra compañera diputada Elba Aldana como diputada asociada que nos permita ayudarnos a llevar la Secretaría de esta Comisión.</w:t>
      </w:r>
    </w:p>
    <w:p w:rsidR="00255818" w:rsidRPr="00FE7883" w:rsidRDefault="00255818" w:rsidP="00255818">
      <w:pPr>
        <w:spacing w:after="0" w:line="240" w:lineRule="auto"/>
        <w:ind w:firstLine="709"/>
        <w:jc w:val="both"/>
        <w:rPr>
          <w:rFonts w:ascii="Times New Roman" w:hAnsi="Times New Roman" w:cs="Times New Roman"/>
          <w:sz w:val="24"/>
          <w:szCs w:val="24"/>
        </w:rPr>
      </w:pPr>
      <w:r w:rsidRPr="00FE7883">
        <w:rPr>
          <w:rFonts w:ascii="Times New Roman" w:hAnsi="Times New Roman" w:cs="Times New Roman"/>
          <w:sz w:val="24"/>
          <w:szCs w:val="24"/>
        </w:rPr>
        <w:t>Buenos días a todas y a todos. Agradezco la asistencia de las y los diputados de la Comisión Legislativa de Recursos Hidráulicos y les manifiesta mayor consideración por su diligencia en el cumplimiento de nuestras tareas.</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Saludo a quienes nos acompañan en recinto legislativo y a quienes nos siguen por las redes sociales.</w:t>
      </w:r>
    </w:p>
    <w:p w:rsidR="00255818" w:rsidRPr="00FE7883" w:rsidRDefault="00255818" w:rsidP="00255818">
      <w:pPr>
        <w:spacing w:after="0" w:line="240" w:lineRule="auto"/>
        <w:ind w:firstLine="708"/>
        <w:jc w:val="both"/>
        <w:rPr>
          <w:rFonts w:ascii="Times New Roman" w:hAnsi="Times New Roman" w:cs="Times New Roman"/>
          <w:sz w:val="24"/>
          <w:szCs w:val="24"/>
        </w:rPr>
      </w:pPr>
      <w:r w:rsidRPr="00FE7883">
        <w:rPr>
          <w:rFonts w:ascii="Times New Roman" w:hAnsi="Times New Roman" w:cs="Times New Roman"/>
          <w:sz w:val="24"/>
          <w:szCs w:val="24"/>
        </w:rPr>
        <w:t>Esta reunión se llevará a cabo en modalidad mixta en consecuencia con el artículo 40 Bis de la Ley Orgánica del Poder Legislativo y para la validez de los trabajos pido a nuestra Secretaria verifique el quórum.</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SECRETARIA DIP. ELBA ALDANA DUARTE. Buenos días, con gusto.</w:t>
      </w:r>
    </w:p>
    <w:p w:rsidR="00255818" w:rsidRPr="00FE7883" w:rsidRDefault="00255818" w:rsidP="00255818">
      <w:pPr>
        <w:spacing w:after="0" w:line="240" w:lineRule="auto"/>
        <w:jc w:val="center"/>
        <w:rPr>
          <w:rFonts w:ascii="Times New Roman" w:hAnsi="Times New Roman" w:cs="Times New Roman"/>
          <w:i/>
          <w:sz w:val="24"/>
          <w:szCs w:val="24"/>
        </w:rPr>
      </w:pPr>
      <w:r w:rsidRPr="00FE7883">
        <w:rPr>
          <w:rFonts w:ascii="Times New Roman" w:hAnsi="Times New Roman" w:cs="Times New Roman"/>
          <w:i/>
          <w:sz w:val="24"/>
          <w:szCs w:val="24"/>
        </w:rPr>
        <w:t>(Registro de asistencia)</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SECRETARIA DIP. DIP. ELBA ALDANA DUARTE. Ha sido verificado el quórum y puede abrirse la reunión.</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PRESIDENTA DIP. BEATRIZ GARCÍA VILLEGAS. Se declara la existencia del quórum y se abre la reunión de la Comisión Legislativa de Recursos Hidráulicos, siendo las once horas con treinta minutos del día miércoles quince de junio del año dos mil veintidós.</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Con fundamento en el artículo 16 del Reglamento de este Poder Legislativo, la reunión será de carácter público.</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Refiera la Secretaría la propuesta de orden del día.</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SECRETARIA DIP. DIP. ELBA ALDANA DUARTE. Con gusto.</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La propuesta del orden del día es la siguiente:</w:t>
      </w:r>
    </w:p>
    <w:p w:rsidR="00255818" w:rsidRPr="00FE7883" w:rsidRDefault="00255818" w:rsidP="00255818">
      <w:pPr>
        <w:spacing w:after="0" w:line="240" w:lineRule="auto"/>
        <w:ind w:firstLine="360"/>
        <w:jc w:val="both"/>
        <w:rPr>
          <w:rFonts w:ascii="Times New Roman" w:hAnsi="Times New Roman" w:cs="Times New Roman"/>
          <w:sz w:val="24"/>
          <w:szCs w:val="24"/>
        </w:rPr>
      </w:pPr>
      <w:r w:rsidRPr="00FE7883">
        <w:rPr>
          <w:rFonts w:ascii="Times New Roman" w:hAnsi="Times New Roman" w:cs="Times New Roman"/>
          <w:sz w:val="24"/>
          <w:szCs w:val="24"/>
        </w:rPr>
        <w:lastRenderedPageBreak/>
        <w:t>1. Análisis del punto de acuerdo por el que se exhorta respetuosamente a la Secretaría de Desarrollo Urbano y Obra del Gobierno del Estado de México, a la Comisión del Agua y la Comisión Técnica del Agua del Estado de México, al Instituto Mexicano del Agua, a la Secretaría del Medio Ambiente y Recursos Naturales, a la Comisión Nacional de Agua, a los Poderes Ejecutivo y Legislativo de la Ciudad de México y de los Estados de Hidalgo, Michoacán, Morelos, Puebla y Querétaro, a las diversas instituciones académicas nacionales y estatales, así como a organizaciones civiles y colectivos en defensa del agua, para organizar y establecer en conjunto con la Comisión de Recursos Hidráulicos de la LXI Legislatura del Estado de México, mesas de trabajo con la finalidad de reformar Ley del Agua para el Estado de México y Municipios, para contribuir al rediseño de un marco jurídico eficaz que permita la gestión de los recursos hídricos en la Entidad Federativa.</w:t>
      </w:r>
    </w:p>
    <w:p w:rsidR="00255818" w:rsidRPr="00FE7883" w:rsidRDefault="00255818" w:rsidP="00255818">
      <w:pPr>
        <w:pStyle w:val="Prrafodelista"/>
        <w:numPr>
          <w:ilvl w:val="0"/>
          <w:numId w:val="3"/>
        </w:num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Clausura de la reunión.</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 xml:space="preserve">PRESIDENTA DIP. BEATRIZ GARCÍA VILLEGAS. Nos dicen que ya </w:t>
      </w:r>
      <w:proofErr w:type="spellStart"/>
      <w:r w:rsidRPr="00FE7883">
        <w:rPr>
          <w:rFonts w:ascii="Times New Roman" w:hAnsi="Times New Roman" w:cs="Times New Roman"/>
          <w:sz w:val="24"/>
          <w:szCs w:val="24"/>
        </w:rPr>
        <w:t>esta</w:t>
      </w:r>
      <w:proofErr w:type="spellEnd"/>
      <w:r w:rsidRPr="00FE7883">
        <w:rPr>
          <w:rFonts w:ascii="Times New Roman" w:hAnsi="Times New Roman" w:cs="Times New Roman"/>
          <w:sz w:val="24"/>
          <w:szCs w:val="24"/>
        </w:rPr>
        <w:t xml:space="preserve"> presente también la diputada </w:t>
      </w:r>
      <w:proofErr w:type="spellStart"/>
      <w:r w:rsidRPr="00FE7883">
        <w:rPr>
          <w:rFonts w:ascii="Times New Roman" w:hAnsi="Times New Roman" w:cs="Times New Roman"/>
          <w:sz w:val="24"/>
          <w:szCs w:val="24"/>
        </w:rPr>
        <w:t>Élida</w:t>
      </w:r>
      <w:proofErr w:type="spellEnd"/>
      <w:r w:rsidRPr="00FE7883">
        <w:rPr>
          <w:rFonts w:ascii="Times New Roman" w:hAnsi="Times New Roman" w:cs="Times New Roman"/>
          <w:sz w:val="24"/>
          <w:szCs w:val="24"/>
        </w:rPr>
        <w:t xml:space="preserve">, para que se tome su asistencia, bienvenida diputada </w:t>
      </w:r>
      <w:proofErr w:type="spellStart"/>
      <w:r w:rsidRPr="00FE7883">
        <w:rPr>
          <w:rFonts w:ascii="Times New Roman" w:hAnsi="Times New Roman" w:cs="Times New Roman"/>
          <w:sz w:val="24"/>
          <w:szCs w:val="24"/>
        </w:rPr>
        <w:t>Élida</w:t>
      </w:r>
      <w:proofErr w:type="spellEnd"/>
      <w:r w:rsidRPr="00FE7883">
        <w:rPr>
          <w:rFonts w:ascii="Times New Roman" w:hAnsi="Times New Roman" w:cs="Times New Roman"/>
          <w:sz w:val="24"/>
          <w:szCs w:val="24"/>
        </w:rPr>
        <w:t>.</w:t>
      </w:r>
    </w:p>
    <w:p w:rsidR="00255818" w:rsidRPr="00FE7883" w:rsidRDefault="00255818" w:rsidP="00255818">
      <w:pPr>
        <w:spacing w:after="0" w:line="240" w:lineRule="auto"/>
        <w:ind w:firstLine="708"/>
        <w:jc w:val="both"/>
        <w:rPr>
          <w:rFonts w:ascii="Times New Roman" w:hAnsi="Times New Roman" w:cs="Times New Roman"/>
          <w:sz w:val="24"/>
          <w:szCs w:val="24"/>
        </w:rPr>
      </w:pPr>
      <w:r w:rsidRPr="00FE7883">
        <w:rPr>
          <w:rFonts w:ascii="Times New Roman" w:hAnsi="Times New Roman" w:cs="Times New Roman"/>
          <w:sz w:val="24"/>
          <w:szCs w:val="24"/>
        </w:rPr>
        <w:t>Pido a quienes estén de acuerdo en la propuesta que ha referido la Secretaria sea aprobada con carácter de orden del día, se sirva levantar la mano ¿En contra, en abstención?</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SECRETARIA DIP. ELBA ALDANA DUARTE. La propuesta ha sido aprobada por unanimidad de votos.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PRESIDENTA DIP. BEATRIZ GARCÍA VILLEGAS. Con apego al punto número 1, iniciamos el análisis con el punto de acuerdo por el que se exhorta respetuosamente a la Secretaría de Desarrollo Urbano y Obra de Gobierno del Estado de México, a la Comisión del Agua y a la Comisión Técnica del Agua del Estado de México, al Instituto Mexicano del Agua y a la Secretaría de Medio Ambiente y Recursos Naturales, a la Comisión Nacional del Agua, a los Poderes Ejecutivo, Legislativo de la Ciudad de México y de los estados de Hidalgo, Michoacán, Morelos, Puebla, Querétaro y las diversas instituciones académicas nacionales y estatales, así como a las organizaciones civiles y colectivos en defensa del agua, para organizar y establecer en conjunto con la Comisión de Recursos Hidráulicos de la LXI Legislatura del Estado de México, mesas de trabajo con la finalidad de reformar la Ley del Agua para el Estado de México y municipios, para contribuir al rediseño de un marco jurídico eficaz que permita la gestión de los recursos hídricos en la Entidad Federativa.</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La Secretaría leerá la exposición de motivos.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 xml:space="preserve">SECRETARIA DIP. ELBA ALDANA DUARTE. </w:t>
      </w:r>
    </w:p>
    <w:p w:rsidR="00255818" w:rsidRPr="00FE7883" w:rsidRDefault="00255818" w:rsidP="00255818">
      <w:pPr>
        <w:pStyle w:val="Sinespaciado"/>
        <w:jc w:val="center"/>
        <w:rPr>
          <w:rFonts w:ascii="Times New Roman" w:hAnsi="Times New Roman" w:cs="Times New Roman"/>
          <w:sz w:val="24"/>
          <w:szCs w:val="24"/>
        </w:rPr>
      </w:pPr>
      <w:r w:rsidRPr="00FE7883">
        <w:rPr>
          <w:rFonts w:ascii="Times New Roman" w:hAnsi="Times New Roman" w:cs="Times New Roman"/>
          <w:sz w:val="24"/>
          <w:szCs w:val="24"/>
        </w:rPr>
        <w:t>EXPOSICIÓN DE MOTIVOS</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El artículo 4 párrafo sexto de la Constitución Política de los Estados Unidos Mexicanos, reconoce el derecho fundamental al agua, en razón de que toda persona tiene derecho a su acceso, disposición y saneamiento para consumo personal y doméstico en forma suficiente, salubre, aceptable y asequible; por lo que el estado garantizara el goce y disfrute del mismo por medio de una ley que defina las bases, apoyos y modalidades para el acceso y uso equitativo y sustentable de los recursos hídricos, estableciendo tanto la participación de la Federación, las Entidades Federativas y los municipios, como la de la ciudanía, para la consecución de dicho fines.</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A medida de que crece la población mundial se genera una necesidad creciente de conciliar la competencia entre las demandas comerciales de los recursos hídricos para que las comunidades tengan lo suficiente para satisfacer sus necesidades; así mismo, el agua está en el centro de desarrollo sostenible, es fundamental para los ecosistemas, desarrollo socio-económico, la energía, así como la producción de alimentos, forma parte crucial de las adaptación al cambio climático y es un decisivo vínculo entre la sociedad y el medio ambiente.</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 xml:space="preserve">El objetivo del desarrollo sostenible ODS, número 6 de la Agenda 20-30, para el desarrollo sostenible de las naciones unidas, trata de garantizar la disponibilidad del agua y sugestión sostenible y el saneamiento para todas y todos, las metas de este objetivo cubre tanto </w:t>
      </w:r>
      <w:r w:rsidRPr="00FE7883">
        <w:rPr>
          <w:rFonts w:ascii="Times New Roman" w:hAnsi="Times New Roman" w:cs="Times New Roman"/>
          <w:sz w:val="24"/>
          <w:szCs w:val="24"/>
        </w:rPr>
        <w:lastRenderedPageBreak/>
        <w:t>los aspectos del ciclo del agua, como los sistemas de saneamiento, dado que el agua es un elemento crucial en muchas esferas de la vida humana.</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La consecución de este objetivo contribuirá al progreso de otros ODS, principalmente, los relacionados con la salud, la educación, el crecimiento económico y el medio ambiente; sin embargo, hay muchos retos por delante para alcanzar esos objetivos mediano y largo plazo.</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La creciente escasez de agua, es uno de los principales retos para el desarrollo sostenible, este desafío se hará más apremiante a medida de que la población mundial siga creciendo, su nivel de vida aumente, las dietas cambien y los defectos de cambio climático se identifiquen a causa del aumento de las temperaturas en todo el mundo.</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Se estima que por cada grado de aumento a aproximadamente un 7% de la población mundial, estará expuesta a una disminución de al menos un 20% de los recursos hídricos renovables y en consecuencia se incremente la demanda de agua para los cultivos.</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Datos disponibles sugieren que dos tercios de la población mundial podrían estar viviendo con países con estrés hídrico, para el año 2025 si continúan los patrones de consumo actuales, México es uno de los 25 países del mundo que enfrenta un mayor estrés hídrico, según el Instituto de Recursos Mundiales, por sus siglas en ingles WRI.</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Según el programa conjunto OMS/UNICEF, de monitoreo del abastecimiento de agua de saneamiento, al menos 2 mil millones de personas en todo el mundo deben agua que puede estar expuesta a la contaminación de las heces, el agua no potable y el saneamiento deficiente son las principales causas de mortalidad infantil, la diarrea infantil, asociada a la escasez de agua, saneamientos inadecuados, aguas contaminadas con agentes patógenos, enfermedades infecciosas y falta de higiene, causa la muerte a 1 millón 500 millones de niñas, 1.5 millones de niñas y niños al año, la mayoría de ellos menores de 5 años en países de desarrollo.</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La agricultura es a la vez una de las principales causas y víctimas de la escasez de agua, representa casi el 70% de todas las extracciones de agua y hasta el 95% en algunos países en desarrollo. La elección del cultivo tiene un gran impacto en la cantidad de agua que se necesita.</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México de acuerdo con la Asociación Civil Consejo Consultivo del Agua, el principal uso del agua en nuestro País es para actividades agrícolas, seguido del abastecimiento público, industria y energía eléctrica, respectivamente.</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Según datos de la Organización de las Naciones Unidas, en México se consumen en promedio 366 litros de agua por día per cápita, lo que lo coloca en el quinto puesto junto a España, sólo lo superan en este rating Estados Unidos, Australia, Italia y Japón, respectivamente.</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El informe publicado por el panal intergubernamental de expertos en cambio climático de la Organización de las Naciones Unidas, advierte que algunos de los efectos de cambio climático son irreversibles, propiciando así cinco fenómenos que seguro o probablemente enfrentará la región en la que se encuentra México, aumento de la temperatura, disminución de las precipitaciones en México, disminución de las precipitaciones de los monzones, de las precipitaciones medias anuales y de verano, aumento de la sequía, aumento de las condiciones proclives e incendios.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La Comisión Nacional del Agua reportó entre los meses de abril y mayo del 2021, que al menos 80% del territorio estaba afectado en algún grado por sequía, estos fenómenos se agudizaron por la falta de lluvias durante 2020, hay en el que se reportó un 3% menos de precipitación comparado con 2019; asimismo, reconoce la grave problemática del agua en el País, ya que 8 de las 13 regiones hidrológica del País sufren este estrés hídrico, dos terceras partes de la población habitan regiones donde hay menos agua y de 157 de los 653 acuíferos, presentan una situación de sobre explotación, además ésta se ha acelerado porque en apenas dos años se sumaron a dicha lista 50 acuíferos sobre explotados, según las cifras oficiales.</w:t>
      </w:r>
    </w:p>
    <w:p w:rsidR="00255818" w:rsidRPr="00FE7883" w:rsidRDefault="00255818" w:rsidP="00255818">
      <w:pPr>
        <w:pStyle w:val="Sinespaciado"/>
        <w:ind w:firstLine="709"/>
        <w:jc w:val="both"/>
        <w:rPr>
          <w:rFonts w:ascii="Times New Roman" w:hAnsi="Times New Roman" w:cs="Times New Roman"/>
          <w:sz w:val="24"/>
          <w:szCs w:val="24"/>
        </w:rPr>
      </w:pPr>
      <w:r w:rsidRPr="00FE7883">
        <w:rPr>
          <w:rFonts w:ascii="Times New Roman" w:hAnsi="Times New Roman" w:cs="Times New Roman"/>
          <w:sz w:val="24"/>
          <w:szCs w:val="24"/>
        </w:rPr>
        <w:t xml:space="preserve">Datos de la Universidad Nacional Autónoma de México, indican que entre 12.5 y 15 millones de habitantes no tienen acceso al agua potable, lo que representa aproximadamente el </w:t>
      </w:r>
      <w:r w:rsidRPr="00FE7883">
        <w:rPr>
          <w:rFonts w:ascii="Times New Roman" w:hAnsi="Times New Roman" w:cs="Times New Roman"/>
          <w:sz w:val="24"/>
          <w:szCs w:val="24"/>
        </w:rPr>
        <w:lastRenderedPageBreak/>
        <w:t>10% de la población, entre quienes sí acceden, casi un 30% no cuenta con la cantidad, ni la calidad suficiente.</w:t>
      </w:r>
    </w:p>
    <w:p w:rsidR="00255818" w:rsidRPr="00FE7883" w:rsidRDefault="00255818" w:rsidP="00255818">
      <w:pPr>
        <w:pStyle w:val="Sinespaciado"/>
        <w:ind w:firstLine="709"/>
        <w:jc w:val="both"/>
        <w:rPr>
          <w:rFonts w:ascii="Times New Roman" w:hAnsi="Times New Roman" w:cs="Times New Roman"/>
          <w:sz w:val="24"/>
          <w:szCs w:val="24"/>
        </w:rPr>
      </w:pPr>
      <w:r w:rsidRPr="00FE7883">
        <w:rPr>
          <w:rFonts w:ascii="Times New Roman" w:hAnsi="Times New Roman" w:cs="Times New Roman"/>
          <w:sz w:val="24"/>
          <w:szCs w:val="24"/>
        </w:rPr>
        <w:t>De acuerdo con el Servicio Meteorológico Nacional, el 83.9% del territorio nacional sufre sequías intensificadas por la disminución en el porcentaje de lluvias y en varios estados del País la temperatura rebasa los 40 grados centígrados, principalmente en las regiones normalmente húmedas que comprende los estados de Campeche, Chiapas, Michoacán, Quintana Roo y Yucatán.</w:t>
      </w:r>
    </w:p>
    <w:p w:rsidR="00255818" w:rsidRPr="00FE7883" w:rsidRDefault="00255818" w:rsidP="00255818">
      <w:pPr>
        <w:pStyle w:val="Sinespaciado"/>
        <w:ind w:firstLine="709"/>
        <w:jc w:val="both"/>
        <w:rPr>
          <w:rFonts w:ascii="Times New Roman" w:hAnsi="Times New Roman" w:cs="Times New Roman"/>
          <w:sz w:val="24"/>
          <w:szCs w:val="24"/>
        </w:rPr>
      </w:pPr>
      <w:r w:rsidRPr="00FE7883">
        <w:rPr>
          <w:rFonts w:ascii="Times New Roman" w:hAnsi="Times New Roman" w:cs="Times New Roman"/>
          <w:sz w:val="24"/>
          <w:szCs w:val="24"/>
        </w:rPr>
        <w:t>La falta de lluvia no es el único factor que provoca la escases de agua potable en los hogares, sino también la mala calidad, el acceso inequitativo, la construcción de infraestructura en áreas de recarga o conservación, y la mala gestión del líquido vital; por lo que hace a los ríos lagos y presas, más del 70% tienen algún grado de contaminación, según un estudio sobre la protección del cuerpo de agua, en 2018, hecho en conjunto con la Comisión Nacional de Derechos Humanos y la Universidad Nacional Autónoma de México.</w:t>
      </w:r>
    </w:p>
    <w:p w:rsidR="00255818" w:rsidRPr="00FE7883" w:rsidRDefault="00255818" w:rsidP="00255818">
      <w:pPr>
        <w:pStyle w:val="Sinespaciado"/>
        <w:ind w:firstLine="709"/>
        <w:jc w:val="both"/>
        <w:rPr>
          <w:rFonts w:ascii="Times New Roman" w:hAnsi="Times New Roman" w:cs="Times New Roman"/>
          <w:sz w:val="24"/>
          <w:szCs w:val="24"/>
        </w:rPr>
      </w:pPr>
      <w:r w:rsidRPr="00FE7883">
        <w:rPr>
          <w:rFonts w:ascii="Times New Roman" w:hAnsi="Times New Roman" w:cs="Times New Roman"/>
          <w:sz w:val="24"/>
          <w:szCs w:val="24"/>
        </w:rPr>
        <w:t>La escasez de agua en zonas urbanas empeorará para 2050 y México será uno de los 10 países, donde aumente más la escases, que podría llegar afectar a 74.8 millones de habitantes, lo que representa un aumento de casi el 50% en Ciudad de México, de acuerdo con algunos escenarios que traza ese estudio, la escases podría dejar de ser estacional y convertirse en perene.</w:t>
      </w:r>
    </w:p>
    <w:p w:rsidR="00255818" w:rsidRPr="00FE7883" w:rsidRDefault="00255818" w:rsidP="00255818">
      <w:pPr>
        <w:pStyle w:val="Sinespaciado"/>
        <w:ind w:firstLine="709"/>
        <w:jc w:val="both"/>
        <w:rPr>
          <w:rFonts w:ascii="Times New Roman" w:hAnsi="Times New Roman" w:cs="Times New Roman"/>
          <w:sz w:val="24"/>
          <w:szCs w:val="24"/>
        </w:rPr>
      </w:pPr>
      <w:r w:rsidRPr="00FE7883">
        <w:rPr>
          <w:rFonts w:ascii="Times New Roman" w:hAnsi="Times New Roman" w:cs="Times New Roman"/>
          <w:sz w:val="24"/>
          <w:szCs w:val="24"/>
        </w:rPr>
        <w:t>En el Estado de México las aguas superficiales están distribuidas en 3 regiones hídricas, hidrológicas, a saber, Lerma, Santiago Pacifico, Balsas y Panuco, en ellas se identifican 25 cuencas hidrológicas, de las cuales 12 tienen un estatus de déficit, en cuanto al agua subterránea concurren 15 acuíferos de los cuales 9 se encuentran como parte de la asignación estatal y lamentablemente, 6 representan sobre explotación, siendo de los más afectados los que se ubican en la región de aguas del Valle de México.</w:t>
      </w:r>
    </w:p>
    <w:p w:rsidR="00255818" w:rsidRPr="00FE7883" w:rsidRDefault="00255818" w:rsidP="00255818">
      <w:pPr>
        <w:pStyle w:val="Sinespaciado"/>
        <w:ind w:firstLine="709"/>
        <w:jc w:val="both"/>
        <w:rPr>
          <w:rFonts w:ascii="Times New Roman" w:hAnsi="Times New Roman" w:cs="Times New Roman"/>
          <w:sz w:val="24"/>
          <w:szCs w:val="24"/>
        </w:rPr>
      </w:pPr>
      <w:r w:rsidRPr="00FE7883">
        <w:rPr>
          <w:rFonts w:ascii="Times New Roman" w:hAnsi="Times New Roman" w:cs="Times New Roman"/>
          <w:sz w:val="24"/>
          <w:szCs w:val="24"/>
        </w:rPr>
        <w:t>La contaminación de las aguas superficiales se ha incrementado en los últimos años por el crecimiento de la población e industrias y con ellos, la cantidad de basura arrojada y las descargas de aguas residuales que contienen diversas sustancias y compuestos químicos, entre los que se pueden encontrar metales pesados altamente tóxicos como el Mercurio, Plomo y Cadmio, estos son regulados por la norma Oficial Mexicana NOM/01/SEMARNAF-1996, que establece los límites máximos permisibles de contaminantes en las descargas de aguas residuales en aguas y bienes nacionales y otros químicos dañinos como el Tolueno y el Benceno, así como los llamados contaminantes emergentes, provenientes del uso masivo de plaguicidas, fármacos, etcétera, que no se incluyen en ninguna regulación nacional sobre descargas del agua. En el caso de los acuíferos, el agua es cada vez más escaza y cada vez se deben cavar más pozos y más profundos.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En ese orden de ideas, es imprescindible tomar acciones que permitan la gestión de recursos hidráulicos en el Estado de México, para garantizar un uso sostenible, proteger y recuperar su calidad, tanto para el uso humano como a nivel de ecosistema y evitar que la falta de agua sea un freno para un desarrollo social.</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La respuesta debe ser integral, por lo que se requiere; por ejemplo, una recuperación y manejo acuerdo de las áreas de conservación, mejorar la eficiencia en el uso del agua y la productividad agrícola, el uso de tecnologías para aprovechar las aguas residuales, así como la participación de los usuarios y el aprovechamiento de agua pluvial.</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 xml:space="preserve">Para lograr lo anterior, es de suma importancia el fortalecimiento de la Ley de Aguas para el Estado de México y Municipios, si bien es cierto que la citada ley tiene por objeto normar la explotación, uso, aprovechamiento, administración, control y suministro de las aguas de jurisdicción estatal y municipal, y sus bienes inherentes para la prestación de los servicios de agua potable, drenaje, alcantarillado, saneamiento y tratamiento de aguas residuales, su reúso y la disposición final de sus productos resultantes; lo cierto es que es necesario reformar, adicionar y derogar múltiples artículos para lograr el robustecimiento de la misma y con ello, el manejo sostenible de los recursos hídricos a mediano y largo plazo. Por lo que, en el cuadro uno se </w:t>
      </w:r>
      <w:r w:rsidRPr="00FE7883">
        <w:rPr>
          <w:rFonts w:ascii="Times New Roman" w:hAnsi="Times New Roman" w:cs="Times New Roman"/>
          <w:sz w:val="24"/>
          <w:szCs w:val="24"/>
        </w:rPr>
        <w:lastRenderedPageBreak/>
        <w:t>muestra el marco normativo vigente del Estado de México, en el que se encuentra el tema de interés, la situación jurídica actual y los temas que deben fortalecerse.</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Es cuanto Presidenta.</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PRESIDENTA DIP. BEATRIZ GARCÍA VILLEGAS. Muchas gracias diputada Secretaria.</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Consulto a las diputadas y diputados, si desean hacer el uso de la palabra y pido a la Secretaría registre a los oradores.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SECRETARIA DIP. ELBA ALDANA DUARTE. ¿Quién desea tomar la palabra, quién desea participar?</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Le damos la palabra a la Presidenta de la Comisión, la diputada Beatriz García Villegas.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PRESIDENTA DIP. BEATRIZ GARCÍA VILLEGAS. Muchas gracias diputada Secretaria.</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Primero destacar y agradecer a todos ustedes el interés que se tiene respecto al tema, sin duda y como ya lo acaba de decir nuestra oradora en función de Secretaria, el tema del agua es una situación que desde hace mucho tiempo hemos coincidido todas y todos, y celebro que los diputados tengan esa altura de miras, en no hacer político, politizar el tema del agua.</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El tema del agua es un riesgo latente que toda la humanidad ya lo estamos padeciendo y sin duda México está dentro de los países con estrés hídrico que no mejorará, por el contrario, si tomamos las mejores decisiones en políticas públicas del agua, lograremos hacer de la agenda del agua un proceso que tenga el menor de los efectos posibles y eso solamente se logra de esta manera, de la manera en donde muchas y muchos de nosotros en la Comisión hemos coincidido, en los temas que se tienen que reforzar y eso lo celebro ampliamente y les agradezco su colaboración.</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Cabe mencionar también que, respecto a este punto, pues si me lo permiten les voy a dar cuenta de lo que hemos ido avanzando.</w:t>
      </w:r>
    </w:p>
    <w:p w:rsidR="00255818" w:rsidRPr="00FE7883" w:rsidRDefault="00255818" w:rsidP="00255818">
      <w:pPr>
        <w:pStyle w:val="Sinespaciado"/>
        <w:ind w:firstLine="709"/>
        <w:jc w:val="both"/>
        <w:rPr>
          <w:rFonts w:ascii="Times New Roman" w:hAnsi="Times New Roman" w:cs="Times New Roman"/>
          <w:sz w:val="24"/>
          <w:szCs w:val="24"/>
        </w:rPr>
      </w:pPr>
      <w:r w:rsidRPr="00FE7883">
        <w:rPr>
          <w:rFonts w:ascii="Times New Roman" w:hAnsi="Times New Roman" w:cs="Times New Roman"/>
          <w:sz w:val="24"/>
          <w:szCs w:val="24"/>
        </w:rPr>
        <w:t xml:space="preserve">De acuerdo al proceso que hemos llevado a cabo, hicimos un foro, el Foro por el Día Mundial del Agua, en el cual estuvimos en contacto con investigadores y con gente que se ha dedicado hacer el tema de las políticas públicas del agua, pues mejorar las condiciones y en este caso, tuvimos un contacto muy especial y el cual agradezco infinitamente al Doctor </w:t>
      </w:r>
      <w:proofErr w:type="spellStart"/>
      <w:r w:rsidRPr="00FE7883">
        <w:rPr>
          <w:rFonts w:ascii="Times New Roman" w:hAnsi="Times New Roman" w:cs="Times New Roman"/>
          <w:sz w:val="24"/>
          <w:szCs w:val="24"/>
        </w:rPr>
        <w:t>Daury</w:t>
      </w:r>
      <w:proofErr w:type="spellEnd"/>
      <w:r w:rsidRPr="00FE7883">
        <w:rPr>
          <w:rFonts w:ascii="Times New Roman" w:hAnsi="Times New Roman" w:cs="Times New Roman"/>
          <w:sz w:val="24"/>
          <w:szCs w:val="24"/>
        </w:rPr>
        <w:t xml:space="preserve"> García Pulido, quien es el Director del Instituto Interamericano de Tecnologías y Ciencias del Agua de la Universidad Autónoma del Estado de México, el cual nos recibió en el instituto ya a la Secretaria Técnica y a su servidora, como un primer acercamiento y celebramos esa parte y además que ojalá nos podamos incorporar toda la Comisión en una próxima reunión, porque ha sido muy productivo el que nos presentaran toda la investigación, los doctores que se han dedicado a ser por años investigación en temas muy específicos, pero que además su investigación ha servido no solamente para el tema académico, sino que también se ha aterrizado en instituciones y se ha aterrizado en problemáticas latentes y que ha ayudado mucho a nuestro Estado de México y agradezco mucho que ellos nos brinden la oportunidad de que sea el refuerzo de investigación en este proyecto que tenemos para la reforma de la Ley del Agua y es un tema muy importante.</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El otro punto, es que también ya hemos tenido el acercamiento y el cual agradezco la apertura que ha tenido a bien el Maestro Jorge Joaquín González Bezares, que es el Director de la CAEM y el cual nos hemos sentado a platicar, le hemos propuesto el proyecto, lo que se tiene en mente y también nos ha permitido tener un avance, porque también nos ha dicho que podemos contar con la colaboración, tanto de la CAEM, como del cuerpo del área de investigación del área técnica para que también se refuerce esta ley y lo cual le agradezco muchísimo al Maestro Jorge Joaquín.</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 xml:space="preserve">Asimismo, también vamos a celebrar una reunión con la Facultad de Derecho de la UNAM, la cual no podemos parar por alto el orden jurídico, el orden jurídico debe de ser también uno de los pilares que sostengan esta reforma de la Ley del Agua y que también vamos a tener ahí una reunión; esperemos y yo creo que va a ser así, donde todas y todos podamos acudir cuando </w:t>
      </w:r>
      <w:r w:rsidRPr="00FE7883">
        <w:rPr>
          <w:rFonts w:ascii="Times New Roman" w:hAnsi="Times New Roman" w:cs="Times New Roman"/>
          <w:sz w:val="24"/>
          <w:szCs w:val="24"/>
        </w:rPr>
        <w:lastRenderedPageBreak/>
        <w:t>vengan las firmas de los convenios que hagamos con las distintas universidades y que puedan ser nuestros pilares de fortaleza en esta Ley del Agua.</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Asimismo, también queremos que esta ley tenga un sustento técnico de investigación y jurídico, el cual ya estamos buscando la ruta y también; asimismo, hemos estado platicando con algunos compañeros, prácticamente con todos ustedes en la Comisión y yo celebro mucho que tengan interés en temas muy particulares, a muchos de ustedes, por ejemplo el compañero Paco Santos con su experiencia que ha tenido en el tema de organismos operadores, pues hay un gran interés en las temáticas de los sistemas operadores, que yo creo que es algo muy importante compañeras y compañeros que hemos hablado del tema pues de la recarga de acuíferos, de la reconexión y aprovechamiento de agua de lluvia, que si ustedes se han dado cuenta hemos tenido iniciativas en la Comisión con respecto al tema, pero que no podemos hacer una reforma a algo que ni siquiera existe en la ley.</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Entonces, primero vamos a hacer el primer paso que es tener los temas dentro de nuestra ley y ya podemos ir incluyendo los temas que se quiere agregar en este tema que es muy importante, que es el tema de recolección y aprovechamiento de agua pluvial que es una de las tareas que nos queda como una de las alternativas para poder mitigar un poco el tema de la escasez del agua.</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Asimismo, también verificar el uso de las aguas tratadas, la implementación a lo que teóricamente y prácticamente se tiene que llevar a cabo, que no solamente las aguas residuales son para que se pasen en las platas, las aguas residuales se vuelven a utilizarían y podrían ser un impacto muy importante por la cantidad de nutrientes que se tienen en la siembra, que no solamente sería el aprovechamiento del agua, sino también el aprovechamiento de los nutrientes que tienen esas aguas tratadas.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La operación y mantenimiento de los sistemas de distribución y drenaje y alcantarillado, que es un tema muy importante y las lluvias nos los van a recordar en esta próxima temporada de lluvias, que es importante ver cómo está y cómo se está operando el tema del mantenimiento y los sistemas de distribución y drenaje en el Estado de México.</w:t>
      </w:r>
    </w:p>
    <w:p w:rsidR="00255818" w:rsidRPr="00FE7883" w:rsidRDefault="00255818" w:rsidP="00255818">
      <w:pPr>
        <w:pStyle w:val="Sinespaciado"/>
        <w:jc w:val="both"/>
        <w:rPr>
          <w:rFonts w:ascii="Times New Roman" w:eastAsia="Times New Roman" w:hAnsi="Times New Roman" w:cs="Times New Roman"/>
          <w:sz w:val="24"/>
          <w:szCs w:val="24"/>
        </w:rPr>
      </w:pPr>
      <w:r w:rsidRPr="00FE7883">
        <w:rPr>
          <w:rFonts w:ascii="Times New Roman" w:hAnsi="Times New Roman" w:cs="Times New Roman"/>
          <w:sz w:val="24"/>
          <w:szCs w:val="24"/>
        </w:rPr>
        <w:tab/>
        <w:t xml:space="preserve">Asimismo, también las Comisiones del Agua y la Comisión Técnica del Agua del Estado de México, pues vamos a tener esta interacción para que podamos ir fortaleciendo las temáticas y podamos hacer que </w:t>
      </w:r>
      <w:r w:rsidRPr="00FE7883">
        <w:rPr>
          <w:rFonts w:ascii="Times New Roman" w:eastAsia="Times New Roman" w:hAnsi="Times New Roman" w:cs="Times New Roman"/>
          <w:sz w:val="24"/>
          <w:szCs w:val="24"/>
        </w:rPr>
        <w:t>se fortalezca y se robustezca está iniciativa de ley.</w:t>
      </w:r>
    </w:p>
    <w:p w:rsidR="00255818" w:rsidRPr="00FE7883" w:rsidRDefault="00255818" w:rsidP="00255818">
      <w:pPr>
        <w:pStyle w:val="Sinespaciado"/>
        <w:ind w:firstLine="708"/>
        <w:jc w:val="both"/>
        <w:rPr>
          <w:rFonts w:ascii="Times New Roman" w:eastAsia="Times New Roman" w:hAnsi="Times New Roman" w:cs="Times New Roman"/>
          <w:sz w:val="24"/>
          <w:szCs w:val="24"/>
        </w:rPr>
      </w:pPr>
      <w:r w:rsidRPr="00FE7883">
        <w:rPr>
          <w:rFonts w:ascii="Times New Roman" w:eastAsia="Times New Roman" w:hAnsi="Times New Roman" w:cs="Times New Roman"/>
          <w:sz w:val="24"/>
          <w:szCs w:val="24"/>
        </w:rPr>
        <w:t xml:space="preserve">Tenemos algunos otros tema, como bien se los decía, como es el caso del sistema del papel que juega la Comisión del Agua en el sistema financiero, los municipios y los organismos operadores y también algo que ya hemos abordado, que incluso celebro que podamos haber sacado esta iniciativa, que si bien es un tema legal en cuestión de infracciones, que es el tema del </w:t>
      </w:r>
      <w:proofErr w:type="spellStart"/>
      <w:r w:rsidRPr="00FE7883">
        <w:rPr>
          <w:rFonts w:ascii="Times New Roman" w:eastAsia="Times New Roman" w:hAnsi="Times New Roman" w:cs="Times New Roman"/>
          <w:sz w:val="24"/>
          <w:szCs w:val="24"/>
        </w:rPr>
        <w:t>huachicoleo</w:t>
      </w:r>
      <w:proofErr w:type="spellEnd"/>
      <w:r w:rsidRPr="00FE7883">
        <w:rPr>
          <w:rFonts w:ascii="Times New Roman" w:eastAsia="Times New Roman" w:hAnsi="Times New Roman" w:cs="Times New Roman"/>
          <w:sz w:val="24"/>
          <w:szCs w:val="24"/>
        </w:rPr>
        <w:t xml:space="preserve">, que así se llamó </w:t>
      </w:r>
      <w:proofErr w:type="spellStart"/>
      <w:r w:rsidRPr="00FE7883">
        <w:rPr>
          <w:rFonts w:ascii="Times New Roman" w:eastAsia="Times New Roman" w:hAnsi="Times New Roman" w:cs="Times New Roman"/>
          <w:sz w:val="24"/>
          <w:szCs w:val="24"/>
        </w:rPr>
        <w:t>huachicoleo</w:t>
      </w:r>
      <w:proofErr w:type="spellEnd"/>
      <w:r w:rsidRPr="00FE7883">
        <w:rPr>
          <w:rFonts w:ascii="Times New Roman" w:eastAsia="Times New Roman" w:hAnsi="Times New Roman" w:cs="Times New Roman"/>
          <w:sz w:val="24"/>
          <w:szCs w:val="24"/>
        </w:rPr>
        <w:t xml:space="preserve"> y que en esté término de infracciones, delitos y sanciones, que también se revisaría, porque comentándolo con algunos, por ejemplo con el Maestro Jorge Joaquín, hay condiciones que ni la propia CAEM tiene para sancionar, porque no se lo permite la ley, porque ni siquiera está en la ley y entonces no hay un efecto en la ley o no hay un plan donde esté sosteniendo o pueda ayudar a que no se cometan delitos con el tema del agua.</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eastAsia="Times New Roman" w:hAnsi="Times New Roman" w:cs="Times New Roman"/>
          <w:sz w:val="24"/>
          <w:szCs w:val="24"/>
        </w:rPr>
        <w:t xml:space="preserve">Así como también el interés de los compañeros y compañeras que nos han hecho saber que es la educación ambiental y la preservación del agua, que ese es un tema muy importante de las generaciones que debemos reeducar para que podamos hacer el uso eficiente del agua y el uso sustentable del agua. </w:t>
      </w:r>
    </w:p>
    <w:p w:rsidR="00255818" w:rsidRPr="00FE7883" w:rsidRDefault="00255818" w:rsidP="00255818">
      <w:pPr>
        <w:spacing w:after="0" w:line="240" w:lineRule="auto"/>
        <w:ind w:firstLine="708"/>
        <w:jc w:val="both"/>
        <w:rPr>
          <w:rFonts w:ascii="Times New Roman" w:eastAsia="Times New Roman" w:hAnsi="Times New Roman" w:cs="Times New Roman"/>
          <w:sz w:val="24"/>
          <w:szCs w:val="24"/>
        </w:rPr>
      </w:pPr>
      <w:r w:rsidRPr="00FE7883">
        <w:rPr>
          <w:rFonts w:ascii="Times New Roman" w:eastAsia="Times New Roman" w:hAnsi="Times New Roman" w:cs="Times New Roman"/>
          <w:sz w:val="24"/>
          <w:szCs w:val="24"/>
        </w:rPr>
        <w:t xml:space="preserve">Entonces, estás son parte de las tareas que nos hemos ido, que hemos ido realizando, que ya vamos avanzando y que para mí era muy importante que se las comentara, porque esto nos hace que podamos ser más eficientes en cuestión de ir dando soluciones, pero sobre todo también que podamos ir desarrollando las temáticas y podamos irlas incluyendo, para que en los foros, que en estos foros del agua que vamos a tener, la propuesta es que sean por regiones hidrológicas </w:t>
      </w:r>
      <w:r w:rsidRPr="00FE7883">
        <w:rPr>
          <w:rFonts w:ascii="Times New Roman" w:eastAsia="Times New Roman" w:hAnsi="Times New Roman" w:cs="Times New Roman"/>
          <w:sz w:val="24"/>
          <w:szCs w:val="24"/>
        </w:rPr>
        <w:lastRenderedPageBreak/>
        <w:t xml:space="preserve">administrativas, estas regiones hidrológicas administrativas en nuestro Estado son cuatro, que es la de aguas de Valle de México en donde están 57 municipios, la Lerma-Santiago-Pacífico donde están 30 municipios, la Región del Balsas que son 3 municipios y del Golfo Norte que son 5 y con todos, con estas regiones hidrológicas serían o se llevarían a cabo ahí los foros, porque la temática principal o como sean aglomerado en estas regiones hidrológicas administrativas, es porque coinciden con las características de la misma y podemos abordar desde ahí estos estos foros. </w:t>
      </w:r>
    </w:p>
    <w:p w:rsidR="00255818" w:rsidRPr="00FE7883" w:rsidRDefault="00255818" w:rsidP="00255818">
      <w:pPr>
        <w:spacing w:after="0" w:line="240" w:lineRule="auto"/>
        <w:ind w:firstLine="708"/>
        <w:jc w:val="both"/>
        <w:rPr>
          <w:rFonts w:ascii="Times New Roman" w:eastAsia="Times New Roman" w:hAnsi="Times New Roman" w:cs="Times New Roman"/>
          <w:sz w:val="24"/>
          <w:szCs w:val="24"/>
        </w:rPr>
      </w:pPr>
      <w:r w:rsidRPr="00FE7883">
        <w:rPr>
          <w:rFonts w:ascii="Times New Roman" w:eastAsia="Times New Roman" w:hAnsi="Times New Roman" w:cs="Times New Roman"/>
          <w:sz w:val="24"/>
          <w:szCs w:val="24"/>
        </w:rPr>
        <w:t>Otra de las de los temas importantes que también resaltamos en este tema, pues es la importancia de que las organizaciones civiles y los colectivos en defensa del agua, también puedan estar presentes, podamos hacer una ruta crítica, pero sobre todo también una ruta de refuerzo, porque sin duda la organización civil y las organizaciones no gubernamentales que han ayudado a la preservación y conservación del agua, pues es un tema muy importante que desde su punto de vista nos darán la pauta para que también podamos tener una ley robustecida.</w:t>
      </w:r>
    </w:p>
    <w:p w:rsidR="00255818" w:rsidRPr="00FE7883" w:rsidRDefault="00255818" w:rsidP="00255818">
      <w:pPr>
        <w:spacing w:after="0" w:line="240" w:lineRule="auto"/>
        <w:ind w:firstLine="708"/>
        <w:jc w:val="both"/>
        <w:rPr>
          <w:rFonts w:ascii="Times New Roman" w:eastAsia="Times New Roman" w:hAnsi="Times New Roman" w:cs="Times New Roman"/>
          <w:sz w:val="24"/>
          <w:szCs w:val="24"/>
        </w:rPr>
      </w:pPr>
      <w:r w:rsidRPr="00FE7883">
        <w:rPr>
          <w:rFonts w:ascii="Times New Roman" w:eastAsia="Times New Roman" w:hAnsi="Times New Roman" w:cs="Times New Roman"/>
          <w:sz w:val="24"/>
          <w:szCs w:val="24"/>
        </w:rPr>
        <w:t>Entonces, estos son los puntos que hemos ido avanzando dentro de este mismo punto que se solicitó de urgente y obvia resolución; yo creo que tenemos buenas condiciones y ojalá que podamos tener en lo subsecuente y yo creo que ya en unos, en unas cuantas semanas, ya establecida la ruta de los foros, que nos ayuden a que podamos hacerlo con nuestros compañeros y compañeras diputadas, que seguramente todas y todos tenemos nuestras características especiales de nuestros Distritos, pertenecemos a una Cuenca y sin duda también sabemos de las problemáticas que se tienen y entonces que podamos hacernos cargo nosotros para llevar a cabo estos foros.</w:t>
      </w:r>
    </w:p>
    <w:p w:rsidR="00255818" w:rsidRPr="00FE7883" w:rsidRDefault="00255818" w:rsidP="00255818">
      <w:pPr>
        <w:spacing w:after="0" w:line="240" w:lineRule="auto"/>
        <w:ind w:firstLine="708"/>
        <w:jc w:val="both"/>
        <w:rPr>
          <w:rFonts w:ascii="Times New Roman" w:eastAsia="Times New Roman" w:hAnsi="Times New Roman" w:cs="Times New Roman"/>
          <w:sz w:val="24"/>
          <w:szCs w:val="24"/>
        </w:rPr>
      </w:pPr>
      <w:r w:rsidRPr="00FE7883">
        <w:rPr>
          <w:rFonts w:ascii="Times New Roman" w:eastAsia="Times New Roman" w:hAnsi="Times New Roman" w:cs="Times New Roman"/>
          <w:sz w:val="24"/>
          <w:szCs w:val="24"/>
        </w:rPr>
        <w:t>Pero también le vamos a pedir a la Universidad, en este caso al Instituto Interamericano de Tecnologías y Ciencias del Agua, que ellos son los que nos han ayudado en otras leyes, como fue la Ley de Turismo, quienes nos ayudaron a llevar a cabo estas mesas temáticas y sobre todo para hacer la narración de los hechos y también para recopilar toda la información y podamos ir canalizando toda esta información para ir conformando esta ley.</w:t>
      </w:r>
    </w:p>
    <w:p w:rsidR="00255818" w:rsidRPr="00FE7883" w:rsidRDefault="00255818" w:rsidP="00255818">
      <w:pPr>
        <w:spacing w:after="0" w:line="240" w:lineRule="auto"/>
        <w:ind w:firstLine="708"/>
        <w:jc w:val="both"/>
        <w:rPr>
          <w:rFonts w:ascii="Times New Roman" w:hAnsi="Times New Roman" w:cs="Times New Roman"/>
          <w:sz w:val="24"/>
          <w:szCs w:val="24"/>
          <w:lang w:eastAsia="es-MX"/>
        </w:rPr>
      </w:pPr>
      <w:r w:rsidRPr="00FE7883">
        <w:rPr>
          <w:rFonts w:ascii="Times New Roman" w:eastAsia="Times New Roman" w:hAnsi="Times New Roman" w:cs="Times New Roman"/>
          <w:sz w:val="24"/>
          <w:szCs w:val="24"/>
        </w:rPr>
        <w:t xml:space="preserve">Entonces, prácticamente esto es lo que hemos avanzado, lo que estamos pidiendo a todas y a todos, que nos podamos volver a reunir ya para proponerles el calendario </w:t>
      </w:r>
      <w:r w:rsidRPr="00FE7883">
        <w:rPr>
          <w:rFonts w:ascii="Times New Roman" w:hAnsi="Times New Roman" w:cs="Times New Roman"/>
          <w:sz w:val="24"/>
          <w:szCs w:val="24"/>
          <w:lang w:eastAsia="es-MX"/>
        </w:rPr>
        <w:t>para los foros temáticos.</w:t>
      </w:r>
    </w:p>
    <w:p w:rsidR="00255818" w:rsidRPr="00FE7883" w:rsidRDefault="00255818" w:rsidP="00255818">
      <w:pPr>
        <w:spacing w:after="0" w:line="240" w:lineRule="auto"/>
        <w:ind w:firstLine="708"/>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 xml:space="preserve"> Y también, obviamente, como nos los han expresado muchas y muchos de ustedes, el interés que tienen en alguna temática en especial, pues podemos aterrizarlo, tanto con nosotros, con nuestro cuerpo, con nuestra Secretaria Técnica, como también pedir a la Universidad que nos ayude a robustecer en los temas de investigación lo que se tiene en la Universidad y en otras áreas que también hemos ido buscando ese apoyo para que podamos hacer en el Estado de México una Ley del Agua correspondiente a nuestra Entidad.</w:t>
      </w:r>
    </w:p>
    <w:p w:rsidR="00255818" w:rsidRPr="00FE7883" w:rsidRDefault="00255818" w:rsidP="00255818">
      <w:pPr>
        <w:spacing w:after="0" w:line="240" w:lineRule="auto"/>
        <w:ind w:firstLine="708"/>
        <w:jc w:val="both"/>
        <w:rPr>
          <w:rFonts w:ascii="Times New Roman" w:eastAsia="Times New Roman" w:hAnsi="Times New Roman" w:cs="Times New Roman"/>
          <w:sz w:val="24"/>
          <w:szCs w:val="24"/>
        </w:rPr>
      </w:pPr>
      <w:r w:rsidRPr="00FE7883">
        <w:rPr>
          <w:rFonts w:ascii="Times New Roman" w:hAnsi="Times New Roman" w:cs="Times New Roman"/>
          <w:sz w:val="24"/>
          <w:szCs w:val="24"/>
          <w:lang w:eastAsia="es-MX"/>
        </w:rPr>
        <w:t>Por mi parte Secretaria, eso es mi participación. Me parece que la diputada María del Carmen del Carmen de la Rosa está levantando la mano y me parece también, no sé si el diputado Jaime Cervantes lo alcancé al inicio, diputado Mario Santana también.</w:t>
      </w:r>
    </w:p>
    <w:p w:rsidR="00255818" w:rsidRPr="00FE7883" w:rsidRDefault="00255818" w:rsidP="00255818">
      <w:pPr>
        <w:pStyle w:val="Sinespaciado"/>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SECRETARIA DIP. ELBA ALDANA DUARTE. Por el momento están tres registrados.</w:t>
      </w:r>
    </w:p>
    <w:p w:rsidR="00255818" w:rsidRPr="00FE7883" w:rsidRDefault="00255818" w:rsidP="00255818">
      <w:pPr>
        <w:pStyle w:val="Sinespaciado"/>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ab/>
        <w:t>Le damos la palabra a la compañera Carmen de la Rosa.</w:t>
      </w:r>
    </w:p>
    <w:p w:rsidR="00255818" w:rsidRPr="00FE7883" w:rsidRDefault="00255818" w:rsidP="00255818">
      <w:pPr>
        <w:pStyle w:val="Sinespaciado"/>
        <w:ind w:firstLine="709"/>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Gracias compañeras no se escuchó si gusta repetir su participación.</w:t>
      </w:r>
    </w:p>
    <w:p w:rsidR="00255818" w:rsidRPr="00FE7883" w:rsidRDefault="00255818" w:rsidP="00255818">
      <w:pPr>
        <w:pStyle w:val="Sinespaciado"/>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DIP. MARÍA DEL CARMEN DE LA ROSA MENDOZA. Buenas tardes compañeras y compañeros.</w:t>
      </w:r>
    </w:p>
    <w:p w:rsidR="00255818" w:rsidRPr="00FE7883" w:rsidRDefault="00255818" w:rsidP="00255818">
      <w:pPr>
        <w:pStyle w:val="Sinespaciado"/>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SECRETARIA DIP. ELBA ALDANA DUARTE. Gracias compañera, no se escuchó si gusta repetir su participación.</w:t>
      </w:r>
    </w:p>
    <w:p w:rsidR="00255818" w:rsidRPr="00FE7883" w:rsidRDefault="00255818" w:rsidP="00255818">
      <w:pPr>
        <w:pStyle w:val="Sinespaciado"/>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PRESIDENTA DIP. BEARIZ GARCÍA VILLEGAS. La diputada Carmen de la Rosa no escuchamos su participación, si gusta volver a repetir su participación.</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 xml:space="preserve">DIP. MARÍA DEL CARMEN DE LA ROSA MENDOZA. </w:t>
      </w:r>
      <w:r w:rsidRPr="00FE7883">
        <w:rPr>
          <w:rFonts w:ascii="Times New Roman" w:hAnsi="Times New Roman" w:cs="Times New Roman"/>
          <w:sz w:val="24"/>
          <w:szCs w:val="24"/>
          <w:lang w:eastAsia="es-MX"/>
        </w:rPr>
        <w:t>Buenos días ¿si se escucha?</w:t>
      </w:r>
    </w:p>
    <w:p w:rsidR="00255818" w:rsidRPr="00FE7883" w:rsidRDefault="00255818" w:rsidP="00255818">
      <w:pPr>
        <w:pStyle w:val="Sinespaciado"/>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PRESIDENTA DIP. BEARIZ GARCÍA VILLEGAS. Ya la escuchamos.</w:t>
      </w:r>
    </w:p>
    <w:p w:rsidR="00255818" w:rsidRPr="00FE7883" w:rsidRDefault="00255818" w:rsidP="00255818">
      <w:pPr>
        <w:pStyle w:val="Sinespaciado"/>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lastRenderedPageBreak/>
        <w:t>DIP. MARÍA DEL CARMEN DE LA ROSA MENDOZA. Buenos días, muy bien.</w:t>
      </w:r>
    </w:p>
    <w:p w:rsidR="00255818" w:rsidRPr="00FE7883" w:rsidRDefault="00255818" w:rsidP="00255818">
      <w:pPr>
        <w:pStyle w:val="Sinespaciado"/>
        <w:ind w:firstLine="709"/>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 xml:space="preserve">Muchas gracias, buenos días compañeras, compañeros, es un gusto saludarles a todos y a todos. Dice por ahí un proverbio inglés que lamentablemente esto que estamos viviendo en el Estado de México y me atrevo a decir que en todo el mundo, esta escasez de agua es derivada de múltiples problemáticas que azotan a la población por diversos factores como la contaminación del agua y del medio ambiente, el mal proceso de …moderada, el robo y sustracción de agua potable, el conocido como </w:t>
      </w:r>
      <w:proofErr w:type="spellStart"/>
      <w:r w:rsidRPr="00FE7883">
        <w:rPr>
          <w:rFonts w:ascii="Times New Roman" w:hAnsi="Times New Roman" w:cs="Times New Roman"/>
          <w:sz w:val="24"/>
          <w:szCs w:val="24"/>
          <w:lang w:eastAsia="es-MX"/>
        </w:rPr>
        <w:t>hachicoleo</w:t>
      </w:r>
      <w:proofErr w:type="spellEnd"/>
      <w:r w:rsidRPr="00FE7883">
        <w:rPr>
          <w:rFonts w:ascii="Times New Roman" w:hAnsi="Times New Roman" w:cs="Times New Roman"/>
          <w:sz w:val="24"/>
          <w:szCs w:val="24"/>
          <w:lang w:eastAsia="es-MX"/>
        </w:rPr>
        <w:t xml:space="preserve"> del agua, no hemos podido cambiar ese sistema donde podamos ver que el agua es uno de los bienes más preciados… que es importante que podamos hacer mucho… al respecto.</w:t>
      </w:r>
    </w:p>
    <w:p w:rsidR="00255818" w:rsidRPr="00FE7883" w:rsidRDefault="00255818" w:rsidP="00255818">
      <w:pPr>
        <w:pStyle w:val="Sinespaciado"/>
        <w:ind w:firstLine="709"/>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 xml:space="preserve">Y que en este sentido podamos hacer que el Estado de México sea el </w:t>
      </w:r>
      <w:proofErr w:type="spellStart"/>
      <w:r w:rsidRPr="00FE7883">
        <w:rPr>
          <w:rFonts w:ascii="Times New Roman" w:hAnsi="Times New Roman" w:cs="Times New Roman"/>
          <w:sz w:val="24"/>
          <w:szCs w:val="24"/>
          <w:lang w:eastAsia="es-MX"/>
        </w:rPr>
        <w:t>parteaguas</w:t>
      </w:r>
      <w:proofErr w:type="spellEnd"/>
      <w:r w:rsidRPr="00FE7883">
        <w:rPr>
          <w:rFonts w:ascii="Times New Roman" w:hAnsi="Times New Roman" w:cs="Times New Roman"/>
          <w:sz w:val="24"/>
          <w:szCs w:val="24"/>
          <w:lang w:eastAsia="es-MX"/>
        </w:rPr>
        <w:t xml:space="preserve"> en este tema, consolidando esta propuesta de una ley que integre todos los temas pendientes y sobre todo cuando se quiere y se puede, se va a ver vertida de derechos y obligaciones.</w:t>
      </w:r>
    </w:p>
    <w:p w:rsidR="00255818" w:rsidRPr="00FE7883" w:rsidRDefault="00255818" w:rsidP="00255818">
      <w:pPr>
        <w:pStyle w:val="Sinespaciado"/>
        <w:ind w:firstLine="709"/>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Y dentro de estas obligaciones, creo que es importante que se invite a que se destinen recursos en todo el Estado de México para poder llevar a cabo todas las acciones… yo creo que no hay nada como…</w:t>
      </w:r>
    </w:p>
    <w:p w:rsidR="00255818" w:rsidRPr="00FE7883" w:rsidRDefault="00255818" w:rsidP="00255818">
      <w:pPr>
        <w:pStyle w:val="Sinespaciado"/>
        <w:jc w:val="both"/>
        <w:rPr>
          <w:rFonts w:ascii="Times New Roman" w:hAnsi="Times New Roman" w:cs="Times New Roman"/>
          <w:sz w:val="24"/>
          <w:szCs w:val="24"/>
          <w:lang w:eastAsia="es-MX"/>
        </w:rPr>
      </w:pPr>
      <w:r w:rsidRPr="00FE7883">
        <w:rPr>
          <w:rFonts w:ascii="Times New Roman" w:hAnsi="Times New Roman" w:cs="Times New Roman"/>
          <w:sz w:val="24"/>
          <w:szCs w:val="24"/>
          <w:lang w:eastAsia="es-MX"/>
        </w:rPr>
        <w:t xml:space="preserve">SECRETARIA DIP. ELBA ALDANA DUARTE. Diputada Carmen de la Rosa, aparece que se desconectó en lo que arregla su audio le </w:t>
      </w:r>
      <w:r w:rsidRPr="00FE7883">
        <w:rPr>
          <w:rFonts w:ascii="Times New Roman" w:hAnsi="Times New Roman" w:cs="Times New Roman"/>
          <w:sz w:val="24"/>
          <w:szCs w:val="24"/>
        </w:rPr>
        <w:t>damos la palabra al diputado Jaime Cervantes.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DIP. JAIME CERVANTES SÁNCHEZ. Si está bien ¿si me escucho bien?</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SECRETARIA DIP. ELBA ALDANA DUARTE. Sí.</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DIP. JAIME CERVANTES SÁNCHEZ. Bueno, muchas gracias.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Agradecer a la diputada Presidenta Beatriz García Villegas, Presidenta de la Comisión de Recursos Hidráulicos y a todos los compañeros y todos quienes nos ven y escuchan a través de las redes sociales.</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Única y exclusivamente Presidenta, antes pedirle con todo respeto, que antes de poder calendarizar esas reuniones, nos permitiera a las diputadas y a los diputados a través de los Secretarios Técnicos, hacer algunas propuestas Presidenta, antes de la calendarización, como -por ejemplo- quizás tomar en cuenta a las instituciones locales del Estado de México, a lo mejor tomar en cuenta a la Universidad del Bicentenario, tomar en cuenta a la Universidad Autónoma del Estado de México, también darle la importancia a los Organismos Operadores de Agua Municipales, de igual manera, a los señores Presidentes y Presidentas Municipales, y también creo importante, independientemente de algunos otros organismos al Instituto Hacendario del Estado de México, hay que recordar que el Instituto Hacendario del Estado de México tiene reuniones históricas de muchos años con las y los Presidentes Municipales, con las y los Tesoreros Municipales y con las áreas técnicas, precisamente de estos Organismos Operadores de Agua y que además han trabajado por años, no solamente en el andamiaje jurídico sino que también en la operatividad.</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Luego entonces, quizás que pudiéramos también incluir algunas otras instituciones que se pudieran también calendarizar y sobre todo por la importancia que pudiera tener esta situación que pudiera llevar, derivado pues ya de esta situación que -por ejemplo- está pasando en Nuevo León y que no quisiéramos que nos pasara aquí en el Estado de México, pero que no solamente ya pasa en Nuevo León sino que ya está pasando en varios lugares de los diferentes Estados de la República.</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Entonces, en concreto diputada, ojalá nos permitiera, vuelvo a insistir, a través de los Secretarios Técnicos, hacer una propuesta también de algunos otros organismos e instituciones, esto con la finalidad de enriquecer precisamente el planteamiento que tenemos en estos momentos.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Es cuanto diputada, buenos días.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PRESIDENTA DIP. BEATRIZ GARCÍA VILLEGAS. Muchísimas gracias diputado, lo anotamos y lo tomamos muy en cuenta, gracias.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lastRenderedPageBreak/>
        <w:t>DIP. JAIME CERVANTES SÁNCHEZ. Gracias.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SECRETARIA DIP. ELBA ALDANA DUARTE. Gracias.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Le damos la palabra al diputado Mario Santana.</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DIP. MARIO SANTANA CARBAJAL. Muchas gracias, compañeras y compañeros muy buenos días.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Mi comentario es en razón de lo que acaba de externar el diputado Jaime, pero que sin duda esta exposición que nos ha hecho la Presidenta pues nos ilustra de la manera en cómo debemos de iniciar este análisis y me parece que es de suma trascendencia; creo que como ya lo destacó la diputada Carmen, es un tema que no sólo es del Estado, es del mundo, es de nosotros y el tema del agua como a veces suena ya peyorativo pero al fin y al cabo el agua es vida y como Legislatura tenemos que hacer el esfuerzo por tener una ley que nos permita garantizar para muchos años el tener el agua en el Estado.</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No quisiéramos que nuestros municipios se queden sin el vital líquido, ya no queremos que esté sucediendo o que nos suceda en el Estado de México como ya lo decía bien el diputado Jaime en Nuevo León, pero también concretamente con la Ciudad de México, porque a la Ciudad de México la surtimos del Estado de México, desde hace muchos años la Ciudad de México se quedó sin agua y el Estado de México hace un esfuerzo en modernizar su marco jurídico, por consecuencia estaremos en esa posibilidad de tener que pedir agua a otros estados.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ab/>
        <w:t>Entonces, mi propuesta Presidenta, ya el diputado Jaime decía que el Instituto Hacendario es trascendente que participé por las reuniones periódicas que se tienen, con Alcaldes, con los Organismos Operadores y también me gustaría que incluyéramos, dado que la UNAM va a participar con su departamento jurídico, igual que el área de la Secretaría de Asuntos Jurídicos o de Justicia y Derechos Humanos del Gobierno del Estado, participe en la elaboración del proyecto o en la opinión de lo que pudiéramos ir levantando nosotros de estos foros temáticos que se van a realizar, para que al final tentamos una ley que consense y sobre todo que permita que todas las voces sean plasmadas en función de lo que queremos, tener una ley que permita tener garantizado ese servicio que necesita la población del Estado de México.</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Entonces, agradecerle que me da la oportunidad de participar, y por supuesto, estamos atentos a las indicaciones que se vayan derivando de estas reuniones de trabajo que pudiéramos tener.</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Muchas gracias, buen día a todos.</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SECRETARIA DIP. DIP. ELBA ALDANA DUARTE. Muchas gracias, buenos días.</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Han finalizado las intervenciones.</w:t>
      </w:r>
    </w:p>
    <w:p w:rsidR="00255818" w:rsidRPr="00FE7883" w:rsidRDefault="00255818" w:rsidP="00255818">
      <w:pPr>
        <w:spacing w:after="0" w:line="240" w:lineRule="auto"/>
        <w:ind w:firstLine="709"/>
        <w:jc w:val="both"/>
        <w:rPr>
          <w:rFonts w:ascii="Times New Roman" w:hAnsi="Times New Roman" w:cs="Times New Roman"/>
          <w:sz w:val="24"/>
          <w:szCs w:val="24"/>
        </w:rPr>
      </w:pPr>
      <w:r w:rsidRPr="00FE7883">
        <w:rPr>
          <w:rFonts w:ascii="Times New Roman" w:hAnsi="Times New Roman" w:cs="Times New Roman"/>
          <w:sz w:val="24"/>
          <w:szCs w:val="24"/>
        </w:rPr>
        <w:t xml:space="preserve">Los asuntos del orden del día han sido concluidos. </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 xml:space="preserve">PRESIDENTA DIP. BEATRIZ GARCÍA VILLEGAS. Ya nada más como resumen, tenemos anotados los puntos que nos dijo cada uno de nuestros compañeros diputados, en si el tema de la diputada Carmen De la Rosa, como los antecedentes y el marco de la escasez del agua y los recursos; diputado Jaime Cervantes que nos hace nuestra propuesta y que de esta manera se trabajaría con nuestros Secretarios Técnicos, que todo podamos estarlo vinculando a través de nuestros Secretarios Técnicos, lo cual me parece una idea importante, debido a las tareas que todos y cada uno tenemos, que podamos darles esa batuta y sobretodo nuestra confianza con nuestros Secretarios Técnicos para que vayamos avanzado, tomamos en cuenta las instituciones académicas que pudiesen colaborar con nosotros de nuestro Estado y si tuviéramos alguna propuesta diputado, poder hacer el acercamiento, con gusto lo hacemos para que podamos ir incluyendo estas universidades e instituciones, los Organismo Operadores, que yo creo que también ahí es muy importante tomarlo en cuenta con el tema de Organismos Operadores, así como al Instituto Hacendario que se me hace muy importante y obviamente con ello en las reuniones que se han tenido incluso con el Instituto Hacendario, están los puntos de vista porque se invitan a los ayuntamientos y yo creo que es una muy buena área de oportunidad para que los </w:t>
      </w:r>
      <w:r w:rsidRPr="00FE7883">
        <w:rPr>
          <w:rFonts w:ascii="Times New Roman" w:hAnsi="Times New Roman" w:cs="Times New Roman"/>
          <w:sz w:val="24"/>
          <w:szCs w:val="24"/>
        </w:rPr>
        <w:lastRenderedPageBreak/>
        <w:t>Presidentes Municipales también viertan sus iniciativas o lo que hace o adolece a las instituciones, o a los Organismos Operadores Municipales; asimismo, también del diputado Mario Santana llevamos a cabo y yo creo que si es muy importante el tema que usted nos recalca en este momentos, que es el transvase de cuencas, ese es un tema que se tiene que ver, el Estado de México proveemos del 20% del agua que se utiliza en la Ciudad de México y son de las cuencas del Estado de México y lo cual es importante también ver las condiciones de las cuencas que están en este caso que abastecen a berros para la potabilización del agua para la Ciudad de México y los municipios que también son los municipios conurbados del Estado de México que rodean a la Ciudad de México y que también ahí al parecer hay una intensión de los Presidentes Municipales, dado que el costo de esa agua también resulta ser alto y sería importante también hacer su análisis.</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Me parece muy importante, que sí que nuestra ley tenga el tema de derechos humanos y que puedan darnos de manera objetiva si todos estos planteamientos que hacemos no son violatorios a los temas de derechos humanos, ya que el derecho al agua es un derecho humano y que pudiera ser también verificado y así como las áreas jurídicas.</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Nos parece muy importante, lo tomamos ya aquí en cuenta y si no es más por el momento, podemos concluir.</w:t>
      </w:r>
    </w:p>
    <w:p w:rsidR="00255818" w:rsidRPr="00FE7883" w:rsidRDefault="00255818" w:rsidP="00255818">
      <w:pPr>
        <w:spacing w:after="0" w:line="240" w:lineRule="auto"/>
        <w:ind w:firstLine="709"/>
        <w:jc w:val="both"/>
        <w:rPr>
          <w:rFonts w:ascii="Times New Roman" w:hAnsi="Times New Roman" w:cs="Times New Roman"/>
          <w:sz w:val="24"/>
          <w:szCs w:val="24"/>
        </w:rPr>
      </w:pPr>
      <w:r w:rsidRPr="00FE7883">
        <w:rPr>
          <w:rFonts w:ascii="Times New Roman" w:hAnsi="Times New Roman" w:cs="Times New Roman"/>
          <w:sz w:val="24"/>
          <w:szCs w:val="24"/>
        </w:rPr>
        <w:t>La diputada Josefina pidió la palabra y el diputado Max.</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DIP. MA. JOSEFINA AGUILAR SÁNCHEZ. Buenas tardes compañeras y compañeros, he escuchado con mucho interés todo lo que se ha vertido en esta sesión, me parece no un tema interesante, un tema prioritario, ahora si necesario de lesa humanidad; me parece perfecta la propuesta de cada uno de los diputados, cuando se pretende integrar a diversas instituciones.</w:t>
      </w:r>
    </w:p>
    <w:p w:rsidR="00255818" w:rsidRPr="00FE7883" w:rsidRDefault="00255818" w:rsidP="00255818">
      <w:pPr>
        <w:spacing w:after="0" w:line="240" w:lineRule="auto"/>
        <w:jc w:val="both"/>
        <w:rPr>
          <w:rFonts w:ascii="Times New Roman" w:hAnsi="Times New Roman" w:cs="Times New Roman"/>
          <w:sz w:val="24"/>
          <w:szCs w:val="24"/>
        </w:rPr>
      </w:pPr>
      <w:r w:rsidRPr="00FE7883">
        <w:rPr>
          <w:rFonts w:ascii="Times New Roman" w:hAnsi="Times New Roman" w:cs="Times New Roman"/>
          <w:sz w:val="24"/>
          <w:szCs w:val="24"/>
        </w:rPr>
        <w:tab/>
        <w:t xml:space="preserve">Yo quiero </w:t>
      </w:r>
      <w:proofErr w:type="spellStart"/>
      <w:r w:rsidRPr="00FE7883">
        <w:rPr>
          <w:rFonts w:ascii="Times New Roman" w:hAnsi="Times New Roman" w:cs="Times New Roman"/>
          <w:sz w:val="24"/>
          <w:szCs w:val="24"/>
        </w:rPr>
        <w:t>perdirles</w:t>
      </w:r>
      <w:proofErr w:type="spellEnd"/>
      <w:r w:rsidRPr="00FE7883">
        <w:rPr>
          <w:rFonts w:ascii="Times New Roman" w:hAnsi="Times New Roman" w:cs="Times New Roman"/>
          <w:sz w:val="24"/>
          <w:szCs w:val="24"/>
        </w:rPr>
        <w:t xml:space="preserve"> que no se deje de lado la participación de los grupos indígenas, toda vez que bueno cuando se habla de que la Ciudad de México se abastece del agua del Estado de México, la región mazahua principalmente en el área de Villa Victoria, Valle de Bravo y anexos, son quienes han estado siendo afectados de manera distinta, entonces yo pido que se integre a esa relación de instituciones y de personas interesadas en o más que nada nosotros interesados en conocer sus puntos de vista, que se les integre, no conozco mucho la situación que viven mis compañeros otomís, mis compañeros </w:t>
      </w:r>
      <w:proofErr w:type="spellStart"/>
      <w:r w:rsidRPr="00FE7883">
        <w:rPr>
          <w:rFonts w:ascii="Times New Roman" w:hAnsi="Times New Roman" w:cs="Times New Roman"/>
          <w:sz w:val="24"/>
          <w:szCs w:val="24"/>
        </w:rPr>
        <w:t>náhuatls</w:t>
      </w:r>
      <w:proofErr w:type="spellEnd"/>
      <w:r w:rsidRPr="00FE7883">
        <w:rPr>
          <w:rFonts w:ascii="Times New Roman" w:hAnsi="Times New Roman" w:cs="Times New Roman"/>
          <w:sz w:val="24"/>
          <w:szCs w:val="24"/>
        </w:rPr>
        <w:t xml:space="preserve"> y supongo que también deben estar incluidas.</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Esa es mi propuesta, bonita tarde, gracias.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 xml:space="preserve">PRESIDENTA DIP. BEATRIZ GARCÍA VILLEGAS. Gracias </w:t>
      </w:r>
      <w:proofErr w:type="gramStart"/>
      <w:r w:rsidRPr="00FE7883">
        <w:rPr>
          <w:rFonts w:ascii="Times New Roman" w:hAnsi="Times New Roman" w:cs="Times New Roman"/>
          <w:sz w:val="24"/>
          <w:szCs w:val="24"/>
        </w:rPr>
        <w:t>diputada</w:t>
      </w:r>
      <w:proofErr w:type="gramEnd"/>
      <w:r w:rsidRPr="00FE7883">
        <w:rPr>
          <w:rFonts w:ascii="Times New Roman" w:hAnsi="Times New Roman" w:cs="Times New Roman"/>
          <w:sz w:val="24"/>
          <w:szCs w:val="24"/>
        </w:rPr>
        <w:t>.</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SECRETARIA DIP. ELBA ALDANA DUARTE. Tiene la palabra el diputado Max Correa.</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DIP. MAX CORREA HERNÁNDEZ. Muchas gracias, buenas tardes a todas y a todos.</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 xml:space="preserve">Presidenta yo me sumo al reconocimiento de esta iniciativa que nos presentas, la ruta que sugieres y simplemente propondría que se incorporen en cada una de las regiones hídricas del Estado, que nos proponen realizar estos eventos, a los Consejos que Cuenca que operan, sobre todo me atrevería proponer que tuvimos una reunión muy importante el lunes, al Consejo de Cuenca de la Presa </w:t>
      </w:r>
      <w:proofErr w:type="spellStart"/>
      <w:r w:rsidRPr="00FE7883">
        <w:rPr>
          <w:rFonts w:ascii="Times New Roman" w:hAnsi="Times New Roman" w:cs="Times New Roman"/>
          <w:sz w:val="24"/>
          <w:szCs w:val="24"/>
        </w:rPr>
        <w:t>Madin</w:t>
      </w:r>
      <w:proofErr w:type="spellEnd"/>
      <w:r w:rsidRPr="00FE7883">
        <w:rPr>
          <w:rFonts w:ascii="Times New Roman" w:hAnsi="Times New Roman" w:cs="Times New Roman"/>
          <w:sz w:val="24"/>
          <w:szCs w:val="24"/>
        </w:rPr>
        <w:t xml:space="preserve"> por ejemplo, que tiene ciudadanas o ciudadanos científicos, expertos muy interesados y muy conocedores de la problemática que ahí se vive y finalmente, proponerte que desde luego incorporemos no sólo a los organismos que administran el agua a nivel municipal, sino también a los organismos comunitarios, que son varios los que operan en nuestro Estado y muchos lo hacen con mejor eficacia y eficiencia que los Organismos Municipales del Agua.</w:t>
      </w:r>
    </w:p>
    <w:p w:rsidR="00255818" w:rsidRPr="00FE7883" w:rsidRDefault="00255818" w:rsidP="00255818">
      <w:pPr>
        <w:pStyle w:val="Sinespaciado"/>
        <w:ind w:firstLine="708"/>
        <w:jc w:val="both"/>
        <w:rPr>
          <w:rFonts w:ascii="Times New Roman" w:hAnsi="Times New Roman" w:cs="Times New Roman"/>
          <w:sz w:val="24"/>
          <w:szCs w:val="24"/>
        </w:rPr>
      </w:pPr>
      <w:r w:rsidRPr="00FE7883">
        <w:rPr>
          <w:rFonts w:ascii="Times New Roman" w:hAnsi="Times New Roman" w:cs="Times New Roman"/>
          <w:sz w:val="24"/>
          <w:szCs w:val="24"/>
        </w:rPr>
        <w:t xml:space="preserve">También hay autoridades municipales donde no tiene Organismos de Agua, pero tienen responsabilidad con alguna Dirección, creo que es importante también cómo funciona, con qué resultados, con qué eficacia les resulta la administración del agua a esos municipios, retomar sus experiencias creo que es muy válido. Es </w:t>
      </w:r>
      <w:proofErr w:type="spellStart"/>
      <w:r w:rsidRPr="00FE7883">
        <w:rPr>
          <w:rFonts w:ascii="Times New Roman" w:hAnsi="Times New Roman" w:cs="Times New Roman"/>
          <w:sz w:val="24"/>
          <w:szCs w:val="24"/>
        </w:rPr>
        <w:t>cuanto</w:t>
      </w:r>
      <w:proofErr w:type="spellEnd"/>
      <w:r w:rsidRPr="00FE7883">
        <w:rPr>
          <w:rFonts w:ascii="Times New Roman" w:hAnsi="Times New Roman" w:cs="Times New Roman"/>
          <w:sz w:val="24"/>
          <w:szCs w:val="24"/>
        </w:rPr>
        <w:t>.</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SECRETARIA DIP. ELBA ALDANA DUARTE. Muchas gracias.</w:t>
      </w:r>
    </w:p>
    <w:p w:rsidR="00255818" w:rsidRPr="00FE7883" w:rsidRDefault="00255818" w:rsidP="00255818">
      <w:pPr>
        <w:pStyle w:val="Sinespaciado"/>
        <w:ind w:firstLine="709"/>
        <w:jc w:val="both"/>
        <w:rPr>
          <w:rFonts w:ascii="Times New Roman" w:hAnsi="Times New Roman" w:cs="Times New Roman"/>
          <w:sz w:val="24"/>
          <w:szCs w:val="24"/>
        </w:rPr>
      </w:pPr>
      <w:r w:rsidRPr="00FE7883">
        <w:rPr>
          <w:rFonts w:ascii="Times New Roman" w:hAnsi="Times New Roman" w:cs="Times New Roman"/>
          <w:sz w:val="24"/>
          <w:szCs w:val="24"/>
        </w:rPr>
        <w:t>Ahora si los asuntos del orden del día han sido concluidos.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lastRenderedPageBreak/>
        <w:t>PRESIDENTA DIP. BEATRIZ GARCÍA VILLEGAS. Registre la Secretaría la asistencia a la reunión.</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SECRETARIA DIP. ELBA ALDANA DUARTE. Ha sido registrada la asistencia a la reunión.</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PRESIDENTA DIP. BEATRIZ GARCÍA VILLEGAS. Se levanta la reunión de la Comisión Legislativa de Recursos Hidráulicos, siendo las doce horas con quince minutos del día miércoles quince de junio del dos mil veintidós y se pide a sus integrantes quedar atentos para la próxima convocatoria.</w:t>
      </w:r>
    </w:p>
    <w:p w:rsidR="00255818" w:rsidRPr="00FE7883" w:rsidRDefault="00255818" w:rsidP="00255818">
      <w:pPr>
        <w:pStyle w:val="Sinespaciado"/>
        <w:ind w:firstLine="709"/>
        <w:jc w:val="both"/>
        <w:rPr>
          <w:rFonts w:ascii="Times New Roman" w:hAnsi="Times New Roman" w:cs="Times New Roman"/>
          <w:sz w:val="24"/>
          <w:szCs w:val="24"/>
        </w:rPr>
      </w:pPr>
      <w:proofErr w:type="gramStart"/>
      <w:r w:rsidRPr="00FE7883">
        <w:rPr>
          <w:rFonts w:ascii="Times New Roman" w:hAnsi="Times New Roman" w:cs="Times New Roman"/>
          <w:sz w:val="24"/>
          <w:szCs w:val="24"/>
        </w:rPr>
        <w:t>muchísimas</w:t>
      </w:r>
      <w:proofErr w:type="gramEnd"/>
      <w:r w:rsidRPr="00FE7883">
        <w:rPr>
          <w:rFonts w:ascii="Times New Roman" w:hAnsi="Times New Roman" w:cs="Times New Roman"/>
          <w:sz w:val="24"/>
          <w:szCs w:val="24"/>
        </w:rPr>
        <w:t xml:space="preserve"> gracias y buena tarde compañeras y compañeros.</w:t>
      </w:r>
    </w:p>
    <w:p w:rsidR="00255818" w:rsidRPr="00FE7883" w:rsidRDefault="00255818" w:rsidP="00255818">
      <w:pPr>
        <w:pStyle w:val="Sinespaciado"/>
        <w:jc w:val="both"/>
        <w:rPr>
          <w:rFonts w:ascii="Times New Roman" w:hAnsi="Times New Roman" w:cs="Times New Roman"/>
          <w:sz w:val="24"/>
          <w:szCs w:val="24"/>
        </w:rPr>
      </w:pPr>
      <w:r w:rsidRPr="00FE7883">
        <w:rPr>
          <w:rFonts w:ascii="Times New Roman" w:hAnsi="Times New Roman" w:cs="Times New Roman"/>
          <w:sz w:val="24"/>
          <w:szCs w:val="24"/>
        </w:rPr>
        <w:t>SECRETARIA DIP. ELBA ALDANA DUARTE. Buena tarde.</w:t>
      </w:r>
    </w:p>
    <w:sectPr w:rsidR="00255818" w:rsidRPr="00FE7883" w:rsidSect="00944730">
      <w:pgSz w:w="12240" w:h="15840" w:code="1"/>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tka Heading">
    <w:panose1 w:val="02000505000000020004"/>
    <w:charset w:val="00"/>
    <w:family w:val="auto"/>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
    <w:nsid w:val="33174709"/>
    <w:multiLevelType w:val="hybridMultilevel"/>
    <w:tmpl w:val="CA465234"/>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794F0DC2"/>
    <w:multiLevelType w:val="hybridMultilevel"/>
    <w:tmpl w:val="362E07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72073"/>
    <w:rsid w:val="00084213"/>
    <w:rsid w:val="000848DB"/>
    <w:rsid w:val="000E7F10"/>
    <w:rsid w:val="00104006"/>
    <w:rsid w:val="00107459"/>
    <w:rsid w:val="00133F7A"/>
    <w:rsid w:val="00135AFE"/>
    <w:rsid w:val="00167367"/>
    <w:rsid w:val="0019489B"/>
    <w:rsid w:val="001A6D46"/>
    <w:rsid w:val="001C144C"/>
    <w:rsid w:val="001E05F5"/>
    <w:rsid w:val="00255818"/>
    <w:rsid w:val="0026317C"/>
    <w:rsid w:val="00273F1D"/>
    <w:rsid w:val="00291F69"/>
    <w:rsid w:val="002F25F5"/>
    <w:rsid w:val="00310402"/>
    <w:rsid w:val="003164E7"/>
    <w:rsid w:val="00331ED6"/>
    <w:rsid w:val="003404E1"/>
    <w:rsid w:val="00374360"/>
    <w:rsid w:val="003878CE"/>
    <w:rsid w:val="003B600F"/>
    <w:rsid w:val="003D4469"/>
    <w:rsid w:val="004306CD"/>
    <w:rsid w:val="00432AEF"/>
    <w:rsid w:val="00492AFA"/>
    <w:rsid w:val="004A1004"/>
    <w:rsid w:val="00501DCB"/>
    <w:rsid w:val="00505CD5"/>
    <w:rsid w:val="00505F92"/>
    <w:rsid w:val="00512274"/>
    <w:rsid w:val="00554DDE"/>
    <w:rsid w:val="0057685E"/>
    <w:rsid w:val="00576FB2"/>
    <w:rsid w:val="005B612C"/>
    <w:rsid w:val="005C5D89"/>
    <w:rsid w:val="005D073F"/>
    <w:rsid w:val="005D1CC8"/>
    <w:rsid w:val="005E077D"/>
    <w:rsid w:val="0064081C"/>
    <w:rsid w:val="00653097"/>
    <w:rsid w:val="00684926"/>
    <w:rsid w:val="006E35AD"/>
    <w:rsid w:val="0071206A"/>
    <w:rsid w:val="0072608C"/>
    <w:rsid w:val="00733280"/>
    <w:rsid w:val="00755D5B"/>
    <w:rsid w:val="00770B0E"/>
    <w:rsid w:val="00793E56"/>
    <w:rsid w:val="007A78CD"/>
    <w:rsid w:val="007B1FAD"/>
    <w:rsid w:val="007E0467"/>
    <w:rsid w:val="007E65B8"/>
    <w:rsid w:val="008150DB"/>
    <w:rsid w:val="008159EE"/>
    <w:rsid w:val="00847354"/>
    <w:rsid w:val="00873D69"/>
    <w:rsid w:val="00885A7D"/>
    <w:rsid w:val="008A7AA4"/>
    <w:rsid w:val="008C0CAB"/>
    <w:rsid w:val="008C3A59"/>
    <w:rsid w:val="008F5A56"/>
    <w:rsid w:val="00940651"/>
    <w:rsid w:val="00942212"/>
    <w:rsid w:val="00944730"/>
    <w:rsid w:val="009770E0"/>
    <w:rsid w:val="00986413"/>
    <w:rsid w:val="009A2170"/>
    <w:rsid w:val="009A6244"/>
    <w:rsid w:val="009F76D3"/>
    <w:rsid w:val="00A01399"/>
    <w:rsid w:val="00A24C00"/>
    <w:rsid w:val="00A37D10"/>
    <w:rsid w:val="00A57D01"/>
    <w:rsid w:val="00A71A5F"/>
    <w:rsid w:val="00AA666F"/>
    <w:rsid w:val="00AB4416"/>
    <w:rsid w:val="00AC33E6"/>
    <w:rsid w:val="00AD5B46"/>
    <w:rsid w:val="00AE7931"/>
    <w:rsid w:val="00B170F5"/>
    <w:rsid w:val="00B43D37"/>
    <w:rsid w:val="00B6624A"/>
    <w:rsid w:val="00B67F03"/>
    <w:rsid w:val="00B759FC"/>
    <w:rsid w:val="00B9241E"/>
    <w:rsid w:val="00B9324F"/>
    <w:rsid w:val="00BA75DB"/>
    <w:rsid w:val="00BB0980"/>
    <w:rsid w:val="00C20ACB"/>
    <w:rsid w:val="00C710C5"/>
    <w:rsid w:val="00C90CA8"/>
    <w:rsid w:val="00CA0825"/>
    <w:rsid w:val="00CC10D3"/>
    <w:rsid w:val="00CF2D83"/>
    <w:rsid w:val="00CF6156"/>
    <w:rsid w:val="00CF77C0"/>
    <w:rsid w:val="00D00B2B"/>
    <w:rsid w:val="00D254B3"/>
    <w:rsid w:val="00D42222"/>
    <w:rsid w:val="00D545A1"/>
    <w:rsid w:val="00D62DFF"/>
    <w:rsid w:val="00D913AE"/>
    <w:rsid w:val="00DA6950"/>
    <w:rsid w:val="00DC2024"/>
    <w:rsid w:val="00DD3BB5"/>
    <w:rsid w:val="00E52C56"/>
    <w:rsid w:val="00E6481B"/>
    <w:rsid w:val="00EB6B6C"/>
    <w:rsid w:val="00ED50F9"/>
    <w:rsid w:val="00F40F88"/>
    <w:rsid w:val="00F528F4"/>
    <w:rsid w:val="00F53D7C"/>
    <w:rsid w:val="00F66274"/>
    <w:rsid w:val="00F82039"/>
    <w:rsid w:val="00FA44DE"/>
    <w:rsid w:val="00FB502A"/>
    <w:rsid w:val="00FC2A17"/>
    <w:rsid w:val="00FE21EB"/>
    <w:rsid w:val="00FE7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8AFDE-743B-784C-AC13-2859D406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53D7C"/>
    <w:pPr>
      <w:keepNext/>
      <w:spacing w:before="480" w:after="80" w:line="256" w:lineRule="auto"/>
      <w:outlineLvl w:val="0"/>
    </w:pPr>
    <w:rPr>
      <w:rFonts w:ascii="Sitka Heading" w:eastAsia="Times New Roman" w:cs="Times New Roman"/>
      <w:color w:val="262626" w:themeColor="text1" w:themeTint="D9"/>
      <w:sz w:val="42"/>
      <w:szCs w:val="4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7A78CD"/>
    <w:pPr>
      <w:ind w:left="720"/>
      <w:contextualSpacing/>
    </w:pPr>
  </w:style>
  <w:style w:type="character" w:customStyle="1" w:styleId="Ttulo1Car">
    <w:name w:val="Título 1 Car"/>
    <w:basedOn w:val="Fuentedeprrafopredeter"/>
    <w:link w:val="Ttulo1"/>
    <w:uiPriority w:val="9"/>
    <w:rsid w:val="00F53D7C"/>
    <w:rPr>
      <w:rFonts w:ascii="Sitka Heading" w:eastAsia="Times New Roman" w:cs="Times New Roman"/>
      <w:color w:val="262626" w:themeColor="text1" w:themeTint="D9"/>
      <w:sz w:val="42"/>
      <w:szCs w:val="4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88876773">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45450055">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19242709">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75629662">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33925715">
      <w:bodyDiv w:val="1"/>
      <w:marLeft w:val="0"/>
      <w:marRight w:val="0"/>
      <w:marTop w:val="0"/>
      <w:marBottom w:val="0"/>
      <w:divBdr>
        <w:top w:val="none" w:sz="0" w:space="0" w:color="auto"/>
        <w:left w:val="none" w:sz="0" w:space="0" w:color="auto"/>
        <w:bottom w:val="none" w:sz="0" w:space="0" w:color="auto"/>
        <w:right w:val="none" w:sz="0" w:space="0" w:color="auto"/>
      </w:divBdr>
    </w:div>
    <w:div w:id="1061752814">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328947701">
      <w:bodyDiv w:val="1"/>
      <w:marLeft w:val="0"/>
      <w:marRight w:val="0"/>
      <w:marTop w:val="0"/>
      <w:marBottom w:val="0"/>
      <w:divBdr>
        <w:top w:val="none" w:sz="0" w:space="0" w:color="auto"/>
        <w:left w:val="none" w:sz="0" w:space="0" w:color="auto"/>
        <w:bottom w:val="none" w:sz="0" w:space="0" w:color="auto"/>
        <w:right w:val="none" w:sz="0" w:space="0" w:color="auto"/>
      </w:divBdr>
    </w:div>
    <w:div w:id="1454665328">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64689585">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81597657">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11</Pages>
  <Words>6027</Words>
  <Characters>33153</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39</cp:revision>
  <dcterms:created xsi:type="dcterms:W3CDTF">2022-06-15T16:04:00Z</dcterms:created>
  <dcterms:modified xsi:type="dcterms:W3CDTF">2022-06-17T18:36:00Z</dcterms:modified>
</cp:coreProperties>
</file>