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C0AC76" w14:textId="77777777" w:rsidR="00D47A87" w:rsidRPr="00455E5B" w:rsidRDefault="00730E05" w:rsidP="00782759">
      <w:pPr>
        <w:pStyle w:val="Sinespaciado"/>
        <w:ind w:left="3540"/>
        <w:jc w:val="both"/>
        <w:rPr>
          <w:rFonts w:ascii="Times New Roman" w:hAnsi="Times New Roman" w:cs="Times New Roman"/>
          <w:sz w:val="24"/>
          <w:szCs w:val="24"/>
        </w:rPr>
      </w:pPr>
      <w:r w:rsidRPr="00455E5B">
        <w:rPr>
          <w:rFonts w:ascii="Times New Roman" w:hAnsi="Times New Roman" w:cs="Times New Roman"/>
          <w:sz w:val="24"/>
          <w:szCs w:val="24"/>
        </w:rPr>
        <w:t>REUNIÓN DE LA COMISIÓN LEGISLTIVA DE</w:t>
      </w:r>
      <w:r w:rsidR="00D47A87" w:rsidRPr="00455E5B">
        <w:rPr>
          <w:rFonts w:ascii="Times New Roman" w:hAnsi="Times New Roman" w:cs="Times New Roman"/>
          <w:sz w:val="24"/>
          <w:szCs w:val="24"/>
        </w:rPr>
        <w:t>:</w:t>
      </w:r>
    </w:p>
    <w:p w14:paraId="7C39DB72" w14:textId="77777777" w:rsidR="00D47A87" w:rsidRDefault="25017EC1" w:rsidP="00225FAB">
      <w:pPr>
        <w:pStyle w:val="Sinespaciado"/>
        <w:ind w:left="3540"/>
        <w:jc w:val="both"/>
        <w:rPr>
          <w:rFonts w:ascii="Times New Roman" w:hAnsi="Times New Roman" w:cs="Times New Roman"/>
          <w:sz w:val="24"/>
          <w:szCs w:val="24"/>
        </w:rPr>
      </w:pPr>
      <w:r w:rsidRPr="00455E5B">
        <w:rPr>
          <w:rFonts w:ascii="Times New Roman" w:hAnsi="Times New Roman" w:cs="Times New Roman"/>
          <w:sz w:val="24"/>
          <w:szCs w:val="24"/>
        </w:rPr>
        <w:t>- GOBERNACIÓN Y PUNTOS CONSTITUCIONALES</w:t>
      </w:r>
    </w:p>
    <w:p w14:paraId="5DFFDCD2" w14:textId="77777777" w:rsidR="00304696" w:rsidRDefault="00304696" w:rsidP="00225FAB">
      <w:pPr>
        <w:pStyle w:val="Sinespaciado"/>
        <w:ind w:left="3540"/>
        <w:jc w:val="both"/>
        <w:rPr>
          <w:rFonts w:ascii="Times New Roman" w:hAnsi="Times New Roman" w:cs="Times New Roman"/>
          <w:sz w:val="24"/>
          <w:szCs w:val="24"/>
        </w:rPr>
      </w:pPr>
      <w:r>
        <w:rPr>
          <w:rFonts w:ascii="Times New Roman" w:hAnsi="Times New Roman" w:cs="Times New Roman"/>
          <w:sz w:val="24"/>
          <w:szCs w:val="24"/>
        </w:rPr>
        <w:t>Y DEL</w:t>
      </w:r>
      <w:r w:rsidR="00D47A87" w:rsidRPr="00455E5B">
        <w:rPr>
          <w:rFonts w:ascii="Times New Roman" w:hAnsi="Times New Roman" w:cs="Times New Roman"/>
          <w:sz w:val="24"/>
          <w:szCs w:val="24"/>
        </w:rPr>
        <w:t xml:space="preserve"> COMITÉ</w:t>
      </w:r>
      <w:r>
        <w:rPr>
          <w:rFonts w:ascii="Times New Roman" w:hAnsi="Times New Roman" w:cs="Times New Roman"/>
          <w:sz w:val="24"/>
          <w:szCs w:val="24"/>
        </w:rPr>
        <w:t xml:space="preserve"> PERMANENTE DE:</w:t>
      </w:r>
    </w:p>
    <w:p w14:paraId="786C4C54" w14:textId="6656A1C5" w:rsidR="00D47A87" w:rsidRPr="00455E5B" w:rsidRDefault="00304696" w:rsidP="00225FAB">
      <w:pPr>
        <w:pStyle w:val="Sinespaciado"/>
        <w:ind w:left="3540"/>
        <w:jc w:val="both"/>
        <w:rPr>
          <w:rFonts w:ascii="Times New Roman" w:hAnsi="Times New Roman" w:cs="Times New Roman"/>
          <w:sz w:val="24"/>
          <w:szCs w:val="24"/>
        </w:rPr>
      </w:pPr>
      <w:r>
        <w:rPr>
          <w:rFonts w:ascii="Times New Roman" w:hAnsi="Times New Roman" w:cs="Times New Roman"/>
          <w:sz w:val="24"/>
          <w:szCs w:val="24"/>
        </w:rPr>
        <w:t>-</w:t>
      </w:r>
      <w:r w:rsidR="00D47A87" w:rsidRPr="00455E5B">
        <w:rPr>
          <w:rFonts w:ascii="Times New Roman" w:hAnsi="Times New Roman" w:cs="Times New Roman"/>
          <w:sz w:val="24"/>
          <w:szCs w:val="24"/>
        </w:rPr>
        <w:t xml:space="preserve"> COMUNICACIÓN SOCIAL</w:t>
      </w:r>
    </w:p>
    <w:p w14:paraId="2D44C196" w14:textId="489B0452" w:rsidR="00730E05" w:rsidRPr="00455E5B" w:rsidRDefault="25017EC1" w:rsidP="00782759">
      <w:pPr>
        <w:pStyle w:val="Sinespaciado"/>
        <w:ind w:left="3540"/>
        <w:jc w:val="both"/>
        <w:rPr>
          <w:rFonts w:ascii="Times New Roman" w:hAnsi="Times New Roman" w:cs="Times New Roman"/>
          <w:sz w:val="24"/>
          <w:szCs w:val="24"/>
        </w:rPr>
      </w:pPr>
      <w:r w:rsidRPr="00455E5B">
        <w:rPr>
          <w:rFonts w:ascii="Times New Roman" w:hAnsi="Times New Roman" w:cs="Times New Roman"/>
          <w:sz w:val="24"/>
          <w:szCs w:val="24"/>
        </w:rPr>
        <w:t>DE LA H. LXI LEGISLATURA DEL ESTADO DE MÉXICO.</w:t>
      </w:r>
    </w:p>
    <w:p w14:paraId="672A6659" w14:textId="77777777" w:rsidR="00730E05" w:rsidRPr="00455E5B" w:rsidRDefault="00730E05" w:rsidP="00782759">
      <w:pPr>
        <w:pStyle w:val="Sinespaciado"/>
        <w:ind w:left="3540"/>
        <w:jc w:val="both"/>
        <w:rPr>
          <w:rFonts w:ascii="Times New Roman" w:hAnsi="Times New Roman" w:cs="Times New Roman"/>
          <w:sz w:val="24"/>
          <w:szCs w:val="24"/>
        </w:rPr>
      </w:pPr>
    </w:p>
    <w:p w14:paraId="72C6095D" w14:textId="77777777" w:rsidR="008F2A17" w:rsidRPr="00455E5B" w:rsidRDefault="008F2A17" w:rsidP="00782759">
      <w:pPr>
        <w:pStyle w:val="Sinespaciado"/>
        <w:ind w:left="3540"/>
        <w:jc w:val="both"/>
        <w:rPr>
          <w:rFonts w:ascii="Times New Roman" w:hAnsi="Times New Roman" w:cs="Times New Roman"/>
          <w:sz w:val="24"/>
          <w:szCs w:val="24"/>
        </w:rPr>
      </w:pPr>
    </w:p>
    <w:p w14:paraId="53FB6FFE" w14:textId="0C0FA68D" w:rsidR="008F2A17" w:rsidRPr="00455E5B" w:rsidRDefault="008F2A17" w:rsidP="008F2A17">
      <w:pPr>
        <w:spacing w:after="0" w:line="240" w:lineRule="auto"/>
        <w:ind w:left="3540"/>
        <w:jc w:val="both"/>
        <w:rPr>
          <w:rFonts w:ascii="Times New Roman" w:hAnsi="Times New Roman" w:cs="Times New Roman"/>
          <w:sz w:val="18"/>
          <w:szCs w:val="18"/>
        </w:rPr>
      </w:pPr>
      <w:r w:rsidRPr="00455E5B">
        <w:rPr>
          <w:rFonts w:ascii="Times New Roman" w:hAnsi="Times New Roman" w:cs="Times New Roman"/>
          <w:sz w:val="18"/>
          <w:szCs w:val="18"/>
        </w:rPr>
        <w:t>- ANÁLISIS DE LA INICIATIVA CON PROYECTO DE DECRETO POR EL QUE SE REFORMAN INTEGRALMENTE EL REGLAMENTO DE LA DIRECCIÓN DE COMUNICACIÓN SOCIAL E IMAGEN INSTITUCIONAL DEL PODER LEGISLATIVO DEL ESTADO DE MÉXICO, PRESENTADA POR LA DIPUTADA ANAÍS MIRIAM BURGOS HERNÁNDEZ, INTEGRANTE DEL GRUPO PARLAMENTARIO DEL PARTIDO MORENA.</w:t>
      </w:r>
    </w:p>
    <w:p w14:paraId="32621CDD" w14:textId="77777777" w:rsidR="008F2A17" w:rsidRPr="00455E5B" w:rsidRDefault="008F2A17" w:rsidP="00782759">
      <w:pPr>
        <w:pStyle w:val="Sinespaciado"/>
        <w:ind w:left="3540"/>
        <w:jc w:val="both"/>
        <w:rPr>
          <w:rFonts w:ascii="Times New Roman" w:hAnsi="Times New Roman" w:cs="Times New Roman"/>
          <w:sz w:val="24"/>
          <w:szCs w:val="24"/>
        </w:rPr>
      </w:pPr>
    </w:p>
    <w:p w14:paraId="0A37501D" w14:textId="77777777" w:rsidR="00730E05" w:rsidRPr="00455E5B" w:rsidRDefault="00730E05" w:rsidP="00782759">
      <w:pPr>
        <w:pStyle w:val="Sinespaciado"/>
        <w:ind w:left="3540"/>
        <w:jc w:val="both"/>
        <w:rPr>
          <w:rFonts w:ascii="Times New Roman" w:hAnsi="Times New Roman" w:cs="Times New Roman"/>
          <w:sz w:val="24"/>
          <w:szCs w:val="24"/>
        </w:rPr>
      </w:pPr>
    </w:p>
    <w:p w14:paraId="5F020216" w14:textId="77777777" w:rsidR="00730E05" w:rsidRPr="00455E5B" w:rsidRDefault="00730E05" w:rsidP="00782759">
      <w:pPr>
        <w:pStyle w:val="Sinespaciado"/>
        <w:ind w:left="3540"/>
        <w:jc w:val="both"/>
        <w:rPr>
          <w:rFonts w:ascii="Times New Roman" w:hAnsi="Times New Roman" w:cs="Times New Roman"/>
          <w:sz w:val="24"/>
          <w:szCs w:val="24"/>
        </w:rPr>
      </w:pPr>
      <w:r w:rsidRPr="00455E5B">
        <w:rPr>
          <w:rFonts w:ascii="Times New Roman" w:hAnsi="Times New Roman" w:cs="Times New Roman"/>
          <w:sz w:val="24"/>
          <w:szCs w:val="24"/>
        </w:rPr>
        <w:t>CELEBRADA EL DÍA 22 DE JUNIO DE 2022</w:t>
      </w:r>
      <w:r w:rsidR="00D47A87" w:rsidRPr="00455E5B">
        <w:rPr>
          <w:rFonts w:ascii="Times New Roman" w:hAnsi="Times New Roman" w:cs="Times New Roman"/>
          <w:sz w:val="24"/>
          <w:szCs w:val="24"/>
        </w:rPr>
        <w:t>.</w:t>
      </w:r>
    </w:p>
    <w:p w14:paraId="5DAB6C7B" w14:textId="77777777" w:rsidR="00730E05" w:rsidRPr="00455E5B" w:rsidRDefault="00730E05" w:rsidP="00782759">
      <w:pPr>
        <w:pStyle w:val="Sinespaciado"/>
        <w:jc w:val="both"/>
        <w:rPr>
          <w:rFonts w:ascii="Times New Roman" w:hAnsi="Times New Roman" w:cs="Times New Roman"/>
          <w:sz w:val="24"/>
          <w:szCs w:val="24"/>
        </w:rPr>
      </w:pPr>
    </w:p>
    <w:p w14:paraId="02EB378F" w14:textId="77777777" w:rsidR="00730E05" w:rsidRPr="00455E5B" w:rsidRDefault="00730E05" w:rsidP="00782759">
      <w:pPr>
        <w:pStyle w:val="Sinespaciado"/>
        <w:jc w:val="both"/>
        <w:rPr>
          <w:rFonts w:ascii="Times New Roman" w:hAnsi="Times New Roman" w:cs="Times New Roman"/>
          <w:sz w:val="24"/>
          <w:szCs w:val="24"/>
        </w:rPr>
      </w:pPr>
    </w:p>
    <w:p w14:paraId="7BC105BB" w14:textId="77777777" w:rsidR="00730E05" w:rsidRPr="00455E5B" w:rsidRDefault="00730E05" w:rsidP="00782759">
      <w:pPr>
        <w:spacing w:after="0" w:line="240" w:lineRule="auto"/>
        <w:jc w:val="center"/>
        <w:rPr>
          <w:rFonts w:ascii="Times New Roman" w:hAnsi="Times New Roman" w:cs="Times New Roman"/>
          <w:sz w:val="24"/>
          <w:szCs w:val="24"/>
        </w:rPr>
      </w:pPr>
      <w:r w:rsidRPr="00455E5B">
        <w:rPr>
          <w:rFonts w:ascii="Times New Roman" w:hAnsi="Times New Roman" w:cs="Times New Roman"/>
          <w:sz w:val="24"/>
          <w:szCs w:val="24"/>
        </w:rPr>
        <w:t>PRESIDENCIA DEL DIPUTADO ENRIQUE JACOB ROCHA.</w:t>
      </w:r>
    </w:p>
    <w:p w14:paraId="6A05A809" w14:textId="77777777" w:rsidR="00730E05" w:rsidRPr="00455E5B" w:rsidRDefault="00730E05" w:rsidP="00782759">
      <w:pPr>
        <w:spacing w:after="0" w:line="240" w:lineRule="auto"/>
        <w:jc w:val="both"/>
        <w:rPr>
          <w:rFonts w:ascii="Times New Roman" w:hAnsi="Times New Roman" w:cs="Times New Roman"/>
          <w:sz w:val="24"/>
          <w:szCs w:val="24"/>
        </w:rPr>
      </w:pPr>
    </w:p>
    <w:p w14:paraId="0049F560" w14:textId="7F27FB50" w:rsidR="00730E05" w:rsidRPr="00455E5B" w:rsidRDefault="25017EC1" w:rsidP="25017EC1">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 xml:space="preserve">PRESIDENTE DIP. ENRIQUE JACOB ROCHA. Darles también la bienvenida a quienes se encuentran en el Recinto Legislativo y en las redes sociales. </w:t>
      </w:r>
    </w:p>
    <w:p w14:paraId="56B30FFA" w14:textId="447B2E60" w:rsidR="00730E05" w:rsidRPr="00455E5B" w:rsidRDefault="25017EC1" w:rsidP="25017EC1">
      <w:pPr>
        <w:spacing w:after="0" w:line="240" w:lineRule="auto"/>
        <w:ind w:firstLine="709"/>
        <w:jc w:val="both"/>
        <w:rPr>
          <w:rFonts w:ascii="Times New Roman" w:hAnsi="Times New Roman" w:cs="Times New Roman"/>
          <w:sz w:val="24"/>
          <w:szCs w:val="24"/>
        </w:rPr>
      </w:pPr>
      <w:r w:rsidRPr="00455E5B">
        <w:rPr>
          <w:rFonts w:ascii="Times New Roman" w:hAnsi="Times New Roman" w:cs="Times New Roman"/>
          <w:sz w:val="24"/>
          <w:szCs w:val="24"/>
        </w:rPr>
        <w:t>Es una reunión que tiene una naturaleza de modalidad mixta, apegándonos al artículo 40 Bis de la Ley Orgánica de esta Poder Legislativo.</w:t>
      </w:r>
    </w:p>
    <w:p w14:paraId="097F81CB" w14:textId="77777777" w:rsidR="00730E05" w:rsidRPr="00455E5B" w:rsidRDefault="00730E05"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ab/>
        <w:t>Para darle validez a esta reunión le pido a la Secretaría sea tan amable en verificar la existencia del quórum.</w:t>
      </w:r>
    </w:p>
    <w:p w14:paraId="08B8B5B0" w14:textId="77777777" w:rsidR="00730E05" w:rsidRPr="00455E5B" w:rsidRDefault="00730E05" w:rsidP="00782759">
      <w:pPr>
        <w:spacing w:after="0" w:line="240" w:lineRule="auto"/>
        <w:rPr>
          <w:rFonts w:ascii="Times New Roman" w:hAnsi="Times New Roman" w:cs="Times New Roman"/>
          <w:sz w:val="24"/>
          <w:szCs w:val="24"/>
        </w:rPr>
      </w:pPr>
      <w:r w:rsidRPr="00455E5B">
        <w:rPr>
          <w:rFonts w:ascii="Times New Roman" w:hAnsi="Times New Roman" w:cs="Times New Roman"/>
          <w:sz w:val="24"/>
          <w:szCs w:val="24"/>
        </w:rPr>
        <w:t>SECRETARIO DIP. FAUSTINO DE LA CRUZ PÉREZ. Sí Presidente.</w:t>
      </w:r>
    </w:p>
    <w:p w14:paraId="61701D34" w14:textId="77777777" w:rsidR="00730E05" w:rsidRPr="00455E5B" w:rsidRDefault="00730E05" w:rsidP="00782759">
      <w:pPr>
        <w:spacing w:after="0" w:line="240" w:lineRule="auto"/>
        <w:jc w:val="center"/>
        <w:rPr>
          <w:rFonts w:ascii="Times New Roman" w:hAnsi="Times New Roman" w:cs="Times New Roman"/>
          <w:sz w:val="24"/>
          <w:szCs w:val="24"/>
        </w:rPr>
      </w:pPr>
      <w:r w:rsidRPr="00455E5B">
        <w:rPr>
          <w:rFonts w:ascii="Times New Roman" w:hAnsi="Times New Roman" w:cs="Times New Roman"/>
          <w:sz w:val="24"/>
          <w:szCs w:val="24"/>
        </w:rPr>
        <w:t xml:space="preserve">COMISIÓN LEGISLATIVA DE </w:t>
      </w:r>
    </w:p>
    <w:p w14:paraId="2D97A971" w14:textId="77777777" w:rsidR="00730E05" w:rsidRPr="00455E5B" w:rsidRDefault="00730E05" w:rsidP="00782759">
      <w:pPr>
        <w:spacing w:after="0" w:line="240" w:lineRule="auto"/>
        <w:jc w:val="center"/>
        <w:rPr>
          <w:rFonts w:ascii="Times New Roman" w:hAnsi="Times New Roman" w:cs="Times New Roman"/>
          <w:sz w:val="24"/>
          <w:szCs w:val="24"/>
        </w:rPr>
      </w:pPr>
      <w:r w:rsidRPr="00455E5B">
        <w:rPr>
          <w:rFonts w:ascii="Times New Roman" w:hAnsi="Times New Roman" w:cs="Times New Roman"/>
          <w:sz w:val="24"/>
          <w:szCs w:val="24"/>
        </w:rPr>
        <w:t xml:space="preserve">GOBERNACIÓN Y PUNTOS CONSTITUCIONALES </w:t>
      </w:r>
    </w:p>
    <w:p w14:paraId="01A0D936" w14:textId="77777777" w:rsidR="00730E05" w:rsidRPr="00455E5B" w:rsidRDefault="00730E05" w:rsidP="00782759">
      <w:pPr>
        <w:spacing w:after="0" w:line="240" w:lineRule="auto"/>
        <w:jc w:val="center"/>
        <w:rPr>
          <w:rFonts w:ascii="Times New Roman" w:hAnsi="Times New Roman" w:cs="Times New Roman"/>
          <w:i/>
          <w:sz w:val="24"/>
          <w:szCs w:val="24"/>
        </w:rPr>
      </w:pPr>
      <w:r w:rsidRPr="00455E5B">
        <w:rPr>
          <w:rFonts w:ascii="Times New Roman" w:hAnsi="Times New Roman" w:cs="Times New Roman"/>
          <w:i/>
          <w:sz w:val="24"/>
          <w:szCs w:val="24"/>
        </w:rPr>
        <w:t>(Registro de asistencia)</w:t>
      </w:r>
    </w:p>
    <w:p w14:paraId="47A935CC" w14:textId="77777777" w:rsidR="00730E05" w:rsidRPr="00455E5B" w:rsidRDefault="00730E05" w:rsidP="00782759">
      <w:pPr>
        <w:spacing w:after="0" w:line="240" w:lineRule="auto"/>
        <w:jc w:val="center"/>
        <w:rPr>
          <w:rFonts w:ascii="Times New Roman" w:hAnsi="Times New Roman" w:cs="Times New Roman"/>
          <w:sz w:val="24"/>
          <w:szCs w:val="24"/>
        </w:rPr>
      </w:pPr>
      <w:r w:rsidRPr="00455E5B">
        <w:rPr>
          <w:rFonts w:ascii="Times New Roman" w:hAnsi="Times New Roman" w:cs="Times New Roman"/>
          <w:sz w:val="24"/>
          <w:szCs w:val="24"/>
        </w:rPr>
        <w:t>COMITÉ LEGISLATIVO DE COMUNICACIÓN SOCIAL</w:t>
      </w:r>
    </w:p>
    <w:p w14:paraId="0972705E" w14:textId="77777777" w:rsidR="00730E05" w:rsidRPr="00455E5B" w:rsidRDefault="00730E05" w:rsidP="00782759">
      <w:pPr>
        <w:spacing w:after="0" w:line="240" w:lineRule="auto"/>
        <w:jc w:val="center"/>
        <w:rPr>
          <w:rFonts w:ascii="Times New Roman" w:hAnsi="Times New Roman" w:cs="Times New Roman"/>
          <w:i/>
          <w:sz w:val="24"/>
          <w:szCs w:val="24"/>
        </w:rPr>
      </w:pPr>
      <w:r w:rsidRPr="00455E5B">
        <w:rPr>
          <w:rFonts w:ascii="Times New Roman" w:hAnsi="Times New Roman" w:cs="Times New Roman"/>
          <w:i/>
          <w:sz w:val="24"/>
          <w:szCs w:val="24"/>
        </w:rPr>
        <w:t>(Registro de asistencia)</w:t>
      </w:r>
    </w:p>
    <w:p w14:paraId="5B28D473" w14:textId="12D1330A" w:rsidR="00730E05" w:rsidRPr="00455E5B" w:rsidRDefault="25017EC1" w:rsidP="25017EC1">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 xml:space="preserve">SECRETARIO DIP. FAUSTINO DE LA CRUZ PÉREZ. Ha sido verificado el quórum, puede abrirse la reunión. </w:t>
      </w:r>
    </w:p>
    <w:p w14:paraId="1F5F1C52" w14:textId="0FF08D09" w:rsidR="00730E05" w:rsidRPr="00455E5B" w:rsidRDefault="25017EC1" w:rsidP="25017EC1">
      <w:pPr>
        <w:spacing w:after="0" w:line="240" w:lineRule="auto"/>
        <w:ind w:firstLine="709"/>
        <w:jc w:val="both"/>
        <w:rPr>
          <w:rFonts w:ascii="Times New Roman" w:hAnsi="Times New Roman" w:cs="Times New Roman"/>
          <w:sz w:val="24"/>
          <w:szCs w:val="24"/>
        </w:rPr>
      </w:pPr>
      <w:r w:rsidRPr="00455E5B">
        <w:rPr>
          <w:rFonts w:ascii="Times New Roman" w:hAnsi="Times New Roman" w:cs="Times New Roman"/>
          <w:sz w:val="24"/>
          <w:szCs w:val="24"/>
        </w:rPr>
        <w:t>Claro que sí diputada. Rigoberto Vargas, perfecto.</w:t>
      </w:r>
    </w:p>
    <w:p w14:paraId="5AD4DAAD" w14:textId="497E1B4F" w:rsidR="00730E05" w:rsidRPr="00455E5B" w:rsidRDefault="25017EC1" w:rsidP="25017EC1">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 xml:space="preserve">PRESIDENTE DIP. ENRIQUE JACOB ROCHA. Muy bien, se declara la existencia del quórum y se abre la reunión de Comisiones Unidas de Gobernación y Puntos Constitucionales y del Comité Permanente de Comunicación Social, siendo las doce horas con veintiún minutos del día miércoles veintidós de junio del año dos mil veintidós. </w:t>
      </w:r>
    </w:p>
    <w:p w14:paraId="096DB3B5" w14:textId="3436A795" w:rsidR="00730E05" w:rsidRPr="00455E5B" w:rsidRDefault="25017EC1" w:rsidP="25017EC1">
      <w:pPr>
        <w:spacing w:after="0" w:line="240" w:lineRule="auto"/>
        <w:ind w:firstLine="709"/>
        <w:jc w:val="both"/>
        <w:rPr>
          <w:rFonts w:ascii="Times New Roman" w:hAnsi="Times New Roman" w:cs="Times New Roman"/>
          <w:sz w:val="24"/>
          <w:szCs w:val="24"/>
        </w:rPr>
      </w:pPr>
      <w:r w:rsidRPr="00455E5B">
        <w:rPr>
          <w:rFonts w:ascii="Times New Roman" w:hAnsi="Times New Roman" w:cs="Times New Roman"/>
          <w:sz w:val="24"/>
          <w:szCs w:val="24"/>
        </w:rPr>
        <w:t>En términos del artículo 16 del Reglamento de este Poder Legislativo, la reunión tiene una naturaleza pública.</w:t>
      </w:r>
    </w:p>
    <w:p w14:paraId="7DF29E09" w14:textId="77777777" w:rsidR="00730E05" w:rsidRPr="00455E5B" w:rsidRDefault="00730E05"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ab/>
        <w:t>Refiera la Secretaría la propuesta de orden del día.</w:t>
      </w:r>
    </w:p>
    <w:p w14:paraId="330D5B42" w14:textId="77777777" w:rsidR="00730E05" w:rsidRPr="00455E5B" w:rsidRDefault="00730E05"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SECRETARIO DIP. FAUSTINO DE LA CRUZ PÉREZ.  La propuesta del orden del día es la siguiente:</w:t>
      </w:r>
    </w:p>
    <w:p w14:paraId="0F22115D" w14:textId="77777777" w:rsidR="00730E05" w:rsidRPr="00455E5B" w:rsidRDefault="00730E05"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ab/>
        <w:t>1.- Análisis de la iniciativa con proyecto de decreto por el que se reforman integralmente el Reglamento de la Dirección de Comunicación Social e Imagen Institucional del Poder Legislativo del Estado de México, presentada por la Diputada Anaís Miriam Burgos Hernández, integrante del Grupo Parlamentario del Partido morena.</w:t>
      </w:r>
    </w:p>
    <w:p w14:paraId="213E01C2" w14:textId="77777777" w:rsidR="00730E05" w:rsidRPr="00455E5B" w:rsidRDefault="00730E05"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ab/>
        <w:t>2.- Clausura de la reunión.</w:t>
      </w:r>
    </w:p>
    <w:p w14:paraId="5EA30FD7" w14:textId="77777777" w:rsidR="00730E05" w:rsidRPr="00455E5B" w:rsidRDefault="00730E05"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lastRenderedPageBreak/>
        <w:t>PRESIDENTE DIP. ENRIQUE JACOB ROCHA. Pido a quienes esté de acuerdo en que la propuesta que ha referido la Secretaría sea aprobada con el carácter de orden del día pidiéndoles levante la mano en señal aprobatoria.</w:t>
      </w:r>
    </w:p>
    <w:p w14:paraId="3E9655F5" w14:textId="77777777" w:rsidR="00730E05" w:rsidRPr="00455E5B" w:rsidRDefault="00730E05"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SECRETARIO DIP. FAUSTINO DE LA CRUZ PÉREZ.  La propuesta ha sido aprobada por unanimidad de votos.</w:t>
      </w:r>
    </w:p>
    <w:p w14:paraId="508E004D" w14:textId="11D3AFD5" w:rsidR="00730E05" w:rsidRPr="00455E5B" w:rsidRDefault="25017EC1"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PRESIDENTE DIP. ENRIQUE JACOB ROCHA. En atención al punto número 1, iniciamos el análisis de la iniciativa con proyecto de decreto por el que se reforman integralmente el Reglamento de la Dirección de Comunicación Social e Imagen Institucional del Poder Legislativo del Estado de México, que fue presentada por la Diputada Anaís Miriam Burgos Hernández, integrante del Grupo Parlamentario del Partido morena.</w:t>
      </w:r>
    </w:p>
    <w:p w14:paraId="452ED4F8" w14:textId="77777777" w:rsidR="00730E05" w:rsidRPr="00455E5B" w:rsidRDefault="00730E05"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ab/>
        <w:t>Dado que la diputada nos hace favor de ser parte de la comisión y que está aquí presente, le pedimos si fuera tan amable en darle lectura a la explosión de motivos de la iniciativa en comento.</w:t>
      </w:r>
    </w:p>
    <w:p w14:paraId="1B9607AE" w14:textId="77777777" w:rsidR="00730E05" w:rsidRPr="00455E5B" w:rsidRDefault="00730E05"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DIP. ANAÍS MIRIAM BURGOS HERNÁNDEZ. Claro que sí muchas gracias diputado.</w:t>
      </w:r>
    </w:p>
    <w:p w14:paraId="152F3E37" w14:textId="77777777" w:rsidR="002064EB" w:rsidRPr="00455E5B" w:rsidRDefault="00730E05"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ab/>
        <w:t>Buenas tardes a todos y a todas, daremos lectura a la</w:t>
      </w:r>
      <w:r w:rsidR="002064EB" w:rsidRPr="00455E5B">
        <w:rPr>
          <w:rFonts w:ascii="Times New Roman" w:hAnsi="Times New Roman" w:cs="Times New Roman"/>
          <w:sz w:val="24"/>
          <w:szCs w:val="24"/>
        </w:rPr>
        <w:t>:</w:t>
      </w:r>
    </w:p>
    <w:p w14:paraId="010C35D6" w14:textId="77777777" w:rsidR="00730E05" w:rsidRPr="00455E5B" w:rsidRDefault="002064EB" w:rsidP="00782759">
      <w:pPr>
        <w:spacing w:after="0" w:line="240" w:lineRule="auto"/>
        <w:ind w:firstLine="708"/>
        <w:jc w:val="center"/>
        <w:rPr>
          <w:rFonts w:ascii="Times New Roman" w:hAnsi="Times New Roman" w:cs="Times New Roman"/>
          <w:sz w:val="24"/>
          <w:szCs w:val="24"/>
        </w:rPr>
      </w:pPr>
      <w:r w:rsidRPr="00455E5B">
        <w:rPr>
          <w:rFonts w:ascii="Times New Roman" w:hAnsi="Times New Roman" w:cs="Times New Roman"/>
          <w:sz w:val="24"/>
          <w:szCs w:val="24"/>
        </w:rPr>
        <w:t>EXPOSICIÓN DE MOTIVOS.</w:t>
      </w:r>
    </w:p>
    <w:p w14:paraId="5BA22D71" w14:textId="77777777" w:rsidR="00730E05" w:rsidRPr="00455E5B" w:rsidRDefault="00730E05"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ab/>
        <w:t>La comunicación se ha caracterizado por ser uno de los pilares fundamentales de la estrategia de las instituciones públicas y privadas, ya que de ella dependen elementos claves como el prestigio, la popularidad y la credibilidad, atributos que convergen en el manejo de la imagen institucional.</w:t>
      </w:r>
    </w:p>
    <w:p w14:paraId="59A98C3D" w14:textId="77777777" w:rsidR="00730E05" w:rsidRPr="00455E5B" w:rsidRDefault="00730E05"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ab/>
        <w:t>Hoy en día la comunicación se constituye como una herramienta imprescindible para cualquier institución y por lo tanto, requiere ser gestionada con el máximo profesionalismo, en el ámbito de la política la comunicación se enfrenta en la actualidad a múltiples y complejos desafíos, pues al ser el entorno dinámico en donde se toman las decisiones, los personajes políticos son inherentemente colocados en el centro de críticas o reconocimientos dependiendo la política pública que se implemente, aunado a lo anterior, la multiplicidad de redes sociales que actualmente son parte de la vida cotidiana, impone a los políticos un adecuado diseño, unificación y evaluación de sus políticas de comunicación que los alude en la construcción de consensos con la sociedad.</w:t>
      </w:r>
    </w:p>
    <w:p w14:paraId="1E8387FE" w14:textId="77777777" w:rsidR="00730E05" w:rsidRPr="00455E5B" w:rsidRDefault="00730E05"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ab/>
        <w:t>En este contexto las instituciones públicas en general al tener que transparentar cada vez más sus actividades, su organización y funcionamiento interno a favor de la ciudadanía deben desplegar esfuerzos para mostrar a la sociedad la información derivada de su actuar.</w:t>
      </w:r>
    </w:p>
    <w:p w14:paraId="30AC2B8B" w14:textId="77777777" w:rsidR="00730E05" w:rsidRPr="00455E5B" w:rsidRDefault="00730E05"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ab/>
        <w:t>En el caso de este Poder Legislativo se han llevado a cabo loables avances en esta materia, sin embargo, tales esfuerzos no terminan de potenciar su eficacia debido a la complejidad que se tienen información legislativa para poder ser un reflejo de lo que ocurre al interior de este órgano deliberante estatal.</w:t>
      </w:r>
    </w:p>
    <w:p w14:paraId="58B318C1" w14:textId="77777777" w:rsidR="0041547B" w:rsidRPr="00455E5B" w:rsidRDefault="00730E05"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ab/>
        <w:t>En consecuencia, el proyecto de comunicación legislativa debe ser diseñado con</w:t>
      </w:r>
      <w:r w:rsidR="002064EB" w:rsidRPr="00455E5B">
        <w:rPr>
          <w:rFonts w:ascii="Times New Roman" w:hAnsi="Times New Roman" w:cs="Times New Roman"/>
          <w:sz w:val="24"/>
          <w:szCs w:val="24"/>
        </w:rPr>
        <w:t xml:space="preserve">stituido </w:t>
      </w:r>
      <w:r w:rsidR="0041547B" w:rsidRPr="00455E5B">
        <w:rPr>
          <w:rFonts w:ascii="Times New Roman" w:hAnsi="Times New Roman" w:cs="Times New Roman"/>
          <w:sz w:val="24"/>
          <w:szCs w:val="24"/>
        </w:rPr>
        <w:t>y afianzado de tal manera que permita al Poder Legislativo consolidar los parámetros que posibiliten transparentar la información de su funcionamiento interno y tomar en cuenta la demanda ciudadana como punto de partida y de llegada de todo trabajo legislativo.</w:t>
      </w:r>
    </w:p>
    <w:p w14:paraId="34907BB6" w14:textId="77777777" w:rsidR="0041547B" w:rsidRPr="00455E5B" w:rsidRDefault="0041547B" w:rsidP="00782759">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tab/>
        <w:t>Sin duda lo anterior, representa un reto para quienes hoy practican la comunicación legislativa, pues saben que dar un mensaje erróneo a la sociedad es lo que puede hacer exitosa o no la política o los temas que se tratan al interior del Congreso Estatal, en este sentido, la dinámica de la Legislatura Estatal hace necesario modernizar las estructuras de organización de sus dependencias y órganos auxiliares, a fin de dotarlas de mayor capacidad de respuesta en el desarrollo de los planes y programas de trabajo, lo que implica la evaluación permanente de sus procedimientos y estrategias, a fin de consolidar aquellas que contribuyen el cumplimiento de los objetivos institucionales y replantear las que resultan insuficientes para tal propósito, aprovechando las oportunidades de mejora.</w:t>
      </w:r>
    </w:p>
    <w:p w14:paraId="1C73F6E8" w14:textId="77777777" w:rsidR="0041547B" w:rsidRPr="00455E5B" w:rsidRDefault="0041547B" w:rsidP="00782759">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lastRenderedPageBreak/>
        <w:tab/>
        <w:t>Con base en lo anterior, en el Grupo Parlamentario de morena consideramos que la comunicación institucional tiene como objeto establecer relaciones de calidad entre la institución y los públicos con quienes se relaciona adquiriendo por consecuencia una notoriedad social e imagen pública adecuada a sus fines y actividades, en cuyo caso el Poder Legislativo del Estado de Méxic</w:t>
      </w:r>
      <w:r w:rsidR="004016B3" w:rsidRPr="00455E5B">
        <w:rPr>
          <w:rFonts w:ascii="Times New Roman" w:hAnsi="Times New Roman" w:cs="Times New Roman"/>
          <w:sz w:val="24"/>
          <w:szCs w:val="24"/>
        </w:rPr>
        <w:t>o como cualquier otro ente de G</w:t>
      </w:r>
      <w:r w:rsidRPr="00455E5B">
        <w:rPr>
          <w:rFonts w:ascii="Times New Roman" w:hAnsi="Times New Roman" w:cs="Times New Roman"/>
          <w:sz w:val="24"/>
          <w:szCs w:val="24"/>
        </w:rPr>
        <w:t>obierno cuenta con el área de Comunicación Social como la en</w:t>
      </w:r>
      <w:r w:rsidR="004016B3" w:rsidRPr="00455E5B">
        <w:rPr>
          <w:rFonts w:ascii="Times New Roman" w:hAnsi="Times New Roman" w:cs="Times New Roman"/>
          <w:sz w:val="24"/>
          <w:szCs w:val="24"/>
        </w:rPr>
        <w:t>cargada de velar por la imagen p</w:t>
      </w:r>
      <w:r w:rsidRPr="00455E5B">
        <w:rPr>
          <w:rFonts w:ascii="Times New Roman" w:hAnsi="Times New Roman" w:cs="Times New Roman"/>
          <w:sz w:val="24"/>
          <w:szCs w:val="24"/>
        </w:rPr>
        <w:t>ública guardando la identidad y la filosofía que respaldan y caracteriza al Órgano Legislativo Estatal.</w:t>
      </w:r>
    </w:p>
    <w:p w14:paraId="1C7912AB" w14:textId="17DD3E8B" w:rsidR="0041547B" w:rsidRPr="00455E5B" w:rsidRDefault="25017EC1" w:rsidP="25017EC1">
      <w:pPr>
        <w:pStyle w:val="Sinespaciado"/>
        <w:ind w:firstLine="708"/>
        <w:jc w:val="both"/>
        <w:rPr>
          <w:rFonts w:ascii="Times New Roman" w:hAnsi="Times New Roman" w:cs="Times New Roman"/>
          <w:sz w:val="24"/>
          <w:szCs w:val="24"/>
        </w:rPr>
      </w:pPr>
      <w:r w:rsidRPr="00455E5B">
        <w:rPr>
          <w:rFonts w:ascii="Times New Roman" w:hAnsi="Times New Roman" w:cs="Times New Roman"/>
          <w:sz w:val="24"/>
          <w:szCs w:val="24"/>
        </w:rPr>
        <w:t>Por ello, la propuesta que se plantea pretender reformar de forma integral el reglamento de la Dirección de Comunicación Social e Imagen Institucional del Poder Legislativo del Estado de México, con el objeto de dotar al área encargada de esta materia con funciones y atribuciones que verdaderamente permitan consolidar la relación de la institución legislativa con la sociedad mexiquense, a fin de que la ciudadanía observe, evalúe y conozca el trabajo que realizan los legisladores el Estado de México; s</w:t>
      </w:r>
      <w:bookmarkStart w:id="0" w:name="_GoBack"/>
      <w:bookmarkEnd w:id="0"/>
      <w:r w:rsidR="0041547B" w:rsidRPr="00455E5B">
        <w:rPr>
          <w:rFonts w:ascii="Times New Roman" w:hAnsi="Times New Roman" w:cs="Times New Roman"/>
          <w:sz w:val="24"/>
          <w:szCs w:val="24"/>
        </w:rPr>
        <w:t>e propone una nueva redacción de artículos respetando la esencia de la naturaleza jurídica del reglamento en cuestión, tratando de hacer más somero el reglamento sin perder la objetividad que rige su implementación al interior del Poder Legislativo, por ello, es importante resaltar algunas de las modificaciones que esencialmente son, se incluye el término informar, toda vez que contempla la difusión ya que tiene una connotación más amplia al permitir una interacción entre receptor y emisor, se robustece la inclusión tanto equipos de cobertura de otras instituciones como a medios locales, nacionales e internacionales otorgándoles a todos el mismo trato y facilidades para el desarrollo de su trabajo, se armoniza el reglamento con la reforma a la Ley Orgánica del Poder Legislativo con relación al tema de las sesiones y reuniones de trabajo a distancia, se precisan las funciones de la dirección general a la nueva modalidad del trabajo legislativo a distancia conforme a lo dispuesto por el artículo 40 Bis de la Ley Orgánica del Poder Legislativo del Estado Libre y Soberano de México.</w:t>
      </w:r>
    </w:p>
    <w:p w14:paraId="5D1857CC" w14:textId="77777777" w:rsidR="0041547B" w:rsidRPr="00455E5B" w:rsidRDefault="0041547B" w:rsidP="00782759">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tab/>
        <w:t>Se procura manejar en el texto de este ordenamiento una redacción en materia de paridad de género dando cumplimiento así al decreto número 186 expedido por la LX Legislatura del Estado de México, a realizar adecuaciones normativas a efecto de aplicar el principio de paridad de género.</w:t>
      </w:r>
    </w:p>
    <w:p w14:paraId="02628E10" w14:textId="77777777" w:rsidR="0041547B" w:rsidRPr="00455E5B" w:rsidRDefault="0041547B" w:rsidP="00782759">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tab/>
        <w:t>Se fortalece la atribución de facultar a la dirección general para diseñar y administrar la página web del Poder Legislativo, así como cualquier micro sitio que requieran las comisiones legislativas durante todo el ejercicio constitucional de la Legislatura.</w:t>
      </w:r>
    </w:p>
    <w:p w14:paraId="14F228DD" w14:textId="77777777" w:rsidR="0041547B" w:rsidRPr="00455E5B" w:rsidRDefault="0041547B" w:rsidP="00782759">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tab/>
        <w:t>Se robustece el ámbito de actuación de la dirección general a facultarla para proponer herramientas que sirvan para fortalecer la imagen del Poder Legislativo ante los medios de comunicación y la población del Estado de México.</w:t>
      </w:r>
    </w:p>
    <w:p w14:paraId="0E55D8DC" w14:textId="2877D829" w:rsidR="00F7507F" w:rsidRPr="00455E5B" w:rsidRDefault="25017EC1" w:rsidP="00782759">
      <w:pPr>
        <w:pStyle w:val="Sinespaciado"/>
        <w:ind w:firstLine="708"/>
        <w:jc w:val="both"/>
        <w:rPr>
          <w:rFonts w:ascii="Times New Roman" w:hAnsi="Times New Roman" w:cs="Times New Roman"/>
          <w:sz w:val="24"/>
          <w:szCs w:val="24"/>
        </w:rPr>
      </w:pPr>
      <w:r w:rsidRPr="00455E5B">
        <w:rPr>
          <w:rFonts w:ascii="Times New Roman" w:hAnsi="Times New Roman" w:cs="Times New Roman"/>
          <w:sz w:val="24"/>
          <w:szCs w:val="24"/>
        </w:rPr>
        <w:t>Se hace más laxa la redacción del capítulo quinto referente al presupuesto en materia de Comunicación Social, ello debido a que en el año 2018 se creó la unidad de información, planeación, programación y evaluación integrada por los departamentos de programación, presupuesto, contabilidad y control de almacenes y activos fijos dependiente de la Secretaría de Administración y Finanzas del Poder Legislativo, por lo que la UIPE es el área encargada de formular el presupuesto para las dependencias que integran el Poder Legislativo en el Estado de México, consideramos que este Poder Legislativo necesita recobrar su fuerza como verdadero reflejo de lo que la sociedad mexiquense requiere, ser el vínculo de las demandas y de las soluciones, comunicar con transparencia es rendir cuentas en una democracia, por ello vemos la necesidad de actualizar de manera integral el reglamento en cuestión con la finalidad de hacer de la labor de comunicación una herramienta de acercamiento con la ciudadanía mexiquense.</w:t>
      </w:r>
    </w:p>
    <w:p w14:paraId="3E5DF267" w14:textId="77777777" w:rsidR="00F7507F" w:rsidRPr="00455E5B" w:rsidRDefault="00F7507F"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ab/>
        <w:t>Por lo anteriormente expuesto sometemos a consideración esta propuesta de reforma.</w:t>
      </w:r>
    </w:p>
    <w:p w14:paraId="4C685659" w14:textId="77777777" w:rsidR="00F7507F" w:rsidRPr="00455E5B" w:rsidRDefault="00F7507F"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ab/>
        <w:t>Es cuanto, Presidente.</w:t>
      </w:r>
    </w:p>
    <w:p w14:paraId="0D3BDD96" w14:textId="39A3E766" w:rsidR="00F7507F" w:rsidRPr="00455E5B" w:rsidRDefault="25017EC1"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PRESIDENTE DIP. ENRIQUE JACOB ROCHA. Muchas gracias Diputada Anais Miriam Burgos Hernández.</w:t>
      </w:r>
    </w:p>
    <w:p w14:paraId="7749F5C9" w14:textId="77777777" w:rsidR="00F7507F" w:rsidRPr="00455E5B" w:rsidRDefault="00F7507F"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lastRenderedPageBreak/>
        <w:tab/>
        <w:t>Ahora le preguntaré yo a las diputadas y diputados, si alguien desea hacer uso de la palabra y también pedirle a la Secretaría si fuera tan amable de llevar el registro correspondiente.</w:t>
      </w:r>
    </w:p>
    <w:p w14:paraId="6A3A639D" w14:textId="2FF65E55" w:rsidR="00F7507F" w:rsidRPr="00455E5B" w:rsidRDefault="00F7507F" w:rsidP="25017EC1">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ab/>
        <w:t xml:space="preserve">¿Alguien que desee hacer uso de la palabra? </w:t>
      </w:r>
    </w:p>
    <w:p w14:paraId="34053879" w14:textId="1C8BB652" w:rsidR="00F7507F" w:rsidRPr="00455E5B" w:rsidRDefault="25017EC1" w:rsidP="25017EC1">
      <w:pPr>
        <w:spacing w:after="0" w:line="240" w:lineRule="auto"/>
        <w:ind w:firstLine="709"/>
        <w:jc w:val="both"/>
        <w:rPr>
          <w:rFonts w:ascii="Times New Roman" w:hAnsi="Times New Roman" w:cs="Times New Roman"/>
          <w:sz w:val="24"/>
          <w:szCs w:val="24"/>
        </w:rPr>
      </w:pPr>
      <w:r w:rsidRPr="00455E5B">
        <w:rPr>
          <w:rFonts w:ascii="Times New Roman" w:hAnsi="Times New Roman" w:cs="Times New Roman"/>
          <w:sz w:val="24"/>
          <w:szCs w:val="24"/>
        </w:rPr>
        <w:t>Guillermo Zamacona ¿Alguien más?</w:t>
      </w:r>
    </w:p>
    <w:p w14:paraId="66A6635F" w14:textId="7C85B2B7" w:rsidR="00F7507F" w:rsidRPr="00455E5B" w:rsidRDefault="25017EC1" w:rsidP="25017EC1">
      <w:pPr>
        <w:spacing w:after="0" w:line="240" w:lineRule="auto"/>
        <w:ind w:firstLine="709"/>
        <w:jc w:val="both"/>
        <w:rPr>
          <w:rFonts w:ascii="Times New Roman" w:hAnsi="Times New Roman" w:cs="Times New Roman"/>
          <w:sz w:val="24"/>
          <w:szCs w:val="24"/>
        </w:rPr>
      </w:pPr>
      <w:r w:rsidRPr="00455E5B">
        <w:rPr>
          <w:rFonts w:ascii="Times New Roman" w:hAnsi="Times New Roman" w:cs="Times New Roman"/>
          <w:sz w:val="24"/>
          <w:szCs w:val="24"/>
        </w:rPr>
        <w:t>Gretel, pides la palabra, bien perfecto.</w:t>
      </w:r>
    </w:p>
    <w:p w14:paraId="4FCB3137" w14:textId="77777777" w:rsidR="00F7507F" w:rsidRPr="00455E5B" w:rsidRDefault="00F7507F" w:rsidP="25017EC1">
      <w:pPr>
        <w:spacing w:after="0" w:line="240" w:lineRule="auto"/>
        <w:ind w:firstLine="709"/>
        <w:jc w:val="both"/>
        <w:rPr>
          <w:rFonts w:ascii="Times New Roman" w:hAnsi="Times New Roman" w:cs="Times New Roman"/>
          <w:sz w:val="24"/>
          <w:szCs w:val="24"/>
        </w:rPr>
      </w:pPr>
      <w:r w:rsidRPr="00455E5B">
        <w:rPr>
          <w:rFonts w:ascii="Times New Roman" w:hAnsi="Times New Roman" w:cs="Times New Roman"/>
          <w:sz w:val="24"/>
          <w:szCs w:val="24"/>
        </w:rPr>
        <w:t>|Bueno si les parece le concedemos el uso de la palabra al Diputado Guillermo Zamacona.</w:t>
      </w:r>
    </w:p>
    <w:p w14:paraId="35CFF4AE" w14:textId="77777777" w:rsidR="00F7507F" w:rsidRPr="00455E5B" w:rsidRDefault="00F7507F"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DIP. GUILLERMO ZAMACONA URQUIZA. Muchas gracias por el uso de la palabra.</w:t>
      </w:r>
    </w:p>
    <w:p w14:paraId="0315DABB" w14:textId="1C378FBB" w:rsidR="00F7507F" w:rsidRPr="00455E5B" w:rsidRDefault="00F7507F"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ab/>
        <w:t>Como lo señala la iniciativa que hoy nos ocupa, el proceso de comunicación pública enfrenta nuevos y complejos desafíos, en este contexto las instituciones públicas tienen la obligación de informar y transparentar sus actividades, su organización y su funcionamiento en un esquema que privilegie el trabajo legislativo, la cobertura y que tenga un diseño atractivo para la ciudadanía y adecuado para el trabajo que realizan nuestros compañeros periodistas en el Recinto Legislativo, e</w:t>
      </w:r>
      <w:r w:rsidRPr="00455E5B">
        <w:rPr>
          <w:rFonts w:ascii="Times New Roman" w:hAnsi="Times New Roman" w:cs="Times New Roman"/>
          <w:sz w:val="24"/>
          <w:szCs w:val="24"/>
        </w:rPr>
        <w:tab/>
        <w:t>s por ello que, a manera de complementar esta iniciativa propongo ante ustedes que se añadan algunos lineamientos que hemos podido elaborar a partir de la recomendaciones y sugerencias que se recibieron hace ya algunos meses por parte de algunos compañeros periodistas, dichos lineamientos fueron expuestos por ellos en algunas reuniones de trabajo y en la propia Comisión de Comunicación Social.</w:t>
      </w:r>
    </w:p>
    <w:p w14:paraId="6035C662" w14:textId="77777777" w:rsidR="00F7507F" w:rsidRPr="00455E5B" w:rsidRDefault="00F7507F"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ab/>
        <w:t>El primero, tiene que ver con la creación de un padrón de medios de comunicación que cubren las actividades de la Cámara de Diputados del Estado de México con el fin de facilitar su acceso y mantener las medidas de seguridad en la entrada del Recinto Legislativo.</w:t>
      </w:r>
    </w:p>
    <w:p w14:paraId="6A779E70" w14:textId="77777777" w:rsidR="00F7507F" w:rsidRPr="00455E5B" w:rsidRDefault="00F7507F"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ab/>
        <w:t>El segundo, emitir y a partir de dicho padrón identificaciones personales de acceso al Recinto Legislativo e implementar un acceso particular para los medios de comunicación a las instalaciones de la Cámara de Diputados en el que se revisen las identificaciones y su acceso no pueda ser por ende prohibido por cuestiones de seguridad o de otra índole a estas personas que portan dicha identificación.</w:t>
      </w:r>
    </w:p>
    <w:p w14:paraId="437D14CB" w14:textId="77777777" w:rsidR="00F7507F" w:rsidRPr="00455E5B" w:rsidRDefault="00F7507F"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ab/>
        <w:t>Tercero, facilitar en la medida de lo posible el orden del día a los medios de comunicación que cubren los trabajos legislativos, así como las iniciativas o puntos de acuerdo que se tratarán en el Pleno.</w:t>
      </w:r>
    </w:p>
    <w:p w14:paraId="21F42E2B" w14:textId="7B9A863B" w:rsidR="00F7507F" w:rsidRPr="00455E5B" w:rsidRDefault="00F7507F"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ab/>
        <w:t>El cuarto, difundir con la mayor oportunidad posible versiones digitales y p</w:t>
      </w:r>
      <w:r w:rsidR="0047643C">
        <w:rPr>
          <w:rFonts w:ascii="Times New Roman" w:hAnsi="Times New Roman" w:cs="Times New Roman"/>
          <w:sz w:val="24"/>
          <w:szCs w:val="24"/>
        </w:rPr>
        <w:t>ú</w:t>
      </w:r>
      <w:r w:rsidRPr="00455E5B">
        <w:rPr>
          <w:rFonts w:ascii="Times New Roman" w:hAnsi="Times New Roman" w:cs="Times New Roman"/>
          <w:sz w:val="24"/>
          <w:szCs w:val="24"/>
        </w:rPr>
        <w:t>blicas de las sesiones de la Legislatura y de las reuniones de comisiones y de los comités.</w:t>
      </w:r>
    </w:p>
    <w:p w14:paraId="10594F31" w14:textId="77777777" w:rsidR="00F7507F" w:rsidRPr="00455E5B" w:rsidRDefault="00F7507F"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ab/>
        <w:t>El quinto, la colocación de monitores en los pasillos del Recinto Legislativo para que los compañeros periodistas puedan seguir la sesión desde fuera del Salón del Pleno con un sonido adecuado.</w:t>
      </w:r>
    </w:p>
    <w:p w14:paraId="2CBA5FDF" w14:textId="69F8E163" w:rsidR="00F7507F" w:rsidRPr="00455E5B" w:rsidRDefault="00F7507F"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ab/>
        <w:t>El sexto, compartir con medios, así como con el personal que trabaja en la Cámara de Diputados el material fotográfico o audiovisual con la mayor prontitud posible para su uso eficiente y adecuado del mismo.</w:t>
      </w:r>
    </w:p>
    <w:p w14:paraId="6885A383" w14:textId="77777777" w:rsidR="00F7507F" w:rsidRPr="00455E5B" w:rsidRDefault="00F7507F" w:rsidP="00782759">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ab/>
        <w:t>El séptimo, actualizar y mantener en mejor estado la sala de prensa para que los periodistas puedan llevar a cabo su trabajo, la sala de prensa que se encuentra en el Recinto Legislativo.</w:t>
      </w:r>
    </w:p>
    <w:p w14:paraId="73E38586" w14:textId="3FCBFE61" w:rsidR="007B7C96" w:rsidRPr="00455E5B" w:rsidRDefault="00F7507F" w:rsidP="25017EC1">
      <w:pPr>
        <w:spacing w:after="0" w:line="240" w:lineRule="auto"/>
        <w:jc w:val="both"/>
        <w:rPr>
          <w:rFonts w:ascii="Times New Roman" w:hAnsi="Times New Roman" w:cs="Times New Roman"/>
          <w:sz w:val="24"/>
          <w:szCs w:val="24"/>
        </w:rPr>
      </w:pPr>
      <w:r w:rsidRPr="00455E5B">
        <w:rPr>
          <w:rFonts w:ascii="Times New Roman" w:hAnsi="Times New Roman" w:cs="Times New Roman"/>
          <w:sz w:val="24"/>
          <w:szCs w:val="24"/>
        </w:rPr>
        <w:tab/>
        <w:t>El octavo, transparentar y hacer del conocimiento público todos los</w:t>
      </w:r>
      <w:r w:rsidR="00E939D8" w:rsidRPr="00455E5B">
        <w:rPr>
          <w:rFonts w:ascii="Times New Roman" w:hAnsi="Times New Roman" w:cs="Times New Roman"/>
          <w:sz w:val="24"/>
          <w:szCs w:val="24"/>
        </w:rPr>
        <w:t xml:space="preserve"> convenios de p</w:t>
      </w:r>
      <w:r w:rsidR="007B7C96" w:rsidRPr="00455E5B">
        <w:rPr>
          <w:rFonts w:ascii="Times New Roman" w:hAnsi="Times New Roman" w:cs="Times New Roman"/>
          <w:sz w:val="24"/>
          <w:szCs w:val="24"/>
        </w:rPr>
        <w:t>ublicidad y contratos de esta índole que se otorguen, que otorgue la Dirección de Comunicación Social de la Cámara.</w:t>
      </w:r>
    </w:p>
    <w:p w14:paraId="108E39E2" w14:textId="77777777" w:rsidR="007B7C96" w:rsidRPr="00455E5B" w:rsidRDefault="007B7C96" w:rsidP="25017EC1">
      <w:pPr>
        <w:spacing w:after="0" w:line="240" w:lineRule="auto"/>
        <w:ind w:firstLine="708"/>
        <w:jc w:val="both"/>
        <w:rPr>
          <w:rFonts w:ascii="Times New Roman" w:hAnsi="Times New Roman" w:cs="Times New Roman"/>
          <w:sz w:val="24"/>
          <w:szCs w:val="24"/>
        </w:rPr>
      </w:pPr>
      <w:r w:rsidRPr="00455E5B">
        <w:rPr>
          <w:rFonts w:ascii="Times New Roman" w:hAnsi="Times New Roman" w:cs="Times New Roman"/>
          <w:sz w:val="24"/>
          <w:szCs w:val="24"/>
        </w:rPr>
        <w:t>Y noveno, realizar reuniones periódicas entre los miembros de Comité de Comunicación Social, el Director General de Comunicación Social y los compañeros de los medios de comunicación con el fin de mantener un ámbito de trabajo participativo, armonioso.</w:t>
      </w:r>
    </w:p>
    <w:p w14:paraId="6530CD9E" w14:textId="26739941" w:rsidR="007B7C96" w:rsidRPr="00455E5B" w:rsidRDefault="25017EC1" w:rsidP="25017EC1">
      <w:pPr>
        <w:pStyle w:val="Sinespaciado"/>
        <w:ind w:firstLine="708"/>
        <w:jc w:val="both"/>
        <w:rPr>
          <w:rFonts w:ascii="Times New Roman" w:hAnsi="Times New Roman" w:cs="Times New Roman"/>
          <w:sz w:val="24"/>
          <w:szCs w:val="24"/>
        </w:rPr>
      </w:pPr>
      <w:r w:rsidRPr="00455E5B">
        <w:rPr>
          <w:rFonts w:ascii="Times New Roman" w:hAnsi="Times New Roman" w:cs="Times New Roman"/>
          <w:sz w:val="24"/>
          <w:szCs w:val="24"/>
        </w:rPr>
        <w:t xml:space="preserve">Sugiero de manera respetuosa a la diputada proponente, así como a los miembros de estas comisiones unidas que se consideren estos lineamientos en los artículos 3 y 7 de la presente iniciativa o en el articulado que ellos mejor consideren, ello con el fin de dejar por sentado en </w:t>
      </w:r>
      <w:r w:rsidRPr="00455E5B">
        <w:rPr>
          <w:rFonts w:ascii="Times New Roman" w:hAnsi="Times New Roman" w:cs="Times New Roman"/>
          <w:sz w:val="24"/>
          <w:szCs w:val="24"/>
        </w:rPr>
        <w:lastRenderedPageBreak/>
        <w:t>nuestra normativa la solicitud de las y los periodistas que ejercen su labor en el Recinto Legislativo.</w:t>
      </w:r>
    </w:p>
    <w:p w14:paraId="66CE02B5" w14:textId="04F5BC38" w:rsidR="007B7C96" w:rsidRPr="00455E5B" w:rsidRDefault="25017EC1" w:rsidP="25017EC1">
      <w:pPr>
        <w:pStyle w:val="Sinespaciado"/>
        <w:ind w:firstLine="708"/>
        <w:jc w:val="both"/>
        <w:rPr>
          <w:rFonts w:ascii="Times New Roman" w:hAnsi="Times New Roman" w:cs="Times New Roman"/>
          <w:sz w:val="24"/>
          <w:szCs w:val="24"/>
        </w:rPr>
      </w:pPr>
      <w:r w:rsidRPr="00455E5B">
        <w:rPr>
          <w:rFonts w:ascii="Times New Roman" w:hAnsi="Times New Roman" w:cs="Times New Roman"/>
          <w:sz w:val="24"/>
          <w:szCs w:val="24"/>
        </w:rPr>
        <w:t>Considero que lo anterior expuesto resultara en una mejor armonía entre lo que nosotros vemos en la práctica y lo que las compañeras, y los compañeros periodistas consideran necesario para el adecuado ejercicio y su trabajo.</w:t>
      </w:r>
    </w:p>
    <w:p w14:paraId="4649E3E0" w14:textId="2938A558" w:rsidR="007B7C96" w:rsidRPr="00455E5B" w:rsidRDefault="25017EC1" w:rsidP="25017EC1">
      <w:pPr>
        <w:pStyle w:val="Sinespaciado"/>
        <w:ind w:firstLine="708"/>
        <w:jc w:val="both"/>
        <w:rPr>
          <w:rFonts w:ascii="Times New Roman" w:hAnsi="Times New Roman" w:cs="Times New Roman"/>
          <w:sz w:val="24"/>
          <w:szCs w:val="24"/>
        </w:rPr>
      </w:pPr>
      <w:r w:rsidRPr="00455E5B">
        <w:rPr>
          <w:rFonts w:ascii="Times New Roman" w:hAnsi="Times New Roman" w:cs="Times New Roman"/>
          <w:sz w:val="24"/>
          <w:szCs w:val="24"/>
        </w:rPr>
        <w:t>Finalmente no me queda más que felicitar el esfuerzo de la Diputada Anaís Burgos y de todos los que participaron en la elaboración de este reglamento y sumarme a los trabajos que se requieran para nutrirlo en la forma que sea adecuada a las necesidades de la fuente periodística; muchas gracias a todos los compañeros y muchas felicidades a la Diputada Anaís Burgos a mí me parece una iniciativa de lo más relevante y más en estos tiempos actuales en donde me parece que el Poder Legislativo del Gobierno del Estado, debe de ser muestra de transparencia y de vanguardia en la relación que se debe de llevar con la prensa y con los compañeros de los medios de comunicación.</w:t>
      </w:r>
    </w:p>
    <w:p w14:paraId="3BFF8C1F" w14:textId="77777777" w:rsidR="007B7C96" w:rsidRPr="00455E5B" w:rsidRDefault="25017EC1" w:rsidP="25017EC1">
      <w:pPr>
        <w:pStyle w:val="Sinespaciado"/>
        <w:ind w:firstLine="708"/>
        <w:jc w:val="both"/>
        <w:rPr>
          <w:rFonts w:ascii="Times New Roman" w:hAnsi="Times New Roman" w:cs="Times New Roman"/>
          <w:sz w:val="24"/>
          <w:szCs w:val="24"/>
        </w:rPr>
      </w:pPr>
      <w:r w:rsidRPr="00455E5B">
        <w:rPr>
          <w:rFonts w:ascii="Times New Roman" w:hAnsi="Times New Roman" w:cs="Times New Roman"/>
          <w:sz w:val="24"/>
          <w:szCs w:val="24"/>
        </w:rPr>
        <w:t>Muchas gracias a todos.</w:t>
      </w:r>
    </w:p>
    <w:p w14:paraId="3B7845E7" w14:textId="0C35D10E" w:rsidR="007B7C96" w:rsidRPr="00455E5B" w:rsidRDefault="25017EC1" w:rsidP="25017EC1">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t>PRESIDENTE DIP. ENRIQUE JACOB ROCHA. Muchas gracias, Diputado Zamacona.</w:t>
      </w:r>
    </w:p>
    <w:p w14:paraId="4ACF5D5D" w14:textId="21B6E000" w:rsidR="007B7C96" w:rsidRPr="00455E5B" w:rsidRDefault="25017EC1" w:rsidP="25017EC1">
      <w:pPr>
        <w:pStyle w:val="Sinespaciado"/>
        <w:ind w:firstLine="709"/>
        <w:jc w:val="both"/>
        <w:rPr>
          <w:rFonts w:ascii="Times New Roman" w:hAnsi="Times New Roman" w:cs="Times New Roman"/>
          <w:sz w:val="24"/>
          <w:szCs w:val="24"/>
        </w:rPr>
      </w:pPr>
      <w:r w:rsidRPr="00455E5B">
        <w:rPr>
          <w:rFonts w:ascii="Times New Roman" w:hAnsi="Times New Roman" w:cs="Times New Roman"/>
          <w:sz w:val="24"/>
          <w:szCs w:val="24"/>
        </w:rPr>
        <w:t>Tiene la palabra la Diputada Gretel.</w:t>
      </w:r>
    </w:p>
    <w:p w14:paraId="5AED77B2" w14:textId="77777777" w:rsidR="007B7C96" w:rsidRPr="00455E5B" w:rsidRDefault="25017EC1" w:rsidP="25017EC1">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t>DIP. GRETEL GONZÁLEZ AGUIRRE. Muchísimas gracias, saludo con afecto a todos los integrantes del comité muy buenos días, tardes ya.</w:t>
      </w:r>
    </w:p>
    <w:p w14:paraId="07C392A5" w14:textId="5AB8C50B" w:rsidR="007B7C96" w:rsidRPr="00455E5B" w:rsidRDefault="25017EC1" w:rsidP="25017EC1">
      <w:pPr>
        <w:pStyle w:val="Sinespaciado"/>
        <w:ind w:firstLine="708"/>
        <w:jc w:val="both"/>
        <w:rPr>
          <w:rFonts w:ascii="Times New Roman" w:hAnsi="Times New Roman" w:cs="Times New Roman"/>
          <w:sz w:val="24"/>
          <w:szCs w:val="24"/>
        </w:rPr>
      </w:pPr>
      <w:r w:rsidRPr="00455E5B">
        <w:rPr>
          <w:rFonts w:ascii="Times New Roman" w:hAnsi="Times New Roman" w:cs="Times New Roman"/>
          <w:sz w:val="24"/>
          <w:szCs w:val="24"/>
        </w:rPr>
        <w:t>La comisión es una herramienta que nos permite intercambiar puntos de vista y establecer las relaciones sociales con quienes nos rodea el objetivo de la comunicación institucional dentro de esta Legislatura que es otorgar a la ciudadanía la oportunidad de observar, evaluar y conocer que el trabajo que realizamos los diputados del Estado de México, sin embargo, con la modificación no se debe buscar marcar un lineamiento al trabajo periodístico porque esto no depende de un manual institucional, ya que los periodistas rescatamos la información que consideramos importante de este trabajo legislativo y aunque la información oficial contenga ciertos lineamientos eso no garantiza que los medios de información informe de acorde a ello.</w:t>
      </w:r>
    </w:p>
    <w:p w14:paraId="2F01D454" w14:textId="0CEEFCEC" w:rsidR="007B7C96" w:rsidRPr="00455E5B" w:rsidRDefault="25017EC1" w:rsidP="25017EC1">
      <w:pPr>
        <w:pStyle w:val="Sinespaciado"/>
        <w:ind w:firstLine="708"/>
        <w:jc w:val="both"/>
        <w:rPr>
          <w:rFonts w:ascii="Times New Roman" w:hAnsi="Times New Roman" w:cs="Times New Roman"/>
          <w:sz w:val="24"/>
          <w:szCs w:val="24"/>
        </w:rPr>
      </w:pPr>
      <w:r w:rsidRPr="00455E5B">
        <w:rPr>
          <w:rFonts w:ascii="Times New Roman" w:hAnsi="Times New Roman" w:cs="Times New Roman"/>
          <w:sz w:val="24"/>
          <w:szCs w:val="24"/>
        </w:rPr>
        <w:t>En este sentido en el artículo 5 del Reglamento de Comunicación Social e Imágenes Institucional del Poder Legislativo del Estado de México, la Dirección General de Comunicación coadyuvara de manera profesional, equitativa y en igualdad de condiciones, al desempeño de las actividades de las Coordinaciones de Comunicación Social de los diversos Grupos Parlamentarios y en su caso de las diputadas, y los diputados en términos del presente reglamento.</w:t>
      </w:r>
    </w:p>
    <w:p w14:paraId="43D09965" w14:textId="6D5163F4" w:rsidR="007B7C96" w:rsidRPr="00455E5B" w:rsidRDefault="25017EC1" w:rsidP="25017EC1">
      <w:pPr>
        <w:pStyle w:val="Sinespaciado"/>
        <w:ind w:firstLine="708"/>
        <w:jc w:val="both"/>
        <w:rPr>
          <w:rFonts w:ascii="Times New Roman" w:hAnsi="Times New Roman" w:cs="Times New Roman"/>
          <w:sz w:val="24"/>
          <w:szCs w:val="24"/>
        </w:rPr>
      </w:pPr>
      <w:r w:rsidRPr="00455E5B">
        <w:rPr>
          <w:rFonts w:ascii="Times New Roman" w:hAnsi="Times New Roman" w:cs="Times New Roman"/>
          <w:sz w:val="24"/>
          <w:szCs w:val="24"/>
        </w:rPr>
        <w:t>Respecto a esta modificación, donde se armoniza el reglamento con la forma de la Ley Orgánica del Poder Legislativo, con relación al tema de las sesiones y reuniones de trabajo a distancia vía digital en lo que se contextualiza de acuerdo en el artículo 40 Bis del reglamento que subraya que, en caso de emergencia nacional o Estatal de carácter sanitario y protección civil, determinada por la autoridad competente y por el tiempo que dure esta, la asamblea podrá sesionar a distancia mediante el uso de las tecnologías de la información y comunicación o medios electrónicos disponibles y que permita la transmisión en vivió en la página de internet oficial de la Legislatura.</w:t>
      </w:r>
    </w:p>
    <w:p w14:paraId="5372A1F7" w14:textId="1EF7902D" w:rsidR="007B7C96" w:rsidRPr="00455E5B" w:rsidRDefault="25017EC1" w:rsidP="25017EC1">
      <w:pPr>
        <w:pStyle w:val="Sinespaciado"/>
        <w:ind w:firstLine="708"/>
        <w:jc w:val="both"/>
        <w:rPr>
          <w:rFonts w:ascii="Times New Roman" w:hAnsi="Times New Roman" w:cs="Times New Roman"/>
          <w:sz w:val="24"/>
          <w:szCs w:val="24"/>
        </w:rPr>
      </w:pPr>
      <w:r w:rsidRPr="00455E5B">
        <w:rPr>
          <w:rFonts w:ascii="Times New Roman" w:hAnsi="Times New Roman" w:cs="Times New Roman"/>
          <w:sz w:val="24"/>
          <w:szCs w:val="24"/>
        </w:rPr>
        <w:t>Es muy importante este punto ya que a raíz de la pandemia se ha dado un auge muy importante y eso también nos ha cambiado la nueva normalidad, solamente tener presente que en esta práctica que resulta novedosa y muy positiva y que hoy nos permita estar de esta manera  incluso llevando esta sesión, se podrá contemplar que existen lugares en donde no haya una señal de internet adecuada o a veces es de plano nula, por lo cual en ocasiones es complicado establecer esa comunicación y retroalimentación de ambas partes; también debo de resaltar que el uso de las redes sociales en la actualidad permite que la información llegue de manera inmediata y oportuna gente que tiene acceso a un móvil con internet que actualmente son una mayoría, pero a veces resulta un poco breve y escueta.</w:t>
      </w:r>
    </w:p>
    <w:p w14:paraId="05932308" w14:textId="2954CD07" w:rsidR="001D7D7D" w:rsidRPr="00455E5B" w:rsidRDefault="25017EC1" w:rsidP="25017EC1">
      <w:pPr>
        <w:pStyle w:val="Sinespaciado"/>
        <w:ind w:firstLine="708"/>
        <w:jc w:val="both"/>
        <w:rPr>
          <w:rFonts w:ascii="Times New Roman" w:hAnsi="Times New Roman" w:cs="Times New Roman"/>
          <w:sz w:val="24"/>
          <w:szCs w:val="24"/>
        </w:rPr>
      </w:pPr>
      <w:r w:rsidRPr="00455E5B">
        <w:rPr>
          <w:rFonts w:ascii="Times New Roman" w:hAnsi="Times New Roman" w:cs="Times New Roman"/>
          <w:sz w:val="24"/>
          <w:szCs w:val="24"/>
        </w:rPr>
        <w:lastRenderedPageBreak/>
        <w:t xml:space="preserve">En resumen, el tipo de comunicación que debe ofrecer modificación de este reglamento con todo lo que se ha planteado y en dado caso si la diputada proponente decide agregar, adecuar de acuerdo a los lineamientos planteados por el Presidente del Comité de Comunicación, deberá contener los lineamientos y directriz básicas y definidas en este documento que bien pudiera ser un manual de identidad y mismas que deberán seguir los legisladores de los diversos grupos parlamentarios sin perder el objetivo de su actualización y sin los protagonismos cuidando siempre dar los mensajes más adecuados; por lo cual también nos sumamos a esta propuesta de la Diputada Anaís que sin lugar a dudas viene a ayudar y coadyuvar a que los trabajos en materia de comunicación institucional se refuercen para todos nosotros, solamente teniendo en cuenta estos dos puntos. </w:t>
      </w:r>
    </w:p>
    <w:p w14:paraId="1B3F3604" w14:textId="67131614" w:rsidR="001D7D7D" w:rsidRPr="00455E5B" w:rsidRDefault="25017EC1" w:rsidP="00782759">
      <w:pPr>
        <w:pStyle w:val="Sinespaciado"/>
        <w:ind w:firstLine="708"/>
        <w:jc w:val="both"/>
        <w:rPr>
          <w:rFonts w:ascii="Times New Roman" w:hAnsi="Times New Roman" w:cs="Times New Roman"/>
          <w:sz w:val="24"/>
          <w:szCs w:val="24"/>
        </w:rPr>
      </w:pPr>
      <w:r w:rsidRPr="00455E5B">
        <w:rPr>
          <w:rFonts w:ascii="Times New Roman" w:hAnsi="Times New Roman" w:cs="Times New Roman"/>
          <w:sz w:val="24"/>
          <w:szCs w:val="24"/>
        </w:rPr>
        <w:t>Muchísimas gracias y es cuanto.</w:t>
      </w:r>
    </w:p>
    <w:p w14:paraId="519660EB" w14:textId="326F8416" w:rsidR="001D7D7D" w:rsidRPr="00455E5B" w:rsidRDefault="25017EC1" w:rsidP="25017EC1">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t>PRESIDENTE DIP. ENRIQUE JACOB ROCHA. Gracias, Diputada Gretel González Aguirre, muchas gracias.</w:t>
      </w:r>
    </w:p>
    <w:p w14:paraId="650390ED" w14:textId="3DDFCBF3" w:rsidR="001D7D7D" w:rsidRPr="00455E5B" w:rsidRDefault="25017EC1" w:rsidP="25017EC1">
      <w:pPr>
        <w:pStyle w:val="Sinespaciado"/>
        <w:ind w:firstLine="709"/>
        <w:jc w:val="both"/>
        <w:rPr>
          <w:rFonts w:ascii="Times New Roman" w:hAnsi="Times New Roman" w:cs="Times New Roman"/>
          <w:sz w:val="24"/>
          <w:szCs w:val="24"/>
        </w:rPr>
      </w:pPr>
      <w:r w:rsidRPr="00455E5B">
        <w:rPr>
          <w:rFonts w:ascii="Times New Roman" w:hAnsi="Times New Roman" w:cs="Times New Roman"/>
          <w:sz w:val="24"/>
          <w:szCs w:val="24"/>
        </w:rPr>
        <w:t>¿Preguntar si alguien más desea hacer uso de la palabra?</w:t>
      </w:r>
    </w:p>
    <w:p w14:paraId="48CF877F" w14:textId="77777777" w:rsidR="001D7D7D" w:rsidRPr="00455E5B" w:rsidRDefault="001D7D7D" w:rsidP="00782759">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t>DIP. ANAÍS MIRIAM BURGOS HERNÁNDEZ. Una servidora, Anaís Burgos.</w:t>
      </w:r>
    </w:p>
    <w:p w14:paraId="383884CC" w14:textId="47E5DFF0" w:rsidR="001D7D7D" w:rsidRPr="00455E5B" w:rsidRDefault="25017EC1" w:rsidP="00782759">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t>PRESIDENTE DIP. ENRIQUE JACOB ROCHA. Se le concede la palabra a la Diputada Anaís Burgos.</w:t>
      </w:r>
    </w:p>
    <w:p w14:paraId="54F44EC1" w14:textId="7EEEB94E" w:rsidR="001D7D7D" w:rsidRPr="00455E5B" w:rsidRDefault="25017EC1" w:rsidP="00782759">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t>DIP. ANAÍS MIRIAM BURGOS HERNÁNDEZ. Sí, agradezco mucho las intervenciones del Presidente del Comité de Comunicación Social y de la compañera Gretel, saludos, por supuesto que todas sus opiniones serán tomadas en cuenta, esta es una primer reunión de trabajo que me parece que tendría que haber estado como invitado nuestro Director de Comunicación Social, para que platiquemos con él, cuál es el método de trabajo que se está llevando a cabo ahora sin la actualización de este reglamento, también es muy importante decir que esta iniciativa no es solamente de una servidora; sino también participó el Director General de Comunicación Social, trabajadores de la dirección de Comunicación Social, por lo tanto, creo que es muy importante que podamos citarlo en una próxima reunión para ir analizando cuáles son artículo por artículo, en las modificaciones, cómo es que él está trabajando, por qué se está proponiendo esta reforma y cómo es que se plantearía.</w:t>
      </w:r>
    </w:p>
    <w:p w14:paraId="2E4C346A" w14:textId="5D96E90A" w:rsidR="001D7D7D" w:rsidRPr="00455E5B" w:rsidRDefault="001D7D7D" w:rsidP="25017EC1">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tab/>
        <w:t>El Diputado Zamacona, plantea el tema de los convenios que existen de difusión y con algunos medios de comunicación, creo que también es muy importante recordar y que quede muy claro en esta sesión que la dirección general no tiene esos convenios; sino más bien es la Junta de Coordinación Política, quien decide, quien acuerda con los distintos medios que cubren la fuente del Poder Legislativo; entonces, sería más bien que sentemos a Alfredo Medellín que lo invitemos a esta reunión para que vayamos exponiendo artículo por artículo y decirles que sí creo que es muy importante la actualización de nuestro reglamento para que podamos darle mayores elementos a la dirección, a los trabajadores de la dirección, porque a veces están muy acotados porque el propio reglamento no les permite hacer otras actividades u otras acciones, es importante decir que esta iniciativa es el resultado también del trabajo de la Legislatura anterior donde fuimos empujando la actualización de la página, la actualización de los micrositios de las dependencias del Poder Legislativo, pero que quedamos truncados al no tener este reglamento actualizado.</w:t>
      </w:r>
    </w:p>
    <w:p w14:paraId="7F3A851F" w14:textId="04A3AB20" w:rsidR="001D7D7D" w:rsidRPr="00455E5B" w:rsidRDefault="001D7D7D" w:rsidP="25017EC1">
      <w:pPr>
        <w:pStyle w:val="Sinespaciado"/>
        <w:ind w:firstLine="709"/>
        <w:jc w:val="both"/>
        <w:rPr>
          <w:rFonts w:ascii="Times New Roman" w:hAnsi="Times New Roman" w:cs="Times New Roman"/>
          <w:sz w:val="24"/>
          <w:szCs w:val="24"/>
        </w:rPr>
      </w:pPr>
      <w:r w:rsidRPr="00455E5B">
        <w:rPr>
          <w:rFonts w:ascii="Times New Roman" w:hAnsi="Times New Roman" w:cs="Times New Roman"/>
          <w:sz w:val="24"/>
          <w:szCs w:val="24"/>
        </w:rPr>
        <w:t xml:space="preserve">Entonces, yo les quiero agradecer a los compañeros que tuvieron la disposición de estar en esta reunión y pedirle a la Maestra Evangelina, al Maestro Domínguez, que a la brevedad posible se pudiera agendar una reunión con el Director de Comunicación Social, para poder conocer también su versión y poder ya sacar esta iniciativa tan importante para todos nosotros y el quehacer legislativo. </w:t>
      </w:r>
    </w:p>
    <w:p w14:paraId="04D43C0F" w14:textId="77777777" w:rsidR="001D7D7D" w:rsidRPr="00455E5B" w:rsidRDefault="001D7D7D" w:rsidP="25017EC1">
      <w:pPr>
        <w:pStyle w:val="Sinespaciado"/>
        <w:ind w:left="709"/>
        <w:jc w:val="both"/>
        <w:rPr>
          <w:rFonts w:ascii="Times New Roman" w:hAnsi="Times New Roman" w:cs="Times New Roman"/>
          <w:sz w:val="24"/>
          <w:szCs w:val="24"/>
        </w:rPr>
      </w:pPr>
      <w:r w:rsidRPr="00455E5B">
        <w:rPr>
          <w:rFonts w:ascii="Times New Roman" w:hAnsi="Times New Roman" w:cs="Times New Roman"/>
          <w:sz w:val="24"/>
          <w:szCs w:val="24"/>
        </w:rPr>
        <w:t>Es cuanto.</w:t>
      </w:r>
    </w:p>
    <w:p w14:paraId="24FA5777" w14:textId="77777777" w:rsidR="001D7D7D" w:rsidRPr="00455E5B" w:rsidRDefault="001D7D7D" w:rsidP="00782759">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t>PRESIDENTE DIP. ENRIQUE JACOB ROCHA. Muchas gracias diputada.</w:t>
      </w:r>
    </w:p>
    <w:p w14:paraId="120EF74C" w14:textId="77777777" w:rsidR="001D7D7D" w:rsidRPr="00455E5B" w:rsidRDefault="001D7D7D" w:rsidP="00782759">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tab/>
        <w:t>¿No sé si alguien más desea hacer uso de la palabra?</w:t>
      </w:r>
    </w:p>
    <w:p w14:paraId="06845558" w14:textId="77777777" w:rsidR="001D7D7D" w:rsidRPr="00455E5B" w:rsidRDefault="001D7D7D" w:rsidP="00782759">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lastRenderedPageBreak/>
        <w:t>DIP. GRETEL GONZÁLEZ AGUIRRE. Me permitiría Presidente, hacer uso de la palabra Gretel González.</w:t>
      </w:r>
    </w:p>
    <w:p w14:paraId="70F3EDEA" w14:textId="03652660" w:rsidR="001D7D7D" w:rsidRPr="00455E5B" w:rsidRDefault="25017EC1" w:rsidP="00782759">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t>PRESIDENTE DIP. ENRIQUE JACOB ROCHA. Sí, por favor Diputada González Aguirre, adelante.</w:t>
      </w:r>
    </w:p>
    <w:p w14:paraId="77F7789E" w14:textId="70BB9C48" w:rsidR="001D7D7D" w:rsidRPr="00455E5B" w:rsidRDefault="25017EC1" w:rsidP="25017EC1">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t xml:space="preserve">DIP. GRETEL GONZÁLEZ AGUIRRE. Sin lugar a dudas, es un trabajo previo bastante importante y loable que hoy se pueda empujar a través de esta Legislatura, es fabuloso y nos da muchísimo gusto poder participar y también concuerdo con usted Diputada Anaís en el sentido de que sería muy importante que citemos al Director de Comunicación Social, que él también nos dé sus impresiones, es satisfactorio saber que él trabajo en este documento que su área encargada trabajo en este documento y así también llevar, y encausar los trabajos y ver en dado caso algún punto que hiciera falta que él pudiera a su vez agregar, que se pudiera retroalimentar para que saliera los trabajos pertinentes. </w:t>
      </w:r>
    </w:p>
    <w:p w14:paraId="62369DB4" w14:textId="15FA02D8" w:rsidR="001D7D7D" w:rsidRPr="00455E5B" w:rsidRDefault="25017EC1" w:rsidP="25017EC1">
      <w:pPr>
        <w:pStyle w:val="Sinespaciado"/>
        <w:ind w:firstLine="709"/>
        <w:jc w:val="both"/>
        <w:rPr>
          <w:rFonts w:ascii="Times New Roman" w:hAnsi="Times New Roman" w:cs="Times New Roman"/>
          <w:sz w:val="24"/>
          <w:szCs w:val="24"/>
        </w:rPr>
      </w:pPr>
      <w:r w:rsidRPr="00455E5B">
        <w:rPr>
          <w:rFonts w:ascii="Times New Roman" w:hAnsi="Times New Roman" w:cs="Times New Roman"/>
          <w:sz w:val="24"/>
          <w:szCs w:val="24"/>
        </w:rPr>
        <w:t>Es cuanto, muchas gracias.</w:t>
      </w:r>
    </w:p>
    <w:p w14:paraId="7A4D92CD" w14:textId="77777777" w:rsidR="001D7D7D" w:rsidRPr="00455E5B" w:rsidRDefault="001D7D7D" w:rsidP="00782759">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t>PRESIDENTE DIP. ENRIQUE JACOB ROCHA. Muchas gracias diputada.</w:t>
      </w:r>
    </w:p>
    <w:p w14:paraId="2C97AFCA" w14:textId="77777777" w:rsidR="004016B3" w:rsidRPr="00455E5B" w:rsidRDefault="001D7D7D" w:rsidP="00782759">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tab/>
        <w:t>Pues si no hubiera otra intervención, pedirles a quienes han hecho propuestas que en sus respectivas intervenciones son tan amables de mandarnos por escrito tanto a la Comisión de Gobernación, como al Comité Permanente de Comunicación Social, también</w:t>
      </w:r>
      <w:r w:rsidR="00E939D8" w:rsidRPr="00455E5B">
        <w:rPr>
          <w:rFonts w:ascii="Times New Roman" w:hAnsi="Times New Roman" w:cs="Times New Roman"/>
          <w:sz w:val="24"/>
          <w:szCs w:val="24"/>
        </w:rPr>
        <w:t xml:space="preserve"> tómanos nota </w:t>
      </w:r>
      <w:r w:rsidR="004016B3" w:rsidRPr="00455E5B">
        <w:rPr>
          <w:rFonts w:ascii="Times New Roman" w:hAnsi="Times New Roman" w:cs="Times New Roman"/>
          <w:sz w:val="24"/>
          <w:szCs w:val="24"/>
        </w:rPr>
        <w:t>de la propuesta que se me hace muy sensata, de informar a la Junta de Coordinación Política, pues el deseo de Comisiones Unidas de tener la oportunidad de reunirnos con el Director de Comunicación Social, precisamente para escuchar sus comentarios.</w:t>
      </w:r>
    </w:p>
    <w:p w14:paraId="2EE7F30F" w14:textId="77777777" w:rsidR="004016B3" w:rsidRPr="00455E5B" w:rsidRDefault="004016B3" w:rsidP="00782759">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tab/>
        <w:t>Secretaría por favor continuar con el desahogo del orden del día.</w:t>
      </w:r>
    </w:p>
    <w:p w14:paraId="4127D9F7" w14:textId="77777777" w:rsidR="004016B3" w:rsidRPr="00455E5B" w:rsidRDefault="004016B3" w:rsidP="00782759">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t>SECRETARIO DIP. FAUSTINO DE LA CRUZ PÉREZ. Ha concluido las intervenciones, los asuntos del orden del día han sido agotados.</w:t>
      </w:r>
    </w:p>
    <w:p w14:paraId="69AB44C4" w14:textId="77777777" w:rsidR="004016B3" w:rsidRPr="00455E5B" w:rsidRDefault="004016B3" w:rsidP="00782759">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t>PRESIDENTE DIP. ENRIQUE JACOB ROCHA. Registre la Secretaría la asistencia a la reunión.</w:t>
      </w:r>
    </w:p>
    <w:p w14:paraId="198675D6" w14:textId="77777777" w:rsidR="004016B3" w:rsidRPr="00455E5B" w:rsidRDefault="004016B3" w:rsidP="00782759">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t>SECRETARIO DIP. FAUSTINO DE LA CRUZ PÉREZ. Ha sido registrada la asistencia a la reunión.</w:t>
      </w:r>
    </w:p>
    <w:p w14:paraId="3EA19649" w14:textId="77777777" w:rsidR="004016B3" w:rsidRPr="00455E5B" w:rsidRDefault="004016B3" w:rsidP="00782759">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t>PRESIDENTE DIP. ENRIQUE JACOB ROCHA. Se levanta la reunión de la Comisión Legislativa de Gobernación y Puntos Constitucionales y del Comité Permanente de Comunicación Social, siendo las doce horas con cuarenta y cinco minutos del día miércoles veintidós de junio del año dos mil veintidós y se pide a sus integrantes quedar atentos a la próxima convocatoria.</w:t>
      </w:r>
    </w:p>
    <w:p w14:paraId="2ACAE579" w14:textId="77777777" w:rsidR="004016B3" w:rsidRPr="00455E5B" w:rsidRDefault="004016B3" w:rsidP="00782759">
      <w:pPr>
        <w:pStyle w:val="Sinespaciado"/>
        <w:jc w:val="both"/>
        <w:rPr>
          <w:rFonts w:ascii="Times New Roman" w:hAnsi="Times New Roman" w:cs="Times New Roman"/>
          <w:sz w:val="24"/>
          <w:szCs w:val="24"/>
        </w:rPr>
      </w:pPr>
      <w:r w:rsidRPr="00455E5B">
        <w:rPr>
          <w:rFonts w:ascii="Times New Roman" w:hAnsi="Times New Roman" w:cs="Times New Roman"/>
          <w:sz w:val="24"/>
          <w:szCs w:val="24"/>
        </w:rPr>
        <w:tab/>
        <w:t>Muchas gracias y que tengan un buen día.</w:t>
      </w:r>
    </w:p>
    <w:sectPr w:rsidR="004016B3" w:rsidRPr="00455E5B" w:rsidSect="00782759">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273F15" w14:textId="77777777" w:rsidR="007E55A5" w:rsidRDefault="007E55A5" w:rsidP="004F4144">
      <w:pPr>
        <w:spacing w:after="0" w:line="240" w:lineRule="auto"/>
      </w:pPr>
      <w:r>
        <w:separator/>
      </w:r>
    </w:p>
  </w:endnote>
  <w:endnote w:type="continuationSeparator" w:id="0">
    <w:p w14:paraId="136B8A19" w14:textId="77777777" w:rsidR="007E55A5" w:rsidRDefault="007E55A5" w:rsidP="004F4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759012"/>
      <w:docPartObj>
        <w:docPartGallery w:val="Page Numbers (Bottom of Page)"/>
        <w:docPartUnique/>
      </w:docPartObj>
    </w:sdtPr>
    <w:sdtEndPr/>
    <w:sdtContent>
      <w:p w14:paraId="0162ECCE" w14:textId="77777777" w:rsidR="007138AE" w:rsidRDefault="007138AE" w:rsidP="007138AE">
        <w:pPr>
          <w:pStyle w:val="Piedepgina"/>
          <w:tabs>
            <w:tab w:val="clear" w:pos="4419"/>
            <w:tab w:val="clear" w:pos="8838"/>
          </w:tabs>
          <w:jc w:val="right"/>
        </w:pPr>
        <w:r>
          <w:fldChar w:fldCharType="begin"/>
        </w:r>
        <w:r>
          <w:instrText>PAGE   \* MERGEFORMAT</w:instrText>
        </w:r>
        <w:r>
          <w:fldChar w:fldCharType="separate"/>
        </w:r>
        <w:r w:rsidR="00B1270B" w:rsidRPr="00B1270B">
          <w:rPr>
            <w:noProof/>
            <w:lang w:val="es-ES"/>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B8572A" w14:textId="77777777" w:rsidR="007E55A5" w:rsidRDefault="007E55A5" w:rsidP="004F4144">
      <w:pPr>
        <w:spacing w:after="0" w:line="240" w:lineRule="auto"/>
      </w:pPr>
      <w:r>
        <w:separator/>
      </w:r>
    </w:p>
  </w:footnote>
  <w:footnote w:type="continuationSeparator" w:id="0">
    <w:p w14:paraId="72F81D18" w14:textId="77777777" w:rsidR="007E55A5" w:rsidRDefault="007E55A5" w:rsidP="004F41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30918"/>
    <w:rsid w:val="00072073"/>
    <w:rsid w:val="00084213"/>
    <w:rsid w:val="000848DB"/>
    <w:rsid w:val="000D1670"/>
    <w:rsid w:val="00103377"/>
    <w:rsid w:val="00135AFE"/>
    <w:rsid w:val="00167367"/>
    <w:rsid w:val="0019489B"/>
    <w:rsid w:val="001D7D7D"/>
    <w:rsid w:val="002064EB"/>
    <w:rsid w:val="00225FAB"/>
    <w:rsid w:val="0026317C"/>
    <w:rsid w:val="00273F1D"/>
    <w:rsid w:val="002F25F5"/>
    <w:rsid w:val="00304696"/>
    <w:rsid w:val="00310402"/>
    <w:rsid w:val="003164E7"/>
    <w:rsid w:val="00323254"/>
    <w:rsid w:val="00331ED6"/>
    <w:rsid w:val="003404E1"/>
    <w:rsid w:val="00356215"/>
    <w:rsid w:val="00374360"/>
    <w:rsid w:val="003878CE"/>
    <w:rsid w:val="003B600F"/>
    <w:rsid w:val="003D4469"/>
    <w:rsid w:val="004016B3"/>
    <w:rsid w:val="0041547B"/>
    <w:rsid w:val="004306CD"/>
    <w:rsid w:val="00455E5B"/>
    <w:rsid w:val="0047643C"/>
    <w:rsid w:val="00492AFA"/>
    <w:rsid w:val="004F4144"/>
    <w:rsid w:val="00505F92"/>
    <w:rsid w:val="00512274"/>
    <w:rsid w:val="00537AD5"/>
    <w:rsid w:val="00554DDE"/>
    <w:rsid w:val="0057685E"/>
    <w:rsid w:val="005B612C"/>
    <w:rsid w:val="005C5D89"/>
    <w:rsid w:val="005D1CC8"/>
    <w:rsid w:val="005E077D"/>
    <w:rsid w:val="00627FFC"/>
    <w:rsid w:val="0064081C"/>
    <w:rsid w:val="00653097"/>
    <w:rsid w:val="0067155B"/>
    <w:rsid w:val="00684926"/>
    <w:rsid w:val="006E6519"/>
    <w:rsid w:val="0071206A"/>
    <w:rsid w:val="007138AE"/>
    <w:rsid w:val="00730E05"/>
    <w:rsid w:val="00755D5B"/>
    <w:rsid w:val="00770B0E"/>
    <w:rsid w:val="00782759"/>
    <w:rsid w:val="00793E56"/>
    <w:rsid w:val="007A4335"/>
    <w:rsid w:val="007B1FAD"/>
    <w:rsid w:val="007B7C96"/>
    <w:rsid w:val="007C3E29"/>
    <w:rsid w:val="007E0467"/>
    <w:rsid w:val="007E55A5"/>
    <w:rsid w:val="007E65B8"/>
    <w:rsid w:val="00801692"/>
    <w:rsid w:val="008150DB"/>
    <w:rsid w:val="00873D69"/>
    <w:rsid w:val="00885A7D"/>
    <w:rsid w:val="008A7AA4"/>
    <w:rsid w:val="008C0CAB"/>
    <w:rsid w:val="008D6ABC"/>
    <w:rsid w:val="008F2A17"/>
    <w:rsid w:val="008F5A56"/>
    <w:rsid w:val="00940651"/>
    <w:rsid w:val="00942212"/>
    <w:rsid w:val="009770E0"/>
    <w:rsid w:val="00980BBC"/>
    <w:rsid w:val="00986413"/>
    <w:rsid w:val="009A2170"/>
    <w:rsid w:val="009B7C3F"/>
    <w:rsid w:val="009F76D3"/>
    <w:rsid w:val="00A2372F"/>
    <w:rsid w:val="00A37D10"/>
    <w:rsid w:val="00A71A5F"/>
    <w:rsid w:val="00AC33E6"/>
    <w:rsid w:val="00AD5B46"/>
    <w:rsid w:val="00AE7931"/>
    <w:rsid w:val="00B07313"/>
    <w:rsid w:val="00B1270B"/>
    <w:rsid w:val="00B170F5"/>
    <w:rsid w:val="00B6624A"/>
    <w:rsid w:val="00B759FC"/>
    <w:rsid w:val="00B9324F"/>
    <w:rsid w:val="00BB0980"/>
    <w:rsid w:val="00BC4597"/>
    <w:rsid w:val="00C13F41"/>
    <w:rsid w:val="00C20ACB"/>
    <w:rsid w:val="00C47061"/>
    <w:rsid w:val="00C710C5"/>
    <w:rsid w:val="00C90CA8"/>
    <w:rsid w:val="00CC10D3"/>
    <w:rsid w:val="00CD19C6"/>
    <w:rsid w:val="00CF2D83"/>
    <w:rsid w:val="00CF77C0"/>
    <w:rsid w:val="00D069BB"/>
    <w:rsid w:val="00D254B3"/>
    <w:rsid w:val="00D42222"/>
    <w:rsid w:val="00D47A87"/>
    <w:rsid w:val="00D545A1"/>
    <w:rsid w:val="00D62DFF"/>
    <w:rsid w:val="00D913AE"/>
    <w:rsid w:val="00D979AF"/>
    <w:rsid w:val="00DA6950"/>
    <w:rsid w:val="00DC2024"/>
    <w:rsid w:val="00E045F5"/>
    <w:rsid w:val="00E6481B"/>
    <w:rsid w:val="00E939D8"/>
    <w:rsid w:val="00EB6B6C"/>
    <w:rsid w:val="00ED50F9"/>
    <w:rsid w:val="00F2002D"/>
    <w:rsid w:val="00F528F4"/>
    <w:rsid w:val="00F66274"/>
    <w:rsid w:val="00F7507F"/>
    <w:rsid w:val="00FA44DE"/>
    <w:rsid w:val="00FC2A17"/>
    <w:rsid w:val="00FE21EB"/>
    <w:rsid w:val="2501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59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4F41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4144"/>
  </w:style>
  <w:style w:type="paragraph" w:styleId="Piedepgina">
    <w:name w:val="footer"/>
    <w:basedOn w:val="Normal"/>
    <w:link w:val="PiedepginaCar"/>
    <w:uiPriority w:val="99"/>
    <w:unhideWhenUsed/>
    <w:rsid w:val="004F41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41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4F41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4144"/>
  </w:style>
  <w:style w:type="paragraph" w:styleId="Piedepgina">
    <w:name w:val="footer"/>
    <w:basedOn w:val="Normal"/>
    <w:link w:val="PiedepginaCar"/>
    <w:uiPriority w:val="99"/>
    <w:unhideWhenUsed/>
    <w:rsid w:val="004F41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41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70529808">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330639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03785887">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323043248">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00058725">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16704179">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3695</Words>
  <Characters>20328</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33</cp:revision>
  <dcterms:created xsi:type="dcterms:W3CDTF">2022-06-22T17:58:00Z</dcterms:created>
  <dcterms:modified xsi:type="dcterms:W3CDTF">2022-06-29T16:55:00Z</dcterms:modified>
</cp:coreProperties>
</file>