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EAA" w:rsidRPr="00C136F2" w:rsidRDefault="00E67B08" w:rsidP="00524490">
      <w:pPr>
        <w:spacing w:after="0" w:line="240" w:lineRule="auto"/>
        <w:jc w:val="center"/>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REUNIÓN DE LAS COMISIONES LEGISLATIVAS DE GOBERNACIÓN Y PUNTOS CONSTITUCIONALES Y DE DESARROLLO AGROPECUARIO Y FORESTAL DE LA H. </w:t>
      </w:r>
      <w:r w:rsidR="00026B27">
        <w:rPr>
          <w:rFonts w:ascii="Times New Roman" w:eastAsia="Times New Roman" w:hAnsi="Times New Roman" w:cs="Times New Roman"/>
          <w:color w:val="C00000"/>
          <w:sz w:val="24"/>
          <w:szCs w:val="24"/>
          <w:lang w:eastAsia="es-MX"/>
        </w:rPr>
        <w:t>“</w:t>
      </w:r>
      <w:r w:rsidRPr="00C136F2">
        <w:rPr>
          <w:rFonts w:ascii="Times New Roman" w:eastAsia="Times New Roman" w:hAnsi="Times New Roman" w:cs="Times New Roman"/>
          <w:color w:val="C00000"/>
          <w:sz w:val="24"/>
          <w:szCs w:val="24"/>
          <w:lang w:eastAsia="es-MX"/>
        </w:rPr>
        <w:t>LXII</w:t>
      </w:r>
      <w:r w:rsidR="00026B27">
        <w:rPr>
          <w:rFonts w:ascii="Times New Roman" w:eastAsia="Times New Roman" w:hAnsi="Times New Roman" w:cs="Times New Roman"/>
          <w:color w:val="C00000"/>
          <w:sz w:val="24"/>
          <w:szCs w:val="24"/>
          <w:lang w:eastAsia="es-MX"/>
        </w:rPr>
        <w:t>”</w:t>
      </w:r>
      <w:r w:rsidRPr="00C136F2">
        <w:rPr>
          <w:rFonts w:ascii="Times New Roman" w:eastAsia="Times New Roman" w:hAnsi="Times New Roman" w:cs="Times New Roman"/>
          <w:color w:val="C00000"/>
          <w:sz w:val="24"/>
          <w:szCs w:val="24"/>
          <w:lang w:eastAsia="es-MX"/>
        </w:rPr>
        <w:t xml:space="preserve"> LEGISLATURA DEL ESTADO DE MÉXICO.</w:t>
      </w:r>
    </w:p>
    <w:p w:rsidR="00E67B08" w:rsidRPr="00C136F2" w:rsidRDefault="00E67B08" w:rsidP="00524490">
      <w:pPr>
        <w:spacing w:after="0" w:line="240" w:lineRule="auto"/>
        <w:jc w:val="center"/>
        <w:rPr>
          <w:rFonts w:ascii="Times New Roman" w:hAnsi="Times New Roman" w:cs="Times New Roman"/>
          <w:color w:val="C00000"/>
          <w:sz w:val="24"/>
          <w:szCs w:val="24"/>
        </w:rPr>
      </w:pPr>
    </w:p>
    <w:p w:rsidR="00E67B08" w:rsidRPr="00C136F2" w:rsidRDefault="00E67B08" w:rsidP="00524490">
      <w:pPr>
        <w:spacing w:after="0" w:line="240" w:lineRule="auto"/>
        <w:jc w:val="center"/>
        <w:rPr>
          <w:rFonts w:ascii="Times New Roman" w:hAnsi="Times New Roman" w:cs="Times New Roman"/>
          <w:color w:val="C00000"/>
          <w:sz w:val="24"/>
          <w:szCs w:val="24"/>
        </w:rPr>
      </w:pPr>
      <w:r w:rsidRPr="00C136F2">
        <w:rPr>
          <w:rFonts w:ascii="Times New Roman" w:hAnsi="Times New Roman" w:cs="Times New Roman"/>
          <w:color w:val="C00000"/>
          <w:sz w:val="24"/>
          <w:szCs w:val="24"/>
        </w:rPr>
        <w:t>Celebrada el día 11 de noviembre de 2025.</w:t>
      </w:r>
    </w:p>
    <w:p w:rsidR="00E67B08" w:rsidRPr="00C136F2" w:rsidRDefault="00E67B08" w:rsidP="00524490">
      <w:pPr>
        <w:spacing w:after="0" w:line="240" w:lineRule="auto"/>
        <w:jc w:val="center"/>
        <w:rPr>
          <w:rFonts w:ascii="Times New Roman" w:hAnsi="Times New Roman" w:cs="Times New Roman"/>
          <w:color w:val="C00000"/>
          <w:sz w:val="24"/>
          <w:szCs w:val="24"/>
        </w:rPr>
      </w:pPr>
    </w:p>
    <w:p w:rsidR="00E67B08" w:rsidRPr="00C136F2" w:rsidRDefault="00E67B08" w:rsidP="00524490">
      <w:pPr>
        <w:spacing w:after="0" w:line="240" w:lineRule="auto"/>
        <w:jc w:val="center"/>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Presidencia del diputado </w:t>
      </w:r>
      <w:r w:rsidRPr="00C136F2">
        <w:rPr>
          <w:rFonts w:ascii="Times New Roman" w:eastAsia="Times New Roman" w:hAnsi="Times New Roman" w:cs="Times New Roman"/>
          <w:color w:val="C00000"/>
          <w:sz w:val="24"/>
          <w:szCs w:val="24"/>
          <w:lang w:eastAsia="es-MX"/>
        </w:rPr>
        <w:t xml:space="preserve">Carlos </w:t>
      </w:r>
      <w:r w:rsidR="00863DB5" w:rsidRPr="00C136F2">
        <w:rPr>
          <w:rFonts w:ascii="Times New Roman" w:eastAsia="Times New Roman" w:hAnsi="Times New Roman" w:cs="Times New Roman"/>
          <w:color w:val="C00000"/>
          <w:sz w:val="24"/>
          <w:szCs w:val="24"/>
          <w:lang w:eastAsia="es-MX"/>
        </w:rPr>
        <w:t>Martínez</w:t>
      </w:r>
      <w:r w:rsidRPr="00C136F2">
        <w:rPr>
          <w:rFonts w:ascii="Times New Roman" w:eastAsia="Times New Roman" w:hAnsi="Times New Roman" w:cs="Times New Roman"/>
          <w:color w:val="C00000"/>
          <w:sz w:val="24"/>
          <w:szCs w:val="24"/>
          <w:lang w:eastAsia="es-MX"/>
        </w:rPr>
        <w:t xml:space="preserve"> Zurita </w:t>
      </w:r>
      <w:r w:rsidR="00863DB5" w:rsidRPr="00C136F2">
        <w:rPr>
          <w:rFonts w:ascii="Times New Roman" w:eastAsia="Times New Roman" w:hAnsi="Times New Roman" w:cs="Times New Roman"/>
          <w:color w:val="C00000"/>
          <w:sz w:val="24"/>
          <w:szCs w:val="24"/>
          <w:lang w:eastAsia="es-MX"/>
        </w:rPr>
        <w:t>Trejo</w:t>
      </w:r>
      <w:r w:rsidRPr="00C136F2">
        <w:rPr>
          <w:rFonts w:ascii="Times New Roman" w:eastAsia="Times New Roman" w:hAnsi="Times New Roman" w:cs="Times New Roman"/>
          <w:color w:val="C00000"/>
          <w:sz w:val="24"/>
          <w:szCs w:val="24"/>
          <w:lang w:eastAsia="es-MX"/>
        </w:rPr>
        <w:t>.</w:t>
      </w:r>
    </w:p>
    <w:p w:rsidR="00DE1B3F" w:rsidRPr="00C136F2" w:rsidRDefault="00DE1B3F" w:rsidP="00524490">
      <w:pPr>
        <w:pStyle w:val="Sinespaciado"/>
        <w:jc w:val="both"/>
        <w:rPr>
          <w:rFonts w:ascii="Times New Roman" w:hAnsi="Times New Roman" w:cs="Times New Roman"/>
          <w:color w:val="C00000"/>
          <w:sz w:val="24"/>
          <w:szCs w:val="24"/>
        </w:rPr>
      </w:pP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PRESIDENTE DIP. CARLOS MART</w:t>
      </w:r>
      <w:r w:rsidR="00E67B08" w:rsidRPr="00C136F2">
        <w:rPr>
          <w:rFonts w:ascii="Times New Roman" w:eastAsia="Times New Roman" w:hAnsi="Times New Roman" w:cs="Times New Roman"/>
          <w:color w:val="C00000"/>
          <w:sz w:val="24"/>
          <w:szCs w:val="24"/>
          <w:lang w:eastAsia="es-MX"/>
        </w:rPr>
        <w:t>Í</w:t>
      </w:r>
      <w:r w:rsidRPr="00C136F2">
        <w:rPr>
          <w:rFonts w:ascii="Times New Roman" w:eastAsia="Times New Roman" w:hAnsi="Times New Roman" w:cs="Times New Roman"/>
          <w:color w:val="C00000"/>
          <w:sz w:val="24"/>
          <w:szCs w:val="24"/>
          <w:lang w:eastAsia="es-MX"/>
        </w:rPr>
        <w:t xml:space="preserve">NEZ ZURITA TREJO. </w:t>
      </w:r>
      <w:r w:rsidR="00863DB5" w:rsidRPr="00C136F2">
        <w:rPr>
          <w:rFonts w:ascii="Times New Roman" w:eastAsia="Times New Roman" w:hAnsi="Times New Roman" w:cs="Times New Roman"/>
          <w:color w:val="C00000"/>
          <w:sz w:val="24"/>
          <w:szCs w:val="24"/>
          <w:lang w:eastAsia="es-MX"/>
        </w:rPr>
        <w:t>…l</w:t>
      </w:r>
      <w:r w:rsidRPr="00C136F2">
        <w:rPr>
          <w:rFonts w:ascii="Times New Roman" w:eastAsia="Times New Roman" w:hAnsi="Times New Roman" w:cs="Times New Roman"/>
          <w:color w:val="C00000"/>
          <w:sz w:val="24"/>
          <w:szCs w:val="24"/>
          <w:lang w:eastAsia="es-MX"/>
        </w:rPr>
        <w:t xml:space="preserve">o está revisando el equipo de técnicos del Poder Legislativo para que puedan escucharse también en la versión en línea, por favor. </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Se declara la existencia del quórum y se abre la reunión de las Comisiones Legislativas de Gobernación y Puntos Constitucionales y de Desarrollo Agropecuario y Forestal, siendo las dos de la tarde con veinticuatro minutos del día martes once de noviembre del año dos mil veinticinco.</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Con apego al artículo 16 del Reglamento de este Poder Legislativo la reunión es pública. </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Pido a la Secretaría exponga la propuesta del orden del día, por favor. </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SECRETARIA DIP. GLORIA VANESSA LINARES ZETINA. La propuesta del orden del día es la siguiente: </w:t>
      </w:r>
    </w:p>
    <w:p w:rsidR="00DE1B3F" w:rsidRPr="00063498" w:rsidRDefault="00DE1B3F" w:rsidP="00524490">
      <w:pPr>
        <w:pStyle w:val="Sinespaciado"/>
        <w:jc w:val="both"/>
        <w:rPr>
          <w:rFonts w:ascii="Times New Roman" w:eastAsia="Times New Roman" w:hAnsi="Times New Roman" w:cs="Times New Roman"/>
          <w:b/>
          <w:color w:val="C00000"/>
          <w:sz w:val="24"/>
          <w:szCs w:val="24"/>
          <w:lang w:eastAsia="es-MX"/>
        </w:rPr>
      </w:pPr>
      <w:r w:rsidRPr="00063498">
        <w:rPr>
          <w:rFonts w:ascii="Times New Roman" w:eastAsia="Times New Roman" w:hAnsi="Times New Roman" w:cs="Times New Roman"/>
          <w:b/>
          <w:color w:val="C00000"/>
          <w:sz w:val="24"/>
          <w:szCs w:val="24"/>
          <w:lang w:eastAsia="es-MX"/>
        </w:rPr>
        <w:t xml:space="preserve">1. Análisis y en su caso, discusión y aprobación del </w:t>
      </w:r>
      <w:r w:rsidR="008471C9" w:rsidRPr="00063498">
        <w:rPr>
          <w:rFonts w:ascii="Times New Roman" w:eastAsia="Times New Roman" w:hAnsi="Times New Roman" w:cs="Times New Roman"/>
          <w:b/>
          <w:color w:val="C00000"/>
          <w:sz w:val="24"/>
          <w:szCs w:val="24"/>
          <w:lang w:eastAsia="es-MX"/>
        </w:rPr>
        <w:t xml:space="preserve">Dictamen </w:t>
      </w:r>
      <w:r w:rsidRPr="00063498">
        <w:rPr>
          <w:rFonts w:ascii="Times New Roman" w:eastAsia="Times New Roman" w:hAnsi="Times New Roman" w:cs="Times New Roman"/>
          <w:b/>
          <w:color w:val="C00000"/>
          <w:sz w:val="24"/>
          <w:szCs w:val="24"/>
          <w:lang w:eastAsia="es-MX"/>
        </w:rPr>
        <w:t xml:space="preserve">de la </w:t>
      </w:r>
      <w:r w:rsidR="008471C9" w:rsidRPr="00063498">
        <w:rPr>
          <w:rFonts w:ascii="Times New Roman" w:eastAsia="Times New Roman" w:hAnsi="Times New Roman" w:cs="Times New Roman"/>
          <w:b/>
          <w:color w:val="C00000"/>
          <w:sz w:val="24"/>
          <w:szCs w:val="24"/>
          <w:lang w:eastAsia="es-MX"/>
        </w:rPr>
        <w:t xml:space="preserve">Iniciativa </w:t>
      </w:r>
      <w:r w:rsidRPr="00063498">
        <w:rPr>
          <w:rFonts w:ascii="Times New Roman" w:eastAsia="Times New Roman" w:hAnsi="Times New Roman" w:cs="Times New Roman"/>
          <w:b/>
          <w:color w:val="C00000"/>
          <w:sz w:val="24"/>
          <w:szCs w:val="24"/>
          <w:lang w:eastAsia="es-MX"/>
        </w:rPr>
        <w:t>al Congreso de la Unión, por lo que se reforma diversas disposiciones de la Ley General de Desarrollo Forestal Sustentable, presentada por la diputada Leticia Mejía García, en nombre del Grupo Parlamentario del Partido Revolucionario Institucional.</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2. Clausura de la reunión.</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PRESIDENTE DIP. CARLOS MARTINEZ ZURITA TREJO. Pido a quienes estén de acuerdo que la propuesta que ha expuesto la Secretaría sea aprobada como orden del día</w:t>
      </w:r>
      <w:r w:rsidR="00827F59" w:rsidRPr="00C136F2">
        <w:rPr>
          <w:rFonts w:ascii="Times New Roman" w:eastAsia="Times New Roman" w:hAnsi="Times New Roman" w:cs="Times New Roman"/>
          <w:color w:val="C00000"/>
          <w:sz w:val="24"/>
          <w:szCs w:val="24"/>
          <w:lang w:eastAsia="es-MX"/>
        </w:rPr>
        <w:t>, sírvanse</w:t>
      </w:r>
      <w:r w:rsidRPr="00C136F2">
        <w:rPr>
          <w:rFonts w:ascii="Times New Roman" w:eastAsia="Times New Roman" w:hAnsi="Times New Roman" w:cs="Times New Roman"/>
          <w:color w:val="C00000"/>
          <w:sz w:val="24"/>
          <w:szCs w:val="24"/>
          <w:lang w:eastAsia="es-MX"/>
        </w:rPr>
        <w:t xml:space="preserve"> por favor, a levantar la mano. </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SECRETARIA DIP. GLORIA VANESSA LINARES ZETINA. La propuesta ha sido por unanimidad de votos, Presidente. </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PRESIDENTE DIP. CARLOS MARTINEZ ZURITA TREJO.  Muchas gracias diputada.</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En cuanto al punto 1, pido a la Secretaría de lectura, a la introducción, los  antecedentes y los resolutivos del dictamen formulado a la iniciativa al Congreso de la Unión, por el que se reforman diversas disposiciones de la Ley General de Desarrollo Forestal Sustentable, presentado por la diputada Leticia Mejía García, en nombre del Grupo Parlamentario del Partido Revolucionario Institucional. Adelante, por favor. </w:t>
      </w:r>
    </w:p>
    <w:p w:rsidR="00DE1B3F" w:rsidRPr="00C136F2" w:rsidRDefault="00DE1B3F"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SECRETARIA DIP. GLORIA VANESSA LINARES ZETINA. Gracias.</w:t>
      </w:r>
    </w:p>
    <w:p w:rsidR="00DE1B3F" w:rsidRPr="00C136F2" w:rsidRDefault="00DE1B3F" w:rsidP="00524490">
      <w:pPr>
        <w:pStyle w:val="Sinespaciado"/>
        <w:jc w:val="center"/>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DICTAMEN</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Formulado a la </w:t>
      </w:r>
      <w:r w:rsidR="00941A16" w:rsidRPr="00C136F2">
        <w:rPr>
          <w:rFonts w:ascii="Times New Roman" w:eastAsia="Times New Roman" w:hAnsi="Times New Roman" w:cs="Times New Roman"/>
          <w:color w:val="C00000"/>
          <w:sz w:val="24"/>
          <w:szCs w:val="24"/>
          <w:lang w:eastAsia="es-MX"/>
        </w:rPr>
        <w:t xml:space="preserve">Iniciativa </w:t>
      </w:r>
      <w:r w:rsidRPr="00C136F2">
        <w:rPr>
          <w:rFonts w:ascii="Times New Roman" w:eastAsia="Times New Roman" w:hAnsi="Times New Roman" w:cs="Times New Roman"/>
          <w:color w:val="C00000"/>
          <w:sz w:val="24"/>
          <w:szCs w:val="24"/>
          <w:lang w:eastAsia="es-MX"/>
        </w:rPr>
        <w:t>al Congreso de la Unión, por el que se reforman diversas disposiciones de la Ley General de Desarrollo Forestal Sustentable, presentada por la diputada Leticia Mejía García, en nombre del Grupo Parlamentario del Partido Revolucionario Institucional.</w:t>
      </w:r>
    </w:p>
    <w:p w:rsidR="00DE1B3F" w:rsidRPr="00C136F2" w:rsidRDefault="00DE1B3F" w:rsidP="005A6EB6">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HONORABLE ASAMBLEA</w:t>
      </w:r>
      <w:r w:rsidR="00C305AC">
        <w:rPr>
          <w:rFonts w:ascii="Times New Roman" w:eastAsia="Times New Roman" w:hAnsi="Times New Roman" w:cs="Times New Roman"/>
          <w:color w:val="C00000"/>
          <w:sz w:val="24"/>
          <w:szCs w:val="24"/>
          <w:lang w:eastAsia="es-MX"/>
        </w:rPr>
        <w:t>:</w:t>
      </w:r>
    </w:p>
    <w:p w:rsidR="001B3268"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Los antecedentes en sesión de la LXII Legislatura, realizada el día 8 de octubre de 2025, la diputada Leticia Mejía García, del Grupo Parlamentario del Partido Revolucionario Institucional, en ejercicio del </w:t>
      </w:r>
      <w:r w:rsidR="00806604" w:rsidRPr="00C136F2">
        <w:rPr>
          <w:rFonts w:ascii="Times New Roman" w:eastAsia="Times New Roman" w:hAnsi="Times New Roman" w:cs="Times New Roman"/>
          <w:color w:val="C00000"/>
          <w:sz w:val="24"/>
          <w:szCs w:val="24"/>
          <w:lang w:eastAsia="es-MX"/>
        </w:rPr>
        <w:t xml:space="preserve">derecho </w:t>
      </w:r>
      <w:r w:rsidRPr="00C136F2">
        <w:rPr>
          <w:rFonts w:ascii="Times New Roman" w:eastAsia="Times New Roman" w:hAnsi="Times New Roman" w:cs="Times New Roman"/>
          <w:color w:val="C00000"/>
          <w:sz w:val="24"/>
          <w:szCs w:val="24"/>
          <w:lang w:eastAsia="es-MX"/>
        </w:rPr>
        <w:t xml:space="preserve">de iniciativa Legislativa, contenido en el artículo 51, fracción II de la Constitución Política del Estado Libre y Soberano de México, sometió a consideración de la </w:t>
      </w:r>
      <w:r w:rsidR="00524490" w:rsidRPr="00C136F2">
        <w:rPr>
          <w:rFonts w:ascii="Times New Roman" w:eastAsia="Times New Roman" w:hAnsi="Times New Roman" w:cs="Times New Roman"/>
          <w:color w:val="C00000"/>
          <w:sz w:val="24"/>
          <w:szCs w:val="24"/>
          <w:lang w:eastAsia="es-MX"/>
        </w:rPr>
        <w:t>Soberanía Popular</w:t>
      </w:r>
      <w:r w:rsidRPr="00C136F2">
        <w:rPr>
          <w:rFonts w:ascii="Times New Roman" w:eastAsia="Times New Roman" w:hAnsi="Times New Roman" w:cs="Times New Roman"/>
          <w:color w:val="C00000"/>
          <w:sz w:val="24"/>
          <w:szCs w:val="24"/>
          <w:lang w:eastAsia="es-MX"/>
        </w:rPr>
        <w:t xml:space="preserve">, a la </w:t>
      </w:r>
      <w:r w:rsidR="00F70EA8" w:rsidRPr="00C136F2">
        <w:rPr>
          <w:rFonts w:ascii="Times New Roman" w:eastAsia="Times New Roman" w:hAnsi="Times New Roman" w:cs="Times New Roman"/>
          <w:color w:val="C00000"/>
          <w:sz w:val="24"/>
          <w:szCs w:val="24"/>
          <w:lang w:eastAsia="es-MX"/>
        </w:rPr>
        <w:t>Iniciativa</w:t>
      </w:r>
      <w:r w:rsidRPr="00C136F2">
        <w:rPr>
          <w:rFonts w:ascii="Times New Roman" w:eastAsia="Times New Roman" w:hAnsi="Times New Roman" w:cs="Times New Roman"/>
          <w:color w:val="C00000"/>
          <w:sz w:val="24"/>
          <w:szCs w:val="24"/>
          <w:lang w:eastAsia="es-MX"/>
        </w:rPr>
        <w:t xml:space="preserve"> al Congreso de la Unión por el que se reforman diversas disposiciones de la Ley General de Desarrollo Forestal Sustentable. La iniciativa tiene como objetivo principal establecer el basamento jurídico para que los Estados puedan realizar directamente labores de inspección, vigilancia y combate a la tala ilegal sin necesidad de convenios previos. </w:t>
      </w:r>
    </w:p>
    <w:p w:rsidR="00DE1B3F"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lastRenderedPageBreak/>
        <w:t xml:space="preserve">En fecha 25 de octubre de 2025, las Comisiones Legislativas de Gobernación y Puntos Constitucionales y de Desarrollo Agropecuario y Forestal realizaron un estudio contando con la participación de la diputada Leticia Mejía García, quien en su carácter de promover la iniciativa, fortaleció los trabajos aportando información que permitió conocer con mayor detalle los motivos, justificación y efectos de la propuesta legislativa, misma que fue dictaminada en reunión celebrada el 11 de noviembre del año en curso. </w:t>
      </w:r>
    </w:p>
    <w:p w:rsidR="0079448D" w:rsidRPr="00C136F2" w:rsidRDefault="00DE1B3F"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Estimamos de la mayor relevancia de esta </w:t>
      </w:r>
      <w:r w:rsidR="00341AB4" w:rsidRPr="00C136F2">
        <w:rPr>
          <w:rFonts w:ascii="Times New Roman" w:eastAsia="Times New Roman" w:hAnsi="Times New Roman" w:cs="Times New Roman"/>
          <w:color w:val="C00000"/>
          <w:sz w:val="24"/>
          <w:szCs w:val="24"/>
          <w:lang w:eastAsia="es-MX"/>
        </w:rPr>
        <w:t xml:space="preserve">Soberanía Popular </w:t>
      </w:r>
      <w:r w:rsidRPr="00C136F2">
        <w:rPr>
          <w:rFonts w:ascii="Times New Roman" w:eastAsia="Times New Roman" w:hAnsi="Times New Roman" w:cs="Times New Roman"/>
          <w:color w:val="C00000"/>
          <w:sz w:val="24"/>
          <w:szCs w:val="24"/>
          <w:lang w:eastAsia="es-MX"/>
        </w:rPr>
        <w:t xml:space="preserve">presente ante el Congreso de la Unión, la iniciativa que reforma y deroga diversas disposiciones de la Ley General de Desarrollo Forestal Sustentable, con el propósito de acotar las atribuciones de los diversos ámbitos de gobierno, en aras que respondan de manera eficaz a la problemática de tala ilegal, como se afirma en la iniciativa, en atención al estudio desarrollado por las comisiones legislativas, fortalecidos con la participación de integrantes </w:t>
      </w:r>
      <w:r w:rsidR="00165328" w:rsidRPr="00C136F2">
        <w:rPr>
          <w:rFonts w:ascii="Times New Roman" w:eastAsia="Times New Roman" w:hAnsi="Times New Roman" w:cs="Times New Roman"/>
          <w:color w:val="C00000"/>
          <w:sz w:val="24"/>
          <w:szCs w:val="24"/>
          <w:lang w:eastAsia="es-MX"/>
        </w:rPr>
        <w:t xml:space="preserve">de los </w:t>
      </w:r>
      <w:r w:rsidR="0079448D" w:rsidRPr="00C136F2">
        <w:rPr>
          <w:rFonts w:ascii="Times New Roman" w:hAnsi="Times New Roman" w:cs="Times New Roman"/>
          <w:color w:val="C00000"/>
          <w:sz w:val="24"/>
          <w:szCs w:val="24"/>
        </w:rPr>
        <w:t>distintos grupos parlamentarios, es procedente en lo conducente, la iniciativa al Congreso de la unión para que se reformen y deroguen diversas disposiciones de la Ley General de Desarrollo Forestal Sustentable y en consecuencias, reformar la fracción XXIV del artículo 10, la fracción XXXI del artículo 11, la fracción XV del artículo 13, la fracción IX del artículo 14 y el primer párrafo del artículo 154 y derogar la fracción II del artículo 21 de la Ley General de Desarrollo Forestal Sustentable</w:t>
      </w:r>
    </w:p>
    <w:p w:rsidR="0079448D" w:rsidRPr="00C136F2" w:rsidRDefault="0079448D" w:rsidP="00524490">
      <w:pPr>
        <w:spacing w:after="0" w:line="240" w:lineRule="auto"/>
        <w:jc w:val="center"/>
        <w:rPr>
          <w:rFonts w:ascii="Times New Roman" w:hAnsi="Times New Roman" w:cs="Times New Roman"/>
          <w:color w:val="C00000"/>
          <w:sz w:val="24"/>
          <w:szCs w:val="24"/>
        </w:rPr>
      </w:pPr>
      <w:r w:rsidRPr="00C136F2">
        <w:rPr>
          <w:rFonts w:ascii="Times New Roman" w:hAnsi="Times New Roman" w:cs="Times New Roman"/>
          <w:color w:val="C00000"/>
          <w:sz w:val="24"/>
          <w:szCs w:val="24"/>
        </w:rPr>
        <w:t>RESOLUTIVOS.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PRIMERO. Es de aprobarse en lo conducente conforme al proyecto de decreto que ha sido integrado, la iniciativa al Congreso de la Unión, por lo que se reforman diversas disposiciones de Ley General de Desarrollo Forestal Sustentable, presentada por la diputada Leticia Mejía García en nombre del Grupo Parlamentario del Partido Revolucionario Institucional.</w:t>
      </w:r>
    </w:p>
    <w:p w:rsidR="0079448D" w:rsidRPr="00C136F2" w:rsidRDefault="0079448D"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SEGUNDO. </w:t>
      </w:r>
      <w:r w:rsidR="00984F30" w:rsidRPr="00C136F2">
        <w:rPr>
          <w:rFonts w:ascii="Times New Roman" w:hAnsi="Times New Roman" w:cs="Times New Roman"/>
          <w:color w:val="C00000"/>
          <w:sz w:val="24"/>
          <w:szCs w:val="24"/>
        </w:rPr>
        <w:t xml:space="preserve">Previa </w:t>
      </w:r>
      <w:r w:rsidRPr="00C136F2">
        <w:rPr>
          <w:rFonts w:ascii="Times New Roman" w:hAnsi="Times New Roman" w:cs="Times New Roman"/>
          <w:color w:val="C00000"/>
          <w:sz w:val="24"/>
          <w:szCs w:val="24"/>
        </w:rPr>
        <w:t>discusión y aprobación correspondiente, remítase la iniciativa con proyecto de decreto a la Cámara de Diputados del Congreso de la Unión para los efectos necesarios.</w:t>
      </w:r>
    </w:p>
    <w:p w:rsidR="00BA0D79" w:rsidRPr="00C136F2" w:rsidRDefault="0079448D"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TERCERO. Publíquese la </w:t>
      </w:r>
      <w:r w:rsidR="00553DDF" w:rsidRPr="00C136F2">
        <w:rPr>
          <w:rFonts w:ascii="Times New Roman" w:hAnsi="Times New Roman" w:cs="Times New Roman"/>
          <w:color w:val="C00000"/>
          <w:sz w:val="24"/>
          <w:szCs w:val="24"/>
        </w:rPr>
        <w:t xml:space="preserve">Iniciativa </w:t>
      </w:r>
      <w:r w:rsidRPr="00C136F2">
        <w:rPr>
          <w:rFonts w:ascii="Times New Roman" w:hAnsi="Times New Roman" w:cs="Times New Roman"/>
          <w:color w:val="C00000"/>
          <w:sz w:val="24"/>
          <w:szCs w:val="24"/>
        </w:rPr>
        <w:t xml:space="preserve">con </w:t>
      </w:r>
      <w:r w:rsidR="00553DDF" w:rsidRPr="00C136F2">
        <w:rPr>
          <w:rFonts w:ascii="Times New Roman" w:hAnsi="Times New Roman" w:cs="Times New Roman"/>
          <w:color w:val="C00000"/>
          <w:sz w:val="24"/>
          <w:szCs w:val="24"/>
        </w:rPr>
        <w:t xml:space="preserve">Proyecto </w:t>
      </w:r>
      <w:r w:rsidRPr="00C136F2">
        <w:rPr>
          <w:rFonts w:ascii="Times New Roman" w:hAnsi="Times New Roman" w:cs="Times New Roman"/>
          <w:color w:val="C00000"/>
          <w:sz w:val="24"/>
          <w:szCs w:val="24"/>
        </w:rPr>
        <w:t xml:space="preserve">de </w:t>
      </w:r>
      <w:r w:rsidR="00553DDF" w:rsidRPr="00C136F2">
        <w:rPr>
          <w:rFonts w:ascii="Times New Roman" w:hAnsi="Times New Roman" w:cs="Times New Roman"/>
          <w:color w:val="C00000"/>
          <w:sz w:val="24"/>
          <w:szCs w:val="24"/>
        </w:rPr>
        <w:t xml:space="preserve">Decreto </w:t>
      </w:r>
      <w:r w:rsidRPr="00C136F2">
        <w:rPr>
          <w:rFonts w:ascii="Times New Roman" w:hAnsi="Times New Roman" w:cs="Times New Roman"/>
          <w:color w:val="C00000"/>
          <w:sz w:val="24"/>
          <w:szCs w:val="24"/>
        </w:rPr>
        <w:t xml:space="preserve">en la </w:t>
      </w:r>
      <w:r w:rsidR="00553DDF" w:rsidRPr="00C136F2">
        <w:rPr>
          <w:rFonts w:ascii="Times New Roman" w:hAnsi="Times New Roman" w:cs="Times New Roman"/>
          <w:color w:val="C00000"/>
          <w:sz w:val="24"/>
          <w:szCs w:val="24"/>
        </w:rPr>
        <w:t>“</w:t>
      </w:r>
      <w:r w:rsidRPr="00C136F2">
        <w:rPr>
          <w:rFonts w:ascii="Times New Roman" w:hAnsi="Times New Roman" w:cs="Times New Roman"/>
          <w:color w:val="C00000"/>
          <w:sz w:val="24"/>
          <w:szCs w:val="24"/>
        </w:rPr>
        <w:t>Gaceta del Gobierno”.</w:t>
      </w:r>
    </w:p>
    <w:p w:rsidR="0079448D" w:rsidRPr="00C136F2" w:rsidRDefault="0079448D"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Dado en el Palacio del Poder Legislativo en la Ciudad de Toluca de Lerdo, Capital del Estado de México a los once días del mes de noviembre del dos mil veinticinco.</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Muchas gracias diputada.</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Leídos lo antecedentes, abro la discusión en lo general del dictamen y del proyecto de la iniciativa y consulto si alguien desea hacer uso de la palabra para que la Secretaría integre el turno de oradoras y de oradores. </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Tiene el uso de la palabra el diputado Esteban, por favor.</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DIP. ESTEBAN JUÁREZ HERNÁNDEZ. Gracias, muy amable.</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Muy buenas tardes compañeros, compañeras y compañere, público en general, medios escritos y electrónicos presentes, gracias.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Con su permiso Presidente.</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La tala ilegal representa una de las amenazas más graves para nuestros bosques, nuestro medio ambiente y las comunidades que dependen de ellos.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Durante años, la burocracia y la falta de coordinación entre niveles de Gobierno, ha limitado la capacidad de acción inmediata ante este delito ambiental.</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Por ello, me pronuncio a favor de la iniciativa de decreto que votaremos en un momento en el sentido de que los estados puedan ejercer directamente labores de inspección, vigilancia y combate a la tala ilegal sin necesidad de convenios previos con la federación.</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Esta medida permitirá una actuación más oportuna, eficaz y cercana al territorio, dotará las Entidades Federativas de facultades plenas en esta materia fortalecerá la protección de los recursos naturales, impulsará la justicia ambiental y garantizará que las autoridades locales, actúen de manera inmediata ante los delitos forestales.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lastRenderedPageBreak/>
        <w:tab/>
        <w:t>La defensa del medio ambiente, no debe depender de acuerdos administrativos; sino de la responsabilidad compartida de esta medida, avanzamos hacia una gestión ambiental más autónoma, efectiva y comprometida con el bienestar de las, los y les mexiquenses.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Termino diciendo: “Sin bosques no hay agua, sin agua, no hay maíz, si no hay maíz, no hay país”. Es cuanto Presidente, gracias.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Gracias diputado Esteban Hernández.</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Tiene el uso de la palabra la diputada Gloria Vanessa Linares Zetina.</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DIP. GLORIA VANESSA LINARES ZETINA. Gracias.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Muy buenas tardes a todos ustedes diputados.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Hace unos días tuve la oportunidad de visitar una de las escuelas del bosque, un programa que impulsa el Gobierno del Estado de México para acercar a niñas y niños y jóvenes al conocimiento, al respeto y al cuidado de nuestros bosques.</w:t>
      </w:r>
    </w:p>
    <w:p w:rsidR="0079448D"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Ver sus manos sembrando, sus ojos atentos al aprendizaje y su entusiasmo al entender que un árbol, no sólo es madera; sino vida, me recordó que vale la pena esta lucha y mucho más porque los orígenes que yo traigo, vienen de un luchador social que de verdad paso un gran proceso en la lucha de la defensa de estos mismos.</w:t>
      </w:r>
    </w:p>
    <w:p w:rsidR="00CF4C5A" w:rsidRPr="00C136F2" w:rsidRDefault="0079448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Hablar de los bosques el Estado de México, también es hablar del agua que bebemos y de la crisis que hoy estamos viviendo en el país </w:t>
      </w:r>
      <w:r w:rsidR="001D685A" w:rsidRPr="00C136F2">
        <w:rPr>
          <w:rFonts w:ascii="Times New Roman" w:hAnsi="Times New Roman" w:cs="Times New Roman"/>
          <w:color w:val="C00000"/>
          <w:sz w:val="24"/>
          <w:szCs w:val="24"/>
        </w:rPr>
        <w:t>y que e</w:t>
      </w:r>
      <w:r w:rsidR="00CF4C5A" w:rsidRPr="00C136F2">
        <w:rPr>
          <w:rFonts w:ascii="Times New Roman" w:hAnsi="Times New Roman" w:cs="Times New Roman"/>
          <w:color w:val="C00000"/>
          <w:sz w:val="24"/>
          <w:szCs w:val="24"/>
        </w:rPr>
        <w:t>stamos viviendo en el Estado de México, es el futuro que queremos dejar a nuestras hijas e hijos; desde siempre he sostenido que los bosques son el corazón ecológico, productivo y cultural de nuestra entidad, sin ellos no hay equilibrio ambiental, ni desarrollo rural, ni bienestar social. Por eso, al analizar el dictamen que hoy se pone a consideración, quiero reconocer su relevancia, pero también subrayar algo esencial, esta propuesta se fortaleció porque hubo voluntad de escuchar las observaciones que hicimos llegar desde las comisiones, especialmente desde la comisión que me honro presidir. Entonces, gracias diputada Lety.</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Y no fue un gesto menor, fue un paso necesario para que esta reforma tuviera verdadero fondo y visión institucional y es que en los desafíos ambientales que enfrentamos ya no se admiten ambigüedades, proteger los bosques exige pasar del discurso a la acción de la voluntad política al compromiso institucional.</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Tan solo en el 2024, México registró cerca de 8 mil incendios forestales que devastaron más de un millón de hectáreas, entre el 2001 y 2024 el país perdió más de 5 millones de hectáreas de bosques y selvas en uno de los municipios donde la tala clandestina es mucho más riesgosa del municipio de donde yo soy de </w:t>
      </w:r>
      <w:r w:rsidR="00927558" w:rsidRPr="00C136F2">
        <w:rPr>
          <w:rFonts w:ascii="Times New Roman" w:hAnsi="Times New Roman" w:cs="Times New Roman"/>
          <w:color w:val="C00000"/>
          <w:sz w:val="24"/>
          <w:szCs w:val="24"/>
        </w:rPr>
        <w:t>Ocuilan</w:t>
      </w:r>
      <w:r w:rsidRPr="00C136F2">
        <w:rPr>
          <w:rFonts w:ascii="Times New Roman" w:hAnsi="Times New Roman" w:cs="Times New Roman"/>
          <w:color w:val="C00000"/>
          <w:sz w:val="24"/>
          <w:szCs w:val="24"/>
        </w:rPr>
        <w:t>, quiero decirles que se talan alrededor de 300 y 500 árboles diarios y se están acabando con los bosques.</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Hoy estamos viviendo una situación de relevancia porque además los bosques de Ocuilan, que es todo ese Corredor Chichinautzin le da agua a la Ciudad de México, le da agua al Estado de Morelos y le da agua a nuestro propio Estado, es terrible lo que está pasando, es un ecocidio que debemos de defender desde la Cámara de Diputados.</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Detrás de cada cifra hay comunidades desplazadas, ecosistemas degradados y especies que desaparecen</w:t>
      </w:r>
      <w:r w:rsidR="00485AC2" w:rsidRPr="00C136F2">
        <w:rPr>
          <w:rFonts w:ascii="Times New Roman" w:hAnsi="Times New Roman" w:cs="Times New Roman"/>
          <w:color w:val="C00000"/>
          <w:sz w:val="24"/>
          <w:szCs w:val="24"/>
        </w:rPr>
        <w:t xml:space="preserve"> y</w:t>
      </w:r>
      <w:r w:rsidRPr="00C136F2">
        <w:rPr>
          <w:rFonts w:ascii="Times New Roman" w:hAnsi="Times New Roman" w:cs="Times New Roman"/>
          <w:color w:val="C00000"/>
          <w:sz w:val="24"/>
          <w:szCs w:val="24"/>
        </w:rPr>
        <w:t xml:space="preserve"> frente a esto, callar o minimizar es también una forma de complicidad. </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Por eso, desde el Partido Verde Ecologista de México hemos insistido en la vigilancia forestal, no puede ser ni seguir siendo un esfuerzo disperso o reactivo. Se necesita coordinación, capacidad técnica y presencia territorial permanente en cada uno de los municipios donde está sucediendo este ilícito. </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Por eso agradezco que en el decreto final se haya incluido el tercer artículo transitorio, que textualmente establece que las legislaturas locales deberán realizar las adecuaciones jurídicas necesarias para fortalecer sus capacidades institucionales en materia de prevención, inspección, </w:t>
      </w:r>
      <w:r w:rsidRPr="00C136F2">
        <w:rPr>
          <w:rFonts w:ascii="Times New Roman" w:hAnsi="Times New Roman" w:cs="Times New Roman"/>
          <w:color w:val="C00000"/>
          <w:sz w:val="24"/>
          <w:szCs w:val="24"/>
        </w:rPr>
        <w:lastRenderedPageBreak/>
        <w:t xml:space="preserve">restauración y protección forestal, incluyendo la creación o adecuación de mecanismos o sistemas de monitoreo, vigilancia y restauración. </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Esta disposición no es un simple añadido, es el resultado de una lucha legislativa que busca dotar a los estados de herramientas jurídicas propias que les permitan crear sistemas de protección permanente a los bosques, pero que se tengan injerencias con presencia de Guardia Nacional, Ejército y los diferentes órdenes de gobierno.</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Es en pocas palabras el paso hacia la falta para avanzar hacia un verdadero federalismo ambiental. En el caso del Estado de México, esto sienta las bases para concretar el Sistema Estatal de protección permanente a los bosques que desde mi voz se ha defendido la creación del SEPADEM, Un mecanismo interinstitucional que articula a los tres poderes dependencias federales, organismos autónomos, municipios, academias y comunidades forestales bajo una sola estrategia vigilar, restaurar y proteger nuestros ecosistemas de manera continua y científica. </w:t>
      </w:r>
    </w:p>
    <w:p w:rsidR="00CF4C5A"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Este transitorio, por tanto, no solo se complementa </w:t>
      </w:r>
      <w:r w:rsidR="00370C46" w:rsidRPr="00C136F2">
        <w:rPr>
          <w:rFonts w:ascii="Times New Roman" w:hAnsi="Times New Roman" w:cs="Times New Roman"/>
          <w:color w:val="C00000"/>
          <w:sz w:val="24"/>
          <w:szCs w:val="24"/>
        </w:rPr>
        <w:t xml:space="preserve">el </w:t>
      </w:r>
      <w:r w:rsidRPr="00C136F2">
        <w:rPr>
          <w:rFonts w:ascii="Times New Roman" w:hAnsi="Times New Roman" w:cs="Times New Roman"/>
          <w:color w:val="C00000"/>
          <w:sz w:val="24"/>
          <w:szCs w:val="24"/>
        </w:rPr>
        <w:t>marco federal obliga a las entidades federativas a asumir un papel activo, corresponsable y visionario y en ese compromiso el Estado de México no solo debe sumarse, debe liderar con el ejemplo.</w:t>
      </w:r>
    </w:p>
    <w:p w:rsidR="0013767F" w:rsidRPr="00C136F2" w:rsidRDefault="00CF4C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La protección de los bosques no pertenece a una ideología ni a ningún partido político, sino a una responsabilidad colectiva de una suma de todos los que estamos aquí presentes para poder lograr esto y yo les pido a todos los presentes que lo consideremos para el presupuesto, que estamos próximos a</w:t>
      </w:r>
      <w:r w:rsidR="00C24E96" w:rsidRPr="00C136F2">
        <w:rPr>
          <w:rFonts w:ascii="Times New Roman" w:hAnsi="Times New Roman" w:cs="Times New Roman"/>
          <w:color w:val="C00000"/>
          <w:sz w:val="24"/>
          <w:szCs w:val="24"/>
        </w:rPr>
        <w:t>probar y</w:t>
      </w:r>
      <w:r w:rsidR="0013767F" w:rsidRPr="00C136F2">
        <w:rPr>
          <w:rFonts w:ascii="Times New Roman" w:hAnsi="Times New Roman" w:cs="Times New Roman"/>
          <w:color w:val="C00000"/>
          <w:sz w:val="24"/>
          <w:szCs w:val="24"/>
        </w:rPr>
        <w:t xml:space="preserve"> que le metamos al campo hoy el reclamo que tuvimos con varios de ustedes, de la gente, de los campesinos es el tema del agua.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Yo quiero decirles, diputados, que de verdad analicemos esto y sin árboles no hay agua hoy lo que más debemos de defender es este tema de los bosques, la protección</w:t>
      </w:r>
      <w:r w:rsidR="00170C6A" w:rsidRPr="00C136F2">
        <w:rPr>
          <w:rFonts w:ascii="Times New Roman" w:hAnsi="Times New Roman" w:cs="Times New Roman"/>
          <w:color w:val="C00000"/>
          <w:sz w:val="24"/>
          <w:szCs w:val="24"/>
        </w:rPr>
        <w:t xml:space="preserve"> </w:t>
      </w:r>
      <w:r w:rsidRPr="00C136F2">
        <w:rPr>
          <w:rFonts w:ascii="Times New Roman" w:hAnsi="Times New Roman" w:cs="Times New Roman"/>
          <w:color w:val="C00000"/>
          <w:sz w:val="24"/>
          <w:szCs w:val="24"/>
        </w:rPr>
        <w:t>es una tarea de todos y mientras existan incendios que apagar, taladores que frenar, delincuentes ambientales a los que tenemos que ir por ellos, a comunidades que defender desde la Legislatura</w:t>
      </w:r>
      <w:r w:rsidR="00170C6A" w:rsidRPr="00C136F2">
        <w:rPr>
          <w:rFonts w:ascii="Times New Roman" w:hAnsi="Times New Roman" w:cs="Times New Roman"/>
          <w:color w:val="C00000"/>
          <w:sz w:val="24"/>
          <w:szCs w:val="24"/>
        </w:rPr>
        <w:t>,</w:t>
      </w:r>
      <w:r w:rsidRPr="00C136F2">
        <w:rPr>
          <w:rFonts w:ascii="Times New Roman" w:hAnsi="Times New Roman" w:cs="Times New Roman"/>
          <w:color w:val="C00000"/>
          <w:sz w:val="24"/>
          <w:szCs w:val="24"/>
        </w:rPr>
        <w:t xml:space="preserve"> seguiremos levantando la voz, porque proteger los bosques es proteger el futuro del Estado de México y esa compañeras y compañeros es una causa que no admite un descanso ni una indiferencia, es una causa que debe unir a todos y poderle dar seguimiento a todo lo que viene para la protección de los bosques.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Es cuanto, Presidente.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PRESIDENTE DIP. CARLOS MARTÍNEZ ZURITA TREJO. Muchas gracias, diputada Vanessa Linares Zetina.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Damos la bienvenida a la diputada Alexia Dávila, muchas gracias y a la diputada Paola Jiménez Hernández, gracias por acompañarnos.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Tiene el uso de la palabra la diputada Angélica Pérez Cerón.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DIP. ANGÉLICA PÉREZ CERÓN. Muchas gracias, Presidente.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Yo solamente quiero sumar al tema de que la tala es un delito ambiental grave y lo hemos vivido no por unos cuantos años, sino por ya décadas, y que este tema afecta no solamente a los que viven en el sur, no solamente los que están establecidos en el norte o en el oriente del Estado de México, también afecta de manera brutal a quienes visitan estos lugares, a quienes se escapan de la rutina y suelen disfrutar de nuestros bosques, de las visitas a nuestros hermosos municipios, entonces el día de hoy es muy grato apoyar y sumarnos a estos esfuerzos, a estos trabajos en beneficio de todos, se habla ya de mucho del tema de la conciencia de las campañas de reforestación, pero sobre todo es una iniciativa de respaldar a aquellos que se han dado el valor de organizarse y de cuidar sus propios bosques, porque hay que reconocerlo, hay ciudadanos que han estado haciendo un frente de cuidar de sus bosques y salvaguardar sus bosques y que se han estado arriesgando, y es apoyarles, sumarles que el día de hoy se contará precisamente con lo que ya comentó la diputada Vanessa, la suma de otras autoridades que harán posibles el resguardo, el cuidar y el proteger estos bosques. Tenemos que hacer sinceramente algo mucho como sociedad. Nosotros siempre desde el partido de morena, nuestro primordial objetivo siempre es hacer conciencia, generar conciencia en cada uno de nosotros, porque este tema de los bosques, del </w:t>
      </w:r>
      <w:r w:rsidRPr="00C136F2">
        <w:rPr>
          <w:rFonts w:ascii="Times New Roman" w:hAnsi="Times New Roman" w:cs="Times New Roman"/>
          <w:color w:val="C00000"/>
          <w:sz w:val="24"/>
          <w:szCs w:val="24"/>
        </w:rPr>
        <w:lastRenderedPageBreak/>
        <w:t>descuido e incluso de los incendios forestales no es tema menor, es un tema de la humanidad, desafortunadamente pareciera que donde llegamos a sentarnos nosotros mismos acabamos con lo que ya existe y no podemos continuar haciendo ese tipo de acciones, tenemos que generar mucho el acto de conciencia de cuidar de la procuración de estos bosques; entonces, por mi parte, la verdad, yo creo que lo que los compañeros ya expusieron y que en su momento también la compañera diputada Leticia Mejía</w:t>
      </w:r>
      <w:r w:rsidR="00531510" w:rsidRPr="00C136F2">
        <w:rPr>
          <w:rFonts w:ascii="Times New Roman" w:hAnsi="Times New Roman" w:cs="Times New Roman"/>
          <w:color w:val="C00000"/>
          <w:sz w:val="24"/>
          <w:szCs w:val="24"/>
        </w:rPr>
        <w:t>,</w:t>
      </w:r>
      <w:r w:rsidRPr="00C136F2">
        <w:rPr>
          <w:rFonts w:ascii="Times New Roman" w:hAnsi="Times New Roman" w:cs="Times New Roman"/>
          <w:color w:val="C00000"/>
          <w:sz w:val="24"/>
          <w:szCs w:val="24"/>
        </w:rPr>
        <w:t xml:space="preserve"> en Pleno ha expuesto creo que suma y que es bueno poner siempre en el centro y por encima de algún otro interés, el beneficio y el trabajo que lleva a cabo para poder garantizar el bienestar común de todos, porque vuelvo a insistir, el bosque, el aire y el agua es un derecho natural al cual todos tenemos acceso, entonces, es cuanto, Presidente, muchísimas gracias. </w:t>
      </w:r>
    </w:p>
    <w:p w:rsidR="005153FD"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PRESIDENTE DIP. CARLOS MARTÍNEZ ZURITA TREJO. Gracias, diputada Angélica Pérez Cerón. </w:t>
      </w:r>
    </w:p>
    <w:p w:rsidR="0013767F" w:rsidRPr="00C136F2" w:rsidRDefault="005153FD"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r>
      <w:r w:rsidR="0013767F" w:rsidRPr="00C136F2">
        <w:rPr>
          <w:rFonts w:ascii="Times New Roman" w:hAnsi="Times New Roman" w:cs="Times New Roman"/>
          <w:color w:val="C00000"/>
          <w:sz w:val="24"/>
          <w:szCs w:val="24"/>
        </w:rPr>
        <w:t xml:space="preserve">Tiene el uso de la palabra la diputada Maricela Beltrán Sánchez. </w:t>
      </w:r>
    </w:p>
    <w:p w:rsidR="0013767F"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DIP. MARICELA BELTRÁN SÁNCHEZ. Muchas gracias, Presidente. </w:t>
      </w:r>
    </w:p>
    <w:p w:rsidR="00C24E96" w:rsidRPr="00C136F2" w:rsidRDefault="0013767F"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Pues bien, con su venia y con el permiso de todos los integrantes, como representante de la bancada de Movimiento Ciudadano, me congratulo que este proyecto de la diputada Lety Mejía pueda ser aprobado. </w:t>
      </w:r>
      <w:r w:rsidRPr="00C136F2">
        <w:rPr>
          <w:rFonts w:ascii="Times New Roman" w:hAnsi="Times New Roman" w:cs="Times New Roman"/>
          <w:color w:val="C00000"/>
          <w:sz w:val="24"/>
          <w:szCs w:val="24"/>
        </w:rPr>
        <w:tab/>
      </w:r>
    </w:p>
    <w:p w:rsidR="003445DA" w:rsidRPr="00C136F2" w:rsidRDefault="0013767F"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Hoy discutimos un dictamen que va en dirección correcta para defender</w:t>
      </w:r>
      <w:r w:rsidR="00450E23" w:rsidRPr="00C136F2">
        <w:rPr>
          <w:rFonts w:ascii="Times New Roman" w:hAnsi="Times New Roman" w:cs="Times New Roman"/>
          <w:color w:val="C00000"/>
          <w:sz w:val="24"/>
          <w:szCs w:val="24"/>
        </w:rPr>
        <w:t xml:space="preserve"> nuestros </w:t>
      </w:r>
      <w:r w:rsidR="003445DA" w:rsidRPr="00C136F2">
        <w:rPr>
          <w:rFonts w:ascii="Times New Roman" w:hAnsi="Times New Roman" w:cs="Times New Roman"/>
          <w:color w:val="C00000"/>
          <w:sz w:val="24"/>
          <w:szCs w:val="24"/>
        </w:rPr>
        <w:t xml:space="preserve">bosques. </w:t>
      </w:r>
    </w:p>
    <w:p w:rsidR="003445DA" w:rsidRPr="00C136F2" w:rsidRDefault="003445D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Reconozcamos algo con claridad. Este proyecto fortalece la capacidad del Estado mexicano para prevenir, vigilar y sancionar la tala ilegal porque deja de depender únicamente de la Federación y establece una responsabilidad compartida con las entidades federativas y los municipios. Eso es un paso adelante que debemos respaldar la reforma plantea que las entidades federativas puedan llevar a cabo directamente visitas de inspección, labores de vigilancia y acciones contra la tala ilegal y que los municipios coadyuven bajo una coordinación clara, dejando atrás la lógica de esperar a que se firme o se renueve un convenio, acto que ha perjudicado durante varios años. Esto significa más presencia en territorio, más capacidad de reacción y menos excusas frente a la ilegalidad. Es una herramienta concreta para cuidar el bosque mexiquense y todos los bosques de nuestro país. también se reconoce algo muy importante la prevención y vigilancia forestal ya no será solo una tarea de escritorio, sino una obligación compartida entre la Federación, la PROFEPA y las entidades federativas con mejores bases legales para patrullar, investigar y sancionar y se fija un plazo para que los congresos locales armonicen sus leyes y fortalezcan sus instituciones forestales. Es decir, no solo se hace un llamado, se fija una ruta y un reloj para cumplirlo. Sin embargo, si queremos que estas reformas no se queden en papel, debemos decirlo con claridad la coordinación no termina en este decreto. Aquí apenas comienza. Por ello se necesita mesas permanentes de trabajo entre Federación, Estado de México y municipios para planear operativos, compartir información y dar seguimiento a las denuncias, fortalecer a las instituciones ambientales con presupuesto personal y tecnología para que las nuevas facultades se traduzcan en acciones reales. Cerrar filas contra la corrupción que permite el tráfico de madera ilegal y la captura de territorios y hay un tercer pilar que el Congreso no pueda ignorar. La ciudadanía y las personas defensoras del medio ambiente. Gracias a ejidos, comunidades, pueblos originarios, organizaciones civiles y académicas y activistas. Muchas veces nos enteramos primero de la tala ilegal, de los incendios provocados, de las amenazas y de la destrucción de manantiales</w:t>
      </w:r>
      <w:r w:rsidR="00BA089D" w:rsidRPr="00C136F2">
        <w:rPr>
          <w:rFonts w:ascii="Times New Roman" w:hAnsi="Times New Roman" w:cs="Times New Roman"/>
          <w:color w:val="C00000"/>
          <w:sz w:val="24"/>
          <w:szCs w:val="24"/>
        </w:rPr>
        <w:t xml:space="preserve"> e</w:t>
      </w:r>
      <w:r w:rsidRPr="00C136F2">
        <w:rPr>
          <w:rFonts w:ascii="Times New Roman" w:hAnsi="Times New Roman" w:cs="Times New Roman"/>
          <w:color w:val="C00000"/>
          <w:sz w:val="24"/>
          <w:szCs w:val="24"/>
        </w:rPr>
        <w:t>sta reforma debe de ir acompañada de:</w:t>
      </w:r>
    </w:p>
    <w:p w:rsidR="003445DA" w:rsidRPr="00C136F2" w:rsidRDefault="003445D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Mecanismos claros para recibir y proteger denuncias ciudadanas sin represalias. </w:t>
      </w:r>
    </w:p>
    <w:p w:rsidR="003445DA" w:rsidRPr="00C136F2" w:rsidRDefault="003445D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Reconocimiento y respaldo a las y los defensores del medio ambiente que hoy ponen el cuerpo, donde a veces el Estado nunca llega. </w:t>
      </w:r>
    </w:p>
    <w:p w:rsidR="003445DA" w:rsidRPr="00C136F2" w:rsidRDefault="003445D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Programas de educación ambiental y participación social para cuidar el bosque. Sea una tarea compartida, no solo una obligación burocrática. </w:t>
      </w:r>
    </w:p>
    <w:p w:rsidR="00E870EB" w:rsidRPr="00C136F2" w:rsidRDefault="003445D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lastRenderedPageBreak/>
        <w:tab/>
        <w:t>Desde nuestra bancada naranja acompañamos el dictamen porque ordena mejor las competencias, fortalece la vigilancia y abre la puerta a una acción más eficaz contra la tala ilegal. Pero también dejamos claro que nuestro compromiso va más allá de un voto estaremos vigilantes de su implementación exigiendo coordinación real, transparencia y respeto a</w:t>
      </w:r>
      <w:r w:rsidR="0030236B" w:rsidRPr="00C136F2">
        <w:rPr>
          <w:rFonts w:ascii="Times New Roman" w:hAnsi="Times New Roman" w:cs="Times New Roman"/>
          <w:color w:val="C00000"/>
          <w:sz w:val="24"/>
          <w:szCs w:val="24"/>
        </w:rPr>
        <w:t xml:space="preserve"> </w:t>
      </w:r>
      <w:r w:rsidR="00A86B6C" w:rsidRPr="00C136F2">
        <w:rPr>
          <w:rFonts w:ascii="Times New Roman" w:hAnsi="Times New Roman" w:cs="Times New Roman"/>
          <w:color w:val="C00000"/>
          <w:sz w:val="24"/>
          <w:szCs w:val="24"/>
        </w:rPr>
        <w:t xml:space="preserve">quienes </w:t>
      </w:r>
      <w:r w:rsidR="00E870EB" w:rsidRPr="00C136F2">
        <w:rPr>
          <w:rFonts w:ascii="Times New Roman" w:hAnsi="Times New Roman" w:cs="Times New Roman"/>
          <w:color w:val="C00000"/>
          <w:sz w:val="24"/>
          <w:szCs w:val="24"/>
        </w:rPr>
        <w:t xml:space="preserve">defienden la vida de nuestros bosques, proteger el bosque mexiquense y los bosques del país, es proteger el agua, el clima, la salud y el futuro de nuestras comunidades.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Esta iniciativa es una buena base, ahora nos toca a todas y a todos los gobiernos y la ciudadanía hacerla una realidad; esperamos que esta iniciativa sea bien recibida por el Congreso de la Unión y reciba un apoyo por las y los legisladores de todo el país para que se puedan proteger los bosques nacionales, que son el reflejo de nuestro pasado y también la esperanza para poder tener un futuro mejor y más saludables para las generaciones presentes y futuras.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Es cuanto, muchas gracias y te felicito, diputada Lety por esta iniciativa, puedes contar con nuestro apoyo.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Es cuanto, señor Presidente.</w:t>
      </w:r>
    </w:p>
    <w:p w:rsidR="00E870EB" w:rsidRPr="00C136F2" w:rsidRDefault="00E870EB"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Gracias, diputada Maricela Beltrán Sánchez.</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Tiene el uso de la palabra la diputada Paola Jiménez Hernández, y antes, si me permiten, le damos también la bienvenida que ya se integra con nosotros el diputado Vladimir Hernández Villegas desde Chimalhuacán, muchas gracias, diputado.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Tiene el uso de la palabra la diputada Paola Jiménez Hernández.</w:t>
      </w:r>
    </w:p>
    <w:p w:rsidR="00E870EB" w:rsidRPr="00C136F2" w:rsidRDefault="00E870EB"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DIP. PAOLA JIMÉNEZ HERNÁNDEZ. Muchísimas gracias, diputado Presidente, saludo a todas las diputadas y diputados presentes.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Sin duda alguna me parece una iniciativa que pretende cuidar los bosques, las actividades, las condiciones que se dan dentro de los marcos no legales, lo cual celebro, pero me parece que al ser una iniciativa que deberíamos del Congreso local hacia el Congreso General, tenemos que tener una mayor observancia no solamente de lo que suena el escenario ideal del cuidado del campo, de evitar la tala de los bosques, sino meternos un poco más al fondo de la norma de las leyes vigentes y de las leyes secundarias, para que en el Congreso General no exista alguna situación de vacíos legales que haga que nos remitan nuevamente la iniciativa y pueda haber alguna evidencia de falta de perfeccionamiento o de profesionalismo legislativo.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Yo observaría que sin duda alguna esta iniciativa tiene como aspecto positivo que nos permite dar claridad, forma las facultades estatales para inspección y vigilancia y yo diría no un principio legal, si la Federación ejecuta menos y norma más, pues los Estados pueden actuar más rápido en territorio, lo cual se formaliza con la concurrencia en el artículo 154, que hoy opera en la práctica, pero no tiene suficiente piso legal que le permita avanzar.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Yo haría las siguientes observaciones respecto a lo que falta, siempre con el afán de poder abonar para la construcción y el marco legal del Estado de México y repito, por el alcance que tiene una iniciativa que podríamos estar enviando hacia el Congreso General y que no evidenciara la falta de técnica legislativa de las y los legisladores que en mayor cantidad sustantiva tenemos de todo el país, me parece que tiene que ir a una profundidad mayor.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Primero, no define cómo se compensará la eliminación del esquema de convenios que marca el artículo número 21 sin afectar recursos o fondos generales y estoy hablando de una ley que es una ley que tendría que ver con la afectación directa desde lo general hacia lo particular, en este tema, que es la Ley General de Desarrollo Forestal Sustentable.</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Dos. No establece mecanismos de financiamiento o fortalecimiento para las capacidades estatales.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Y número tres no define indicadores de efectividad, es decir, las regiones, áreas, hectáreas inspeccionadas, la situación que se puede dar en una ocasión de decomisos y tampoco el tema de lo que sería con la reducción de la tala; entonces yo nada más pondría sobre la mesa estos aspectos </w:t>
      </w:r>
      <w:r w:rsidRPr="00C136F2">
        <w:rPr>
          <w:rFonts w:ascii="Times New Roman" w:hAnsi="Times New Roman" w:cs="Times New Roman"/>
          <w:color w:val="C00000"/>
          <w:sz w:val="24"/>
          <w:szCs w:val="24"/>
        </w:rPr>
        <w:lastRenderedPageBreak/>
        <w:t xml:space="preserve">que me parecen de mayor relevancia y repito, procurando siempre que haya un manifiesto de la técnica y el profesionalismo legislativo, siempre con la conciencia de que quien es la representante tiene tres ocasiones de ser legisladora, lo digo siempre en el afán respetuoso de que podamos construir, pero sería una iniciativa que estaríamos enviando como la totalidad del Congreso Local hacia el Congreso Federal.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Es cuanto y muchas gracias.</w:t>
      </w:r>
    </w:p>
    <w:p w:rsidR="00E870EB" w:rsidRPr="00C136F2" w:rsidRDefault="00E870EB"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PRESIDENTE DIP. CARLOS MARTÍNEZ ZURITA TREJO. Gracias, diputada Paola. Damos la bienvenida al diputado Octavio Martínez Vargas, muchas gracias, diputado, por acompañarnos. </w:t>
      </w:r>
    </w:p>
    <w:p w:rsidR="00E870EB"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Tiene el uso de la palabra la diputada Ruth Salinas Reyes.</w:t>
      </w:r>
    </w:p>
    <w:p w:rsidR="00E870EB" w:rsidRPr="00C136F2" w:rsidRDefault="00E870EB"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DIP. RUTH SALINAS REYES. Muchas gracias Presidente, saludo a mis compañeras y compañeros diputados. </w:t>
      </w:r>
    </w:p>
    <w:p w:rsidR="000F3DCD" w:rsidRPr="00C136F2" w:rsidRDefault="00E870E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Primero, sin duda, reconocer el trabajo que hace la</w:t>
      </w:r>
      <w:r w:rsidR="00194CC2" w:rsidRPr="00C136F2">
        <w:rPr>
          <w:rFonts w:ascii="Times New Roman" w:hAnsi="Times New Roman" w:cs="Times New Roman"/>
          <w:color w:val="C00000"/>
          <w:sz w:val="24"/>
          <w:szCs w:val="24"/>
        </w:rPr>
        <w:t xml:space="preserve"> </w:t>
      </w:r>
      <w:r w:rsidR="00624CD7" w:rsidRPr="00C136F2">
        <w:rPr>
          <w:rFonts w:ascii="Times New Roman" w:hAnsi="Times New Roman" w:cs="Times New Roman"/>
          <w:color w:val="C00000"/>
          <w:sz w:val="24"/>
          <w:szCs w:val="24"/>
        </w:rPr>
        <w:t xml:space="preserve">diputada </w:t>
      </w:r>
      <w:r w:rsidR="000F3DCD" w:rsidRPr="00C136F2">
        <w:rPr>
          <w:rFonts w:ascii="Times New Roman" w:hAnsi="Times New Roman" w:cs="Times New Roman"/>
          <w:color w:val="C00000"/>
          <w:sz w:val="24"/>
          <w:szCs w:val="24"/>
        </w:rPr>
        <w:t>Lety Mejía en un tema que además nos hemos podido acompañar en otras comisiones donde ha quedado claro qué es lo que nos está haciendo falta para combatir lo que ya es el crimen organizado en el tema de tala clandestina, no es solamente alguien que requiere para su propio uso, sino hemos visto grupos muy bien organizados y que desde la Bancada Naranja ponemos nuestros votos para acompañar en enviar, sin bien, esta iniciativa al Congreso Federal, como el primer piso necesario para atender este gran crimen, nos han llegado denuncias donde prácticamente la tala se hace en pleno día frente a los ojos de presidentes municipales que no sólo protegen sino que en muchos casos llegan a estar servidores públicos inmiscuidos.</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Si seguimos postergando el tema de que, lo comparto en otras comisiones, hasta de medio ambiente que hemos tenido, pues, siempre la limitante es que no podemos entrarle tanto en lo estatal como en lo municipal porque en efecto no está en nuestra competencia, pero hoy es el primer saque, podemos sin duda alimentar esta iniciativa con alcance de propias propuestas, pero no detenernos porque no salga como a todas o todos nos gustaría que fuera esta redacción, hagamos la propuesta, estamos a tiempo, hasta que esta propuesta no sea votada en el pleno por los 75 diputadas, diputades y diputados puede perfeccionarse, pero por lo pronto es un gran avance de dejar de ser omisos en algo tan importante y que ojalá desde la Comisión de Gobernación y Puntos Constitucionales podamos perfeccionar en el tema de sanción de aquellos servidores públicos que se encuentran involucrados también dentro de esta organización.</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Por el momento es cuanto y reitero, los votos de la Bancada Naranja son a favor de esta propuesta.</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Muchas gracias diputada Ruth Salinas Reyes.</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Tiene el uso de la palabra el diputado Octavio Martínez Vargas.</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DIP. OCTAVIO MARTÍNEZ VARGAS. Muchas gracias Presidente.</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Saludar la iniciativa de mi compañera Lety, reconocer la importancia, es un tema que ha estado planteando el Partido Verde de igual manera, subrayar que se identifica el problema con mayor complejidad, lo veo en Jalatlaco y en Ocuilan y en algunos municipios conurbados a ello, no se podría entender la misma sin la participación de autoridades, eso también hay que reconocerlo pero también el destino final de a dónde llega la madera que no estamos, como, poniendo en el radar y valdría la pena entender que a algún lado llegan a hacer la maquila y hacer la comercialización final de la madera.</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Entonces estamos hablando ante todo un proceso que estamos dejando de observar y ahora esta iniciativa que se plantea enviar a la Cámara de Diputados, la cual habremos de respaldar y sugerí que se siga la discusión en el pleno como bien refiere mi compañera Ruth, pero también en las comisiones de la Cámara Federal, una vez que sean turnadas para efecto de que puedan ser escuchados mis compañeros proponentes aquí en el Congreso del Estado de México.</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lastRenderedPageBreak/>
        <w:tab/>
        <w:t>El tema, todo el tema de la tala es un tema aún pendiente en el Estado de México que tenemos que vigilar y que tenemos que entender y corregir para efecto de identificar los procesos aún ausentes y ver en qué parte la Fiscalía del Estado, las fiscalías especializadas, la autoridad municipal, la Secretaría del Medio Ambiente u otras entidades públicas estamos dejando de hacer cosas.</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Entonces, bueno, es un serio problema en el Estado de México, no de ahora, de décadas, de décadas compañeros que crece y que esta iniciativa aspira a poder erradicar, entonces mi reconocimiento a la presentación de la misma y en el Grupo Parlamentario de morena habremos de respaldar.</w:t>
      </w:r>
    </w:p>
    <w:p w:rsidR="000F3DCD" w:rsidRPr="00C136F2" w:rsidRDefault="000F3DCD"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Muchas gracias</w:t>
      </w:r>
      <w:r w:rsidR="007C4BAD" w:rsidRPr="00C136F2">
        <w:rPr>
          <w:rFonts w:ascii="Times New Roman" w:hAnsi="Times New Roman" w:cs="Times New Roman"/>
          <w:color w:val="C00000"/>
          <w:sz w:val="24"/>
          <w:szCs w:val="24"/>
        </w:rPr>
        <w:t>.</w:t>
      </w:r>
    </w:p>
    <w:p w:rsidR="00F24A7B" w:rsidRPr="00C136F2" w:rsidRDefault="007C4BAD"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hAnsi="Times New Roman" w:cs="Times New Roman"/>
          <w:color w:val="C00000"/>
          <w:sz w:val="24"/>
          <w:szCs w:val="24"/>
        </w:rPr>
        <w:t xml:space="preserve">PRESIDENTE DIP. CARLOS MARTÍNEZ ZURITA TREJO. </w:t>
      </w:r>
      <w:r w:rsidR="00F24A7B" w:rsidRPr="00C136F2">
        <w:rPr>
          <w:rFonts w:ascii="Times New Roman" w:eastAsia="Times New Roman" w:hAnsi="Times New Roman" w:cs="Times New Roman"/>
          <w:color w:val="C00000"/>
          <w:sz w:val="24"/>
          <w:szCs w:val="24"/>
          <w:lang w:eastAsia="es-MX"/>
        </w:rPr>
        <w:t>Tiene el uso de la palabra la diputada Paola Jiménez Hernández</w:t>
      </w:r>
    </w:p>
    <w:p w:rsidR="00F24A7B"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eastAsia="Times New Roman" w:hAnsi="Times New Roman" w:cs="Times New Roman"/>
          <w:color w:val="C00000"/>
          <w:sz w:val="24"/>
          <w:szCs w:val="24"/>
          <w:lang w:eastAsia="es-MX"/>
        </w:rPr>
        <w:t xml:space="preserve">Gracias diputado Octavio Martínez Vargas. </w:t>
      </w:r>
    </w:p>
    <w:p w:rsidR="00F24A7B" w:rsidRPr="00C136F2" w:rsidRDefault="00F24A7B"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DIP. PAOLA JIMÉNEZ HERNÁNDEZ. Muchísimas gracias.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Yo nada más quisiera subrayar que si hay una parte que me parece; deberíamos de revisar con mayor puntualidad, que es la derogación de la fracción II del artículo 21, donde habla de la inspección y vigilancia forestales como una de las actividades propias de la Federación, si nosotros derogamos esa fracción de ese artículo, entonces la interpretación de la Ley General hablaría de que es una responsabilidad que puede recaer solamente en los Estados.</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Al estar hablando de la tala y al estar hablando de actividades de circunstancias ilegales, como han hecho mención sobre todo en las regiones que nosotros conocemos, hablo de las regiones del sur, hablo de regiones que están involucradas con condiciones que se vuelven muy complejas, estaríamos nosotros dejando en una condición de indefensión, porque si la propia ley se vuelve interpretativa, compañeras y compañeros, yo sé que no todos somos abogados, pero me parece que todos, al ser legisladores y legisladores, tenemos la profunda obligación de saber la interpretación de lo que estamos votando.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Si sucede esa derogación de la fracción II en Inspección y vigilancia, me permito darle lectura puntual de lo que es la propuesta.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Artículo 21 de la Ley General de Desarrollo Forestal de la Ley Federal.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La Federación, a través de la Secretaría o de la Comisión, en el ámbito de las atribuciones que les corresponde a cada una, podrá suscribir convenios o acuerdos de coordinación, con el objeto de que los gobiernos de las entidades federativas, con la participación, en su caso, de los municipios y comunidades indígenas y afromexicanas en el ámbito territorial de su competencia, asuman las siguientes funciones:</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Fracción II, que es la que se pretende derogar Inspección y vigilancia forestales.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Yo nada más lo pondría ahí en el radar, pues como una situación de que en la interpretación de la ley no vaya a ser que en lugar de habilitar facultades estamos restringiendo a otros, no sé si me estoy explicando, eso lo hablo como parte de una ley general.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Los dejarlos indefensos, estamos procurando que haya una mayor amplitud en el cuidado de los bosques, pero hay unas situaciones que involucrarían que hubiese un acompañamiento de intervención de la parte federal, que es a quien le corresponde la atención de los propios delitos. </w:t>
      </w:r>
    </w:p>
    <w:p w:rsidR="00F24A7B" w:rsidRPr="00C136F2" w:rsidRDefault="00F24A7B" w:rsidP="00524490">
      <w:pPr>
        <w:pStyle w:val="Sinespaciado"/>
        <w:ind w:firstLine="708"/>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 xml:space="preserve">Solamente ahí suscribiría y seguramente nuestra diputada presentante tiene mayores condiciones para abonar en el aspecto. Muchas gracias. </w:t>
      </w:r>
    </w:p>
    <w:p w:rsidR="00F24A7B" w:rsidRPr="00C136F2" w:rsidRDefault="00F24A7B" w:rsidP="00524490">
      <w:pPr>
        <w:pStyle w:val="Sinespaciado"/>
        <w:jc w:val="both"/>
        <w:rPr>
          <w:rFonts w:ascii="Times New Roman" w:eastAsia="Times New Roman" w:hAnsi="Times New Roman" w:cs="Times New Roman"/>
          <w:color w:val="C00000"/>
          <w:sz w:val="24"/>
          <w:szCs w:val="24"/>
          <w:lang w:eastAsia="es-MX"/>
        </w:rPr>
      </w:pPr>
      <w:r w:rsidRPr="00C136F2">
        <w:rPr>
          <w:rFonts w:ascii="Times New Roman" w:eastAsia="Times New Roman" w:hAnsi="Times New Roman" w:cs="Times New Roman"/>
          <w:color w:val="C00000"/>
          <w:sz w:val="24"/>
          <w:szCs w:val="24"/>
          <w:lang w:eastAsia="es-MX"/>
        </w:rPr>
        <w:t>PRESIDENTE DIP. CARLOS MART</w:t>
      </w:r>
      <w:r w:rsidR="004829C7">
        <w:rPr>
          <w:rFonts w:ascii="Times New Roman" w:eastAsia="Times New Roman" w:hAnsi="Times New Roman" w:cs="Times New Roman"/>
          <w:color w:val="C00000"/>
          <w:sz w:val="24"/>
          <w:szCs w:val="24"/>
          <w:lang w:eastAsia="es-MX"/>
        </w:rPr>
        <w:t>Í</w:t>
      </w:r>
      <w:r w:rsidRPr="00C136F2">
        <w:rPr>
          <w:rFonts w:ascii="Times New Roman" w:eastAsia="Times New Roman" w:hAnsi="Times New Roman" w:cs="Times New Roman"/>
          <w:color w:val="C00000"/>
          <w:sz w:val="24"/>
          <w:szCs w:val="24"/>
          <w:lang w:eastAsia="es-MX"/>
        </w:rPr>
        <w:t>NEZ ZURITA TREJO. Tiene el uso de la palabra la diputada Leticia Mejía.</w:t>
      </w:r>
    </w:p>
    <w:p w:rsidR="00F24A7B" w:rsidRPr="00C136F2" w:rsidRDefault="00F24A7B" w:rsidP="00524490">
      <w:pPr>
        <w:pStyle w:val="Sinespaciado"/>
        <w:jc w:val="both"/>
        <w:rPr>
          <w:rFonts w:ascii="Times New Roman" w:hAnsi="Times New Roman" w:cs="Times New Roman"/>
          <w:color w:val="C00000"/>
          <w:sz w:val="24"/>
          <w:szCs w:val="24"/>
        </w:rPr>
      </w:pPr>
      <w:r w:rsidRPr="00C136F2">
        <w:rPr>
          <w:rFonts w:ascii="Times New Roman" w:eastAsia="Times New Roman" w:hAnsi="Times New Roman" w:cs="Times New Roman"/>
          <w:color w:val="C00000"/>
          <w:sz w:val="24"/>
          <w:szCs w:val="24"/>
          <w:lang w:eastAsia="es-MX"/>
        </w:rPr>
        <w:t xml:space="preserve">DIP. LETICIA MEJÍA GARCÍA. </w:t>
      </w:r>
      <w:r w:rsidRPr="00C136F2">
        <w:rPr>
          <w:rFonts w:ascii="Times New Roman" w:hAnsi="Times New Roman" w:cs="Times New Roman"/>
          <w:color w:val="C00000"/>
          <w:sz w:val="24"/>
          <w:szCs w:val="24"/>
        </w:rPr>
        <w:t>Gracias.</w:t>
      </w:r>
    </w:p>
    <w:p w:rsidR="00F24A7B"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Muy buenas tardes, compañeras y compañeros diputados.</w:t>
      </w:r>
    </w:p>
    <w:p w:rsidR="00F24A7B"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El tema y el problema más bien de la tala ilegal es un tema que hemos estado tocando en varias ocasiones en esta legislatura, porque nos preocupa a todos, porque queremos que se tomen </w:t>
      </w:r>
      <w:r w:rsidRPr="00C136F2">
        <w:rPr>
          <w:rFonts w:ascii="Times New Roman" w:hAnsi="Times New Roman" w:cs="Times New Roman"/>
          <w:color w:val="C00000"/>
          <w:sz w:val="24"/>
          <w:szCs w:val="24"/>
        </w:rPr>
        <w:lastRenderedPageBreak/>
        <w:t>acciones en contra de este gran problema que pone en riesgo la vida misma, porque recordemos que los árboles son agua y sin agua esta vida simplemente no podría ser.</w:t>
      </w:r>
    </w:p>
    <w:p w:rsidR="00F24A7B"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El interés de poder dotar a las entidades federativas para que tengan esta representación jurídica y puedan llevar a cabo las visitas de inspección y las labores de vigilancia, pues tienen que ver justamente con la poca capacidad y la gran demanda, la poca capacidad de la dependencia en este momento de la dependencia federal para poder atender el problema y la gran demanda que hay, porque no solamente el problema de la tala existe en el Estado de México, existe en todos los estados de este país y al ser la dependencia federal la única que tiene esta representación jurídica para llevar a cabo estas acciones, pues obviamente es insuficiente la respuesta que les puede dar y además de tardía.</w:t>
      </w:r>
    </w:p>
    <w:p w:rsidR="00F24A7B"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Este ejercicio que hoy se plantea ya se llevó a cabo en el Estado, como en algún momento lo mencioné a manera de convenio y funcionó porque había una respuesta más rápida y porque entonces la entidad, en este caso el Estado de México, podía dar o podía expedir los documentos oficiales para poder hacer las inspecciones y las verificaciones y las labores de vigilancia, cuando había una demanda o había una denuncia en torno a la tala ilegal, eso hoy no es posible porque como no hay un convenio y como quien tiene esta representación jurídica es la instancia federal, estamos sujetos justamente a que ellos puedan emitir estas órdenes de inspección y que entonces el Estado pueda actuar.</w:t>
      </w:r>
    </w:p>
    <w:p w:rsidR="001D685A" w:rsidRPr="00C136F2" w:rsidRDefault="00F24A7B"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Es importante también porque cuando se lleva a cabo un juicio en contra de alguien que cometió este delito de tala, si no se hizo por parte de la instancia federal, no se tienen los suficientes elementos jurídicos para poder actuar y emitir las sanciones correspondientes, por eso es importante también decir que esta iniciativa no tiene la intención de que la autoridad federal quede </w:t>
      </w:r>
      <w:r w:rsidR="00EE4D4F" w:rsidRPr="00C136F2">
        <w:rPr>
          <w:rFonts w:ascii="Times New Roman" w:hAnsi="Times New Roman" w:cs="Times New Roman"/>
          <w:color w:val="C00000"/>
          <w:sz w:val="24"/>
          <w:szCs w:val="24"/>
        </w:rPr>
        <w:t xml:space="preserve">fuera por </w:t>
      </w:r>
      <w:r w:rsidRPr="00C136F2">
        <w:rPr>
          <w:rFonts w:ascii="Times New Roman" w:hAnsi="Times New Roman" w:cs="Times New Roman"/>
          <w:color w:val="C00000"/>
          <w:sz w:val="24"/>
          <w:szCs w:val="24"/>
        </w:rPr>
        <w:t xml:space="preserve"> </w:t>
      </w:r>
      <w:r w:rsidR="001D685A" w:rsidRPr="00C136F2">
        <w:rPr>
          <w:rFonts w:ascii="Times New Roman" w:hAnsi="Times New Roman" w:cs="Times New Roman"/>
          <w:color w:val="C00000"/>
          <w:sz w:val="24"/>
          <w:szCs w:val="24"/>
        </w:rPr>
        <w:t>eso se dice que las normas, serán emitidas por la instancia federal y que se tendrá que coordinar con el Estado, solamente que la representación jurídica la pueda tener la gente de la Entidad.</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Esa es la finalidad de esta iniciativa, que además creo también y seguramente ustedes coinciden conmigo, que todas las iniciativas pueden ser perfectibles, el marco jurídico siempre puede ser perfectible; pero hoy queremos dar un paso a poner este piso desde el cual, podamos hacerlo y la vez pasada que se tuvo la reunión de trabajo, se hicieron algunas consideraciones en el caso también de la diputada Vanessa que tuvo a bien enviarlas y que fueron consideradas y yo pondría sobre esta reunión de comisión, que si alguien más tuviera alguna situación, el mismo sentir; incluso los comentarios que hacía la diputada Paola, también los podemos considerar porque lo que queremos todos es que las iniciativas salgan lo mejor posible y ahora que todavía no estamos votándola en el Pleno, todavía tenemos oportunidad de poder ir considerando alguna situación si es que la hubiera, lo importante también es resaltar que como Entidad, tenemos que pasar de los dichos a los hechos y todos aquí hemos mencionado que nuestro interés es hacerle frente a la tala, cómo le vamos a hacer frente a la tala, si no tenemos en este momento las facultades, sería también algo que nosotros necesitamos como entidad y que además las autoridades necesitan también para poder enfrentar este problema de la tala.</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Yo quisiera agradecer a quienes han manifestado sumarse a esta iniciativa y a quienes tuvieran alguna situación que deba considerarse; también pedirles y decirles que estaré atenta a ello para que podamos robustecer esta iniciativa y que finalmente quede redactada de la mejor manera, la iniciativa que hoy se va a dictaminar, busca proteger la cadena de valor de nuestros bosques para llevar al Congreso de la Unión la voz de los mexiquenses y reformular los esquemas de atención, institucional a este problema tan profundo en el contexto de que las funciones de inspección y vigilancia forestal se encuentran hoy reservadas, nuevamente lo comento a las autoridades del ámbito federal y la participación de las Entidades Federativas está condicionada a esos convenios, a lo mejor pudiéramos decir, se puede llevar a cabo un convenio, como en algún momento se hizo, porque este problema efectivamente no es de hoy, es de hace muchos años y entonces yo creo que </w:t>
      </w:r>
      <w:r w:rsidRPr="00C136F2">
        <w:rPr>
          <w:rFonts w:ascii="Times New Roman" w:hAnsi="Times New Roman" w:cs="Times New Roman"/>
          <w:color w:val="C00000"/>
          <w:sz w:val="24"/>
          <w:szCs w:val="24"/>
        </w:rPr>
        <w:lastRenderedPageBreak/>
        <w:t>es mejor que no estemos supeditados a firmar convenio, sino que ya es una atribución de las propias entidades federativas.</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También quisiera decir que aquí se señala que la autoridad federal tendrá en su responsabilidad la emisión de las normas y vigilar su cumplimiento como también está dado en el transitorio que también se menciona y no pretenden en ningún momento excluir la participación de las instancias de los diferentes órdenes de Gobierno.</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 xml:space="preserve">Obviamente queremos o se va a seguir contando con la participación de la Fiscalía, de la Guardia Nacional bajo la premisa de que la protección de los bosques, requiere de la suma y esfuerzo de todas las capacidades institucionales indudablemente y claro que se necesita la participación de las estancias federales para poderlo garantizar. </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Por eso se considera fundamental, que sea la propia federación la que emita la normatividad aplicable, vigile su cumplimiento y las entidades con esa guía puedan disponer de esos recursos para combatir de manera frontal la tala ilegal.</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El marco jurídico, vuelvo a repetir, es perfectible, lo único que debe permanecer sin cambio es el afán reformador en aras de que la ley se ajuste a las disposiciones de la realidad imperante para atender de manera eficaz los problemas a los que hoy nos enfrentamos.</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Es cuanto. Gracias Presidente.</w:t>
      </w:r>
    </w:p>
    <w:p w:rsidR="001D685A" w:rsidRPr="00C136F2" w:rsidRDefault="001D685A"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Gracias diputada.</w:t>
      </w:r>
    </w:p>
    <w:p w:rsidR="001D685A" w:rsidRPr="00C136F2" w:rsidRDefault="001D685A"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Damos la bienvenida al quinto regidor del ayuntamiento de Chicoloapan, Alberto Miranda, quien viene en representación del Presidente Municipal Javier Mendoza, gracias por el interés de tu ayuntamiento, de tu Presidente, del oriente del Estado de México, por este tema que vamos también a trasladarle a los 125 ayuntamientos para que nos ayuden a implementarlo en el ámbito de sus competencias.</w:t>
      </w:r>
    </w:p>
    <w:p w:rsidR="001D685A" w:rsidRPr="00C136F2" w:rsidRDefault="001D685A"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Gracias regidor, bienvenido.</w:t>
      </w:r>
    </w:p>
    <w:p w:rsidR="003B1437" w:rsidRPr="00C136F2" w:rsidRDefault="001D685A" w:rsidP="00524490">
      <w:pPr>
        <w:spacing w:after="0" w:line="240" w:lineRule="aut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b/>
        <w:t>Pregunto a las y los diputados, si consideran suficientemente discutidos en lo general el dictamen y el proyecto de la iniciativa y pido a quienes estén por ello, sírvanse por favor a levantar la mano ¿En abstención? ¿En contra?</w:t>
      </w:r>
    </w:p>
    <w:p w:rsidR="001D685A" w:rsidRPr="00C136F2" w:rsidRDefault="001D685A" w:rsidP="00524490">
      <w:pPr>
        <w:spacing w:after="0" w:line="240" w:lineRule="aut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Las y los diputados consideran suficientemente discutidos en lo general el dictamen y el proyecto de iniciativa. Consulto si son de aprobarse en lo general el proyecto de iniciativa y pido a la Secretaría recabe la votación nominal. Si alguien desea separar algún artículo, sírvase por favor a precisarlo.</w:t>
      </w:r>
    </w:p>
    <w:p w:rsidR="001D685A" w:rsidRPr="00C136F2" w:rsidRDefault="001D68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Adelante por favor.</w:t>
      </w:r>
    </w:p>
    <w:p w:rsidR="001D685A" w:rsidRPr="00C136F2" w:rsidRDefault="003B1437"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 xml:space="preserve">SECRETARIA DIP. GLORIA VANESSA LINARES ZETINA. </w:t>
      </w:r>
      <w:r w:rsidR="001D685A" w:rsidRPr="00C136F2">
        <w:rPr>
          <w:rFonts w:ascii="Times New Roman" w:hAnsi="Times New Roman" w:cs="Times New Roman"/>
          <w:color w:val="C00000"/>
          <w:sz w:val="24"/>
          <w:szCs w:val="24"/>
        </w:rPr>
        <w:t>Recabo la votación Presidente.</w:t>
      </w:r>
    </w:p>
    <w:p w:rsidR="003B1437" w:rsidRPr="00C136F2" w:rsidRDefault="0088336A" w:rsidP="00524490">
      <w:pPr>
        <w:pStyle w:val="Sinespaciado"/>
        <w:jc w:val="center"/>
        <w:rPr>
          <w:rFonts w:ascii="Times New Roman" w:hAnsi="Times New Roman" w:cs="Times New Roman"/>
          <w:i/>
          <w:color w:val="C00000"/>
          <w:sz w:val="24"/>
          <w:szCs w:val="24"/>
        </w:rPr>
      </w:pPr>
      <w:r w:rsidRPr="00C136F2">
        <w:rPr>
          <w:rFonts w:ascii="Times New Roman" w:hAnsi="Times New Roman" w:cs="Times New Roman"/>
          <w:i/>
          <w:color w:val="C00000"/>
          <w:sz w:val="24"/>
          <w:szCs w:val="24"/>
        </w:rPr>
        <w:t>(</w:t>
      </w:r>
      <w:r w:rsidR="000318C9" w:rsidRPr="00C136F2">
        <w:rPr>
          <w:rFonts w:ascii="Times New Roman" w:hAnsi="Times New Roman" w:cs="Times New Roman"/>
          <w:i/>
          <w:color w:val="C00000"/>
          <w:sz w:val="24"/>
          <w:szCs w:val="24"/>
        </w:rPr>
        <w:t>Vo</w:t>
      </w:r>
      <w:bookmarkStart w:id="0" w:name="_GoBack"/>
      <w:bookmarkEnd w:id="0"/>
      <w:r w:rsidR="000318C9" w:rsidRPr="00C136F2">
        <w:rPr>
          <w:rFonts w:ascii="Times New Roman" w:hAnsi="Times New Roman" w:cs="Times New Roman"/>
          <w:i/>
          <w:color w:val="C00000"/>
          <w:sz w:val="24"/>
          <w:szCs w:val="24"/>
        </w:rPr>
        <w:t xml:space="preserve">tación </w:t>
      </w:r>
      <w:r w:rsidRPr="00C136F2">
        <w:rPr>
          <w:rFonts w:ascii="Times New Roman" w:hAnsi="Times New Roman" w:cs="Times New Roman"/>
          <w:i/>
          <w:color w:val="C00000"/>
          <w:sz w:val="24"/>
          <w:szCs w:val="24"/>
        </w:rPr>
        <w:t>nominal)</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SECRETARIA DIP. GLORIA VANESSA LINARES ZETINA. El dictamen y el proyecto de decreto han sido aprobados en lo general por mayoría de votos.</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Muchas gracias diputada.</w:t>
      </w:r>
    </w:p>
    <w:p w:rsidR="001D685A" w:rsidRPr="00C136F2" w:rsidRDefault="001D68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Se acuerda la aprobatoria en lo general del dictamen y del proyecto de iniciativa se tienen también aprobados en lo particular.</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SECRETARIA DIP. GLORIA VANESSA LINARES ZETINA. Han finalizado los asuntos del orden del día.</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Pido a la Secretaría registre por favor la asistencia a la reunión.</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SECRETARIA DIP. GLORIA VANESSA LINARES ZETINA. Ha sido registrada la asistencia a la reunión.</w:t>
      </w:r>
    </w:p>
    <w:p w:rsidR="001D685A" w:rsidRPr="00C136F2" w:rsidRDefault="001D685A" w:rsidP="00524490">
      <w:pPr>
        <w:pStyle w:val="Sinespaciado"/>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PRESIDENTE DIP. CARLOS MARTÍNEZ ZURITA TREJO. Se levanta la reunión de las Comisiones Legislativas de Gobernación y Puntos Constitucionales y de Desarrollo Agropecuario y Forestal, siendo las tres de la tarde con trece minutos, del día martes once de noviembre del año dos mil veinticinco.</w:t>
      </w:r>
    </w:p>
    <w:p w:rsidR="001D685A" w:rsidRPr="00C136F2" w:rsidRDefault="001D68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lastRenderedPageBreak/>
        <w:t>Pido por favor a sus integrantes estar atentos a la próxima convocatoria.</w:t>
      </w:r>
    </w:p>
    <w:p w:rsidR="001D685A" w:rsidRPr="00C136F2" w:rsidRDefault="001D685A" w:rsidP="00524490">
      <w:pPr>
        <w:pStyle w:val="Sinespaciado"/>
        <w:ind w:firstLine="708"/>
        <w:jc w:val="both"/>
        <w:rPr>
          <w:rFonts w:ascii="Times New Roman" w:hAnsi="Times New Roman" w:cs="Times New Roman"/>
          <w:color w:val="C00000"/>
          <w:sz w:val="24"/>
          <w:szCs w:val="24"/>
        </w:rPr>
      </w:pPr>
      <w:r w:rsidRPr="00C136F2">
        <w:rPr>
          <w:rFonts w:ascii="Times New Roman" w:hAnsi="Times New Roman" w:cs="Times New Roman"/>
          <w:color w:val="C00000"/>
          <w:sz w:val="24"/>
          <w:szCs w:val="24"/>
        </w:rPr>
        <w:t>Muchas gracias y muy buenas tardes a todas y a todos.</w:t>
      </w:r>
    </w:p>
    <w:sectPr w:rsidR="001D685A" w:rsidRPr="00C136F2" w:rsidSect="0052449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2D6" w:rsidRDefault="00F032D6" w:rsidP="001105DF">
      <w:pPr>
        <w:spacing w:after="0" w:line="240" w:lineRule="auto"/>
      </w:pPr>
      <w:r>
        <w:separator/>
      </w:r>
    </w:p>
  </w:endnote>
  <w:endnote w:type="continuationSeparator" w:id="0">
    <w:p w:rsidR="00F032D6" w:rsidRDefault="00F032D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854048"/>
      <w:docPartObj>
        <w:docPartGallery w:val="Page Numbers (Bottom of Page)"/>
        <w:docPartUnique/>
      </w:docPartObj>
    </w:sdtPr>
    <w:sdtEndPr/>
    <w:sdtContent>
      <w:p w:rsidR="00EB0CA5" w:rsidRDefault="00EB0CA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2D6" w:rsidRDefault="00F032D6" w:rsidP="001105DF">
      <w:pPr>
        <w:spacing w:after="0" w:line="240" w:lineRule="auto"/>
      </w:pPr>
      <w:r>
        <w:separator/>
      </w:r>
    </w:p>
  </w:footnote>
  <w:footnote w:type="continuationSeparator" w:id="0">
    <w:p w:rsidR="00F032D6" w:rsidRDefault="00F032D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B27"/>
    <w:rsid w:val="000318C9"/>
    <w:rsid w:val="00063498"/>
    <w:rsid w:val="000C0F3C"/>
    <w:rsid w:val="000F3DCD"/>
    <w:rsid w:val="001105DF"/>
    <w:rsid w:val="00125E91"/>
    <w:rsid w:val="0013767F"/>
    <w:rsid w:val="00143EAA"/>
    <w:rsid w:val="00165328"/>
    <w:rsid w:val="00170C6A"/>
    <w:rsid w:val="00194CC2"/>
    <w:rsid w:val="001A5135"/>
    <w:rsid w:val="001B3268"/>
    <w:rsid w:val="001C410C"/>
    <w:rsid w:val="001D5A5F"/>
    <w:rsid w:val="001D685A"/>
    <w:rsid w:val="0030236B"/>
    <w:rsid w:val="00341AB4"/>
    <w:rsid w:val="003445DA"/>
    <w:rsid w:val="00370C46"/>
    <w:rsid w:val="0039768C"/>
    <w:rsid w:val="00397956"/>
    <w:rsid w:val="003B1437"/>
    <w:rsid w:val="003B76CF"/>
    <w:rsid w:val="003F72BF"/>
    <w:rsid w:val="00420315"/>
    <w:rsid w:val="00450E23"/>
    <w:rsid w:val="004757FA"/>
    <w:rsid w:val="004829C7"/>
    <w:rsid w:val="004858E5"/>
    <w:rsid w:val="00485AC2"/>
    <w:rsid w:val="004A2A3F"/>
    <w:rsid w:val="005153FD"/>
    <w:rsid w:val="00524490"/>
    <w:rsid w:val="00531510"/>
    <w:rsid w:val="00553DDF"/>
    <w:rsid w:val="005A6EB6"/>
    <w:rsid w:val="005F69E3"/>
    <w:rsid w:val="00624CD7"/>
    <w:rsid w:val="0067671A"/>
    <w:rsid w:val="006B038E"/>
    <w:rsid w:val="0079448D"/>
    <w:rsid w:val="007A0303"/>
    <w:rsid w:val="007C4BAD"/>
    <w:rsid w:val="00806604"/>
    <w:rsid w:val="00827F59"/>
    <w:rsid w:val="008471C9"/>
    <w:rsid w:val="00863DB5"/>
    <w:rsid w:val="00874AD6"/>
    <w:rsid w:val="0088336A"/>
    <w:rsid w:val="00927558"/>
    <w:rsid w:val="00941A16"/>
    <w:rsid w:val="00984F30"/>
    <w:rsid w:val="00A6228A"/>
    <w:rsid w:val="00A75488"/>
    <w:rsid w:val="00A86B6C"/>
    <w:rsid w:val="00B44E1F"/>
    <w:rsid w:val="00BA089D"/>
    <w:rsid w:val="00BA0D79"/>
    <w:rsid w:val="00BF256C"/>
    <w:rsid w:val="00C136F2"/>
    <w:rsid w:val="00C24E96"/>
    <w:rsid w:val="00C305AC"/>
    <w:rsid w:val="00CB41E4"/>
    <w:rsid w:val="00CF4C5A"/>
    <w:rsid w:val="00DE1B3F"/>
    <w:rsid w:val="00E67B08"/>
    <w:rsid w:val="00E870EB"/>
    <w:rsid w:val="00EB0CA5"/>
    <w:rsid w:val="00EE4D4F"/>
    <w:rsid w:val="00F032D6"/>
    <w:rsid w:val="00F24A7B"/>
    <w:rsid w:val="00F70EA8"/>
    <w:rsid w:val="00FC05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79C2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E1B3F"/>
    <w:pPr>
      <w:spacing w:after="0" w:line="240" w:lineRule="auto"/>
    </w:pPr>
  </w:style>
  <w:style w:type="character" w:customStyle="1" w:styleId="SinespaciadoCar">
    <w:name w:val="Sin espaciado Car"/>
    <w:link w:val="Sinespaciado"/>
    <w:uiPriority w:val="1"/>
    <w:locked/>
    <w:rsid w:val="00CF4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5814">
      <w:bodyDiv w:val="1"/>
      <w:marLeft w:val="0"/>
      <w:marRight w:val="0"/>
      <w:marTop w:val="0"/>
      <w:marBottom w:val="0"/>
      <w:divBdr>
        <w:top w:val="none" w:sz="0" w:space="0" w:color="auto"/>
        <w:left w:val="none" w:sz="0" w:space="0" w:color="auto"/>
        <w:bottom w:val="none" w:sz="0" w:space="0" w:color="auto"/>
        <w:right w:val="none" w:sz="0" w:space="0" w:color="auto"/>
      </w:divBdr>
    </w:div>
    <w:div w:id="9437382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2817639">
      <w:bodyDiv w:val="1"/>
      <w:marLeft w:val="0"/>
      <w:marRight w:val="0"/>
      <w:marTop w:val="0"/>
      <w:marBottom w:val="0"/>
      <w:divBdr>
        <w:top w:val="none" w:sz="0" w:space="0" w:color="auto"/>
        <w:left w:val="none" w:sz="0" w:space="0" w:color="auto"/>
        <w:bottom w:val="none" w:sz="0" w:space="0" w:color="auto"/>
        <w:right w:val="none" w:sz="0" w:space="0" w:color="auto"/>
      </w:divBdr>
    </w:div>
    <w:div w:id="608244896">
      <w:bodyDiv w:val="1"/>
      <w:marLeft w:val="0"/>
      <w:marRight w:val="0"/>
      <w:marTop w:val="0"/>
      <w:marBottom w:val="0"/>
      <w:divBdr>
        <w:top w:val="none" w:sz="0" w:space="0" w:color="auto"/>
        <w:left w:val="none" w:sz="0" w:space="0" w:color="auto"/>
        <w:bottom w:val="none" w:sz="0" w:space="0" w:color="auto"/>
        <w:right w:val="none" w:sz="0" w:space="0" w:color="auto"/>
      </w:divBdr>
    </w:div>
    <w:div w:id="939996411">
      <w:bodyDiv w:val="1"/>
      <w:marLeft w:val="0"/>
      <w:marRight w:val="0"/>
      <w:marTop w:val="0"/>
      <w:marBottom w:val="0"/>
      <w:divBdr>
        <w:top w:val="none" w:sz="0" w:space="0" w:color="auto"/>
        <w:left w:val="none" w:sz="0" w:space="0" w:color="auto"/>
        <w:bottom w:val="none" w:sz="0" w:space="0" w:color="auto"/>
        <w:right w:val="none" w:sz="0" w:space="0" w:color="auto"/>
      </w:divBdr>
    </w:div>
    <w:div w:id="1384448903">
      <w:bodyDiv w:val="1"/>
      <w:marLeft w:val="0"/>
      <w:marRight w:val="0"/>
      <w:marTop w:val="0"/>
      <w:marBottom w:val="0"/>
      <w:divBdr>
        <w:top w:val="none" w:sz="0" w:space="0" w:color="auto"/>
        <w:left w:val="none" w:sz="0" w:space="0" w:color="auto"/>
        <w:bottom w:val="none" w:sz="0" w:space="0" w:color="auto"/>
        <w:right w:val="none" w:sz="0" w:space="0" w:color="auto"/>
      </w:divBdr>
    </w:div>
    <w:div w:id="1741827502">
      <w:bodyDiv w:val="1"/>
      <w:marLeft w:val="0"/>
      <w:marRight w:val="0"/>
      <w:marTop w:val="0"/>
      <w:marBottom w:val="0"/>
      <w:divBdr>
        <w:top w:val="none" w:sz="0" w:space="0" w:color="auto"/>
        <w:left w:val="none" w:sz="0" w:space="0" w:color="auto"/>
        <w:bottom w:val="none" w:sz="0" w:space="0" w:color="auto"/>
        <w:right w:val="none" w:sz="0" w:space="0" w:color="auto"/>
      </w:divBdr>
    </w:div>
    <w:div w:id="1844198364">
      <w:bodyDiv w:val="1"/>
      <w:marLeft w:val="0"/>
      <w:marRight w:val="0"/>
      <w:marTop w:val="0"/>
      <w:marBottom w:val="0"/>
      <w:divBdr>
        <w:top w:val="none" w:sz="0" w:space="0" w:color="auto"/>
        <w:left w:val="none" w:sz="0" w:space="0" w:color="auto"/>
        <w:bottom w:val="none" w:sz="0" w:space="0" w:color="auto"/>
        <w:right w:val="none" w:sz="0" w:space="0" w:color="auto"/>
      </w:divBdr>
    </w:div>
    <w:div w:id="1966808191">
      <w:bodyDiv w:val="1"/>
      <w:marLeft w:val="0"/>
      <w:marRight w:val="0"/>
      <w:marTop w:val="0"/>
      <w:marBottom w:val="0"/>
      <w:divBdr>
        <w:top w:val="none" w:sz="0" w:space="0" w:color="auto"/>
        <w:left w:val="none" w:sz="0" w:space="0" w:color="auto"/>
        <w:bottom w:val="none" w:sz="0" w:space="0" w:color="auto"/>
        <w:right w:val="none" w:sz="0" w:space="0" w:color="auto"/>
      </w:divBdr>
    </w:div>
    <w:div w:id="20604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5937</Words>
  <Characters>32658</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2025-11-14T23:38:00Z</dcterms:created>
  <dcterms:modified xsi:type="dcterms:W3CDTF">2025-11-20T22:22:00Z</dcterms:modified>
</cp:coreProperties>
</file>