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A3A47" w14:textId="77777777" w:rsidR="004E01BF" w:rsidRPr="00427DB3" w:rsidRDefault="004E01BF" w:rsidP="000C6978">
      <w:pPr>
        <w:spacing w:after="0" w:line="240" w:lineRule="auto"/>
        <w:ind w:left="3540"/>
        <w:contextualSpacing/>
        <w:jc w:val="both"/>
        <w:rPr>
          <w:rFonts w:ascii="Times New Roman" w:hAnsi="Times New Roman" w:cs="Times New Roman"/>
          <w:sz w:val="24"/>
          <w:szCs w:val="24"/>
        </w:rPr>
      </w:pPr>
      <w:r w:rsidRPr="00427DB3">
        <w:rPr>
          <w:rFonts w:ascii="Times New Roman" w:hAnsi="Times New Roman" w:cs="Times New Roman"/>
          <w:sz w:val="24"/>
          <w:szCs w:val="24"/>
        </w:rPr>
        <w:t xml:space="preserve">REUNIÓN DE LA COMISIÓN LEGISLATIVA DE LA JUVENTUD Y EL DEPORTE DE LA </w:t>
      </w:r>
      <w:r w:rsidR="00CD0182" w:rsidRPr="00427DB3">
        <w:rPr>
          <w:rFonts w:ascii="Times New Roman" w:hAnsi="Times New Roman" w:cs="Times New Roman"/>
          <w:sz w:val="24"/>
          <w:szCs w:val="24"/>
        </w:rPr>
        <w:t xml:space="preserve">H. </w:t>
      </w:r>
      <w:r w:rsidRPr="00427DB3">
        <w:rPr>
          <w:rFonts w:ascii="Times New Roman" w:hAnsi="Times New Roman" w:cs="Times New Roman"/>
          <w:sz w:val="24"/>
          <w:szCs w:val="24"/>
        </w:rPr>
        <w:t>LXI LEGISLATURA DEL ESTADO DE MÉXICO.</w:t>
      </w:r>
    </w:p>
    <w:p w14:paraId="58DA96F9" w14:textId="77777777" w:rsidR="004E01BF" w:rsidRPr="00427DB3" w:rsidRDefault="004E01BF" w:rsidP="000C6978">
      <w:pPr>
        <w:spacing w:after="0" w:line="240" w:lineRule="auto"/>
        <w:ind w:left="3540"/>
        <w:contextualSpacing/>
        <w:jc w:val="both"/>
        <w:rPr>
          <w:rFonts w:ascii="Times New Roman" w:hAnsi="Times New Roman" w:cs="Times New Roman"/>
          <w:sz w:val="24"/>
          <w:szCs w:val="24"/>
        </w:rPr>
      </w:pPr>
    </w:p>
    <w:p w14:paraId="54DEBED9" w14:textId="77777777" w:rsidR="008B642C" w:rsidRPr="00427DB3" w:rsidRDefault="008B642C" w:rsidP="000C6978">
      <w:pPr>
        <w:spacing w:after="0" w:line="240" w:lineRule="auto"/>
        <w:ind w:left="3540"/>
        <w:contextualSpacing/>
        <w:jc w:val="both"/>
        <w:rPr>
          <w:rFonts w:ascii="Times New Roman" w:hAnsi="Times New Roman" w:cs="Times New Roman"/>
          <w:sz w:val="24"/>
          <w:szCs w:val="24"/>
        </w:rPr>
      </w:pPr>
    </w:p>
    <w:p w14:paraId="004C765C" w14:textId="77777777" w:rsidR="00404549" w:rsidRPr="00427DB3" w:rsidRDefault="008B642C" w:rsidP="00EC1991">
      <w:pPr>
        <w:spacing w:after="0" w:line="240" w:lineRule="auto"/>
        <w:ind w:left="3540"/>
        <w:contextualSpacing/>
        <w:jc w:val="both"/>
        <w:rPr>
          <w:rFonts w:ascii="Times New Roman" w:hAnsi="Times New Roman" w:cs="Times New Roman"/>
          <w:sz w:val="18"/>
          <w:szCs w:val="24"/>
        </w:rPr>
      </w:pPr>
      <w:r w:rsidRPr="00427DB3">
        <w:rPr>
          <w:rFonts w:ascii="Times New Roman" w:hAnsi="Times New Roman" w:cs="Times New Roman"/>
          <w:sz w:val="18"/>
          <w:szCs w:val="24"/>
        </w:rPr>
        <w:t xml:space="preserve">- </w:t>
      </w:r>
      <w:r w:rsidR="00016D2D" w:rsidRPr="00427DB3">
        <w:rPr>
          <w:rFonts w:ascii="Times New Roman" w:hAnsi="Times New Roman" w:cs="Times New Roman"/>
          <w:sz w:val="18"/>
          <w:szCs w:val="24"/>
        </w:rPr>
        <w:t>ANÁLISIS DE LA INICIATIVA CON PROYECTO DE DECRETO POR EL QUE SE REFORMAN, ADICIONAN Y DEROGAN LAS DIVERSAS DISPOSICIONES DE LA LEY DE LA JUVENTUD DEL ESTADO DE MÉXICO, PRESENTADA POR EL DIPUTADO ISAAC MARTÍN MONTOYA MÁRQUEZ, EN NOMBRE DEL GRUPO PARLAMENTARIO DEL PARTIDO MORENA.</w:t>
      </w:r>
    </w:p>
    <w:p w14:paraId="10654DA3" w14:textId="77777777" w:rsidR="008B642C" w:rsidRPr="00427DB3" w:rsidRDefault="00016D2D" w:rsidP="00EC1991">
      <w:pPr>
        <w:spacing w:after="0" w:line="240" w:lineRule="auto"/>
        <w:ind w:left="3540"/>
        <w:contextualSpacing/>
        <w:jc w:val="both"/>
        <w:rPr>
          <w:rFonts w:ascii="Times New Roman" w:hAnsi="Times New Roman" w:cs="Times New Roman"/>
          <w:sz w:val="18"/>
          <w:szCs w:val="24"/>
        </w:rPr>
      </w:pPr>
      <w:r w:rsidRPr="00427DB3">
        <w:rPr>
          <w:rFonts w:ascii="Times New Roman" w:hAnsi="Times New Roman" w:cs="Times New Roman"/>
          <w:sz w:val="18"/>
          <w:szCs w:val="24"/>
        </w:rPr>
        <w:t>- DICTAMEN DE LA INICIATIVA CON PROYECTO DE DECRETO POR EL QUE SE ADICIONAN LOS ARTÍCULOS 17 BIS, 17 TER Y 17 QUÁTER A LA LEY DE LA JUVENTUD DEL ESTADO DE MÉXICO, PRESENTADA POR EL DIPUTADO OMAR ORTEGA ÁLVAREZ, LA DIPUTADA MARÍA ÉLIDA CASTELÁN MONDRAGÓN Y LA DIPUTADA VIRIDIANA FUENTES CRUZ, EN NOMBRE DEL GRUPO PARLAMENTARIO DEL PARTIDO DE LA REVOLUCIÓN DEMOCRÁTICA.</w:t>
      </w:r>
    </w:p>
    <w:p w14:paraId="1960321F" w14:textId="77777777" w:rsidR="008B642C" w:rsidRPr="00427DB3" w:rsidRDefault="008B642C" w:rsidP="000C6978">
      <w:pPr>
        <w:spacing w:after="0" w:line="240" w:lineRule="auto"/>
        <w:ind w:left="3540"/>
        <w:contextualSpacing/>
        <w:jc w:val="both"/>
        <w:rPr>
          <w:rFonts w:ascii="Times New Roman" w:hAnsi="Times New Roman" w:cs="Times New Roman"/>
          <w:sz w:val="24"/>
          <w:szCs w:val="24"/>
        </w:rPr>
      </w:pPr>
    </w:p>
    <w:p w14:paraId="1A6F912F" w14:textId="77777777" w:rsidR="00F56E64" w:rsidRPr="00427DB3" w:rsidRDefault="00F56E64" w:rsidP="000C6978">
      <w:pPr>
        <w:spacing w:after="0" w:line="240" w:lineRule="auto"/>
        <w:ind w:left="3540"/>
        <w:contextualSpacing/>
        <w:jc w:val="both"/>
        <w:rPr>
          <w:rFonts w:ascii="Times New Roman" w:hAnsi="Times New Roman" w:cs="Times New Roman"/>
          <w:sz w:val="24"/>
          <w:szCs w:val="24"/>
        </w:rPr>
      </w:pPr>
    </w:p>
    <w:p w14:paraId="45216D68" w14:textId="77777777" w:rsidR="004E01BF" w:rsidRPr="00427DB3" w:rsidRDefault="004E01BF" w:rsidP="000C6978">
      <w:pPr>
        <w:spacing w:after="0" w:line="240" w:lineRule="auto"/>
        <w:ind w:left="3540"/>
        <w:contextualSpacing/>
        <w:jc w:val="both"/>
        <w:rPr>
          <w:rFonts w:ascii="Times New Roman" w:hAnsi="Times New Roman" w:cs="Times New Roman"/>
          <w:sz w:val="24"/>
          <w:szCs w:val="24"/>
        </w:rPr>
      </w:pPr>
      <w:r w:rsidRPr="00427DB3">
        <w:rPr>
          <w:rFonts w:ascii="Times New Roman" w:hAnsi="Times New Roman" w:cs="Times New Roman"/>
          <w:sz w:val="24"/>
          <w:szCs w:val="24"/>
        </w:rPr>
        <w:t xml:space="preserve">CELEBRADA </w:t>
      </w:r>
      <w:r w:rsidR="00F74B92" w:rsidRPr="00427DB3">
        <w:rPr>
          <w:rFonts w:ascii="Times New Roman" w:hAnsi="Times New Roman" w:cs="Times New Roman"/>
          <w:sz w:val="24"/>
          <w:szCs w:val="24"/>
        </w:rPr>
        <w:t xml:space="preserve">EL DÍA </w:t>
      </w:r>
      <w:r w:rsidRPr="00427DB3">
        <w:rPr>
          <w:rFonts w:ascii="Times New Roman" w:hAnsi="Times New Roman" w:cs="Times New Roman"/>
          <w:sz w:val="24"/>
          <w:szCs w:val="24"/>
        </w:rPr>
        <w:t>13 DE JULIO DE 2022.</w:t>
      </w:r>
    </w:p>
    <w:p w14:paraId="2E6EF6B2" w14:textId="77777777" w:rsidR="004E01BF" w:rsidRPr="00427DB3" w:rsidRDefault="004E01BF" w:rsidP="000C6978">
      <w:pPr>
        <w:spacing w:after="0" w:line="240" w:lineRule="auto"/>
        <w:contextualSpacing/>
        <w:jc w:val="both"/>
        <w:rPr>
          <w:rFonts w:ascii="Times New Roman" w:hAnsi="Times New Roman" w:cs="Times New Roman"/>
          <w:sz w:val="24"/>
          <w:szCs w:val="24"/>
        </w:rPr>
      </w:pPr>
    </w:p>
    <w:p w14:paraId="71FAD464" w14:textId="77777777" w:rsidR="00F56E64" w:rsidRPr="00427DB3" w:rsidRDefault="00F56E64" w:rsidP="000C6978">
      <w:pPr>
        <w:spacing w:after="0" w:line="240" w:lineRule="auto"/>
        <w:contextualSpacing/>
        <w:jc w:val="both"/>
        <w:rPr>
          <w:rFonts w:ascii="Times New Roman" w:hAnsi="Times New Roman" w:cs="Times New Roman"/>
          <w:sz w:val="24"/>
          <w:szCs w:val="24"/>
        </w:rPr>
      </w:pPr>
    </w:p>
    <w:p w14:paraId="3EB2F657" w14:textId="77777777" w:rsidR="004E01BF" w:rsidRPr="00427DB3" w:rsidRDefault="004E01BF" w:rsidP="000C6978">
      <w:pPr>
        <w:spacing w:after="0" w:line="240" w:lineRule="auto"/>
        <w:contextualSpacing/>
        <w:jc w:val="center"/>
        <w:rPr>
          <w:rFonts w:ascii="Times New Roman" w:hAnsi="Times New Roman" w:cs="Times New Roman"/>
          <w:sz w:val="24"/>
          <w:szCs w:val="24"/>
        </w:rPr>
      </w:pPr>
      <w:r w:rsidRPr="00427DB3">
        <w:rPr>
          <w:rFonts w:ascii="Times New Roman" w:hAnsi="Times New Roman" w:cs="Times New Roman"/>
          <w:sz w:val="24"/>
          <w:szCs w:val="24"/>
        </w:rPr>
        <w:t>PRESIDENCIA DE LA DIPUTADA VIRIDIANA FUENTES CRUZ.</w:t>
      </w:r>
    </w:p>
    <w:p w14:paraId="72A144BD" w14:textId="77777777" w:rsidR="004E01BF" w:rsidRPr="00427DB3" w:rsidRDefault="004E01BF" w:rsidP="000C6978">
      <w:pPr>
        <w:spacing w:after="0" w:line="240" w:lineRule="auto"/>
        <w:contextualSpacing/>
        <w:jc w:val="both"/>
        <w:rPr>
          <w:rFonts w:ascii="Times New Roman" w:hAnsi="Times New Roman" w:cs="Times New Roman"/>
          <w:sz w:val="24"/>
          <w:szCs w:val="24"/>
        </w:rPr>
      </w:pPr>
    </w:p>
    <w:p w14:paraId="65EA4CB8"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 xml:space="preserve">PRESIDENTA DIP. VIRIDIANA FUENTES CRUZ. Muy buenos días, diputadas y diputados que integran la Comisión Legislativa de la Juventud y el </w:t>
      </w:r>
      <w:r w:rsidR="00F56E64" w:rsidRPr="00427DB3">
        <w:rPr>
          <w:rFonts w:ascii="Times New Roman" w:hAnsi="Times New Roman" w:cs="Times New Roman"/>
          <w:sz w:val="24"/>
          <w:szCs w:val="24"/>
        </w:rPr>
        <w:t xml:space="preserve">Deporte. Y </w:t>
      </w:r>
      <w:r w:rsidRPr="00427DB3">
        <w:rPr>
          <w:rFonts w:ascii="Times New Roman" w:hAnsi="Times New Roman" w:cs="Times New Roman"/>
          <w:sz w:val="24"/>
          <w:szCs w:val="24"/>
        </w:rPr>
        <w:t>les agradezco su permanente disposición en el cumplimiento de sus tareas públicas. Doy la bienvenida a quienes se encuentran en el recinto legislativo y en las redes sociales.</w:t>
      </w:r>
    </w:p>
    <w:p w14:paraId="688E1B7D" w14:textId="77777777" w:rsidR="00CD0182"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La reunión en modalidad mixta se apega al artículo 40 Bis de la Ley Orgánica de este Poder Legislativo.</w:t>
      </w:r>
    </w:p>
    <w:p w14:paraId="2EC172C9" w14:textId="77777777" w:rsidR="004E01BF" w:rsidRPr="00427DB3" w:rsidRDefault="00F56E64" w:rsidP="000C6978">
      <w:pPr>
        <w:spacing w:after="0" w:line="240" w:lineRule="auto"/>
        <w:ind w:firstLine="708"/>
        <w:contextualSpacing/>
        <w:jc w:val="both"/>
        <w:rPr>
          <w:rFonts w:ascii="Times New Roman" w:hAnsi="Times New Roman" w:cs="Times New Roman"/>
          <w:sz w:val="24"/>
          <w:szCs w:val="24"/>
        </w:rPr>
      </w:pPr>
      <w:r w:rsidRPr="00427DB3">
        <w:rPr>
          <w:rFonts w:ascii="Times New Roman" w:hAnsi="Times New Roman" w:cs="Times New Roman"/>
          <w:sz w:val="24"/>
          <w:szCs w:val="24"/>
        </w:rPr>
        <w:t>Para la validez de los trabajos</w:t>
      </w:r>
      <w:r w:rsidR="004E01BF" w:rsidRPr="00427DB3">
        <w:rPr>
          <w:rFonts w:ascii="Times New Roman" w:hAnsi="Times New Roman" w:cs="Times New Roman"/>
          <w:sz w:val="24"/>
          <w:szCs w:val="24"/>
        </w:rPr>
        <w:t xml:space="preserve"> pido a la </w:t>
      </w:r>
      <w:r w:rsidR="00CD0182" w:rsidRPr="00427DB3">
        <w:rPr>
          <w:rFonts w:ascii="Times New Roman" w:hAnsi="Times New Roman" w:cs="Times New Roman"/>
          <w:sz w:val="24"/>
          <w:szCs w:val="24"/>
        </w:rPr>
        <w:t>Secretaría verifique el quórum.</w:t>
      </w:r>
    </w:p>
    <w:p w14:paraId="4E5D63D5"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GONZÁLEZ. Con gusto Presidenta, procedo a verificar el quórum.</w:t>
      </w:r>
    </w:p>
    <w:p w14:paraId="6FCBC1E9" w14:textId="77777777" w:rsidR="004E01BF" w:rsidRPr="00427DB3" w:rsidRDefault="004E01BF" w:rsidP="000C6978">
      <w:pPr>
        <w:spacing w:after="0" w:line="240" w:lineRule="auto"/>
        <w:contextualSpacing/>
        <w:jc w:val="center"/>
        <w:rPr>
          <w:rFonts w:ascii="Times New Roman" w:hAnsi="Times New Roman" w:cs="Times New Roman"/>
          <w:i/>
          <w:sz w:val="24"/>
          <w:szCs w:val="24"/>
        </w:rPr>
      </w:pPr>
      <w:r w:rsidRPr="00427DB3">
        <w:rPr>
          <w:rFonts w:ascii="Times New Roman" w:hAnsi="Times New Roman" w:cs="Times New Roman"/>
          <w:i/>
          <w:sz w:val="24"/>
          <w:szCs w:val="24"/>
        </w:rPr>
        <w:t>(Registro de asistencia)</w:t>
      </w:r>
    </w:p>
    <w:p w14:paraId="76DAF82F"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 xml:space="preserve">SECRETARIA DIP. ROSA MARÍA ZETINA GONZÁLEZ. Ha </w:t>
      </w:r>
      <w:r w:rsidR="00470864" w:rsidRPr="00427DB3">
        <w:rPr>
          <w:rFonts w:ascii="Times New Roman" w:hAnsi="Times New Roman" w:cs="Times New Roman"/>
          <w:sz w:val="24"/>
          <w:szCs w:val="24"/>
        </w:rPr>
        <w:t xml:space="preserve">sido </w:t>
      </w:r>
      <w:r w:rsidRPr="00427DB3">
        <w:rPr>
          <w:rFonts w:ascii="Times New Roman" w:hAnsi="Times New Roman" w:cs="Times New Roman"/>
          <w:sz w:val="24"/>
          <w:szCs w:val="24"/>
        </w:rPr>
        <w:t xml:space="preserve">verificado el quórum, puede proceder </w:t>
      </w:r>
      <w:r w:rsidR="00470864" w:rsidRPr="00427DB3">
        <w:rPr>
          <w:rFonts w:ascii="Times New Roman" w:hAnsi="Times New Roman" w:cs="Times New Roman"/>
          <w:sz w:val="24"/>
          <w:szCs w:val="24"/>
        </w:rPr>
        <w:t xml:space="preserve">a </w:t>
      </w:r>
      <w:r w:rsidRPr="00427DB3">
        <w:rPr>
          <w:rFonts w:ascii="Times New Roman" w:hAnsi="Times New Roman" w:cs="Times New Roman"/>
          <w:sz w:val="24"/>
          <w:szCs w:val="24"/>
        </w:rPr>
        <w:t>abrir la reunión Presidenta.</w:t>
      </w:r>
    </w:p>
    <w:p w14:paraId="49701CAF"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 xml:space="preserve">PRESIDENTA DIP. </w:t>
      </w:r>
      <w:r w:rsidR="00F56E64" w:rsidRPr="00427DB3">
        <w:rPr>
          <w:rFonts w:ascii="Times New Roman" w:hAnsi="Times New Roman" w:cs="Times New Roman"/>
          <w:sz w:val="24"/>
          <w:szCs w:val="24"/>
        </w:rPr>
        <w:t>VIRIDIANA FUENTES CRUZ. Gracias</w:t>
      </w:r>
      <w:r w:rsidRPr="00427DB3">
        <w:rPr>
          <w:rFonts w:ascii="Times New Roman" w:hAnsi="Times New Roman" w:cs="Times New Roman"/>
          <w:sz w:val="24"/>
          <w:szCs w:val="24"/>
        </w:rPr>
        <w:t xml:space="preserve"> diputada Secretaria.</w:t>
      </w:r>
    </w:p>
    <w:p w14:paraId="6D0937EB"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 xml:space="preserve">Se declara la existencia del quórum y se abre la </w:t>
      </w:r>
      <w:r w:rsidR="00F56E64" w:rsidRPr="00427DB3">
        <w:rPr>
          <w:rFonts w:ascii="Times New Roman" w:hAnsi="Times New Roman" w:cs="Times New Roman"/>
          <w:sz w:val="24"/>
          <w:szCs w:val="24"/>
        </w:rPr>
        <w:t xml:space="preserve">Reunión </w:t>
      </w:r>
      <w:r w:rsidRPr="00427DB3">
        <w:rPr>
          <w:rFonts w:ascii="Times New Roman" w:hAnsi="Times New Roman" w:cs="Times New Roman"/>
          <w:sz w:val="24"/>
          <w:szCs w:val="24"/>
        </w:rPr>
        <w:t>de la Comisión Legislativa de la Juventud y el Deporte, siendo las once horas con veintiséis minutos del día miércoles trece de julio del año dos mil veintidós.</w:t>
      </w:r>
    </w:p>
    <w:p w14:paraId="15B3241D"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 xml:space="preserve">De acuerdo con el artículo 16 del </w:t>
      </w:r>
      <w:r w:rsidR="00F56E64" w:rsidRPr="00427DB3">
        <w:rPr>
          <w:rFonts w:ascii="Times New Roman" w:hAnsi="Times New Roman" w:cs="Times New Roman"/>
          <w:sz w:val="24"/>
          <w:szCs w:val="24"/>
        </w:rPr>
        <w:t xml:space="preserve">Reglamento </w:t>
      </w:r>
      <w:r w:rsidRPr="00427DB3">
        <w:rPr>
          <w:rFonts w:ascii="Times New Roman" w:hAnsi="Times New Roman" w:cs="Times New Roman"/>
          <w:sz w:val="24"/>
          <w:szCs w:val="24"/>
        </w:rPr>
        <w:t>de este Poder Legislativo, la reunión es pública.</w:t>
      </w:r>
    </w:p>
    <w:p w14:paraId="147D3C30"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Exponga la Secretaría la propuesta del orden del día.</w:t>
      </w:r>
    </w:p>
    <w:p w14:paraId="237AB423"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GONZALEZ. Con gusto Presidenta.</w:t>
      </w:r>
    </w:p>
    <w:p w14:paraId="355D6D1F" w14:textId="77777777" w:rsidR="004E01BF" w:rsidRPr="00427DB3" w:rsidRDefault="00BB4322"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El orden del día es:</w:t>
      </w:r>
    </w:p>
    <w:p w14:paraId="5C2FFFE6" w14:textId="77777777" w:rsidR="004E01BF" w:rsidRPr="00427DB3" w:rsidRDefault="00C66A88" w:rsidP="000C6978">
      <w:pPr>
        <w:pStyle w:val="Prrafodelista"/>
        <w:spacing w:after="0" w:line="240" w:lineRule="auto"/>
        <w:ind w:left="0" w:firstLine="360"/>
        <w:jc w:val="both"/>
        <w:rPr>
          <w:rFonts w:ascii="Times New Roman" w:hAnsi="Times New Roman" w:cs="Times New Roman"/>
          <w:sz w:val="24"/>
          <w:szCs w:val="24"/>
        </w:rPr>
      </w:pPr>
      <w:r w:rsidRPr="00427DB3">
        <w:rPr>
          <w:rFonts w:ascii="Times New Roman" w:hAnsi="Times New Roman" w:cs="Times New Roman"/>
          <w:sz w:val="24"/>
          <w:szCs w:val="24"/>
        </w:rPr>
        <w:t xml:space="preserve">1. </w:t>
      </w:r>
      <w:r w:rsidR="004E01BF" w:rsidRPr="00427DB3">
        <w:rPr>
          <w:rFonts w:ascii="Times New Roman" w:hAnsi="Times New Roman" w:cs="Times New Roman"/>
          <w:sz w:val="24"/>
          <w:szCs w:val="24"/>
        </w:rPr>
        <w:t>Análisis de la iniciativa con proyecto de decreto por el que se reforman, adicionan y derogan diversas disposiciones de la Ley de la Juventud del Estado de México, presentada por el diputado Isaac Martín Montoya Márquez, en el nombre del Grupo Parlamentario del Partido morena y de la iniciativa con proyecto de decreto por el que se adicionan los artículos 17 Bis, 17 Ter y 17 Quater a la Ley de la Juventud del Estado de México, presentada por el diputado Omar Ort</w:t>
      </w:r>
      <w:r w:rsidR="00E36DB0" w:rsidRPr="00427DB3">
        <w:rPr>
          <w:rFonts w:ascii="Times New Roman" w:hAnsi="Times New Roman" w:cs="Times New Roman"/>
          <w:sz w:val="24"/>
          <w:szCs w:val="24"/>
        </w:rPr>
        <w:t>ega Álvarez, la diputada María É</w:t>
      </w:r>
      <w:r w:rsidR="004E01BF" w:rsidRPr="00427DB3">
        <w:rPr>
          <w:rFonts w:ascii="Times New Roman" w:hAnsi="Times New Roman" w:cs="Times New Roman"/>
          <w:sz w:val="24"/>
          <w:szCs w:val="24"/>
        </w:rPr>
        <w:t xml:space="preserve">lida Castelán Mondragón y la diputada Viridiana Fuentes </w:t>
      </w:r>
      <w:r w:rsidR="004E01BF" w:rsidRPr="00427DB3">
        <w:rPr>
          <w:rFonts w:ascii="Times New Roman" w:hAnsi="Times New Roman" w:cs="Times New Roman"/>
          <w:sz w:val="24"/>
          <w:szCs w:val="24"/>
        </w:rPr>
        <w:lastRenderedPageBreak/>
        <w:t>Cruz, en nombre del  Grupo Parlamentario del Partido de la Revolución Democrática y en su caso discusión y aprobación del dictamen correspondiente.</w:t>
      </w:r>
    </w:p>
    <w:p w14:paraId="3878F8E4" w14:textId="77777777" w:rsidR="004E01BF" w:rsidRPr="00427DB3" w:rsidRDefault="00D80AF0" w:rsidP="000C6978">
      <w:pPr>
        <w:spacing w:after="0" w:line="240" w:lineRule="auto"/>
        <w:ind w:firstLine="360"/>
        <w:jc w:val="both"/>
        <w:rPr>
          <w:rFonts w:ascii="Times New Roman" w:hAnsi="Times New Roman" w:cs="Times New Roman"/>
          <w:sz w:val="24"/>
          <w:szCs w:val="24"/>
        </w:rPr>
      </w:pPr>
      <w:r w:rsidRPr="00427DB3">
        <w:rPr>
          <w:rFonts w:ascii="Times New Roman" w:hAnsi="Times New Roman" w:cs="Times New Roman"/>
          <w:sz w:val="24"/>
          <w:szCs w:val="24"/>
        </w:rPr>
        <w:t>2</w:t>
      </w:r>
      <w:r w:rsidR="000C6978" w:rsidRPr="00427DB3">
        <w:rPr>
          <w:rFonts w:ascii="Times New Roman" w:hAnsi="Times New Roman" w:cs="Times New Roman"/>
          <w:sz w:val="24"/>
          <w:szCs w:val="24"/>
        </w:rPr>
        <w:t>.</w:t>
      </w:r>
      <w:r w:rsidRPr="00427DB3">
        <w:rPr>
          <w:rFonts w:ascii="Times New Roman" w:hAnsi="Times New Roman" w:cs="Times New Roman"/>
          <w:sz w:val="24"/>
          <w:szCs w:val="24"/>
        </w:rPr>
        <w:t xml:space="preserve"> </w:t>
      </w:r>
      <w:r w:rsidR="004E01BF" w:rsidRPr="00427DB3">
        <w:rPr>
          <w:rFonts w:ascii="Times New Roman" w:hAnsi="Times New Roman" w:cs="Times New Roman"/>
          <w:sz w:val="24"/>
          <w:szCs w:val="24"/>
        </w:rPr>
        <w:t>Clausura de la reunión.</w:t>
      </w:r>
    </w:p>
    <w:p w14:paraId="13F1109B"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PRESIDENTA DIP. VIRIDIANA FUENTES CRUZ. Gracias.</w:t>
      </w:r>
    </w:p>
    <w:p w14:paraId="2216D29E" w14:textId="77777777" w:rsidR="004E01BF" w:rsidRPr="00427DB3" w:rsidRDefault="004E01BF" w:rsidP="000C6978">
      <w:pPr>
        <w:spacing w:after="0" w:line="240" w:lineRule="auto"/>
        <w:ind w:firstLine="708"/>
        <w:contextualSpacing/>
        <w:jc w:val="both"/>
        <w:rPr>
          <w:rFonts w:ascii="Times New Roman" w:hAnsi="Times New Roman" w:cs="Times New Roman"/>
          <w:sz w:val="24"/>
          <w:szCs w:val="24"/>
        </w:rPr>
      </w:pPr>
      <w:r w:rsidRPr="00427DB3">
        <w:rPr>
          <w:rFonts w:ascii="Times New Roman" w:hAnsi="Times New Roman" w:cs="Times New Roman"/>
          <w:sz w:val="24"/>
          <w:szCs w:val="24"/>
        </w:rPr>
        <w:t>Pido a quienes estén de acuerdo en que la propue</w:t>
      </w:r>
      <w:r w:rsidR="00E36DB0" w:rsidRPr="00427DB3">
        <w:rPr>
          <w:rFonts w:ascii="Times New Roman" w:hAnsi="Times New Roman" w:cs="Times New Roman"/>
          <w:sz w:val="24"/>
          <w:szCs w:val="24"/>
        </w:rPr>
        <w:t>sta que ha expuesto la Secretarí</w:t>
      </w:r>
      <w:r w:rsidRPr="00427DB3">
        <w:rPr>
          <w:rFonts w:ascii="Times New Roman" w:hAnsi="Times New Roman" w:cs="Times New Roman"/>
          <w:sz w:val="24"/>
          <w:szCs w:val="24"/>
        </w:rPr>
        <w:t xml:space="preserve">a sea aprobada con el carácter de orden del día, se sirvan levantar la mano. ¿A favor, en contra, en abstención? </w:t>
      </w:r>
    </w:p>
    <w:p w14:paraId="609AB5BD"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GONZÁLEZ. La propuesta ha  sido a</w:t>
      </w:r>
      <w:r w:rsidR="00F56E64" w:rsidRPr="00427DB3">
        <w:rPr>
          <w:rFonts w:ascii="Times New Roman" w:hAnsi="Times New Roman" w:cs="Times New Roman"/>
          <w:sz w:val="24"/>
          <w:szCs w:val="24"/>
        </w:rPr>
        <w:t>probada por unanimidad de votos</w:t>
      </w:r>
      <w:r w:rsidRPr="00427DB3">
        <w:rPr>
          <w:rFonts w:ascii="Times New Roman" w:hAnsi="Times New Roman" w:cs="Times New Roman"/>
          <w:sz w:val="24"/>
          <w:szCs w:val="24"/>
        </w:rPr>
        <w:t xml:space="preserve"> Presidenta.</w:t>
      </w:r>
    </w:p>
    <w:p w14:paraId="2A3AF24C"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PRESIDENTA DIP. VIRIDIANA FUENTES CRUZ. Gracias.</w:t>
      </w:r>
    </w:p>
    <w:p w14:paraId="326E10E5"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En atención al punto 1 la Secretaría leerá la introducción, los antecedentes y los resolutivos del dictamen formulado a la iniciativa con proyecto de decreto</w:t>
      </w:r>
      <w:r w:rsidR="00053B71" w:rsidRPr="00427DB3">
        <w:rPr>
          <w:rFonts w:ascii="Times New Roman" w:hAnsi="Times New Roman" w:cs="Times New Roman"/>
          <w:sz w:val="24"/>
          <w:szCs w:val="24"/>
        </w:rPr>
        <w:t xml:space="preserve"> por el</w:t>
      </w:r>
      <w:r w:rsidRPr="00427DB3">
        <w:rPr>
          <w:rFonts w:ascii="Times New Roman" w:hAnsi="Times New Roman" w:cs="Times New Roman"/>
          <w:sz w:val="24"/>
          <w:szCs w:val="24"/>
        </w:rPr>
        <w:t xml:space="preserve"> que se reforman, adicionan y derogan diversas disposiciones de la Ley de la Juventud del Estado de México, presentada por el diputado Isaac Martín Montoya Márquez, en el nombre del Grupo Parlamentario del Partido morena y a la iniciativa con proyecto de decreto por el que se adicionan los artículos 17 Bis, 17 Ter y 17 Quater a la Ley de la Juventud del Estado de México, presentada por el diputado Omar Ort</w:t>
      </w:r>
      <w:r w:rsidR="00053B71" w:rsidRPr="00427DB3">
        <w:rPr>
          <w:rFonts w:ascii="Times New Roman" w:hAnsi="Times New Roman" w:cs="Times New Roman"/>
          <w:sz w:val="24"/>
          <w:szCs w:val="24"/>
        </w:rPr>
        <w:t>ega Álvarez, la diputada María É</w:t>
      </w:r>
      <w:r w:rsidRPr="00427DB3">
        <w:rPr>
          <w:rFonts w:ascii="Times New Roman" w:hAnsi="Times New Roman" w:cs="Times New Roman"/>
          <w:sz w:val="24"/>
          <w:szCs w:val="24"/>
        </w:rPr>
        <w:t>lida Castelán Mondragón y la diputada Viridiana Fuentes Cruz, en nombre del  Grupo Parlamentario del Partido de la Revolución Democrática.</w:t>
      </w:r>
    </w:p>
    <w:p w14:paraId="438AFF60" w14:textId="77777777" w:rsidR="004E01BF" w:rsidRPr="00427DB3" w:rsidRDefault="00053B71"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Adelante Secretaria</w:t>
      </w:r>
      <w:r w:rsidR="004E01BF" w:rsidRPr="00427DB3">
        <w:rPr>
          <w:rFonts w:ascii="Times New Roman" w:hAnsi="Times New Roman" w:cs="Times New Roman"/>
          <w:sz w:val="24"/>
          <w:szCs w:val="24"/>
        </w:rPr>
        <w:t xml:space="preserve"> por favor.</w:t>
      </w:r>
    </w:p>
    <w:p w14:paraId="4673EC14"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GONZÁLEZ. Con gusto Presidenta.</w:t>
      </w:r>
    </w:p>
    <w:p w14:paraId="68348BD0" w14:textId="77777777" w:rsidR="004E01BF" w:rsidRPr="00427DB3" w:rsidRDefault="004E01BF" w:rsidP="000C6978">
      <w:pPr>
        <w:spacing w:after="0" w:line="240" w:lineRule="auto"/>
        <w:contextualSpacing/>
        <w:jc w:val="both"/>
        <w:rPr>
          <w:rFonts w:ascii="Times New Roman" w:hAnsi="Times New Roman" w:cs="Times New Roman"/>
          <w:sz w:val="24"/>
          <w:szCs w:val="24"/>
        </w:rPr>
      </w:pPr>
      <w:r w:rsidRPr="00427DB3">
        <w:rPr>
          <w:rFonts w:ascii="Times New Roman" w:hAnsi="Times New Roman" w:cs="Times New Roman"/>
          <w:sz w:val="24"/>
          <w:szCs w:val="24"/>
        </w:rPr>
        <w:tab/>
        <w:t>Con apego en la técnica legislativa y a la observancia del principio de economía procesal, la Comisión Legislativa acordamos en atención a la materia sustanciar el estudio y conjunto de las iniciativas y conformar un dictamen y un proyecto de decreto.</w:t>
      </w:r>
    </w:p>
    <w:p w14:paraId="42E48E84" w14:textId="77777777" w:rsidR="00053B71" w:rsidRPr="00427DB3" w:rsidRDefault="004E01BF" w:rsidP="000C6978">
      <w:pPr>
        <w:spacing w:after="0" w:line="240" w:lineRule="auto"/>
        <w:contextualSpacing/>
        <w:jc w:val="both"/>
        <w:rPr>
          <w:rFonts w:ascii="Times New Roman" w:hAnsi="Times New Roman" w:cs="Times New Roman"/>
          <w:sz w:val="24"/>
        </w:rPr>
      </w:pPr>
      <w:r w:rsidRPr="00427DB3">
        <w:rPr>
          <w:rFonts w:ascii="Times New Roman" w:hAnsi="Times New Roman" w:cs="Times New Roman"/>
          <w:sz w:val="24"/>
          <w:szCs w:val="24"/>
        </w:rPr>
        <w:tab/>
        <w:t>Desarrollado el estudio de las iniciativas y suficientemente discutido de las comisiones legislativas, nos permitimos con base a lo establecido de los artículo</w:t>
      </w:r>
      <w:r w:rsidR="0043739D" w:rsidRPr="00427DB3">
        <w:rPr>
          <w:rFonts w:ascii="Times New Roman" w:hAnsi="Times New Roman" w:cs="Times New Roman"/>
          <w:sz w:val="24"/>
          <w:szCs w:val="24"/>
        </w:rPr>
        <w:t>s</w:t>
      </w:r>
      <w:r w:rsidRPr="00427DB3">
        <w:rPr>
          <w:rFonts w:ascii="Times New Roman" w:hAnsi="Times New Roman" w:cs="Times New Roman"/>
          <w:sz w:val="24"/>
          <w:szCs w:val="24"/>
        </w:rPr>
        <w:t xml:space="preserve"> 68, 79, 72 y 82 de la Ley Orgánica del Poder Legislativo, en relación con lo dispuesto en los artículos 13A, 70, 73, 78, 79 y 80 del Reglamento del Poder Legislativo</w:t>
      </w:r>
      <w:r w:rsidR="00AC1B17" w:rsidRPr="00427DB3">
        <w:rPr>
          <w:rFonts w:ascii="Times New Roman" w:hAnsi="Times New Roman" w:cs="Times New Roman"/>
          <w:sz w:val="24"/>
          <w:szCs w:val="24"/>
        </w:rPr>
        <w:t xml:space="preserve"> del Estado </w:t>
      </w:r>
      <w:r w:rsidR="00FA4CD0" w:rsidRPr="00427DB3">
        <w:rPr>
          <w:rFonts w:ascii="Times New Roman" w:hAnsi="Times New Roman" w:cs="Times New Roman"/>
          <w:sz w:val="24"/>
        </w:rPr>
        <w:t>Libre y Soberano de México someter a la aprobación de la legislatura en pleno el siguiente</w:t>
      </w:r>
      <w:r w:rsidR="00053B71" w:rsidRPr="00427DB3">
        <w:rPr>
          <w:rFonts w:ascii="Times New Roman" w:hAnsi="Times New Roman" w:cs="Times New Roman"/>
          <w:sz w:val="24"/>
        </w:rPr>
        <w:t>:</w:t>
      </w:r>
    </w:p>
    <w:p w14:paraId="553C43A1" w14:textId="77777777" w:rsidR="00FA4CD0" w:rsidRPr="00427DB3" w:rsidRDefault="00053B71" w:rsidP="000C6978">
      <w:pPr>
        <w:spacing w:after="0" w:line="240" w:lineRule="auto"/>
        <w:contextualSpacing/>
        <w:jc w:val="center"/>
        <w:rPr>
          <w:rFonts w:ascii="Times New Roman" w:hAnsi="Times New Roman" w:cs="Times New Roman"/>
          <w:sz w:val="24"/>
          <w:szCs w:val="24"/>
        </w:rPr>
      </w:pPr>
      <w:r w:rsidRPr="00427DB3">
        <w:rPr>
          <w:rFonts w:ascii="Times New Roman" w:hAnsi="Times New Roman" w:cs="Times New Roman"/>
          <w:sz w:val="24"/>
        </w:rPr>
        <w:t>DICTAMEN</w:t>
      </w:r>
    </w:p>
    <w:p w14:paraId="03FB63FD" w14:textId="77777777" w:rsidR="00FA4CD0" w:rsidRPr="00427DB3" w:rsidRDefault="00FA4CD0" w:rsidP="00543735">
      <w:pPr>
        <w:pStyle w:val="Sinespaciado"/>
        <w:ind w:firstLine="708"/>
        <w:rPr>
          <w:rFonts w:ascii="Times New Roman" w:hAnsi="Times New Roman" w:cs="Times New Roman"/>
          <w:sz w:val="24"/>
        </w:rPr>
      </w:pPr>
      <w:r w:rsidRPr="00427DB3">
        <w:rPr>
          <w:rFonts w:ascii="Times New Roman" w:hAnsi="Times New Roman" w:cs="Times New Roman"/>
          <w:sz w:val="24"/>
        </w:rPr>
        <w:t>ANTECEDENTES</w:t>
      </w:r>
    </w:p>
    <w:p w14:paraId="5E3794FC" w14:textId="77777777" w:rsidR="00FA4CD0" w:rsidRPr="00427DB3" w:rsidRDefault="00FA4CD0" w:rsidP="000C6978">
      <w:pPr>
        <w:pStyle w:val="Sinespaciado"/>
        <w:ind w:firstLine="708"/>
        <w:jc w:val="both"/>
        <w:rPr>
          <w:rFonts w:ascii="Times New Roman" w:hAnsi="Times New Roman" w:cs="Times New Roman"/>
          <w:sz w:val="24"/>
        </w:rPr>
      </w:pPr>
      <w:r w:rsidRPr="00427DB3">
        <w:rPr>
          <w:rFonts w:ascii="Times New Roman" w:hAnsi="Times New Roman" w:cs="Times New Roman"/>
          <w:sz w:val="24"/>
        </w:rPr>
        <w:t xml:space="preserve">Iniciativa con proyecto de decreto por el que se reforman y adicionan y derogan diversas disposiciones de Ley de la Juventud del Estado de México, presentada por el diputado Isaac Martin Montoya Márquez en el nombre del Grupo Parlamentario del Partido morena, fue presentada a la aprobación de la Legislatura en uso del derecho de la </w:t>
      </w:r>
      <w:r w:rsidR="00053B71" w:rsidRPr="00427DB3">
        <w:rPr>
          <w:rFonts w:ascii="Times New Roman" w:hAnsi="Times New Roman" w:cs="Times New Roman"/>
          <w:sz w:val="24"/>
        </w:rPr>
        <w:t xml:space="preserve">iniciativa legislativa </w:t>
      </w:r>
      <w:r w:rsidRPr="00427DB3">
        <w:rPr>
          <w:rFonts w:ascii="Times New Roman" w:hAnsi="Times New Roman" w:cs="Times New Roman"/>
          <w:sz w:val="24"/>
        </w:rPr>
        <w:t>señalando en los artículos 51, fracción II de la Constitución Política del Estado Libre y Soberano de México, 28 fracción I de la Ley Orgánica del Poder Legislativo del Estado Libre y Soberano de México, las y los integrantes de la Comisión Legislativa, advertimos con apego al estudio realizado que la iniciativa con decreto, tiene como propósito esencial determinar que las políticas públicas y sus medios de ejecución implementados para fomentar, promover y garantizar a los derechos y obligaciones de los jóvenes estén encaminados para lograr su bienestar y desarrollo integral.</w:t>
      </w:r>
    </w:p>
    <w:p w14:paraId="155B6A9B" w14:textId="77777777" w:rsidR="00FA4CD0" w:rsidRPr="00427DB3" w:rsidRDefault="00FA4CD0" w:rsidP="000C6978">
      <w:pPr>
        <w:pStyle w:val="Sinespaciado"/>
        <w:ind w:firstLine="708"/>
        <w:jc w:val="both"/>
        <w:rPr>
          <w:rFonts w:ascii="Times New Roman" w:hAnsi="Times New Roman" w:cs="Times New Roman"/>
          <w:sz w:val="24"/>
        </w:rPr>
      </w:pPr>
      <w:r w:rsidRPr="00427DB3">
        <w:rPr>
          <w:rFonts w:ascii="Times New Roman" w:hAnsi="Times New Roman" w:cs="Times New Roman"/>
          <w:sz w:val="24"/>
        </w:rPr>
        <w:t>Iniciativa con proyecto de decreto, por el que se adiciona los</w:t>
      </w:r>
      <w:r w:rsidR="00053B71" w:rsidRPr="00427DB3">
        <w:rPr>
          <w:rFonts w:ascii="Times New Roman" w:hAnsi="Times New Roman" w:cs="Times New Roman"/>
          <w:sz w:val="24"/>
        </w:rPr>
        <w:t xml:space="preserve"> artículos 17 Bis, 17 Ter y 17 </w:t>
      </w:r>
      <w:r w:rsidR="00053B71" w:rsidRPr="00427DB3">
        <w:rPr>
          <w:rFonts w:ascii="Times New Roman" w:hAnsi="Times New Roman" w:cs="Times New Roman"/>
          <w:sz w:val="24"/>
          <w:szCs w:val="24"/>
        </w:rPr>
        <w:t>Quater</w:t>
      </w:r>
      <w:r w:rsidR="00053B71" w:rsidRPr="00427DB3">
        <w:rPr>
          <w:rFonts w:ascii="Times New Roman" w:hAnsi="Times New Roman" w:cs="Times New Roman"/>
          <w:sz w:val="24"/>
        </w:rPr>
        <w:t xml:space="preserve"> </w:t>
      </w:r>
      <w:r w:rsidRPr="00427DB3">
        <w:rPr>
          <w:rFonts w:ascii="Times New Roman" w:hAnsi="Times New Roman" w:cs="Times New Roman"/>
          <w:sz w:val="24"/>
        </w:rPr>
        <w:t>a la Ley de la Juventud del Estado de México, presentada por el diputado Omar Ortega Álvarez y la diputada Élida Castelán Mondragón y la diputada Viridiana Fuentes Cruz en nombre del Grupo Parlamentario del Partido de la Revolución Democrática, en este tenor es evidente que se debe de favorecer la citada ley y el establecimiento de la normativa que permitan políticas de estrategia transversal para generar condiciones adecuad</w:t>
      </w:r>
      <w:r w:rsidR="00053B71" w:rsidRPr="00427DB3">
        <w:rPr>
          <w:rFonts w:ascii="Times New Roman" w:hAnsi="Times New Roman" w:cs="Times New Roman"/>
          <w:sz w:val="24"/>
        </w:rPr>
        <w:t>as y sustentables para impulsar</w:t>
      </w:r>
      <w:r w:rsidRPr="00427DB3">
        <w:rPr>
          <w:rFonts w:ascii="Times New Roman" w:hAnsi="Times New Roman" w:cs="Times New Roman"/>
          <w:sz w:val="24"/>
        </w:rPr>
        <w:t xml:space="preserve"> el desarrollo de la plena juventud.</w:t>
      </w:r>
    </w:p>
    <w:p w14:paraId="6F1574BA" w14:textId="77777777" w:rsidR="00FA4CD0" w:rsidRPr="00427DB3" w:rsidRDefault="00FA4CD0" w:rsidP="000C6978">
      <w:pPr>
        <w:pStyle w:val="Sinespaciado"/>
        <w:jc w:val="center"/>
        <w:rPr>
          <w:rFonts w:ascii="Times New Roman" w:hAnsi="Times New Roman" w:cs="Times New Roman"/>
          <w:sz w:val="24"/>
        </w:rPr>
      </w:pPr>
      <w:r w:rsidRPr="00427DB3">
        <w:rPr>
          <w:rFonts w:ascii="Times New Roman" w:hAnsi="Times New Roman" w:cs="Times New Roman"/>
          <w:sz w:val="24"/>
        </w:rPr>
        <w:lastRenderedPageBreak/>
        <w:t>RESOLUTIVOS</w:t>
      </w:r>
    </w:p>
    <w:p w14:paraId="252BFB28" w14:textId="77777777" w:rsidR="00FA4CD0" w:rsidRPr="00427DB3" w:rsidRDefault="00FA4CD0" w:rsidP="000C6978">
      <w:pPr>
        <w:pStyle w:val="Sinespaciado"/>
        <w:ind w:firstLine="708"/>
        <w:jc w:val="both"/>
        <w:rPr>
          <w:rFonts w:ascii="Times New Roman" w:hAnsi="Times New Roman" w:cs="Times New Roman"/>
          <w:sz w:val="24"/>
        </w:rPr>
      </w:pPr>
      <w:r w:rsidRPr="00427DB3">
        <w:rPr>
          <w:rFonts w:ascii="Times New Roman" w:hAnsi="Times New Roman" w:cs="Times New Roman"/>
          <w:sz w:val="24"/>
        </w:rPr>
        <w:t>PRIMERO. Son de aprobarse los conducentes conforme al proyecto de decreto correspondientes a la iniciativa con proyecto de decreto, por el que se reforman y adicionan derogan diversas disposiciones de la Ley de la Juventud del Estado de México, presentada por el diputad Isaac Martín Montoya Márquez</w:t>
      </w:r>
      <w:r w:rsidR="00053B71" w:rsidRPr="00427DB3">
        <w:rPr>
          <w:rFonts w:ascii="Times New Roman" w:hAnsi="Times New Roman" w:cs="Times New Roman"/>
          <w:sz w:val="24"/>
        </w:rPr>
        <w:t>,</w:t>
      </w:r>
      <w:r w:rsidRPr="00427DB3">
        <w:rPr>
          <w:rFonts w:ascii="Times New Roman" w:hAnsi="Times New Roman" w:cs="Times New Roman"/>
          <w:sz w:val="24"/>
        </w:rPr>
        <w:t xml:space="preserve"> en el nombre del Grupo Parlamentario del Partido morena y la iniciativa con proyecto de decreto que adiciona la Ley de la Juventud del Estado de México, presentada por el diputado Omar Ortega Álvarez y la diputada María Élida Castelán Mondragón y la diputada Viridiana Fuentes Cruz en nombre del Grupo Parlamentario del Partido de la Revolución Democrática.</w:t>
      </w:r>
    </w:p>
    <w:p w14:paraId="234F037A" w14:textId="77777777" w:rsidR="00053B71" w:rsidRPr="00427DB3" w:rsidRDefault="00FA4CD0" w:rsidP="000C6978">
      <w:pPr>
        <w:pStyle w:val="Sinespaciado"/>
        <w:ind w:firstLine="708"/>
        <w:jc w:val="both"/>
        <w:rPr>
          <w:rFonts w:ascii="Times New Roman" w:hAnsi="Times New Roman" w:cs="Times New Roman"/>
          <w:sz w:val="24"/>
        </w:rPr>
      </w:pPr>
      <w:r w:rsidRPr="00427DB3">
        <w:rPr>
          <w:rFonts w:ascii="Times New Roman" w:hAnsi="Times New Roman" w:cs="Times New Roman"/>
          <w:sz w:val="24"/>
        </w:rPr>
        <w:t>SEGUNDO. Se adjunta el proyecto de decreto para los efectos procedentes</w:t>
      </w:r>
      <w:r w:rsidR="00053B71" w:rsidRPr="00427DB3">
        <w:rPr>
          <w:rFonts w:ascii="Times New Roman" w:hAnsi="Times New Roman" w:cs="Times New Roman"/>
          <w:sz w:val="24"/>
        </w:rPr>
        <w:t>.</w:t>
      </w:r>
    </w:p>
    <w:p w14:paraId="29451FE9" w14:textId="77777777" w:rsidR="00FA4CD0" w:rsidRPr="00427DB3" w:rsidRDefault="00053B71" w:rsidP="000C6978">
      <w:pPr>
        <w:pStyle w:val="Sinespaciado"/>
        <w:ind w:firstLine="708"/>
        <w:jc w:val="both"/>
        <w:rPr>
          <w:rFonts w:ascii="Times New Roman" w:hAnsi="Times New Roman"/>
          <w:sz w:val="24"/>
          <w:szCs w:val="24"/>
          <w:lang w:eastAsia="es-MX"/>
        </w:rPr>
      </w:pPr>
      <w:r w:rsidRPr="00427DB3">
        <w:rPr>
          <w:rFonts w:ascii="Times New Roman" w:hAnsi="Times New Roman" w:cs="Times New Roman"/>
          <w:sz w:val="24"/>
        </w:rPr>
        <w:t xml:space="preserve">Dado </w:t>
      </w:r>
      <w:r w:rsidR="00FA4CD0" w:rsidRPr="00427DB3">
        <w:rPr>
          <w:rFonts w:ascii="Times New Roman" w:hAnsi="Times New Roman" w:cs="Times New Roman"/>
          <w:sz w:val="24"/>
        </w:rPr>
        <w:t>en el Palacio del Poder Legislativo</w:t>
      </w:r>
      <w:r w:rsidRPr="00427DB3">
        <w:rPr>
          <w:rFonts w:ascii="Times New Roman" w:hAnsi="Times New Roman" w:cs="Times New Roman"/>
          <w:sz w:val="24"/>
        </w:rPr>
        <w:t>,</w:t>
      </w:r>
      <w:r w:rsidR="00FA4CD0" w:rsidRPr="00427DB3">
        <w:rPr>
          <w:rFonts w:ascii="Times New Roman" w:hAnsi="Times New Roman" w:cs="Times New Roman"/>
          <w:sz w:val="24"/>
        </w:rPr>
        <w:t xml:space="preserve"> </w:t>
      </w:r>
      <w:r w:rsidRPr="00427DB3">
        <w:rPr>
          <w:rFonts w:ascii="Times New Roman" w:hAnsi="Times New Roman" w:cs="Times New Roman"/>
          <w:sz w:val="24"/>
        </w:rPr>
        <w:t>en</w:t>
      </w:r>
      <w:r w:rsidR="00FA4CD0" w:rsidRPr="00427DB3">
        <w:rPr>
          <w:rFonts w:ascii="Times New Roman" w:hAnsi="Times New Roman" w:cs="Times New Roman"/>
          <w:sz w:val="24"/>
        </w:rPr>
        <w:t xml:space="preserve"> </w:t>
      </w:r>
      <w:r w:rsidR="00FA4CD0" w:rsidRPr="00427DB3">
        <w:rPr>
          <w:rFonts w:ascii="Times New Roman" w:hAnsi="Times New Roman"/>
          <w:sz w:val="24"/>
          <w:szCs w:val="24"/>
          <w:lang w:eastAsia="es-MX"/>
        </w:rPr>
        <w:t xml:space="preserve">la </w:t>
      </w:r>
      <w:r w:rsidRPr="00427DB3">
        <w:rPr>
          <w:rFonts w:ascii="Times New Roman" w:hAnsi="Times New Roman"/>
          <w:sz w:val="24"/>
          <w:szCs w:val="24"/>
          <w:lang w:eastAsia="es-MX"/>
        </w:rPr>
        <w:t xml:space="preserve">ciudad </w:t>
      </w:r>
      <w:r w:rsidR="00FA4CD0" w:rsidRPr="00427DB3">
        <w:rPr>
          <w:rFonts w:ascii="Times New Roman" w:hAnsi="Times New Roman"/>
          <w:sz w:val="24"/>
          <w:szCs w:val="24"/>
          <w:lang w:eastAsia="es-MX"/>
        </w:rPr>
        <w:t>de Toluca de Lerdo</w:t>
      </w:r>
      <w:r w:rsidRPr="00427DB3">
        <w:rPr>
          <w:rFonts w:ascii="Times New Roman" w:hAnsi="Times New Roman"/>
          <w:sz w:val="24"/>
          <w:szCs w:val="24"/>
          <w:lang w:eastAsia="es-MX"/>
        </w:rPr>
        <w:t>,</w:t>
      </w:r>
      <w:r w:rsidR="00FA4CD0" w:rsidRPr="00427DB3">
        <w:rPr>
          <w:rFonts w:ascii="Times New Roman" w:hAnsi="Times New Roman"/>
          <w:sz w:val="24"/>
          <w:szCs w:val="24"/>
          <w:lang w:eastAsia="es-MX"/>
        </w:rPr>
        <w:t xml:space="preserve"> </w:t>
      </w:r>
      <w:r w:rsidRPr="00427DB3">
        <w:rPr>
          <w:rFonts w:ascii="Times New Roman" w:hAnsi="Times New Roman"/>
          <w:sz w:val="24"/>
          <w:szCs w:val="24"/>
          <w:lang w:eastAsia="es-MX"/>
        </w:rPr>
        <w:t xml:space="preserve">capital </w:t>
      </w:r>
      <w:r w:rsidR="00FA4CD0" w:rsidRPr="00427DB3">
        <w:rPr>
          <w:rFonts w:ascii="Times New Roman" w:hAnsi="Times New Roman"/>
          <w:sz w:val="24"/>
          <w:szCs w:val="24"/>
          <w:lang w:eastAsia="es-MX"/>
        </w:rPr>
        <w:t>del Estado de México a los trece días del mes de julio del año dos mil veintidós.</w:t>
      </w:r>
    </w:p>
    <w:p w14:paraId="5BE5F726" w14:textId="77777777" w:rsidR="00053B71" w:rsidRPr="00427DB3" w:rsidRDefault="00053B71" w:rsidP="000C6978">
      <w:pPr>
        <w:pStyle w:val="Sinespaciado"/>
        <w:ind w:firstLine="708"/>
        <w:jc w:val="center"/>
        <w:rPr>
          <w:rFonts w:ascii="Times New Roman" w:hAnsi="Times New Roman"/>
          <w:sz w:val="24"/>
          <w:szCs w:val="24"/>
          <w:lang w:eastAsia="es-MX"/>
        </w:rPr>
      </w:pPr>
      <w:r w:rsidRPr="00427DB3">
        <w:rPr>
          <w:rFonts w:ascii="Times New Roman" w:hAnsi="Times New Roman"/>
          <w:sz w:val="24"/>
          <w:szCs w:val="24"/>
          <w:lang w:eastAsia="es-MX"/>
        </w:rPr>
        <w:t>COMISIÓN LEGISLATIVA</w:t>
      </w:r>
      <w:r w:rsidR="002B123F" w:rsidRPr="00427DB3">
        <w:rPr>
          <w:rFonts w:ascii="Times New Roman" w:hAnsi="Times New Roman"/>
          <w:sz w:val="24"/>
          <w:szCs w:val="24"/>
          <w:lang w:eastAsia="es-MX"/>
        </w:rPr>
        <w:t xml:space="preserve"> </w:t>
      </w:r>
      <w:r w:rsidRPr="00427DB3">
        <w:rPr>
          <w:rFonts w:ascii="Times New Roman" w:hAnsi="Times New Roman"/>
          <w:sz w:val="24"/>
          <w:szCs w:val="24"/>
          <w:lang w:eastAsia="es-MX"/>
        </w:rPr>
        <w:t>DE LA JUVENTUD Y DEPORTE</w:t>
      </w:r>
    </w:p>
    <w:p w14:paraId="20474DEA" w14:textId="77777777" w:rsidR="00FA4CD0" w:rsidRPr="00427DB3" w:rsidRDefault="00053B71" w:rsidP="000C6978">
      <w:pPr>
        <w:pStyle w:val="Sinespaciado"/>
        <w:ind w:firstLine="708"/>
        <w:jc w:val="center"/>
        <w:rPr>
          <w:rFonts w:ascii="Times New Roman" w:hAnsi="Times New Roman"/>
          <w:sz w:val="24"/>
          <w:szCs w:val="24"/>
          <w:lang w:eastAsia="es-MX"/>
        </w:rPr>
      </w:pPr>
      <w:r w:rsidRPr="00427DB3">
        <w:rPr>
          <w:rFonts w:ascii="Times New Roman" w:hAnsi="Times New Roman"/>
          <w:sz w:val="24"/>
          <w:szCs w:val="24"/>
          <w:lang w:eastAsia="es-MX"/>
        </w:rPr>
        <w:t>PRESIDENTA</w:t>
      </w:r>
    </w:p>
    <w:p w14:paraId="6A84CD11" w14:textId="77777777" w:rsidR="00053B71" w:rsidRPr="00427DB3" w:rsidRDefault="00053B71" w:rsidP="000C6978">
      <w:pPr>
        <w:pStyle w:val="Sinespaciado"/>
        <w:ind w:firstLine="708"/>
        <w:jc w:val="center"/>
        <w:rPr>
          <w:rFonts w:ascii="Times New Roman" w:hAnsi="Times New Roman"/>
          <w:sz w:val="24"/>
          <w:szCs w:val="24"/>
          <w:lang w:eastAsia="es-MX"/>
        </w:rPr>
      </w:pPr>
      <w:r w:rsidRPr="00427DB3">
        <w:rPr>
          <w:rFonts w:ascii="Times New Roman" w:hAnsi="Times New Roman"/>
          <w:sz w:val="24"/>
          <w:szCs w:val="24"/>
          <w:lang w:eastAsia="es-MX"/>
        </w:rPr>
        <w:t>DIP</w:t>
      </w:r>
      <w:r w:rsidR="002B123F" w:rsidRPr="00427DB3">
        <w:rPr>
          <w:rFonts w:ascii="Times New Roman" w:hAnsi="Times New Roman"/>
          <w:sz w:val="24"/>
          <w:szCs w:val="24"/>
          <w:lang w:eastAsia="es-MX"/>
        </w:rPr>
        <w:t>.</w:t>
      </w:r>
      <w:r w:rsidRPr="00427DB3">
        <w:rPr>
          <w:rFonts w:ascii="Times New Roman" w:hAnsi="Times New Roman"/>
          <w:sz w:val="24"/>
          <w:szCs w:val="24"/>
          <w:lang w:eastAsia="es-MX"/>
        </w:rPr>
        <w:t xml:space="preserve"> VIRIDIANA FUENTES CRUZ</w:t>
      </w:r>
    </w:p>
    <w:p w14:paraId="03BBF4D3" w14:textId="77777777" w:rsidR="00053B71" w:rsidRPr="00427DB3" w:rsidRDefault="00053B71" w:rsidP="000C6978">
      <w:pPr>
        <w:pStyle w:val="Sinespaciado"/>
        <w:ind w:firstLine="708"/>
        <w:jc w:val="center"/>
        <w:rPr>
          <w:rFonts w:ascii="Times New Roman" w:hAnsi="Times New Roman"/>
          <w:sz w:val="24"/>
          <w:szCs w:val="24"/>
          <w:lang w:eastAsia="es-MX"/>
        </w:rPr>
      </w:pPr>
      <w:r w:rsidRPr="00427DB3">
        <w:rPr>
          <w:rFonts w:ascii="Times New Roman" w:hAnsi="Times New Roman"/>
          <w:sz w:val="24"/>
          <w:szCs w:val="24"/>
          <w:lang w:eastAsia="es-MX"/>
        </w:rPr>
        <w:t>SECRETARIA</w:t>
      </w:r>
    </w:p>
    <w:p w14:paraId="5CABE87D" w14:textId="77777777" w:rsidR="00053B71" w:rsidRPr="00427DB3" w:rsidRDefault="00053B71" w:rsidP="000C6978">
      <w:pPr>
        <w:pStyle w:val="Sinespaciado"/>
        <w:ind w:firstLine="708"/>
        <w:jc w:val="center"/>
        <w:rPr>
          <w:rFonts w:ascii="Times New Roman" w:hAnsi="Times New Roman"/>
          <w:sz w:val="24"/>
          <w:szCs w:val="24"/>
          <w:lang w:eastAsia="es-MX"/>
        </w:rPr>
      </w:pPr>
      <w:r w:rsidRPr="00427DB3">
        <w:rPr>
          <w:rFonts w:ascii="Times New Roman" w:hAnsi="Times New Roman"/>
          <w:sz w:val="24"/>
          <w:szCs w:val="24"/>
          <w:lang w:eastAsia="es-MX"/>
        </w:rPr>
        <w:t xml:space="preserve">DIP. </w:t>
      </w:r>
      <w:r w:rsidR="00543735" w:rsidRPr="00427DB3">
        <w:rPr>
          <w:rFonts w:ascii="Times New Roman" w:hAnsi="Times New Roman"/>
          <w:sz w:val="24"/>
          <w:szCs w:val="24"/>
          <w:lang w:eastAsia="es-MX"/>
        </w:rPr>
        <w:t>ROSA MARÍA ZETINA GONZÁLEZ</w:t>
      </w:r>
    </w:p>
    <w:p w14:paraId="4A02F932" w14:textId="77777777" w:rsidR="00053B71" w:rsidRPr="00427DB3" w:rsidRDefault="00053B71" w:rsidP="000C6978">
      <w:pPr>
        <w:pStyle w:val="Sinespaciado"/>
        <w:ind w:firstLine="708"/>
        <w:jc w:val="center"/>
        <w:rPr>
          <w:rFonts w:ascii="Times New Roman" w:hAnsi="Times New Roman"/>
          <w:sz w:val="24"/>
          <w:szCs w:val="24"/>
          <w:lang w:eastAsia="es-MX"/>
        </w:rPr>
      </w:pPr>
      <w:r w:rsidRPr="00427DB3">
        <w:rPr>
          <w:rFonts w:ascii="Times New Roman" w:hAnsi="Times New Roman"/>
          <w:sz w:val="24"/>
          <w:szCs w:val="24"/>
          <w:lang w:eastAsia="es-MX"/>
        </w:rPr>
        <w:t>PROSECRETARIA</w:t>
      </w:r>
    </w:p>
    <w:p w14:paraId="6F1EE1AE" w14:textId="77777777" w:rsidR="00FA4CD0" w:rsidRPr="00427DB3" w:rsidRDefault="00053B71" w:rsidP="000C6978">
      <w:pPr>
        <w:pStyle w:val="Sinespaciado"/>
        <w:ind w:firstLine="708"/>
        <w:jc w:val="center"/>
        <w:rPr>
          <w:rFonts w:ascii="Times New Roman" w:hAnsi="Times New Roman"/>
          <w:sz w:val="24"/>
          <w:szCs w:val="24"/>
          <w:lang w:eastAsia="es-MX"/>
        </w:rPr>
      </w:pPr>
      <w:r w:rsidRPr="00427DB3">
        <w:rPr>
          <w:rFonts w:ascii="Times New Roman" w:hAnsi="Times New Roman"/>
          <w:sz w:val="24"/>
          <w:szCs w:val="24"/>
          <w:lang w:eastAsia="es-MX"/>
        </w:rPr>
        <w:t>DIP.</w:t>
      </w:r>
      <w:r w:rsidR="00543735" w:rsidRPr="00427DB3">
        <w:rPr>
          <w:rFonts w:ascii="Times New Roman" w:hAnsi="Times New Roman"/>
          <w:sz w:val="24"/>
          <w:szCs w:val="24"/>
          <w:lang w:eastAsia="es-MX"/>
        </w:rPr>
        <w:t xml:space="preserve"> GRETEL GONZÁLEZ AGUIRRE</w:t>
      </w:r>
    </w:p>
    <w:p w14:paraId="0EC4CD58" w14:textId="77777777" w:rsidR="00FA4CD0" w:rsidRPr="00427DB3" w:rsidRDefault="00053B71" w:rsidP="000356E1">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427DB3" w:rsidRPr="00427DB3" w14:paraId="778A1923" w14:textId="77777777" w:rsidTr="00B572FB">
        <w:trPr>
          <w:jc w:val="center"/>
        </w:trPr>
        <w:tc>
          <w:tcPr>
            <w:tcW w:w="4414" w:type="dxa"/>
          </w:tcPr>
          <w:p w14:paraId="2F0669A2" w14:textId="77777777" w:rsidR="00053B71" w:rsidRPr="00427DB3" w:rsidRDefault="00053B71" w:rsidP="000C6978">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 xml:space="preserve">DIP. ISAAC </w:t>
            </w:r>
            <w:r w:rsidR="000356E1" w:rsidRPr="00427DB3">
              <w:rPr>
                <w:rFonts w:ascii="Times New Roman" w:hAnsi="Times New Roman"/>
                <w:sz w:val="24"/>
                <w:szCs w:val="24"/>
                <w:lang w:eastAsia="es-MX"/>
              </w:rPr>
              <w:t xml:space="preserve">MARTÍN </w:t>
            </w:r>
            <w:r w:rsidRPr="00427DB3">
              <w:rPr>
                <w:rFonts w:ascii="Times New Roman" w:hAnsi="Times New Roman"/>
                <w:sz w:val="24"/>
                <w:szCs w:val="24"/>
                <w:lang w:eastAsia="es-MX"/>
              </w:rPr>
              <w:t>MONTOYA MÁRQUEZ</w:t>
            </w:r>
          </w:p>
        </w:tc>
        <w:tc>
          <w:tcPr>
            <w:tcW w:w="4414" w:type="dxa"/>
          </w:tcPr>
          <w:p w14:paraId="240F3C54" w14:textId="77777777" w:rsidR="00053B71" w:rsidRPr="00427DB3" w:rsidRDefault="00053B71" w:rsidP="000C6978">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DIP. EDITH MARISOL MERCADO TORRES</w:t>
            </w:r>
          </w:p>
        </w:tc>
      </w:tr>
      <w:tr w:rsidR="00427DB3" w:rsidRPr="00427DB3" w14:paraId="1FED4214" w14:textId="77777777" w:rsidTr="00B572FB">
        <w:trPr>
          <w:jc w:val="center"/>
        </w:trPr>
        <w:tc>
          <w:tcPr>
            <w:tcW w:w="4414" w:type="dxa"/>
          </w:tcPr>
          <w:p w14:paraId="07F33D84" w14:textId="77777777" w:rsidR="00053B71" w:rsidRPr="00427DB3" w:rsidRDefault="00053B71" w:rsidP="000C6978">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DIP. GERARDO ULLOA PÉREZ</w:t>
            </w:r>
          </w:p>
        </w:tc>
        <w:tc>
          <w:tcPr>
            <w:tcW w:w="4414" w:type="dxa"/>
          </w:tcPr>
          <w:p w14:paraId="198BB6B7" w14:textId="77777777" w:rsidR="00053B71" w:rsidRPr="00427DB3" w:rsidRDefault="00053B71" w:rsidP="000C6978">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DIP. KAREN GUADARRAMA SANTAMARÍA</w:t>
            </w:r>
          </w:p>
        </w:tc>
      </w:tr>
      <w:tr w:rsidR="00427DB3" w:rsidRPr="00427DB3" w14:paraId="108B148A" w14:textId="77777777" w:rsidTr="00B572FB">
        <w:trPr>
          <w:jc w:val="center"/>
        </w:trPr>
        <w:tc>
          <w:tcPr>
            <w:tcW w:w="4414" w:type="dxa"/>
          </w:tcPr>
          <w:p w14:paraId="6C0CCA8F" w14:textId="77777777" w:rsidR="00053B71" w:rsidRPr="00427DB3" w:rsidRDefault="00053B71" w:rsidP="0062012F">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 xml:space="preserve">DIP. GERARDO </w:t>
            </w:r>
            <w:r w:rsidR="0062012F" w:rsidRPr="00427DB3">
              <w:rPr>
                <w:rFonts w:ascii="Times New Roman" w:hAnsi="Times New Roman"/>
                <w:sz w:val="24"/>
                <w:szCs w:val="24"/>
                <w:lang w:eastAsia="es-MX"/>
              </w:rPr>
              <w:t xml:space="preserve">LAMAS </w:t>
            </w:r>
            <w:r w:rsidRPr="00427DB3">
              <w:rPr>
                <w:rFonts w:ascii="Times New Roman" w:hAnsi="Times New Roman"/>
                <w:sz w:val="24"/>
                <w:szCs w:val="24"/>
                <w:lang w:eastAsia="es-MX"/>
              </w:rPr>
              <w:t>POMBO</w:t>
            </w:r>
          </w:p>
        </w:tc>
        <w:tc>
          <w:tcPr>
            <w:tcW w:w="4414" w:type="dxa"/>
          </w:tcPr>
          <w:p w14:paraId="41C3D339" w14:textId="77777777" w:rsidR="00053B71" w:rsidRPr="00427DB3" w:rsidRDefault="00053B71" w:rsidP="000C6978">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DIP. FRANCISCO BRIAN ROJAS</w:t>
            </w:r>
            <w:r w:rsidR="0062012F" w:rsidRPr="00427DB3">
              <w:rPr>
                <w:rFonts w:ascii="Times New Roman" w:hAnsi="Times New Roman"/>
                <w:sz w:val="24"/>
                <w:szCs w:val="24"/>
                <w:lang w:eastAsia="es-MX"/>
              </w:rPr>
              <w:t xml:space="preserve"> CANO</w:t>
            </w:r>
          </w:p>
        </w:tc>
      </w:tr>
      <w:tr w:rsidR="00427DB3" w:rsidRPr="00427DB3" w14:paraId="6A136DAA" w14:textId="77777777" w:rsidTr="00B572FB">
        <w:trPr>
          <w:jc w:val="center"/>
        </w:trPr>
        <w:tc>
          <w:tcPr>
            <w:tcW w:w="4414" w:type="dxa"/>
          </w:tcPr>
          <w:p w14:paraId="429FBC03" w14:textId="77777777" w:rsidR="00053B71" w:rsidRPr="00427DB3" w:rsidRDefault="000356E1" w:rsidP="000C6978">
            <w:pPr>
              <w:pStyle w:val="Sinespaciado"/>
              <w:jc w:val="center"/>
              <w:rPr>
                <w:rFonts w:ascii="Times New Roman" w:hAnsi="Times New Roman"/>
                <w:sz w:val="24"/>
                <w:szCs w:val="24"/>
                <w:lang w:eastAsia="es-MX"/>
              </w:rPr>
            </w:pPr>
            <w:r w:rsidRPr="00427DB3">
              <w:rPr>
                <w:rFonts w:ascii="Times New Roman" w:hAnsi="Times New Roman"/>
                <w:sz w:val="24"/>
                <w:szCs w:val="24"/>
                <w:lang w:eastAsia="es-MX"/>
              </w:rPr>
              <w:t>DIP. SILVIA BARBERENA MALDONADO</w:t>
            </w:r>
          </w:p>
        </w:tc>
        <w:tc>
          <w:tcPr>
            <w:tcW w:w="4414" w:type="dxa"/>
          </w:tcPr>
          <w:p w14:paraId="04FC9CAE" w14:textId="77777777" w:rsidR="00053B71" w:rsidRPr="00427DB3" w:rsidRDefault="00053B71" w:rsidP="000C6978">
            <w:pPr>
              <w:pStyle w:val="Sinespaciado"/>
              <w:jc w:val="center"/>
              <w:rPr>
                <w:rFonts w:ascii="Times New Roman" w:hAnsi="Times New Roman"/>
                <w:sz w:val="24"/>
                <w:szCs w:val="24"/>
                <w:lang w:eastAsia="es-MX"/>
              </w:rPr>
            </w:pPr>
          </w:p>
        </w:tc>
      </w:tr>
    </w:tbl>
    <w:p w14:paraId="06630447" w14:textId="77777777" w:rsidR="00FA4CD0" w:rsidRPr="00427DB3" w:rsidRDefault="00053B71" w:rsidP="000C6978">
      <w:pPr>
        <w:pStyle w:val="Sinespaciado"/>
        <w:ind w:firstLine="708"/>
        <w:jc w:val="both"/>
        <w:rPr>
          <w:rFonts w:ascii="Times New Roman" w:hAnsi="Times New Roman"/>
          <w:sz w:val="24"/>
          <w:szCs w:val="24"/>
          <w:lang w:eastAsia="es-MX"/>
        </w:rPr>
      </w:pPr>
      <w:r w:rsidRPr="00427DB3">
        <w:rPr>
          <w:rFonts w:ascii="Times New Roman" w:hAnsi="Times New Roman"/>
          <w:sz w:val="24"/>
          <w:szCs w:val="24"/>
          <w:lang w:eastAsia="es-MX"/>
        </w:rPr>
        <w:t>Es cua</w:t>
      </w:r>
      <w:r w:rsidR="00FA4CD0" w:rsidRPr="00427DB3">
        <w:rPr>
          <w:rFonts w:ascii="Times New Roman" w:hAnsi="Times New Roman"/>
          <w:sz w:val="24"/>
          <w:szCs w:val="24"/>
          <w:lang w:eastAsia="es-MX"/>
        </w:rPr>
        <w:t xml:space="preserve">nto </w:t>
      </w:r>
      <w:proofErr w:type="gramStart"/>
      <w:r w:rsidRPr="00427DB3">
        <w:rPr>
          <w:rFonts w:ascii="Times New Roman" w:hAnsi="Times New Roman"/>
          <w:sz w:val="24"/>
          <w:szCs w:val="24"/>
          <w:lang w:eastAsia="es-MX"/>
        </w:rPr>
        <w:t>Presidenta</w:t>
      </w:r>
      <w:proofErr w:type="gramEnd"/>
      <w:r w:rsidR="00FA4CD0" w:rsidRPr="00427DB3">
        <w:rPr>
          <w:rFonts w:ascii="Times New Roman" w:hAnsi="Times New Roman"/>
          <w:sz w:val="24"/>
          <w:szCs w:val="24"/>
          <w:lang w:eastAsia="es-MX"/>
        </w:rPr>
        <w:t>.</w:t>
      </w:r>
    </w:p>
    <w:p w14:paraId="1FA7D264" w14:textId="77777777" w:rsidR="00FA4CD0" w:rsidRPr="00427DB3" w:rsidRDefault="00FA4CD0" w:rsidP="000C6978">
      <w:pPr>
        <w:pStyle w:val="Sinespaciado"/>
        <w:jc w:val="both"/>
        <w:rPr>
          <w:rFonts w:ascii="Times New Roman" w:hAnsi="Times New Roman" w:cs="Times New Roman"/>
          <w:sz w:val="24"/>
        </w:rPr>
      </w:pPr>
      <w:r w:rsidRPr="00427DB3">
        <w:rPr>
          <w:rFonts w:ascii="Times New Roman" w:hAnsi="Times New Roman" w:cs="Times New Roman"/>
          <w:sz w:val="24"/>
        </w:rPr>
        <w:t xml:space="preserve">PRESIDENTA DIP. VIRIDIANA FUENTES CRUZ. Gracias diputada Secretaría; leído los antecedentes abro la discusión en lo general del dictamen y del proyecto de decreto y consulto a la </w:t>
      </w:r>
      <w:r w:rsidR="00BE419C" w:rsidRPr="00427DB3">
        <w:rPr>
          <w:rFonts w:ascii="Times New Roman" w:hAnsi="Times New Roman" w:cs="Times New Roman"/>
          <w:sz w:val="24"/>
        </w:rPr>
        <w:t>comisión legislativa si</w:t>
      </w:r>
      <w:r w:rsidRPr="00427DB3">
        <w:rPr>
          <w:rFonts w:ascii="Times New Roman" w:hAnsi="Times New Roman" w:cs="Times New Roman"/>
          <w:sz w:val="24"/>
        </w:rPr>
        <w:t xml:space="preserve"> desean hacer uso de la palabra.</w:t>
      </w:r>
    </w:p>
    <w:p w14:paraId="043EFB75" w14:textId="77777777" w:rsidR="00FA4CD0" w:rsidRPr="00427DB3" w:rsidRDefault="00FA4CD0" w:rsidP="000C6978">
      <w:pPr>
        <w:pStyle w:val="Sinespaciado"/>
        <w:ind w:firstLine="708"/>
        <w:jc w:val="both"/>
        <w:rPr>
          <w:rFonts w:ascii="Times New Roman" w:hAnsi="Times New Roman" w:cs="Times New Roman"/>
          <w:sz w:val="24"/>
        </w:rPr>
      </w:pPr>
      <w:r w:rsidRPr="00427DB3">
        <w:rPr>
          <w:rFonts w:ascii="Times New Roman" w:hAnsi="Times New Roman" w:cs="Times New Roman"/>
          <w:sz w:val="24"/>
        </w:rPr>
        <w:t>Tiene el uso de la voz el diputado Isaac, el diputado proponente; adelante diputado.</w:t>
      </w:r>
    </w:p>
    <w:p w14:paraId="7F4162A9" w14:textId="77777777" w:rsidR="00BE419C" w:rsidRPr="00427DB3" w:rsidRDefault="00FA4CD0" w:rsidP="000C6978">
      <w:pPr>
        <w:pStyle w:val="Sinespaciado"/>
        <w:jc w:val="both"/>
        <w:rPr>
          <w:rFonts w:ascii="Times New Roman" w:hAnsi="Times New Roman" w:cs="Times New Roman"/>
          <w:sz w:val="24"/>
        </w:rPr>
      </w:pPr>
      <w:r w:rsidRPr="00427DB3">
        <w:rPr>
          <w:rFonts w:ascii="Times New Roman" w:hAnsi="Times New Roman" w:cs="Times New Roman"/>
          <w:sz w:val="24"/>
        </w:rPr>
        <w:t xml:space="preserve">DIP. ISAAC MARTÍN MONTOYA MÁRQUEZ. </w:t>
      </w:r>
      <w:r w:rsidR="00BE419C" w:rsidRPr="00427DB3">
        <w:rPr>
          <w:rFonts w:ascii="Times New Roman" w:hAnsi="Times New Roman" w:cs="Times New Roman"/>
          <w:sz w:val="24"/>
        </w:rPr>
        <w:t xml:space="preserve">Buen día a </w:t>
      </w:r>
      <w:r w:rsidRPr="00427DB3">
        <w:rPr>
          <w:rFonts w:ascii="Times New Roman" w:hAnsi="Times New Roman" w:cs="Times New Roman"/>
          <w:sz w:val="24"/>
        </w:rPr>
        <w:t xml:space="preserve">todas y todos colegas diputados, colegas diputadas, buenos días a la ciudadanía que nos sigue a través de </w:t>
      </w:r>
      <w:r w:rsidR="00BE419C" w:rsidRPr="00427DB3">
        <w:rPr>
          <w:rFonts w:ascii="Times New Roman" w:hAnsi="Times New Roman" w:cs="Times New Roman"/>
          <w:sz w:val="24"/>
        </w:rPr>
        <w:t>las plataformas.</w:t>
      </w:r>
    </w:p>
    <w:p w14:paraId="0A72DF37" w14:textId="77777777" w:rsidR="00BE419C" w:rsidRPr="00427DB3" w:rsidRDefault="00BE419C" w:rsidP="000C6978">
      <w:pPr>
        <w:pStyle w:val="Sinespaciado"/>
        <w:ind w:firstLine="708"/>
        <w:jc w:val="both"/>
        <w:rPr>
          <w:rFonts w:ascii="Times New Roman" w:hAnsi="Times New Roman" w:cs="Times New Roman"/>
          <w:sz w:val="24"/>
          <w:szCs w:val="24"/>
        </w:rPr>
      </w:pPr>
      <w:r w:rsidRPr="00427DB3">
        <w:rPr>
          <w:rFonts w:ascii="Times New Roman" w:hAnsi="Times New Roman" w:cs="Times New Roman"/>
          <w:sz w:val="24"/>
        </w:rPr>
        <w:t>Como saben, hace</w:t>
      </w:r>
      <w:r w:rsidR="00FA4CD0" w:rsidRPr="00427DB3">
        <w:rPr>
          <w:rFonts w:ascii="Times New Roman" w:hAnsi="Times New Roman" w:cs="Times New Roman"/>
          <w:sz w:val="24"/>
        </w:rPr>
        <w:t xml:space="preserve"> poco más de 7 meses el día 18 de noviembre del 2021, presentamos ante nuestro honorable pleno, una </w:t>
      </w:r>
      <w:r w:rsidRPr="00427DB3">
        <w:rPr>
          <w:rFonts w:ascii="Times New Roman" w:hAnsi="Times New Roman" w:cs="Times New Roman"/>
          <w:sz w:val="24"/>
        </w:rPr>
        <w:t>iniciativa</w:t>
      </w:r>
      <w:r w:rsidR="00FA4CD0" w:rsidRPr="00427DB3">
        <w:rPr>
          <w:rFonts w:ascii="Times New Roman" w:hAnsi="Times New Roman" w:cs="Times New Roman"/>
          <w:sz w:val="24"/>
        </w:rPr>
        <w:t xml:space="preserve"> para reformar la Ley de Juventud d</w:t>
      </w:r>
      <w:r w:rsidRPr="00427DB3">
        <w:rPr>
          <w:rFonts w:ascii="Times New Roman" w:hAnsi="Times New Roman" w:cs="Times New Roman"/>
          <w:sz w:val="24"/>
        </w:rPr>
        <w:t>el Estado de México, convencido</w:t>
      </w:r>
      <w:r w:rsidR="00FA4CD0" w:rsidRPr="00427DB3">
        <w:rPr>
          <w:rFonts w:ascii="Times New Roman" w:hAnsi="Times New Roman" w:cs="Times New Roman"/>
          <w:sz w:val="24"/>
        </w:rPr>
        <w:t xml:space="preserve"> de la necesidad de combatir la perpetuación de una visión adulto</w:t>
      </w:r>
      <w:r w:rsidRPr="00427DB3">
        <w:rPr>
          <w:rFonts w:ascii="Times New Roman" w:hAnsi="Times New Roman" w:cs="Times New Roman"/>
          <w:sz w:val="24"/>
        </w:rPr>
        <w:t>céntrica</w:t>
      </w:r>
      <w:r w:rsidR="00FA4CD0" w:rsidRPr="00427DB3">
        <w:rPr>
          <w:rFonts w:ascii="Times New Roman" w:hAnsi="Times New Roman" w:cs="Times New Roman"/>
          <w:sz w:val="24"/>
        </w:rPr>
        <w:t xml:space="preserve"> </w:t>
      </w:r>
      <w:r w:rsidRPr="00427DB3">
        <w:rPr>
          <w:rFonts w:ascii="Times New Roman" w:hAnsi="Times New Roman" w:cs="Times New Roman"/>
          <w:sz w:val="24"/>
        </w:rPr>
        <w:t>en la Legislación Mexiquense;</w:t>
      </w:r>
      <w:r w:rsidR="00FA4CD0" w:rsidRPr="00427DB3">
        <w:rPr>
          <w:rFonts w:ascii="Times New Roman" w:hAnsi="Times New Roman" w:cs="Times New Roman"/>
          <w:sz w:val="24"/>
        </w:rPr>
        <w:t xml:space="preserve"> la cual no</w:t>
      </w:r>
      <w:r w:rsidRPr="00427DB3">
        <w:rPr>
          <w:rFonts w:ascii="Times New Roman" w:hAnsi="Times New Roman" w:cs="Times New Roman"/>
          <w:sz w:val="24"/>
        </w:rPr>
        <w:t>s</w:t>
      </w:r>
      <w:r w:rsidR="00FA4CD0" w:rsidRPr="00427DB3">
        <w:rPr>
          <w:rFonts w:ascii="Times New Roman" w:hAnsi="Times New Roman" w:cs="Times New Roman"/>
          <w:sz w:val="24"/>
        </w:rPr>
        <w:t xml:space="preserve"> resulta a </w:t>
      </w:r>
      <w:r w:rsidRPr="00427DB3">
        <w:rPr>
          <w:rFonts w:ascii="Times New Roman" w:hAnsi="Times New Roman" w:cs="Times New Roman"/>
          <w:sz w:val="24"/>
        </w:rPr>
        <w:t>ana</w:t>
      </w:r>
      <w:r w:rsidR="00FA4CD0" w:rsidRPr="00427DB3">
        <w:rPr>
          <w:rFonts w:ascii="Times New Roman" w:hAnsi="Times New Roman" w:cs="Times New Roman"/>
          <w:sz w:val="24"/>
        </w:rPr>
        <w:t>c</w:t>
      </w:r>
      <w:r w:rsidRPr="00427DB3">
        <w:rPr>
          <w:rFonts w:ascii="Times New Roman" w:hAnsi="Times New Roman" w:cs="Times New Roman"/>
          <w:sz w:val="24"/>
        </w:rPr>
        <w:t>r</w:t>
      </w:r>
      <w:r w:rsidR="00FA4CD0" w:rsidRPr="00427DB3">
        <w:rPr>
          <w:rFonts w:ascii="Times New Roman" w:hAnsi="Times New Roman" w:cs="Times New Roman"/>
          <w:sz w:val="24"/>
        </w:rPr>
        <w:t xml:space="preserve">ónica para nuestros tiempos, especialmente si consideramos las luchas y si consideramos los avance emprendidos durante las últimas décadas para hacer visibles los retos específicos que pasan sobre el bienestar de las personas jóvenes, sino que además contribuye al sostenimiento de prejuicios y estereotipos que </w:t>
      </w:r>
      <w:r w:rsidRPr="00427DB3">
        <w:rPr>
          <w:rFonts w:ascii="Times New Roman" w:hAnsi="Times New Roman" w:cs="Times New Roman"/>
          <w:sz w:val="24"/>
        </w:rPr>
        <w:t>limitan</w:t>
      </w:r>
      <w:r w:rsidR="001238E5" w:rsidRPr="00427DB3">
        <w:rPr>
          <w:rFonts w:ascii="Times New Roman" w:hAnsi="Times New Roman" w:cs="Times New Roman"/>
          <w:sz w:val="24"/>
          <w:szCs w:val="24"/>
        </w:rPr>
        <w:t xml:space="preserve"> </w:t>
      </w:r>
      <w:r w:rsidRPr="00427DB3">
        <w:rPr>
          <w:rFonts w:ascii="Times New Roman" w:hAnsi="Times New Roman" w:cs="Times New Roman"/>
          <w:sz w:val="24"/>
          <w:szCs w:val="24"/>
        </w:rPr>
        <w:t xml:space="preserve">el ejercicio efectivo de </w:t>
      </w:r>
      <w:r w:rsidR="001238E5" w:rsidRPr="00427DB3">
        <w:rPr>
          <w:rFonts w:ascii="Times New Roman" w:hAnsi="Times New Roman" w:cs="Times New Roman"/>
          <w:sz w:val="24"/>
          <w:szCs w:val="24"/>
        </w:rPr>
        <w:t>sus derechos, al tiempo que reproduce tenciones y relaciones intergeneracionales desiguales, las cuales sirven como terreno fértil para la exclusión y la violencia</w:t>
      </w:r>
      <w:r w:rsidRPr="00427DB3">
        <w:rPr>
          <w:rFonts w:ascii="Times New Roman" w:hAnsi="Times New Roman" w:cs="Times New Roman"/>
          <w:sz w:val="24"/>
          <w:szCs w:val="24"/>
        </w:rPr>
        <w:t>.</w:t>
      </w:r>
    </w:p>
    <w:p w14:paraId="73E9F128" w14:textId="77777777" w:rsidR="001238E5" w:rsidRPr="00427DB3" w:rsidRDefault="00BE419C" w:rsidP="000C6978">
      <w:pPr>
        <w:pStyle w:val="Sinespaciado"/>
        <w:ind w:firstLine="708"/>
        <w:jc w:val="both"/>
        <w:rPr>
          <w:rFonts w:ascii="Times New Roman" w:hAnsi="Times New Roman" w:cs="Times New Roman"/>
          <w:sz w:val="24"/>
        </w:rPr>
      </w:pPr>
      <w:r w:rsidRPr="00427DB3">
        <w:rPr>
          <w:rFonts w:ascii="Times New Roman" w:hAnsi="Times New Roman" w:cs="Times New Roman"/>
          <w:sz w:val="24"/>
          <w:szCs w:val="24"/>
        </w:rPr>
        <w:t xml:space="preserve">Tras </w:t>
      </w:r>
      <w:r w:rsidR="001238E5" w:rsidRPr="00427DB3">
        <w:rPr>
          <w:rFonts w:ascii="Times New Roman" w:hAnsi="Times New Roman" w:cs="Times New Roman"/>
          <w:sz w:val="24"/>
          <w:szCs w:val="24"/>
        </w:rPr>
        <w:t>la aprobación del dictamen que hoy se presenta, me permito reafirmar junto a todas y todos ustedes el compromiso asumido por esta comisión para reivindicar a las juventudes mexiquenses e</w:t>
      </w:r>
      <w:r w:rsidRPr="00427DB3">
        <w:rPr>
          <w:rFonts w:ascii="Times New Roman" w:hAnsi="Times New Roman" w:cs="Times New Roman"/>
          <w:sz w:val="24"/>
          <w:szCs w:val="24"/>
        </w:rPr>
        <w:t xml:space="preserve"> iniciar con un ímpetu renovado</w:t>
      </w:r>
      <w:r w:rsidR="001238E5" w:rsidRPr="00427DB3">
        <w:rPr>
          <w:rFonts w:ascii="Times New Roman" w:hAnsi="Times New Roman" w:cs="Times New Roman"/>
          <w:sz w:val="24"/>
          <w:szCs w:val="24"/>
        </w:rPr>
        <w:t>, la tarea de conformar un andamiaje jurídico y constitucional, capaz de responder eficazmente a las demandas y necesidades de los más de 5.1 millones de jóvenes que habitan en el Estado de México.</w:t>
      </w:r>
    </w:p>
    <w:p w14:paraId="70D583DD" w14:textId="77777777" w:rsidR="00212B35" w:rsidRPr="00427DB3" w:rsidRDefault="001238E5"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lastRenderedPageBreak/>
        <w:tab/>
        <w:t xml:space="preserve">Ante los grandes retos que implica garantizar el ejercicio del derecho de la educación, la salud, el trabajo digno, la paz y la recreación para todas y todos los jóvenes; pero especialmente para los más de 2.5 millones en situación de pobreza. </w:t>
      </w:r>
    </w:p>
    <w:p w14:paraId="4A30AAB3" w14:textId="77777777" w:rsidR="00212B35" w:rsidRPr="00427DB3" w:rsidRDefault="001238E5" w:rsidP="000C6978">
      <w:pPr>
        <w:pStyle w:val="Sinespaciado"/>
        <w:ind w:firstLine="708"/>
        <w:jc w:val="both"/>
        <w:rPr>
          <w:rFonts w:ascii="Times New Roman" w:hAnsi="Times New Roman" w:cs="Times New Roman"/>
          <w:sz w:val="24"/>
          <w:szCs w:val="24"/>
        </w:rPr>
      </w:pPr>
      <w:r w:rsidRPr="00427DB3">
        <w:rPr>
          <w:rFonts w:ascii="Times New Roman" w:hAnsi="Times New Roman" w:cs="Times New Roman"/>
          <w:sz w:val="24"/>
          <w:szCs w:val="24"/>
        </w:rPr>
        <w:t xml:space="preserve">Sabemos que esta comisión no permanecerá </w:t>
      </w:r>
      <w:r w:rsidR="00212B35" w:rsidRPr="00427DB3">
        <w:rPr>
          <w:rFonts w:ascii="Times New Roman" w:hAnsi="Times New Roman" w:cs="Times New Roman"/>
          <w:sz w:val="24"/>
          <w:szCs w:val="24"/>
        </w:rPr>
        <w:t>impávida</w:t>
      </w:r>
      <w:r w:rsidRPr="00427DB3">
        <w:rPr>
          <w:rFonts w:ascii="Times New Roman" w:hAnsi="Times New Roman" w:cs="Times New Roman"/>
          <w:sz w:val="24"/>
          <w:szCs w:val="24"/>
        </w:rPr>
        <w:t xml:space="preserve"> y en cambio habrá que comenzar una revisión exhaustiva del cumplimiento de las disposiciones en materia de juventud, reconociendo sus mayores deudas y oportunidades. </w:t>
      </w:r>
    </w:p>
    <w:p w14:paraId="481160C8" w14:textId="77777777" w:rsidR="001238E5" w:rsidRPr="00427DB3" w:rsidRDefault="001238E5" w:rsidP="000C6978">
      <w:pPr>
        <w:pStyle w:val="Sinespaciado"/>
        <w:ind w:firstLine="708"/>
        <w:jc w:val="both"/>
        <w:rPr>
          <w:rFonts w:ascii="Times New Roman" w:hAnsi="Times New Roman" w:cs="Times New Roman"/>
          <w:sz w:val="24"/>
          <w:szCs w:val="24"/>
        </w:rPr>
      </w:pPr>
      <w:r w:rsidRPr="00427DB3">
        <w:rPr>
          <w:rFonts w:ascii="Times New Roman" w:hAnsi="Times New Roman" w:cs="Times New Roman"/>
          <w:sz w:val="24"/>
          <w:szCs w:val="24"/>
        </w:rPr>
        <w:t xml:space="preserve">En adelante será indispensable concentrar más y mejores esfuerzos para comprender más allá de estereotipos y sesgos morales o ideológicos, la dimensión de los problemas que enfrentan las </w:t>
      </w:r>
      <w:r w:rsidR="00212B35" w:rsidRPr="00427DB3">
        <w:rPr>
          <w:rFonts w:ascii="Times New Roman" w:hAnsi="Times New Roman" w:cs="Times New Roman"/>
          <w:sz w:val="24"/>
          <w:szCs w:val="24"/>
        </w:rPr>
        <w:t>personas</w:t>
      </w:r>
      <w:r w:rsidRPr="00427DB3">
        <w:rPr>
          <w:rFonts w:ascii="Times New Roman" w:hAnsi="Times New Roman" w:cs="Times New Roman"/>
          <w:sz w:val="24"/>
          <w:szCs w:val="24"/>
        </w:rPr>
        <w:t xml:space="preserve"> jóvenes, los cuales han sido agraviados bajo el yugo histórico de un </w:t>
      </w:r>
      <w:r w:rsidR="00212B35" w:rsidRPr="00427DB3">
        <w:rPr>
          <w:rFonts w:ascii="Times New Roman" w:hAnsi="Times New Roman" w:cs="Times New Roman"/>
          <w:sz w:val="24"/>
          <w:szCs w:val="24"/>
        </w:rPr>
        <w:t xml:space="preserve">Estado </w:t>
      </w:r>
      <w:r w:rsidRPr="00427DB3">
        <w:rPr>
          <w:rFonts w:ascii="Times New Roman" w:hAnsi="Times New Roman" w:cs="Times New Roman"/>
          <w:sz w:val="24"/>
          <w:szCs w:val="24"/>
        </w:rPr>
        <w:t>adulto céntrico, al que siempre se le ha dificultado relacionarse con ell</w:t>
      </w:r>
      <w:r w:rsidR="00212B35" w:rsidRPr="00427DB3">
        <w:rPr>
          <w:rFonts w:ascii="Times New Roman" w:hAnsi="Times New Roman" w:cs="Times New Roman"/>
          <w:sz w:val="24"/>
          <w:szCs w:val="24"/>
        </w:rPr>
        <w:t>os bajo un enfoque de derecho</w:t>
      </w:r>
      <w:r w:rsidRPr="00427DB3">
        <w:rPr>
          <w:rFonts w:ascii="Times New Roman" w:hAnsi="Times New Roman" w:cs="Times New Roman"/>
          <w:sz w:val="24"/>
          <w:szCs w:val="24"/>
        </w:rPr>
        <w:t xml:space="preserve">, un </w:t>
      </w:r>
      <w:r w:rsidR="00212B35" w:rsidRPr="00427DB3">
        <w:rPr>
          <w:rFonts w:ascii="Times New Roman" w:hAnsi="Times New Roman" w:cs="Times New Roman"/>
          <w:sz w:val="24"/>
          <w:szCs w:val="24"/>
        </w:rPr>
        <w:t xml:space="preserve">Estado </w:t>
      </w:r>
      <w:r w:rsidRPr="00427DB3">
        <w:rPr>
          <w:rFonts w:ascii="Times New Roman" w:hAnsi="Times New Roman" w:cs="Times New Roman"/>
          <w:sz w:val="24"/>
          <w:szCs w:val="24"/>
        </w:rPr>
        <w:t xml:space="preserve">más proclive a reprimir y a callar que a reconocer y apoyar el desarrollo de este sector de la población y su capacidad de </w:t>
      </w:r>
      <w:r w:rsidR="00212B35" w:rsidRPr="00427DB3">
        <w:rPr>
          <w:rFonts w:ascii="Times New Roman" w:hAnsi="Times New Roman" w:cs="Times New Roman"/>
          <w:sz w:val="24"/>
          <w:szCs w:val="24"/>
        </w:rPr>
        <w:t>defensa</w:t>
      </w:r>
      <w:r w:rsidRPr="00427DB3">
        <w:rPr>
          <w:rFonts w:ascii="Times New Roman" w:hAnsi="Times New Roman" w:cs="Times New Roman"/>
          <w:sz w:val="24"/>
          <w:szCs w:val="24"/>
        </w:rPr>
        <w:t xml:space="preserve">, su voluntad para articular comunidades y transformar su realidad o nuestra realidad. </w:t>
      </w:r>
    </w:p>
    <w:p w14:paraId="5DBAA4A2" w14:textId="77777777" w:rsidR="001238E5" w:rsidRPr="00427DB3" w:rsidRDefault="001238E5"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 xml:space="preserve">Un Estado más acostumbrado a subordinar, cotar o desechar sus ideas, sentir esos anhelos, que integrarlos al proyecto de municipios, Estados y del </w:t>
      </w:r>
      <w:r w:rsidR="00212B35" w:rsidRPr="00427DB3">
        <w:rPr>
          <w:rFonts w:ascii="Times New Roman" w:hAnsi="Times New Roman" w:cs="Times New Roman"/>
          <w:sz w:val="24"/>
          <w:szCs w:val="24"/>
        </w:rPr>
        <w:t>País</w:t>
      </w:r>
      <w:r w:rsidRPr="00427DB3">
        <w:rPr>
          <w:rFonts w:ascii="Times New Roman" w:hAnsi="Times New Roman" w:cs="Times New Roman"/>
          <w:sz w:val="24"/>
          <w:szCs w:val="24"/>
        </w:rPr>
        <w:t>.</w:t>
      </w:r>
    </w:p>
    <w:p w14:paraId="5C4ABBBC" w14:textId="77777777" w:rsidR="001238E5" w:rsidRPr="00427DB3" w:rsidRDefault="001238E5"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Compañeras, compañeros diputados a esto nos referimos cuando hablamos de adulto centrismo y la responsabilidad de combatirlo. El adulto centrismo, no significa más que esa estéril necedad de negar la vitalidad, la creatividad y la capacidad de agencia joven por parte de un mundo al adulto, arbitrario, indolente y autocomplaciente, adulto centrismo es la represión, el abuso policiaco frente a la movilización estudiantil, el patrón que niega prestaciones a sus trabajadores más jóvenes, la enfermera que intimida al adolescente cuando solicita condones en su centro de salud, el candidato que manipula a sus simpatizantes jóvenes, sólo para repartir volantes bajo el sol y es también una ley que impone deberes y obligaciones exclusivas a un sector, cuya mayoría enfrenta carencias y brechas de desigualdad que es imposible vivir en un estado de bienestar.</w:t>
      </w:r>
    </w:p>
    <w:p w14:paraId="3A10EFD1" w14:textId="77777777" w:rsidR="001238E5" w:rsidRPr="00427DB3" w:rsidRDefault="001238E5"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 xml:space="preserve">Por fortuna el dictamen </w:t>
      </w:r>
      <w:r w:rsidR="00E8465D" w:rsidRPr="00427DB3">
        <w:rPr>
          <w:rFonts w:ascii="Times New Roman" w:hAnsi="Times New Roman" w:cs="Times New Roman"/>
          <w:sz w:val="24"/>
          <w:szCs w:val="24"/>
        </w:rPr>
        <w:t>que hoy se plantea en consensos</w:t>
      </w:r>
      <w:r w:rsidRPr="00427DB3">
        <w:rPr>
          <w:rFonts w:ascii="Times New Roman" w:hAnsi="Times New Roman" w:cs="Times New Roman"/>
          <w:sz w:val="24"/>
          <w:szCs w:val="24"/>
        </w:rPr>
        <w:t xml:space="preserve"> significa un paso en dirección opuesta que nos permitirá unirnos a una lista de estados, en los que ya se incluye, Aguascalientes, Jalisco, Morelos, Oaxaca, San Luis Potosí y l</w:t>
      </w:r>
      <w:r w:rsidR="00E8465D" w:rsidRPr="00427DB3">
        <w:rPr>
          <w:rFonts w:ascii="Times New Roman" w:hAnsi="Times New Roman" w:cs="Times New Roman"/>
          <w:sz w:val="24"/>
          <w:szCs w:val="24"/>
        </w:rPr>
        <w:t>a Ciudad de México, donde se ha</w:t>
      </w:r>
      <w:r w:rsidRPr="00427DB3">
        <w:rPr>
          <w:rFonts w:ascii="Times New Roman" w:hAnsi="Times New Roman" w:cs="Times New Roman"/>
          <w:sz w:val="24"/>
          <w:szCs w:val="24"/>
        </w:rPr>
        <w:t xml:space="preserve"> optado por establecer legislaciones en materia de juventud que no establezcan obligaciones exclusivas contra las y los jóvenes para así concentrarse en el pleno reconocimiento de los derechos y la definición de las responsabilidades de los distintos niveles de Gobierno para la garantía de los mismos.</w:t>
      </w:r>
    </w:p>
    <w:p w14:paraId="36CCFA92" w14:textId="77777777" w:rsidR="00E8465D" w:rsidRPr="00427DB3" w:rsidRDefault="001238E5" w:rsidP="000C6978">
      <w:pPr>
        <w:pStyle w:val="Sinespaciado"/>
        <w:ind w:firstLine="708"/>
        <w:jc w:val="both"/>
        <w:rPr>
          <w:rFonts w:ascii="Times New Roman" w:hAnsi="Times New Roman" w:cs="Times New Roman"/>
          <w:sz w:val="24"/>
          <w:szCs w:val="24"/>
        </w:rPr>
      </w:pPr>
      <w:r w:rsidRPr="00427DB3">
        <w:rPr>
          <w:rFonts w:ascii="Times New Roman" w:hAnsi="Times New Roman" w:cs="Times New Roman"/>
          <w:sz w:val="24"/>
          <w:szCs w:val="24"/>
        </w:rPr>
        <w:t>Aún resta mucho por hacer, compañeras y compañeros para consolidar que el Estado sea capaz de cumplir esta deuda histórica con las juventudes, quedan temas pendientes, igualmente importantes como el fr</w:t>
      </w:r>
      <w:r w:rsidR="00E8465D" w:rsidRPr="00427DB3">
        <w:rPr>
          <w:rFonts w:ascii="Times New Roman" w:hAnsi="Times New Roman" w:cs="Times New Roman"/>
          <w:sz w:val="24"/>
          <w:szCs w:val="24"/>
        </w:rPr>
        <w:t>eno a la disminución progresiva</w:t>
      </w:r>
      <w:r w:rsidRPr="00427DB3">
        <w:rPr>
          <w:rFonts w:ascii="Times New Roman" w:hAnsi="Times New Roman" w:cs="Times New Roman"/>
          <w:sz w:val="24"/>
          <w:szCs w:val="24"/>
        </w:rPr>
        <w:t xml:space="preserve"> inadmisible que ha enfrentado el presupuesto en materia de juventud, durante este sexenio; así como la conformación de criterios, ejes y mecanismos presupuestales que garanticen recursos suficientes, el desarrollo de programas e inversiones estratégicas dedicadas al desarrollo integral de las juventudes, la capacitación y actualización constante de funcionarios, la mejora continua de los instrumentos de acceso a la justicia y la apertura de espacios de participación en procesos de toma de decisiones, entre muchos otros temas</w:t>
      </w:r>
      <w:r w:rsidR="00E8465D" w:rsidRPr="00427DB3">
        <w:rPr>
          <w:rFonts w:ascii="Times New Roman" w:hAnsi="Times New Roman" w:cs="Times New Roman"/>
          <w:sz w:val="24"/>
          <w:szCs w:val="24"/>
        </w:rPr>
        <w:t>.</w:t>
      </w:r>
    </w:p>
    <w:p w14:paraId="70B57E1D" w14:textId="77777777" w:rsidR="00216011" w:rsidRPr="00427DB3" w:rsidRDefault="00E8465D" w:rsidP="000C6978">
      <w:pPr>
        <w:pStyle w:val="Sinespaciado"/>
        <w:ind w:firstLine="708"/>
        <w:jc w:val="both"/>
        <w:rPr>
          <w:rFonts w:ascii="Times New Roman" w:hAnsi="Times New Roman" w:cs="Times New Roman"/>
          <w:sz w:val="24"/>
          <w:szCs w:val="24"/>
        </w:rPr>
      </w:pPr>
      <w:r w:rsidRPr="00427DB3">
        <w:rPr>
          <w:rFonts w:ascii="Times New Roman" w:hAnsi="Times New Roman" w:cs="Times New Roman"/>
          <w:sz w:val="24"/>
          <w:szCs w:val="24"/>
        </w:rPr>
        <w:t>Sin embargo podemos afirmar que é</w:t>
      </w:r>
      <w:r w:rsidR="001238E5" w:rsidRPr="00427DB3">
        <w:rPr>
          <w:rFonts w:ascii="Times New Roman" w:hAnsi="Times New Roman" w:cs="Times New Roman"/>
          <w:sz w:val="24"/>
          <w:szCs w:val="24"/>
        </w:rPr>
        <w:t xml:space="preserve">ste es un paso importante, un paso relevante hacia la garantía del bienestar sostenida y plena realización de los proyectos de vida de las y los jóvenes del Estado de México; sin embargo también; yo quisiera resaltar la importancia de que no descartemos, de que no echemos en saco roto, pues que se discuta más adelante el presupuesto transversal para juventudes, porque como ya lo comentamos en la anterior sesión, si bien puede ponerse a disposición los montos, la manera en que se aplicará, sí considero que es medular para garantizar los plenos derechos de la juventud y la responsabilidad del Estado, hacia una generación que por donde se le vea, ha sido condenada, ha sido excluida y que es necesario voltear a ver y pues más ahora que hablamos de este contexto en el cual, pues sabemos lo que </w:t>
      </w:r>
      <w:r w:rsidR="001238E5" w:rsidRPr="00427DB3">
        <w:rPr>
          <w:rFonts w:ascii="Times New Roman" w:hAnsi="Times New Roman" w:cs="Times New Roman"/>
          <w:sz w:val="24"/>
          <w:szCs w:val="24"/>
        </w:rPr>
        <w:lastRenderedPageBreak/>
        <w:t>representa la juventud para lograr</w:t>
      </w:r>
      <w:r w:rsidR="00816725" w:rsidRPr="00427DB3">
        <w:rPr>
          <w:rFonts w:ascii="Times New Roman" w:hAnsi="Times New Roman" w:cs="Times New Roman"/>
          <w:sz w:val="24"/>
          <w:szCs w:val="24"/>
        </w:rPr>
        <w:t xml:space="preserve"> regenerar el </w:t>
      </w:r>
      <w:r w:rsidR="00216011" w:rsidRPr="00427DB3">
        <w:rPr>
          <w:rFonts w:ascii="Times New Roman" w:hAnsi="Times New Roman" w:cs="Times New Roman"/>
          <w:sz w:val="24"/>
          <w:szCs w:val="24"/>
        </w:rPr>
        <w:t>tejido social o para condenar a una sociedad, porque o se integra a la vida productiva, se integran como estudiantes, se integran como artistas, se integran a la sociedad o los van a cooptar o corren el riesgo de ser cooptados como sucede en muchas regiones del Estado de México, por ciertos sectores, por ciertos personajes que lo que menos les importa es el bienestar de nuestras comunidades.</w:t>
      </w:r>
    </w:p>
    <w:p w14:paraId="7DB41EE2"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Así que es cuanto y agradezco mucho el que hayamos llegado a este punto.</w:t>
      </w:r>
    </w:p>
    <w:p w14:paraId="0211CA27"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PRESIDENTA DIP. VIRIDIANA FUENTES CRUZ. Gracias diputado.</w:t>
      </w:r>
    </w:p>
    <w:p w14:paraId="7F84EBFE"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Cedemos el uso de la voz a la diputada Ana Karen Guadarrama, por favor adelante.</w:t>
      </w:r>
    </w:p>
    <w:p w14:paraId="295E6776"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DIP. ANA KAREN GUADARRAMA SANTAMARÍA. Gracias muy buenos días a todas y a todos.</w:t>
      </w:r>
    </w:p>
    <w:p w14:paraId="25B3F1E9"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Primero me gustaría reconocer a mis compañeros proponentes de esta iniciativa, porque se destacan puntos de gran importancia.</w:t>
      </w:r>
      <w:r w:rsidR="00E8465D" w:rsidRPr="00427DB3">
        <w:rPr>
          <w:rFonts w:ascii="Times New Roman" w:hAnsi="Times New Roman" w:cs="Times New Roman"/>
          <w:sz w:val="24"/>
          <w:szCs w:val="24"/>
        </w:rPr>
        <w:t xml:space="preserve"> </w:t>
      </w:r>
      <w:r w:rsidRPr="00427DB3">
        <w:rPr>
          <w:rFonts w:ascii="Times New Roman" w:hAnsi="Times New Roman" w:cs="Times New Roman"/>
          <w:sz w:val="24"/>
          <w:szCs w:val="24"/>
        </w:rPr>
        <w:t>El impulsar de manera constante la capacitación para las servidoras y servidores públicos que de alguna manera están atendiendo a nuestros pares, pues ya es sumamente importante.</w:t>
      </w:r>
    </w:p>
    <w:p w14:paraId="03543B89"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El plasmar normativamente la transversalidad en el Gobierno del Estado de México para brindar una atención a las juventudes, celebro de manera muy especial este punto, porque al no solamente tener a las juventudes más numerosas del País, sino también las más diversas, pues el reto es sumamente complejo como ya lo hemos venido hablando en esta Comisión; entonces, necesitamos estar haciendo equipo todos y todas, y también para lograr una mayor atención, también celebro que consolidemos esas alianzas estratégicas en los ámbitos públicos, privados y sociales, que estoy segura que con estas acciones estaremos impulsando un desarrollo aún más integral de nuestras juventudes.</w:t>
      </w:r>
    </w:p>
    <w:p w14:paraId="517C999C"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De manera personal y por el Grupo Parlamentario del PRI, siempre estaremos a favor de seguir creando las condiciones normativas necesarias, para potencializar un desarrollo integral de nuestros jóvenes en el Estado de México.</w:t>
      </w:r>
    </w:p>
    <w:p w14:paraId="341DE146"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Reconocerles a los diputados y seguir sumando esfuerzos entre todos. Gracias.</w:t>
      </w:r>
    </w:p>
    <w:p w14:paraId="7957FE9C"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PRESIDENTA DIP. VIRIDIANA FUENTES CRUZ. Gracias diputada Ana Karen.</w:t>
      </w:r>
    </w:p>
    <w:p w14:paraId="3FCFB21D"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Tiene el uso de la voz la diputada Gretel González Aguirre, por favor.</w:t>
      </w:r>
    </w:p>
    <w:p w14:paraId="1DF0DDBA"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DIP. GRETEL GONZÁLEZ AGUIRRE. Muchas gracias, muy buenos días.</w:t>
      </w:r>
    </w:p>
    <w:p w14:paraId="3C76DE38"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Igual que la diputada Ana Karen, celebro este tipo de iniciativas y más que en este momento los estamos poniendo una vez más a los jóvenes con este foco, la importancia que necesitamos como sector.</w:t>
      </w:r>
    </w:p>
    <w:p w14:paraId="3737E648"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Los jóvenes vivimos una de las etapas más difíciles del País, ya que en la actualidad carecemos de oportunidades laborales y los egresados de las universidades se topan con el problema del desempleo.</w:t>
      </w:r>
    </w:p>
    <w:p w14:paraId="768A2D1F"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De acuerdo a las cifras del Fondo de las Naciones Unidas para la Infancia, para el año 2030, a nivel mundial habrá más de 2 mil millones de jóvenes en busca de oportunidades para un futuro prometedor.</w:t>
      </w:r>
    </w:p>
    <w:p w14:paraId="2DF1FDB7"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El artículo segundo de la Ley de la Juventud del Estado de México dice: “que por objeto se debe fomentar, establecer, promover y garantizar el ejercicio de los derechos y obligaciones de los jóvenes en el Entidad, así como implementar las políticas públicas y sus medios de ejecución encaminados a esa ejecución integral.”</w:t>
      </w:r>
    </w:p>
    <w:p w14:paraId="379F2E45"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El desarrollo integral es un proceso importante que se logra coordinando acciones políticas, sociales y económicas que promueven la dignidad personal y la solidaridad y la subsariedad para mejorar las condiciones y el desarrollo de las familias, y por ende el bienestar de la juventud.</w:t>
      </w:r>
    </w:p>
    <w:p w14:paraId="70BEF045"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La juventud mexiquense necesita que se generen políticas públicas y medios que promuevan y garanticen sus derechos y obligaciones para el desarrollo de su bienestar.</w:t>
      </w:r>
    </w:p>
    <w:p w14:paraId="681473C9" w14:textId="77777777" w:rsidR="00216011"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lastRenderedPageBreak/>
        <w:tab/>
        <w:t xml:space="preserve">El Gobierno del Estado de México a través del Instituto Mexiquense de la Juventud, implementó la gira de servicios Fuerza Joven, donde se colocan stands de las diferentes instancias gubernamentales y municipales, que brindan atención a los jóvenes a través de información en trípticos, carteles y orientación sobre diversos temas enfocados a la juventud, como la prevención de adicciones, sobre enfermedades de transmisión sexual, además de la presentación de actividades recreativas y culturales, como conciertos, pistas de skate, grafiti, entre otros. </w:t>
      </w:r>
      <w:r w:rsidR="00E8465D" w:rsidRPr="00427DB3">
        <w:rPr>
          <w:rFonts w:ascii="Times New Roman" w:hAnsi="Times New Roman" w:cs="Times New Roman"/>
          <w:sz w:val="24"/>
          <w:szCs w:val="24"/>
        </w:rPr>
        <w:t>T</w:t>
      </w:r>
      <w:r w:rsidRPr="00427DB3">
        <w:rPr>
          <w:rFonts w:ascii="Times New Roman" w:hAnsi="Times New Roman" w:cs="Times New Roman"/>
          <w:sz w:val="24"/>
          <w:szCs w:val="24"/>
        </w:rPr>
        <w:t>ambién contamos con el Programa de Jóvenes en Movimiento Edo. Méx., todos estos por qué los mencionó, porque se va poniendo un granito de arena en lo que las juventudes necesitamos, pero aun así tenemos que ir por más, eso es indiscutiblemente.</w:t>
      </w:r>
    </w:p>
    <w:p w14:paraId="73AAD56F" w14:textId="77777777" w:rsidR="003156A2" w:rsidRPr="00427DB3" w:rsidRDefault="00216011"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Por otro lado, como diputados mexiquenses debemos trabajar para que los recursos asignados en apoyo a los jóvenes, que están ya contemplados en el Presupuesto de Egresos, como también lo enuncia este decreto que leímos, en cada Ejercicio Fiscal sean ejercidos con puntualidad, con honradez, oportunidad, transparencia y equidad, generando con ello los análisis e informes púb</w:t>
      </w:r>
      <w:r w:rsidR="00313A99" w:rsidRPr="00427DB3">
        <w:rPr>
          <w:rFonts w:ascii="Times New Roman" w:hAnsi="Times New Roman" w:cs="Times New Roman"/>
          <w:sz w:val="24"/>
          <w:szCs w:val="24"/>
        </w:rPr>
        <w:t>l</w:t>
      </w:r>
      <w:r w:rsidRPr="00427DB3">
        <w:rPr>
          <w:rFonts w:ascii="Times New Roman" w:hAnsi="Times New Roman" w:cs="Times New Roman"/>
          <w:sz w:val="24"/>
          <w:szCs w:val="24"/>
        </w:rPr>
        <w:t>icos</w:t>
      </w:r>
      <w:r w:rsidR="00313A99" w:rsidRPr="00427DB3">
        <w:rPr>
          <w:rFonts w:ascii="Times New Roman" w:hAnsi="Times New Roman" w:cs="Times New Roman"/>
          <w:sz w:val="24"/>
          <w:szCs w:val="24"/>
        </w:rPr>
        <w:t xml:space="preserve"> que c</w:t>
      </w:r>
      <w:r w:rsidR="003156A2" w:rsidRPr="00427DB3">
        <w:rPr>
          <w:rFonts w:ascii="Times New Roman" w:hAnsi="Times New Roman" w:cs="Times New Roman"/>
          <w:sz w:val="24"/>
          <w:szCs w:val="24"/>
        </w:rPr>
        <w:t>orresponda</w:t>
      </w:r>
      <w:r w:rsidR="00313A99" w:rsidRPr="00427DB3">
        <w:rPr>
          <w:rFonts w:ascii="Times New Roman" w:hAnsi="Times New Roman" w:cs="Times New Roman"/>
          <w:sz w:val="24"/>
          <w:szCs w:val="24"/>
        </w:rPr>
        <w:t>n</w:t>
      </w:r>
      <w:r w:rsidR="003156A2" w:rsidRPr="00427DB3">
        <w:rPr>
          <w:rFonts w:ascii="Times New Roman" w:hAnsi="Times New Roman" w:cs="Times New Roman"/>
          <w:sz w:val="24"/>
          <w:szCs w:val="24"/>
        </w:rPr>
        <w:t>, son una juventud saludable, educada, productiva y con acceso al bienestar, tendrá la capacidad de resistir los desafíos sociales venideros.</w:t>
      </w:r>
    </w:p>
    <w:p w14:paraId="7BCB0758"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Es cuanto muchas gracias.</w:t>
      </w:r>
    </w:p>
    <w:p w14:paraId="36E5BD45"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PRESIDENTA DIP. VIRIDIANA FUENTES CRUZ. Gracias diputada. ¿Algún diputado o diputada que desee hacer uso de la voz?</w:t>
      </w:r>
    </w:p>
    <w:p w14:paraId="269AD51D"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De mi parte, del Grupo Parlamentario del PRD. De esta comisión pues agradecer el acompañamiento de los grupos parlamentarios que participan en esta comisión para que podamos hacer dictámenes en conjunto, que todos estemos de acuerdo y siempre en busca y en beneficio de las juventudes mexiquenses.</w:t>
      </w:r>
    </w:p>
    <w:p w14:paraId="1CEE733B"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Mi reconocimiento al diputado Isaac, que es un luchador de las juventudes, a todas y a todos los diputado que forman parte de esta comisión y un punto medular que tocó el diputado es sin duda el presupuesto, que seremos parte fundamental que se tome en cuenta a este gran sector de la población y que todos tendremos una gran responsabilidad de que así suceda.</w:t>
      </w:r>
    </w:p>
    <w:p w14:paraId="02C77308"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Entonces, pues reiterarles mi felicitación y pues que estaremos trabajando arduamente en esta comisión con todas y todos ustedes para que las juventudes pues mejoremos las condiciones de vid</w:t>
      </w:r>
      <w:r w:rsidR="0081359A" w:rsidRPr="00427DB3">
        <w:rPr>
          <w:rFonts w:ascii="Times New Roman" w:hAnsi="Times New Roman" w:cs="Times New Roman"/>
          <w:sz w:val="24"/>
          <w:szCs w:val="24"/>
        </w:rPr>
        <w:t>a de todos y cada una de ellas.</w:t>
      </w:r>
    </w:p>
    <w:p w14:paraId="3894B028"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Pregunto a la comisión legislativa si son de aprobarse en lo general el dictamen y el proyecto de decreto y pido a la Secretaría recabe la votación nominal.</w:t>
      </w:r>
    </w:p>
    <w:p w14:paraId="3B36B57E"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GONZÁLEZ. Procedo a recabar la votación nominal.</w:t>
      </w:r>
    </w:p>
    <w:p w14:paraId="3CDD6DC7" w14:textId="77777777" w:rsidR="003156A2" w:rsidRPr="00427DB3" w:rsidRDefault="003156A2" w:rsidP="000C6978">
      <w:pPr>
        <w:pStyle w:val="Sinespaciado"/>
        <w:jc w:val="center"/>
        <w:rPr>
          <w:rFonts w:ascii="Times New Roman" w:hAnsi="Times New Roman" w:cs="Times New Roman"/>
          <w:i/>
          <w:sz w:val="24"/>
          <w:szCs w:val="24"/>
        </w:rPr>
      </w:pPr>
      <w:r w:rsidRPr="00427DB3">
        <w:rPr>
          <w:rFonts w:ascii="Times New Roman" w:hAnsi="Times New Roman" w:cs="Times New Roman"/>
          <w:i/>
          <w:sz w:val="24"/>
          <w:szCs w:val="24"/>
        </w:rPr>
        <w:t xml:space="preserve">(Votación </w:t>
      </w:r>
      <w:r w:rsidR="001435C9" w:rsidRPr="00427DB3">
        <w:rPr>
          <w:rFonts w:ascii="Times New Roman" w:hAnsi="Times New Roman" w:cs="Times New Roman"/>
          <w:i/>
          <w:sz w:val="24"/>
          <w:szCs w:val="24"/>
        </w:rPr>
        <w:t>nominal</w:t>
      </w:r>
      <w:r w:rsidRPr="00427DB3">
        <w:rPr>
          <w:rFonts w:ascii="Times New Roman" w:hAnsi="Times New Roman" w:cs="Times New Roman"/>
          <w:i/>
          <w:sz w:val="24"/>
          <w:szCs w:val="24"/>
        </w:rPr>
        <w:t>)</w:t>
      </w:r>
    </w:p>
    <w:p w14:paraId="15C93E51"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GONZÁLEZ. El dictamen y el proyecto de decreto han sido aprobados en lo general por unanimidad de votos.</w:t>
      </w:r>
    </w:p>
    <w:p w14:paraId="646866CA"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PRESIDENTA DIP. VIRIDIANA FUENTES CRUZ. Se acuerda la aprobación en lo general del dictamen y del proyecto de decreto.</w:t>
      </w:r>
    </w:p>
    <w:p w14:paraId="143C4A86"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GONZÁLEZ. Presidenta, le informo que los asuntos del orden del día han sido agotados.</w:t>
      </w:r>
    </w:p>
    <w:p w14:paraId="6803A2CF"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PRESIDENTA DIP. VIRIDIANA FUENTES CRUZ. Registre la Secretaría la asistencia a la reunión.</w:t>
      </w:r>
    </w:p>
    <w:p w14:paraId="6E89DEE0"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SECRETARIA DIP. ROSA MARÍA ZETINA GONZÁLEZ. La asistencia ha sido registrada a la reunión.</w:t>
      </w:r>
    </w:p>
    <w:p w14:paraId="3A3824FF" w14:textId="77777777" w:rsidR="003156A2" w:rsidRPr="00427DB3" w:rsidRDefault="003156A2" w:rsidP="000C6978">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 xml:space="preserve">PRESIDENTA DIP. VIRIDIANA FUENTES CRUZ. Se levanta la </w:t>
      </w:r>
      <w:r w:rsidR="008332D7" w:rsidRPr="00427DB3">
        <w:rPr>
          <w:rFonts w:ascii="Times New Roman" w:hAnsi="Times New Roman" w:cs="Times New Roman"/>
          <w:sz w:val="24"/>
          <w:szCs w:val="24"/>
        </w:rPr>
        <w:t xml:space="preserve">reunión </w:t>
      </w:r>
      <w:r w:rsidRPr="00427DB3">
        <w:rPr>
          <w:rFonts w:ascii="Times New Roman" w:hAnsi="Times New Roman" w:cs="Times New Roman"/>
          <w:sz w:val="24"/>
          <w:szCs w:val="24"/>
        </w:rPr>
        <w:t xml:space="preserve">de la Comisión Legislativa de la Juventud y el </w:t>
      </w:r>
      <w:r w:rsidR="008332D7" w:rsidRPr="00427DB3">
        <w:rPr>
          <w:rFonts w:ascii="Times New Roman" w:hAnsi="Times New Roman" w:cs="Times New Roman"/>
          <w:sz w:val="24"/>
          <w:szCs w:val="24"/>
        </w:rPr>
        <w:t>Deporte</w:t>
      </w:r>
      <w:r w:rsidRPr="00427DB3">
        <w:rPr>
          <w:rFonts w:ascii="Times New Roman" w:hAnsi="Times New Roman" w:cs="Times New Roman"/>
          <w:sz w:val="24"/>
          <w:szCs w:val="24"/>
        </w:rPr>
        <w:t>, siendo las once horas con cuarenta y ocho minutos del día miércoles trece de julio del año dos mil veintidós y se pide a sus integrantes quedar atentos a la próxima convocatoria.</w:t>
      </w:r>
    </w:p>
    <w:p w14:paraId="16F01A97" w14:textId="77777777" w:rsidR="00896271" w:rsidRPr="00427DB3" w:rsidRDefault="003156A2" w:rsidP="008332D7">
      <w:pPr>
        <w:pStyle w:val="Sinespaciado"/>
        <w:jc w:val="both"/>
        <w:rPr>
          <w:rFonts w:ascii="Times New Roman" w:hAnsi="Times New Roman" w:cs="Times New Roman"/>
          <w:sz w:val="24"/>
          <w:szCs w:val="24"/>
        </w:rPr>
      </w:pPr>
      <w:r w:rsidRPr="00427DB3">
        <w:rPr>
          <w:rFonts w:ascii="Times New Roman" w:hAnsi="Times New Roman" w:cs="Times New Roman"/>
          <w:sz w:val="24"/>
          <w:szCs w:val="24"/>
        </w:rPr>
        <w:tab/>
        <w:t>Muchas gracias a todas y a todos y felicidades.</w:t>
      </w:r>
    </w:p>
    <w:sectPr w:rsidR="00896271" w:rsidRPr="00427DB3" w:rsidSect="00BB432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90540" w14:textId="77777777" w:rsidR="009B2696" w:rsidRDefault="009B2696" w:rsidP="00BB4322">
      <w:pPr>
        <w:spacing w:after="0" w:line="240" w:lineRule="auto"/>
      </w:pPr>
      <w:r>
        <w:separator/>
      </w:r>
    </w:p>
  </w:endnote>
  <w:endnote w:type="continuationSeparator" w:id="0">
    <w:p w14:paraId="2DED2D6B" w14:textId="77777777" w:rsidR="009B2696" w:rsidRDefault="009B2696" w:rsidP="00BB43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3154068"/>
      <w:docPartObj>
        <w:docPartGallery w:val="Page Numbers (Bottom of Page)"/>
        <w:docPartUnique/>
      </w:docPartObj>
    </w:sdtPr>
    <w:sdtContent>
      <w:p w14:paraId="1711FCDD" w14:textId="77777777" w:rsidR="00BB4322" w:rsidRDefault="00BB4322" w:rsidP="00BB4322">
        <w:pPr>
          <w:pStyle w:val="Piedepgina"/>
          <w:jc w:val="right"/>
        </w:pPr>
        <w:r>
          <w:fldChar w:fldCharType="begin"/>
        </w:r>
        <w:r>
          <w:instrText>PAGE   \* MERGEFORMAT</w:instrText>
        </w:r>
        <w:r>
          <w:fldChar w:fldCharType="separate"/>
        </w:r>
        <w:r w:rsidR="00F74B92" w:rsidRPr="00F74B92">
          <w:rPr>
            <w:noProof/>
            <w:lang w:val="es-ES"/>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D33FC" w14:textId="77777777" w:rsidR="009B2696" w:rsidRDefault="009B2696" w:rsidP="00BB4322">
      <w:pPr>
        <w:spacing w:after="0" w:line="240" w:lineRule="auto"/>
      </w:pPr>
      <w:r>
        <w:separator/>
      </w:r>
    </w:p>
  </w:footnote>
  <w:footnote w:type="continuationSeparator" w:id="0">
    <w:p w14:paraId="7BDB5910" w14:textId="77777777" w:rsidR="009B2696" w:rsidRDefault="009B2696" w:rsidP="00BB43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66213E"/>
    <w:multiLevelType w:val="hybridMultilevel"/>
    <w:tmpl w:val="7C5C3C64"/>
    <w:lvl w:ilvl="0" w:tplc="080A000F">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CDC20AD"/>
    <w:multiLevelType w:val="hybridMultilevel"/>
    <w:tmpl w:val="2D741AF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70017552">
    <w:abstractNumId w:val="1"/>
  </w:num>
  <w:num w:numId="2" w16cid:durableId="163514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6271"/>
    <w:rsid w:val="00016D2D"/>
    <w:rsid w:val="00032031"/>
    <w:rsid w:val="000356E1"/>
    <w:rsid w:val="00053B71"/>
    <w:rsid w:val="000761C9"/>
    <w:rsid w:val="000C6978"/>
    <w:rsid w:val="001238E5"/>
    <w:rsid w:val="001435C9"/>
    <w:rsid w:val="001C54C2"/>
    <w:rsid w:val="002039F1"/>
    <w:rsid w:val="00212B35"/>
    <w:rsid w:val="00216011"/>
    <w:rsid w:val="002541CA"/>
    <w:rsid w:val="002B123F"/>
    <w:rsid w:val="00313A99"/>
    <w:rsid w:val="003156A2"/>
    <w:rsid w:val="003739EC"/>
    <w:rsid w:val="00404549"/>
    <w:rsid w:val="00427DB3"/>
    <w:rsid w:val="0043739D"/>
    <w:rsid w:val="00470864"/>
    <w:rsid w:val="004E01BF"/>
    <w:rsid w:val="00543735"/>
    <w:rsid w:val="0062012F"/>
    <w:rsid w:val="0081359A"/>
    <w:rsid w:val="00816725"/>
    <w:rsid w:val="008332D7"/>
    <w:rsid w:val="00896271"/>
    <w:rsid w:val="008B642C"/>
    <w:rsid w:val="009B2696"/>
    <w:rsid w:val="00AC1B17"/>
    <w:rsid w:val="00B572FB"/>
    <w:rsid w:val="00BB4322"/>
    <w:rsid w:val="00BE419C"/>
    <w:rsid w:val="00C66A88"/>
    <w:rsid w:val="00CD0182"/>
    <w:rsid w:val="00D051F2"/>
    <w:rsid w:val="00D80AF0"/>
    <w:rsid w:val="00DF3EFC"/>
    <w:rsid w:val="00E36DB0"/>
    <w:rsid w:val="00E8465D"/>
    <w:rsid w:val="00EC1991"/>
    <w:rsid w:val="00F56E64"/>
    <w:rsid w:val="00F74B92"/>
    <w:rsid w:val="00FA4CD0"/>
    <w:rsid w:val="00FB7A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20192"/>
  <w15:docId w15:val="{D67009E1-951A-47EF-A432-35DC097E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01BF"/>
    <w:pPr>
      <w:spacing w:after="200" w:line="276" w:lineRule="auto"/>
      <w:ind w:left="720"/>
      <w:contextualSpacing/>
    </w:pPr>
  </w:style>
  <w:style w:type="paragraph" w:styleId="Sinespaciado">
    <w:name w:val="No Spacing"/>
    <w:link w:val="SinespaciadoCar"/>
    <w:uiPriority w:val="1"/>
    <w:qFormat/>
    <w:rsid w:val="00FA4CD0"/>
    <w:pPr>
      <w:spacing w:after="0" w:line="240" w:lineRule="auto"/>
    </w:pPr>
  </w:style>
  <w:style w:type="character" w:customStyle="1" w:styleId="SinespaciadoCar">
    <w:name w:val="Sin espaciado Car"/>
    <w:link w:val="Sinespaciado"/>
    <w:uiPriority w:val="1"/>
    <w:locked/>
    <w:rsid w:val="00FA4CD0"/>
  </w:style>
  <w:style w:type="table" w:styleId="Tablaconcuadrcula">
    <w:name w:val="Table Grid"/>
    <w:basedOn w:val="Tablanormal"/>
    <w:uiPriority w:val="39"/>
    <w:rsid w:val="00053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B43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B4322"/>
  </w:style>
  <w:style w:type="paragraph" w:styleId="Piedepgina">
    <w:name w:val="footer"/>
    <w:basedOn w:val="Normal"/>
    <w:link w:val="PiedepginaCar"/>
    <w:uiPriority w:val="99"/>
    <w:unhideWhenUsed/>
    <w:rsid w:val="00BB43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B4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3201</Words>
  <Characters>17611</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DARIO</cp:lastModifiedBy>
  <cp:revision>6</cp:revision>
  <dcterms:created xsi:type="dcterms:W3CDTF">2022-07-15T16:01:00Z</dcterms:created>
  <dcterms:modified xsi:type="dcterms:W3CDTF">2022-08-02T15:41:00Z</dcterms:modified>
</cp:coreProperties>
</file>