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EFF34" w14:textId="77777777" w:rsidR="00192B39" w:rsidRPr="008A4AD7" w:rsidRDefault="0094557F" w:rsidP="008A4AD7">
      <w:pPr>
        <w:pStyle w:val="Sinespaciado"/>
        <w:ind w:left="3540"/>
        <w:jc w:val="both"/>
        <w:rPr>
          <w:rFonts w:ascii="Times New Roman" w:hAnsi="Times New Roman" w:cs="Times New Roman"/>
          <w:sz w:val="24"/>
          <w:szCs w:val="24"/>
        </w:rPr>
      </w:pPr>
      <w:r w:rsidRPr="008A4AD7">
        <w:rPr>
          <w:rFonts w:ascii="Times New Roman" w:hAnsi="Times New Roman" w:cs="Times New Roman"/>
          <w:sz w:val="24"/>
          <w:szCs w:val="24"/>
        </w:rPr>
        <w:t xml:space="preserve">REUNIÓN DE LA </w:t>
      </w:r>
      <w:r w:rsidR="00192B39" w:rsidRPr="008A4AD7">
        <w:rPr>
          <w:rFonts w:ascii="Times New Roman" w:hAnsi="Times New Roman" w:cs="Times New Roman"/>
          <w:sz w:val="24"/>
          <w:szCs w:val="24"/>
        </w:rPr>
        <w:t>COMISIÓN LEGISLATIVA DE LEGISLACIÓN Y ADMINISTRACIÓN MUNICIPAL DE LA H. LXI LEGISLATURA DEL ESTADO DE MÉXICO.</w:t>
      </w:r>
    </w:p>
    <w:p w14:paraId="03C16DA6" w14:textId="77777777" w:rsidR="0094557F" w:rsidRPr="008A4AD7" w:rsidRDefault="0094557F" w:rsidP="008A4AD7">
      <w:pPr>
        <w:pStyle w:val="Sinespaciado"/>
        <w:ind w:left="3540"/>
        <w:jc w:val="both"/>
        <w:rPr>
          <w:rFonts w:ascii="Times New Roman" w:hAnsi="Times New Roman" w:cs="Times New Roman"/>
          <w:sz w:val="24"/>
          <w:szCs w:val="24"/>
        </w:rPr>
      </w:pPr>
    </w:p>
    <w:p w14:paraId="2E98213E" w14:textId="77777777" w:rsidR="0094557F" w:rsidRPr="008A4AD7" w:rsidRDefault="0094557F" w:rsidP="008A4AD7">
      <w:pPr>
        <w:pStyle w:val="Sinespaciado"/>
        <w:ind w:left="3540"/>
        <w:jc w:val="both"/>
        <w:rPr>
          <w:rFonts w:ascii="Times New Roman" w:hAnsi="Times New Roman" w:cs="Times New Roman"/>
          <w:sz w:val="24"/>
          <w:szCs w:val="24"/>
        </w:rPr>
      </w:pPr>
    </w:p>
    <w:p w14:paraId="1D401A3F" w14:textId="77777777" w:rsidR="0094557F" w:rsidRPr="00F147E2" w:rsidRDefault="000C6211" w:rsidP="00DB3A2E">
      <w:pPr>
        <w:pStyle w:val="Sinespaciado"/>
        <w:ind w:left="3540"/>
        <w:jc w:val="both"/>
        <w:rPr>
          <w:rFonts w:ascii="Times New Roman" w:hAnsi="Times New Roman" w:cs="Times New Roman"/>
          <w:sz w:val="20"/>
          <w:szCs w:val="20"/>
        </w:rPr>
      </w:pPr>
      <w:r w:rsidRPr="00F147E2">
        <w:rPr>
          <w:rFonts w:ascii="Times New Roman" w:hAnsi="Times New Roman" w:cs="Times New Roman"/>
          <w:sz w:val="20"/>
          <w:szCs w:val="20"/>
        </w:rPr>
        <w:t>- DICTAMEN DE LA INICIATIVA CON PROYECTO DE DECRETO POR EL QUE SE ADICIONAN Y REFORMAN DIVERSAS DISPOSICIONES DE LA LEY ORGÁNICA MUNICIPAL DEL ESTADO DE MÉXICO, PRESENTADA POR EL DIPUTADO DIONICIO JORGE GARCÍA SÁNCHEZ, EN NOMBRE DEL GRUPO PARLAMENTARIO DEL PARTIDO MORENA Y DE LA INICIATIVA CON PROYECTO DE DECRETO POR EL QUE SE REFORMAN LOS INCISOS D) Y E) DE LA FRACCIÓN I DE LA LEY ORGÁNICA MUNICIPAL DEL ESTADO DE MÉXICO, PRESENTADA POR EL DIPUTADO DAVID PARRA SÁNCHEZ, EN NOMBRE DEL GRUPO PARLAMENTARIO DEL PARTIDO REVOLUCIONARIO INSTITUCIONAL.</w:t>
      </w:r>
    </w:p>
    <w:p w14:paraId="3F3BAABE" w14:textId="77777777" w:rsidR="0094557F" w:rsidRPr="008A4AD7" w:rsidRDefault="0094557F" w:rsidP="008A4AD7">
      <w:pPr>
        <w:pStyle w:val="Sinespaciado"/>
        <w:ind w:left="3540"/>
        <w:jc w:val="both"/>
        <w:rPr>
          <w:rFonts w:ascii="Times New Roman" w:hAnsi="Times New Roman" w:cs="Times New Roman"/>
          <w:sz w:val="24"/>
          <w:szCs w:val="24"/>
        </w:rPr>
      </w:pPr>
    </w:p>
    <w:p w14:paraId="6F121C47" w14:textId="77777777" w:rsidR="0094557F" w:rsidRPr="008A4AD7" w:rsidRDefault="0094557F" w:rsidP="008A4AD7">
      <w:pPr>
        <w:pStyle w:val="Sinespaciado"/>
        <w:ind w:left="3540"/>
        <w:jc w:val="both"/>
        <w:rPr>
          <w:rFonts w:ascii="Times New Roman" w:hAnsi="Times New Roman" w:cs="Times New Roman"/>
          <w:sz w:val="24"/>
          <w:szCs w:val="24"/>
        </w:rPr>
      </w:pPr>
    </w:p>
    <w:p w14:paraId="24D3C728" w14:textId="77777777" w:rsidR="00192B39" w:rsidRPr="008A4AD7" w:rsidRDefault="00192B39" w:rsidP="008A4AD7">
      <w:pPr>
        <w:pStyle w:val="Sinespaciado"/>
        <w:ind w:left="3540"/>
        <w:jc w:val="both"/>
        <w:rPr>
          <w:rFonts w:ascii="Times New Roman" w:hAnsi="Times New Roman" w:cs="Times New Roman"/>
          <w:sz w:val="24"/>
          <w:szCs w:val="24"/>
        </w:rPr>
      </w:pPr>
      <w:r w:rsidRPr="008A4AD7">
        <w:rPr>
          <w:rFonts w:ascii="Times New Roman" w:hAnsi="Times New Roman" w:cs="Times New Roman"/>
          <w:sz w:val="24"/>
          <w:szCs w:val="24"/>
        </w:rPr>
        <w:t>CELEBRADA EL DÍA 14 DE JULIO DE 2022.</w:t>
      </w:r>
    </w:p>
    <w:p w14:paraId="6B8C0AA4" w14:textId="77777777" w:rsidR="00192B39" w:rsidRPr="008A4AD7" w:rsidRDefault="00192B39" w:rsidP="008A4AD7">
      <w:pPr>
        <w:pStyle w:val="Sinespaciado"/>
        <w:jc w:val="both"/>
        <w:rPr>
          <w:rFonts w:ascii="Times New Roman" w:hAnsi="Times New Roman" w:cs="Times New Roman"/>
          <w:sz w:val="24"/>
          <w:szCs w:val="24"/>
        </w:rPr>
      </w:pPr>
    </w:p>
    <w:p w14:paraId="76812FDC" w14:textId="77777777" w:rsidR="0094557F" w:rsidRPr="00DA53E0" w:rsidRDefault="0094557F" w:rsidP="008A4AD7">
      <w:pPr>
        <w:pStyle w:val="Sinespaciado"/>
        <w:jc w:val="both"/>
        <w:rPr>
          <w:rFonts w:ascii="Times New Roman" w:hAnsi="Times New Roman" w:cs="Times New Roman"/>
          <w:sz w:val="24"/>
          <w:szCs w:val="24"/>
        </w:rPr>
      </w:pPr>
    </w:p>
    <w:p w14:paraId="5515F58B" w14:textId="77777777" w:rsidR="00192B39" w:rsidRPr="00DA53E0" w:rsidRDefault="00192B39" w:rsidP="008A4AD7">
      <w:pPr>
        <w:pStyle w:val="Sinespaciado"/>
        <w:jc w:val="center"/>
        <w:rPr>
          <w:rFonts w:ascii="Times New Roman" w:hAnsi="Times New Roman" w:cs="Times New Roman"/>
          <w:sz w:val="24"/>
          <w:szCs w:val="24"/>
        </w:rPr>
      </w:pPr>
      <w:r w:rsidRPr="00DA53E0">
        <w:rPr>
          <w:rFonts w:ascii="Times New Roman" w:hAnsi="Times New Roman" w:cs="Times New Roman"/>
          <w:sz w:val="24"/>
          <w:szCs w:val="24"/>
        </w:rPr>
        <w:t>PRESIDENCIA DEL DIP</w:t>
      </w:r>
      <w:r w:rsidR="0094557F" w:rsidRPr="00DA53E0">
        <w:rPr>
          <w:rFonts w:ascii="Times New Roman" w:hAnsi="Times New Roman" w:cs="Times New Roman"/>
          <w:sz w:val="24"/>
          <w:szCs w:val="24"/>
        </w:rPr>
        <w:t>UTADO</w:t>
      </w:r>
      <w:r w:rsidRPr="00DA53E0">
        <w:rPr>
          <w:rFonts w:ascii="Times New Roman" w:hAnsi="Times New Roman" w:cs="Times New Roman"/>
          <w:sz w:val="24"/>
          <w:szCs w:val="24"/>
        </w:rPr>
        <w:t xml:space="preserve"> IVÁN DE JESÚS ESQUER CRUZ.</w:t>
      </w:r>
    </w:p>
    <w:p w14:paraId="4679C19E" w14:textId="77777777" w:rsidR="00192B39" w:rsidRPr="00DA53E0" w:rsidRDefault="00192B39" w:rsidP="008A4AD7">
      <w:pPr>
        <w:pStyle w:val="Sinespaciado"/>
        <w:jc w:val="center"/>
        <w:rPr>
          <w:rFonts w:ascii="Times New Roman" w:hAnsi="Times New Roman" w:cs="Times New Roman"/>
          <w:sz w:val="24"/>
          <w:szCs w:val="24"/>
        </w:rPr>
      </w:pPr>
    </w:p>
    <w:p w14:paraId="4805A85C" w14:textId="77777777" w:rsidR="007B3845" w:rsidRPr="00DA53E0" w:rsidRDefault="00192B39" w:rsidP="00DA53E0">
      <w:pPr>
        <w:pStyle w:val="Sinespaciado"/>
        <w:jc w:val="both"/>
        <w:rPr>
          <w:rFonts w:ascii="Times New Roman" w:hAnsi="Times New Roman" w:cs="Times New Roman"/>
          <w:sz w:val="24"/>
          <w:szCs w:val="24"/>
        </w:rPr>
      </w:pPr>
      <w:r w:rsidRPr="00DA53E0">
        <w:rPr>
          <w:rFonts w:ascii="Times New Roman" w:hAnsi="Times New Roman" w:cs="Times New Roman"/>
          <w:sz w:val="24"/>
          <w:szCs w:val="24"/>
        </w:rPr>
        <w:t xml:space="preserve">PRESIDENTE DIP. IVÁN DE JESÚS ESQUER CRUZ. Buenos días diputadas y diputados, bienvenidos a esta Comisión Legislativa de Legislación y Administración Municipal y les expreso mi aprecio por la diligencia en la que atienden este llamado; agradezco a la presencia de quienes se encuentran en el Recinto y a quienes nos acompañan </w:t>
      </w:r>
      <w:r w:rsidR="007B3845" w:rsidRPr="00DA53E0">
        <w:rPr>
          <w:rFonts w:ascii="Times New Roman" w:hAnsi="Times New Roman" w:cs="Times New Roman"/>
          <w:sz w:val="24"/>
          <w:szCs w:val="24"/>
        </w:rPr>
        <w:t>a través de las redes sociales.</w:t>
      </w:r>
    </w:p>
    <w:p w14:paraId="1C18A2B9" w14:textId="77777777" w:rsidR="00192B39" w:rsidRPr="008A4AD7" w:rsidRDefault="00192B39" w:rsidP="007B3845">
      <w:pPr>
        <w:pStyle w:val="Sinespaciado"/>
        <w:ind w:firstLine="709"/>
        <w:jc w:val="both"/>
        <w:rPr>
          <w:rFonts w:ascii="Times New Roman" w:hAnsi="Times New Roman" w:cs="Times New Roman"/>
          <w:sz w:val="24"/>
          <w:szCs w:val="24"/>
        </w:rPr>
      </w:pPr>
      <w:r w:rsidRPr="00DA53E0">
        <w:rPr>
          <w:rFonts w:ascii="Times New Roman" w:hAnsi="Times New Roman" w:cs="Times New Roman"/>
          <w:sz w:val="24"/>
          <w:szCs w:val="24"/>
        </w:rPr>
        <w:t xml:space="preserve">La reunión en modalidad mixta, se fundamenta en el artículo </w:t>
      </w:r>
      <w:r w:rsidRPr="008A4AD7">
        <w:rPr>
          <w:rFonts w:ascii="Times New Roman" w:hAnsi="Times New Roman" w:cs="Times New Roman"/>
          <w:sz w:val="24"/>
          <w:szCs w:val="24"/>
        </w:rPr>
        <w:t xml:space="preserve">40 </w:t>
      </w:r>
      <w:r w:rsidR="007B3845" w:rsidRPr="008A4AD7">
        <w:rPr>
          <w:rFonts w:ascii="Times New Roman" w:hAnsi="Times New Roman" w:cs="Times New Roman"/>
          <w:sz w:val="24"/>
          <w:szCs w:val="24"/>
        </w:rPr>
        <w:t xml:space="preserve">Bis </w:t>
      </w:r>
      <w:r w:rsidRPr="008A4AD7">
        <w:rPr>
          <w:rFonts w:ascii="Times New Roman" w:hAnsi="Times New Roman" w:cs="Times New Roman"/>
          <w:sz w:val="24"/>
          <w:szCs w:val="24"/>
        </w:rPr>
        <w:t>de la Ley Orgánica de este Poder Legislativo, para la validez de los trabajos, pido a la Secretaría verificar el quórum.</w:t>
      </w:r>
    </w:p>
    <w:p w14:paraId="782749C0"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SECRETARIA DIP. ELBA ALDANA DUARTE. Buenos días, procedo a verificar el quórum.</w:t>
      </w:r>
    </w:p>
    <w:p w14:paraId="164553F2" w14:textId="77777777" w:rsidR="00192B39" w:rsidRPr="008A4AD7" w:rsidRDefault="00192B39" w:rsidP="008A4AD7">
      <w:pPr>
        <w:pStyle w:val="Sinespaciado"/>
        <w:jc w:val="center"/>
        <w:rPr>
          <w:rFonts w:ascii="Times New Roman" w:hAnsi="Times New Roman" w:cs="Times New Roman"/>
          <w:i/>
          <w:color w:val="000000" w:themeColor="text1"/>
          <w:sz w:val="24"/>
          <w:szCs w:val="24"/>
          <w:lang w:eastAsia="es-MX"/>
        </w:rPr>
      </w:pPr>
      <w:r w:rsidRPr="008A4AD7">
        <w:rPr>
          <w:rFonts w:ascii="Times New Roman" w:hAnsi="Times New Roman" w:cs="Times New Roman"/>
          <w:i/>
          <w:color w:val="000000" w:themeColor="text1"/>
          <w:sz w:val="24"/>
          <w:szCs w:val="24"/>
          <w:lang w:eastAsia="es-MX"/>
        </w:rPr>
        <w:t xml:space="preserve">(Registro de </w:t>
      </w:r>
      <w:r w:rsidR="0094557F" w:rsidRPr="008A4AD7">
        <w:rPr>
          <w:rFonts w:ascii="Times New Roman" w:hAnsi="Times New Roman" w:cs="Times New Roman"/>
          <w:i/>
          <w:color w:val="000000" w:themeColor="text1"/>
          <w:sz w:val="24"/>
          <w:szCs w:val="24"/>
          <w:lang w:eastAsia="es-MX"/>
        </w:rPr>
        <w:t>asistencia</w:t>
      </w:r>
      <w:r w:rsidRPr="008A4AD7">
        <w:rPr>
          <w:rFonts w:ascii="Times New Roman" w:hAnsi="Times New Roman" w:cs="Times New Roman"/>
          <w:i/>
          <w:color w:val="000000" w:themeColor="text1"/>
          <w:sz w:val="24"/>
          <w:szCs w:val="24"/>
          <w:lang w:eastAsia="es-MX"/>
        </w:rPr>
        <w:t>)</w:t>
      </w:r>
    </w:p>
    <w:p w14:paraId="7CB234DD"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SECRETARIA DIP. ELBA ALDANA DUARTE. Existe quórum, puede abrirse la reunión y también le damos la bienvenida al diputado asociado David Parra, proponente de una de las iniciativas.</w:t>
      </w:r>
    </w:p>
    <w:p w14:paraId="5BA30D33" w14:textId="77777777" w:rsidR="007B3845"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PRESIDENTE DIP. IVÁN DE JESÚS ESQUER CRUZ. Se declara la asistencia del quórum y se abre la Reunión de la Comisión Legislativa de Legislación y Administración Municipal, siendo las diez horas con quince minutos del día jueves catorce de julio del año dos mil veintidós, con sujeción al artículo 16 del Reglamento de este Poder Legi</w:t>
      </w:r>
      <w:r w:rsidR="007B3845">
        <w:rPr>
          <w:rFonts w:ascii="Times New Roman" w:hAnsi="Times New Roman" w:cs="Times New Roman"/>
          <w:sz w:val="24"/>
          <w:szCs w:val="24"/>
        </w:rPr>
        <w:t>slativo, la reunión es pública.</w:t>
      </w:r>
    </w:p>
    <w:p w14:paraId="193E54BE" w14:textId="77777777" w:rsidR="00192B39" w:rsidRPr="008A4AD7" w:rsidRDefault="00192B39" w:rsidP="007B3845">
      <w:pPr>
        <w:pStyle w:val="Sinespaciado"/>
        <w:ind w:firstLine="709"/>
        <w:jc w:val="both"/>
        <w:rPr>
          <w:rFonts w:ascii="Times New Roman" w:hAnsi="Times New Roman" w:cs="Times New Roman"/>
          <w:sz w:val="24"/>
          <w:szCs w:val="24"/>
        </w:rPr>
      </w:pPr>
      <w:r w:rsidRPr="008A4AD7">
        <w:rPr>
          <w:rFonts w:ascii="Times New Roman" w:hAnsi="Times New Roman" w:cs="Times New Roman"/>
          <w:sz w:val="24"/>
          <w:szCs w:val="24"/>
        </w:rPr>
        <w:t>Comunique a la Secretaría la propuesta de orden del día.</w:t>
      </w:r>
    </w:p>
    <w:p w14:paraId="0745B021"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SECRETARIA DIP. ELBA ALDANA DUARTE. La propuesta de</w:t>
      </w:r>
      <w:r w:rsidR="007B3845">
        <w:rPr>
          <w:rFonts w:ascii="Times New Roman" w:hAnsi="Times New Roman" w:cs="Times New Roman"/>
          <w:sz w:val="24"/>
          <w:szCs w:val="24"/>
        </w:rPr>
        <w:t>l orden del día es la siguiente.</w:t>
      </w:r>
    </w:p>
    <w:p w14:paraId="178290D2"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1. Análisis de la iniciativa con proyecto de decreto por el que se adicionan y reforman diversas disposiciones de la Ley Orgánica Municipal del Estado de México, presentada por el diputado Dionicio Jorge García Sánchez, en nombre del Grupo Parlamentario del Partido morena y de la iniciativa con proyecto de decreto por el que se reforman los incisos d) y e) de la fracción I de la Ley Orgánica Municipal del Estado de México, presentada por el diputado David Parra Sánchez, en nombre del Grupo Parlamentario del Partido Revolucionario Institucional y en su caso, discusión y aprobación del dictamen correspondiente.</w:t>
      </w:r>
    </w:p>
    <w:p w14:paraId="06FA8FED"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2. Clausura de la reunión.</w:t>
      </w:r>
    </w:p>
    <w:p w14:paraId="55701D16"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lastRenderedPageBreak/>
        <w:t xml:space="preserve">PRESIDENTE DIP. IVÁN DE JESÚS ESQUER CRUZ. </w:t>
      </w:r>
      <w:r w:rsidR="007B3845" w:rsidRPr="008A4AD7">
        <w:rPr>
          <w:rFonts w:ascii="Times New Roman" w:hAnsi="Times New Roman" w:cs="Times New Roman"/>
          <w:sz w:val="24"/>
          <w:szCs w:val="24"/>
        </w:rPr>
        <w:t xml:space="preserve">Pido </w:t>
      </w:r>
      <w:r w:rsidRPr="008A4AD7">
        <w:rPr>
          <w:rFonts w:ascii="Times New Roman" w:hAnsi="Times New Roman" w:cs="Times New Roman"/>
          <w:sz w:val="24"/>
          <w:szCs w:val="24"/>
        </w:rPr>
        <w:t>a quienes estén de acuerdo con la propuesta que ha comunicado la Secretaría, sea aprobada con el carácter de orden del día, les so</w:t>
      </w:r>
      <w:r w:rsidR="007B3845">
        <w:rPr>
          <w:rFonts w:ascii="Times New Roman" w:hAnsi="Times New Roman" w:cs="Times New Roman"/>
          <w:sz w:val="24"/>
          <w:szCs w:val="24"/>
        </w:rPr>
        <w:t xml:space="preserve">licito sirvan levantar la mano; </w:t>
      </w:r>
      <w:r w:rsidR="007B3845" w:rsidRPr="008A4AD7">
        <w:rPr>
          <w:rFonts w:ascii="Times New Roman" w:hAnsi="Times New Roman" w:cs="Times New Roman"/>
          <w:sz w:val="24"/>
          <w:szCs w:val="24"/>
        </w:rPr>
        <w:t>gracias</w:t>
      </w:r>
      <w:r w:rsidRPr="008A4AD7">
        <w:rPr>
          <w:rFonts w:ascii="Times New Roman" w:hAnsi="Times New Roman" w:cs="Times New Roman"/>
          <w:sz w:val="24"/>
          <w:szCs w:val="24"/>
        </w:rPr>
        <w:t>.</w:t>
      </w:r>
    </w:p>
    <w:p w14:paraId="4918B25A"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SECRETARIA DIP. ELBA ALDANA DUARTE. La propuesta ha sido aprobada por unanimidad de votos.</w:t>
      </w:r>
    </w:p>
    <w:p w14:paraId="537F0CF9"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PRESIDENTE DIP. IVÁN DE JESÚS ESQUER CRUZ. considerando el punto número 1, la Secretaría leerá la Introducción, los Antecedentes y los Resolutivos del dictamen formulado a la iniciativa con proyecto de decreto por el que se adicionan y reforman diversas disposiciones de la Ley Orgánica Municipal del Estado de México, presentada por el diputado Dionicio Jorge García Sánchez, en nombre del Grupo Parlamentario del Partido morena y de la iniciativa con proyecto de decreto por el que se reforman los incisos d) y e) de la fracción I de la Ley Orgánica Municipal del Estado de México, presentada por el diputado David Parra Sánchez en nombre del Grupo Parlamentario del Partido Revolucionario Institucional, adelante Secretaría.</w:t>
      </w:r>
    </w:p>
    <w:p w14:paraId="4C2183F9"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SECRETARIA DIP. ELBA ALDANA DUARTE. Gracias.</w:t>
      </w:r>
    </w:p>
    <w:p w14:paraId="3CD0C74A" w14:textId="77777777" w:rsidR="00192B39"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Honorable Asamblea.</w:t>
      </w:r>
    </w:p>
    <w:p w14:paraId="307A47F0" w14:textId="77777777" w:rsidR="006D6DB0" w:rsidRPr="008A4AD7" w:rsidRDefault="00192B39"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Por acuerdo de la Presidencia de la Legislatura, fue encomendado a la Comisión Legislativa de Legislación y Administración Municipal el estudio y dictamen de la iniciativa con proyecto de decreto por el que se adicionan y reforman diversas disposiciones de la Ley Orgánica Municipal</w:t>
      </w:r>
      <w:r w:rsidR="00390A68" w:rsidRPr="008A4AD7">
        <w:rPr>
          <w:rFonts w:ascii="Times New Roman" w:hAnsi="Times New Roman" w:cs="Times New Roman"/>
          <w:sz w:val="24"/>
          <w:szCs w:val="24"/>
        </w:rPr>
        <w:t xml:space="preserve"> del </w:t>
      </w:r>
      <w:r w:rsidR="006D6DB0" w:rsidRPr="008A4AD7">
        <w:rPr>
          <w:rFonts w:ascii="Times New Roman" w:hAnsi="Times New Roman" w:cs="Times New Roman"/>
          <w:sz w:val="24"/>
          <w:szCs w:val="24"/>
        </w:rPr>
        <w:t>Estado de México, presentada por el diputado Dionicio Jorge García Sánchez</w:t>
      </w:r>
      <w:r w:rsidR="005D37CB">
        <w:rPr>
          <w:rFonts w:ascii="Times New Roman" w:hAnsi="Times New Roman" w:cs="Times New Roman"/>
          <w:sz w:val="24"/>
          <w:szCs w:val="24"/>
        </w:rPr>
        <w:t>,</w:t>
      </w:r>
      <w:r w:rsidR="006D6DB0" w:rsidRPr="008A4AD7">
        <w:rPr>
          <w:rFonts w:ascii="Times New Roman" w:hAnsi="Times New Roman" w:cs="Times New Roman"/>
          <w:sz w:val="24"/>
          <w:szCs w:val="24"/>
        </w:rPr>
        <w:t xml:space="preserve"> en nombre del Grupo Parlamentario del Partido morena y de la iniciativa con </w:t>
      </w:r>
      <w:r w:rsidR="00390A68" w:rsidRPr="008A4AD7">
        <w:rPr>
          <w:rFonts w:ascii="Times New Roman" w:hAnsi="Times New Roman" w:cs="Times New Roman"/>
          <w:sz w:val="24"/>
          <w:szCs w:val="24"/>
        </w:rPr>
        <w:t>P</w:t>
      </w:r>
      <w:r w:rsidR="006D6DB0" w:rsidRPr="008A4AD7">
        <w:rPr>
          <w:rFonts w:ascii="Times New Roman" w:hAnsi="Times New Roman" w:cs="Times New Roman"/>
          <w:sz w:val="24"/>
          <w:szCs w:val="24"/>
        </w:rPr>
        <w:t xml:space="preserve">royecto de </w:t>
      </w:r>
      <w:r w:rsidR="00390A68" w:rsidRPr="008A4AD7">
        <w:rPr>
          <w:rFonts w:ascii="Times New Roman" w:hAnsi="Times New Roman" w:cs="Times New Roman"/>
          <w:sz w:val="24"/>
          <w:szCs w:val="24"/>
        </w:rPr>
        <w:t>D</w:t>
      </w:r>
      <w:r w:rsidR="006D6DB0" w:rsidRPr="008A4AD7">
        <w:rPr>
          <w:rFonts w:ascii="Times New Roman" w:hAnsi="Times New Roman" w:cs="Times New Roman"/>
          <w:sz w:val="24"/>
          <w:szCs w:val="24"/>
        </w:rPr>
        <w:t>ecreto por el que se reforman los incisos d) y e) de la fracción I de la Ley Orgánica Municipal del Estado de México, presentada por el diputado David Parra Sánchez, en nombre del Grupo Parlamentario del Partido Revolucionario Institucional.</w:t>
      </w:r>
    </w:p>
    <w:p w14:paraId="5E2684CC" w14:textId="77777777" w:rsidR="006D6DB0" w:rsidRPr="008A4AD7" w:rsidRDefault="006D6DB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En observancia de la técnica legislativa y del principio de economía procesal, quienes integramos la Comisión Legislativa, advirtiendo que se refieren a ordenamiento y materia similar, coincidimos en realizar el estudio conjunto de las iniciativas y conformar un dictamen y un proyecto de decreto.</w:t>
      </w:r>
    </w:p>
    <w:p w14:paraId="06C1724F" w14:textId="77777777" w:rsidR="006D6DB0" w:rsidRPr="007B3845" w:rsidRDefault="006D6DB0" w:rsidP="008A4AD7">
      <w:pPr>
        <w:pStyle w:val="Sinespaciado"/>
        <w:ind w:firstLine="708"/>
        <w:jc w:val="both"/>
        <w:rPr>
          <w:rFonts w:ascii="Times New Roman" w:hAnsi="Times New Roman" w:cs="Times New Roman"/>
          <w:color w:val="00B050"/>
          <w:sz w:val="24"/>
          <w:szCs w:val="24"/>
        </w:rPr>
      </w:pPr>
      <w:r w:rsidRPr="008A4AD7">
        <w:rPr>
          <w:rFonts w:ascii="Times New Roman" w:hAnsi="Times New Roman" w:cs="Times New Roman"/>
          <w:sz w:val="24"/>
          <w:szCs w:val="24"/>
        </w:rPr>
        <w:t xml:space="preserve">Desarrollado el estudio minucioso de las iniciativas y suficientemente discutido en la Comisión Legislativa, nos permitimos con sustento en lo dispuesto en los artículos 68, 70, 72 y 82 de la Ley Orgánica del Poder Legislativo del Estado Libre y Soberano de México, en relación con lo previsto en los artículos 13 A, 70, 73, 75, 78, 79 y 80 del Reglamento del Poder Legislativo del Estado de Libre y Soberano de México, someter a la Legislatura en pleno </w:t>
      </w:r>
      <w:r w:rsidRPr="007B3845">
        <w:rPr>
          <w:rFonts w:ascii="Times New Roman" w:hAnsi="Times New Roman" w:cs="Times New Roman"/>
          <w:color w:val="00B050"/>
          <w:sz w:val="24"/>
          <w:szCs w:val="24"/>
        </w:rPr>
        <w:t>del siguiente:</w:t>
      </w:r>
    </w:p>
    <w:p w14:paraId="464AFF44" w14:textId="77777777" w:rsidR="006D6DB0" w:rsidRPr="008A4AD7" w:rsidRDefault="006D6DB0" w:rsidP="008A4AD7">
      <w:pPr>
        <w:pStyle w:val="Sinespaciado"/>
        <w:jc w:val="center"/>
        <w:rPr>
          <w:rFonts w:ascii="Times New Roman" w:hAnsi="Times New Roman" w:cs="Times New Roman"/>
          <w:sz w:val="24"/>
          <w:szCs w:val="24"/>
        </w:rPr>
      </w:pPr>
      <w:r w:rsidRPr="008A4AD7">
        <w:rPr>
          <w:rFonts w:ascii="Times New Roman" w:hAnsi="Times New Roman" w:cs="Times New Roman"/>
          <w:sz w:val="24"/>
          <w:szCs w:val="24"/>
        </w:rPr>
        <w:t>DICTAMEN</w:t>
      </w:r>
    </w:p>
    <w:p w14:paraId="462FA0E1" w14:textId="77777777" w:rsidR="006D6DB0" w:rsidRPr="008A4AD7" w:rsidRDefault="006D6DB0" w:rsidP="00DA4D84">
      <w:pPr>
        <w:pStyle w:val="Sinespaciado"/>
        <w:ind w:firstLine="709"/>
        <w:jc w:val="both"/>
        <w:rPr>
          <w:rFonts w:ascii="Times New Roman" w:hAnsi="Times New Roman" w:cs="Times New Roman"/>
          <w:sz w:val="24"/>
          <w:szCs w:val="24"/>
        </w:rPr>
      </w:pPr>
      <w:r w:rsidRPr="008A4AD7">
        <w:rPr>
          <w:rFonts w:ascii="Times New Roman" w:hAnsi="Times New Roman" w:cs="Times New Roman"/>
          <w:sz w:val="24"/>
          <w:szCs w:val="24"/>
        </w:rPr>
        <w:t>ANTECEDENTES</w:t>
      </w:r>
    </w:p>
    <w:p w14:paraId="2C3BB507" w14:textId="77777777" w:rsidR="006D6DB0" w:rsidRPr="008A4AD7" w:rsidRDefault="006D6DB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Iniciativa con proyecto de decreto por el que se adicionan y reforman diversas disposiciones de la Ley Orgánica Municipal del Estado de México, presentada por el diputado Dionicio Jorge García Sánchez, en nombre del Grupo Parlamentario del Partido morena, fue presentada a la deliberación de la Legislatura, en ejercicio del derecho de iniciativa legislativa contenido en los artículos 51 fracción II de la Constitución Política del Estado Libre y Soberano de México, 28 fracción I de la Ley Orgánica del Poder Legislativo del Estado Libre y Soberano de México.</w:t>
      </w:r>
    </w:p>
    <w:p w14:paraId="099C867E" w14:textId="77777777" w:rsidR="006D6DB0" w:rsidRPr="008A4AD7" w:rsidRDefault="006D6DB0" w:rsidP="008A4AD7">
      <w:pPr>
        <w:pStyle w:val="Sinespaciado"/>
        <w:ind w:firstLine="708"/>
        <w:jc w:val="both"/>
        <w:rPr>
          <w:rFonts w:ascii="Times New Roman" w:hAnsi="Times New Roman" w:cs="Times New Roman"/>
          <w:sz w:val="24"/>
          <w:szCs w:val="24"/>
        </w:rPr>
      </w:pPr>
      <w:r w:rsidRPr="008A4AD7">
        <w:rPr>
          <w:rFonts w:ascii="Times New Roman" w:hAnsi="Times New Roman" w:cs="Times New Roman"/>
          <w:sz w:val="24"/>
          <w:szCs w:val="24"/>
        </w:rPr>
        <w:t>Con sujeción al estudio realizado, apreciamos que la iniciativa de decreto tiene por objeto reducir la edad a 23 años, para ocupar el cargo de Oficial Mediador Conciliador y</w:t>
      </w:r>
      <w:r w:rsidR="00083B6E">
        <w:rPr>
          <w:rFonts w:ascii="Times New Roman" w:hAnsi="Times New Roman" w:cs="Times New Roman"/>
          <w:sz w:val="24"/>
          <w:szCs w:val="24"/>
        </w:rPr>
        <w:t xml:space="preserve"> Oficial Calificador y adicionar</w:t>
      </w:r>
      <w:r w:rsidRPr="008A4AD7">
        <w:rPr>
          <w:rFonts w:ascii="Times New Roman" w:hAnsi="Times New Roman" w:cs="Times New Roman"/>
          <w:sz w:val="24"/>
          <w:szCs w:val="24"/>
        </w:rPr>
        <w:t xml:space="preserve"> la Licenciatura en Medios Alternos de Solución de Conflictos, como una de las carreras para acceder a dichos cargos.</w:t>
      </w:r>
    </w:p>
    <w:p w14:paraId="54E0450C" w14:textId="77777777" w:rsidR="006D6DB0" w:rsidRPr="008A4AD7" w:rsidRDefault="006D6DB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 xml:space="preserve">Iniciativa con proyecto de decreto por el que se reforman los incisos d) y e) de la fracción I de la Ley Orgánica Municipal del Estado Libre de México, presentada por el diputado David Parra Sánchez, en nombre del Grupo Parlamentario del Partido Revolucionario Institucional, fue </w:t>
      </w:r>
      <w:r w:rsidRPr="008A4AD7">
        <w:rPr>
          <w:rFonts w:ascii="Times New Roman" w:hAnsi="Times New Roman" w:cs="Times New Roman"/>
          <w:sz w:val="24"/>
          <w:szCs w:val="24"/>
        </w:rPr>
        <w:lastRenderedPageBreak/>
        <w:t>presentada a la aprobación de la Legislatura, en uso del derecho de iniciativa legislativa establecido en los artículos 51 fracción II de la Constitución Política del Estado Libre y Soberano de México, 28 fracción I de la Ley Orgánica del Poder Legislativo del Estado Libre y Soberano de México.</w:t>
      </w:r>
    </w:p>
    <w:p w14:paraId="3AC5BCD2" w14:textId="77777777" w:rsidR="006D6DB0" w:rsidRPr="008A4AD7" w:rsidRDefault="006D6DB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Con apego al estudio realizado encontramos que la iniciativa de decreto tiene como objetivo esencial, disminuir la edad requerida para ser Oficial Mediador</w:t>
      </w:r>
      <w:r w:rsidR="00083B6E">
        <w:rPr>
          <w:rFonts w:ascii="Times New Roman" w:hAnsi="Times New Roman" w:cs="Times New Roman"/>
          <w:sz w:val="24"/>
          <w:szCs w:val="24"/>
        </w:rPr>
        <w:t>,</w:t>
      </w:r>
      <w:r w:rsidRPr="008A4AD7">
        <w:rPr>
          <w:rFonts w:ascii="Times New Roman" w:hAnsi="Times New Roman" w:cs="Times New Roman"/>
          <w:sz w:val="24"/>
          <w:szCs w:val="24"/>
        </w:rPr>
        <w:t xml:space="preserve"> Conciliador y añadir como perfil profesional para ser nombrado la Licenciatura en Medio</w:t>
      </w:r>
      <w:r w:rsidR="009511CA">
        <w:rPr>
          <w:rFonts w:ascii="Times New Roman" w:hAnsi="Times New Roman" w:cs="Times New Roman"/>
          <w:sz w:val="24"/>
          <w:szCs w:val="24"/>
        </w:rPr>
        <w:t>s</w:t>
      </w:r>
      <w:r w:rsidRPr="008A4AD7">
        <w:rPr>
          <w:rFonts w:ascii="Times New Roman" w:hAnsi="Times New Roman" w:cs="Times New Roman"/>
          <w:sz w:val="24"/>
          <w:szCs w:val="24"/>
        </w:rPr>
        <w:t xml:space="preserve"> </w:t>
      </w:r>
      <w:r w:rsidR="009511CA" w:rsidRPr="008A4AD7">
        <w:rPr>
          <w:rFonts w:ascii="Times New Roman" w:hAnsi="Times New Roman" w:cs="Times New Roman"/>
          <w:sz w:val="24"/>
          <w:szCs w:val="24"/>
        </w:rPr>
        <w:t xml:space="preserve">Alternos </w:t>
      </w:r>
      <w:r w:rsidRPr="008A4AD7">
        <w:rPr>
          <w:rFonts w:ascii="Times New Roman" w:hAnsi="Times New Roman" w:cs="Times New Roman"/>
          <w:sz w:val="24"/>
          <w:szCs w:val="24"/>
        </w:rPr>
        <w:t>de Solución de Conflictos.</w:t>
      </w:r>
    </w:p>
    <w:p w14:paraId="4EE98780" w14:textId="77777777" w:rsidR="006D6DB0" w:rsidRPr="00DA53E0" w:rsidRDefault="006D6DB0" w:rsidP="008A4AD7">
      <w:pPr>
        <w:pStyle w:val="Sinespaciado"/>
        <w:jc w:val="center"/>
        <w:rPr>
          <w:rFonts w:ascii="Times New Roman" w:hAnsi="Times New Roman" w:cs="Times New Roman"/>
          <w:sz w:val="24"/>
          <w:szCs w:val="24"/>
        </w:rPr>
      </w:pPr>
      <w:r w:rsidRPr="00DA53E0">
        <w:rPr>
          <w:rFonts w:ascii="Times New Roman" w:hAnsi="Times New Roman" w:cs="Times New Roman"/>
          <w:sz w:val="24"/>
          <w:szCs w:val="24"/>
        </w:rPr>
        <w:t>CONSIDERACIONES</w:t>
      </w:r>
    </w:p>
    <w:p w14:paraId="700010B7" w14:textId="77777777" w:rsidR="006D6DB0" w:rsidRPr="008A4AD7" w:rsidRDefault="006D6DB0" w:rsidP="008A4AD7">
      <w:pPr>
        <w:pStyle w:val="Sinespaciado"/>
        <w:jc w:val="both"/>
        <w:rPr>
          <w:rFonts w:ascii="Times New Roman" w:hAnsi="Times New Roman" w:cs="Times New Roman"/>
          <w:sz w:val="24"/>
          <w:szCs w:val="24"/>
        </w:rPr>
      </w:pPr>
      <w:r w:rsidRPr="00DA53E0">
        <w:rPr>
          <w:rFonts w:ascii="Times New Roman" w:hAnsi="Times New Roman" w:cs="Times New Roman"/>
          <w:sz w:val="24"/>
          <w:szCs w:val="24"/>
        </w:rPr>
        <w:tab/>
        <w:t xml:space="preserve">Es competencia de la Legislatura conocer y resolver la iniciativa de decreto, de conformidad con lo señalado en el artículo 61 fracción I de la Constitución Política del Estado Libre y Soberano de México, que la faculta para expedir leyes y decretos en todos los ramos de la administración de Gobierno, quienes nos encargamos del dictamen de la iniciativas destacamos que la mediación y la conciliación han adquirido especial relevancia en la última década, se ha convertido en valiosos instrumentos </w:t>
      </w:r>
      <w:r w:rsidRPr="008A4AD7">
        <w:rPr>
          <w:rFonts w:ascii="Times New Roman" w:hAnsi="Times New Roman" w:cs="Times New Roman"/>
          <w:sz w:val="24"/>
          <w:szCs w:val="24"/>
        </w:rPr>
        <w:t>alternos de solución de conflicto y en gran medida han coadyuvado a favorecer la atención de quienes buscan respuesta pronta y armoniosa con sus pretensiones, con lo que además se ha contribuido con el orden, la paz social y al propia justicia.</w:t>
      </w:r>
    </w:p>
    <w:p w14:paraId="4D8E26CE" w14:textId="77777777" w:rsidR="006D6DB0" w:rsidRPr="008A4AD7" w:rsidRDefault="006D6DB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En ese tenor es necesario precisar, como lo hacen las iniciativas, que la mediación, conciliación son el procedimiento mediante el cual un Oficial Mediador Conciliador interviene en una controversia entre partes determinadas, sirviendo como factor de equidad y justicia para lograr un acuerdo entre los participantes, a través del diálogo y proponiendo alternativas de solución para conciliar mediante un convenio.</w:t>
      </w:r>
    </w:p>
    <w:p w14:paraId="61737D15" w14:textId="77777777" w:rsidR="008167D0" w:rsidRPr="008A4AD7" w:rsidRDefault="006D6DB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Cabe destacar que tanto a nivel nacional, estatal y municipal, se ha buscado mediante la ley y distintas acciones, fortalecer la mediación, conciliación, como métodos de solución alternativa de conflictos y así</w:t>
      </w:r>
      <w:r w:rsidR="00390A68" w:rsidRPr="008A4AD7">
        <w:rPr>
          <w:rFonts w:ascii="Times New Roman" w:hAnsi="Times New Roman" w:cs="Times New Roman"/>
          <w:sz w:val="24"/>
          <w:szCs w:val="24"/>
        </w:rPr>
        <w:t xml:space="preserve"> el </w:t>
      </w:r>
      <w:r w:rsidR="000C6211" w:rsidRPr="008A4AD7">
        <w:rPr>
          <w:rFonts w:ascii="Times New Roman" w:hAnsi="Times New Roman" w:cs="Times New Roman"/>
          <w:sz w:val="24"/>
          <w:szCs w:val="24"/>
        </w:rPr>
        <w:t>artículo</w:t>
      </w:r>
      <w:r w:rsidR="00390A68" w:rsidRPr="008A4AD7">
        <w:rPr>
          <w:rFonts w:ascii="Times New Roman" w:hAnsi="Times New Roman" w:cs="Times New Roman"/>
          <w:sz w:val="24"/>
          <w:szCs w:val="24"/>
        </w:rPr>
        <w:t xml:space="preserve"> 17</w:t>
      </w:r>
      <w:r w:rsidR="008167D0" w:rsidRPr="008A4AD7">
        <w:rPr>
          <w:rFonts w:ascii="Times New Roman" w:hAnsi="Times New Roman" w:cs="Times New Roman"/>
          <w:sz w:val="24"/>
          <w:szCs w:val="24"/>
        </w:rPr>
        <w:t>de la Constitución Política de los Estados Unidos Mexicanos, ordenamiento fuente de la legislación precisa, las leyes preverán mecanismos alternativos de solución de controversias, en la materia penal regularán su aplicación, asegurará la reparación del daño y establecerán los casos en los que se re requiera su petición judicial.</w:t>
      </w:r>
    </w:p>
    <w:p w14:paraId="26927D13"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 xml:space="preserve">Debido a la significación de la medición y conciliación es importante reforzar el </w:t>
      </w:r>
      <w:proofErr w:type="spellStart"/>
      <w:r w:rsidR="00083B6E">
        <w:rPr>
          <w:rFonts w:ascii="Times New Roman" w:hAnsi="Times New Roman" w:cs="Times New Roman"/>
          <w:color w:val="00B050"/>
          <w:sz w:val="24"/>
          <w:szCs w:val="24"/>
        </w:rPr>
        <w:t>ba</w:t>
      </w:r>
      <w:r w:rsidRPr="00083B6E">
        <w:rPr>
          <w:rFonts w:ascii="Times New Roman" w:hAnsi="Times New Roman" w:cs="Times New Roman"/>
          <w:color w:val="00B050"/>
          <w:sz w:val="24"/>
          <w:szCs w:val="24"/>
        </w:rPr>
        <w:t>zamiento</w:t>
      </w:r>
      <w:proofErr w:type="spellEnd"/>
      <w:r w:rsidRPr="008A4AD7">
        <w:rPr>
          <w:rFonts w:ascii="Times New Roman" w:hAnsi="Times New Roman" w:cs="Times New Roman"/>
          <w:sz w:val="24"/>
          <w:szCs w:val="24"/>
        </w:rPr>
        <w:t xml:space="preserve"> jurídico que se aplica en los municipios, para que su normativa sea consecuente y permita la práctica correcta de la mediación y la conciliación y con ello garantice un medio alternativo auxiliar y complementario, rápido, pacífico y eficaz en la solución de conflictos vecinales, comunitarias, familiares, escolares, sociales que se da en los municipios y que es menester atender, como se refiere en las iniciativas.</w:t>
      </w:r>
    </w:p>
    <w:p w14:paraId="5CD511B3"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Estas figuras en nuestra opinión adquieren mayor trascendencia tratándose de la convivencia que se desarrolla en los municipios.</w:t>
      </w:r>
    </w:p>
    <w:p w14:paraId="7514EB06"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Célula básica de la organización política y territorial del Estado y gobiernos más próximos a la realidad y demanda a la población.</w:t>
      </w:r>
    </w:p>
    <w:p w14:paraId="3E892DB4"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Así advertimos que las iniciativas se orientan por el propósito principal de fortalecer la legislación sobre la mediación, conciliación en el ámbito municipal, mediante la adecuación de la Ley Orgánica Municipal del Estado de México, ordenamiento de interés públicos que tiene por objeto regular las bases para la integración y organización del territorio, la población, el gobierno y la administración pública municipales.</w:t>
      </w:r>
    </w:p>
    <w:p w14:paraId="2FAB3B37"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Reconocemos que los medios alternativos de solución de conflictos desempeñan un papel decisivo y por ello compartimos las propuestas legislativas que se encaminan a robustecer a las oficialías mediadoras la figura del oficial mediador, conciliador, previsto en la Ley Orgánica Municipal del Estado de México, modificando la edad para su desempeño y señalando la conveniencia de poseer la licenciatura en medios alternos de solución de conflictos afines.</w:t>
      </w:r>
    </w:p>
    <w:p w14:paraId="570B8B3D"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lastRenderedPageBreak/>
        <w:tab/>
        <w:t>Creemos que con ello se respalda e impulsa a los jóvenes y se perfecciona el perfil de quienes ocuparán ese encargo en el municipio, asegurando a servidores públicos con preparación académica, especializada y profesionalizando los servicios que presta para bien de la población.</w:t>
      </w:r>
    </w:p>
    <w:p w14:paraId="70E99054"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Como consecuencia de los trabajos de estudio determinamos integrar un proyecto de decreto que reúne lo fundamental en las propuestas legislativas, en consonancia con lo previsto en el artículo 61 fracción XXVII de la Constitución Política del Estado Libre y Soberano de México, que determina dentro de las facultades y obligaciones de la Legislatura la de legislar en materia municipal.</w:t>
      </w:r>
    </w:p>
    <w:p w14:paraId="4B52D94E"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Considerar en todos los casos el desarrollo del municipio como ámbito del gobierno más inmediato al de los habitantes de la entidad, conforme a lo dispuesto por el artículo 115 de la Constitución Política de los Estados Unidos Mexicanos y demás ordenamientos aplicables.</w:t>
      </w:r>
    </w:p>
    <w:p w14:paraId="446769AA"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Por ello, con base en lo expuesto demostrado en el beneficio social de las iniciativas y cumplimentados los requisitos legales de fondo y forma, nos permitimos concluir con los siguientes:</w:t>
      </w:r>
    </w:p>
    <w:p w14:paraId="4E4D80EA" w14:textId="77777777" w:rsidR="008167D0" w:rsidRPr="008A4AD7" w:rsidRDefault="008167D0" w:rsidP="008A4AD7">
      <w:pPr>
        <w:pStyle w:val="Sinespaciado"/>
        <w:jc w:val="center"/>
        <w:rPr>
          <w:rFonts w:ascii="Times New Roman" w:hAnsi="Times New Roman" w:cs="Times New Roman"/>
          <w:sz w:val="24"/>
          <w:szCs w:val="24"/>
        </w:rPr>
      </w:pPr>
      <w:r w:rsidRPr="008A4AD7">
        <w:rPr>
          <w:rFonts w:ascii="Times New Roman" w:hAnsi="Times New Roman" w:cs="Times New Roman"/>
          <w:sz w:val="24"/>
          <w:szCs w:val="24"/>
        </w:rPr>
        <w:t>RESOLUTIVOS</w:t>
      </w:r>
    </w:p>
    <w:p w14:paraId="0E5768E7" w14:textId="77777777" w:rsidR="008167D0" w:rsidRPr="008A4AD7" w:rsidRDefault="00083B6E" w:rsidP="008A4AD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PRIMERO. </w:t>
      </w:r>
      <w:r w:rsidR="008167D0" w:rsidRPr="008A4AD7">
        <w:rPr>
          <w:rFonts w:ascii="Times New Roman" w:hAnsi="Times New Roman" w:cs="Times New Roman"/>
          <w:sz w:val="24"/>
          <w:szCs w:val="24"/>
        </w:rPr>
        <w:t>Son de aprobarse en lo conducente conforme al proyecto de decreto que se adjunta la iniciativa con proyecto de decreto por el que se adicionan y reforman diversas disposiciones de la Ley Orgánica Municipal del Estado de México, presentada por el diputado Dionicio Jorge García Sánchez, en nombre del Grupo Parlamentario del Partido morena y la iniciativa con proyecto de decreto por la que se reforman los incisos d) y e) de la fracción I de la Ley Orgánica Municipal del Estado de México, presentada por el diputado David Parra Sánchez, en nombre del Grupo Parlamentario del Partido Revolucionario Institucional.</w:t>
      </w:r>
    </w:p>
    <w:p w14:paraId="4A601BDE" w14:textId="77777777" w:rsidR="008167D0" w:rsidRPr="008A4AD7" w:rsidRDefault="008167D0" w:rsidP="008A4AD7">
      <w:pPr>
        <w:pStyle w:val="Sinespaciado"/>
        <w:ind w:firstLine="708"/>
        <w:jc w:val="both"/>
        <w:rPr>
          <w:rFonts w:ascii="Times New Roman" w:hAnsi="Times New Roman" w:cs="Times New Roman"/>
          <w:sz w:val="24"/>
          <w:szCs w:val="24"/>
        </w:rPr>
      </w:pPr>
      <w:r w:rsidRPr="008A4AD7">
        <w:rPr>
          <w:rFonts w:ascii="Times New Roman" w:hAnsi="Times New Roman" w:cs="Times New Roman"/>
          <w:sz w:val="24"/>
          <w:szCs w:val="24"/>
        </w:rPr>
        <w:t>SEGUNDO. Se adjunta el proyecto de decreto para los efectos procedentes.</w:t>
      </w:r>
    </w:p>
    <w:p w14:paraId="6419E518"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 xml:space="preserve">Dado en el Palacio del Poder Legislativo, en la </w:t>
      </w:r>
      <w:r w:rsidR="00DB2ABD" w:rsidRPr="008A4AD7">
        <w:rPr>
          <w:rFonts w:ascii="Times New Roman" w:hAnsi="Times New Roman" w:cs="Times New Roman"/>
          <w:sz w:val="24"/>
          <w:szCs w:val="24"/>
        </w:rPr>
        <w:t xml:space="preserve">Ciudad </w:t>
      </w:r>
      <w:r w:rsidRPr="008A4AD7">
        <w:rPr>
          <w:rFonts w:ascii="Times New Roman" w:hAnsi="Times New Roman" w:cs="Times New Roman"/>
          <w:sz w:val="24"/>
          <w:szCs w:val="24"/>
        </w:rPr>
        <w:t xml:space="preserve">de Toluca de Lerdo, </w:t>
      </w:r>
      <w:r w:rsidR="00DB2ABD" w:rsidRPr="008A4AD7">
        <w:rPr>
          <w:rFonts w:ascii="Times New Roman" w:hAnsi="Times New Roman" w:cs="Times New Roman"/>
          <w:sz w:val="24"/>
          <w:szCs w:val="24"/>
        </w:rPr>
        <w:t xml:space="preserve">Capital </w:t>
      </w:r>
      <w:r w:rsidRPr="008A4AD7">
        <w:rPr>
          <w:rFonts w:ascii="Times New Roman" w:hAnsi="Times New Roman" w:cs="Times New Roman"/>
          <w:sz w:val="24"/>
          <w:szCs w:val="24"/>
        </w:rPr>
        <w:t>del Estado de México a los catorce días del mes de julio del dos mil veintidós.</w:t>
      </w:r>
    </w:p>
    <w:p w14:paraId="5076B491"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 xml:space="preserve">Es </w:t>
      </w:r>
      <w:proofErr w:type="spellStart"/>
      <w:r w:rsidRPr="008A4AD7">
        <w:rPr>
          <w:rFonts w:ascii="Times New Roman" w:hAnsi="Times New Roman" w:cs="Times New Roman"/>
          <w:sz w:val="24"/>
          <w:szCs w:val="24"/>
        </w:rPr>
        <w:t>cu</w:t>
      </w:r>
      <w:r w:rsidR="00A10E75">
        <w:rPr>
          <w:rFonts w:ascii="Times New Roman" w:hAnsi="Times New Roman" w:cs="Times New Roman"/>
          <w:sz w:val="24"/>
          <w:szCs w:val="24"/>
        </w:rPr>
        <w:t>a</w:t>
      </w:r>
      <w:r w:rsidRPr="008A4AD7">
        <w:rPr>
          <w:rFonts w:ascii="Times New Roman" w:hAnsi="Times New Roman" w:cs="Times New Roman"/>
          <w:sz w:val="24"/>
          <w:szCs w:val="24"/>
        </w:rPr>
        <w:t>nto</w:t>
      </w:r>
      <w:proofErr w:type="spellEnd"/>
      <w:r w:rsidRPr="008A4AD7">
        <w:rPr>
          <w:rFonts w:ascii="Times New Roman" w:hAnsi="Times New Roman" w:cs="Times New Roman"/>
          <w:sz w:val="24"/>
          <w:szCs w:val="24"/>
        </w:rPr>
        <w:t>.</w:t>
      </w:r>
    </w:p>
    <w:p w14:paraId="74F9F943"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lang w:eastAsia="es-MX"/>
        </w:rPr>
        <w:t xml:space="preserve">PRESIDENTE DIP. IVÁN DE JESÚS ESQUER CRUZ. </w:t>
      </w:r>
      <w:r w:rsidRPr="008A4AD7">
        <w:rPr>
          <w:rFonts w:ascii="Times New Roman" w:hAnsi="Times New Roman" w:cs="Times New Roman"/>
          <w:sz w:val="24"/>
          <w:szCs w:val="24"/>
        </w:rPr>
        <w:t>Gracias Secretaria.</w:t>
      </w:r>
    </w:p>
    <w:p w14:paraId="34DC7055" w14:textId="77777777" w:rsidR="008167D0" w:rsidRPr="008A4AD7" w:rsidRDefault="008167D0"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También saludamos la presencia de manera virtual de las diputadas Silvia Barberena Maldonado y de la diputada María del Rosario Elizalde Vázquez que se incorporan.</w:t>
      </w:r>
    </w:p>
    <w:p w14:paraId="07CE436D" w14:textId="77777777" w:rsidR="00DB2ABD" w:rsidRPr="00DB2ABD" w:rsidRDefault="008167D0" w:rsidP="008A4AD7">
      <w:pPr>
        <w:pStyle w:val="Sinespaciado"/>
        <w:jc w:val="both"/>
        <w:rPr>
          <w:rFonts w:ascii="Times New Roman" w:hAnsi="Times New Roman" w:cs="Times New Roman"/>
          <w:color w:val="000000" w:themeColor="text1"/>
          <w:sz w:val="24"/>
          <w:szCs w:val="24"/>
          <w:lang w:eastAsia="es-MX"/>
        </w:rPr>
      </w:pPr>
      <w:r w:rsidRPr="008A4AD7">
        <w:rPr>
          <w:rFonts w:ascii="Times New Roman" w:hAnsi="Times New Roman" w:cs="Times New Roman"/>
          <w:sz w:val="24"/>
          <w:szCs w:val="24"/>
        </w:rPr>
        <w:tab/>
        <w:t xml:space="preserve">Leídos los antecedentes, abro la discusión en lo general del dictamen y del </w:t>
      </w:r>
      <w:r w:rsidR="005A0A07" w:rsidRPr="008A4AD7">
        <w:rPr>
          <w:rFonts w:ascii="Times New Roman" w:hAnsi="Times New Roman" w:cs="Times New Roman"/>
          <w:sz w:val="24"/>
          <w:szCs w:val="24"/>
        </w:rPr>
        <w:t>P</w:t>
      </w:r>
      <w:r w:rsidRPr="008A4AD7">
        <w:rPr>
          <w:rFonts w:ascii="Times New Roman" w:hAnsi="Times New Roman" w:cs="Times New Roman"/>
          <w:sz w:val="24"/>
          <w:szCs w:val="24"/>
        </w:rPr>
        <w:t xml:space="preserve">royecto de </w:t>
      </w:r>
      <w:r w:rsidR="005A0A07" w:rsidRPr="008A4AD7">
        <w:rPr>
          <w:rFonts w:ascii="Times New Roman" w:hAnsi="Times New Roman" w:cs="Times New Roman"/>
          <w:sz w:val="24"/>
          <w:szCs w:val="24"/>
        </w:rPr>
        <w:t>D</w:t>
      </w:r>
      <w:r w:rsidRPr="008A4AD7">
        <w:rPr>
          <w:rFonts w:ascii="Times New Roman" w:hAnsi="Times New Roman" w:cs="Times New Roman"/>
          <w:sz w:val="24"/>
          <w:szCs w:val="24"/>
        </w:rPr>
        <w:t>ecreto</w:t>
      </w:r>
      <w:r w:rsidR="005A0A07" w:rsidRPr="008A4AD7">
        <w:rPr>
          <w:rFonts w:ascii="Times New Roman" w:hAnsi="Times New Roman" w:cs="Times New Roman"/>
          <w:sz w:val="24"/>
          <w:szCs w:val="24"/>
        </w:rPr>
        <w:t xml:space="preserve"> y </w:t>
      </w:r>
      <w:r w:rsidR="005A0A07" w:rsidRPr="008A4AD7">
        <w:rPr>
          <w:rFonts w:ascii="Times New Roman" w:hAnsi="Times New Roman" w:cs="Times New Roman"/>
          <w:color w:val="000000" w:themeColor="text1"/>
          <w:sz w:val="24"/>
          <w:szCs w:val="24"/>
          <w:lang w:eastAsia="es-MX"/>
        </w:rPr>
        <w:t>c</w:t>
      </w:r>
      <w:r w:rsidR="009F6E14" w:rsidRPr="008A4AD7">
        <w:rPr>
          <w:rFonts w:ascii="Times New Roman" w:hAnsi="Times New Roman" w:cs="Times New Roman"/>
          <w:color w:val="000000" w:themeColor="text1"/>
          <w:sz w:val="24"/>
          <w:szCs w:val="24"/>
          <w:lang w:eastAsia="es-MX"/>
        </w:rPr>
        <w:t xml:space="preserve">onsulto a la </w:t>
      </w:r>
      <w:r w:rsidR="005A0A07" w:rsidRPr="008A4AD7">
        <w:rPr>
          <w:rFonts w:ascii="Times New Roman" w:hAnsi="Times New Roman" w:cs="Times New Roman"/>
          <w:color w:val="000000" w:themeColor="text1"/>
          <w:sz w:val="24"/>
          <w:szCs w:val="24"/>
          <w:lang w:eastAsia="es-MX"/>
        </w:rPr>
        <w:t>C</w:t>
      </w:r>
      <w:r w:rsidR="009F6E14" w:rsidRPr="008A4AD7">
        <w:rPr>
          <w:rFonts w:ascii="Times New Roman" w:hAnsi="Times New Roman" w:cs="Times New Roman"/>
          <w:color w:val="000000" w:themeColor="text1"/>
          <w:sz w:val="24"/>
          <w:szCs w:val="24"/>
          <w:lang w:eastAsia="es-MX"/>
        </w:rPr>
        <w:t xml:space="preserve">omisión </w:t>
      </w:r>
      <w:r w:rsidR="005A0A07" w:rsidRPr="008A4AD7">
        <w:rPr>
          <w:rFonts w:ascii="Times New Roman" w:hAnsi="Times New Roman" w:cs="Times New Roman"/>
          <w:color w:val="000000" w:themeColor="text1"/>
          <w:sz w:val="24"/>
          <w:szCs w:val="24"/>
          <w:lang w:eastAsia="es-MX"/>
        </w:rPr>
        <w:t>L</w:t>
      </w:r>
      <w:r w:rsidR="009F6E14" w:rsidRPr="008A4AD7">
        <w:rPr>
          <w:rFonts w:ascii="Times New Roman" w:hAnsi="Times New Roman" w:cs="Times New Roman"/>
          <w:color w:val="000000" w:themeColor="text1"/>
          <w:sz w:val="24"/>
          <w:szCs w:val="24"/>
          <w:lang w:eastAsia="es-MX"/>
        </w:rPr>
        <w:t xml:space="preserve">egislativa si </w:t>
      </w:r>
      <w:r w:rsidR="00DB2ABD">
        <w:rPr>
          <w:rFonts w:ascii="Times New Roman" w:hAnsi="Times New Roman" w:cs="Times New Roman"/>
          <w:color w:val="000000" w:themeColor="text1"/>
          <w:sz w:val="24"/>
          <w:szCs w:val="24"/>
          <w:lang w:eastAsia="es-MX"/>
        </w:rPr>
        <w:t>desean hacer uso de la palabra.</w:t>
      </w:r>
    </w:p>
    <w:p w14:paraId="0EFD5836" w14:textId="77777777" w:rsidR="009F6E14" w:rsidRPr="008A4AD7" w:rsidRDefault="009F6E14" w:rsidP="008A4AD7">
      <w:pPr>
        <w:pStyle w:val="Sinespaciado"/>
        <w:ind w:firstLine="708"/>
        <w:jc w:val="both"/>
        <w:rPr>
          <w:rFonts w:ascii="Times New Roman" w:hAnsi="Times New Roman" w:cs="Times New Roman"/>
          <w:color w:val="000000" w:themeColor="text1"/>
          <w:sz w:val="24"/>
          <w:szCs w:val="24"/>
          <w:lang w:eastAsia="es-MX"/>
        </w:rPr>
      </w:pPr>
      <w:r w:rsidRPr="008A4AD7">
        <w:rPr>
          <w:rFonts w:ascii="Times New Roman" w:hAnsi="Times New Roman" w:cs="Times New Roman"/>
          <w:color w:val="000000" w:themeColor="text1"/>
          <w:sz w:val="24"/>
          <w:szCs w:val="24"/>
          <w:lang w:eastAsia="es-MX"/>
        </w:rPr>
        <w:t>Quiere hacer uso de la palabra el diputado aso</w:t>
      </w:r>
      <w:r w:rsidR="00A10E75">
        <w:rPr>
          <w:rFonts w:ascii="Times New Roman" w:hAnsi="Times New Roman" w:cs="Times New Roman"/>
          <w:color w:val="000000" w:themeColor="text1"/>
          <w:sz w:val="24"/>
          <w:szCs w:val="24"/>
          <w:lang w:eastAsia="es-MX"/>
        </w:rPr>
        <w:t>ciado y proponente David Parra.</w:t>
      </w:r>
    </w:p>
    <w:p w14:paraId="282DB828" w14:textId="77777777" w:rsidR="009F6E14" w:rsidRPr="008A4AD7" w:rsidRDefault="009F6E14" w:rsidP="008A4AD7">
      <w:pPr>
        <w:pStyle w:val="Sinespaciado"/>
        <w:jc w:val="both"/>
        <w:rPr>
          <w:rFonts w:ascii="Times New Roman" w:hAnsi="Times New Roman" w:cs="Times New Roman"/>
          <w:color w:val="000000" w:themeColor="text1"/>
          <w:sz w:val="24"/>
          <w:szCs w:val="24"/>
          <w:lang w:eastAsia="es-MX"/>
        </w:rPr>
      </w:pPr>
      <w:r w:rsidRPr="008A4AD7">
        <w:rPr>
          <w:rFonts w:ascii="Times New Roman" w:hAnsi="Times New Roman" w:cs="Times New Roman"/>
          <w:color w:val="000000" w:themeColor="text1"/>
          <w:sz w:val="24"/>
          <w:szCs w:val="24"/>
          <w:lang w:eastAsia="es-MX"/>
        </w:rPr>
        <w:t>SECRET</w:t>
      </w:r>
      <w:r w:rsidR="00DB2ABD">
        <w:rPr>
          <w:rFonts w:ascii="Times New Roman" w:hAnsi="Times New Roman" w:cs="Times New Roman"/>
          <w:color w:val="000000" w:themeColor="text1"/>
          <w:sz w:val="24"/>
          <w:szCs w:val="24"/>
          <w:lang w:eastAsia="es-MX"/>
        </w:rPr>
        <w:t>ARIA DIP. ELBA ALDANA DUARTE. Sí</w:t>
      </w:r>
      <w:r w:rsidRPr="008A4AD7">
        <w:rPr>
          <w:rFonts w:ascii="Times New Roman" w:hAnsi="Times New Roman" w:cs="Times New Roman"/>
          <w:color w:val="000000" w:themeColor="text1"/>
          <w:sz w:val="24"/>
          <w:szCs w:val="24"/>
          <w:lang w:eastAsia="es-MX"/>
        </w:rPr>
        <w:t xml:space="preserve"> tomamos la lista de quienes quisieran tomar la palabra, el diputado David Parra ¿Quien más compañeros?</w:t>
      </w:r>
    </w:p>
    <w:p w14:paraId="7CFE9445" w14:textId="77777777" w:rsidR="009F6E14" w:rsidRPr="008A4AD7" w:rsidRDefault="009F6E14" w:rsidP="008A4AD7">
      <w:pPr>
        <w:pStyle w:val="Sinespaciado"/>
        <w:ind w:firstLine="708"/>
        <w:jc w:val="both"/>
        <w:rPr>
          <w:rFonts w:ascii="Times New Roman" w:hAnsi="Times New Roman" w:cs="Times New Roman"/>
          <w:color w:val="000000" w:themeColor="text1"/>
          <w:sz w:val="24"/>
          <w:szCs w:val="24"/>
          <w:lang w:eastAsia="es-MX"/>
        </w:rPr>
      </w:pPr>
      <w:r w:rsidRPr="008A4AD7">
        <w:rPr>
          <w:rFonts w:ascii="Times New Roman" w:hAnsi="Times New Roman" w:cs="Times New Roman"/>
          <w:color w:val="000000" w:themeColor="text1"/>
          <w:sz w:val="24"/>
          <w:szCs w:val="24"/>
          <w:lang w:eastAsia="es-MX"/>
        </w:rPr>
        <w:t>Ángeles Dávila; el diputado Brian, Iván Esquer.</w:t>
      </w:r>
    </w:p>
    <w:p w14:paraId="4D8B0EAE" w14:textId="77777777" w:rsidR="009F6E14" w:rsidRPr="00DA53E0" w:rsidRDefault="009F6E14" w:rsidP="008A4AD7">
      <w:pPr>
        <w:pStyle w:val="Sinespaciado"/>
        <w:ind w:firstLine="708"/>
        <w:jc w:val="both"/>
        <w:rPr>
          <w:rFonts w:ascii="Times New Roman" w:hAnsi="Times New Roman" w:cs="Times New Roman"/>
          <w:sz w:val="24"/>
          <w:szCs w:val="24"/>
          <w:lang w:eastAsia="es-MX"/>
        </w:rPr>
      </w:pPr>
      <w:r w:rsidRPr="008A4AD7">
        <w:rPr>
          <w:rFonts w:ascii="Times New Roman" w:hAnsi="Times New Roman" w:cs="Times New Roman"/>
          <w:color w:val="000000" w:themeColor="text1"/>
          <w:sz w:val="24"/>
          <w:szCs w:val="24"/>
          <w:lang w:eastAsia="es-MX"/>
        </w:rPr>
        <w:t xml:space="preserve">Le damos la palabra al </w:t>
      </w:r>
      <w:r w:rsidRPr="00DA53E0">
        <w:rPr>
          <w:rFonts w:ascii="Times New Roman" w:hAnsi="Times New Roman" w:cs="Times New Roman"/>
          <w:sz w:val="24"/>
          <w:szCs w:val="24"/>
          <w:lang w:eastAsia="es-MX"/>
        </w:rPr>
        <w:t>diputado asociado David Parra.</w:t>
      </w:r>
    </w:p>
    <w:p w14:paraId="6ABF0D8A" w14:textId="77777777" w:rsidR="009F6E14" w:rsidRPr="00DA53E0" w:rsidRDefault="009F6E14" w:rsidP="008A4AD7">
      <w:pPr>
        <w:pStyle w:val="Sinespaciado"/>
        <w:jc w:val="both"/>
        <w:rPr>
          <w:rFonts w:ascii="Times New Roman" w:hAnsi="Times New Roman" w:cs="Times New Roman"/>
          <w:sz w:val="24"/>
          <w:szCs w:val="24"/>
          <w:lang w:eastAsia="es-MX"/>
        </w:rPr>
      </w:pPr>
      <w:r w:rsidRPr="00DA53E0">
        <w:rPr>
          <w:rFonts w:ascii="Times New Roman" w:hAnsi="Times New Roman" w:cs="Times New Roman"/>
          <w:sz w:val="24"/>
          <w:szCs w:val="24"/>
          <w:lang w:eastAsia="es-MX"/>
        </w:rPr>
        <w:t>DIP. DAVID P</w:t>
      </w:r>
      <w:r w:rsidR="00DB2ABD" w:rsidRPr="00DA53E0">
        <w:rPr>
          <w:rFonts w:ascii="Times New Roman" w:hAnsi="Times New Roman" w:cs="Times New Roman"/>
          <w:sz w:val="24"/>
          <w:szCs w:val="24"/>
          <w:lang w:eastAsia="es-MX"/>
        </w:rPr>
        <w:t>ARRA SÁNCHEZ. Muchas gracias.</w:t>
      </w:r>
    </w:p>
    <w:p w14:paraId="3E77494A" w14:textId="77777777" w:rsidR="009F6E14" w:rsidRPr="008A4AD7" w:rsidRDefault="009F6E14" w:rsidP="008A4AD7">
      <w:pPr>
        <w:pStyle w:val="Sinespaciado"/>
        <w:ind w:firstLine="708"/>
        <w:jc w:val="both"/>
        <w:rPr>
          <w:rFonts w:ascii="Times New Roman" w:hAnsi="Times New Roman" w:cs="Times New Roman"/>
          <w:color w:val="000000" w:themeColor="text1"/>
          <w:sz w:val="24"/>
          <w:szCs w:val="24"/>
          <w:lang w:eastAsia="es-MX"/>
        </w:rPr>
      </w:pPr>
      <w:r w:rsidRPr="00DA53E0">
        <w:rPr>
          <w:rFonts w:ascii="Times New Roman" w:hAnsi="Times New Roman" w:cs="Times New Roman"/>
          <w:sz w:val="24"/>
          <w:szCs w:val="24"/>
          <w:lang w:eastAsia="es-MX"/>
        </w:rPr>
        <w:t xml:space="preserve">Muy buenos días a todos, muy agradecido de estar en esta sesión, sobre todo reconociendo al diputado Dionicio Jorge García Sánchez la coincidencia de poder presentar estas iniciativas que habrán de ayudar a que transiten </w:t>
      </w:r>
      <w:r w:rsidRPr="008A4AD7">
        <w:rPr>
          <w:rFonts w:ascii="Times New Roman" w:hAnsi="Times New Roman" w:cs="Times New Roman"/>
          <w:color w:val="000000" w:themeColor="text1"/>
          <w:sz w:val="24"/>
          <w:szCs w:val="24"/>
          <w:lang w:eastAsia="es-MX"/>
        </w:rPr>
        <w:t>mejor la impartición de justicia en las oficinas mediadoras</w:t>
      </w:r>
      <w:r w:rsidR="00DB2ABD">
        <w:rPr>
          <w:rFonts w:ascii="Times New Roman" w:hAnsi="Times New Roman" w:cs="Times New Roman"/>
          <w:color w:val="000000" w:themeColor="text1"/>
          <w:sz w:val="24"/>
          <w:szCs w:val="24"/>
          <w:lang w:eastAsia="es-MX"/>
        </w:rPr>
        <w:t>,</w:t>
      </w:r>
      <w:r w:rsidRPr="008A4AD7">
        <w:rPr>
          <w:rFonts w:ascii="Times New Roman" w:hAnsi="Times New Roman" w:cs="Times New Roman"/>
          <w:color w:val="000000" w:themeColor="text1"/>
          <w:sz w:val="24"/>
          <w:szCs w:val="24"/>
          <w:lang w:eastAsia="es-MX"/>
        </w:rPr>
        <w:t xml:space="preserve"> conciliadoras, sobre todo porque los profesionistas deben de entrarle muy jóvenes a este tipo de circunstancias, porque es necesario que los gobiernos tengan gente con mayor preparación, gente con mayor experiencia y eso solo lo hace cuando se tiene el trabajo y la materia que </w:t>
      </w:r>
      <w:r w:rsidR="00DB2ABD">
        <w:rPr>
          <w:rFonts w:ascii="Times New Roman" w:hAnsi="Times New Roman" w:cs="Times New Roman"/>
          <w:color w:val="000000" w:themeColor="text1"/>
          <w:sz w:val="24"/>
          <w:szCs w:val="24"/>
          <w:lang w:eastAsia="es-MX"/>
        </w:rPr>
        <w:t>se está o que se va a ejecutar.</w:t>
      </w:r>
    </w:p>
    <w:p w14:paraId="014373C7" w14:textId="77777777" w:rsidR="009F6E14" w:rsidRPr="008A4AD7" w:rsidRDefault="009F6E14" w:rsidP="008A4AD7">
      <w:pPr>
        <w:pStyle w:val="Sinespaciado"/>
        <w:ind w:firstLine="708"/>
        <w:jc w:val="both"/>
        <w:rPr>
          <w:rFonts w:ascii="Times New Roman" w:hAnsi="Times New Roman" w:cs="Times New Roman"/>
          <w:color w:val="000000" w:themeColor="text1"/>
          <w:sz w:val="24"/>
          <w:szCs w:val="24"/>
          <w:lang w:eastAsia="es-MX"/>
        </w:rPr>
      </w:pPr>
      <w:r w:rsidRPr="008A4AD7">
        <w:rPr>
          <w:rFonts w:ascii="Times New Roman" w:hAnsi="Times New Roman" w:cs="Times New Roman"/>
          <w:color w:val="000000" w:themeColor="text1"/>
          <w:sz w:val="24"/>
          <w:szCs w:val="24"/>
          <w:lang w:eastAsia="es-MX"/>
        </w:rPr>
        <w:t>Realmente creo que a todos los compañeros de esta comisión pedirles respetuosamente que pudiéramos apoyar la recomendación que se está haciendo en esta iniciativa conjunta para que se determine la edad de 24 años para acceder a dichos cargos, por lo que yo pediría y con ese reconocimiento al diputado Jorge, que pudiéramos sacarla a votación de acuerdo y pudiera ya quedar establecido conforme a la l</w:t>
      </w:r>
      <w:r w:rsidR="00DB2ABD">
        <w:rPr>
          <w:rFonts w:ascii="Times New Roman" w:hAnsi="Times New Roman" w:cs="Times New Roman"/>
          <w:color w:val="000000" w:themeColor="text1"/>
          <w:sz w:val="24"/>
          <w:szCs w:val="24"/>
          <w:lang w:eastAsia="es-MX"/>
        </w:rPr>
        <w:t>ey.</w:t>
      </w:r>
    </w:p>
    <w:p w14:paraId="13BD4F3F" w14:textId="77777777" w:rsidR="009F6E14" w:rsidRPr="008A4AD7" w:rsidRDefault="009F6E14" w:rsidP="008A4AD7">
      <w:pPr>
        <w:pStyle w:val="Sinespaciado"/>
        <w:ind w:left="708" w:firstLine="708"/>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lastRenderedPageBreak/>
        <w:t>Es cuanto, muchas gracias buenos días.</w:t>
      </w:r>
    </w:p>
    <w:p w14:paraId="6095CEF8" w14:textId="77777777" w:rsidR="009F6E14" w:rsidRPr="008A4AD7" w:rsidRDefault="009F6E14"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SECRETARIA DIP. ELBA</w:t>
      </w:r>
      <w:r w:rsidR="00CD6C11">
        <w:rPr>
          <w:rFonts w:ascii="Times New Roman" w:hAnsi="Times New Roman" w:cs="Times New Roman"/>
          <w:sz w:val="24"/>
          <w:szCs w:val="24"/>
          <w:lang w:eastAsia="es-MX"/>
        </w:rPr>
        <w:t xml:space="preserve"> ALDANA DUARTE. Muchas gracias.</w:t>
      </w:r>
    </w:p>
    <w:p w14:paraId="6E31F671" w14:textId="77777777" w:rsidR="009F6E14" w:rsidRPr="008A4AD7" w:rsidRDefault="009F6E14" w:rsidP="008A4AD7">
      <w:pPr>
        <w:pStyle w:val="Sinespaciado"/>
        <w:ind w:firstLine="708"/>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Tiene el uso de la voz la diputada Ángeles Dávila.</w:t>
      </w:r>
    </w:p>
    <w:p w14:paraId="0DC83641" w14:textId="77777777" w:rsidR="009F6E14" w:rsidRPr="008A4AD7" w:rsidRDefault="009F6E14"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 xml:space="preserve">DIP. MARÍA DE LOS ÁNGELES DÁVILA VARGAS. Muchas gracias, muy buenos días a todos compañeras y compañeros. </w:t>
      </w:r>
    </w:p>
    <w:p w14:paraId="54D60FFD" w14:textId="77777777" w:rsidR="009F6E14" w:rsidRPr="008A4AD7" w:rsidRDefault="009F6E14" w:rsidP="008A4AD7">
      <w:pPr>
        <w:pStyle w:val="Sinespaciado"/>
        <w:ind w:firstLine="708"/>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La solución de conflictos a través de la mediación y conciliación</w:t>
      </w:r>
      <w:r w:rsidRPr="00DB2ABD">
        <w:rPr>
          <w:rFonts w:ascii="Times New Roman" w:hAnsi="Times New Roman" w:cs="Times New Roman"/>
          <w:color w:val="00B050"/>
          <w:sz w:val="24"/>
          <w:szCs w:val="24"/>
          <w:lang w:eastAsia="es-MX"/>
        </w:rPr>
        <w:t xml:space="preserve">… </w:t>
      </w:r>
      <w:r w:rsidR="00DB2ABD" w:rsidRPr="00DB2ABD">
        <w:rPr>
          <w:rFonts w:ascii="Times New Roman" w:hAnsi="Times New Roman" w:cs="Times New Roman"/>
          <w:color w:val="000000" w:themeColor="text1"/>
          <w:sz w:val="24"/>
          <w:szCs w:val="24"/>
          <w:lang w:eastAsia="es-MX"/>
        </w:rPr>
        <w:t xml:space="preserve">común </w:t>
      </w:r>
      <w:r w:rsidRPr="008A4AD7">
        <w:rPr>
          <w:rFonts w:ascii="Times New Roman" w:hAnsi="Times New Roman" w:cs="Times New Roman"/>
          <w:sz w:val="24"/>
          <w:szCs w:val="24"/>
          <w:lang w:eastAsia="es-MX"/>
        </w:rPr>
        <w:t>entre las partes</w:t>
      </w:r>
    </w:p>
    <w:p w14:paraId="3330357A" w14:textId="77777777" w:rsidR="009F6E14" w:rsidRPr="008A4AD7" w:rsidRDefault="009F6E14"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PRESIDENTE DIP. IVÁN DE JESÚS ESQUER CRUZ. Le vamos a solicit</w:t>
      </w:r>
      <w:r w:rsidR="00DB2ABD">
        <w:rPr>
          <w:rFonts w:ascii="Times New Roman" w:hAnsi="Times New Roman" w:cs="Times New Roman"/>
          <w:sz w:val="24"/>
          <w:szCs w:val="24"/>
          <w:lang w:eastAsia="es-MX"/>
        </w:rPr>
        <w:t>ar que puedan apagar la cámara.</w:t>
      </w:r>
    </w:p>
    <w:p w14:paraId="5B80579E" w14:textId="77777777" w:rsidR="009F6E14" w:rsidRPr="008A4AD7" w:rsidRDefault="009F6E14"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DIP. MARÍA DE LOS ÁNGELES DÁVILA VARGAS</w:t>
      </w:r>
      <w:r w:rsidR="00871948">
        <w:rPr>
          <w:rFonts w:ascii="Times New Roman" w:hAnsi="Times New Roman" w:cs="Times New Roman"/>
          <w:sz w:val="24"/>
          <w:szCs w:val="24"/>
          <w:lang w:eastAsia="es-MX"/>
        </w:rPr>
        <w:t xml:space="preserve">. </w:t>
      </w:r>
      <w:r w:rsidRPr="00DB2ABD">
        <w:rPr>
          <w:rFonts w:ascii="Times New Roman" w:hAnsi="Times New Roman" w:cs="Times New Roman"/>
          <w:color w:val="000000" w:themeColor="text1"/>
          <w:sz w:val="24"/>
          <w:szCs w:val="24"/>
          <w:lang w:eastAsia="es-MX"/>
        </w:rPr>
        <w:t xml:space="preserve">… </w:t>
      </w:r>
      <w:r w:rsidRPr="008A4AD7">
        <w:rPr>
          <w:rFonts w:ascii="Times New Roman" w:hAnsi="Times New Roman" w:cs="Times New Roman"/>
          <w:sz w:val="24"/>
          <w:szCs w:val="24"/>
          <w:lang w:eastAsia="es-MX"/>
        </w:rPr>
        <w:t>de conformidad con el artículo</w:t>
      </w:r>
      <w:r w:rsidRPr="00DB2ABD">
        <w:rPr>
          <w:rFonts w:ascii="Times New Roman" w:hAnsi="Times New Roman" w:cs="Times New Roman"/>
          <w:color w:val="000000" w:themeColor="text1"/>
          <w:sz w:val="24"/>
          <w:szCs w:val="24"/>
          <w:lang w:eastAsia="es-MX"/>
        </w:rPr>
        <w:t xml:space="preserve">… </w:t>
      </w:r>
      <w:r w:rsidRPr="008A4AD7">
        <w:rPr>
          <w:rFonts w:ascii="Times New Roman" w:hAnsi="Times New Roman" w:cs="Times New Roman"/>
          <w:sz w:val="24"/>
          <w:szCs w:val="24"/>
          <w:lang w:eastAsia="es-MX"/>
        </w:rPr>
        <w:t>cada municipio designará a propuesta del presidente al menos un fiscal calificador quienes van a conocer</w:t>
      </w:r>
      <w:r w:rsidRPr="00DB2ABD">
        <w:rPr>
          <w:rFonts w:ascii="Times New Roman" w:hAnsi="Times New Roman" w:cs="Times New Roman"/>
          <w:color w:val="000000" w:themeColor="text1"/>
          <w:sz w:val="24"/>
          <w:szCs w:val="24"/>
          <w:lang w:eastAsia="es-MX"/>
        </w:rPr>
        <w:t>…</w:t>
      </w:r>
    </w:p>
    <w:p w14:paraId="65AE417B" w14:textId="77777777" w:rsidR="009F6E14" w:rsidRPr="008A4AD7" w:rsidRDefault="009F6E14"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PRESIDENTE D</w:t>
      </w:r>
      <w:r w:rsidR="00DB2ABD">
        <w:rPr>
          <w:rFonts w:ascii="Times New Roman" w:hAnsi="Times New Roman" w:cs="Times New Roman"/>
          <w:sz w:val="24"/>
          <w:szCs w:val="24"/>
          <w:lang w:eastAsia="es-MX"/>
        </w:rPr>
        <w:t xml:space="preserve">IP. IVÁN DE JESÚS ESQUER CRUZ. </w:t>
      </w:r>
      <w:r w:rsidRPr="008A4AD7">
        <w:rPr>
          <w:rFonts w:ascii="Times New Roman" w:hAnsi="Times New Roman" w:cs="Times New Roman"/>
          <w:sz w:val="24"/>
          <w:szCs w:val="24"/>
          <w:lang w:eastAsia="es-MX"/>
        </w:rPr>
        <w:t>Diputada Ángeles un favor le vamos a solicitar pueda apagar su cámara para poder escuchar su voz si nos hace favor.</w:t>
      </w:r>
    </w:p>
    <w:p w14:paraId="6912F9E7" w14:textId="77777777" w:rsidR="008A4AD7" w:rsidRDefault="009F6E14"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DIP. MARÍA DE LOS ÁNGELES DÁVILA VARGAS… que procedan por faltas o conciliadores que entre sus</w:t>
      </w:r>
      <w:r w:rsidRPr="00DB2ABD">
        <w:rPr>
          <w:rFonts w:ascii="Times New Roman" w:hAnsi="Times New Roman" w:cs="Times New Roman"/>
          <w:color w:val="00B050"/>
          <w:sz w:val="24"/>
          <w:szCs w:val="24"/>
          <w:lang w:eastAsia="es-MX"/>
        </w:rPr>
        <w:t xml:space="preserve">… </w:t>
      </w:r>
      <w:r w:rsidRPr="008A4AD7">
        <w:rPr>
          <w:rFonts w:ascii="Times New Roman" w:hAnsi="Times New Roman" w:cs="Times New Roman"/>
          <w:sz w:val="24"/>
          <w:szCs w:val="24"/>
          <w:lang w:eastAsia="es-MX"/>
        </w:rPr>
        <w:t>procedimientos de mediación o conciliación escolar, social, estables en el municipio al ser en primera instancia los problemas familiares, lo que a través de estas autoridades se pueda llegar a la justicia y el orden en el territorio municipal sin la necesidad de</w:t>
      </w:r>
      <w:r w:rsidRPr="00DB2ABD">
        <w:rPr>
          <w:rFonts w:ascii="Times New Roman" w:hAnsi="Times New Roman" w:cs="Times New Roman"/>
          <w:color w:val="00B050"/>
          <w:sz w:val="24"/>
          <w:szCs w:val="24"/>
          <w:lang w:eastAsia="es-MX"/>
        </w:rPr>
        <w:t>…</w:t>
      </w:r>
      <w:r w:rsidRPr="008A4AD7">
        <w:rPr>
          <w:rFonts w:ascii="Times New Roman" w:hAnsi="Times New Roman" w:cs="Times New Roman"/>
          <w:sz w:val="24"/>
          <w:szCs w:val="24"/>
          <w:lang w:eastAsia="es-MX"/>
        </w:rPr>
        <w:t xml:space="preserve"> llegar a otras instancias, el trabajo que he realizado es sustancial…</w:t>
      </w:r>
    </w:p>
    <w:p w14:paraId="1809F42D" w14:textId="77777777" w:rsidR="009F6E14" w:rsidRPr="008A4AD7" w:rsidRDefault="009F6E14"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PRESIDENTE DIP. IVÁN DE JESÚS ESQUER CRUZ.  Diputada Ángeles nuevamente le pido de favor si pudiera hacernos favor de apagar su cámara para poderla escucharla con precisión.</w:t>
      </w:r>
    </w:p>
    <w:p w14:paraId="50E93358" w14:textId="77777777" w:rsidR="009F6E14" w:rsidRPr="008A4AD7" w:rsidRDefault="009F6E14"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DIP. MARÍA DE LOS ÁNGELES DÁVILA VARGAS</w:t>
      </w:r>
      <w:r w:rsidRPr="00DB2ABD">
        <w:rPr>
          <w:rFonts w:ascii="Times New Roman" w:hAnsi="Times New Roman" w:cs="Times New Roman"/>
          <w:color w:val="00B050"/>
          <w:sz w:val="24"/>
          <w:szCs w:val="24"/>
          <w:lang w:eastAsia="es-MX"/>
        </w:rPr>
        <w:t>…</w:t>
      </w:r>
      <w:r w:rsidRPr="008A4AD7">
        <w:rPr>
          <w:rFonts w:ascii="Times New Roman" w:hAnsi="Times New Roman" w:cs="Times New Roman"/>
          <w:sz w:val="24"/>
          <w:szCs w:val="24"/>
          <w:lang w:eastAsia="es-MX"/>
        </w:rPr>
        <w:t xml:space="preserve"> Para ello, lo determinante no es la edad, sino la preparación y la capacidad que cada vez se va adquiriendo a edad más temprana</w:t>
      </w:r>
      <w:r w:rsidRPr="00DB2ABD">
        <w:rPr>
          <w:rFonts w:ascii="Times New Roman" w:hAnsi="Times New Roman" w:cs="Times New Roman"/>
          <w:color w:val="00B050"/>
          <w:sz w:val="24"/>
          <w:szCs w:val="24"/>
          <w:lang w:eastAsia="es-MX"/>
        </w:rPr>
        <w:t>…</w:t>
      </w:r>
    </w:p>
    <w:p w14:paraId="1D639E5F" w14:textId="77777777" w:rsidR="001E739D" w:rsidRPr="008A4AD7" w:rsidRDefault="009F6E14"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SECRETARIA DIP. ELBA ALDANA DUARTE. Gracias, en el momento que la diputada Ángeles pueda arreglar su audio, proseguimos con ella</w:t>
      </w:r>
      <w:r w:rsidR="00DB2ABD">
        <w:rPr>
          <w:rFonts w:ascii="Times New Roman" w:hAnsi="Times New Roman" w:cs="Times New Roman"/>
          <w:sz w:val="24"/>
          <w:szCs w:val="24"/>
          <w:lang w:eastAsia="es-MX"/>
        </w:rPr>
        <w:t xml:space="preserve">, le damos por lo </w:t>
      </w:r>
      <w:r w:rsidR="001469BE" w:rsidRPr="008A4AD7">
        <w:rPr>
          <w:rFonts w:ascii="Times New Roman" w:hAnsi="Times New Roman" w:cs="Times New Roman"/>
          <w:sz w:val="24"/>
          <w:szCs w:val="24"/>
          <w:lang w:eastAsia="es-MX"/>
        </w:rPr>
        <w:t>m</w:t>
      </w:r>
      <w:r w:rsidR="001E739D" w:rsidRPr="008A4AD7">
        <w:rPr>
          <w:rFonts w:ascii="Times New Roman" w:hAnsi="Times New Roman" w:cs="Times New Roman"/>
          <w:sz w:val="24"/>
          <w:szCs w:val="24"/>
          <w:lang w:eastAsia="es-MX"/>
        </w:rPr>
        <w:t>ientras el uso de la voz del diputado Iván de Jesús Esquer.</w:t>
      </w:r>
    </w:p>
    <w:p w14:paraId="11BF6F77" w14:textId="77777777" w:rsidR="00DB2ABD" w:rsidRDefault="00496C1E" w:rsidP="008A4AD7">
      <w:pPr>
        <w:pStyle w:val="Sinespaciado"/>
        <w:jc w:val="both"/>
        <w:rPr>
          <w:rFonts w:ascii="Times New Roman" w:hAnsi="Times New Roman" w:cs="Times New Roman"/>
          <w:sz w:val="24"/>
          <w:szCs w:val="24"/>
          <w:lang w:eastAsia="es-MX"/>
        </w:rPr>
      </w:pPr>
      <w:r>
        <w:rPr>
          <w:rFonts w:ascii="Times New Roman" w:hAnsi="Times New Roman" w:cs="Times New Roman"/>
          <w:sz w:val="24"/>
          <w:szCs w:val="24"/>
        </w:rPr>
        <w:t xml:space="preserve">PRESIDENTE </w:t>
      </w:r>
      <w:r w:rsidR="001E739D" w:rsidRPr="008A4AD7">
        <w:rPr>
          <w:rFonts w:ascii="Times New Roman" w:hAnsi="Times New Roman" w:cs="Times New Roman"/>
          <w:sz w:val="24"/>
          <w:szCs w:val="24"/>
        </w:rPr>
        <w:t>DIP. IVÁN DE JESÚS ESQUER CRUZ.</w:t>
      </w:r>
      <w:r w:rsidR="00DB2ABD">
        <w:rPr>
          <w:rFonts w:ascii="Times New Roman" w:hAnsi="Times New Roman" w:cs="Times New Roman"/>
          <w:sz w:val="24"/>
          <w:szCs w:val="24"/>
          <w:lang w:eastAsia="es-MX"/>
        </w:rPr>
        <w:t xml:space="preserve"> Gracias. Gracias, Secretaria.</w:t>
      </w:r>
    </w:p>
    <w:p w14:paraId="7823F09C" w14:textId="77777777" w:rsidR="00DB2ABD" w:rsidRDefault="001E739D" w:rsidP="00DB2ABD">
      <w:pPr>
        <w:pStyle w:val="Sinespaciado"/>
        <w:ind w:firstLine="709"/>
        <w:jc w:val="both"/>
        <w:rPr>
          <w:rFonts w:ascii="Times New Roman" w:hAnsi="Times New Roman" w:cs="Times New Roman"/>
          <w:sz w:val="24"/>
          <w:szCs w:val="24"/>
          <w:lang w:eastAsia="es-MX"/>
        </w:rPr>
      </w:pPr>
      <w:r w:rsidRPr="00DB2ABD">
        <w:rPr>
          <w:rFonts w:ascii="Times New Roman" w:hAnsi="Times New Roman" w:cs="Times New Roman"/>
          <w:color w:val="00B050"/>
          <w:sz w:val="24"/>
          <w:szCs w:val="24"/>
          <w:lang w:eastAsia="es-MX"/>
        </w:rPr>
        <w:t>En</w:t>
      </w:r>
      <w:r w:rsidRPr="008A4AD7">
        <w:rPr>
          <w:rFonts w:ascii="Times New Roman" w:hAnsi="Times New Roman" w:cs="Times New Roman"/>
          <w:sz w:val="24"/>
          <w:szCs w:val="24"/>
          <w:lang w:eastAsia="es-MX"/>
        </w:rPr>
        <w:t xml:space="preserve"> primer término, destacar esta iniciativa que los diputados Jorge Dionisio y David Parra han presentado al seno de esta Comisión con el ánimo de poder adecuar el marco normativo municipal y darle mayores oportunidades a los perfiles profesionales para la atención y propiamente para el desarrollo de la justicia cívica cre</w:t>
      </w:r>
      <w:r w:rsidR="00DB2ABD">
        <w:rPr>
          <w:rFonts w:ascii="Times New Roman" w:hAnsi="Times New Roman" w:cs="Times New Roman"/>
          <w:sz w:val="24"/>
          <w:szCs w:val="24"/>
          <w:lang w:eastAsia="es-MX"/>
        </w:rPr>
        <w:t>o que esta es una de las rutas.</w:t>
      </w:r>
    </w:p>
    <w:p w14:paraId="15D27C59" w14:textId="77777777" w:rsidR="00DB2ABD" w:rsidRDefault="001E739D" w:rsidP="00DB2ABD">
      <w:pPr>
        <w:pStyle w:val="Sinespaciado"/>
        <w:ind w:firstLine="709"/>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 xml:space="preserve">Hoy en día, en el ámbito municipal, es una de las rutas necesarias de poder fortalecer y darle mayores elementos me refiero justamente a las funciones propias de los oficiales medios mediadores conciliadores, porque gran parte de la solución de conflictos se resuelven a este nivel. Y por supuesto que entender que un oficial mediador conciliador pueda tener una autoridad moral, porque hay que agregarle tanto el perfil profesional, pero también una autoridad moral para poder llevar a cabo la solución de conflictos de orden cotidiano en </w:t>
      </w:r>
      <w:r w:rsidR="00DB2ABD">
        <w:rPr>
          <w:rFonts w:ascii="Times New Roman" w:hAnsi="Times New Roman" w:cs="Times New Roman"/>
          <w:sz w:val="24"/>
          <w:szCs w:val="24"/>
          <w:lang w:eastAsia="es-MX"/>
        </w:rPr>
        <w:t xml:space="preserve">las vidas públicas municipales; </w:t>
      </w:r>
      <w:r w:rsidR="00DB2ABD" w:rsidRPr="008A4AD7">
        <w:rPr>
          <w:rFonts w:ascii="Times New Roman" w:hAnsi="Times New Roman" w:cs="Times New Roman"/>
          <w:sz w:val="24"/>
          <w:szCs w:val="24"/>
          <w:lang w:eastAsia="es-MX"/>
        </w:rPr>
        <w:t xml:space="preserve">yo </w:t>
      </w:r>
      <w:r w:rsidRPr="008A4AD7">
        <w:rPr>
          <w:rFonts w:ascii="Times New Roman" w:hAnsi="Times New Roman" w:cs="Times New Roman"/>
          <w:sz w:val="24"/>
          <w:szCs w:val="24"/>
          <w:lang w:eastAsia="es-MX"/>
        </w:rPr>
        <w:t>creo que vale la pena que la LXI Legislatura pueda voltear los ojos y pueda impulsar de manera decidida a las iniciativas y propu</w:t>
      </w:r>
      <w:r w:rsidR="00DB2ABD">
        <w:rPr>
          <w:rFonts w:ascii="Times New Roman" w:hAnsi="Times New Roman" w:cs="Times New Roman"/>
          <w:sz w:val="24"/>
          <w:szCs w:val="24"/>
          <w:lang w:eastAsia="es-MX"/>
        </w:rPr>
        <w:t>estas que se encaminen en ello.</w:t>
      </w:r>
    </w:p>
    <w:p w14:paraId="46F9168F" w14:textId="77777777" w:rsidR="00205285" w:rsidRDefault="001E739D" w:rsidP="00DB2ABD">
      <w:pPr>
        <w:pStyle w:val="Sinespaciado"/>
        <w:ind w:firstLine="709"/>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Por ello, mi reconocimiento sincero a los dos diputados que en esta condición de adecuar</w:t>
      </w:r>
      <w:r w:rsidR="00DB2ABD">
        <w:rPr>
          <w:rFonts w:ascii="Times New Roman" w:hAnsi="Times New Roman" w:cs="Times New Roman"/>
          <w:sz w:val="24"/>
          <w:szCs w:val="24"/>
          <w:lang w:eastAsia="es-MX"/>
        </w:rPr>
        <w:t xml:space="preserve"> al criterio de rangos de edad; </w:t>
      </w:r>
      <w:r w:rsidR="00DB2ABD" w:rsidRPr="008A4AD7">
        <w:rPr>
          <w:rFonts w:ascii="Times New Roman" w:hAnsi="Times New Roman" w:cs="Times New Roman"/>
          <w:sz w:val="24"/>
          <w:szCs w:val="24"/>
          <w:lang w:eastAsia="es-MX"/>
        </w:rPr>
        <w:t>bueno</w:t>
      </w:r>
      <w:r w:rsidRPr="008A4AD7">
        <w:rPr>
          <w:rFonts w:ascii="Times New Roman" w:hAnsi="Times New Roman" w:cs="Times New Roman"/>
          <w:sz w:val="24"/>
          <w:szCs w:val="24"/>
          <w:lang w:eastAsia="es-MX"/>
        </w:rPr>
        <w:t>, pues la conveniencia o la media establecida y el acuerdo también determinado en la J</w:t>
      </w:r>
      <w:r w:rsidR="00496C1E">
        <w:rPr>
          <w:rFonts w:ascii="Times New Roman" w:hAnsi="Times New Roman" w:cs="Times New Roman"/>
          <w:sz w:val="24"/>
          <w:szCs w:val="24"/>
          <w:lang w:eastAsia="es-MX"/>
        </w:rPr>
        <w:t>U</w:t>
      </w:r>
      <w:r w:rsidRPr="008A4AD7">
        <w:rPr>
          <w:rFonts w:ascii="Times New Roman" w:hAnsi="Times New Roman" w:cs="Times New Roman"/>
          <w:sz w:val="24"/>
          <w:szCs w:val="24"/>
          <w:lang w:eastAsia="es-MX"/>
        </w:rPr>
        <w:t xml:space="preserve">COPO, pues da para que a los 24 años sea </w:t>
      </w:r>
      <w:r w:rsidR="00DB2ABD">
        <w:rPr>
          <w:rFonts w:ascii="Times New Roman" w:hAnsi="Times New Roman" w:cs="Times New Roman"/>
          <w:sz w:val="24"/>
          <w:szCs w:val="24"/>
          <w:lang w:eastAsia="es-MX"/>
        </w:rPr>
        <w:t>la propuesta de modificación</w:t>
      </w:r>
      <w:r w:rsidR="00205285">
        <w:rPr>
          <w:rFonts w:ascii="Times New Roman" w:hAnsi="Times New Roman" w:cs="Times New Roman"/>
          <w:sz w:val="24"/>
          <w:szCs w:val="24"/>
          <w:lang w:eastAsia="es-MX"/>
        </w:rPr>
        <w:t>, un</w:t>
      </w:r>
      <w:r w:rsidRPr="008A4AD7">
        <w:rPr>
          <w:rFonts w:ascii="Times New Roman" w:hAnsi="Times New Roman" w:cs="Times New Roman"/>
          <w:sz w:val="24"/>
          <w:szCs w:val="24"/>
          <w:lang w:eastAsia="es-MX"/>
        </w:rPr>
        <w:t xml:space="preserve"> diputado proponía a los 23 y otro a los 25 y bueno, pues se toma el criterio de media y creo</w:t>
      </w:r>
      <w:r w:rsidR="00205285">
        <w:rPr>
          <w:rFonts w:ascii="Times New Roman" w:hAnsi="Times New Roman" w:cs="Times New Roman"/>
          <w:sz w:val="24"/>
          <w:szCs w:val="24"/>
          <w:lang w:eastAsia="es-MX"/>
        </w:rPr>
        <w:t xml:space="preserve"> que es algo correcto y válido; </w:t>
      </w:r>
      <w:r w:rsidR="00205285" w:rsidRPr="008A4AD7">
        <w:rPr>
          <w:rFonts w:ascii="Times New Roman" w:hAnsi="Times New Roman" w:cs="Times New Roman"/>
          <w:sz w:val="24"/>
          <w:szCs w:val="24"/>
          <w:lang w:eastAsia="es-MX"/>
        </w:rPr>
        <w:t xml:space="preserve">e </w:t>
      </w:r>
      <w:r w:rsidRPr="008A4AD7">
        <w:rPr>
          <w:rFonts w:ascii="Times New Roman" w:hAnsi="Times New Roman" w:cs="Times New Roman"/>
          <w:sz w:val="24"/>
          <w:szCs w:val="24"/>
          <w:lang w:eastAsia="es-MX"/>
        </w:rPr>
        <w:t>insisto, pues es darle elementos a perfiles profesionales que ahora con esta nueva época de amplitud de opciones académicas o profesionales, pues tenemos esta oportunidad también de la profesión de mediación de conflictos y que, insisto, hay que reiterar la Legislatura del Estado de México debe reiterar a todos los municipios que además de este criterio, pues también debemos de medir y evaluar el grado de autoridad moral que deban tener</w:t>
      </w:r>
      <w:r w:rsidR="00205285">
        <w:rPr>
          <w:rFonts w:ascii="Times New Roman" w:hAnsi="Times New Roman" w:cs="Times New Roman"/>
          <w:sz w:val="24"/>
          <w:szCs w:val="24"/>
          <w:lang w:eastAsia="es-MX"/>
        </w:rPr>
        <w:t xml:space="preserve"> estos oficiales conciliadores porque </w:t>
      </w:r>
      <w:r w:rsidR="00205285" w:rsidRPr="008A4AD7">
        <w:rPr>
          <w:rFonts w:ascii="Times New Roman" w:hAnsi="Times New Roman" w:cs="Times New Roman"/>
          <w:sz w:val="24"/>
          <w:szCs w:val="24"/>
          <w:lang w:eastAsia="es-MX"/>
        </w:rPr>
        <w:t xml:space="preserve">al </w:t>
      </w:r>
      <w:r w:rsidRPr="008A4AD7">
        <w:rPr>
          <w:rFonts w:ascii="Times New Roman" w:hAnsi="Times New Roman" w:cs="Times New Roman"/>
          <w:sz w:val="24"/>
          <w:szCs w:val="24"/>
          <w:lang w:eastAsia="es-MX"/>
        </w:rPr>
        <w:t>final de cuentas son los que resuelven, son los que escuchan,</w:t>
      </w:r>
      <w:r w:rsidR="00205285">
        <w:rPr>
          <w:rFonts w:ascii="Times New Roman" w:hAnsi="Times New Roman" w:cs="Times New Roman"/>
          <w:sz w:val="24"/>
          <w:szCs w:val="24"/>
          <w:lang w:eastAsia="es-MX"/>
        </w:rPr>
        <w:t xml:space="preserve"> son los que permiten vincular </w:t>
      </w:r>
      <w:r w:rsidR="00205285" w:rsidRPr="008A4AD7">
        <w:rPr>
          <w:rFonts w:ascii="Times New Roman" w:hAnsi="Times New Roman" w:cs="Times New Roman"/>
          <w:sz w:val="24"/>
          <w:szCs w:val="24"/>
          <w:lang w:eastAsia="es-MX"/>
        </w:rPr>
        <w:t xml:space="preserve">y </w:t>
      </w:r>
      <w:r w:rsidRPr="008A4AD7">
        <w:rPr>
          <w:rFonts w:ascii="Times New Roman" w:hAnsi="Times New Roman" w:cs="Times New Roman"/>
          <w:sz w:val="24"/>
          <w:szCs w:val="24"/>
          <w:lang w:eastAsia="es-MX"/>
        </w:rPr>
        <w:t xml:space="preserve">que bueno, pues la sociedad </w:t>
      </w:r>
      <w:r w:rsidRPr="008A4AD7">
        <w:rPr>
          <w:rFonts w:ascii="Times New Roman" w:hAnsi="Times New Roman" w:cs="Times New Roman"/>
          <w:sz w:val="24"/>
          <w:szCs w:val="24"/>
          <w:lang w:eastAsia="es-MX"/>
        </w:rPr>
        <w:lastRenderedPageBreak/>
        <w:t>de nuestro Estado de México tenga las mejores posibilidades para no llegar ya a procedimientos legales de cu</w:t>
      </w:r>
      <w:r w:rsidR="00205285">
        <w:rPr>
          <w:rFonts w:ascii="Times New Roman" w:hAnsi="Times New Roman" w:cs="Times New Roman"/>
          <w:sz w:val="24"/>
          <w:szCs w:val="24"/>
          <w:lang w:eastAsia="es-MX"/>
        </w:rPr>
        <w:t xml:space="preserve">alquier orden civil, mercantil; </w:t>
      </w:r>
      <w:r w:rsidR="00205285" w:rsidRPr="008A4AD7">
        <w:rPr>
          <w:rFonts w:ascii="Times New Roman" w:hAnsi="Times New Roman" w:cs="Times New Roman"/>
          <w:sz w:val="24"/>
          <w:szCs w:val="24"/>
          <w:lang w:eastAsia="es-MX"/>
        </w:rPr>
        <w:t xml:space="preserve">en </w:t>
      </w:r>
      <w:r w:rsidR="00205285">
        <w:rPr>
          <w:rFonts w:ascii="Times New Roman" w:hAnsi="Times New Roman" w:cs="Times New Roman"/>
          <w:sz w:val="24"/>
          <w:szCs w:val="24"/>
          <w:lang w:eastAsia="es-MX"/>
        </w:rPr>
        <w:t xml:space="preserve">fin </w:t>
      </w:r>
      <w:r w:rsidR="00205285" w:rsidRPr="008A4AD7">
        <w:rPr>
          <w:rFonts w:ascii="Times New Roman" w:hAnsi="Times New Roman" w:cs="Times New Roman"/>
          <w:sz w:val="24"/>
          <w:szCs w:val="24"/>
          <w:lang w:eastAsia="es-MX"/>
        </w:rPr>
        <w:t xml:space="preserve">y </w:t>
      </w:r>
      <w:r w:rsidRPr="008A4AD7">
        <w:rPr>
          <w:rFonts w:ascii="Times New Roman" w:hAnsi="Times New Roman" w:cs="Times New Roman"/>
          <w:sz w:val="24"/>
          <w:szCs w:val="24"/>
          <w:lang w:eastAsia="es-MX"/>
        </w:rPr>
        <w:t>que bueno, pues ha agregado esta calidad moral que puedan tener nuestros oficiales, pues por supuesto que tendremos la mejor ruta para resolver y tener municipios con mayor paz</w:t>
      </w:r>
      <w:r w:rsidR="00205285">
        <w:rPr>
          <w:rFonts w:ascii="Times New Roman" w:hAnsi="Times New Roman" w:cs="Times New Roman"/>
          <w:sz w:val="24"/>
          <w:szCs w:val="24"/>
          <w:lang w:eastAsia="es-MX"/>
        </w:rPr>
        <w:t>, prosperidad y gobernabilidad.</w:t>
      </w:r>
    </w:p>
    <w:p w14:paraId="5CE33694" w14:textId="77777777" w:rsidR="001E739D" w:rsidRPr="008A4AD7" w:rsidRDefault="001E739D" w:rsidP="00DB2ABD">
      <w:pPr>
        <w:pStyle w:val="Sinespaciado"/>
        <w:ind w:firstLine="709"/>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Por ello hago votos para que sumados y generando este acuerdo común podamos promover desde el día de hoy la dictaminar procedente se</w:t>
      </w:r>
      <w:r w:rsidR="00205285">
        <w:rPr>
          <w:rFonts w:ascii="Times New Roman" w:hAnsi="Times New Roman" w:cs="Times New Roman"/>
          <w:sz w:val="24"/>
          <w:szCs w:val="24"/>
          <w:lang w:eastAsia="es-MX"/>
        </w:rPr>
        <w:t>ría cuanto estimada Secretaria.</w:t>
      </w:r>
    </w:p>
    <w:p w14:paraId="13B1A250" w14:textId="77777777" w:rsidR="00205285" w:rsidRDefault="001E739D"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SECRETARIA DI</w:t>
      </w:r>
      <w:r w:rsidR="00205285">
        <w:rPr>
          <w:rFonts w:ascii="Times New Roman" w:hAnsi="Times New Roman" w:cs="Times New Roman"/>
          <w:sz w:val="24"/>
          <w:szCs w:val="24"/>
          <w:lang w:eastAsia="es-MX"/>
        </w:rPr>
        <w:t>P. ELBA ALDANA DUARTE. Gracias.</w:t>
      </w:r>
    </w:p>
    <w:p w14:paraId="20AC82AC" w14:textId="77777777" w:rsidR="001E739D" w:rsidRPr="008A4AD7" w:rsidRDefault="001E739D" w:rsidP="00205285">
      <w:pPr>
        <w:pStyle w:val="Sinespaciado"/>
        <w:ind w:firstLine="709"/>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Preguntamos a la diputada Ángeles Ávila si ya tiene su audio correcto para</w:t>
      </w:r>
      <w:r w:rsidR="00205285">
        <w:rPr>
          <w:rFonts w:ascii="Times New Roman" w:hAnsi="Times New Roman" w:cs="Times New Roman"/>
          <w:sz w:val="24"/>
          <w:szCs w:val="24"/>
          <w:lang w:eastAsia="es-MX"/>
        </w:rPr>
        <w:t xml:space="preserve"> poderle dar nuevamente la voz; </w:t>
      </w:r>
      <w:r w:rsidR="00205285" w:rsidRPr="008A4AD7">
        <w:rPr>
          <w:rFonts w:ascii="Times New Roman" w:hAnsi="Times New Roman" w:cs="Times New Roman"/>
          <w:sz w:val="24"/>
          <w:szCs w:val="24"/>
          <w:lang w:eastAsia="es-MX"/>
        </w:rPr>
        <w:t xml:space="preserve">si </w:t>
      </w:r>
      <w:r w:rsidRPr="008A4AD7">
        <w:rPr>
          <w:rFonts w:ascii="Times New Roman" w:hAnsi="Times New Roman" w:cs="Times New Roman"/>
          <w:sz w:val="24"/>
          <w:szCs w:val="24"/>
          <w:lang w:eastAsia="es-MX"/>
        </w:rPr>
        <w:t>no.</w:t>
      </w:r>
    </w:p>
    <w:p w14:paraId="151DCF63" w14:textId="77777777" w:rsidR="001E739D" w:rsidRPr="008A4AD7" w:rsidRDefault="001E739D"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DIP. MARÍA DEL ROSARIO</w:t>
      </w:r>
      <w:r w:rsidR="00205285">
        <w:rPr>
          <w:rFonts w:ascii="Times New Roman" w:hAnsi="Times New Roman" w:cs="Times New Roman"/>
          <w:sz w:val="24"/>
          <w:szCs w:val="24"/>
          <w:lang w:eastAsia="es-MX"/>
        </w:rPr>
        <w:t xml:space="preserve"> ELIZALDE VÁZQUEZ. Buenos días; </w:t>
      </w:r>
      <w:r w:rsidR="00205285" w:rsidRPr="008A4AD7">
        <w:rPr>
          <w:rFonts w:ascii="Times New Roman" w:hAnsi="Times New Roman" w:cs="Times New Roman"/>
          <w:sz w:val="24"/>
          <w:szCs w:val="24"/>
          <w:lang w:eastAsia="es-MX"/>
        </w:rPr>
        <w:t xml:space="preserve">yo </w:t>
      </w:r>
      <w:r w:rsidRPr="008A4AD7">
        <w:rPr>
          <w:rFonts w:ascii="Times New Roman" w:hAnsi="Times New Roman" w:cs="Times New Roman"/>
          <w:sz w:val="24"/>
          <w:szCs w:val="24"/>
          <w:lang w:eastAsia="es-MX"/>
        </w:rPr>
        <w:t>también deseo hacer uso de la palabra María del Rosario Elizalde.</w:t>
      </w:r>
    </w:p>
    <w:p w14:paraId="33A9C6B5" w14:textId="77777777" w:rsidR="001E739D" w:rsidRPr="008A4AD7" w:rsidRDefault="001E739D"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SECRETARIA DIP. ELBA ALDANA DUARTE. Bueno</w:t>
      </w:r>
      <w:r w:rsidR="00205285">
        <w:rPr>
          <w:rFonts w:ascii="Times New Roman" w:hAnsi="Times New Roman" w:cs="Times New Roman"/>
          <w:sz w:val="24"/>
          <w:szCs w:val="24"/>
          <w:lang w:eastAsia="es-MX"/>
        </w:rPr>
        <w:t xml:space="preserve">, adelante, compañera Rosario; </w:t>
      </w:r>
      <w:r w:rsidRPr="008A4AD7">
        <w:rPr>
          <w:rFonts w:ascii="Times New Roman" w:hAnsi="Times New Roman" w:cs="Times New Roman"/>
          <w:sz w:val="24"/>
          <w:szCs w:val="24"/>
          <w:lang w:eastAsia="es-MX"/>
        </w:rPr>
        <w:t>Compañera Rosario, si puede prender su video para que escuchemos.</w:t>
      </w:r>
    </w:p>
    <w:p w14:paraId="1338DB02" w14:textId="77777777" w:rsidR="00205285" w:rsidRDefault="001E739D" w:rsidP="008A4AD7">
      <w:pPr>
        <w:pStyle w:val="Sinespaciado"/>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DIP. MARÍA DEL ROSARIO ELIZ</w:t>
      </w:r>
      <w:r w:rsidR="00205285">
        <w:rPr>
          <w:rFonts w:ascii="Times New Roman" w:hAnsi="Times New Roman" w:cs="Times New Roman"/>
          <w:sz w:val="24"/>
          <w:szCs w:val="24"/>
          <w:lang w:eastAsia="es-MX"/>
        </w:rPr>
        <w:t xml:space="preserve">ALDE VÁZQUEZ. Sí, claro que sí; </w:t>
      </w:r>
      <w:r w:rsidR="00205285" w:rsidRPr="008A4AD7">
        <w:rPr>
          <w:rFonts w:ascii="Times New Roman" w:hAnsi="Times New Roman" w:cs="Times New Roman"/>
          <w:sz w:val="24"/>
          <w:szCs w:val="24"/>
          <w:lang w:eastAsia="es-MX"/>
        </w:rPr>
        <w:t xml:space="preserve">muchas </w:t>
      </w:r>
      <w:r w:rsidR="00205285">
        <w:rPr>
          <w:rFonts w:ascii="Times New Roman" w:hAnsi="Times New Roman" w:cs="Times New Roman"/>
          <w:sz w:val="24"/>
          <w:szCs w:val="24"/>
          <w:lang w:eastAsia="es-MX"/>
        </w:rPr>
        <w:t>gracias.</w:t>
      </w:r>
    </w:p>
    <w:p w14:paraId="0736999F" w14:textId="77777777" w:rsidR="00205285" w:rsidRDefault="00205285" w:rsidP="00205285">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Buenos días a todos; </w:t>
      </w:r>
      <w:r w:rsidRPr="008A4AD7">
        <w:rPr>
          <w:rFonts w:ascii="Times New Roman" w:hAnsi="Times New Roman" w:cs="Times New Roman"/>
          <w:sz w:val="24"/>
          <w:szCs w:val="24"/>
          <w:lang w:eastAsia="es-MX"/>
        </w:rPr>
        <w:t xml:space="preserve">pues </w:t>
      </w:r>
      <w:r w:rsidR="001E739D" w:rsidRPr="008A4AD7">
        <w:rPr>
          <w:rFonts w:ascii="Times New Roman" w:hAnsi="Times New Roman" w:cs="Times New Roman"/>
          <w:sz w:val="24"/>
          <w:szCs w:val="24"/>
          <w:lang w:eastAsia="es-MX"/>
        </w:rPr>
        <w:t>aprovecho la oportunidad para reconocer la importancia de las iniciativas presentadas por los diputados Dionicio Jorge García Sánchez y David Parra Sánchez, en base a las siguientes consideraciones las funciones del Oficial Mediador Conciliador y del Oficial Calificador son indispensables en la solución de controversias su función representa un gran apoyo para los tribunales de todos los niveles, tanto d</w:t>
      </w:r>
      <w:r>
        <w:rPr>
          <w:rFonts w:ascii="Times New Roman" w:hAnsi="Times New Roman" w:cs="Times New Roman"/>
          <w:sz w:val="24"/>
          <w:szCs w:val="24"/>
          <w:lang w:eastAsia="es-MX"/>
        </w:rPr>
        <w:t>el ámbito penal como del civil.</w:t>
      </w:r>
    </w:p>
    <w:p w14:paraId="54B01D96" w14:textId="77777777" w:rsidR="009D61F6" w:rsidRPr="008A4AD7" w:rsidRDefault="001E739D" w:rsidP="00205285">
      <w:pPr>
        <w:pStyle w:val="Sinespaciado"/>
        <w:ind w:firstLine="709"/>
        <w:jc w:val="both"/>
        <w:rPr>
          <w:rFonts w:ascii="Times New Roman" w:hAnsi="Times New Roman" w:cs="Times New Roman"/>
          <w:sz w:val="24"/>
          <w:szCs w:val="24"/>
          <w:lang w:eastAsia="es-MX"/>
        </w:rPr>
      </w:pPr>
      <w:r w:rsidRPr="008A4AD7">
        <w:rPr>
          <w:rFonts w:ascii="Times New Roman" w:hAnsi="Times New Roman" w:cs="Times New Roman"/>
          <w:sz w:val="24"/>
          <w:szCs w:val="24"/>
          <w:lang w:eastAsia="es-MX"/>
        </w:rPr>
        <w:t>Estos servidores públicos municipales coadyuvan en la solución de problemas sin llegar a acciones en las que se involucren a los órganos jurisdiccionales o a sus instituciones, ahorrando gastos al erario público</w:t>
      </w:r>
      <w:r w:rsidR="00205285">
        <w:rPr>
          <w:rFonts w:ascii="Times New Roman" w:hAnsi="Times New Roman" w:cs="Times New Roman"/>
          <w:sz w:val="24"/>
          <w:szCs w:val="24"/>
          <w:lang w:eastAsia="es-MX"/>
        </w:rPr>
        <w:t>,</w:t>
      </w:r>
      <w:r w:rsidRPr="008A4AD7">
        <w:rPr>
          <w:rFonts w:ascii="Times New Roman" w:hAnsi="Times New Roman" w:cs="Times New Roman"/>
          <w:sz w:val="24"/>
          <w:szCs w:val="24"/>
          <w:lang w:eastAsia="es-MX"/>
        </w:rPr>
        <w:t xml:space="preserve"> desde luego que es importante que dichos servidores públicos estén dotados no solo de la sensibilidad y de humanismo, sino también de los conocimientos y de la experiencia que solo la práctica en el ejercicio profesional puede aportar</w:t>
      </w:r>
      <w:r w:rsidR="001469BE" w:rsidRPr="008A4AD7">
        <w:rPr>
          <w:rFonts w:ascii="Times New Roman" w:hAnsi="Times New Roman" w:cs="Times New Roman"/>
          <w:sz w:val="24"/>
          <w:szCs w:val="24"/>
          <w:lang w:eastAsia="es-MX"/>
        </w:rPr>
        <w:t xml:space="preserve">, </w:t>
      </w:r>
      <w:r w:rsidR="009D61F6" w:rsidRPr="008A4AD7">
        <w:rPr>
          <w:rFonts w:ascii="Times New Roman" w:hAnsi="Times New Roman" w:cs="Times New Roman"/>
          <w:sz w:val="24"/>
          <w:szCs w:val="24"/>
        </w:rPr>
        <w:t xml:space="preserve">que si bien es cierto los estudiantes de nivel licenciatura realizan prácticas profesionales como requisito para obtener el grado de licenciatura, la realidad es que por años han sido </w:t>
      </w:r>
      <w:r w:rsidR="00205285">
        <w:rPr>
          <w:rFonts w:ascii="Times New Roman" w:hAnsi="Times New Roman" w:cs="Times New Roman"/>
          <w:sz w:val="24"/>
          <w:szCs w:val="24"/>
        </w:rPr>
        <w:t xml:space="preserve">desaprovechados, </w:t>
      </w:r>
      <w:r w:rsidR="009D61F6" w:rsidRPr="008A4AD7">
        <w:rPr>
          <w:rFonts w:ascii="Times New Roman" w:hAnsi="Times New Roman" w:cs="Times New Roman"/>
          <w:sz w:val="24"/>
          <w:szCs w:val="24"/>
        </w:rPr>
        <w:t>desaprovechadas las capacidades de los prestadores del servicio social, en razón de que en la mayoría de los casos sus funciones en las oficinas de gobierno o juzgados se destina a foliar hojas, sacar copias o archivar expedientes sin que se les dé la oportunidad de adquirir la experiencia necesaria, lo cual nos obliga como legisladores a formular iniciativas para dignificar el servicio social de los estudiantes.</w:t>
      </w:r>
    </w:p>
    <w:p w14:paraId="036BDF82"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Por ello, considero indispensable que las y los servidores públicos que ocupen el cargo de oficial mediador conciliador y de oficial calificador municipales cuenten con la experiencia mínima de un año en el ejercicio profesional, debido a que se trata de un requisito necesario para garantizar el correcto desempeño de las funciones del servidor público, con independencia de la edad que tengan; por ello, propongo que se derogue el inciso d) de la fracción I del artículo 149 de la Ley Orgánica Municipal del Estado de México, a efecto de eliminar el requisito de la edad, ya que el texto es inconstitucional por ser discriminatorio, pues considero que la experiencia no está determinada por la edad, sino por el ejercicio profesional.</w:t>
      </w:r>
    </w:p>
    <w:p w14:paraId="5C6A33CD" w14:textId="77777777" w:rsidR="00205285" w:rsidRDefault="00205285" w:rsidP="008A4AD7">
      <w:pPr>
        <w:pStyle w:val="Sinespaciado"/>
        <w:jc w:val="both"/>
        <w:rPr>
          <w:rFonts w:ascii="Times New Roman" w:hAnsi="Times New Roman" w:cs="Times New Roman"/>
          <w:color w:val="00B050"/>
          <w:sz w:val="24"/>
          <w:szCs w:val="24"/>
        </w:rPr>
      </w:pPr>
      <w:r>
        <w:rPr>
          <w:rFonts w:ascii="Times New Roman" w:hAnsi="Times New Roman" w:cs="Times New Roman"/>
          <w:sz w:val="24"/>
          <w:szCs w:val="24"/>
        </w:rPr>
        <w:tab/>
        <w:t>Por otro lado.</w:t>
      </w:r>
    </w:p>
    <w:p w14:paraId="71521470"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PRESIDENTE DIP. IVÁN DE JESÚS ESQUER CRUZ. Te escuchamos diputada.</w:t>
      </w:r>
    </w:p>
    <w:p w14:paraId="74E70C23"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DIP. MARÍA DEL ROSARIO ELIZALDE VÁZQUEZ. Gracias.</w:t>
      </w:r>
    </w:p>
    <w:p w14:paraId="5EC999DE" w14:textId="77777777" w:rsidR="009D61F6" w:rsidRPr="00DA53E0"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 xml:space="preserve">Por otro lado, considero que los profesionales en psicología, sociología, antropología, trabajo social o comunicaciones carecen del conocimiento necesario para atender los asuntos que se ventilan por los oficiales mediadores conciliadores y por los oficiales calificadores, pues tal y como se desprende de las facultades previstas en el artículo 150 de la Ley Orgánica Municipal del Estado de México, se </w:t>
      </w:r>
      <w:r w:rsidRPr="00DA53E0">
        <w:rPr>
          <w:rFonts w:ascii="Times New Roman" w:hAnsi="Times New Roman" w:cs="Times New Roman"/>
          <w:sz w:val="24"/>
          <w:szCs w:val="24"/>
        </w:rPr>
        <w:t xml:space="preserve">requiere de un conocimiento de derecho y por lo tanto el perfil idóneo para el cargo debe ser el de licenciado en derecho y de licenciado en medios </w:t>
      </w:r>
      <w:r w:rsidR="00205285" w:rsidRPr="00DA53E0">
        <w:rPr>
          <w:rFonts w:ascii="Times New Roman" w:hAnsi="Times New Roman" w:cs="Times New Roman"/>
          <w:sz w:val="24"/>
          <w:szCs w:val="24"/>
        </w:rPr>
        <w:t>altern</w:t>
      </w:r>
      <w:r w:rsidRPr="00DA53E0">
        <w:rPr>
          <w:rFonts w:ascii="Times New Roman" w:hAnsi="Times New Roman" w:cs="Times New Roman"/>
          <w:sz w:val="24"/>
          <w:szCs w:val="24"/>
        </w:rPr>
        <w:t xml:space="preserve">os de solución </w:t>
      </w:r>
      <w:r w:rsidRPr="00DA53E0">
        <w:rPr>
          <w:rFonts w:ascii="Times New Roman" w:hAnsi="Times New Roman" w:cs="Times New Roman"/>
          <w:sz w:val="24"/>
          <w:szCs w:val="24"/>
        </w:rPr>
        <w:lastRenderedPageBreak/>
        <w:t>de conflictos, que no sobra decir que esta última, bueno pues es una licenciatura que imparte la facultad de derecho en la Universidad Autónoma del Estado de México.</w:t>
      </w:r>
    </w:p>
    <w:p w14:paraId="7720BCED"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Por último, y en coincidencia con la propuesta de las iniciativas que se analizan el día de hoy, debo resaltar que el uso de los medios alternativos de solución de controversias, permite que las parte de un conflicto participen en su resolución, desde la elección del mecanismo, negociación, conciliación, mediación, arbitraje, hasta el diseño del procedimiento a seguir y el contenido de sus acuerdos.</w:t>
      </w:r>
    </w:p>
    <w:p w14:paraId="3DFCC3CA"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En México hemos recorrido ya un camino fructuoso en la regulación de los medios alternos, particularmente en el fortalecimiento del servicio que ahora presta la gran mayoría de tribunales superiores de justicia estatales, conocido como justicia alternativa, la mención de los medios alternativos de solución de controversias en nuestra Carta Magna que ha tenido en efecto aún más importante.</w:t>
      </w:r>
    </w:p>
    <w:p w14:paraId="24EFE13E"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Por ello, es oportuno reformar el inciso e) de la fracción I del artículo 149, para incluirlo en el perfil profesional de oficial mediador conciliador, ser licenciado en medios alternos de solución de conflictos; por lo anterior, de manera respetuosa me permito proponer la siguiente redacción, para que de estimarlo procedente se tome en cuenta y se apruebe en sus términos.</w:t>
      </w:r>
    </w:p>
    <w:p w14:paraId="21A0DE98" w14:textId="77777777" w:rsidR="009D61F6" w:rsidRPr="008A4AD7" w:rsidRDefault="009D61F6" w:rsidP="008A4AD7">
      <w:pPr>
        <w:pStyle w:val="Sinespaciado"/>
        <w:jc w:val="center"/>
        <w:rPr>
          <w:rFonts w:ascii="Times New Roman" w:hAnsi="Times New Roman" w:cs="Times New Roman"/>
          <w:sz w:val="24"/>
          <w:szCs w:val="24"/>
        </w:rPr>
      </w:pPr>
      <w:r w:rsidRPr="008A4AD7">
        <w:rPr>
          <w:rFonts w:ascii="Times New Roman" w:hAnsi="Times New Roman" w:cs="Times New Roman"/>
          <w:sz w:val="24"/>
          <w:szCs w:val="24"/>
        </w:rPr>
        <w:t>PROYECTO DE DECRETO</w:t>
      </w:r>
    </w:p>
    <w:p w14:paraId="3388233E"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ARTÍCULO ÚNICO. Se reforman los incisos d) y e) de la fracción I, se deroga el inciso d) de la fracción II todas del artículo 149 de la Ley Orgánica Municipal del Estado de México, para quedar como sigue:</w:t>
      </w:r>
    </w:p>
    <w:p w14:paraId="08BCD9F1"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r>
      <w:r w:rsidR="00205285">
        <w:rPr>
          <w:rFonts w:ascii="Times New Roman" w:hAnsi="Times New Roman" w:cs="Times New Roman"/>
          <w:sz w:val="24"/>
          <w:szCs w:val="24"/>
        </w:rPr>
        <w:t>Artículo 149.</w:t>
      </w:r>
    </w:p>
    <w:p w14:paraId="5001B2EA"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d) Acreditar un año de experiencia en el ejercicio profesional.</w:t>
      </w:r>
    </w:p>
    <w:p w14:paraId="6C3995F8"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e) Ser licenciado en derecho o ser licenciado en medios alternos de solución de conflictos.</w:t>
      </w:r>
    </w:p>
    <w:p w14:paraId="783B3890"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d) Derogada.</w:t>
      </w:r>
    </w:p>
    <w:p w14:paraId="12F5D4B1"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ab/>
        <w:t>Es cuanto, muchas gracias.</w:t>
      </w:r>
    </w:p>
    <w:p w14:paraId="7BED3ED2"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PRESIDENTE DIP. IVÁN DE JESÚS ESQUER CRUZ. Gracias diputada.</w:t>
      </w:r>
    </w:p>
    <w:p w14:paraId="57900B27"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SECRETARIA DIP. ELBA ALDANA DUARTE. ¿Alguien más desea tomar la palabra? Nadie más.</w:t>
      </w:r>
    </w:p>
    <w:p w14:paraId="4C08C397" w14:textId="77777777" w:rsidR="009D61F6" w:rsidRPr="008A4AD7" w:rsidRDefault="009D61F6" w:rsidP="008A4AD7">
      <w:pPr>
        <w:pStyle w:val="Sinespaciado"/>
        <w:jc w:val="both"/>
        <w:rPr>
          <w:rFonts w:ascii="Times New Roman" w:hAnsi="Times New Roman" w:cs="Times New Roman"/>
          <w:sz w:val="24"/>
          <w:szCs w:val="24"/>
        </w:rPr>
      </w:pPr>
      <w:r w:rsidRPr="008A4AD7">
        <w:rPr>
          <w:rFonts w:ascii="Times New Roman" w:hAnsi="Times New Roman" w:cs="Times New Roman"/>
          <w:sz w:val="24"/>
          <w:szCs w:val="24"/>
        </w:rPr>
        <w:t>PRESIDENTE DIP. IVÁN DE JESÚS ESQUER CRUZ. Pregunto a las diputadas y los diputados si consideran suficientemente discutidos en lo general el dictamen y el proyecto de decreto y pido a quienes estén por ello sírvanse a levantar la mano</w:t>
      </w:r>
      <w:r w:rsidR="00020223" w:rsidRPr="008A4AD7">
        <w:rPr>
          <w:rFonts w:ascii="Times New Roman" w:hAnsi="Times New Roman" w:cs="Times New Roman"/>
          <w:sz w:val="24"/>
          <w:szCs w:val="24"/>
        </w:rPr>
        <w:t>.</w:t>
      </w:r>
    </w:p>
    <w:p w14:paraId="07444B54" w14:textId="77777777" w:rsidR="003279B0" w:rsidRPr="008A4AD7" w:rsidRDefault="00020223" w:rsidP="000F5065">
      <w:pPr>
        <w:spacing w:after="0" w:line="240" w:lineRule="auto"/>
        <w:ind w:firstLine="708"/>
        <w:contextualSpacing/>
        <w:jc w:val="both"/>
        <w:rPr>
          <w:rFonts w:ascii="Times New Roman" w:hAnsi="Times New Roman" w:cs="Times New Roman"/>
          <w:sz w:val="24"/>
          <w:szCs w:val="24"/>
        </w:rPr>
      </w:pPr>
      <w:r w:rsidRPr="008A4AD7">
        <w:rPr>
          <w:rFonts w:ascii="Times New Roman" w:hAnsi="Times New Roman" w:cs="Times New Roman"/>
          <w:sz w:val="24"/>
          <w:szCs w:val="24"/>
        </w:rPr>
        <w:t>E</w:t>
      </w:r>
      <w:r w:rsidR="003279B0" w:rsidRPr="008A4AD7">
        <w:rPr>
          <w:rFonts w:ascii="Times New Roman" w:hAnsi="Times New Roman" w:cs="Times New Roman"/>
          <w:sz w:val="24"/>
          <w:szCs w:val="24"/>
        </w:rPr>
        <w:t>n este caso vamos a someter a votación la propuesta de la diputada Rosario Elizalde con el punto de der</w:t>
      </w:r>
      <w:r w:rsidR="000F5065">
        <w:rPr>
          <w:rFonts w:ascii="Times New Roman" w:hAnsi="Times New Roman" w:cs="Times New Roman"/>
          <w:sz w:val="24"/>
          <w:szCs w:val="24"/>
        </w:rPr>
        <w:t xml:space="preserve">ogar el incido d) del artículo </w:t>
      </w:r>
      <w:r w:rsidR="003279B0" w:rsidRPr="008A4AD7">
        <w:rPr>
          <w:rFonts w:ascii="Times New Roman" w:hAnsi="Times New Roman" w:cs="Times New Roman"/>
          <w:sz w:val="24"/>
          <w:szCs w:val="24"/>
        </w:rPr>
        <w:t>149 que ya fue precisado y es justamente de tener cuenco menos 24 años al momento de su designación, en la otra propuesta que real</w:t>
      </w:r>
      <w:r w:rsidR="000F5065">
        <w:rPr>
          <w:rFonts w:ascii="Times New Roman" w:hAnsi="Times New Roman" w:cs="Times New Roman"/>
          <w:sz w:val="24"/>
          <w:szCs w:val="24"/>
        </w:rPr>
        <w:t xml:space="preserve">iza la diputada de incluir los </w:t>
      </w:r>
      <w:r w:rsidR="003279B0" w:rsidRPr="008A4AD7">
        <w:rPr>
          <w:rFonts w:ascii="Times New Roman" w:hAnsi="Times New Roman" w:cs="Times New Roman"/>
          <w:sz w:val="24"/>
          <w:szCs w:val="24"/>
        </w:rPr>
        <w:t>medios alternativos de solución de conflictos, ya está contemplado en las iniciativas de ambos diputados.</w:t>
      </w:r>
    </w:p>
    <w:p w14:paraId="620A9654" w14:textId="77777777" w:rsidR="003279B0" w:rsidRPr="008A4AD7" w:rsidRDefault="003279B0" w:rsidP="008A4AD7">
      <w:pPr>
        <w:spacing w:after="0" w:line="240" w:lineRule="auto"/>
        <w:contextualSpacing/>
        <w:jc w:val="both"/>
        <w:rPr>
          <w:rFonts w:ascii="Times New Roman" w:hAnsi="Times New Roman" w:cs="Times New Roman"/>
          <w:sz w:val="24"/>
          <w:szCs w:val="24"/>
        </w:rPr>
      </w:pPr>
      <w:r w:rsidRPr="008A4AD7">
        <w:rPr>
          <w:rFonts w:ascii="Times New Roman" w:hAnsi="Times New Roman" w:cs="Times New Roman"/>
          <w:sz w:val="24"/>
          <w:szCs w:val="24"/>
        </w:rPr>
        <w:tab/>
        <w:t xml:space="preserve">Entonces para efectos de poder dar procedencia, solicitaríamos llevar a cabo la votación de la propuesta de la diputada Rosario Elizalde, reiterando que en la propuesta de la diputada </w:t>
      </w:r>
      <w:r w:rsidR="000F5065">
        <w:rPr>
          <w:rFonts w:ascii="Times New Roman" w:hAnsi="Times New Roman" w:cs="Times New Roman"/>
          <w:sz w:val="24"/>
          <w:szCs w:val="24"/>
        </w:rPr>
        <w:t xml:space="preserve">Rosario Elizalde </w:t>
      </w:r>
      <w:r w:rsidRPr="008A4AD7">
        <w:rPr>
          <w:rFonts w:ascii="Times New Roman" w:hAnsi="Times New Roman" w:cs="Times New Roman"/>
          <w:sz w:val="24"/>
          <w:szCs w:val="24"/>
        </w:rPr>
        <w:t>establece que se deroga</w:t>
      </w:r>
      <w:r w:rsidR="000F5065">
        <w:rPr>
          <w:rFonts w:ascii="Times New Roman" w:hAnsi="Times New Roman" w:cs="Times New Roman"/>
          <w:sz w:val="24"/>
          <w:szCs w:val="24"/>
        </w:rPr>
        <w:t xml:space="preserve"> el inciso d) del artículo 149.</w:t>
      </w:r>
    </w:p>
    <w:p w14:paraId="4B35F2ED" w14:textId="77777777" w:rsidR="003279B0" w:rsidRPr="008A4AD7" w:rsidRDefault="003279B0" w:rsidP="008A4AD7">
      <w:pPr>
        <w:spacing w:after="0" w:line="240" w:lineRule="auto"/>
        <w:contextualSpacing/>
        <w:jc w:val="both"/>
        <w:rPr>
          <w:rFonts w:ascii="Times New Roman" w:hAnsi="Times New Roman" w:cs="Times New Roman"/>
          <w:sz w:val="24"/>
          <w:szCs w:val="24"/>
        </w:rPr>
      </w:pPr>
      <w:r w:rsidRPr="008A4AD7">
        <w:rPr>
          <w:rFonts w:ascii="Times New Roman" w:hAnsi="Times New Roman" w:cs="Times New Roman"/>
          <w:sz w:val="24"/>
          <w:szCs w:val="24"/>
        </w:rPr>
        <w:tab/>
        <w:t>Solicito a las diputadas y a los diputados quienes estén por la afirmativa de la derogación del inciso d) del artículo 149, se sirvan levantar la mano.</w:t>
      </w:r>
    </w:p>
    <w:p w14:paraId="6FB542D7" w14:textId="77777777" w:rsidR="003279B0" w:rsidRPr="008A4AD7" w:rsidRDefault="003279B0" w:rsidP="008A4AD7">
      <w:pPr>
        <w:spacing w:after="0" w:line="240" w:lineRule="auto"/>
        <w:contextualSpacing/>
        <w:jc w:val="both"/>
        <w:rPr>
          <w:rFonts w:ascii="Times New Roman" w:hAnsi="Times New Roman" w:cs="Times New Roman"/>
          <w:sz w:val="24"/>
          <w:szCs w:val="24"/>
        </w:rPr>
      </w:pPr>
      <w:r w:rsidRPr="008A4AD7">
        <w:rPr>
          <w:rFonts w:ascii="Times New Roman" w:hAnsi="Times New Roman" w:cs="Times New Roman"/>
          <w:sz w:val="24"/>
          <w:szCs w:val="24"/>
        </w:rPr>
        <w:tab/>
        <w:t>Quiere hacer uso de la palabra diputada Elizalde?</w:t>
      </w:r>
    </w:p>
    <w:p w14:paraId="17D21CA8" w14:textId="77777777" w:rsidR="003279B0" w:rsidRPr="00C61526" w:rsidRDefault="003279B0" w:rsidP="00C61526">
      <w:pPr>
        <w:pStyle w:val="Sinespaciado"/>
        <w:jc w:val="both"/>
        <w:rPr>
          <w:rFonts w:ascii="Times New Roman" w:hAnsi="Times New Roman" w:cs="Times New Roman"/>
          <w:sz w:val="24"/>
        </w:rPr>
      </w:pPr>
      <w:r w:rsidRPr="00C61526">
        <w:rPr>
          <w:rFonts w:ascii="Times New Roman" w:hAnsi="Times New Roman" w:cs="Times New Roman"/>
          <w:sz w:val="24"/>
        </w:rPr>
        <w:t>DIP. MARÍA DEL ROSARIO ELIZALDE VÁZQUEZ. Sí, es que me quedó una duda, estamos proponiendo también que en el inciso d) se anexe acreditar un año de experiencia en el ejercicio profesional.</w:t>
      </w:r>
    </w:p>
    <w:p w14:paraId="72A217E5" w14:textId="77777777" w:rsidR="003279B0" w:rsidRPr="00C61526" w:rsidRDefault="003279B0" w:rsidP="00C61526">
      <w:pPr>
        <w:pStyle w:val="Sinespaciado"/>
        <w:jc w:val="both"/>
        <w:rPr>
          <w:rFonts w:ascii="Times New Roman" w:hAnsi="Times New Roman" w:cs="Times New Roman"/>
          <w:sz w:val="24"/>
        </w:rPr>
      </w:pPr>
      <w:r w:rsidRPr="00C61526">
        <w:rPr>
          <w:rFonts w:ascii="Times New Roman" w:hAnsi="Times New Roman" w:cs="Times New Roman"/>
          <w:sz w:val="24"/>
        </w:rPr>
        <w:t>PRESIDENTE DIP. IVÁN DE JESÚS ESQUER CRUZ. Perdón, efectivamente, se integra también, se deroga y se integra que se incluya un año de experiencia de aquellos aspirantes a ocupar este cargo.</w:t>
      </w:r>
    </w:p>
    <w:p w14:paraId="4F7B953E" w14:textId="77777777" w:rsidR="003279B0" w:rsidRPr="00C61526" w:rsidRDefault="003279B0" w:rsidP="00C61526">
      <w:pPr>
        <w:pStyle w:val="Sinespaciado"/>
        <w:rPr>
          <w:rFonts w:ascii="Times New Roman" w:hAnsi="Times New Roman" w:cs="Times New Roman"/>
          <w:sz w:val="24"/>
        </w:rPr>
      </w:pPr>
      <w:r w:rsidRPr="00C61526">
        <w:rPr>
          <w:rFonts w:ascii="Times New Roman" w:hAnsi="Times New Roman" w:cs="Times New Roman"/>
          <w:sz w:val="24"/>
        </w:rPr>
        <w:lastRenderedPageBreak/>
        <w:t>DIP. MARÍA DEL ROSARIO ELIZALDE VÁZQUEZ. Ya dimos los argumentos y también decir que enviamos la propuesta con anterioridad.</w:t>
      </w:r>
    </w:p>
    <w:p w14:paraId="53193879" w14:textId="77777777" w:rsidR="003279B0" w:rsidRPr="00C61526" w:rsidRDefault="003279B0" w:rsidP="00C61526">
      <w:pPr>
        <w:pStyle w:val="Sinespaciado"/>
        <w:rPr>
          <w:rFonts w:ascii="Times New Roman" w:hAnsi="Times New Roman" w:cs="Times New Roman"/>
          <w:sz w:val="24"/>
        </w:rPr>
      </w:pPr>
      <w:r w:rsidRPr="00C61526">
        <w:rPr>
          <w:rFonts w:ascii="Times New Roman" w:hAnsi="Times New Roman" w:cs="Times New Roman"/>
          <w:sz w:val="24"/>
        </w:rPr>
        <w:t>PRESIDENTE DIP. IVÁN DE JESÚS ESQUER CRUZ. Si gracias.</w:t>
      </w:r>
    </w:p>
    <w:p w14:paraId="099868B4" w14:textId="77777777" w:rsidR="003279B0" w:rsidRPr="00C61526" w:rsidRDefault="003279B0" w:rsidP="00C61526">
      <w:pPr>
        <w:pStyle w:val="Sinespaciado"/>
        <w:rPr>
          <w:rFonts w:ascii="Times New Roman" w:hAnsi="Times New Roman" w:cs="Times New Roman"/>
          <w:sz w:val="24"/>
        </w:rPr>
      </w:pPr>
      <w:r w:rsidRPr="00C61526">
        <w:rPr>
          <w:rFonts w:ascii="Times New Roman" w:hAnsi="Times New Roman" w:cs="Times New Roman"/>
          <w:sz w:val="24"/>
        </w:rPr>
        <w:tab/>
        <w:t>Estamos en condiciones de solicitar nuevamente la votación, quienes esté por la afirmativa de esta propuesta de la dipu</w:t>
      </w:r>
      <w:r w:rsidR="000F5065" w:rsidRPr="00C61526">
        <w:rPr>
          <w:rFonts w:ascii="Times New Roman" w:hAnsi="Times New Roman" w:cs="Times New Roman"/>
          <w:sz w:val="24"/>
        </w:rPr>
        <w:t xml:space="preserve">tada Rosario Elizalde, sírvanse manifestar levantando la </w:t>
      </w:r>
      <w:r w:rsidRPr="00C61526">
        <w:rPr>
          <w:rFonts w:ascii="Times New Roman" w:hAnsi="Times New Roman" w:cs="Times New Roman"/>
          <w:sz w:val="24"/>
        </w:rPr>
        <w:t>mano, ¿</w:t>
      </w:r>
      <w:r w:rsidR="000F5065" w:rsidRPr="00C61526">
        <w:rPr>
          <w:rFonts w:ascii="Times New Roman" w:hAnsi="Times New Roman" w:cs="Times New Roman"/>
          <w:sz w:val="24"/>
        </w:rPr>
        <w:t xml:space="preserve">Quienes estén en contra de </w:t>
      </w:r>
      <w:r w:rsidRPr="00C61526">
        <w:rPr>
          <w:rFonts w:ascii="Times New Roman" w:hAnsi="Times New Roman" w:cs="Times New Roman"/>
          <w:sz w:val="24"/>
        </w:rPr>
        <w:t>la propuesta? ¿Quiénes se abstengan?</w:t>
      </w:r>
    </w:p>
    <w:p w14:paraId="36F586B3" w14:textId="77777777" w:rsidR="003279B0" w:rsidRPr="00C61526" w:rsidRDefault="003279B0" w:rsidP="00C61526">
      <w:pPr>
        <w:pStyle w:val="Sinespaciado"/>
        <w:rPr>
          <w:rFonts w:ascii="Times New Roman" w:hAnsi="Times New Roman" w:cs="Times New Roman"/>
          <w:sz w:val="24"/>
        </w:rPr>
      </w:pPr>
      <w:r w:rsidRPr="00C61526">
        <w:rPr>
          <w:rFonts w:ascii="Times New Roman" w:hAnsi="Times New Roman" w:cs="Times New Roman"/>
          <w:sz w:val="24"/>
        </w:rPr>
        <w:tab/>
        <w:t>Me permito informar que la propuesta ha sido desechada por mayoría de votos.</w:t>
      </w:r>
    </w:p>
    <w:p w14:paraId="043D5B8B" w14:textId="77777777" w:rsidR="003279B0" w:rsidRPr="00C61526" w:rsidRDefault="003279B0" w:rsidP="00C61526">
      <w:pPr>
        <w:pStyle w:val="Sinespaciado"/>
        <w:rPr>
          <w:rFonts w:ascii="Times New Roman" w:hAnsi="Times New Roman" w:cs="Times New Roman"/>
          <w:sz w:val="24"/>
        </w:rPr>
      </w:pPr>
      <w:r w:rsidRPr="00C61526">
        <w:rPr>
          <w:rFonts w:ascii="Times New Roman" w:hAnsi="Times New Roman" w:cs="Times New Roman"/>
          <w:sz w:val="24"/>
        </w:rPr>
        <w:tab/>
        <w:t xml:space="preserve">Pregunto a la </w:t>
      </w:r>
      <w:r w:rsidR="000F5065" w:rsidRPr="00C61526">
        <w:rPr>
          <w:rFonts w:ascii="Times New Roman" w:hAnsi="Times New Roman" w:cs="Times New Roman"/>
          <w:sz w:val="24"/>
        </w:rPr>
        <w:t>Comisión Legislativa, sí</w:t>
      </w:r>
      <w:r w:rsidRPr="00C61526">
        <w:rPr>
          <w:rFonts w:ascii="Times New Roman" w:hAnsi="Times New Roman" w:cs="Times New Roman"/>
          <w:sz w:val="24"/>
        </w:rPr>
        <w:t xml:space="preserve"> son de aprobarse en lo general el dictamen y el proyecto de decreto y pido a la Secretaria recabe la votación nominal.</w:t>
      </w:r>
    </w:p>
    <w:p w14:paraId="40EDA728" w14:textId="77777777" w:rsidR="003279B0" w:rsidRPr="008A4AD7" w:rsidRDefault="003279B0" w:rsidP="008A4AD7">
      <w:pPr>
        <w:spacing w:after="0" w:line="240" w:lineRule="auto"/>
        <w:contextualSpacing/>
        <w:jc w:val="both"/>
        <w:rPr>
          <w:rFonts w:ascii="Times New Roman" w:hAnsi="Times New Roman" w:cs="Times New Roman"/>
          <w:sz w:val="24"/>
          <w:szCs w:val="24"/>
        </w:rPr>
      </w:pPr>
      <w:r w:rsidRPr="008A4AD7">
        <w:rPr>
          <w:rFonts w:ascii="Times New Roman" w:hAnsi="Times New Roman" w:cs="Times New Roman"/>
          <w:sz w:val="24"/>
          <w:szCs w:val="24"/>
        </w:rPr>
        <w:t>SECRETARIA DIP. ELBA ALDANA DUARTE. Procedo a recabar la votación nominal.</w:t>
      </w:r>
    </w:p>
    <w:p w14:paraId="78328431" w14:textId="77777777" w:rsidR="003279B0" w:rsidRPr="008A4AD7" w:rsidRDefault="003279B0" w:rsidP="008A4AD7">
      <w:pPr>
        <w:spacing w:after="0" w:line="240" w:lineRule="auto"/>
        <w:contextualSpacing/>
        <w:jc w:val="center"/>
        <w:rPr>
          <w:rFonts w:ascii="Times New Roman" w:hAnsi="Times New Roman" w:cs="Times New Roman"/>
          <w:i/>
          <w:sz w:val="24"/>
          <w:szCs w:val="24"/>
        </w:rPr>
      </w:pPr>
      <w:r w:rsidRPr="008A4AD7">
        <w:rPr>
          <w:rFonts w:ascii="Times New Roman" w:hAnsi="Times New Roman" w:cs="Times New Roman"/>
          <w:i/>
          <w:sz w:val="24"/>
          <w:szCs w:val="24"/>
        </w:rPr>
        <w:t>(Votación nominal)</w:t>
      </w:r>
    </w:p>
    <w:p w14:paraId="450643C3" w14:textId="77777777" w:rsidR="003279B0" w:rsidRPr="00C61526" w:rsidRDefault="003279B0" w:rsidP="00C61526">
      <w:pPr>
        <w:pStyle w:val="Sinespaciado"/>
        <w:rPr>
          <w:rFonts w:ascii="Times New Roman" w:hAnsi="Times New Roman" w:cs="Times New Roman"/>
          <w:sz w:val="24"/>
        </w:rPr>
      </w:pPr>
      <w:r w:rsidRPr="00C61526">
        <w:rPr>
          <w:rFonts w:ascii="Times New Roman" w:hAnsi="Times New Roman" w:cs="Times New Roman"/>
          <w:sz w:val="24"/>
        </w:rPr>
        <w:t>SECRETARIA DIP. ELBA ALDANA DUARTE. El dictamen y el proyecto de decreto ha sido aprobado en lo general por unanimidad de votos.</w:t>
      </w:r>
    </w:p>
    <w:p w14:paraId="1C626257" w14:textId="77777777" w:rsidR="003279B0" w:rsidRPr="00C61526" w:rsidRDefault="003279B0" w:rsidP="00C61526">
      <w:pPr>
        <w:pStyle w:val="Sinespaciado"/>
        <w:rPr>
          <w:rFonts w:ascii="Times New Roman" w:hAnsi="Times New Roman" w:cs="Times New Roman"/>
          <w:sz w:val="24"/>
        </w:rPr>
      </w:pPr>
      <w:r w:rsidRPr="00C61526">
        <w:rPr>
          <w:rFonts w:ascii="Times New Roman" w:hAnsi="Times New Roman" w:cs="Times New Roman"/>
          <w:sz w:val="24"/>
        </w:rPr>
        <w:t xml:space="preserve">PRESIDENTE DIP. IVAN DE JESÚS ESQUER CRUZ. </w:t>
      </w:r>
      <w:r w:rsidRPr="00C61526">
        <w:rPr>
          <w:rFonts w:ascii="Times New Roman" w:hAnsi="Times New Roman" w:cs="Times New Roman"/>
          <w:sz w:val="24"/>
        </w:rPr>
        <w:tab/>
        <w:t xml:space="preserve">Acuerdo la aprobación en lo general el dictamen </w:t>
      </w:r>
      <w:r w:rsidR="000F5065" w:rsidRPr="00C61526">
        <w:rPr>
          <w:rFonts w:ascii="Times New Roman" w:hAnsi="Times New Roman" w:cs="Times New Roman"/>
          <w:sz w:val="24"/>
        </w:rPr>
        <w:t xml:space="preserve">y el proyecto de decreto; se </w:t>
      </w:r>
      <w:r w:rsidRPr="00C61526">
        <w:rPr>
          <w:rFonts w:ascii="Times New Roman" w:hAnsi="Times New Roman" w:cs="Times New Roman"/>
          <w:sz w:val="24"/>
        </w:rPr>
        <w:t>tienen también por aprobados en lo particular.</w:t>
      </w:r>
    </w:p>
    <w:p w14:paraId="05635690" w14:textId="77777777" w:rsidR="004B27E5" w:rsidRPr="00C61526" w:rsidRDefault="003279B0" w:rsidP="00C61526">
      <w:pPr>
        <w:pStyle w:val="Sinespaciado"/>
        <w:rPr>
          <w:rFonts w:ascii="Times New Roman" w:hAnsi="Times New Roman" w:cs="Times New Roman"/>
          <w:sz w:val="24"/>
        </w:rPr>
      </w:pPr>
      <w:r w:rsidRPr="00C61526">
        <w:rPr>
          <w:rFonts w:ascii="Times New Roman" w:hAnsi="Times New Roman" w:cs="Times New Roman"/>
          <w:sz w:val="24"/>
        </w:rPr>
        <w:tab/>
        <w:t>Acuerdo la aprobatoria en lo general y en lo particular del dictamen y del proyecto de decreto</w:t>
      </w:r>
      <w:r w:rsidR="00020223" w:rsidRPr="00C61526">
        <w:rPr>
          <w:rFonts w:ascii="Times New Roman" w:hAnsi="Times New Roman" w:cs="Times New Roman"/>
          <w:sz w:val="24"/>
        </w:rPr>
        <w:t>.</w:t>
      </w:r>
    </w:p>
    <w:p w14:paraId="4EFC7335" w14:textId="77777777" w:rsidR="009C2E0D" w:rsidRPr="000F5065" w:rsidRDefault="00020223" w:rsidP="000F5065">
      <w:pPr>
        <w:pStyle w:val="Sinespaciado"/>
        <w:jc w:val="both"/>
        <w:rPr>
          <w:rFonts w:ascii="Times New Roman" w:hAnsi="Times New Roman" w:cs="Times New Roman"/>
          <w:sz w:val="24"/>
        </w:rPr>
      </w:pPr>
      <w:r w:rsidRPr="000F5065">
        <w:rPr>
          <w:rFonts w:ascii="Times New Roman" w:hAnsi="Times New Roman" w:cs="Times New Roman"/>
          <w:sz w:val="24"/>
        </w:rPr>
        <w:t xml:space="preserve">SECRETARIA DIP. ELBA ALDANA DUARTE. </w:t>
      </w:r>
      <w:r w:rsidR="000F5065" w:rsidRPr="000F5065">
        <w:rPr>
          <w:rFonts w:ascii="Times New Roman" w:hAnsi="Times New Roman" w:cs="Times New Roman"/>
          <w:sz w:val="24"/>
        </w:rPr>
        <w:t xml:space="preserve">Gracias, los </w:t>
      </w:r>
      <w:r w:rsidR="009C2E0D" w:rsidRPr="000F5065">
        <w:rPr>
          <w:rFonts w:ascii="Times New Roman" w:hAnsi="Times New Roman" w:cs="Times New Roman"/>
          <w:sz w:val="24"/>
        </w:rPr>
        <w:t>asuntos del orden del día han sido agotados.</w:t>
      </w:r>
    </w:p>
    <w:p w14:paraId="45DC8821" w14:textId="77777777" w:rsidR="009C2E0D" w:rsidRPr="000F5065" w:rsidRDefault="009C2E0D" w:rsidP="000F5065">
      <w:pPr>
        <w:pStyle w:val="Sinespaciado"/>
        <w:jc w:val="both"/>
        <w:rPr>
          <w:rFonts w:ascii="Times New Roman" w:hAnsi="Times New Roman" w:cs="Times New Roman"/>
          <w:sz w:val="24"/>
        </w:rPr>
      </w:pPr>
      <w:r w:rsidRPr="000F5065">
        <w:rPr>
          <w:rFonts w:ascii="Times New Roman" w:hAnsi="Times New Roman" w:cs="Times New Roman"/>
          <w:sz w:val="24"/>
        </w:rPr>
        <w:t>PRESIDENTE DIP. IVÁN DE JESÚS ESQUER CRUZ. Registre la Secretaría la asistencia a la reunión.</w:t>
      </w:r>
    </w:p>
    <w:p w14:paraId="385F2597" w14:textId="77777777" w:rsidR="009C2E0D" w:rsidRPr="000F5065" w:rsidRDefault="009C2E0D" w:rsidP="000F5065">
      <w:pPr>
        <w:pStyle w:val="Sinespaciado"/>
        <w:jc w:val="both"/>
        <w:rPr>
          <w:rFonts w:ascii="Times New Roman" w:hAnsi="Times New Roman" w:cs="Times New Roman"/>
          <w:sz w:val="24"/>
        </w:rPr>
      </w:pPr>
      <w:r w:rsidRPr="000F5065">
        <w:rPr>
          <w:rFonts w:ascii="Times New Roman" w:hAnsi="Times New Roman" w:cs="Times New Roman"/>
          <w:sz w:val="24"/>
        </w:rPr>
        <w:t>SECRETARIA DIP. ELBA ALDANA DUARTE. Ha sido registrada la asistencia a la reunión.</w:t>
      </w:r>
    </w:p>
    <w:p w14:paraId="3531F643" w14:textId="77777777" w:rsidR="009C2E0D" w:rsidRPr="000F5065" w:rsidRDefault="009C2E0D" w:rsidP="000F5065">
      <w:pPr>
        <w:pStyle w:val="Sinespaciado"/>
        <w:jc w:val="both"/>
        <w:rPr>
          <w:rFonts w:ascii="Times New Roman" w:hAnsi="Times New Roman" w:cs="Times New Roman"/>
          <w:sz w:val="24"/>
        </w:rPr>
      </w:pPr>
      <w:r w:rsidRPr="000F5065">
        <w:rPr>
          <w:rFonts w:ascii="Times New Roman" w:hAnsi="Times New Roman" w:cs="Times New Roman"/>
          <w:sz w:val="24"/>
        </w:rPr>
        <w:t>PRESIDENTE DIP. IVÁN DE JESÚS ESQUER CRUZ. Se levanta la reunión de la Comisión Legislativa de Legislación y Administración Municipal, siendo las diez horas con cuarenta y ocho minutos del día jueves catorce de julio del año dos mil veintidós y se pide a sus integrantes quedar atentos a la próxima convocatoria.</w:t>
      </w:r>
    </w:p>
    <w:p w14:paraId="58C12B1A" w14:textId="77777777" w:rsidR="009C2E0D" w:rsidRPr="000F5065" w:rsidRDefault="009C2E0D" w:rsidP="005A1AA1">
      <w:pPr>
        <w:pStyle w:val="Sinespaciado"/>
        <w:ind w:firstLine="709"/>
        <w:jc w:val="both"/>
        <w:rPr>
          <w:rFonts w:ascii="Times New Roman" w:hAnsi="Times New Roman" w:cs="Times New Roman"/>
          <w:sz w:val="24"/>
        </w:rPr>
      </w:pPr>
      <w:r w:rsidRPr="000F5065">
        <w:rPr>
          <w:rFonts w:ascii="Times New Roman" w:hAnsi="Times New Roman" w:cs="Times New Roman"/>
          <w:sz w:val="24"/>
        </w:rPr>
        <w:t>Muy buenas tardes a todas y a todos y excelente resto de día.</w:t>
      </w:r>
    </w:p>
    <w:p w14:paraId="059F5838" w14:textId="77777777" w:rsidR="009C2E0D" w:rsidRPr="000F5065" w:rsidRDefault="009C2E0D" w:rsidP="000F5065">
      <w:pPr>
        <w:pStyle w:val="Sinespaciado"/>
        <w:jc w:val="both"/>
        <w:rPr>
          <w:rFonts w:ascii="Times New Roman" w:hAnsi="Times New Roman" w:cs="Times New Roman"/>
          <w:sz w:val="24"/>
        </w:rPr>
      </w:pPr>
      <w:r w:rsidRPr="000F5065">
        <w:rPr>
          <w:rFonts w:ascii="Times New Roman" w:hAnsi="Times New Roman" w:cs="Times New Roman"/>
          <w:sz w:val="24"/>
        </w:rPr>
        <w:t>SECRETARIA DIP. ELBA ALDANA DUARTE. Gracias buenos días.</w:t>
      </w:r>
    </w:p>
    <w:sectPr w:rsidR="009C2E0D" w:rsidRPr="000F5065" w:rsidSect="000C621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1713D" w14:textId="77777777" w:rsidR="00D910DB" w:rsidRDefault="00D910DB" w:rsidP="000C6211">
      <w:pPr>
        <w:spacing w:after="0" w:line="240" w:lineRule="auto"/>
      </w:pPr>
      <w:r>
        <w:separator/>
      </w:r>
    </w:p>
  </w:endnote>
  <w:endnote w:type="continuationSeparator" w:id="0">
    <w:p w14:paraId="6FF55FE1" w14:textId="77777777" w:rsidR="00D910DB" w:rsidRDefault="00D910DB" w:rsidP="000C6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746725"/>
      <w:docPartObj>
        <w:docPartGallery w:val="Page Numbers (Bottom of Page)"/>
        <w:docPartUnique/>
      </w:docPartObj>
    </w:sdtPr>
    <w:sdtContent>
      <w:p w14:paraId="77B8BFFC" w14:textId="77777777" w:rsidR="000C6211" w:rsidRDefault="000C6211" w:rsidP="000C6211">
        <w:pPr>
          <w:pStyle w:val="Piedepgina"/>
          <w:tabs>
            <w:tab w:val="clear" w:pos="4419"/>
            <w:tab w:val="clear" w:pos="8838"/>
          </w:tabs>
          <w:jc w:val="right"/>
        </w:pPr>
        <w:r>
          <w:fldChar w:fldCharType="begin"/>
        </w:r>
        <w:r>
          <w:instrText>PAGE   \* MERGEFORMAT</w:instrText>
        </w:r>
        <w:r>
          <w:fldChar w:fldCharType="separate"/>
        </w:r>
        <w:r w:rsidR="005A1AA1" w:rsidRPr="005A1AA1">
          <w:rPr>
            <w:noProof/>
            <w:lang w:val="es-ES"/>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131A3" w14:textId="77777777" w:rsidR="00D910DB" w:rsidRDefault="00D910DB" w:rsidP="000C6211">
      <w:pPr>
        <w:spacing w:after="0" w:line="240" w:lineRule="auto"/>
      </w:pPr>
      <w:r>
        <w:separator/>
      </w:r>
    </w:p>
  </w:footnote>
  <w:footnote w:type="continuationSeparator" w:id="0">
    <w:p w14:paraId="7B6DC51D" w14:textId="77777777" w:rsidR="00D910DB" w:rsidRDefault="00D910DB" w:rsidP="000C62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271"/>
    <w:rsid w:val="00020223"/>
    <w:rsid w:val="00033846"/>
    <w:rsid w:val="00083B6E"/>
    <w:rsid w:val="000C6211"/>
    <w:rsid w:val="000F5065"/>
    <w:rsid w:val="001469BE"/>
    <w:rsid w:val="00181290"/>
    <w:rsid w:val="00192B39"/>
    <w:rsid w:val="001B1951"/>
    <w:rsid w:val="001E739D"/>
    <w:rsid w:val="00205285"/>
    <w:rsid w:val="00270120"/>
    <w:rsid w:val="003279B0"/>
    <w:rsid w:val="0034372A"/>
    <w:rsid w:val="003739EC"/>
    <w:rsid w:val="00390A68"/>
    <w:rsid w:val="00421E4E"/>
    <w:rsid w:val="00496C1E"/>
    <w:rsid w:val="004B27E5"/>
    <w:rsid w:val="004C2023"/>
    <w:rsid w:val="00535AA8"/>
    <w:rsid w:val="005A0A07"/>
    <w:rsid w:val="005A1AA1"/>
    <w:rsid w:val="005D37CB"/>
    <w:rsid w:val="006D6DB0"/>
    <w:rsid w:val="007B3845"/>
    <w:rsid w:val="0080220D"/>
    <w:rsid w:val="008167D0"/>
    <w:rsid w:val="00871948"/>
    <w:rsid w:val="00896271"/>
    <w:rsid w:val="008A4AD7"/>
    <w:rsid w:val="008B298C"/>
    <w:rsid w:val="008E08D7"/>
    <w:rsid w:val="0094557F"/>
    <w:rsid w:val="009511CA"/>
    <w:rsid w:val="009C2E0D"/>
    <w:rsid w:val="009D61F6"/>
    <w:rsid w:val="009F6E14"/>
    <w:rsid w:val="00A10E75"/>
    <w:rsid w:val="00B30189"/>
    <w:rsid w:val="00BB7503"/>
    <w:rsid w:val="00C61526"/>
    <w:rsid w:val="00CD6C11"/>
    <w:rsid w:val="00D910DB"/>
    <w:rsid w:val="00DA4D84"/>
    <w:rsid w:val="00DA53E0"/>
    <w:rsid w:val="00DB2ABD"/>
    <w:rsid w:val="00DB3A2E"/>
    <w:rsid w:val="00E321E2"/>
    <w:rsid w:val="00EC48D6"/>
    <w:rsid w:val="00ED4608"/>
    <w:rsid w:val="00EF6269"/>
    <w:rsid w:val="00F147E2"/>
    <w:rsid w:val="00F57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06596"/>
  <w15:docId w15:val="{E6011BEB-1E07-458E-813D-1D75AB2D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92B39"/>
    <w:pPr>
      <w:spacing w:after="0" w:line="240" w:lineRule="auto"/>
    </w:pPr>
  </w:style>
  <w:style w:type="character" w:customStyle="1" w:styleId="SinespaciadoCar">
    <w:name w:val="Sin espaciado Car"/>
    <w:link w:val="Sinespaciado"/>
    <w:uiPriority w:val="1"/>
    <w:locked/>
    <w:rsid w:val="009C2E0D"/>
  </w:style>
  <w:style w:type="paragraph" w:styleId="Encabezado">
    <w:name w:val="header"/>
    <w:basedOn w:val="Normal"/>
    <w:link w:val="EncabezadoCar"/>
    <w:uiPriority w:val="99"/>
    <w:unhideWhenUsed/>
    <w:rsid w:val="000C62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6211"/>
  </w:style>
  <w:style w:type="paragraph" w:styleId="Piedepgina">
    <w:name w:val="footer"/>
    <w:basedOn w:val="Normal"/>
    <w:link w:val="PiedepginaCar"/>
    <w:uiPriority w:val="99"/>
    <w:unhideWhenUsed/>
    <w:rsid w:val="000C62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6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5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4594A-F815-44BB-9E56-150216C52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4221</Words>
  <Characters>23216</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DARIO</cp:lastModifiedBy>
  <cp:revision>4</cp:revision>
  <dcterms:created xsi:type="dcterms:W3CDTF">2022-08-01T16:28:00Z</dcterms:created>
  <dcterms:modified xsi:type="dcterms:W3CDTF">2022-08-02T16:49:00Z</dcterms:modified>
</cp:coreProperties>
</file>