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0263" w:rsidRPr="007C3E08" w:rsidRDefault="00463BED" w:rsidP="00463BED">
      <w:pPr>
        <w:pStyle w:val="Sinespaciado"/>
        <w:jc w:val="center"/>
        <w:rPr>
          <w:rFonts w:ascii="Times New Roman" w:hAnsi="Times New Roman" w:cs="Times New Roman"/>
          <w:sz w:val="24"/>
          <w:szCs w:val="24"/>
        </w:rPr>
      </w:pPr>
      <w:r w:rsidRPr="007C3E08">
        <w:rPr>
          <w:rFonts w:ascii="Times New Roman" w:hAnsi="Times New Roman" w:cs="Times New Roman"/>
          <w:sz w:val="24"/>
          <w:szCs w:val="24"/>
        </w:rPr>
        <w:t xml:space="preserve">REUNIÓN DE LAS </w:t>
      </w:r>
      <w:r w:rsidR="00400263" w:rsidRPr="007C3E08">
        <w:rPr>
          <w:rFonts w:ascii="Times New Roman" w:hAnsi="Times New Roman" w:cs="Times New Roman"/>
          <w:sz w:val="24"/>
          <w:szCs w:val="24"/>
        </w:rPr>
        <w:t>COMISIONES LEGISLATIVAS DE PROCURACIÓN Y ADMINISTRACIÓN DE JUSTICIA CON IGUALDAD DE GENERO DE LA H. “LXII” LEGISLATURA DEL ESTADO DE MÉXICO.</w:t>
      </w:r>
    </w:p>
    <w:p w:rsidR="00400263" w:rsidRPr="007C3E08" w:rsidRDefault="00400263" w:rsidP="00463BED">
      <w:pPr>
        <w:pStyle w:val="Sinespaciado"/>
        <w:jc w:val="center"/>
        <w:rPr>
          <w:rFonts w:ascii="Times New Roman" w:hAnsi="Times New Roman" w:cs="Times New Roman"/>
          <w:sz w:val="24"/>
          <w:szCs w:val="24"/>
        </w:rPr>
      </w:pPr>
    </w:p>
    <w:p w:rsidR="00400263" w:rsidRPr="007C3E08" w:rsidRDefault="00400263" w:rsidP="00463BED">
      <w:pPr>
        <w:pStyle w:val="Sinespaciado"/>
        <w:jc w:val="center"/>
        <w:rPr>
          <w:rFonts w:ascii="Times New Roman" w:hAnsi="Times New Roman" w:cs="Times New Roman"/>
          <w:sz w:val="24"/>
          <w:szCs w:val="24"/>
        </w:rPr>
      </w:pPr>
      <w:r w:rsidRPr="007C3E08">
        <w:rPr>
          <w:rFonts w:ascii="Times New Roman" w:hAnsi="Times New Roman" w:cs="Times New Roman"/>
          <w:sz w:val="24"/>
          <w:szCs w:val="24"/>
        </w:rPr>
        <w:t>Celebrada el día 01 de diciembre de 2025.</w:t>
      </w:r>
    </w:p>
    <w:p w:rsidR="00400263" w:rsidRPr="007C3E08" w:rsidRDefault="00400263" w:rsidP="00463BED">
      <w:pPr>
        <w:pStyle w:val="Sinespaciado"/>
        <w:ind w:left="3540"/>
        <w:rPr>
          <w:rFonts w:ascii="Times New Roman" w:hAnsi="Times New Roman" w:cs="Times New Roman"/>
          <w:sz w:val="24"/>
          <w:szCs w:val="24"/>
        </w:rPr>
      </w:pPr>
    </w:p>
    <w:p w:rsidR="00400263" w:rsidRPr="007C3E08" w:rsidRDefault="00400263" w:rsidP="00463BED">
      <w:pPr>
        <w:pStyle w:val="Sinespaciado"/>
        <w:jc w:val="center"/>
        <w:rPr>
          <w:rFonts w:ascii="Times New Roman" w:hAnsi="Times New Roman" w:cs="Times New Roman"/>
          <w:sz w:val="24"/>
          <w:szCs w:val="24"/>
        </w:rPr>
      </w:pPr>
      <w:r w:rsidRPr="007C3E08">
        <w:rPr>
          <w:rFonts w:ascii="Times New Roman" w:hAnsi="Times New Roman" w:cs="Times New Roman"/>
          <w:sz w:val="24"/>
          <w:szCs w:val="24"/>
        </w:rPr>
        <w:t>Presidencia de la diputada Zaira Cedillo Silva.</w:t>
      </w:r>
    </w:p>
    <w:p w:rsidR="00400263" w:rsidRPr="007C3E08" w:rsidRDefault="00400263" w:rsidP="00463BED">
      <w:pPr>
        <w:pStyle w:val="Sinespaciado"/>
        <w:jc w:val="center"/>
        <w:rPr>
          <w:rFonts w:ascii="Times New Roman" w:hAnsi="Times New Roman" w:cs="Times New Roman"/>
          <w:sz w:val="24"/>
          <w:szCs w:val="24"/>
        </w:rPr>
      </w:pPr>
    </w:p>
    <w:p w:rsidR="00110EF8" w:rsidRPr="007C3E08" w:rsidRDefault="00400263"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t xml:space="preserve">PRESIDENTA DIP. ZAIRA CEDILLO SILVA. </w:t>
      </w:r>
      <w:r w:rsidR="003931B2" w:rsidRPr="007C3E08">
        <w:rPr>
          <w:rFonts w:ascii="Times New Roman" w:hAnsi="Times New Roman" w:cs="Times New Roman"/>
          <w:sz w:val="24"/>
          <w:szCs w:val="24"/>
        </w:rPr>
        <w:t>A todas</w:t>
      </w:r>
      <w:r w:rsidR="009F4A7C" w:rsidRPr="007C3E08">
        <w:rPr>
          <w:rFonts w:ascii="Times New Roman" w:hAnsi="Times New Roman" w:cs="Times New Roman"/>
          <w:sz w:val="24"/>
          <w:szCs w:val="24"/>
        </w:rPr>
        <w:t xml:space="preserve">, </w:t>
      </w:r>
      <w:r w:rsidR="003931B2" w:rsidRPr="007C3E08">
        <w:rPr>
          <w:rFonts w:ascii="Times New Roman" w:hAnsi="Times New Roman" w:cs="Times New Roman"/>
          <w:sz w:val="24"/>
          <w:szCs w:val="24"/>
        </w:rPr>
        <w:t>todos</w:t>
      </w:r>
      <w:r w:rsidR="009F4A7C" w:rsidRPr="007C3E08">
        <w:rPr>
          <w:rFonts w:ascii="Times New Roman" w:hAnsi="Times New Roman" w:cs="Times New Roman"/>
          <w:sz w:val="24"/>
          <w:szCs w:val="24"/>
        </w:rPr>
        <w:t xml:space="preserve"> y </w:t>
      </w:r>
      <w:proofErr w:type="spellStart"/>
      <w:r w:rsidR="009F4A7C" w:rsidRPr="007C3E08">
        <w:rPr>
          <w:rFonts w:ascii="Times New Roman" w:hAnsi="Times New Roman" w:cs="Times New Roman"/>
          <w:sz w:val="24"/>
          <w:szCs w:val="24"/>
        </w:rPr>
        <w:t>todes</w:t>
      </w:r>
      <w:proofErr w:type="spellEnd"/>
      <w:r w:rsidR="009F4A7C" w:rsidRPr="007C3E08">
        <w:rPr>
          <w:rFonts w:ascii="Times New Roman" w:hAnsi="Times New Roman" w:cs="Times New Roman"/>
          <w:sz w:val="24"/>
          <w:szCs w:val="24"/>
        </w:rPr>
        <w:t>, saludo a qu</w:t>
      </w:r>
      <w:r w:rsidR="00481BE3" w:rsidRPr="007C3E08">
        <w:rPr>
          <w:rFonts w:ascii="Times New Roman" w:hAnsi="Times New Roman" w:cs="Times New Roman"/>
          <w:sz w:val="24"/>
          <w:szCs w:val="24"/>
        </w:rPr>
        <w:t>ien</w:t>
      </w:r>
      <w:r w:rsidR="009F4A7C" w:rsidRPr="007C3E08">
        <w:rPr>
          <w:rFonts w:ascii="Times New Roman" w:hAnsi="Times New Roman" w:cs="Times New Roman"/>
          <w:sz w:val="24"/>
          <w:szCs w:val="24"/>
        </w:rPr>
        <w:t>e</w:t>
      </w:r>
      <w:r w:rsidR="00481BE3" w:rsidRPr="007C3E08">
        <w:rPr>
          <w:rFonts w:ascii="Times New Roman" w:hAnsi="Times New Roman" w:cs="Times New Roman"/>
          <w:sz w:val="24"/>
          <w:szCs w:val="24"/>
        </w:rPr>
        <w:t>s</w:t>
      </w:r>
      <w:r w:rsidR="009F4A7C" w:rsidRPr="007C3E08">
        <w:rPr>
          <w:rFonts w:ascii="Times New Roman" w:hAnsi="Times New Roman" w:cs="Times New Roman"/>
          <w:sz w:val="24"/>
          <w:szCs w:val="24"/>
        </w:rPr>
        <w:t xml:space="preserve"> integran estas comisiones legislativas de P</w:t>
      </w:r>
      <w:r w:rsidR="00481BE3" w:rsidRPr="007C3E08">
        <w:rPr>
          <w:rFonts w:ascii="Times New Roman" w:hAnsi="Times New Roman" w:cs="Times New Roman"/>
          <w:sz w:val="24"/>
          <w:szCs w:val="24"/>
        </w:rPr>
        <w:t>rocuración y Administración de Justicia y</w:t>
      </w:r>
      <w:r w:rsidR="009616B2" w:rsidRPr="007C3E08">
        <w:rPr>
          <w:rFonts w:ascii="Times New Roman" w:hAnsi="Times New Roman" w:cs="Times New Roman"/>
          <w:sz w:val="24"/>
          <w:szCs w:val="24"/>
        </w:rPr>
        <w:t xml:space="preserve"> la</w:t>
      </w:r>
      <w:r w:rsidR="00481BE3" w:rsidRPr="007C3E08">
        <w:rPr>
          <w:rFonts w:ascii="Times New Roman" w:hAnsi="Times New Roman" w:cs="Times New Roman"/>
          <w:sz w:val="24"/>
          <w:szCs w:val="24"/>
        </w:rPr>
        <w:t xml:space="preserve"> </w:t>
      </w:r>
      <w:r w:rsidR="00110EF8" w:rsidRPr="007C3E08">
        <w:rPr>
          <w:rFonts w:ascii="Times New Roman" w:hAnsi="Times New Roman" w:cs="Times New Roman"/>
          <w:sz w:val="24"/>
          <w:szCs w:val="24"/>
        </w:rPr>
        <w:t xml:space="preserve">Comisión de Igualdad de </w:t>
      </w:r>
      <w:r w:rsidR="009616B2" w:rsidRPr="007C3E08">
        <w:rPr>
          <w:rFonts w:ascii="Times New Roman" w:hAnsi="Times New Roman" w:cs="Times New Roman"/>
          <w:sz w:val="24"/>
          <w:szCs w:val="24"/>
        </w:rPr>
        <w:t>Género</w:t>
      </w:r>
      <w:r w:rsidR="00110EF8" w:rsidRPr="007C3E08">
        <w:rPr>
          <w:rFonts w:ascii="Times New Roman" w:hAnsi="Times New Roman" w:cs="Times New Roman"/>
          <w:sz w:val="24"/>
          <w:szCs w:val="24"/>
        </w:rPr>
        <w:t xml:space="preserve"> y aprecio la diligencia con </w:t>
      </w:r>
      <w:r w:rsidR="009616B2" w:rsidRPr="007C3E08">
        <w:rPr>
          <w:rFonts w:ascii="Times New Roman" w:hAnsi="Times New Roman" w:cs="Times New Roman"/>
          <w:sz w:val="24"/>
          <w:szCs w:val="24"/>
        </w:rPr>
        <w:t xml:space="preserve">la </w:t>
      </w:r>
      <w:r w:rsidR="00110EF8" w:rsidRPr="007C3E08">
        <w:rPr>
          <w:rFonts w:ascii="Times New Roman" w:hAnsi="Times New Roman" w:cs="Times New Roman"/>
          <w:sz w:val="24"/>
          <w:szCs w:val="24"/>
        </w:rPr>
        <w:t xml:space="preserve">que atienden </w:t>
      </w:r>
      <w:r w:rsidR="009616B2" w:rsidRPr="007C3E08">
        <w:rPr>
          <w:rFonts w:ascii="Times New Roman" w:hAnsi="Times New Roman" w:cs="Times New Roman"/>
          <w:sz w:val="24"/>
          <w:szCs w:val="24"/>
        </w:rPr>
        <w:t>estas tareas.</w:t>
      </w:r>
    </w:p>
    <w:p w:rsidR="00400263" w:rsidRPr="007C3E08" w:rsidRDefault="009616B2" w:rsidP="00463BED">
      <w:pPr>
        <w:pStyle w:val="Sinespaciado"/>
        <w:jc w:val="both"/>
        <w:rPr>
          <w:rFonts w:ascii="Times New Roman" w:hAnsi="Times New Roman" w:cs="Times New Roman"/>
          <w:sz w:val="24"/>
        </w:rPr>
      </w:pPr>
      <w:r w:rsidRPr="007C3E08">
        <w:rPr>
          <w:rFonts w:ascii="Times New Roman" w:hAnsi="Times New Roman" w:cs="Times New Roman"/>
          <w:sz w:val="24"/>
          <w:szCs w:val="24"/>
        </w:rPr>
        <w:tab/>
      </w:r>
      <w:r w:rsidR="00400263" w:rsidRPr="007C3E08">
        <w:rPr>
          <w:rFonts w:ascii="Times New Roman" w:hAnsi="Times New Roman" w:cs="Times New Roman"/>
          <w:sz w:val="24"/>
        </w:rPr>
        <w:t xml:space="preserve">Agradezco la presencia de las personas servidoras públicas del Gobierno del Estado de México que hoy nos acompañan, el licenciado Enrique Javier Castillo, Coordinador Jurídico de Igualdad de Género de la Secretaría de las Mujeres del Estado de México y el Licenciado Javier de Jesús Domínguez, encargado de despacho, el Periódico Oficial Gaceta de Gobierno, muchas gracias por su presencia, fortalecen los trabajos de estas comisiones y de análisis que llevamos a cabo, su presencia se apega al principio de la división de poderes y favorece la colaboración institucional para el mejor desarrollo de esta encomienda. </w:t>
      </w:r>
    </w:p>
    <w:p w:rsidR="00400263" w:rsidRPr="007C3E08" w:rsidRDefault="00400263" w:rsidP="00463BED">
      <w:pPr>
        <w:pStyle w:val="Sinespaciado"/>
        <w:ind w:firstLine="708"/>
        <w:jc w:val="both"/>
        <w:rPr>
          <w:rFonts w:ascii="Times New Roman" w:hAnsi="Times New Roman" w:cs="Times New Roman"/>
          <w:sz w:val="24"/>
        </w:rPr>
      </w:pPr>
      <w:r w:rsidRPr="007C3E08">
        <w:rPr>
          <w:rFonts w:ascii="Times New Roman" w:hAnsi="Times New Roman" w:cs="Times New Roman"/>
          <w:sz w:val="24"/>
        </w:rPr>
        <w:t xml:space="preserve">Doy la bienvenida a los representantes de los medios de comunicación, a quienes nos acompañan en el recinto y también a quienes nos acompañan a través de las diversas plataformas digitales, esta es “La casa del pueblo”, es su casa, así que sean bienvenidos. </w:t>
      </w:r>
    </w:p>
    <w:p w:rsidR="00400263" w:rsidRPr="007C3E08" w:rsidRDefault="00400263" w:rsidP="00463BED">
      <w:pPr>
        <w:pStyle w:val="Sinespaciado"/>
        <w:ind w:firstLine="708"/>
        <w:jc w:val="both"/>
        <w:rPr>
          <w:rFonts w:ascii="Times New Roman" w:hAnsi="Times New Roman" w:cs="Times New Roman"/>
          <w:sz w:val="24"/>
        </w:rPr>
      </w:pPr>
      <w:r w:rsidRPr="007C3E08">
        <w:rPr>
          <w:rFonts w:ascii="Times New Roman" w:hAnsi="Times New Roman" w:cs="Times New Roman"/>
          <w:sz w:val="24"/>
        </w:rPr>
        <w:t xml:space="preserve">Y esta reunión se lleva en modalidad mixta, cumple con el artículo 40 Bis de la Ley Orgánica de este Poder Legislativo. </w:t>
      </w:r>
    </w:p>
    <w:p w:rsidR="00400263" w:rsidRPr="007C3E08" w:rsidRDefault="00400263" w:rsidP="00463BED">
      <w:pPr>
        <w:pStyle w:val="Sinespaciado"/>
        <w:ind w:firstLine="708"/>
        <w:jc w:val="both"/>
        <w:rPr>
          <w:rFonts w:ascii="Times New Roman" w:hAnsi="Times New Roman" w:cs="Times New Roman"/>
          <w:sz w:val="24"/>
        </w:rPr>
      </w:pPr>
      <w:r w:rsidRPr="007C3E08">
        <w:rPr>
          <w:rFonts w:ascii="Times New Roman" w:hAnsi="Times New Roman" w:cs="Times New Roman"/>
          <w:sz w:val="24"/>
        </w:rPr>
        <w:t>Para la validez de los trabajos, pido a la Secretaría verificar el quórum.</w:t>
      </w:r>
    </w:p>
    <w:p w:rsidR="00462030" w:rsidRPr="007C3E08" w:rsidRDefault="00400263" w:rsidP="00463BED">
      <w:pPr>
        <w:pStyle w:val="Sinespaciado"/>
        <w:jc w:val="both"/>
        <w:rPr>
          <w:rFonts w:ascii="Times New Roman" w:hAnsi="Times New Roman" w:cs="Times New Roman"/>
          <w:sz w:val="24"/>
        </w:rPr>
      </w:pPr>
      <w:r w:rsidRPr="007C3E08">
        <w:rPr>
          <w:rFonts w:ascii="Times New Roman" w:hAnsi="Times New Roman" w:cs="Times New Roman"/>
          <w:sz w:val="24"/>
        </w:rPr>
        <w:t>SECRETARIO DIP. EDMUNDO LUIS VALDEÑA BASTIDA. Buen día Presidenta</w:t>
      </w:r>
      <w:r w:rsidR="00462030" w:rsidRPr="007C3E08">
        <w:rPr>
          <w:rFonts w:ascii="Times New Roman" w:hAnsi="Times New Roman" w:cs="Times New Roman"/>
          <w:sz w:val="24"/>
        </w:rPr>
        <w:t>.</w:t>
      </w:r>
    </w:p>
    <w:p w:rsidR="00400263" w:rsidRPr="007C3E08" w:rsidRDefault="00462030" w:rsidP="00463BED">
      <w:pPr>
        <w:pStyle w:val="Sinespaciado"/>
        <w:ind w:firstLine="708"/>
        <w:jc w:val="both"/>
        <w:rPr>
          <w:rFonts w:ascii="Times New Roman" w:hAnsi="Times New Roman" w:cs="Times New Roman"/>
          <w:sz w:val="24"/>
        </w:rPr>
      </w:pPr>
      <w:r w:rsidRPr="007C3E08">
        <w:rPr>
          <w:rFonts w:ascii="Times New Roman" w:hAnsi="Times New Roman" w:cs="Times New Roman"/>
          <w:sz w:val="24"/>
        </w:rPr>
        <w:t>B</w:t>
      </w:r>
      <w:r w:rsidR="00400263" w:rsidRPr="007C3E08">
        <w:rPr>
          <w:rFonts w:ascii="Times New Roman" w:hAnsi="Times New Roman" w:cs="Times New Roman"/>
          <w:sz w:val="24"/>
        </w:rPr>
        <w:t>uen día a todas y a todos</w:t>
      </w:r>
      <w:r w:rsidRPr="007C3E08">
        <w:rPr>
          <w:rFonts w:ascii="Times New Roman" w:hAnsi="Times New Roman" w:cs="Times New Roman"/>
          <w:sz w:val="24"/>
        </w:rPr>
        <w:t>, p</w:t>
      </w:r>
      <w:r w:rsidR="00400263" w:rsidRPr="007C3E08">
        <w:rPr>
          <w:rFonts w:ascii="Times New Roman" w:hAnsi="Times New Roman" w:cs="Times New Roman"/>
          <w:sz w:val="24"/>
        </w:rPr>
        <w:t>rocedo a verificar el qu</w:t>
      </w:r>
      <w:r w:rsidR="00046A79" w:rsidRPr="007C3E08">
        <w:rPr>
          <w:rFonts w:ascii="Times New Roman" w:hAnsi="Times New Roman" w:cs="Times New Roman"/>
          <w:sz w:val="24"/>
        </w:rPr>
        <w:t>ó</w:t>
      </w:r>
      <w:r w:rsidR="00400263" w:rsidRPr="007C3E08">
        <w:rPr>
          <w:rFonts w:ascii="Times New Roman" w:hAnsi="Times New Roman" w:cs="Times New Roman"/>
          <w:sz w:val="24"/>
        </w:rPr>
        <w:t xml:space="preserve">rum. </w:t>
      </w:r>
    </w:p>
    <w:p w:rsidR="00400263" w:rsidRPr="007C3E08" w:rsidRDefault="00400263" w:rsidP="00463BED">
      <w:pPr>
        <w:pStyle w:val="Sinespaciado"/>
        <w:ind w:firstLine="708"/>
        <w:jc w:val="center"/>
        <w:rPr>
          <w:rFonts w:ascii="Times New Roman" w:hAnsi="Times New Roman" w:cs="Times New Roman"/>
          <w:i/>
          <w:sz w:val="24"/>
        </w:rPr>
      </w:pPr>
      <w:r w:rsidRPr="007C3E08">
        <w:rPr>
          <w:rFonts w:ascii="Times New Roman" w:hAnsi="Times New Roman" w:cs="Times New Roman"/>
          <w:i/>
          <w:sz w:val="24"/>
        </w:rPr>
        <w:t>(Registro de asistencia)</w:t>
      </w:r>
    </w:p>
    <w:p w:rsidR="00400263" w:rsidRPr="007C3E08" w:rsidRDefault="00400263" w:rsidP="00463BED">
      <w:pPr>
        <w:pStyle w:val="Sinespaciado"/>
        <w:jc w:val="both"/>
        <w:rPr>
          <w:rFonts w:ascii="Times New Roman" w:hAnsi="Times New Roman" w:cs="Times New Roman"/>
          <w:sz w:val="24"/>
        </w:rPr>
      </w:pPr>
      <w:r w:rsidRPr="007C3E08">
        <w:rPr>
          <w:rFonts w:ascii="Times New Roman" w:hAnsi="Times New Roman" w:cs="Times New Roman"/>
          <w:sz w:val="24"/>
        </w:rPr>
        <w:t>SECRETARIO DIP. EDMUNDO LUIS VALDEÑA BASTIDA. Presidenta, ha sido verificado el quórum, puede abrirse la reunión.</w:t>
      </w:r>
    </w:p>
    <w:p w:rsidR="00400263" w:rsidRPr="007C3E08" w:rsidRDefault="00400263" w:rsidP="00463BED">
      <w:pPr>
        <w:pStyle w:val="Sinespaciado"/>
        <w:jc w:val="both"/>
        <w:rPr>
          <w:rFonts w:ascii="Times New Roman" w:hAnsi="Times New Roman" w:cs="Times New Roman"/>
          <w:sz w:val="24"/>
        </w:rPr>
      </w:pPr>
      <w:r w:rsidRPr="007C3E08">
        <w:rPr>
          <w:rFonts w:ascii="Times New Roman" w:hAnsi="Times New Roman" w:cs="Times New Roman"/>
          <w:sz w:val="24"/>
          <w:szCs w:val="24"/>
        </w:rPr>
        <w:t xml:space="preserve">PRESIDENTA DIP. ZAIRA CEDILLO SILVA. </w:t>
      </w:r>
      <w:r w:rsidRPr="007C3E08">
        <w:rPr>
          <w:rFonts w:ascii="Times New Roman" w:hAnsi="Times New Roman" w:cs="Times New Roman"/>
          <w:sz w:val="24"/>
        </w:rPr>
        <w:t>Se declara la existencia del quórum y se abre la reunión de las Comisiones Legislativas de Procuración y Administración de Justicia y la Comisión Legislativa para la Igualdad de Género, siendo las once horas con cincuenta y ocho minutos del día lunes primero de diciembre del año dos mil veinticinco.</w:t>
      </w:r>
    </w:p>
    <w:p w:rsidR="00400263" w:rsidRPr="007C3E08" w:rsidRDefault="00400263" w:rsidP="00463BED">
      <w:pPr>
        <w:pStyle w:val="Sinespaciado"/>
        <w:ind w:firstLine="708"/>
        <w:jc w:val="both"/>
        <w:rPr>
          <w:rFonts w:ascii="Times New Roman" w:hAnsi="Times New Roman" w:cs="Times New Roman"/>
          <w:sz w:val="24"/>
        </w:rPr>
      </w:pPr>
      <w:r w:rsidRPr="007C3E08">
        <w:rPr>
          <w:rFonts w:ascii="Times New Roman" w:hAnsi="Times New Roman" w:cs="Times New Roman"/>
          <w:sz w:val="24"/>
        </w:rPr>
        <w:t xml:space="preserve">En observancia del artículo 16 del Reglamento de este Poder Legislativo, la reunión es pública. </w:t>
      </w:r>
    </w:p>
    <w:p w:rsidR="00400263" w:rsidRPr="007C3E08" w:rsidRDefault="00400263" w:rsidP="00463BED">
      <w:pPr>
        <w:pStyle w:val="Sinespaciado"/>
        <w:ind w:firstLine="708"/>
        <w:jc w:val="both"/>
        <w:rPr>
          <w:rFonts w:ascii="Times New Roman" w:hAnsi="Times New Roman" w:cs="Times New Roman"/>
          <w:sz w:val="24"/>
        </w:rPr>
      </w:pPr>
      <w:r w:rsidRPr="007C3E08">
        <w:rPr>
          <w:rFonts w:ascii="Times New Roman" w:hAnsi="Times New Roman" w:cs="Times New Roman"/>
          <w:sz w:val="24"/>
        </w:rPr>
        <w:t>Refiere a la Secretaría la propuesta del orden del día, por favor.</w:t>
      </w:r>
    </w:p>
    <w:p w:rsidR="00D026BC" w:rsidRPr="007C3E08" w:rsidRDefault="00400263" w:rsidP="00463BED">
      <w:pPr>
        <w:pStyle w:val="Sinespaciado"/>
        <w:jc w:val="both"/>
        <w:rPr>
          <w:rFonts w:ascii="Times New Roman" w:hAnsi="Times New Roman" w:cs="Times New Roman"/>
          <w:sz w:val="24"/>
        </w:rPr>
      </w:pPr>
      <w:r w:rsidRPr="007C3E08">
        <w:rPr>
          <w:rFonts w:ascii="Times New Roman" w:hAnsi="Times New Roman" w:cs="Times New Roman"/>
          <w:sz w:val="24"/>
        </w:rPr>
        <w:t>SECRETARIO DIP. EDMUNDO LUIS VALDEÑA BASTIDA. La</w:t>
      </w:r>
      <w:r w:rsidR="00AF2223" w:rsidRPr="007C3E08">
        <w:rPr>
          <w:rFonts w:ascii="Times New Roman" w:hAnsi="Times New Roman" w:cs="Times New Roman"/>
          <w:sz w:val="24"/>
        </w:rPr>
        <w:t xml:space="preserve"> propuesta </w:t>
      </w:r>
      <w:r w:rsidR="00D026BC" w:rsidRPr="007C3E08">
        <w:rPr>
          <w:rFonts w:ascii="Times New Roman" w:hAnsi="Times New Roman" w:cs="Times New Roman"/>
          <w:sz w:val="24"/>
          <w:szCs w:val="24"/>
        </w:rPr>
        <w:t>del orden del día es la siguiente:</w:t>
      </w:r>
    </w:p>
    <w:p w:rsidR="00D026BC" w:rsidRPr="007C3E08" w:rsidRDefault="00D026BC" w:rsidP="00463BED">
      <w:pPr>
        <w:spacing w:after="0" w:line="240" w:lineRule="auto"/>
        <w:jc w:val="both"/>
        <w:rPr>
          <w:rFonts w:ascii="Times New Roman" w:hAnsi="Times New Roman" w:cs="Times New Roman"/>
          <w:b/>
          <w:sz w:val="24"/>
          <w:szCs w:val="24"/>
        </w:rPr>
      </w:pPr>
      <w:r w:rsidRPr="007C3E08">
        <w:rPr>
          <w:rFonts w:ascii="Times New Roman" w:hAnsi="Times New Roman" w:cs="Times New Roman"/>
          <w:b/>
          <w:sz w:val="24"/>
          <w:szCs w:val="24"/>
        </w:rPr>
        <w:t>1. Análisis de la Iniciativa de Decreto por el que se reforma, adiciona y derogan diversas disposiciones del Código Penal del Estado de México, presentada por la Titular del Ejecutivo Estatal. En su caso, intervención de las personas servidoras públicas del Poder Ejecutivo.</w:t>
      </w:r>
    </w:p>
    <w:p w:rsidR="00D026BC" w:rsidRPr="007C3E08" w:rsidRDefault="00D026BC"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2. Clausura de la reunión.</w:t>
      </w:r>
    </w:p>
    <w:p w:rsidR="00D026BC" w:rsidRPr="007C3E08" w:rsidRDefault="00D026BC"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PRESIDENTA DIP.</w:t>
      </w:r>
      <w:bookmarkStart w:id="0" w:name="_GoBack"/>
      <w:bookmarkEnd w:id="0"/>
      <w:r w:rsidRPr="007C3E08">
        <w:rPr>
          <w:rFonts w:ascii="Times New Roman" w:hAnsi="Times New Roman" w:cs="Times New Roman"/>
          <w:sz w:val="24"/>
          <w:szCs w:val="24"/>
        </w:rPr>
        <w:t xml:space="preserve"> ZAIRA CEDILLO SILVA. Pido a quienes estén de acuerdo en que la propuesta que ha referido la Secretaría sea aprobada con carácter de orden del día se sirvan levantar la mano. ¿En contra? ¿En abstención?</w:t>
      </w:r>
    </w:p>
    <w:p w:rsidR="00D026BC" w:rsidRPr="007C3E08" w:rsidRDefault="00D026BC"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SECRETARIO DIP. EDMUNDO LUIS VALDEÑA BASTIDA. La propuesta ha sido aprobada por unanimidad.</w:t>
      </w:r>
    </w:p>
    <w:p w:rsidR="00D026BC" w:rsidRPr="007C3E08" w:rsidRDefault="00D026BC"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lastRenderedPageBreak/>
        <w:t>PRESIDENTA DIP. ZAIRA CEDILLO SILVA. En atención al punto 1, iniciamos el análisis de la Iniciativa de Decreto por el que se reforman, adicionan y derogan diversas disposiciones del Código Penal del Estado de México, presentado por la Titular del Ejecutivo Estatal.</w:t>
      </w:r>
    </w:p>
    <w:p w:rsidR="00D026BC" w:rsidRPr="007C3E08" w:rsidRDefault="00D026BC" w:rsidP="00463BED">
      <w:pPr>
        <w:spacing w:after="0" w:line="240" w:lineRule="auto"/>
        <w:ind w:firstLine="708"/>
        <w:jc w:val="both"/>
        <w:rPr>
          <w:rFonts w:ascii="Times New Roman" w:hAnsi="Times New Roman" w:cs="Times New Roman"/>
          <w:sz w:val="24"/>
          <w:szCs w:val="24"/>
        </w:rPr>
      </w:pPr>
      <w:r w:rsidRPr="007C3E08">
        <w:rPr>
          <w:rFonts w:ascii="Times New Roman" w:hAnsi="Times New Roman" w:cs="Times New Roman"/>
          <w:sz w:val="24"/>
          <w:szCs w:val="24"/>
        </w:rPr>
        <w:t>Expreso nuevamente mi agradecimiento y reconocimiento a los servidores públicos que hoy nos acompañan para fortalecer estas tareas de análisis, su participación nos permitirá conocer con mayor detalle los aspectos relevantes de esta iniciativa.</w:t>
      </w:r>
    </w:p>
    <w:p w:rsidR="00D026BC" w:rsidRPr="007C3E08" w:rsidRDefault="00D026BC" w:rsidP="00463BED">
      <w:pPr>
        <w:spacing w:after="0" w:line="240" w:lineRule="auto"/>
        <w:ind w:firstLine="708"/>
        <w:jc w:val="both"/>
        <w:rPr>
          <w:rFonts w:ascii="Times New Roman" w:hAnsi="Times New Roman" w:cs="Times New Roman"/>
          <w:sz w:val="24"/>
          <w:szCs w:val="24"/>
        </w:rPr>
      </w:pPr>
      <w:r w:rsidRPr="007C3E08">
        <w:rPr>
          <w:rFonts w:ascii="Times New Roman" w:hAnsi="Times New Roman" w:cs="Times New Roman"/>
          <w:sz w:val="24"/>
          <w:szCs w:val="24"/>
        </w:rPr>
        <w:t>Con apoyo en las disposiciones</w:t>
      </w:r>
      <w:r w:rsidR="007C1998" w:rsidRPr="007C3E08">
        <w:rPr>
          <w:rFonts w:ascii="Times New Roman" w:hAnsi="Times New Roman" w:cs="Times New Roman"/>
          <w:sz w:val="24"/>
          <w:szCs w:val="24"/>
        </w:rPr>
        <w:t xml:space="preserve"> jurídicas </w:t>
      </w:r>
      <w:r w:rsidRPr="007C3E08">
        <w:rPr>
          <w:rFonts w:ascii="Times New Roman" w:hAnsi="Times New Roman" w:cs="Times New Roman"/>
          <w:sz w:val="24"/>
          <w:szCs w:val="24"/>
        </w:rPr>
        <w:t>aplicables y las prácticas y usos parlamentarios, daré la palabra a las personas servidoras públicas y posteriormente a quien lo solicite para formular preguntas o comentarios en referencia a la misma.</w:t>
      </w:r>
    </w:p>
    <w:p w:rsidR="00D026BC" w:rsidRPr="007C3E08" w:rsidRDefault="00D026BC" w:rsidP="00463BED">
      <w:pPr>
        <w:spacing w:after="0" w:line="240" w:lineRule="auto"/>
        <w:ind w:firstLine="708"/>
        <w:jc w:val="both"/>
        <w:rPr>
          <w:rFonts w:ascii="Times New Roman" w:hAnsi="Times New Roman" w:cs="Times New Roman"/>
          <w:sz w:val="24"/>
          <w:szCs w:val="24"/>
        </w:rPr>
      </w:pPr>
      <w:r w:rsidRPr="007C3E08">
        <w:rPr>
          <w:rFonts w:ascii="Times New Roman" w:hAnsi="Times New Roman" w:cs="Times New Roman"/>
          <w:sz w:val="24"/>
          <w:szCs w:val="24"/>
        </w:rPr>
        <w:t>Doy la palabra al Licenciado Javier de Jesús Domínguez</w:t>
      </w:r>
      <w:r w:rsidR="00FC22E8" w:rsidRPr="007C3E08">
        <w:rPr>
          <w:rFonts w:ascii="Times New Roman" w:hAnsi="Times New Roman" w:cs="Times New Roman"/>
          <w:sz w:val="24"/>
          <w:szCs w:val="24"/>
        </w:rPr>
        <w:t>, a</w:t>
      </w:r>
      <w:r w:rsidRPr="007C3E08">
        <w:rPr>
          <w:rFonts w:ascii="Times New Roman" w:hAnsi="Times New Roman" w:cs="Times New Roman"/>
          <w:sz w:val="24"/>
          <w:szCs w:val="24"/>
        </w:rPr>
        <w:t>delante.</w:t>
      </w:r>
    </w:p>
    <w:p w:rsidR="00D026BC" w:rsidRPr="007C3E08" w:rsidRDefault="00D026BC"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LIC. JAVIER DE JESÚS DOMÍNGUEZ GONZÁLEZ. Muchas gracias Presidenta.</w:t>
      </w:r>
    </w:p>
    <w:p w:rsidR="00D026BC" w:rsidRPr="007C3E08" w:rsidRDefault="00D026BC"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ab/>
        <w:t xml:space="preserve">Diputada, diputados gracias como siempre por la invitación, por permitirnos fortalecer los trabajos legislativos de esta </w:t>
      </w:r>
      <w:r w:rsidR="00FC22E8" w:rsidRPr="007C3E08">
        <w:rPr>
          <w:rFonts w:ascii="Times New Roman" w:hAnsi="Times New Roman" w:cs="Times New Roman"/>
          <w:sz w:val="24"/>
          <w:szCs w:val="24"/>
        </w:rPr>
        <w:t>“</w:t>
      </w:r>
      <w:r w:rsidRPr="007C3E08">
        <w:rPr>
          <w:rFonts w:ascii="Times New Roman" w:hAnsi="Times New Roman" w:cs="Times New Roman"/>
          <w:sz w:val="24"/>
          <w:szCs w:val="24"/>
        </w:rPr>
        <w:t>Casa del Pueblo</w:t>
      </w:r>
      <w:r w:rsidR="00FA5268" w:rsidRPr="007C3E08">
        <w:rPr>
          <w:rFonts w:ascii="Times New Roman" w:hAnsi="Times New Roman" w:cs="Times New Roman"/>
          <w:sz w:val="24"/>
          <w:szCs w:val="24"/>
        </w:rPr>
        <w:t>”</w:t>
      </w:r>
      <w:r w:rsidRPr="007C3E08">
        <w:rPr>
          <w:rFonts w:ascii="Times New Roman" w:hAnsi="Times New Roman" w:cs="Times New Roman"/>
          <w:sz w:val="24"/>
          <w:szCs w:val="24"/>
        </w:rPr>
        <w:t xml:space="preserve"> a nombre del señor consejero y sobre todo de la Gobernadora Constitucional, poder agradecer esta invitación.</w:t>
      </w:r>
    </w:p>
    <w:p w:rsidR="00D026BC" w:rsidRPr="007C3E08" w:rsidRDefault="00D026BC"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ab/>
        <w:t>Digo la iniciativa, ustedes ya la conocer, la han leído, se establece dentro de este marco nacional que se está teniendo en todas las entidades federativas y también a nivel federal para fortalecer las acciones, medidas, mecanismos, todo el marco jurídico para erradicar un grave problema lacerante en nuestra sociedad como es la violencia sexual, el abuso sexual y todas y cada uno de los tipos de violencia que pueden sufrir las niñas, niños, mujeres, adolescentes y en general cualquier persona dentro de nuestro país.</w:t>
      </w:r>
    </w:p>
    <w:p w:rsidR="00D026BC" w:rsidRPr="007C3E08" w:rsidRDefault="00D026BC"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ab/>
        <w:t>Esta reforma está en congruencia y en consonancia con la anterior iniciativa presentada de modificación al artículo 269 Bis sobre acoso sexual y en el marco de esta conformación, armonización de todo el sistema jurídico de delitos sexuales se modifica en esta iniciativa, se homologa el tema del hostigamiento sexual y de igual manera, se modifica el abuso sexual conforme al modelo homologado que se está trabajando a nivel nacional, tratando de robustecer los tipos penales en toda la legislación penal e incrementar las penas, hay modificaciones de penas en materia de hostigamiento sexual se tenían de 6 meses a 2 años, se incrementa de 2 años a 6 años la pena de prisión, en materia de abuso sexual se tenía de 2 a 4 años, se pasa de 3 a 7 años considerando la gravedad de cada uno de estos delitos.</w:t>
      </w:r>
    </w:p>
    <w:p w:rsidR="00D026BC" w:rsidRPr="007C3E08" w:rsidRDefault="00D026BC"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ab/>
        <w:t>Además se establecen algunas medidas muy importantes, por ejemplo, que no podrá presumirse el consentimiento de la víctima por silencio o por pasividad, por inactividad, se establece también la obligación que tienen las personas que hayan cometido este delito de tener que ir a talleres reeducativos, el tratar de no sólo verlo desde el planteamiento de penalización sino también de reinserción de poder tener una cultura, de una sociedad libre de violencia, de poder hacer realmente un cambio cultural y sobre todo la no repetición de este tipo de acciones que creo que es lo más importante, más allá del castigo que se pueda dar o que se pueda penalizar, la intención que no le vuelva a pasar a nadie más sea mujer, sea hombre.</w:t>
      </w:r>
    </w:p>
    <w:p w:rsidR="007E2961" w:rsidRPr="007C3E08" w:rsidRDefault="00D026BC" w:rsidP="00463BED">
      <w:pPr>
        <w:pStyle w:val="Sinespaciado"/>
        <w:jc w:val="both"/>
        <w:rPr>
          <w:rFonts w:ascii="Times New Roman" w:hAnsi="Times New Roman" w:cs="Times New Roman"/>
          <w:sz w:val="24"/>
          <w:szCs w:val="24"/>
          <w:lang w:eastAsia="es-MX"/>
        </w:rPr>
      </w:pPr>
      <w:r w:rsidRPr="007C3E08">
        <w:tab/>
      </w:r>
      <w:r w:rsidRPr="007C3E08">
        <w:rPr>
          <w:rFonts w:ascii="Times New Roman" w:hAnsi="Times New Roman" w:cs="Times New Roman"/>
          <w:sz w:val="24"/>
          <w:szCs w:val="24"/>
        </w:rPr>
        <w:t>Entonces son de las medidas, además de todas las acciones que ya se establecen en la propia Ley de Víctimas, que se hace</w:t>
      </w:r>
      <w:r w:rsidR="00FF6FC7" w:rsidRPr="007C3E08">
        <w:rPr>
          <w:rFonts w:ascii="Times New Roman" w:hAnsi="Times New Roman" w:cs="Times New Roman"/>
          <w:sz w:val="24"/>
          <w:szCs w:val="24"/>
        </w:rPr>
        <w:t xml:space="preserve"> </w:t>
      </w:r>
      <w:r w:rsidR="005F6AEB" w:rsidRPr="007C3E08">
        <w:rPr>
          <w:rFonts w:ascii="Times New Roman" w:hAnsi="Times New Roman" w:cs="Times New Roman"/>
          <w:sz w:val="24"/>
          <w:szCs w:val="24"/>
        </w:rPr>
        <w:t>específicamente</w:t>
      </w:r>
      <w:r w:rsidR="001A0F7F" w:rsidRPr="007C3E08">
        <w:rPr>
          <w:rFonts w:ascii="Times New Roman" w:hAnsi="Times New Roman" w:cs="Times New Roman"/>
          <w:sz w:val="24"/>
          <w:szCs w:val="24"/>
          <w:lang w:eastAsia="es-MX"/>
        </w:rPr>
        <w:t xml:space="preserve"> y se resalta que podrán acceder a todas estas medidas establecidas en la legislación, la atención psicológica, especializada, toda la recuperación que requieran las personas, además, se homologa de la misma manera que se hizo en acoso sexual para que se pueda sancionar a cualquier servidor público que intente disuadir o que intente negar la presentación de una denuncia, o que trate de retardar, obstaculizar o generar algún mecanismo para impedir que la persona pueda presentar su denuncia en todos los delitos sexuales, así ya tendríamos también en acoso, hostigamiento y en abuso tendríamos esta misma participación y en caso de abuso sexual se agregan agravantes hasta en 1/3</w:t>
      </w:r>
      <w:r w:rsidR="00FE6A6C" w:rsidRPr="007C3E08">
        <w:rPr>
          <w:rFonts w:ascii="Times New Roman" w:hAnsi="Times New Roman" w:cs="Times New Roman"/>
          <w:sz w:val="24"/>
          <w:szCs w:val="24"/>
          <w:lang w:eastAsia="es-MX"/>
        </w:rPr>
        <w:t xml:space="preserve"> parte</w:t>
      </w:r>
      <w:r w:rsidR="001A0F7F" w:rsidRPr="007C3E08">
        <w:rPr>
          <w:rFonts w:ascii="Times New Roman" w:hAnsi="Times New Roman" w:cs="Times New Roman"/>
          <w:sz w:val="24"/>
          <w:szCs w:val="24"/>
          <w:lang w:eastAsia="es-MX"/>
        </w:rPr>
        <w:t xml:space="preserve">, cuando se realice con violencia, cuando sean 2 o más personas, cuando sea en un lugar despoblado o aislado, cuando haya una relación de parentesco y hay un número de agravantes que tenemos que fortalecen este tipo penal para poder tratar de disminuir, erradicar estas situaciones y que podamos transitar a una sociedad libre de </w:t>
      </w:r>
      <w:r w:rsidR="001A0F7F" w:rsidRPr="007C3E08">
        <w:rPr>
          <w:rFonts w:ascii="Times New Roman" w:hAnsi="Times New Roman" w:cs="Times New Roman"/>
          <w:sz w:val="24"/>
          <w:szCs w:val="24"/>
          <w:lang w:eastAsia="es-MX"/>
        </w:rPr>
        <w:lastRenderedPageBreak/>
        <w:t>violencia y en uno de los aspectos más importantes y sobre todo en estas fechas que nos parece muy relevante poder tener sobre la mesa.</w:t>
      </w:r>
    </w:p>
    <w:p w:rsidR="00DB66B0" w:rsidRPr="007C3E08" w:rsidRDefault="001A0F7F" w:rsidP="00463BED">
      <w:pPr>
        <w:pStyle w:val="Sinespaciado"/>
        <w:jc w:val="both"/>
        <w:rPr>
          <w:rFonts w:ascii="Times New Roman" w:hAnsi="Times New Roman" w:cs="Times New Roman"/>
          <w:sz w:val="24"/>
          <w:szCs w:val="24"/>
          <w:lang w:eastAsia="es-MX"/>
        </w:rPr>
      </w:pPr>
      <w:r w:rsidRPr="007C3E08">
        <w:rPr>
          <w:rFonts w:ascii="Times New Roman" w:hAnsi="Times New Roman" w:cs="Times New Roman"/>
          <w:sz w:val="24"/>
          <w:szCs w:val="24"/>
          <w:lang w:eastAsia="es-MX"/>
        </w:rPr>
        <w:t>Estamos a las órdenes y nuevamente muchas gracias por la invitación, Presidenta.</w:t>
      </w:r>
    </w:p>
    <w:p w:rsidR="00E57164" w:rsidRPr="007C3E08" w:rsidRDefault="001A0F7F" w:rsidP="00463BED">
      <w:pPr>
        <w:pStyle w:val="Sinespaciado"/>
        <w:jc w:val="both"/>
        <w:rPr>
          <w:rFonts w:ascii="Times New Roman" w:hAnsi="Times New Roman" w:cs="Times New Roman"/>
          <w:sz w:val="24"/>
          <w:szCs w:val="24"/>
          <w:lang w:eastAsia="es-MX"/>
        </w:rPr>
      </w:pPr>
      <w:r w:rsidRPr="007C3E08">
        <w:rPr>
          <w:rFonts w:ascii="Times New Roman" w:hAnsi="Times New Roman" w:cs="Times New Roman"/>
          <w:sz w:val="24"/>
          <w:szCs w:val="24"/>
          <w:lang w:eastAsia="es-MX"/>
        </w:rPr>
        <w:t>PRESIDENTA DIP. ZAIRA CEDILLO SILVA. Muchas gracias Licenciado Javier de Jesús.</w:t>
      </w:r>
    </w:p>
    <w:p w:rsidR="00E57164" w:rsidRPr="007C3E08" w:rsidRDefault="001A0F7F" w:rsidP="00463BED">
      <w:pPr>
        <w:pStyle w:val="Sinespaciado"/>
        <w:ind w:firstLine="708"/>
        <w:jc w:val="both"/>
        <w:rPr>
          <w:rFonts w:ascii="Times New Roman" w:hAnsi="Times New Roman" w:cs="Times New Roman"/>
          <w:sz w:val="24"/>
          <w:szCs w:val="24"/>
          <w:lang w:eastAsia="es-MX"/>
        </w:rPr>
      </w:pPr>
      <w:r w:rsidRPr="007C3E08">
        <w:rPr>
          <w:rFonts w:ascii="Times New Roman" w:hAnsi="Times New Roman" w:cs="Times New Roman"/>
          <w:sz w:val="24"/>
          <w:szCs w:val="24"/>
          <w:lang w:eastAsia="es-MX"/>
        </w:rPr>
        <w:t>Cedo el uso de la palabra al Licenciado Enrique Javier.</w:t>
      </w:r>
    </w:p>
    <w:p w:rsidR="00B07183" w:rsidRPr="007C3E08" w:rsidRDefault="001A0F7F" w:rsidP="00463BED">
      <w:pPr>
        <w:pStyle w:val="Sinespaciado"/>
        <w:jc w:val="both"/>
        <w:rPr>
          <w:rFonts w:ascii="Times New Roman" w:hAnsi="Times New Roman" w:cs="Times New Roman"/>
          <w:sz w:val="24"/>
          <w:szCs w:val="24"/>
          <w:lang w:eastAsia="es-MX"/>
        </w:rPr>
      </w:pPr>
      <w:r w:rsidRPr="007C3E08">
        <w:rPr>
          <w:rFonts w:ascii="Times New Roman" w:hAnsi="Times New Roman" w:cs="Times New Roman"/>
          <w:sz w:val="24"/>
          <w:szCs w:val="24"/>
          <w:lang w:eastAsia="es-MX"/>
        </w:rPr>
        <w:t xml:space="preserve">LIC. ENRIQUE JAVIER. Gracias diputadas, diputados, muy buen día. </w:t>
      </w:r>
    </w:p>
    <w:p w:rsidR="001A0F7F" w:rsidRPr="007C3E08" w:rsidRDefault="001A0F7F" w:rsidP="00463BED">
      <w:pPr>
        <w:spacing w:after="0" w:line="240" w:lineRule="auto"/>
        <w:ind w:firstLine="708"/>
        <w:jc w:val="both"/>
        <w:rPr>
          <w:rFonts w:ascii="Times New Roman" w:hAnsi="Times New Roman" w:cs="Times New Roman"/>
          <w:sz w:val="24"/>
          <w:szCs w:val="24"/>
        </w:rPr>
      </w:pPr>
      <w:r w:rsidRPr="007C3E08">
        <w:rPr>
          <w:rFonts w:ascii="Times New Roman" w:hAnsi="Times New Roman" w:cs="Times New Roman"/>
          <w:sz w:val="24"/>
          <w:szCs w:val="24"/>
          <w:lang w:eastAsia="es-MX"/>
        </w:rPr>
        <w:t xml:space="preserve">Bueno, por parte de la Secretaría de las Mujeres, en este caso quiero comentar que es una reforma importante, es trascendental y propiamente genera un enfoque totalmente diferente </w:t>
      </w:r>
      <w:r w:rsidRPr="007C3E08">
        <w:rPr>
          <w:rFonts w:ascii="Times New Roman" w:hAnsi="Times New Roman" w:cs="Times New Roman"/>
          <w:sz w:val="24"/>
          <w:szCs w:val="24"/>
        </w:rPr>
        <w:t xml:space="preserve">en muchos otros aspectos para nosotros es importante hacer notar que la presente iniciativa es una reforma integral, es expansiva en el sistema penal en materia de violencia sexual y su diseño normativo se ancla a un enfoque transversal. </w:t>
      </w:r>
    </w:p>
    <w:p w:rsidR="001A0F7F" w:rsidRPr="007C3E08" w:rsidRDefault="001A0F7F"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 xml:space="preserve">En este caso, la centralidad de los derechos humanos y el principio de la reparación integral es reconocido en los estándares nacionales e internacionales con esta propuesta se actualiza y se fortalece el catálogo de delitos sexuales, también incorpora nuevas hipótesis y típicas acordes a las dinámicas contemporáneas de la violencia, así mismo, es importante que con esta reforma se actualiza y moderniza el andamiaje penal, también establece obligaciones interinstitucionales de una manera más estricta, de una forma coordinada y en este caso para las autoridades encargadas para la impartición de justicia, es menester de investigar, sancionar y reparar los delitos de esta naturaleza. </w:t>
      </w:r>
    </w:p>
    <w:p w:rsidR="001A0F7F" w:rsidRPr="007C3E08" w:rsidRDefault="001A0F7F"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Este rediseño normativo busca corregir rezagos históricos, homologar criterios con instrumentos internacionales y mecanismos más efectivos de impartición de justicia, finalmente, el propósito es claro de esta reforma, que es actualizar y fortalecer nuestro marco penal, sancionar de manera ejemplar el abuso sexual, el hostigamiento y la violencia sexual, cerrar espacios de impunidad y colocar en el centro a las víctimas, garantizar su acceso a la justicia y la reparación integral y no a la repetición.</w:t>
      </w:r>
    </w:p>
    <w:p w:rsidR="001A0F7F" w:rsidRPr="007C3E08" w:rsidRDefault="001A0F7F"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 xml:space="preserve">La iniciativa no solo incrementa apenas y amplía supuestos, también incorpora la perspectiva de género, la tutela reforzada y el interés superior de la niñez, así como de las obligaciones de las autoridades para actuar de forma enfocada y directa, en ese mismo sentido, quiero resaltar en este caso los alcances jurídicos de manera general que esta reforma tiene el delito se vuelve de persecución oficiosa, no se requiere denuncia ni seguimiento forzoso por parte de la víctima, la inhabilitación automática por parte de servidores públicos y en este caso para profesionistas, la cancelación de la patria potestad, tutela o guarda de los menores, así como reglas de suspensión condicional. </w:t>
      </w:r>
    </w:p>
    <w:p w:rsidR="001A0F7F" w:rsidRPr="007C3E08" w:rsidRDefault="001A0F7F"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 xml:space="preserve">Reiterando por parte de la Secretaría de las Mujeres, también tuvimos el detalle de colocarles en la parte de esos lugares unos pequeños folletos con los que trabaja la secretaria de las Mujeres, que son centros SEDEMÁS, en donde precisamente tenemos un enfoque directo hacia la prevención de la violencia de género aquí pueden tener un número telefónico que exclusivamente apoya a las mujeres, que es línea sin violencia que funciona 24, 7 y es parte de una reforma integral nosotros estamos muy de la mano y en colaboración con el Congreso, con nuestra gobernadora constitucional y pues esto lo dejamos como un pequeño detalle para que ustedes observen parte del trabajo que está efectuando la Secretaria de las Mujeres del Estado de México. </w:t>
      </w:r>
    </w:p>
    <w:p w:rsidR="001A0F7F" w:rsidRPr="007C3E08" w:rsidRDefault="001A0F7F"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 xml:space="preserve">Es cuanto, muchísimas gracias. </w:t>
      </w:r>
    </w:p>
    <w:p w:rsidR="001A0F7F" w:rsidRPr="007C3E08" w:rsidRDefault="001A0F7F" w:rsidP="00463BED">
      <w:pPr>
        <w:pStyle w:val="Sinespaciado"/>
        <w:jc w:val="both"/>
        <w:rPr>
          <w:rFonts w:ascii="Times New Roman" w:hAnsi="Times New Roman" w:cs="Times New Roman"/>
          <w:sz w:val="24"/>
          <w:szCs w:val="24"/>
          <w:lang w:eastAsia="es-MX"/>
        </w:rPr>
      </w:pPr>
      <w:r w:rsidRPr="007C3E08">
        <w:rPr>
          <w:rFonts w:ascii="Times New Roman" w:hAnsi="Times New Roman" w:cs="Times New Roman"/>
          <w:sz w:val="24"/>
          <w:szCs w:val="24"/>
          <w:lang w:eastAsia="es-MX"/>
        </w:rPr>
        <w:t xml:space="preserve">PRESIDENTA DIP. ZAIRA CEDILLO SILVA. Muchas gracias a ambos por estas participaciones que nutren la información al respecto de esta iniciativa. </w:t>
      </w:r>
    </w:p>
    <w:p w:rsidR="00A23B24" w:rsidRPr="007C3E08" w:rsidRDefault="001A0F7F" w:rsidP="00463BED">
      <w:pPr>
        <w:pStyle w:val="Sinespaciado"/>
        <w:ind w:firstLine="708"/>
        <w:jc w:val="both"/>
        <w:rPr>
          <w:rFonts w:ascii="Times New Roman" w:hAnsi="Times New Roman" w:cs="Times New Roman"/>
          <w:sz w:val="24"/>
          <w:szCs w:val="24"/>
          <w:lang w:eastAsia="es-MX"/>
        </w:rPr>
      </w:pPr>
      <w:r w:rsidRPr="007C3E08">
        <w:rPr>
          <w:rFonts w:ascii="Times New Roman" w:hAnsi="Times New Roman" w:cs="Times New Roman"/>
          <w:sz w:val="24"/>
          <w:szCs w:val="24"/>
          <w:lang w:eastAsia="es-MX"/>
        </w:rPr>
        <w:t>Consulto a quienes integran estas comisiones legislativas si alguien desea hacer el uso de la palabra y antes de ello d</w:t>
      </w:r>
      <w:r w:rsidR="00464CEC" w:rsidRPr="007C3E08">
        <w:rPr>
          <w:rFonts w:ascii="Times New Roman" w:hAnsi="Times New Roman" w:cs="Times New Roman"/>
          <w:sz w:val="24"/>
          <w:szCs w:val="24"/>
          <w:lang w:eastAsia="es-MX"/>
        </w:rPr>
        <w:t>e</w:t>
      </w:r>
      <w:r w:rsidR="00A23B24" w:rsidRPr="007C3E08">
        <w:rPr>
          <w:rFonts w:ascii="Times New Roman" w:hAnsi="Times New Roman" w:cs="Times New Roman"/>
          <w:sz w:val="24"/>
          <w:szCs w:val="24"/>
        </w:rPr>
        <w:t xml:space="preserve"> que el compañero diputado nos ayude a registrar las intervenciones, damos la bienvenida a estas comisiones, a esta mesa de trabajo de manera presencial, al diputado Omar Ortega, a la diputada Araceli Casasola, a la diputada Daniela Ballesteros, al diputado Octavio Martínez, a la diputada Nelly Brígida, sean bienvenidos y muchas gracias por fortalecer esas tareas.</w:t>
      </w:r>
    </w:p>
    <w:p w:rsidR="00A23B24" w:rsidRPr="007C3E08" w:rsidRDefault="00A23B24"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lastRenderedPageBreak/>
        <w:tab/>
        <w:t>Regreso al tema de las intervenciones, si alguien desea hacer uso de la palabra, pido a la Secretaría, integre el turno de los oradores.</w:t>
      </w:r>
    </w:p>
    <w:p w:rsidR="00A23B24" w:rsidRPr="007C3E08" w:rsidRDefault="00A23B24"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SECRETARIO DIP. EDMUNDO LUIS VALDEÑA BASTIDA. El turno de oradores es el siguiente:</w:t>
      </w:r>
    </w:p>
    <w:p w:rsidR="00A23B24" w:rsidRPr="007C3E08" w:rsidRDefault="00A23B24"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ab/>
        <w:t>Diputado Octavio Martínez, diputada Daniela Ballesteros Lule y diputada Araceli Casasola.</w:t>
      </w:r>
    </w:p>
    <w:p w:rsidR="00A23B24" w:rsidRPr="007C3E08" w:rsidRDefault="00A23B24"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PRESIDENTA DIP. ZAIRA CEDILLO SILVA. Cedo la palabra al diputado Octavio Martínez.</w:t>
      </w:r>
    </w:p>
    <w:p w:rsidR="00A23B24" w:rsidRPr="007C3E08" w:rsidRDefault="00A23B24"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DIP. OCTAVIO MARTÍNEZ VARGAS. Muchas gracias Presidenta. Con su permiso.</w:t>
      </w:r>
    </w:p>
    <w:p w:rsidR="00A23B24" w:rsidRPr="007C3E08" w:rsidRDefault="00A23B24"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tab/>
        <w:t>Muy buenas tardes a todas y todos, quiero comenzar primero reconociendo tan valiosa iniciativa por parte de la Titular del Ejecutivo del Estado, en términos de dar cumplimiento a los objetivos del Plan de Desarrollo del Estado de México, que se han planteado en su Administración y su empatía, para efecto de erradicar la violencia, toda clase de violencia y sancionar en el Código Penal esta conducta.</w:t>
      </w:r>
    </w:p>
    <w:p w:rsidR="00A23B24" w:rsidRPr="007C3E08" w:rsidRDefault="00A23B24"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tab/>
        <w:t>Reconocer a nuestra gobernadora esta importante iniciativa de reforma al artículo 2 69, 270 y 270 Bis.</w:t>
      </w:r>
    </w:p>
    <w:p w:rsidR="00A23B24" w:rsidRPr="007C3E08" w:rsidRDefault="00A23B24"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tab/>
        <w:t>Quiero llamar la atención en una redacción que considero que puede mejorar en el artículo 269, hostigamiento sexual, conducta no consentida, aprovechando posición de subordinación; quiero aquí detenerme, porque en subordinación, se configura el delito de acoso, de acuerdo al Código Penal.</w:t>
      </w:r>
    </w:p>
    <w:p w:rsidR="00A23B24" w:rsidRPr="007C3E08" w:rsidRDefault="00A23B24"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 xml:space="preserve">Continúo, conducta hostigamiento sexual, conducta no consentida, aprovechando posición de subordinación, típica conducta sexual no consentida que lesione la dignidad o sean indeseables, sanciona con prisión y multa, si el sujeto activo es servidor público, que use medios del cargo; además destitución e inhabilitación, incremento más severo, si es persona docente en institución educativa, ese último párrafo de incremento más severo es muy poroso, muy laxo, se debe de definir con claridad la sanción, con mucha puntualidad porque dice todo y no dice nada y quiero advertir que hay una omisión y en el tema de inhabilitación, el Código Administrativo para servidores público del Estado de México, establece la sanción máxima de inhabilitación hasta por 25 años; pero aquí dice inhabilitación; pero no señala de cuánto tiempo; yo creo que es importante señalar qué clase de inhabilitación, que la temporalidad, podemos sugerir esas 2 observaciones en términos de inhabilitación, que la autoridad para </w:t>
      </w:r>
      <w:r w:rsidR="00F37D10" w:rsidRPr="007C3E08">
        <w:rPr>
          <w:rFonts w:ascii="Times New Roman" w:hAnsi="Times New Roman" w:cs="Times New Roman"/>
          <w:sz w:val="24"/>
          <w:szCs w:val="24"/>
        </w:rPr>
        <w:t xml:space="preserve">inhabilitación por </w:t>
      </w:r>
      <w:r w:rsidRPr="007C3E08">
        <w:rPr>
          <w:rFonts w:ascii="Times New Roman" w:hAnsi="Times New Roman" w:cs="Times New Roman"/>
          <w:sz w:val="24"/>
          <w:szCs w:val="24"/>
        </w:rPr>
        <w:t>cierto no es el Poder Judicial, es el Tribunal de Justicia Administrativa del Estado de México a través de su Sala Especializada y creo que vale la pena subrayarlo; en resumen, señalar qué clase de inhabilitación y definir con puntualidad la sanción cuando se trate de un docente de institución pública.</w:t>
      </w:r>
    </w:p>
    <w:p w:rsidR="00A23B24" w:rsidRPr="007C3E08" w:rsidRDefault="00A23B24"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Muchas gracias Presidenta.</w:t>
      </w:r>
    </w:p>
    <w:p w:rsidR="005E79AE" w:rsidRPr="007C3E08" w:rsidRDefault="00F21DC2"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t>PRESIDENTA DIP. ZAIRA CEDILLO SILVA</w:t>
      </w:r>
      <w:r w:rsidR="00A23B24" w:rsidRPr="007C3E08">
        <w:rPr>
          <w:rFonts w:ascii="Times New Roman" w:hAnsi="Times New Roman" w:cs="Times New Roman"/>
          <w:sz w:val="24"/>
          <w:szCs w:val="24"/>
        </w:rPr>
        <w:t xml:space="preserve">. Gracias diputado. </w:t>
      </w:r>
    </w:p>
    <w:p w:rsidR="00A23B24" w:rsidRPr="007C3E08" w:rsidRDefault="00A23B24"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Cedemos el uso de la palabra a la diputada Daniela Ballesteros Lule.</w:t>
      </w:r>
    </w:p>
    <w:p w:rsidR="00A23B24" w:rsidRPr="007C3E08" w:rsidRDefault="00A23B24"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t>DIP. ITZEL DANIELA BALLESTEROS LULE. Muchas gracias Presidenta.</w:t>
      </w:r>
    </w:p>
    <w:p w:rsidR="00A23B24" w:rsidRPr="007C3E08" w:rsidRDefault="00A23B24"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Buenas tardes</w:t>
      </w:r>
      <w:r w:rsidR="005E79AE" w:rsidRPr="007C3E08">
        <w:rPr>
          <w:rFonts w:ascii="Times New Roman" w:hAnsi="Times New Roman" w:cs="Times New Roman"/>
          <w:sz w:val="24"/>
          <w:szCs w:val="24"/>
        </w:rPr>
        <w:t>, s</w:t>
      </w:r>
      <w:r w:rsidRPr="007C3E08">
        <w:rPr>
          <w:rFonts w:ascii="Times New Roman" w:hAnsi="Times New Roman" w:cs="Times New Roman"/>
          <w:sz w:val="24"/>
          <w:szCs w:val="24"/>
        </w:rPr>
        <w:t>aludo con aprecio a los integrantes de las comisiones, a los presentes en “La Casa del Pueblo”, a los medios de comunicación y a quienes nos siguen en redes sociales</w:t>
      </w:r>
      <w:r w:rsidR="00FD47A4" w:rsidRPr="007C3E08">
        <w:rPr>
          <w:rFonts w:ascii="Times New Roman" w:hAnsi="Times New Roman" w:cs="Times New Roman"/>
          <w:sz w:val="24"/>
          <w:szCs w:val="24"/>
        </w:rPr>
        <w:t>, b</w:t>
      </w:r>
      <w:r w:rsidRPr="007C3E08">
        <w:rPr>
          <w:rFonts w:ascii="Times New Roman" w:hAnsi="Times New Roman" w:cs="Times New Roman"/>
          <w:sz w:val="24"/>
          <w:szCs w:val="24"/>
        </w:rPr>
        <w:t xml:space="preserve">ienvenido sea Licenciado Enrique Javier Castillo y </w:t>
      </w:r>
      <w:r w:rsidR="00FD47A4" w:rsidRPr="007C3E08">
        <w:rPr>
          <w:rFonts w:ascii="Times New Roman" w:hAnsi="Times New Roman" w:cs="Times New Roman"/>
          <w:sz w:val="24"/>
          <w:szCs w:val="24"/>
        </w:rPr>
        <w:t>e</w:t>
      </w:r>
      <w:r w:rsidRPr="007C3E08">
        <w:rPr>
          <w:rFonts w:ascii="Times New Roman" w:hAnsi="Times New Roman" w:cs="Times New Roman"/>
          <w:sz w:val="24"/>
          <w:szCs w:val="24"/>
        </w:rPr>
        <w:t>l Licenciado Javier de Jesús Domínguez González. Bienvenidos.</w:t>
      </w:r>
    </w:p>
    <w:p w:rsidR="00A23B24" w:rsidRPr="007C3E08" w:rsidRDefault="00A23B24"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 xml:space="preserve">Hoy quiero reconocer el compromiso firme de nuestra Gobernadora, la maestra Delfina Gómez Álvarez, quien entrega esta </w:t>
      </w:r>
      <w:r w:rsidR="00FD47A4" w:rsidRPr="007C3E08">
        <w:rPr>
          <w:rFonts w:ascii="Times New Roman" w:hAnsi="Times New Roman" w:cs="Times New Roman"/>
          <w:sz w:val="24"/>
          <w:szCs w:val="24"/>
        </w:rPr>
        <w:t>s</w:t>
      </w:r>
      <w:r w:rsidRPr="007C3E08">
        <w:rPr>
          <w:rFonts w:ascii="Times New Roman" w:hAnsi="Times New Roman" w:cs="Times New Roman"/>
          <w:sz w:val="24"/>
          <w:szCs w:val="24"/>
        </w:rPr>
        <w:t>oberanía una iniciativa que refleja una convicción profunda de proteger la vida, la dignidad y el futuro de quienes más lo necesitan, especialmente de las mujeres, niñas, niños y adolescentes.</w:t>
      </w:r>
    </w:p>
    <w:p w:rsidR="00A23B24" w:rsidRPr="007C3E08" w:rsidRDefault="00A23B24"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 xml:space="preserve">Esta propuesta no solo reforma artículos del Código Penal, va más allá transforma la forma en que el Estado enfrenta la violencia sexual, amplía definiciones, endurece penas, garantiza seguimiento sin revictimización y obliga a reparar integralmente el daño. </w:t>
      </w:r>
    </w:p>
    <w:p w:rsidR="00A23B24" w:rsidRPr="007C3E08" w:rsidRDefault="00A23B24"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 xml:space="preserve">Es una reforma con sensibilidad humana, pero también con fuerza jurídica; con estas acciones la gobernadora cumple lo establecido en el Plan de Desarrollo 2023-2029, particularmente </w:t>
      </w:r>
      <w:r w:rsidRPr="007C3E08">
        <w:rPr>
          <w:rFonts w:ascii="Times New Roman" w:hAnsi="Times New Roman" w:cs="Times New Roman"/>
          <w:sz w:val="24"/>
          <w:szCs w:val="24"/>
        </w:rPr>
        <w:lastRenderedPageBreak/>
        <w:t xml:space="preserve">en sus ejes de igualdad de género y construcción de la paz y la seguridad, donde se establece como prioridad combatir de raíz las violencias que dañan el tejido social y que impiden el pleno desarrollo de nuestra niñez y de nuestras mujeres. </w:t>
      </w:r>
    </w:p>
    <w:p w:rsidR="00A23B24" w:rsidRPr="007C3E08" w:rsidRDefault="00A23B24"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 xml:space="preserve">Hoy reconocemos ese liderazgo, pero sobre todo el mensaje que envía a toda la sociedad mexiquense, en el Estado de México ninguna agresión sexual quedará sin respuesta, ninguna víctima estará sola y ningún agresor va a quedar impune. </w:t>
      </w:r>
    </w:p>
    <w:p w:rsidR="00A23B24" w:rsidRPr="007C3E08" w:rsidRDefault="00A23B24"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Por las niñas, los niños, las mujeres y por una vida libre de violencia para todas y todos, damos paso firme a esta reforma que</w:t>
      </w:r>
      <w:r w:rsidR="004E5758" w:rsidRPr="007C3E08">
        <w:rPr>
          <w:rFonts w:ascii="Times New Roman" w:hAnsi="Times New Roman" w:cs="Times New Roman"/>
          <w:sz w:val="24"/>
          <w:szCs w:val="24"/>
        </w:rPr>
        <w:t xml:space="preserve"> es </w:t>
      </w:r>
      <w:r w:rsidRPr="007C3E08">
        <w:rPr>
          <w:rFonts w:ascii="Times New Roman" w:hAnsi="Times New Roman" w:cs="Times New Roman"/>
          <w:sz w:val="24"/>
          <w:szCs w:val="24"/>
        </w:rPr>
        <w:t>ante todo, un acto de justicia.</w:t>
      </w:r>
    </w:p>
    <w:p w:rsidR="00A23B24" w:rsidRPr="007C3E08" w:rsidRDefault="00A23B24"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Enhorabuena, es cuanto Presidenta</w:t>
      </w:r>
      <w:r w:rsidR="003C152E" w:rsidRPr="007C3E08">
        <w:rPr>
          <w:rFonts w:ascii="Times New Roman" w:hAnsi="Times New Roman" w:cs="Times New Roman"/>
          <w:sz w:val="24"/>
          <w:szCs w:val="24"/>
        </w:rPr>
        <w:t>, g</w:t>
      </w:r>
      <w:r w:rsidRPr="007C3E08">
        <w:rPr>
          <w:rFonts w:ascii="Times New Roman" w:hAnsi="Times New Roman" w:cs="Times New Roman"/>
          <w:sz w:val="24"/>
          <w:szCs w:val="24"/>
        </w:rPr>
        <w:t>racias.</w:t>
      </w:r>
    </w:p>
    <w:p w:rsidR="00A23B24" w:rsidRPr="007C3E08" w:rsidRDefault="003C152E"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t xml:space="preserve">PRESIDENTA DIP. ZAIRA CEDILLO SILVA </w:t>
      </w:r>
      <w:r w:rsidR="00A23B24" w:rsidRPr="007C3E08">
        <w:rPr>
          <w:rFonts w:ascii="Times New Roman" w:hAnsi="Times New Roman" w:cs="Times New Roman"/>
          <w:sz w:val="24"/>
          <w:szCs w:val="24"/>
        </w:rPr>
        <w:t>Gracias diputada.</w:t>
      </w:r>
    </w:p>
    <w:p w:rsidR="00A23B24" w:rsidRPr="007C3E08" w:rsidRDefault="00A23B24"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Cedemos el uso de la palabra a la diputada Araceli Casasola.</w:t>
      </w:r>
    </w:p>
    <w:p w:rsidR="00A23B24" w:rsidRPr="007C3E08" w:rsidRDefault="00A23B24"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t>DIP. ARACELI CASASOLA SALAZAR. Sí, con el permiso Presidenta de la Mesa</w:t>
      </w:r>
      <w:r w:rsidR="003C152E" w:rsidRPr="007C3E08">
        <w:rPr>
          <w:rFonts w:ascii="Times New Roman" w:hAnsi="Times New Roman" w:cs="Times New Roman"/>
          <w:sz w:val="24"/>
          <w:szCs w:val="24"/>
        </w:rPr>
        <w:t>, s</w:t>
      </w:r>
      <w:r w:rsidRPr="007C3E08">
        <w:rPr>
          <w:rFonts w:ascii="Times New Roman" w:hAnsi="Times New Roman" w:cs="Times New Roman"/>
          <w:sz w:val="24"/>
          <w:szCs w:val="24"/>
        </w:rPr>
        <w:t>aludo con mucho respeto a mis compañeros diputados que se encuentran hoy presentes y a los que están a la distancia y a todos los que nos acompañan hoy en este Recinto.</w:t>
      </w:r>
    </w:p>
    <w:p w:rsidR="00A23B24" w:rsidRPr="007C3E08" w:rsidRDefault="00A23B24"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Compañeras, compañeros integrantes de esta comisión, como integrante del Grupo Parlamentario del Partido de la Revolución Democrática acudo ante ustedes para manifestar totalmente nuestro respaldo a esta iniciativa de decreto, por la cual se reforman, se adicionan y se derogan diversas disposiciones del Código Penal en el Estado de México, en materia de delitos contra la libertad sexual, presentada por la Gobernadora Constitucional del Estado de México, Maestra Delfina Gómez Álvarez.</w:t>
      </w:r>
    </w:p>
    <w:p w:rsidR="00A23B24" w:rsidRPr="007C3E08" w:rsidRDefault="00A23B24"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Nos encontramos ante una propuesta legislativa que es responsable y profundamente comprometida con la realidad que vivimos miles de mujeres, niñas y niños y adolescentes en nuestro Estado, la violencia sexual, tal como lo señaló nuestra gobernadora y en su exposición de motivos</w:t>
      </w:r>
      <w:r w:rsidR="006F6F5F" w:rsidRPr="007C3E08">
        <w:rPr>
          <w:rFonts w:ascii="Times New Roman" w:hAnsi="Times New Roman" w:cs="Times New Roman"/>
          <w:sz w:val="24"/>
          <w:szCs w:val="24"/>
        </w:rPr>
        <w:t xml:space="preserve"> </w:t>
      </w:r>
      <w:r w:rsidRPr="007C3E08">
        <w:rPr>
          <w:rFonts w:ascii="Times New Roman" w:hAnsi="Times New Roman" w:cs="Times New Roman"/>
          <w:sz w:val="24"/>
          <w:szCs w:val="24"/>
        </w:rPr>
        <w:t>constituye una de las principales vulneraciones a los derechos humanos que se mantienen aquí en México y con unas cifras alarmantes de acuerdo al estado que dieron en el 2024, esa tasa de incidencia para mujeres que alcanzó más de 4 mil delitos sexuales por cada 100 mil mujeres, lo que refleja un fenómeno estructural que requiere respuestas firmes y contundentes, la iniciativa reconoce esta problemática y de manera integral y propone modificaciones sustanciales para poder armonizarla, fortalecer y endurecer este marco jurídico en los delitos de hostigamiento sexual, abuso sexual agravado.</w:t>
      </w:r>
    </w:p>
    <w:p w:rsidR="009325ED" w:rsidRPr="007C3E08" w:rsidRDefault="00A23B24"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Desde la visión del PRD esta reforma es indispensable para avanzar hacia un Estado de México que garantice</w:t>
      </w:r>
      <w:r w:rsidR="00B676AB" w:rsidRPr="007C3E08">
        <w:rPr>
          <w:rFonts w:ascii="Times New Roman" w:hAnsi="Times New Roman" w:cs="Times New Roman"/>
          <w:sz w:val="24"/>
          <w:szCs w:val="24"/>
        </w:rPr>
        <w:t xml:space="preserve"> esta </w:t>
      </w:r>
      <w:r w:rsidR="009325ED" w:rsidRPr="007C3E08">
        <w:rPr>
          <w:rFonts w:ascii="Times New Roman" w:hAnsi="Times New Roman" w:cs="Times New Roman"/>
          <w:sz w:val="24"/>
          <w:szCs w:val="24"/>
        </w:rPr>
        <w:t>justicia, protección efectiva y un sistema de no revictimización, incrementar estas penas y sanciones específicas para quien abusan de esta jerarquía laboral, docente o institucional.</w:t>
      </w:r>
    </w:p>
    <w:p w:rsidR="00C975A2" w:rsidRPr="007C3E08" w:rsidRDefault="009325ED"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ab/>
        <w:t>Como legisladora, como legisladores comprometidos con los derechos de las mujeres y de los jóvenes, celebro este avance, era urgente frenar el abuso de poder que permite que estas conductas prosperen en espacios laborales</w:t>
      </w:r>
      <w:r w:rsidR="00B71085" w:rsidRPr="007C3E08">
        <w:rPr>
          <w:rFonts w:ascii="Times New Roman" w:hAnsi="Times New Roman" w:cs="Times New Roman"/>
          <w:sz w:val="24"/>
          <w:szCs w:val="24"/>
        </w:rPr>
        <w:t>,</w:t>
      </w:r>
      <w:r w:rsidRPr="007C3E08">
        <w:rPr>
          <w:rFonts w:ascii="Times New Roman" w:hAnsi="Times New Roman" w:cs="Times New Roman"/>
          <w:sz w:val="24"/>
          <w:szCs w:val="24"/>
        </w:rPr>
        <w:t xml:space="preserve"> escolares, estas propuestas, incorporadas a una definición amplia de actos sexual, reconoce, como no consentido aquello que se realiza bajo la intimidación, el engaño, la amenaza o situaciones de vulnerabilidad, y establece que el silencio o pasividad no, no equivalen al consentimiento. </w:t>
      </w:r>
    </w:p>
    <w:p w:rsidR="009325ED" w:rsidRPr="007C3E08" w:rsidRDefault="009325ED"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ab/>
        <w:t xml:space="preserve">Así mismo, compañeras y compañeros, para quienes hemos acompañado a estas víctimas, estas medidas no solo jurídicas van a ser una forma real de justicia, reconocimiento y no repetición de estas propuestas, compañeras y </w:t>
      </w:r>
      <w:r w:rsidR="00C975A2" w:rsidRPr="007C3E08">
        <w:rPr>
          <w:rFonts w:ascii="Times New Roman" w:hAnsi="Times New Roman" w:cs="Times New Roman"/>
          <w:sz w:val="24"/>
          <w:szCs w:val="24"/>
        </w:rPr>
        <w:t>compañeros, esta</w:t>
      </w:r>
      <w:r w:rsidRPr="007C3E08">
        <w:rPr>
          <w:rFonts w:ascii="Times New Roman" w:hAnsi="Times New Roman" w:cs="Times New Roman"/>
          <w:sz w:val="24"/>
          <w:szCs w:val="24"/>
        </w:rPr>
        <w:t xml:space="preserve"> iniciativa no solo será un documento jurídico, es una respuesta a la urgencia social, a una exigencia de justicia y a una acción concreta en favor de los derechos humanos. </w:t>
      </w:r>
    </w:p>
    <w:p w:rsidR="009325ED" w:rsidRPr="007C3E08" w:rsidRDefault="009325ED"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ab/>
        <w:t>En el PRD creemos en un Estado que protege, que acompaña y que combate desde la raíz cualquier forma de violencia sexual</w:t>
      </w:r>
      <w:r w:rsidR="00C975A2" w:rsidRPr="007C3E08">
        <w:rPr>
          <w:rFonts w:ascii="Times New Roman" w:hAnsi="Times New Roman" w:cs="Times New Roman"/>
          <w:sz w:val="24"/>
          <w:szCs w:val="24"/>
        </w:rPr>
        <w:t>, r</w:t>
      </w:r>
      <w:r w:rsidRPr="007C3E08">
        <w:rPr>
          <w:rFonts w:ascii="Times New Roman" w:hAnsi="Times New Roman" w:cs="Times New Roman"/>
          <w:sz w:val="24"/>
          <w:szCs w:val="24"/>
        </w:rPr>
        <w:t xml:space="preserve">eformar nuestro Código Penal en esta dirección es indispensable para garantizar una vida libre de violencia para todas las personas. </w:t>
      </w:r>
    </w:p>
    <w:p w:rsidR="009325ED" w:rsidRPr="007C3E08" w:rsidRDefault="009325ED"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lastRenderedPageBreak/>
        <w:tab/>
        <w:t xml:space="preserve">Por ello, como diputados de este grupo parlamentario, expresamos totalmente nuestro voto a favor diputados, Presidentes y un respaldo absoluto y mi convicción de que este Congreso debe aprobar esta iniciativa por el bien y la seguridad de las mexicanas. </w:t>
      </w:r>
    </w:p>
    <w:p w:rsidR="009325ED" w:rsidRPr="007C3E08" w:rsidRDefault="009325ED"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ab/>
        <w:t>Es cuanto, muchas gracias.</w:t>
      </w:r>
    </w:p>
    <w:p w:rsidR="009325ED" w:rsidRPr="007C3E08" w:rsidRDefault="009325ED"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 xml:space="preserve">PRESIDENTA DIP. ZAIRA CEDILLO SILVA. Gracias, diputada. </w:t>
      </w:r>
    </w:p>
    <w:p w:rsidR="009325ED" w:rsidRPr="007C3E08" w:rsidRDefault="009325ED"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ab/>
      </w:r>
      <w:r w:rsidR="00D7075A" w:rsidRPr="007C3E08">
        <w:rPr>
          <w:rFonts w:ascii="Times New Roman" w:hAnsi="Times New Roman" w:cs="Times New Roman"/>
          <w:sz w:val="24"/>
          <w:szCs w:val="24"/>
        </w:rPr>
        <w:t>P</w:t>
      </w:r>
      <w:r w:rsidRPr="007C3E08">
        <w:rPr>
          <w:rFonts w:ascii="Times New Roman" w:hAnsi="Times New Roman" w:cs="Times New Roman"/>
          <w:sz w:val="24"/>
          <w:szCs w:val="24"/>
        </w:rPr>
        <w:t>regunto ¿Si alguien más qu</w:t>
      </w:r>
      <w:r w:rsidR="00D7075A" w:rsidRPr="007C3E08">
        <w:rPr>
          <w:rFonts w:ascii="Times New Roman" w:hAnsi="Times New Roman" w:cs="Times New Roman"/>
          <w:sz w:val="24"/>
          <w:szCs w:val="24"/>
        </w:rPr>
        <w:t xml:space="preserve">iere </w:t>
      </w:r>
      <w:r w:rsidRPr="007C3E08">
        <w:rPr>
          <w:rFonts w:ascii="Times New Roman" w:hAnsi="Times New Roman" w:cs="Times New Roman"/>
          <w:sz w:val="24"/>
          <w:szCs w:val="24"/>
        </w:rPr>
        <w:t xml:space="preserve"> hace</w:t>
      </w:r>
      <w:r w:rsidR="00D7075A" w:rsidRPr="007C3E08">
        <w:rPr>
          <w:rFonts w:ascii="Times New Roman" w:hAnsi="Times New Roman" w:cs="Times New Roman"/>
          <w:sz w:val="24"/>
          <w:szCs w:val="24"/>
        </w:rPr>
        <w:t>r</w:t>
      </w:r>
      <w:r w:rsidRPr="007C3E08">
        <w:rPr>
          <w:rFonts w:ascii="Times New Roman" w:hAnsi="Times New Roman" w:cs="Times New Roman"/>
          <w:sz w:val="24"/>
          <w:szCs w:val="24"/>
        </w:rPr>
        <w:t xml:space="preserve"> uso de la palabra? Adelante, diputada Nelly. </w:t>
      </w:r>
    </w:p>
    <w:p w:rsidR="009325ED" w:rsidRPr="007C3E08" w:rsidRDefault="009325ED"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 xml:space="preserve">DIP. NELLY BRÍGIDA RIVERA SÁNCHEZ. Muy buenos días a todos. </w:t>
      </w:r>
    </w:p>
    <w:p w:rsidR="009325ED" w:rsidRPr="007C3E08" w:rsidRDefault="009325ED"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ab/>
        <w:t>Con el permiso de la Presidenta, saludo con mucho gusto a los representantes de Poder Ejecutivo, un saludo a nuestra Gobernadora por esta excelente iniciativa que, sin duda alguna, seguimos trabajando para garantizar una vida libre de violencia a las mujeres, y eso hay que reconocerlo.</w:t>
      </w:r>
    </w:p>
    <w:p w:rsidR="000D40E5" w:rsidRPr="007C3E08" w:rsidRDefault="009325ED"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ab/>
        <w:t xml:space="preserve">La presente propuesta de reforma al artículo 269 </w:t>
      </w:r>
      <w:r w:rsidR="0094202F" w:rsidRPr="007C3E08">
        <w:rPr>
          <w:rFonts w:ascii="Times New Roman" w:hAnsi="Times New Roman" w:cs="Times New Roman"/>
          <w:sz w:val="24"/>
          <w:szCs w:val="24"/>
        </w:rPr>
        <w:t>B</w:t>
      </w:r>
      <w:r w:rsidRPr="007C3E08">
        <w:rPr>
          <w:rFonts w:ascii="Times New Roman" w:hAnsi="Times New Roman" w:cs="Times New Roman"/>
          <w:sz w:val="24"/>
          <w:szCs w:val="24"/>
        </w:rPr>
        <w:t xml:space="preserve">is del Código Penal del Estado de México encuentra justificación no solo en la necesidad de proteger la dignidad e integridad de las personas víctimas de acoso sexual, sino también el deber constitucional del Estado de garantizar condiciones de libertad, seguridad, igualdad y no discriminación, especialmente bajo un enfoque de género y de derechos humanos. </w:t>
      </w:r>
    </w:p>
    <w:p w:rsidR="00090FCE" w:rsidRPr="007C3E08" w:rsidRDefault="009325ED"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ab/>
        <w:t xml:space="preserve">En este sentido, los datos empíricos muestran la magnitud del problema, según el INEGI, durante el segundo semestre de 2021, aproximadamente 13.5% de la población de 18 años o más en zonas urbanas fue víctima de acoso </w:t>
      </w:r>
      <w:r w:rsidR="000D40E5" w:rsidRPr="007C3E08">
        <w:rPr>
          <w:rFonts w:ascii="Times New Roman" w:hAnsi="Times New Roman" w:cs="Times New Roman"/>
          <w:sz w:val="24"/>
          <w:szCs w:val="24"/>
        </w:rPr>
        <w:t xml:space="preserve">personal </w:t>
      </w:r>
      <w:r w:rsidRPr="007C3E08">
        <w:rPr>
          <w:rFonts w:ascii="Times New Roman" w:hAnsi="Times New Roman" w:cs="Times New Roman"/>
          <w:sz w:val="24"/>
          <w:szCs w:val="24"/>
        </w:rPr>
        <w:t xml:space="preserve">y/o violencia sexual en espacios públicos, transporte o lugares de concurrencia social. </w:t>
      </w:r>
      <w:r w:rsidRPr="007C3E08">
        <w:rPr>
          <w:rFonts w:ascii="Times New Roman" w:hAnsi="Times New Roman" w:cs="Times New Roman"/>
          <w:sz w:val="24"/>
          <w:szCs w:val="24"/>
        </w:rPr>
        <w:tab/>
      </w:r>
    </w:p>
    <w:p w:rsidR="009325ED" w:rsidRPr="007C3E08" w:rsidRDefault="009325ED" w:rsidP="00463BED">
      <w:pPr>
        <w:spacing w:after="0" w:line="240" w:lineRule="auto"/>
        <w:ind w:firstLine="708"/>
        <w:jc w:val="both"/>
        <w:rPr>
          <w:rFonts w:ascii="Times New Roman" w:hAnsi="Times New Roman" w:cs="Times New Roman"/>
          <w:sz w:val="24"/>
          <w:szCs w:val="24"/>
        </w:rPr>
      </w:pPr>
      <w:r w:rsidRPr="007C3E08">
        <w:rPr>
          <w:rFonts w:ascii="Times New Roman" w:hAnsi="Times New Roman" w:cs="Times New Roman"/>
          <w:sz w:val="24"/>
          <w:szCs w:val="24"/>
        </w:rPr>
        <w:t xml:space="preserve">En el caso de las mujeres el porcentaje asciende al 20%, aunado a ello; para el tema de compatibilidad constitucional y derechos humanos, la reforma incorpora un enfoque de género y vulnerabilidad, lo cual, responde a obligaciones internacionales de México en materia de derechos humanos y estándares jurisprudenciales que exigen protección especial para víctimas de violencia sexual y discriminación. </w:t>
      </w:r>
    </w:p>
    <w:p w:rsidR="009325ED" w:rsidRPr="007C3E08" w:rsidRDefault="009325ED"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ab/>
        <w:t xml:space="preserve">Por lo tanto, la iniciativa es compatible con los principios constitucionales y con la obligación estatal de garantizar una vida libre de violencia; de igual manera, la reforma propuesta por la Gobernadora la Maestra Delfina Gómez Álvarez al Código Penal del Estado de México favorece la armonización normativa al concretar penalmente conductas definidas como violencia de género en leyes de ámbito estatal, reduciendo la dispersión normativa y garantizando coherencia institucional. </w:t>
      </w:r>
    </w:p>
    <w:p w:rsidR="00B637BC" w:rsidRPr="007C3E08" w:rsidRDefault="009325ED"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ab/>
        <w:t>En consecuencia, una norma reforzada, clara y operativa ampliará la confianza de las víctimas para denunciar, contribuirá</w:t>
      </w:r>
      <w:r w:rsidR="00432BB3" w:rsidRPr="007C3E08">
        <w:rPr>
          <w:rFonts w:ascii="Times New Roman" w:hAnsi="Times New Roman" w:cs="Times New Roman"/>
          <w:sz w:val="24"/>
          <w:szCs w:val="24"/>
        </w:rPr>
        <w:t xml:space="preserve"> a visibilizar e</w:t>
      </w:r>
      <w:r w:rsidR="00B637BC" w:rsidRPr="007C3E08">
        <w:rPr>
          <w:rFonts w:ascii="Times New Roman" w:hAnsi="Times New Roman" w:cs="Times New Roman"/>
          <w:sz w:val="24"/>
          <w:szCs w:val="24"/>
        </w:rPr>
        <w:t xml:space="preserve">l problema estructural del acoso sexual en espacios públicos sin transporte impulsará una política pública integral de prevención y erradicación de la violencia contra las personas, sobre todo mujeres y grupos vulnerables en el Estado de México. Por otra parte, las autoridades fiscales policía y transporte implican un reto institucional deberán aportar protocolos con perspectiva de género y capacitar personal, pero para ello fortalecerán la legitimidad institucional, la protección de derecho y la prevención del delito a su vez para la ciudadanía. La reforma implicará una mejora real en el derecho a la ciudadanía, a la libertad de tránsito y a la seguridad. Disminuirá barreras estructurales de género y permitirá una participación más plena en espacios públicos. </w:t>
      </w:r>
    </w:p>
    <w:p w:rsidR="00B637BC" w:rsidRPr="007C3E08" w:rsidRDefault="00B637BC"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tab/>
        <w:t>En conclusión, la reforma al artículo 269 Bis del Código Penal del Estado de México, representa un avance necesario para cerrar brechas legales que históricamente han permitido que el acoso sexual en espacios públicos y transporte quede impune. La propuesta fortalece la tipicidad, incorpora perspectiva de género y sanciona a la institución. Alineaciones con los principios constitucionales de dignidad, igualdad, libre desarrollo de la personalidad y acceso efectivo a la justicia y, sobre todo, garantizar a las mujeres una vida libre de violencia en los espacios públicos.</w:t>
      </w:r>
    </w:p>
    <w:p w:rsidR="00B637BC" w:rsidRPr="007C3E08" w:rsidRDefault="00B637BC"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tab/>
        <w:t xml:space="preserve"> Sería cuanto, Presidenta. Gracias.</w:t>
      </w:r>
    </w:p>
    <w:p w:rsidR="00B637BC" w:rsidRPr="007C3E08" w:rsidRDefault="00B637BC"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lastRenderedPageBreak/>
        <w:t>PRESIDENTA DIP. ZAIRA CEDILLO SILVA. Gracias, diputada. ¿Alguien más? Que guste hacer uso de la palabra. me registra, por favor.</w:t>
      </w:r>
    </w:p>
    <w:p w:rsidR="00B637BC" w:rsidRPr="007C3E08" w:rsidRDefault="00B637BC"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t>SECRETARIO DIP. EDMUNDO LUIS VALDEÑA BASTIDA. Presidenta, han finalizado las intervenciones.</w:t>
      </w:r>
    </w:p>
    <w:p w:rsidR="00B637BC" w:rsidRPr="007C3E08" w:rsidRDefault="00B637BC"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t>PRESIDENTA DIP. ZAIRA CEDILLO SILVA. Yo voy a hacer uso de la palabra.</w:t>
      </w:r>
    </w:p>
    <w:p w:rsidR="00E83915" w:rsidRPr="007C3E08" w:rsidRDefault="00B637BC"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t xml:space="preserve">SECRETARIO DIP. EDMUNDO LUIS VALDEÑA BASTIDA. Perdón, perdón, perdón, perdón. </w:t>
      </w:r>
    </w:p>
    <w:p w:rsidR="00B637BC" w:rsidRPr="007C3E08" w:rsidRDefault="00E83915" w:rsidP="00463BED">
      <w:pPr>
        <w:pStyle w:val="Sinespaciado"/>
        <w:ind w:firstLine="708"/>
        <w:jc w:val="both"/>
        <w:rPr>
          <w:rFonts w:ascii="Times New Roman" w:hAnsi="Times New Roman" w:cs="Times New Roman"/>
          <w:sz w:val="24"/>
          <w:szCs w:val="24"/>
        </w:rPr>
      </w:pPr>
      <w:r w:rsidRPr="007C3E08">
        <w:rPr>
          <w:rFonts w:ascii="Times New Roman" w:hAnsi="Times New Roman" w:cs="Times New Roman"/>
          <w:sz w:val="24"/>
          <w:szCs w:val="24"/>
        </w:rPr>
        <w:t>T</w:t>
      </w:r>
      <w:r w:rsidR="00B637BC" w:rsidRPr="007C3E08">
        <w:rPr>
          <w:rFonts w:ascii="Times New Roman" w:hAnsi="Times New Roman" w:cs="Times New Roman"/>
          <w:sz w:val="24"/>
          <w:szCs w:val="24"/>
        </w:rPr>
        <w:t>iene uso de la palabra la Presidenta.</w:t>
      </w:r>
    </w:p>
    <w:p w:rsidR="00CF7E8F" w:rsidRPr="007C3E08" w:rsidRDefault="00B637BC"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t xml:space="preserve">PRESIDENTA DIP. ZAIRA CEDILLO SILVA Muchas gracias, diputado. </w:t>
      </w:r>
    </w:p>
    <w:p w:rsidR="00B637BC" w:rsidRPr="007C3E08" w:rsidRDefault="00B637BC"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t xml:space="preserve">Bueno, mi intervención va más en el sentido de felicitar el enorme compromiso de nuestra gobernadora. Hace unos días, el 25 de noviembre, conmemoramos una vez más toda esta lucha para erradicar todas las formas de violencia hacia las mujeres. </w:t>
      </w:r>
    </w:p>
    <w:p w:rsidR="00B637BC" w:rsidRPr="007C3E08" w:rsidRDefault="00B637BC"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tab/>
        <w:t>Las mujeres en el Estado de México siguen tomando los espacios públicos para hacer visibles los pendientes que tenemos. Sin embargo, tenemos que decirlo hoy en el Estado de México fue totalmente distinto, vimos a pocos grupos de mujeres y no significa que esté disminuyendo la participación de las mujeres, sino que todas las formas de violencia, todas las problemáticas que tenemos hoy están siendo atendidas desde este Congreso, desde esta Legislatura y también con las políticas públicas desde el Gobierno del Estado de México. Y en ese mismo marco, el 25 N tuvimos una conmemoración totalmente diferente de la Presidenta de la República, la Doctora Claudia Sheinbaum Pardo, con todas las entidades federativas, no importa el color, sin distingo alguno para homologar todos estos delitos de abuso, acoso y hostigamiento sexual. Hoy es uno de los compromisos principales del Gobierno de México y del Gobierno del Estado de México. Atender y erradicar todas las formas de violencia y se firma este gran compromiso primero. Hace aproximadamente diez días el Convenio de Xicoténcatl, en donde la idea original era que todo lo referente a abuso, hostigamiento, acoso sexual lo pudiéramos homologar desde todos los congresos locales, todas las Legislaturas, ponernos de acuerdo junto con la Presidenta de la República y la Secretaría de Mujeres, encabezada por la compañera Citlali Hernández. Pero después de ello me parece muy acertado que la Presidenta de la República decide e invita a todos los gobernadores y gobernadoras a asumir diez compromisos encaminados a la vida, la felicidad y el respeto hacia las mujeres. Y los voy a intentar decir muy, muy rápido.</w:t>
      </w:r>
    </w:p>
    <w:p w:rsidR="00B637BC" w:rsidRPr="007C3E08" w:rsidRDefault="00B637BC"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t xml:space="preserve">1.- es una campaña permanente en contra de las violencias que deben de asumir todos los Estados. </w:t>
      </w:r>
    </w:p>
    <w:p w:rsidR="00E16572" w:rsidRPr="007C3E08" w:rsidRDefault="00B637BC" w:rsidP="00463BED">
      <w:pPr>
        <w:pStyle w:val="Sinespaciado"/>
        <w:jc w:val="both"/>
        <w:rPr>
          <w:rFonts w:ascii="Times New Roman" w:hAnsi="Times New Roman" w:cs="Times New Roman"/>
          <w:sz w:val="24"/>
          <w:szCs w:val="24"/>
        </w:rPr>
      </w:pPr>
      <w:r w:rsidRPr="007C3E08">
        <w:rPr>
          <w:rFonts w:ascii="Times New Roman" w:hAnsi="Times New Roman" w:cs="Times New Roman"/>
          <w:sz w:val="24"/>
          <w:szCs w:val="24"/>
        </w:rPr>
        <w:t>2.- punto que hoy estamos tocando y que ya había presentado de manera muy acertada nuestra gobernadora, una primera iniciativa y hoy se complementa con esta segunda, con la modificación de estos artículos 269, 270, pero que va encaminada a la homologación del tipo penal de abuso sexual para que este</w:t>
      </w:r>
      <w:r w:rsidR="00A6052C" w:rsidRPr="007C3E08">
        <w:rPr>
          <w:rFonts w:ascii="Times New Roman" w:hAnsi="Times New Roman" w:cs="Times New Roman"/>
          <w:sz w:val="24"/>
          <w:szCs w:val="24"/>
        </w:rPr>
        <w:t xml:space="preserve"> delito se</w:t>
      </w:r>
      <w:r w:rsidR="001F36F3" w:rsidRPr="007C3E08">
        <w:rPr>
          <w:rFonts w:ascii="Times New Roman" w:hAnsi="Times New Roman" w:cs="Times New Roman"/>
          <w:sz w:val="24"/>
          <w:szCs w:val="24"/>
        </w:rPr>
        <w:t>a</w:t>
      </w:r>
      <w:r w:rsidR="00E16572" w:rsidRPr="007C3E08">
        <w:rPr>
          <w:rFonts w:ascii="Times New Roman" w:hAnsi="Times New Roman" w:cs="Times New Roman"/>
          <w:sz w:val="24"/>
        </w:rPr>
        <w:t xml:space="preserve"> reconocido y sancionado con la misma seriedad en todo el país, entonces, qué quiere decir que hoy, en ningún lugar, en ningún espacio, el país puede quedar en una laguna, que no puede haber cabida institucional para que las mujeres se les victimice, para que no se les atienda, como lo dijo nuestra gobernadora desde la primera ocasión, en donde haya alguna forma de violencia y que los servidores públicos sean omisos.</w:t>
      </w:r>
    </w:p>
    <w:p w:rsidR="00E16572" w:rsidRPr="007C3E08" w:rsidRDefault="00E16572" w:rsidP="00463BED">
      <w:pPr>
        <w:pStyle w:val="Sinespaciado"/>
        <w:ind w:firstLine="708"/>
        <w:jc w:val="both"/>
        <w:rPr>
          <w:rFonts w:ascii="Times New Roman" w:hAnsi="Times New Roman" w:cs="Times New Roman"/>
          <w:sz w:val="24"/>
        </w:rPr>
      </w:pPr>
      <w:r w:rsidRPr="007C3E08">
        <w:rPr>
          <w:rFonts w:ascii="Times New Roman" w:hAnsi="Times New Roman" w:cs="Times New Roman"/>
          <w:sz w:val="24"/>
        </w:rPr>
        <w:t>Parte de estos diez compromisos también es que ninguna denuncia va a poder ser desechada, ignorada o minimizada.</w:t>
      </w:r>
    </w:p>
    <w:p w:rsidR="00E16572" w:rsidRPr="007C3E08" w:rsidRDefault="00E16572" w:rsidP="00463BED">
      <w:pPr>
        <w:pStyle w:val="Sinespaciado"/>
        <w:ind w:firstLine="708"/>
        <w:jc w:val="both"/>
        <w:rPr>
          <w:rFonts w:ascii="Times New Roman" w:hAnsi="Times New Roman" w:cs="Times New Roman"/>
          <w:sz w:val="24"/>
        </w:rPr>
      </w:pPr>
      <w:r w:rsidRPr="007C3E08">
        <w:rPr>
          <w:rFonts w:ascii="Times New Roman" w:hAnsi="Times New Roman" w:cs="Times New Roman"/>
          <w:sz w:val="24"/>
        </w:rPr>
        <w:t xml:space="preserve">El cuarto, se tienen que instalar mesas de coordinación entre las distintas instituciones y sobre todo las instancias de movilidad, que es en donde, como ya lo refirieron aquí varias compañeras y </w:t>
      </w:r>
      <w:r w:rsidR="00CD4ED9" w:rsidRPr="007C3E08">
        <w:rPr>
          <w:rFonts w:ascii="Times New Roman" w:hAnsi="Times New Roman" w:cs="Times New Roman"/>
          <w:sz w:val="24"/>
        </w:rPr>
        <w:t>compañero, que</w:t>
      </w:r>
      <w:r w:rsidRPr="007C3E08">
        <w:rPr>
          <w:rFonts w:ascii="Times New Roman" w:hAnsi="Times New Roman" w:cs="Times New Roman"/>
          <w:sz w:val="24"/>
        </w:rPr>
        <w:t xml:space="preserve"> se dan esta forma de violencia de manera recurrente y que se habían normalizado.</w:t>
      </w:r>
    </w:p>
    <w:p w:rsidR="00E16572" w:rsidRPr="007C3E08" w:rsidRDefault="00E16572" w:rsidP="00463BED">
      <w:pPr>
        <w:pStyle w:val="Sinespaciado"/>
        <w:ind w:firstLine="708"/>
        <w:jc w:val="both"/>
        <w:rPr>
          <w:rFonts w:ascii="Times New Roman" w:hAnsi="Times New Roman" w:cs="Times New Roman"/>
          <w:sz w:val="24"/>
        </w:rPr>
      </w:pPr>
      <w:r w:rsidRPr="007C3E08">
        <w:rPr>
          <w:rFonts w:ascii="Times New Roman" w:hAnsi="Times New Roman" w:cs="Times New Roman"/>
          <w:sz w:val="24"/>
        </w:rPr>
        <w:t>El quinto punto que se debe de impulsar que todos los derechos sean respetados y garantizados para todas las mujeres.</w:t>
      </w:r>
    </w:p>
    <w:p w:rsidR="00E16572" w:rsidRPr="007C3E08" w:rsidRDefault="00E16572" w:rsidP="00463BED">
      <w:pPr>
        <w:pStyle w:val="Sinespaciado"/>
        <w:ind w:firstLine="708"/>
        <w:jc w:val="both"/>
        <w:rPr>
          <w:rFonts w:ascii="Times New Roman" w:hAnsi="Times New Roman" w:cs="Times New Roman"/>
          <w:sz w:val="24"/>
        </w:rPr>
      </w:pPr>
      <w:r w:rsidRPr="007C3E08">
        <w:rPr>
          <w:rFonts w:ascii="Times New Roman" w:hAnsi="Times New Roman" w:cs="Times New Roman"/>
          <w:sz w:val="24"/>
        </w:rPr>
        <w:t xml:space="preserve">El sexto los senderos seguros que en, además, en este próximo presupuesto que estamos por analizar en esta y la siguiente semana </w:t>
      </w:r>
      <w:r w:rsidR="00CD4ED9" w:rsidRPr="007C3E08">
        <w:rPr>
          <w:rFonts w:ascii="Times New Roman" w:hAnsi="Times New Roman" w:cs="Times New Roman"/>
          <w:sz w:val="24"/>
        </w:rPr>
        <w:t>también, debemos</w:t>
      </w:r>
      <w:r w:rsidRPr="007C3E08">
        <w:rPr>
          <w:rFonts w:ascii="Times New Roman" w:hAnsi="Times New Roman" w:cs="Times New Roman"/>
          <w:sz w:val="24"/>
        </w:rPr>
        <w:t xml:space="preserve"> de garantizar el recurso para que se generen todos estos senderos en espacios públicos y que de verdad hoy los unifiquemos.</w:t>
      </w:r>
    </w:p>
    <w:p w:rsidR="00E16572" w:rsidRPr="007C3E08" w:rsidRDefault="00E16572" w:rsidP="00463BED">
      <w:pPr>
        <w:pStyle w:val="Sinespaciado"/>
        <w:ind w:firstLine="708"/>
        <w:jc w:val="both"/>
        <w:rPr>
          <w:rFonts w:ascii="Times New Roman" w:hAnsi="Times New Roman" w:cs="Times New Roman"/>
          <w:sz w:val="24"/>
        </w:rPr>
      </w:pPr>
      <w:r w:rsidRPr="007C3E08">
        <w:rPr>
          <w:rFonts w:ascii="Times New Roman" w:hAnsi="Times New Roman" w:cs="Times New Roman"/>
          <w:sz w:val="24"/>
        </w:rPr>
        <w:lastRenderedPageBreak/>
        <w:t>El séptimo, que cada día 25 de cada mes en las escuelas de todo el país se debe de fomentar la igualdad y el respeto entre las niñas y los niños ¿Qué quiere decir? Que no es una tarea únicamente de las mujeres, que es una responsabilidad de todas y de todos garantizar</w:t>
      </w:r>
      <w:r w:rsidR="00A3693B" w:rsidRPr="007C3E08">
        <w:rPr>
          <w:rFonts w:ascii="Times New Roman" w:hAnsi="Times New Roman" w:cs="Times New Roman"/>
          <w:sz w:val="24"/>
        </w:rPr>
        <w:t xml:space="preserve"> </w:t>
      </w:r>
      <w:r w:rsidRPr="007C3E08">
        <w:rPr>
          <w:rFonts w:ascii="Times New Roman" w:hAnsi="Times New Roman" w:cs="Times New Roman"/>
          <w:sz w:val="24"/>
        </w:rPr>
        <w:t>que construyamos de verdad hoy un país igualitario.</w:t>
      </w:r>
    </w:p>
    <w:p w:rsidR="00E16572" w:rsidRPr="007C3E08" w:rsidRDefault="00E16572" w:rsidP="00463BED">
      <w:pPr>
        <w:pStyle w:val="Sinespaciado"/>
        <w:ind w:firstLine="708"/>
        <w:jc w:val="both"/>
        <w:rPr>
          <w:rFonts w:ascii="Times New Roman" w:hAnsi="Times New Roman" w:cs="Times New Roman"/>
          <w:sz w:val="24"/>
        </w:rPr>
      </w:pPr>
      <w:r w:rsidRPr="007C3E08">
        <w:rPr>
          <w:rFonts w:ascii="Times New Roman" w:hAnsi="Times New Roman" w:cs="Times New Roman"/>
          <w:sz w:val="24"/>
        </w:rPr>
        <w:t>El octavo, que se capacitará y certificará a los servidores públicos de todas las áreas, para que de verdad atendamos a las mujeres y hombres con perspectiva de género.</w:t>
      </w:r>
    </w:p>
    <w:p w:rsidR="00E16572" w:rsidRPr="007C3E08" w:rsidRDefault="00E16572" w:rsidP="00463BED">
      <w:pPr>
        <w:pStyle w:val="Sinespaciado"/>
        <w:ind w:firstLine="708"/>
        <w:jc w:val="both"/>
        <w:rPr>
          <w:rFonts w:ascii="Times New Roman" w:hAnsi="Times New Roman" w:cs="Times New Roman"/>
          <w:sz w:val="24"/>
        </w:rPr>
      </w:pPr>
      <w:r w:rsidRPr="007C3E08">
        <w:rPr>
          <w:rFonts w:ascii="Times New Roman" w:hAnsi="Times New Roman" w:cs="Times New Roman"/>
          <w:sz w:val="24"/>
        </w:rPr>
        <w:t>El noveno, que se establecerán mesas permanentes entre las Secretarías de Mujeres y las Fiscalías, que es parte de los compromisos que se asumen en el Estado de México.</w:t>
      </w:r>
    </w:p>
    <w:p w:rsidR="00E16572" w:rsidRPr="007C3E08" w:rsidRDefault="00E16572" w:rsidP="00463BED">
      <w:pPr>
        <w:pStyle w:val="Sinespaciado"/>
        <w:ind w:firstLine="708"/>
        <w:jc w:val="both"/>
        <w:rPr>
          <w:rFonts w:ascii="Times New Roman" w:hAnsi="Times New Roman" w:cs="Times New Roman"/>
          <w:sz w:val="24"/>
        </w:rPr>
      </w:pPr>
      <w:r w:rsidRPr="007C3E08">
        <w:rPr>
          <w:rFonts w:ascii="Times New Roman" w:hAnsi="Times New Roman" w:cs="Times New Roman"/>
          <w:sz w:val="24"/>
        </w:rPr>
        <w:t>Y el décimo, que se acompañará de manera integral a las víctimas indirectas de feminicidio, pero decirlo, o sea, a las hijas e hijos, a las familias, a los padres, porque no es hablar únicamente a una justicia penal, sino es hablar de una justicia restaurativa y creo que también aquí se está abordando en el tema del abuso del acoso sexual, porque no hablamos únicamente como ya nos hicieron referencia, de aumentar estas penas o sanciones, sino también del acompañamiento posterior que se debe de dar de toda esta capacitación, de reeducar y de algo que siempre decimos desde el feminismo, el de construir.</w:t>
      </w:r>
    </w:p>
    <w:p w:rsidR="00E16572" w:rsidRPr="007C3E08" w:rsidRDefault="00E16572" w:rsidP="00463BED">
      <w:pPr>
        <w:pStyle w:val="Sinespaciado"/>
        <w:ind w:firstLine="708"/>
        <w:jc w:val="both"/>
        <w:rPr>
          <w:rFonts w:ascii="Times New Roman" w:hAnsi="Times New Roman" w:cs="Times New Roman"/>
          <w:sz w:val="24"/>
        </w:rPr>
      </w:pPr>
      <w:r w:rsidRPr="007C3E08">
        <w:rPr>
          <w:rFonts w:ascii="Times New Roman" w:hAnsi="Times New Roman" w:cs="Times New Roman"/>
          <w:sz w:val="24"/>
        </w:rPr>
        <w:t>Así que estos compromisos que ha asumido nuestra gobernadora van a ser acompañados, yo creo que lo puedo decir así por todas las compañeras compañeros que asumimos estas comisiones, porque es hacer frente realmente a todas las formas de violencia que vivimos en el Estado de México y que por supuesto las mujeres lo vivimos de una manera diferenciada; así que desde esta comisión decimos con mucha fuerza y con el alma que ni una más en el Estado de México debe de vivir con miedo, que ni una más debe de vivir sin justicia y que ni una más puede vivir sin un futuro digno, libre y digno. Sigamos construyendo esta igualdad sustantiva y sigamos legislando, compañeras y compañeros, con una perspectiva que sea feminista y que sea humanista, como nos ha puesto el ejemplo de manera permanente nuestra gobernadora.</w:t>
      </w:r>
    </w:p>
    <w:p w:rsidR="00E16572" w:rsidRPr="007C3E08" w:rsidRDefault="00E16572" w:rsidP="00463BED">
      <w:pPr>
        <w:pStyle w:val="Sinespaciado"/>
        <w:ind w:firstLine="708"/>
        <w:jc w:val="both"/>
        <w:rPr>
          <w:rFonts w:ascii="Times New Roman" w:hAnsi="Times New Roman" w:cs="Times New Roman"/>
          <w:sz w:val="24"/>
        </w:rPr>
      </w:pPr>
      <w:r w:rsidRPr="007C3E08">
        <w:rPr>
          <w:rFonts w:ascii="Times New Roman" w:hAnsi="Times New Roman" w:cs="Times New Roman"/>
          <w:sz w:val="24"/>
        </w:rPr>
        <w:t>Es cuanto, compañero secretario.</w:t>
      </w:r>
    </w:p>
    <w:p w:rsidR="00E16572" w:rsidRPr="007C3E08" w:rsidRDefault="00E16572" w:rsidP="00463BED">
      <w:pPr>
        <w:pStyle w:val="Sinespaciado"/>
        <w:ind w:firstLine="708"/>
        <w:jc w:val="both"/>
        <w:rPr>
          <w:rFonts w:ascii="Times New Roman" w:hAnsi="Times New Roman" w:cs="Times New Roman"/>
          <w:sz w:val="24"/>
        </w:rPr>
      </w:pPr>
      <w:r w:rsidRPr="007C3E08">
        <w:rPr>
          <w:rFonts w:ascii="Times New Roman" w:hAnsi="Times New Roman" w:cs="Times New Roman"/>
          <w:sz w:val="24"/>
        </w:rPr>
        <w:t>Concluidas las intervenciones, damos el uso de la palabra nuevamente a los servidores públicos que hoy nos acompañan para que puedan responder a las preguntas de los diputados, del diputado Octavio en específico.</w:t>
      </w:r>
    </w:p>
    <w:p w:rsidR="00E16572" w:rsidRPr="007C3E08" w:rsidRDefault="00E16572" w:rsidP="00C23A42">
      <w:pPr>
        <w:pStyle w:val="Sinespaciado"/>
        <w:jc w:val="both"/>
        <w:rPr>
          <w:rFonts w:ascii="Times New Roman" w:hAnsi="Times New Roman" w:cs="Times New Roman"/>
          <w:sz w:val="24"/>
        </w:rPr>
      </w:pPr>
      <w:r w:rsidRPr="007C3E08">
        <w:rPr>
          <w:rFonts w:ascii="Times New Roman" w:hAnsi="Times New Roman" w:cs="Times New Roman"/>
          <w:sz w:val="24"/>
        </w:rPr>
        <w:t>LIC. JAVIER DE JESÚS DOMINGUEZ. Muchas gracias, Presidenta.</w:t>
      </w:r>
    </w:p>
    <w:p w:rsidR="00A23B24" w:rsidRPr="007C3E08" w:rsidRDefault="00E16572" w:rsidP="00463BED">
      <w:pPr>
        <w:pStyle w:val="Sinespaciado"/>
        <w:ind w:firstLine="708"/>
        <w:jc w:val="both"/>
        <w:rPr>
          <w:rFonts w:ascii="Times New Roman" w:hAnsi="Times New Roman" w:cs="Times New Roman"/>
          <w:sz w:val="24"/>
        </w:rPr>
      </w:pPr>
      <w:r w:rsidRPr="007C3E08">
        <w:rPr>
          <w:rFonts w:ascii="Times New Roman" w:hAnsi="Times New Roman" w:cs="Times New Roman"/>
          <w:sz w:val="24"/>
        </w:rPr>
        <w:t xml:space="preserve">Creo que ha tocado un punto fundamental y la verdad es que celebramos esta nueva manera de tratar de homologar a nivel nacional este tipo de cuestiones por parte de la Presidenta, porque en otros casos se han ido quitando algunos tipos penales, algunas facultades a las entidades federativas, a las legislaturas, como </w:t>
      </w:r>
      <w:r w:rsidR="00E74041" w:rsidRPr="007C3E08">
        <w:rPr>
          <w:rFonts w:ascii="Times New Roman" w:hAnsi="Times New Roman" w:cs="Times New Roman"/>
          <w:sz w:val="24"/>
        </w:rPr>
        <w:t>ha</w:t>
      </w:r>
      <w:r w:rsidRPr="007C3E08">
        <w:rPr>
          <w:rFonts w:ascii="Times New Roman" w:hAnsi="Times New Roman" w:cs="Times New Roman"/>
          <w:sz w:val="24"/>
        </w:rPr>
        <w:t xml:space="preserve"> sido en caso de secuestro, en caso de trata, que cada vez tenemos un poco menos oportunidad de legislar y esto es una nueva manera de empezar a hacer estos tipos penales,</w:t>
      </w:r>
      <w:r w:rsidR="001F36F3" w:rsidRPr="007C3E08">
        <w:rPr>
          <w:rFonts w:ascii="Times New Roman" w:hAnsi="Times New Roman" w:cs="Times New Roman"/>
          <w:sz w:val="24"/>
        </w:rPr>
        <w:t xml:space="preserve"> </w:t>
      </w:r>
      <w:r w:rsidRPr="007C3E08">
        <w:rPr>
          <w:rFonts w:ascii="Times New Roman" w:hAnsi="Times New Roman" w:cs="Times New Roman"/>
          <w:sz w:val="24"/>
        </w:rPr>
        <w:t>una forma de coordinación entre todas las entidades para homologar a nivel nacional, sin quitarle estas facultades a las entidades, que me parece sumamente importante este nuevo modelo en el que nos estamos sumando; y sobre los temas que se comentaban, digo en términos generales agradecer a todas las diputadas que se</w:t>
      </w:r>
      <w:r w:rsidR="00BF7697" w:rsidRPr="007C3E08">
        <w:rPr>
          <w:rFonts w:ascii="Times New Roman" w:hAnsi="Times New Roman" w:cs="Times New Roman"/>
          <w:sz w:val="24"/>
        </w:rPr>
        <w:t xml:space="preserve"> suman </w:t>
      </w:r>
      <w:r w:rsidR="00A23B24" w:rsidRPr="007C3E08">
        <w:rPr>
          <w:rFonts w:ascii="Times New Roman" w:hAnsi="Times New Roman" w:cs="Times New Roman"/>
          <w:sz w:val="24"/>
          <w:szCs w:val="24"/>
        </w:rPr>
        <w:t>creo que esto es muy importante para nosotros, poder tener esta coordinación y colaboración con la Legislatura y de los comentarios que se hacían, realmente hay algunas partes de texto vigente que no se están tocando en la reforma, no obstante ya consideraban algunos supuestos, ya tenían ahí fechas y plazos, por ejemplo, para la inhabilitación de personas servidoras públicas en caso de hostigamiento, ya el texto vigente habla de 1 a 3 años que será el término de la inhabilitación y en el caso de personal de instituciones educativas la pena incrementa en una mitad y la inhabilitación se tiene de 1 a 10 años, pero a ver lo que se requiera y lo que se pueda sumar creo que estamos en toda la oportunidad de estas observaciones que se están haciendo por si se quisieran modificar u homologar, esto es texto vigente, esto no se está modificando pero habría la posibilidad ahí de modificarlo si usted quisiera diputado y sí la comisión así lo considera.</w:t>
      </w:r>
    </w:p>
    <w:p w:rsidR="00A23B24" w:rsidRPr="007C3E08" w:rsidRDefault="00A23B24"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lastRenderedPageBreak/>
        <w:tab/>
        <w:t>Me parece que se podrían sumar y me parece muy acertado el comentario que hace, entonces podríamos considerarlo, pero es de lo que ya se tenía, eso no se está modificando como tal en la reforma.</w:t>
      </w:r>
    </w:p>
    <w:p w:rsidR="00A23B24" w:rsidRPr="007C3E08" w:rsidRDefault="00A23B24"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ab/>
        <w:t>Muchas gracias.</w:t>
      </w:r>
    </w:p>
    <w:p w:rsidR="00A23B24" w:rsidRPr="007C3E08" w:rsidRDefault="00A23B24"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SECRETARIO DIP. EDMUNDO LUIS VALDEÑA BASTIDA. Presidenta han finalizado las intervenciones.</w:t>
      </w:r>
    </w:p>
    <w:p w:rsidR="00A23B24" w:rsidRPr="007C3E08" w:rsidRDefault="00A23B24"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PRESIDENTA DIP. ZAIRA CEDILLO SILVA. Reitero nuestro agradecimiento al Licenciado Enrique Javier, al Licenciado Javier de Jesús por acompañarnos el día de hoy, por hacer más nutritiva esta comisión, por explicarnos cualquier detalle que podría surgir y les invitamos a seguir en comunicación, yo creo que es un tema de redacción respecto a lo que ya se tenía y hoy el cuestionamiento que surge para que pudiéramos compartir propuestas, así que gracias por coadyuvar con nuestros trabajos su participación, favorece la objetividad en esta tarea de análisis que nos ha sido encomendada en estas comisiones legislativas.</w:t>
      </w:r>
    </w:p>
    <w:p w:rsidR="00A23B24" w:rsidRPr="007C3E08" w:rsidRDefault="00A23B24"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SECRETARIO DIP. EDMUNDO LUIS VALDEÑA BASTIDA. Presidenta los asuntos del orden del día han concluido.</w:t>
      </w:r>
    </w:p>
    <w:p w:rsidR="00A23B24" w:rsidRPr="007C3E08" w:rsidRDefault="00A23B24"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PRESIDENTA DIP. ZAIRA CEDILLO SILVA. Registre la Secretaría la asistencia a la reunión.</w:t>
      </w:r>
    </w:p>
    <w:p w:rsidR="00A23B24" w:rsidRPr="007C3E08" w:rsidRDefault="00A23B24"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SECRETARIO DIP. EDMUNDO LUIS VALDEÑA BASTIDA. Ha sido registrada la asistencia a la reunión.</w:t>
      </w:r>
    </w:p>
    <w:p w:rsidR="00A23B24" w:rsidRPr="007C3E08" w:rsidRDefault="00A23B24" w:rsidP="00463BED">
      <w:pPr>
        <w:spacing w:after="0" w:line="240" w:lineRule="auto"/>
        <w:jc w:val="both"/>
        <w:rPr>
          <w:rFonts w:ascii="Times New Roman" w:hAnsi="Times New Roman" w:cs="Times New Roman"/>
          <w:sz w:val="24"/>
          <w:szCs w:val="24"/>
        </w:rPr>
      </w:pPr>
      <w:r w:rsidRPr="007C3E08">
        <w:rPr>
          <w:rFonts w:ascii="Times New Roman" w:hAnsi="Times New Roman" w:cs="Times New Roman"/>
          <w:sz w:val="24"/>
          <w:szCs w:val="24"/>
        </w:rPr>
        <w:t xml:space="preserve">PRESIDENTA DIP. ZAIRA CEDILLO SILVA. Se levanta la reunión de las Comisiones Legislativas de Procuración y Administración de Justicia, </w:t>
      </w:r>
      <w:r w:rsidR="00D36BBF" w:rsidRPr="007C3E08">
        <w:rPr>
          <w:rFonts w:ascii="Times New Roman" w:hAnsi="Times New Roman" w:cs="Times New Roman"/>
          <w:sz w:val="24"/>
          <w:szCs w:val="24"/>
        </w:rPr>
        <w:t>p</w:t>
      </w:r>
      <w:r w:rsidRPr="007C3E08">
        <w:rPr>
          <w:rFonts w:ascii="Times New Roman" w:hAnsi="Times New Roman" w:cs="Times New Roman"/>
          <w:sz w:val="24"/>
          <w:szCs w:val="24"/>
        </w:rPr>
        <w:t>ara la Igualdad de Género, siendo las doce horas con treinta y seis minutos del día primero de diciembre del año dos mil veinticinco y se pide a sus integrantes estar atentos a la próxima convocatoria.</w:t>
      </w:r>
    </w:p>
    <w:p w:rsidR="004858E5" w:rsidRPr="007C3E08" w:rsidRDefault="00A23B24" w:rsidP="00777666">
      <w:pPr>
        <w:spacing w:after="0" w:line="240" w:lineRule="auto"/>
        <w:jc w:val="both"/>
      </w:pPr>
      <w:r w:rsidRPr="007C3E08">
        <w:rPr>
          <w:rFonts w:ascii="Times New Roman" w:hAnsi="Times New Roman" w:cs="Times New Roman"/>
          <w:sz w:val="24"/>
          <w:szCs w:val="24"/>
        </w:rPr>
        <w:tab/>
        <w:t>Muchas gracias compañeras, compañeros que están de forma presencial y también a distancia.</w:t>
      </w:r>
    </w:p>
    <w:sectPr w:rsidR="004858E5" w:rsidRPr="007C3E08" w:rsidSect="007C3E08">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E65" w:rsidRDefault="003A5E65" w:rsidP="001105DF">
      <w:pPr>
        <w:spacing w:after="0" w:line="240" w:lineRule="auto"/>
      </w:pPr>
      <w:r>
        <w:separator/>
      </w:r>
    </w:p>
  </w:endnote>
  <w:endnote w:type="continuationSeparator" w:id="0">
    <w:p w:rsidR="003A5E65" w:rsidRDefault="003A5E65"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633940"/>
      <w:docPartObj>
        <w:docPartGallery w:val="Page Numbers (Bottom of Page)"/>
        <w:docPartUnique/>
      </w:docPartObj>
    </w:sdtPr>
    <w:sdtEndPr/>
    <w:sdtContent>
      <w:p w:rsidR="001105DF" w:rsidRDefault="00463BED" w:rsidP="00463BED">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E65" w:rsidRDefault="003A5E65" w:rsidP="001105DF">
      <w:pPr>
        <w:spacing w:after="0" w:line="240" w:lineRule="auto"/>
      </w:pPr>
      <w:r>
        <w:separator/>
      </w:r>
    </w:p>
  </w:footnote>
  <w:footnote w:type="continuationSeparator" w:id="0">
    <w:p w:rsidR="003A5E65" w:rsidRDefault="003A5E65"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46A79"/>
    <w:rsid w:val="00090FCE"/>
    <w:rsid w:val="000C783A"/>
    <w:rsid w:val="000D40E5"/>
    <w:rsid w:val="001105DF"/>
    <w:rsid w:val="00110EF8"/>
    <w:rsid w:val="001A0B0C"/>
    <w:rsid w:val="001A0F7F"/>
    <w:rsid w:val="001F36F3"/>
    <w:rsid w:val="00207541"/>
    <w:rsid w:val="002A1D33"/>
    <w:rsid w:val="003931B2"/>
    <w:rsid w:val="0039403C"/>
    <w:rsid w:val="003A5E65"/>
    <w:rsid w:val="003C152E"/>
    <w:rsid w:val="00400263"/>
    <w:rsid w:val="00400407"/>
    <w:rsid w:val="00400EDD"/>
    <w:rsid w:val="00432BB3"/>
    <w:rsid w:val="00462030"/>
    <w:rsid w:val="00463BED"/>
    <w:rsid w:val="00464CEC"/>
    <w:rsid w:val="004757FA"/>
    <w:rsid w:val="00475CD8"/>
    <w:rsid w:val="00481BE3"/>
    <w:rsid w:val="004858E5"/>
    <w:rsid w:val="004C188C"/>
    <w:rsid w:val="004E4F73"/>
    <w:rsid w:val="004E5758"/>
    <w:rsid w:val="005E79AE"/>
    <w:rsid w:val="005F6AEB"/>
    <w:rsid w:val="00617BEA"/>
    <w:rsid w:val="00624932"/>
    <w:rsid w:val="0068599D"/>
    <w:rsid w:val="006F6F5F"/>
    <w:rsid w:val="00777666"/>
    <w:rsid w:val="007A0303"/>
    <w:rsid w:val="007C1998"/>
    <w:rsid w:val="007C3E08"/>
    <w:rsid w:val="007E2961"/>
    <w:rsid w:val="009325ED"/>
    <w:rsid w:val="0094202F"/>
    <w:rsid w:val="009616B2"/>
    <w:rsid w:val="009A4BF0"/>
    <w:rsid w:val="009C7201"/>
    <w:rsid w:val="009F4A7C"/>
    <w:rsid w:val="00A23B24"/>
    <w:rsid w:val="00A3693B"/>
    <w:rsid w:val="00A6052C"/>
    <w:rsid w:val="00A95CE9"/>
    <w:rsid w:val="00AD1B18"/>
    <w:rsid w:val="00AF2223"/>
    <w:rsid w:val="00B07183"/>
    <w:rsid w:val="00B637BC"/>
    <w:rsid w:val="00B676AB"/>
    <w:rsid w:val="00B71085"/>
    <w:rsid w:val="00B72B91"/>
    <w:rsid w:val="00B9580C"/>
    <w:rsid w:val="00BD69CB"/>
    <w:rsid w:val="00BF7697"/>
    <w:rsid w:val="00C23A42"/>
    <w:rsid w:val="00C651A6"/>
    <w:rsid w:val="00C975A2"/>
    <w:rsid w:val="00CC1EE8"/>
    <w:rsid w:val="00CD4ED9"/>
    <w:rsid w:val="00CF7E8F"/>
    <w:rsid w:val="00D026BC"/>
    <w:rsid w:val="00D36BBF"/>
    <w:rsid w:val="00D7075A"/>
    <w:rsid w:val="00DA2B1E"/>
    <w:rsid w:val="00DB66B0"/>
    <w:rsid w:val="00DD34E5"/>
    <w:rsid w:val="00E047C0"/>
    <w:rsid w:val="00E16572"/>
    <w:rsid w:val="00E57164"/>
    <w:rsid w:val="00E74041"/>
    <w:rsid w:val="00E83915"/>
    <w:rsid w:val="00EF7507"/>
    <w:rsid w:val="00F21DC2"/>
    <w:rsid w:val="00F37D10"/>
    <w:rsid w:val="00F65D07"/>
    <w:rsid w:val="00FA5268"/>
    <w:rsid w:val="00FC22E8"/>
    <w:rsid w:val="00FD47A4"/>
    <w:rsid w:val="00FD6A09"/>
    <w:rsid w:val="00FE6A6C"/>
    <w:rsid w:val="00FF6F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400263"/>
    <w:pPr>
      <w:spacing w:after="0" w:line="240" w:lineRule="auto"/>
    </w:pPr>
  </w:style>
  <w:style w:type="character" w:customStyle="1" w:styleId="SinespaciadoCar">
    <w:name w:val="Sin espaciado Car"/>
    <w:link w:val="Sinespaciado"/>
    <w:uiPriority w:val="1"/>
    <w:locked/>
    <w:rsid w:val="00A23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58555745">
      <w:bodyDiv w:val="1"/>
      <w:marLeft w:val="0"/>
      <w:marRight w:val="0"/>
      <w:marTop w:val="0"/>
      <w:marBottom w:val="0"/>
      <w:divBdr>
        <w:top w:val="none" w:sz="0" w:space="0" w:color="auto"/>
        <w:left w:val="none" w:sz="0" w:space="0" w:color="auto"/>
        <w:bottom w:val="none" w:sz="0" w:space="0" w:color="auto"/>
        <w:right w:val="none" w:sz="0" w:space="0" w:color="auto"/>
      </w:divBdr>
    </w:div>
    <w:div w:id="601499251">
      <w:bodyDiv w:val="1"/>
      <w:marLeft w:val="0"/>
      <w:marRight w:val="0"/>
      <w:marTop w:val="0"/>
      <w:marBottom w:val="0"/>
      <w:divBdr>
        <w:top w:val="none" w:sz="0" w:space="0" w:color="auto"/>
        <w:left w:val="none" w:sz="0" w:space="0" w:color="auto"/>
        <w:bottom w:val="none" w:sz="0" w:space="0" w:color="auto"/>
        <w:right w:val="none" w:sz="0" w:space="0" w:color="auto"/>
      </w:divBdr>
    </w:div>
    <w:div w:id="803157354">
      <w:bodyDiv w:val="1"/>
      <w:marLeft w:val="0"/>
      <w:marRight w:val="0"/>
      <w:marTop w:val="0"/>
      <w:marBottom w:val="0"/>
      <w:divBdr>
        <w:top w:val="none" w:sz="0" w:space="0" w:color="auto"/>
        <w:left w:val="none" w:sz="0" w:space="0" w:color="auto"/>
        <w:bottom w:val="none" w:sz="0" w:space="0" w:color="auto"/>
        <w:right w:val="none" w:sz="0" w:space="0" w:color="auto"/>
      </w:divBdr>
    </w:div>
    <w:div w:id="949360194">
      <w:bodyDiv w:val="1"/>
      <w:marLeft w:val="0"/>
      <w:marRight w:val="0"/>
      <w:marTop w:val="0"/>
      <w:marBottom w:val="0"/>
      <w:divBdr>
        <w:top w:val="none" w:sz="0" w:space="0" w:color="auto"/>
        <w:left w:val="none" w:sz="0" w:space="0" w:color="auto"/>
        <w:bottom w:val="none" w:sz="0" w:space="0" w:color="auto"/>
        <w:right w:val="none" w:sz="0" w:space="0" w:color="auto"/>
      </w:divBdr>
    </w:div>
    <w:div w:id="990526929">
      <w:bodyDiv w:val="1"/>
      <w:marLeft w:val="0"/>
      <w:marRight w:val="0"/>
      <w:marTop w:val="0"/>
      <w:marBottom w:val="0"/>
      <w:divBdr>
        <w:top w:val="none" w:sz="0" w:space="0" w:color="auto"/>
        <w:left w:val="none" w:sz="0" w:space="0" w:color="auto"/>
        <w:bottom w:val="none" w:sz="0" w:space="0" w:color="auto"/>
        <w:right w:val="none" w:sz="0" w:space="0" w:color="auto"/>
      </w:divBdr>
    </w:div>
    <w:div w:id="1283344247">
      <w:bodyDiv w:val="1"/>
      <w:marLeft w:val="0"/>
      <w:marRight w:val="0"/>
      <w:marTop w:val="0"/>
      <w:marBottom w:val="0"/>
      <w:divBdr>
        <w:top w:val="none" w:sz="0" w:space="0" w:color="auto"/>
        <w:left w:val="none" w:sz="0" w:space="0" w:color="auto"/>
        <w:bottom w:val="none" w:sz="0" w:space="0" w:color="auto"/>
        <w:right w:val="none" w:sz="0" w:space="0" w:color="auto"/>
      </w:divBdr>
    </w:div>
    <w:div w:id="1434131008">
      <w:bodyDiv w:val="1"/>
      <w:marLeft w:val="0"/>
      <w:marRight w:val="0"/>
      <w:marTop w:val="0"/>
      <w:marBottom w:val="0"/>
      <w:divBdr>
        <w:top w:val="none" w:sz="0" w:space="0" w:color="auto"/>
        <w:left w:val="none" w:sz="0" w:space="0" w:color="auto"/>
        <w:bottom w:val="none" w:sz="0" w:space="0" w:color="auto"/>
        <w:right w:val="none" w:sz="0" w:space="0" w:color="auto"/>
      </w:divBdr>
    </w:div>
    <w:div w:id="1904246439">
      <w:bodyDiv w:val="1"/>
      <w:marLeft w:val="0"/>
      <w:marRight w:val="0"/>
      <w:marTop w:val="0"/>
      <w:marBottom w:val="0"/>
      <w:divBdr>
        <w:top w:val="none" w:sz="0" w:space="0" w:color="auto"/>
        <w:left w:val="none" w:sz="0" w:space="0" w:color="auto"/>
        <w:bottom w:val="none" w:sz="0" w:space="0" w:color="auto"/>
        <w:right w:val="none" w:sz="0" w:space="0" w:color="auto"/>
      </w:divBdr>
    </w:div>
    <w:div w:id="211230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5709B-811D-414A-BF04-709661D66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5077</Words>
  <Characters>27927</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2025-12-04T23:14:00Z</dcterms:created>
  <dcterms:modified xsi:type="dcterms:W3CDTF">2025-12-16T21:37:00Z</dcterms:modified>
</cp:coreProperties>
</file>