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9E7" w:rsidRPr="00ED4109" w:rsidRDefault="003349E7" w:rsidP="00900485">
      <w:pPr>
        <w:spacing w:after="0" w:line="240" w:lineRule="auto"/>
        <w:jc w:val="center"/>
        <w:rPr>
          <w:rFonts w:ascii="Times New Roman" w:hAnsi="Times New Roman" w:cs="Times New Roman"/>
          <w:sz w:val="24"/>
          <w:szCs w:val="24"/>
        </w:rPr>
      </w:pPr>
      <w:r w:rsidRPr="00ED4109">
        <w:rPr>
          <w:rFonts w:ascii="Times New Roman" w:hAnsi="Times New Roman" w:cs="Times New Roman"/>
          <w:sz w:val="24"/>
          <w:szCs w:val="24"/>
        </w:rPr>
        <w:t>REUNIÓN DE LA COMISIÓN LEGISLATIVA DE PROTECCIÓN AMBIENTAL Y CAMBIO CLIMÁTICO DE LA H. “LXII” LEGISLATURA DEL ESTADO DE MÉXICO.</w:t>
      </w:r>
    </w:p>
    <w:p w:rsidR="003349E7" w:rsidRPr="00ED4109" w:rsidRDefault="003349E7" w:rsidP="00900485">
      <w:pPr>
        <w:spacing w:after="0" w:line="240" w:lineRule="auto"/>
        <w:rPr>
          <w:rFonts w:ascii="Times New Roman" w:hAnsi="Times New Roman" w:cs="Times New Roman"/>
          <w:sz w:val="24"/>
          <w:szCs w:val="24"/>
        </w:rPr>
      </w:pPr>
    </w:p>
    <w:p w:rsidR="003349E7" w:rsidRPr="00ED4109" w:rsidRDefault="003349E7" w:rsidP="00900485">
      <w:pPr>
        <w:spacing w:after="0" w:line="240" w:lineRule="auto"/>
        <w:jc w:val="center"/>
        <w:rPr>
          <w:rFonts w:ascii="Times New Roman" w:hAnsi="Times New Roman" w:cs="Times New Roman"/>
          <w:sz w:val="24"/>
          <w:szCs w:val="24"/>
        </w:rPr>
      </w:pPr>
      <w:r w:rsidRPr="00ED4109">
        <w:rPr>
          <w:rFonts w:ascii="Times New Roman" w:hAnsi="Times New Roman" w:cs="Times New Roman"/>
          <w:sz w:val="24"/>
          <w:szCs w:val="24"/>
        </w:rPr>
        <w:t>Celebrada el día 04 de diciembre de 2025.</w:t>
      </w:r>
    </w:p>
    <w:p w:rsidR="003349E7" w:rsidRPr="00ED4109" w:rsidRDefault="003349E7" w:rsidP="00900485">
      <w:pPr>
        <w:spacing w:after="0" w:line="240" w:lineRule="auto"/>
        <w:rPr>
          <w:rFonts w:ascii="Times New Roman" w:hAnsi="Times New Roman" w:cs="Times New Roman"/>
          <w:sz w:val="24"/>
          <w:szCs w:val="24"/>
        </w:rPr>
      </w:pPr>
    </w:p>
    <w:p w:rsidR="003349E7" w:rsidRPr="00ED4109" w:rsidRDefault="003349E7" w:rsidP="00900485">
      <w:pPr>
        <w:spacing w:after="0" w:line="240" w:lineRule="auto"/>
        <w:jc w:val="center"/>
        <w:rPr>
          <w:rFonts w:ascii="Times New Roman" w:hAnsi="Times New Roman" w:cs="Times New Roman"/>
          <w:sz w:val="24"/>
          <w:szCs w:val="24"/>
        </w:rPr>
      </w:pPr>
      <w:r w:rsidRPr="00ED4109">
        <w:rPr>
          <w:rFonts w:ascii="Times New Roman" w:hAnsi="Times New Roman" w:cs="Times New Roman"/>
          <w:sz w:val="24"/>
          <w:szCs w:val="24"/>
        </w:rPr>
        <w:t>Presidencia del diputado Carlos Alberto López Imm</w:t>
      </w:r>
    </w:p>
    <w:p w:rsidR="003349E7" w:rsidRPr="00ED4109" w:rsidRDefault="003349E7" w:rsidP="00900485">
      <w:pPr>
        <w:spacing w:after="0" w:line="240" w:lineRule="auto"/>
        <w:rPr>
          <w:rFonts w:ascii="Times New Roman" w:hAnsi="Times New Roman" w:cs="Times New Roman"/>
          <w:sz w:val="24"/>
          <w:szCs w:val="24"/>
        </w:rPr>
      </w:pP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PRESIDENTE DIP. CARLOS ALBERTO LÓPEZ IM</w:t>
      </w:r>
      <w:r w:rsidR="000A1F8E" w:rsidRPr="00ED4109">
        <w:rPr>
          <w:rFonts w:ascii="Times New Roman" w:hAnsi="Times New Roman" w:cs="Times New Roman"/>
          <w:sz w:val="24"/>
          <w:szCs w:val="24"/>
        </w:rPr>
        <w:t>M. Saludo a las</w:t>
      </w:r>
      <w:r w:rsidR="00E856B8" w:rsidRPr="00ED4109">
        <w:rPr>
          <w:rFonts w:ascii="Times New Roman" w:hAnsi="Times New Roman" w:cs="Times New Roman"/>
          <w:sz w:val="24"/>
          <w:szCs w:val="24"/>
        </w:rPr>
        <w:t xml:space="preserve"> diputadas</w:t>
      </w:r>
      <w:r w:rsidR="000A1F8E" w:rsidRPr="00ED4109">
        <w:rPr>
          <w:rFonts w:ascii="Times New Roman" w:hAnsi="Times New Roman" w:cs="Times New Roman"/>
          <w:sz w:val="24"/>
          <w:szCs w:val="24"/>
        </w:rPr>
        <w:t xml:space="preserve"> y los diputados de la </w:t>
      </w:r>
      <w:r w:rsidR="00E856B8" w:rsidRPr="00ED4109">
        <w:rPr>
          <w:rFonts w:ascii="Times New Roman" w:hAnsi="Times New Roman" w:cs="Times New Roman"/>
          <w:sz w:val="24"/>
          <w:szCs w:val="24"/>
        </w:rPr>
        <w:t xml:space="preserve">Comisión Legislativa </w:t>
      </w:r>
      <w:r w:rsidR="00830AFE" w:rsidRPr="00ED4109">
        <w:rPr>
          <w:rFonts w:ascii="Times New Roman" w:hAnsi="Times New Roman" w:cs="Times New Roman"/>
          <w:sz w:val="24"/>
          <w:szCs w:val="24"/>
        </w:rPr>
        <w:t>d</w:t>
      </w:r>
      <w:r w:rsidR="00E856B8" w:rsidRPr="00ED4109">
        <w:rPr>
          <w:rFonts w:ascii="Times New Roman" w:hAnsi="Times New Roman" w:cs="Times New Roman"/>
          <w:sz w:val="24"/>
          <w:szCs w:val="24"/>
        </w:rPr>
        <w:t xml:space="preserve">e Protección </w:t>
      </w:r>
      <w:r w:rsidR="00830AFE" w:rsidRPr="00ED4109">
        <w:rPr>
          <w:rFonts w:ascii="Times New Roman" w:hAnsi="Times New Roman" w:cs="Times New Roman"/>
          <w:sz w:val="24"/>
          <w:szCs w:val="24"/>
        </w:rPr>
        <w:t>y</w:t>
      </w:r>
      <w:r w:rsidR="00E856B8" w:rsidRPr="00ED4109">
        <w:rPr>
          <w:rFonts w:ascii="Times New Roman" w:hAnsi="Times New Roman" w:cs="Times New Roman"/>
          <w:sz w:val="24"/>
          <w:szCs w:val="24"/>
        </w:rPr>
        <w:t xml:space="preserve"> Cambio Climático </w:t>
      </w:r>
      <w:r w:rsidRPr="00ED4109">
        <w:rPr>
          <w:rFonts w:ascii="Times New Roman" w:hAnsi="Times New Roman" w:cs="Times New Roman"/>
          <w:sz w:val="24"/>
          <w:szCs w:val="24"/>
        </w:rPr>
        <w:t>y valoro su disposición para desarrollar estos trabajos.</w:t>
      </w:r>
    </w:p>
    <w:p w:rsidR="003349E7" w:rsidRPr="00ED4109" w:rsidRDefault="003349E7" w:rsidP="00900485">
      <w:pPr>
        <w:spacing w:after="0" w:line="240" w:lineRule="auto"/>
        <w:ind w:firstLine="708"/>
        <w:jc w:val="both"/>
        <w:rPr>
          <w:rFonts w:ascii="Times New Roman" w:hAnsi="Times New Roman" w:cs="Times New Roman"/>
          <w:sz w:val="24"/>
          <w:szCs w:val="24"/>
        </w:rPr>
      </w:pPr>
      <w:r w:rsidRPr="00ED4109">
        <w:rPr>
          <w:rFonts w:ascii="Times New Roman" w:hAnsi="Times New Roman" w:cs="Times New Roman"/>
          <w:sz w:val="24"/>
          <w:szCs w:val="24"/>
        </w:rPr>
        <w:t>Destaco la presencia del Maestro Carlos Alfonso Buendía Ramírez, Coordinador Jurídico de Igualdad de Género y Erradicación de la Violencia de la Secretaría del Campo; así como del Licenciado Javier de Jesús Domínguez González, encargado del despacho de la Dirección General de Legislación y del Periódico Oficial Gaceta del Gobierno, muchas gracias por atender el llamado de esta comisión legislativa y contribuir con los trabajos de análisis que nos han sido encomendados, bienvenidos a “La Casa del Pueblo”.</w:t>
      </w:r>
    </w:p>
    <w:p w:rsidR="003349E7" w:rsidRPr="00ED4109" w:rsidRDefault="003349E7" w:rsidP="00900485">
      <w:pPr>
        <w:spacing w:after="0" w:line="240" w:lineRule="auto"/>
        <w:ind w:firstLine="708"/>
        <w:jc w:val="both"/>
        <w:rPr>
          <w:rFonts w:ascii="Times New Roman" w:hAnsi="Times New Roman" w:cs="Times New Roman"/>
          <w:sz w:val="24"/>
          <w:szCs w:val="24"/>
        </w:rPr>
      </w:pPr>
      <w:r w:rsidRPr="00ED4109">
        <w:rPr>
          <w:rFonts w:ascii="Times New Roman" w:hAnsi="Times New Roman" w:cs="Times New Roman"/>
          <w:sz w:val="24"/>
          <w:szCs w:val="24"/>
        </w:rPr>
        <w:t>Doy la bienvenida a los representantes de los medios de comunicación y a quienes se encuentran en el recinto y quienes también nos siguen a través de las redes sociales, esta es su casa.</w:t>
      </w:r>
    </w:p>
    <w:p w:rsidR="003349E7" w:rsidRPr="00ED4109" w:rsidRDefault="003349E7" w:rsidP="00900485">
      <w:pPr>
        <w:spacing w:after="0" w:line="240" w:lineRule="auto"/>
        <w:ind w:firstLine="708"/>
        <w:jc w:val="both"/>
        <w:rPr>
          <w:rFonts w:ascii="Times New Roman" w:hAnsi="Times New Roman" w:cs="Times New Roman"/>
          <w:sz w:val="24"/>
          <w:szCs w:val="24"/>
        </w:rPr>
      </w:pPr>
      <w:r w:rsidRPr="00ED4109">
        <w:rPr>
          <w:rFonts w:ascii="Times New Roman" w:hAnsi="Times New Roman" w:cs="Times New Roman"/>
          <w:sz w:val="24"/>
          <w:szCs w:val="24"/>
        </w:rPr>
        <w:t>La reunión en modalidad mixta, se fundamenta en el artículo 40 Bis de la Ley Orgánica del Poder Legislativo.</w:t>
      </w:r>
    </w:p>
    <w:p w:rsidR="003349E7" w:rsidRPr="00ED4109" w:rsidRDefault="003349E7" w:rsidP="00900485">
      <w:pPr>
        <w:spacing w:after="0" w:line="240" w:lineRule="auto"/>
        <w:ind w:firstLine="708"/>
        <w:jc w:val="both"/>
        <w:rPr>
          <w:rFonts w:ascii="Times New Roman" w:hAnsi="Times New Roman" w:cs="Times New Roman"/>
          <w:sz w:val="24"/>
          <w:szCs w:val="24"/>
        </w:rPr>
      </w:pPr>
      <w:r w:rsidRPr="00ED4109">
        <w:rPr>
          <w:rFonts w:ascii="Times New Roman" w:hAnsi="Times New Roman" w:cs="Times New Roman"/>
          <w:sz w:val="24"/>
          <w:szCs w:val="24"/>
        </w:rPr>
        <w:t>Para la validez de los trabajos pido a la Secretaría verifique el quórum.</w:t>
      </w:r>
    </w:p>
    <w:p w:rsidR="003349E7" w:rsidRPr="00ED4109" w:rsidRDefault="003349E7" w:rsidP="00976E1E">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SECRETARIA DIP. SANDRA PATRICIA SANTOS RODRÍGUEZ. Procedo a verificar el quórum.</w:t>
      </w:r>
    </w:p>
    <w:p w:rsidR="003349E7" w:rsidRPr="00ED4109" w:rsidRDefault="003349E7" w:rsidP="00900485">
      <w:pPr>
        <w:spacing w:after="0" w:line="240" w:lineRule="auto"/>
        <w:jc w:val="center"/>
        <w:rPr>
          <w:rFonts w:ascii="Times New Roman" w:hAnsi="Times New Roman" w:cs="Times New Roman"/>
          <w:i/>
          <w:sz w:val="24"/>
          <w:szCs w:val="24"/>
        </w:rPr>
      </w:pPr>
      <w:r w:rsidRPr="00ED4109">
        <w:rPr>
          <w:rFonts w:ascii="Times New Roman" w:hAnsi="Times New Roman" w:cs="Times New Roman"/>
          <w:i/>
          <w:sz w:val="24"/>
          <w:szCs w:val="24"/>
        </w:rPr>
        <w:t>(Registro de asistencia)</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SECRETARIA DIP. SANDRA PATRICIA SANTOS RODRÍGUEZ. Existe quórum, procede a abrir la reunión.</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PRESIDENTE DIP. CARLOS ALBERTO LÓPEZ IMM. Se da la bienvenida también a la diputada Jennifer Nathalie González López.</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Se declara la existencia del quórum…</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DIP. MARÍA DEL CARMEN DE LA ROSA MENDOZA. Diputada Carmen de la Rosa, si pueden registrar mi asistencia, por favor.</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PRESIDENTE DIP. CARLOS ALBERTO LÓPEZ IMM. Por supuesto diputada con todo gusto, ya la tenemos presente, gracias por tu asistencia.</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Se declara la existencia del quórum y se abre la reunión de la Comisión Legislativa de Protección Ambiental y Cambio Climático y siendo las quince horas con ocho minutos del día jueves cuatro de diciembre del año dos mil veinticinco.</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En observancia del artículo 16 del Reglamento de este Poder Legislativo, la reunión es pública.</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Exponga la Secretaría la propuesta de orden del día, por favor.</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SECRETARIA DIP. SANDRA PATRICIA SANTOS RODRÍGUEZ. La propuesta del orden del día es la siguiente:</w:t>
      </w:r>
    </w:p>
    <w:p w:rsidR="003349E7" w:rsidRPr="00ED4109" w:rsidRDefault="003349E7" w:rsidP="00900485">
      <w:pPr>
        <w:spacing w:after="0" w:line="240" w:lineRule="auto"/>
        <w:jc w:val="both"/>
        <w:rPr>
          <w:rFonts w:ascii="Times New Roman" w:hAnsi="Times New Roman" w:cs="Times New Roman"/>
          <w:b/>
          <w:sz w:val="24"/>
          <w:szCs w:val="24"/>
        </w:rPr>
      </w:pPr>
      <w:r w:rsidRPr="00ED4109">
        <w:rPr>
          <w:rFonts w:ascii="Times New Roman" w:hAnsi="Times New Roman" w:cs="Times New Roman"/>
          <w:b/>
          <w:sz w:val="24"/>
          <w:szCs w:val="24"/>
        </w:rPr>
        <w:t>1. Análisis de la iniciativa de decreto por el que se reforma el párrafo segundo del artículo 3.18 y se adiciona un párrafo tercero al artículo 3.18, recorriéndose los subsecuentes del Código para la Biodiversidad del Estado de México, presentada por la Titular del Ejecutivo Estatal</w:t>
      </w:r>
      <w:r w:rsidR="00BA6B62" w:rsidRPr="00ED4109">
        <w:rPr>
          <w:rFonts w:ascii="Times New Roman" w:hAnsi="Times New Roman" w:cs="Times New Roman"/>
          <w:b/>
          <w:sz w:val="24"/>
          <w:szCs w:val="24"/>
        </w:rPr>
        <w:t>, e</w:t>
      </w:r>
      <w:r w:rsidRPr="00ED4109">
        <w:rPr>
          <w:rFonts w:ascii="Times New Roman" w:hAnsi="Times New Roman" w:cs="Times New Roman"/>
          <w:b/>
          <w:sz w:val="24"/>
          <w:szCs w:val="24"/>
        </w:rPr>
        <w:t>n su caso, intervención de las personas servidoras públicas del Poder Ejecutivo.</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2. Clausura de la reunión.</w:t>
      </w:r>
      <w:bookmarkStart w:id="0" w:name="_GoBack"/>
      <w:bookmarkEnd w:id="0"/>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PRESIDENTE DIP. CARLOS ALBERTO LÓPEZ IMM. Pido a quienes estén de acuerdo en que la propuesta que ha sido expuesta por parte de la Secretaría se aprobada en carácter de orden del día, se sirvan levantar la mano. ¿En contra? ¿Abstención?</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lastRenderedPageBreak/>
        <w:t>SECRETARIA DIP. SANDRA PATRICIA SANTOS RODRÍGUEZ. La propuesta ha sido aceptada por unanimidad de votos.</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PRESIDENTE DIP. CARLOS ALBERTO LÓPEZ IMM. Muchas gracias Secretaria.</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Para atender el punto 1, iniciamos el análisis de la Iniciativa de Decreto por el que se reforma el párrafo segundo del artículo 3.18 y se adiciona un párrafo tercero del artículo 3.18 recorriéndose los subsecuentes del Código para la Biodiversidad del Estado de México, presentada por la Titular del Ejecutivo Estatal.</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Este ejercicio parlamentario es muy importante para quienes integramos esta comisión legislativa, toda vez que nos permitirá conocer de viva voz y con mayor detalle el contenido y propósito de la iniciativa y en su caso, clarificar posibles dudas, gracias a todos ustedes por su atención y solicito a nuestra querida Secretaría pueda dar lectura al documento.</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SECRETARIA DIP. SANDRA PATRICIA SANTOS RODRÍGUEZ. Doy la bienvenida a la diputada Daniela Ballesteros Lule.</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DIPUTADA MARTHA AZUCENA CAMACHO REYNOSO</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PRESIDENTA DE LA MESA DIRECTIVA DE LA HONORABLE</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LXII LEGISLATURA DEL ESTADO DE MÉXICO</w:t>
      </w:r>
    </w:p>
    <w:p w:rsidR="003349E7" w:rsidRPr="00ED4109" w:rsidRDefault="003349E7"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PRESENTE</w:t>
      </w:r>
    </w:p>
    <w:p w:rsidR="005814FF" w:rsidRPr="00ED4109" w:rsidRDefault="003349E7" w:rsidP="00900485">
      <w:pPr>
        <w:spacing w:after="0" w:line="240" w:lineRule="auto"/>
        <w:jc w:val="both"/>
      </w:pPr>
      <w:r w:rsidRPr="00ED4109">
        <w:rPr>
          <w:rFonts w:ascii="Times New Roman" w:hAnsi="Times New Roman" w:cs="Times New Roman"/>
          <w:sz w:val="24"/>
          <w:szCs w:val="24"/>
        </w:rPr>
        <w:tab/>
        <w:t>Delfina Gómez Álvarez, Gobernadora Constitucional del Estado Libre y Soberano de México, en ejercicio de la facultad que me confieren los artículos 51 fracción</w:t>
      </w:r>
      <w:r w:rsidRPr="00ED4109">
        <w:t xml:space="preserve"> I y</w:t>
      </w:r>
      <w:r w:rsidR="00F921CD" w:rsidRPr="00ED4109">
        <w:t xml:space="preserve"> 77</w:t>
      </w:r>
      <w:r w:rsidR="007F599F" w:rsidRPr="00ED4109">
        <w:t>,</w:t>
      </w:r>
      <w:r w:rsidR="00F921CD" w:rsidRPr="00ED4109">
        <w:t xml:space="preserve"> </w:t>
      </w:r>
      <w:r w:rsidR="005814FF" w:rsidRPr="00ED4109">
        <w:rPr>
          <w:rFonts w:ascii="Times New Roman" w:hAnsi="Times New Roman" w:cs="Times New Roman"/>
          <w:sz w:val="24"/>
          <w:szCs w:val="24"/>
        </w:rPr>
        <w:t>fracción V de la Constitución Política del Estado Libre y Soberano de México y con fundamento en el numeral 56 del mismo ordenamiento, se somete a consideración de esta Honorable Legislatura, por el digno conducto de usted, la presente iniciativa de decreto por el que se reforma el párrafo Segundo del artículo 3.18, y se adiciona un párrafo Tercero al artículo 3.18, reco</w:t>
      </w:r>
      <w:r w:rsidR="00AE4D09" w:rsidRPr="00ED4109">
        <w:rPr>
          <w:rFonts w:ascii="Times New Roman" w:hAnsi="Times New Roman" w:cs="Times New Roman"/>
          <w:sz w:val="24"/>
          <w:szCs w:val="24"/>
        </w:rPr>
        <w:t>rr</w:t>
      </w:r>
      <w:r w:rsidR="005814FF" w:rsidRPr="00ED4109">
        <w:rPr>
          <w:rFonts w:ascii="Times New Roman" w:hAnsi="Times New Roman" w:cs="Times New Roman"/>
          <w:sz w:val="24"/>
          <w:szCs w:val="24"/>
        </w:rPr>
        <w:t>iéndose los subsecuentes del Código para la Biodiversidad del Estado de México, con sustento en lo siguiente: Decreto número, la Honorable LXII Legislatura del Estado de México.</w:t>
      </w:r>
    </w:p>
    <w:p w:rsidR="005814FF" w:rsidRPr="00ED4109" w:rsidRDefault="005814FF" w:rsidP="00900485">
      <w:pPr>
        <w:pStyle w:val="Sinespaciado"/>
        <w:jc w:val="center"/>
        <w:rPr>
          <w:rFonts w:ascii="Times New Roman" w:hAnsi="Times New Roman" w:cs="Times New Roman"/>
          <w:sz w:val="24"/>
          <w:szCs w:val="24"/>
          <w:lang w:val="es-MX"/>
        </w:rPr>
      </w:pPr>
      <w:r w:rsidRPr="00ED4109">
        <w:rPr>
          <w:rFonts w:ascii="Times New Roman" w:hAnsi="Times New Roman" w:cs="Times New Roman"/>
          <w:sz w:val="24"/>
          <w:szCs w:val="24"/>
          <w:lang w:val="es-MX"/>
        </w:rPr>
        <w:t>DECRETA</w:t>
      </w:r>
    </w:p>
    <w:p w:rsidR="005814FF" w:rsidRPr="00ED4109" w:rsidRDefault="00220102" w:rsidP="00696FD5">
      <w:pPr>
        <w:pStyle w:val="Sinespaciado"/>
        <w:ind w:firstLine="709"/>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ARTÍCULO ÚNICO</w:t>
      </w:r>
      <w:r w:rsidR="005814FF" w:rsidRPr="00ED4109">
        <w:rPr>
          <w:rFonts w:ascii="Times New Roman" w:hAnsi="Times New Roman" w:cs="Times New Roman"/>
          <w:sz w:val="24"/>
          <w:szCs w:val="24"/>
          <w:lang w:val="es-MX"/>
        </w:rPr>
        <w:t>. Se reforma el párrafo Segundo del artículo 3.18 y se adiciona un párrafo Tercero al artículo 3.18, requiriéndose los subsecuentes del Código para la Biodiversidad del Estado de México para quedar como sigue:</w:t>
      </w:r>
    </w:p>
    <w:p w:rsidR="005814FF" w:rsidRPr="00ED4109" w:rsidRDefault="005814FF" w:rsidP="00696FD5">
      <w:pPr>
        <w:pStyle w:val="Sinespaciado"/>
        <w:ind w:firstLine="709"/>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Artículo 3.18. Igual, el Consejo Directivo se integrará en los términos previstos en la Ley para la Coordinación y Control de Organismos Auxiliares del Estado de México y contará con una Presidencia que estará a cargo de la persona titular de la Secretaría y con 7 vocalías que serán las personas representantes de las Secretarías de la Oficialía Mayor y de las Secretarías de Finanzas, de Desarrollo Económico, de Desarrollo Urbano e Infraestructura, de Movilidad y del Medio Ambiente y Desarrollo Sostenible, así como una Comisaría que será una persona representante de la Secretaría de la Contraloría, será invitada permanentemente a las sesiones del Consejo Directivo, una persona representante de la Consejería Judicial, la cual contara con voz, pero sin voto.</w:t>
      </w:r>
    </w:p>
    <w:p w:rsidR="005814FF" w:rsidRPr="00ED4109" w:rsidRDefault="005814FF" w:rsidP="00900485">
      <w:pPr>
        <w:pStyle w:val="Sinespaciado"/>
        <w:jc w:val="center"/>
        <w:rPr>
          <w:rFonts w:ascii="Times New Roman" w:hAnsi="Times New Roman" w:cs="Times New Roman"/>
          <w:sz w:val="24"/>
          <w:szCs w:val="24"/>
          <w:lang w:val="es-MX"/>
        </w:rPr>
      </w:pPr>
      <w:r w:rsidRPr="00ED4109">
        <w:rPr>
          <w:rFonts w:ascii="Times New Roman" w:hAnsi="Times New Roman" w:cs="Times New Roman"/>
          <w:sz w:val="24"/>
          <w:szCs w:val="24"/>
          <w:lang w:val="es-MX"/>
        </w:rPr>
        <w:t>TRANSITORIOS</w:t>
      </w:r>
    </w:p>
    <w:p w:rsidR="00FC1B50" w:rsidRPr="00ED4109" w:rsidRDefault="005814FF" w:rsidP="00FC1B50">
      <w:pPr>
        <w:pStyle w:val="Sinespaciado"/>
        <w:ind w:firstLine="709"/>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PRIMERO. Publíquese el presente decreto en el periódico oficial Gaceta de Gobierno.</w:t>
      </w:r>
    </w:p>
    <w:p w:rsidR="005814FF" w:rsidRPr="00ED4109" w:rsidRDefault="005814FF" w:rsidP="00FC1B50">
      <w:pPr>
        <w:pStyle w:val="Sinespaciado"/>
        <w:ind w:firstLine="709"/>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SEGUNDO. El presente decreto entrará en vigor al día siguiente de su publicación en el periódico oficial Gaceta de Gobierno.</w:t>
      </w:r>
    </w:p>
    <w:p w:rsidR="005814FF" w:rsidRPr="00ED4109" w:rsidRDefault="005814FF" w:rsidP="00696FD5">
      <w:pPr>
        <w:pStyle w:val="Sinespaciado"/>
        <w:ind w:firstLine="709"/>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Es cuanto.</w:t>
      </w:r>
    </w:p>
    <w:p w:rsidR="005814FF" w:rsidRPr="00ED4109" w:rsidRDefault="005814FF" w:rsidP="00900485">
      <w:pPr>
        <w:pStyle w:val="Sinespaciado"/>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 xml:space="preserve">PRESIDENTE DIP. CARLOS ALBERTO LÓPEZ IMM. Gracias Secretaria. </w:t>
      </w:r>
    </w:p>
    <w:p w:rsidR="005814FF" w:rsidRPr="00ED4109" w:rsidRDefault="005814FF" w:rsidP="00900485">
      <w:pPr>
        <w:pStyle w:val="Sinespaciado"/>
        <w:ind w:firstLine="708"/>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Si nos lo permiten, daremos la palabra a los servidores públicos que aquí se encuentran y al finalizar abriremos un espacio para los comentarios y preguntas de nuestras diputadas y diputados integrantes de esta Comisión.</w:t>
      </w:r>
    </w:p>
    <w:p w:rsidR="005814FF" w:rsidRPr="00ED4109" w:rsidRDefault="005814FF" w:rsidP="00900485">
      <w:pPr>
        <w:pStyle w:val="Sinespaciado"/>
        <w:ind w:firstLine="708"/>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 xml:space="preserve">Si fuera tan amable, Maestro Carlos Alfonso, por favor, adelante y posteriormente el Licenciado Javier de Jesús Domínguez. </w:t>
      </w:r>
    </w:p>
    <w:p w:rsidR="005814FF" w:rsidRPr="00ED4109" w:rsidRDefault="005814FF" w:rsidP="00900485">
      <w:pPr>
        <w:pStyle w:val="Sinespaciado"/>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 xml:space="preserve">MTRO. CARLOS ALFONSO BUENDÍA RAMÍREZ. Muchas gracias. </w:t>
      </w:r>
    </w:p>
    <w:p w:rsidR="005814FF" w:rsidRPr="00ED4109" w:rsidRDefault="005814FF" w:rsidP="00900485">
      <w:pPr>
        <w:pStyle w:val="Sinespaciado"/>
        <w:ind w:firstLine="708"/>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lastRenderedPageBreak/>
        <w:t xml:space="preserve">Con la venia de la Presidencia y de los integrantes de esta comisión, comentarles que esta iniciativa obedece más que a cualquier otra cosa, al tema de armonización legislativa. </w:t>
      </w:r>
    </w:p>
    <w:p w:rsidR="005814FF" w:rsidRPr="00ED4109" w:rsidRDefault="005814FF" w:rsidP="00900485">
      <w:pPr>
        <w:pStyle w:val="Sinespaciado"/>
        <w:ind w:firstLine="708"/>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 xml:space="preserve">La armonización que tiene que ver originariamente con la reforma que se implementó por parte del Gobierno de la maestra Delfina Gómez Álvarez en el año 2023, esa reforma, la Ley Orgánica de la Administración Pública, que trajo una reestructura, cambio de denominaciones, algunas secretarías, fusiones, escisiones y esas denominaciones, es lo que hoy en día venimos arrastrando en un vamos a decirle así en un tema normativo que ya no tendría aplicación. </w:t>
      </w:r>
    </w:p>
    <w:p w:rsidR="005814FF" w:rsidRPr="00ED4109" w:rsidRDefault="005814FF" w:rsidP="00900485">
      <w:pPr>
        <w:pStyle w:val="Sinespaciado"/>
        <w:ind w:firstLine="708"/>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Entonces esas denominaciones es lo que hoy en día se propone a consideración de  los integrantes de la Comisión, con la finalidad de poder armonizarlo, es decir, en el año 2023, se reformó, se cambiaron algunas denominaciones, en el 2024, también lo que se hizo en un paquete de iniciativas que tuvo a bien reformar el Congreso Mexiquense, i</w:t>
      </w:r>
      <w:r w:rsidR="0059117D" w:rsidRPr="00ED4109">
        <w:rPr>
          <w:rFonts w:ascii="Times New Roman" w:eastAsia="Times New Roman" w:hAnsi="Times New Roman" w:cs="Times New Roman"/>
          <w:sz w:val="24"/>
          <w:szCs w:val="24"/>
          <w:lang w:val="es-MX" w:eastAsia="es-MX"/>
        </w:rPr>
        <w:t>ban</w:t>
      </w:r>
      <w:r w:rsidRPr="00ED4109">
        <w:rPr>
          <w:rFonts w:ascii="Times New Roman" w:eastAsia="Times New Roman" w:hAnsi="Times New Roman" w:cs="Times New Roman"/>
          <w:sz w:val="24"/>
          <w:szCs w:val="24"/>
          <w:lang w:val="es-MX" w:eastAsia="es-MX"/>
        </w:rPr>
        <w:t xml:space="preserve"> la Ley del </w:t>
      </w:r>
      <w:r w:rsidR="0059117D" w:rsidRPr="00ED4109">
        <w:rPr>
          <w:rFonts w:ascii="Times New Roman" w:eastAsia="Times New Roman" w:hAnsi="Times New Roman" w:cs="Times New Roman"/>
          <w:sz w:val="24"/>
          <w:szCs w:val="24"/>
          <w:lang w:val="es-MX" w:eastAsia="es-MX"/>
        </w:rPr>
        <w:t xml:space="preserve">Control </w:t>
      </w:r>
      <w:r w:rsidRPr="00ED4109">
        <w:rPr>
          <w:rFonts w:ascii="Times New Roman" w:eastAsia="Times New Roman" w:hAnsi="Times New Roman" w:cs="Times New Roman"/>
          <w:sz w:val="24"/>
          <w:szCs w:val="24"/>
          <w:lang w:val="es-MX" w:eastAsia="es-MX"/>
        </w:rPr>
        <w:t xml:space="preserve">de Organismos Públicos, algunos otros paquetes de iniciativas o leyes, pero que dentro de lo que se fue ahí a la luz del legislador, fue en su momento el Código para la Biodiversidad, que tiene que ver precisamente con únicamente la modificación de la  denominación de las secretarías que integran ese Consejo Directivo, que es el órgano rector del Organismo Público Descentralizado de PROBOSQUE. </w:t>
      </w:r>
    </w:p>
    <w:p w:rsidR="0067559A" w:rsidRPr="00ED4109" w:rsidRDefault="005814FF" w:rsidP="00900485">
      <w:pPr>
        <w:pStyle w:val="Sinespaciado"/>
        <w:ind w:firstLine="708"/>
        <w:jc w:val="both"/>
        <w:rPr>
          <w:rFonts w:ascii="Times New Roman" w:eastAsia="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Entonces, esta iniciativa, reitero tiene el propósito de armonizar la integración del órgano de Gobierno de la Protectora de Bosques del Estado de México con la Ley para la Coordinación y Control de Organismos Auxiliares del Estado de México, de manera puntual se prevé como bien tuvo a darle lectura a la diputada, se prevé no solo el cambio de la denominación, sino incluir en</w:t>
      </w:r>
      <w:r w:rsidR="00006D02" w:rsidRPr="00ED4109">
        <w:rPr>
          <w:rFonts w:ascii="Times New Roman" w:eastAsia="Times New Roman" w:hAnsi="Times New Roman" w:cs="Times New Roman"/>
          <w:sz w:val="24"/>
          <w:szCs w:val="24"/>
          <w:lang w:val="es-MX" w:eastAsia="es-MX"/>
        </w:rPr>
        <w:t xml:space="preserve"> </w:t>
      </w:r>
      <w:r w:rsidR="0067559A" w:rsidRPr="00ED4109">
        <w:rPr>
          <w:rFonts w:ascii="Times New Roman" w:hAnsi="Times New Roman" w:cs="Times New Roman"/>
          <w:sz w:val="24"/>
          <w:szCs w:val="24"/>
          <w:lang w:val="es-MX"/>
        </w:rPr>
        <w:t>el órgano de Gobierno a la Consejería Jurídica como una parte permanente del consejo; también se prevé a la Oficialía Mayor, la Oficialía Mayor que sí tendrá voz y voto, porque tiene una participación importante dentro de lo que se maneja en cuestiones administrativas y financieras, razón por la que es motivo que la Oficialía Mayor sea parte de este Órgano de Gobierno; entonces entre otras cosas reitero lo más importante de la iniciativa es esa armonización que se busca con la Ley Orgánica de la Administración Pública, la Ley para el Control y la Coordinación, el Control de Organismos Públicos Descentralizados, el Código para la Biodiversidad y el Órgano de Gobierno que vendría siendo el Órgano máximo de la protectora de bosques del Estado, sería cuanto por lo que hace mi participación, cualquier duda estoy a sus órdenes.</w:t>
      </w:r>
    </w:p>
    <w:p w:rsidR="0067559A" w:rsidRPr="00ED4109" w:rsidRDefault="0067559A"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PRESIDENTE DIP. CARLOS ALBERTO LÓPEZ IMM. Gracias maestro.</w:t>
      </w:r>
    </w:p>
    <w:p w:rsidR="0067559A" w:rsidRPr="00ED4109" w:rsidRDefault="0067559A"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Antes de dar la palabra al licenciado Javier, damos la bienvenida a la diputada Krishna Karina también que se incorpora vía remota, por favor Licenciado Javier, si fueras tan amable.</w:t>
      </w:r>
    </w:p>
    <w:p w:rsidR="0067559A" w:rsidRPr="00ED4109" w:rsidRDefault="0067559A"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LIC. JAVIER DE JESÚS DOMÍNGUEZ GONZÁLEZ. Muchas, muchas gracias Presidente, Secretaria y a las diputadas, diputados que están a través de medios electrónicos; agradecer como siempre la invitación para esta reunión de comisiones y poder ampliar un poquito más sobre la iniciativa.</w:t>
      </w:r>
    </w:p>
    <w:p w:rsidR="0067559A" w:rsidRPr="00ED4109" w:rsidRDefault="0067559A"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En términos generales y como ya lo ha referido mi compañero Carlos, la verdad es que la intensión de la iniciativa, es una cuestión orgánica, se emprendió como bien lo mencionó desde 20</w:t>
      </w:r>
      <w:r w:rsidR="0024242E" w:rsidRPr="00ED4109">
        <w:rPr>
          <w:rFonts w:ascii="Times New Roman" w:hAnsi="Times New Roman" w:cs="Times New Roman"/>
          <w:sz w:val="24"/>
          <w:szCs w:val="24"/>
        </w:rPr>
        <w:t>2</w:t>
      </w:r>
      <w:r w:rsidRPr="00ED4109">
        <w:rPr>
          <w:rFonts w:ascii="Times New Roman" w:hAnsi="Times New Roman" w:cs="Times New Roman"/>
          <w:sz w:val="24"/>
          <w:szCs w:val="24"/>
        </w:rPr>
        <w:t xml:space="preserve">3, la Ley Orgánica de la Administración Pública, el cambio que se hizo y se reestructuró en gran parte y a partir de la reforma de 2024, a la Ley para la coordinación y control de organismos auxiliares, se estableció que todos los organismos auxiliares, todos los órganos y organismos descentralizados en sus consejos directivos, tienen que contar con una persona representante; tanto de la Secretaría de Finanzas como de la Oficialía Mayor, esto por la separación que se hizo en su momento, desde 2023 de ambas instancias que atienden a cuestiones técnicas estructurales que requieren todos los órganos directivos, porque aprueban presupuesto, aprueban ingresos, definen ellos en qué van a gastar y cómo lo van a gastar, sus estructuras orgánicas, normativas y por eso es importante que tengan participación de ambas dependencias, por eso a raíz de la ley de la modificación de la Ley para la Coordinación y Control de Organismos Auxiliares, se estableció esto de manera general, ya actualmente todos los órganos directivos de los organismos auxiliares, </w:t>
      </w:r>
      <w:r w:rsidRPr="00ED4109">
        <w:rPr>
          <w:rFonts w:ascii="Times New Roman" w:hAnsi="Times New Roman" w:cs="Times New Roman"/>
          <w:sz w:val="24"/>
          <w:szCs w:val="24"/>
        </w:rPr>
        <w:lastRenderedPageBreak/>
        <w:t>cuentan con representantes independientemente de si se ha hecho la modificación legal o reglamentaria correspondiente, porque la modificación posterior de la Ley para la Coordinación ya nos obliga a todos a que tengamos que tener estas representaciones y por parte de la Consejería Jurídica, contar con un invitado, una persona representante, una que será invitada permanente, no es integrante del Consejo Directivo; sino que son simplemente invitados, esto nos ha ayudado mucho; incluso la consejería ya tiene una área dedicada específicamente al control y seguimiento de los organismos auxiliares para tratar de revisar previo a que se aprueben los acuerdos o se generen algunas acciones, la legalidad de lo que se está haciendo y la normatividad que se está llevando a cabo, por parte de cada uno de los órganos directivos; entonces para nosotros esto es muy importante.</w:t>
      </w:r>
    </w:p>
    <w:p w:rsidR="0067559A" w:rsidRPr="00ED4109" w:rsidRDefault="0067559A"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 xml:space="preserve">En este sentido, dentro de los procesos que hemos tenido, sobre todo con la protectora de bosques que se modificó su reglamento interior, me parece que, a mediados del mes pasado, tuvimos ahí la situación, porque tenemos que actualizar su estructura y viendo esta situación, se </w:t>
      </w:r>
      <w:r w:rsidR="00E929C0" w:rsidRPr="00ED4109">
        <w:rPr>
          <w:rFonts w:ascii="Times New Roman" w:hAnsi="Times New Roman" w:cs="Times New Roman"/>
          <w:sz w:val="24"/>
          <w:szCs w:val="24"/>
        </w:rPr>
        <w:t>trabajó</w:t>
      </w:r>
      <w:r w:rsidRPr="00ED4109">
        <w:rPr>
          <w:rFonts w:ascii="Times New Roman" w:hAnsi="Times New Roman" w:cs="Times New Roman"/>
          <w:sz w:val="24"/>
          <w:szCs w:val="24"/>
        </w:rPr>
        <w:t xml:space="preserve"> la iniciativa para poder actualizar y dejar ya completamente bien la estructura del Consejo Directivo de PROBOSQUE para dejarlo como la Presidencia es a cargo de la persona titular de la Secretaría a la que está sectorizado y con estas personas que requieren incorporarse, establecerse ya nada más en la normatividad, que es la persona representante de la oficialía mayor y el invitado permanente por parte de la Consejería Jurídica.</w:t>
      </w:r>
    </w:p>
    <w:p w:rsidR="0067559A" w:rsidRPr="00ED4109" w:rsidRDefault="0067559A" w:rsidP="00900485">
      <w:pPr>
        <w:spacing w:after="0" w:line="240" w:lineRule="auto"/>
        <w:jc w:val="both"/>
        <w:rPr>
          <w:rFonts w:ascii="Times New Roman" w:hAnsi="Times New Roman" w:cs="Times New Roman"/>
          <w:sz w:val="24"/>
          <w:szCs w:val="24"/>
        </w:rPr>
      </w:pPr>
      <w:r w:rsidRPr="00ED4109">
        <w:rPr>
          <w:rFonts w:ascii="Times New Roman" w:hAnsi="Times New Roman" w:cs="Times New Roman"/>
          <w:sz w:val="24"/>
          <w:szCs w:val="24"/>
        </w:rPr>
        <w:tab/>
        <w:t>En términos generales, es parte de los procesos que se están llevando a cabo, para reestructurar y armonizar todo esto en su momento, cuando se hizo la armonización en 2024, se atendió un poco más a las nomenclaturas, denominaciones de las dependencias; pero no se metió en específico el tema de la parte de conformación de órganos directivos, porque implicaba unos cambios más específicos en cada uno; pero en términos generales es lo que lleva la iniciativa y es parte de armonizarnos con la ley para la coordinación y control de organismos auxiliares.</w:t>
      </w:r>
    </w:p>
    <w:p w:rsidR="0067559A" w:rsidRPr="00ED4109" w:rsidRDefault="0067559A" w:rsidP="00900485">
      <w:pPr>
        <w:spacing w:after="0" w:line="240" w:lineRule="auto"/>
        <w:jc w:val="both"/>
      </w:pPr>
      <w:r w:rsidRPr="00ED4109">
        <w:rPr>
          <w:rFonts w:ascii="Times New Roman" w:hAnsi="Times New Roman" w:cs="Times New Roman"/>
          <w:sz w:val="24"/>
          <w:szCs w:val="24"/>
        </w:rPr>
        <w:tab/>
        <w:t>Muchas gracias</w:t>
      </w:r>
      <w:r w:rsidRPr="00ED4109">
        <w:t>.</w:t>
      </w:r>
    </w:p>
    <w:p w:rsidR="00BE3C56" w:rsidRPr="00ED4109" w:rsidRDefault="00F2066A" w:rsidP="00900485">
      <w:pPr>
        <w:pStyle w:val="Sinespaciado"/>
        <w:jc w:val="both"/>
        <w:rPr>
          <w:rFonts w:ascii="Times New Roman" w:hAnsi="Times New Roman" w:cs="Times New Roman"/>
          <w:sz w:val="24"/>
          <w:szCs w:val="24"/>
          <w:lang w:val="es-MX" w:eastAsia="es-MX"/>
        </w:rPr>
      </w:pPr>
      <w:r w:rsidRPr="00ED4109">
        <w:rPr>
          <w:rFonts w:ascii="Times New Roman" w:eastAsia="Times New Roman" w:hAnsi="Times New Roman" w:cs="Times New Roman"/>
          <w:sz w:val="24"/>
          <w:szCs w:val="24"/>
          <w:lang w:val="es-MX" w:eastAsia="es-MX"/>
        </w:rPr>
        <w:t xml:space="preserve">PRESIDENTE DIP. CARLOS ALBERTO LÓPEZ IMM. </w:t>
      </w:r>
      <w:r w:rsidR="00BE3C56" w:rsidRPr="00ED4109">
        <w:rPr>
          <w:rFonts w:ascii="Times New Roman" w:hAnsi="Times New Roman" w:cs="Times New Roman"/>
          <w:sz w:val="24"/>
          <w:szCs w:val="24"/>
          <w:lang w:val="es-MX" w:eastAsia="es-MX"/>
        </w:rPr>
        <w:t xml:space="preserve">Gracias Licenciado. </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ab/>
        <w:t>Consulto a las diputadas y a los diputados integrantes de la comisión si alguien desea hacer uso de la palabra.</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ab/>
        <w:t>Bien, se registra la participación de la diputada Sandra, a quien se le da el uso de la voz</w:t>
      </w:r>
      <w:r w:rsidR="003055ED" w:rsidRPr="00ED4109">
        <w:rPr>
          <w:rFonts w:ascii="Times New Roman" w:hAnsi="Times New Roman" w:cs="Times New Roman"/>
          <w:sz w:val="24"/>
          <w:szCs w:val="24"/>
          <w:lang w:val="es-MX" w:eastAsia="es-MX"/>
        </w:rPr>
        <w:t>, a</w:t>
      </w:r>
      <w:r w:rsidRPr="00ED4109">
        <w:rPr>
          <w:rFonts w:ascii="Times New Roman" w:hAnsi="Times New Roman" w:cs="Times New Roman"/>
          <w:sz w:val="24"/>
          <w:szCs w:val="24"/>
          <w:lang w:val="es-MX" w:eastAsia="es-MX"/>
        </w:rPr>
        <w:t xml:space="preserve">delante, diputada, muchas gracias.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 xml:space="preserve">DIP. SANDRA PATRICIA SANTOS RODRÍGUEZ. Buenas tardes.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Saludo y agradezco la presencia de mis compañeras y compañeros legisladores integrantes de esta comisión, de los medios de comunicación, así como de quienes nos siguen a través de las diversas plataformas digitales en esta reunión de trabajo.</w:t>
      </w:r>
    </w:p>
    <w:p w:rsidR="00B16D9E"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 xml:space="preserve">Agradezco la presencia de las y los servidores públicos que hoy nos acompañan; para explicar, con claridad técnica y jurídica el alcance de la iniciativa presentada por la Gobernadora Delfina Gómez Álvarez. </w:t>
      </w:r>
    </w:p>
    <w:p w:rsidR="00BE3C56" w:rsidRPr="00ED4109" w:rsidRDefault="00BE3C56" w:rsidP="00900485">
      <w:pPr>
        <w:pStyle w:val="Sinespaciado"/>
        <w:ind w:firstLine="708"/>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 xml:space="preserve">Su participación fortalece este proceso legislativo y reafirma el compromiso del Poder Ejecutivo con la transparencia, el diálogo y la colaboración institucional.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Hoy analizamos la propuesta de actualizar la integración del Consejo Directivo de PROBOSQUE</w:t>
      </w:r>
      <w:r w:rsidR="00876E39" w:rsidRPr="00ED4109">
        <w:rPr>
          <w:rFonts w:ascii="Times New Roman" w:hAnsi="Times New Roman" w:cs="Times New Roman"/>
          <w:sz w:val="24"/>
          <w:szCs w:val="24"/>
          <w:lang w:val="es-MX"/>
        </w:rPr>
        <w:t>, s</w:t>
      </w:r>
      <w:r w:rsidRPr="00ED4109">
        <w:rPr>
          <w:rFonts w:ascii="Times New Roman" w:hAnsi="Times New Roman" w:cs="Times New Roman"/>
          <w:sz w:val="24"/>
          <w:szCs w:val="24"/>
          <w:lang w:val="es-MX"/>
        </w:rPr>
        <w:t xml:space="preserve">e trata de una iniciativa pertinente, necesaria y plenamente alineada con las reformas recientes en materia de organismos auxiliares.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Desde esta comisión reconocemos que PROBOSQUE es una institución estratégica para la protección de los recursos forestales y la prevención de incendios</w:t>
      </w:r>
      <w:r w:rsidR="00876E39" w:rsidRPr="00ED4109">
        <w:rPr>
          <w:rFonts w:ascii="Times New Roman" w:hAnsi="Times New Roman" w:cs="Times New Roman"/>
          <w:sz w:val="24"/>
          <w:szCs w:val="24"/>
          <w:lang w:val="es-MX"/>
        </w:rPr>
        <w:t>, p</w:t>
      </w:r>
      <w:r w:rsidRPr="00ED4109">
        <w:rPr>
          <w:rFonts w:ascii="Times New Roman" w:hAnsi="Times New Roman" w:cs="Times New Roman"/>
          <w:sz w:val="24"/>
          <w:szCs w:val="24"/>
          <w:lang w:val="es-MX"/>
        </w:rPr>
        <w:t xml:space="preserve">or ello, fortalecer su órgano de gobierno no es un simple ajuste administrativo, es una decisión que impacta la eficacia de nuestras políticas ambientales.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 xml:space="preserve">La incorporación de dependencias como la Oficialía Mayor, Finanzas, Contraloría y la Consejería Jurídica, permitirá una coordinación más sólida, decisiones más claras y funcionamiento institucional moderno y transparente.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lastRenderedPageBreak/>
        <w:tab/>
        <w:t xml:space="preserve">Desde la LXII Legislatura refrendamos nuestra disposición para seguir construyendo el andamiaje legal que acompaña la visión de Estado de la Gobernadora Delfina Gómez Álvarez.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Una visión centrada, en el bienestar social, la transparencia y el desarrollo sostenible desde el grupo Parlamentario de morena, reconocemos el compromiso del Gobierno Estatal, en materia forestal, la restauración de los ecosistemas, el fortalecimiento de capacidades para combatir incendios y la actualización normativa.</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 xml:space="preserve">Compañeras y compañeros, esta iniciativa es clave para consolidad un estado preparado y capaz de proteger sus bosques con visión de largo plazo, hagamos de este análisis una muestra más de que cuando los poderes públicos trabajan coordinadamente el Estado de México avanza. </w:t>
      </w:r>
    </w:p>
    <w:p w:rsidR="00BE3C56"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ab/>
        <w:t xml:space="preserve">Es cuánto. </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PRESIDENTE DIP. CARLOS ALBERTO LÓPEZ IMM. Muchas gracias, diputada.</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ab/>
        <w:t>Solicita también el uso de la voz la diputada Doctora Jennifer Nathalie González López</w:t>
      </w:r>
      <w:r w:rsidR="008C14A9" w:rsidRPr="00ED4109">
        <w:rPr>
          <w:rFonts w:ascii="Times New Roman" w:hAnsi="Times New Roman" w:cs="Times New Roman"/>
          <w:sz w:val="24"/>
          <w:szCs w:val="24"/>
          <w:lang w:val="es-MX" w:eastAsia="es-MX"/>
        </w:rPr>
        <w:t xml:space="preserve">, </w:t>
      </w:r>
      <w:r w:rsidR="00FA4EE5" w:rsidRPr="00ED4109">
        <w:rPr>
          <w:rFonts w:ascii="Times New Roman" w:hAnsi="Times New Roman" w:cs="Times New Roman"/>
          <w:sz w:val="24"/>
          <w:szCs w:val="24"/>
          <w:lang w:val="es-MX" w:eastAsia="es-MX"/>
        </w:rPr>
        <w:t>a</w:t>
      </w:r>
      <w:r w:rsidRPr="00ED4109">
        <w:rPr>
          <w:rFonts w:ascii="Times New Roman" w:hAnsi="Times New Roman" w:cs="Times New Roman"/>
          <w:sz w:val="24"/>
          <w:szCs w:val="24"/>
          <w:lang w:val="es-MX" w:eastAsia="es-MX"/>
        </w:rPr>
        <w:t>delante, diputada, por favor.</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DIP. JENNIFER NATHALIE GONZÁLEZ LÓPEZ. Hola, muy buenas tardes. ¿Me escuchan? Muchas felicidades.</w:t>
      </w:r>
    </w:p>
    <w:p w:rsidR="008C14A9"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ab/>
        <w:t>A ver, denme a ver. Denme un segundo.</w:t>
      </w:r>
    </w:p>
    <w:p w:rsidR="00BE3C56" w:rsidRPr="00ED4109" w:rsidRDefault="00BE3C56" w:rsidP="00900485">
      <w:pPr>
        <w:pStyle w:val="Sinespaciado"/>
        <w:ind w:firstLine="708"/>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 xml:space="preserve">Me solidarizo </w:t>
      </w:r>
      <w:r w:rsidR="000B5B6B" w:rsidRPr="00ED4109">
        <w:rPr>
          <w:rFonts w:ascii="Times New Roman" w:hAnsi="Times New Roman" w:cs="Times New Roman"/>
          <w:sz w:val="24"/>
          <w:szCs w:val="24"/>
          <w:lang w:val="es-MX" w:eastAsia="es-MX"/>
        </w:rPr>
        <w:t>a</w:t>
      </w:r>
      <w:r w:rsidRPr="00ED4109">
        <w:rPr>
          <w:rFonts w:ascii="Times New Roman" w:hAnsi="Times New Roman" w:cs="Times New Roman"/>
          <w:sz w:val="24"/>
          <w:szCs w:val="24"/>
          <w:lang w:val="es-MX" w:eastAsia="es-MX"/>
        </w:rPr>
        <w:t xml:space="preserve"> la propuesta para generar la coordinación y para poder tener un mayor manejo de los indicadores y de los seguimientos a lo ya propuesto y dispuesto en el diálogo que se ha constructivo para lograr que esta reforma busque establecer medidas para que PROBOSQUE tenga mayor crecimiento y tenga mejor sus resultados. </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ab/>
        <w:t xml:space="preserve">Muchísimas gracias. Felicidades. </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 xml:space="preserve">PRESIDENTE DIP. CARLOS ALBERTO LÓPEZ IMM. Muchas gracias, Diputada. </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 xml:space="preserve">SECRETARIA DIP. SANDRA PATRICIA SANTOS RODRÍGUEZ. Han finalizado las intervenciones. </w:t>
      </w:r>
    </w:p>
    <w:p w:rsidR="00BE3C56" w:rsidRPr="00ED4109" w:rsidRDefault="00BE3C56" w:rsidP="00900485">
      <w:pPr>
        <w:pStyle w:val="Sinespaciado"/>
        <w:jc w:val="both"/>
        <w:rPr>
          <w:rFonts w:ascii="Times New Roman" w:hAnsi="Times New Roman" w:cs="Times New Roman"/>
          <w:sz w:val="24"/>
          <w:szCs w:val="24"/>
          <w:lang w:val="es-MX" w:eastAsia="es-MX"/>
        </w:rPr>
      </w:pPr>
      <w:r w:rsidRPr="00ED4109">
        <w:rPr>
          <w:rFonts w:ascii="Times New Roman" w:hAnsi="Times New Roman" w:cs="Times New Roman"/>
          <w:sz w:val="24"/>
          <w:szCs w:val="24"/>
          <w:lang w:val="es-MX" w:eastAsia="es-MX"/>
        </w:rPr>
        <w:t xml:space="preserve">PRESIDENTE DIP. CARLOS ALBERTO LÓPEZ IMM. Agradezco, en nombre de la comisión legislativa la presencia de las personas servidoras públicas que nos han acompañado en esta reunión. </w:t>
      </w:r>
    </w:p>
    <w:p w:rsidR="00F5507F" w:rsidRPr="00ED4109" w:rsidRDefault="00BE3C56"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eastAsia="es-MX"/>
        </w:rPr>
        <w:tab/>
        <w:t>Destacamos su disposición y apoyo, la información que nos han proporcionado y las respuestas que han brindado en estos comentarios</w:t>
      </w:r>
      <w:r w:rsidR="00BE05B9" w:rsidRPr="00ED4109">
        <w:rPr>
          <w:rFonts w:ascii="Times New Roman" w:hAnsi="Times New Roman" w:cs="Times New Roman"/>
          <w:sz w:val="24"/>
          <w:szCs w:val="24"/>
          <w:lang w:val="es-MX" w:eastAsia="es-MX"/>
        </w:rPr>
        <w:t>, m</w:t>
      </w:r>
      <w:r w:rsidRPr="00ED4109">
        <w:rPr>
          <w:rFonts w:ascii="Times New Roman" w:hAnsi="Times New Roman" w:cs="Times New Roman"/>
          <w:sz w:val="24"/>
          <w:szCs w:val="24"/>
          <w:lang w:val="es-MX" w:eastAsia="es-MX"/>
        </w:rPr>
        <w:t>ucho contribuyen con los trabajos de</w:t>
      </w:r>
      <w:r w:rsidR="008602C3" w:rsidRPr="00ED4109">
        <w:rPr>
          <w:rFonts w:ascii="Times New Roman" w:hAnsi="Times New Roman" w:cs="Times New Roman"/>
          <w:sz w:val="24"/>
          <w:szCs w:val="24"/>
          <w:lang w:val="es-MX" w:eastAsia="es-MX"/>
        </w:rPr>
        <w:t xml:space="preserve"> análisis</w:t>
      </w:r>
      <w:r w:rsidR="008602C3" w:rsidRPr="00ED4109">
        <w:rPr>
          <w:rFonts w:ascii="Times New Roman" w:hAnsi="Times New Roman" w:cs="Times New Roman"/>
          <w:sz w:val="24"/>
          <w:szCs w:val="24"/>
          <w:lang w:val="es-MX"/>
        </w:rPr>
        <w:t xml:space="preserve"> q</w:t>
      </w:r>
      <w:r w:rsidR="00F5507F" w:rsidRPr="00ED4109">
        <w:rPr>
          <w:rFonts w:ascii="Times New Roman" w:hAnsi="Times New Roman" w:cs="Times New Roman"/>
          <w:sz w:val="24"/>
          <w:szCs w:val="24"/>
          <w:lang w:val="es-MX"/>
        </w:rPr>
        <w:t>ue nos han sido encomendados.</w:t>
      </w:r>
    </w:p>
    <w:p w:rsidR="00F5507F" w:rsidRPr="00ED4109" w:rsidRDefault="00F5507F"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SECRETARIA DIP. SANDRA PATRICIA SANTOS RODRIGUEZ. Han concluido los asuntos del orden del día.</w:t>
      </w:r>
    </w:p>
    <w:p w:rsidR="00F5507F" w:rsidRPr="00ED4109" w:rsidRDefault="00F5507F"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PRESIDENTE DIP. CARLOS ALBERTO LOPEZ IMM. Registre la Secretaría la asistencia a la reunión.</w:t>
      </w:r>
    </w:p>
    <w:p w:rsidR="00F5507F" w:rsidRPr="00ED4109" w:rsidRDefault="00F5507F"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SECRETARIA DIP. SANDRA PATRICIA SANTOS RODRIGUEZ. Ha sido registrada la asistencia a la reunión.</w:t>
      </w:r>
    </w:p>
    <w:p w:rsidR="00BE05B9" w:rsidRPr="00ED4109" w:rsidRDefault="00F5507F" w:rsidP="00900485">
      <w:pPr>
        <w:pStyle w:val="Sinespaciado"/>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PRESIDENTE DIP. CARLOS ALBERTO LOPEZ IMM. Se levanta la reunión de la Comisión Legislativa de Protección Ambiental y Cambio Climático, siendo</w:t>
      </w:r>
      <w:r w:rsidR="00BE05B9" w:rsidRPr="00ED4109">
        <w:rPr>
          <w:rFonts w:ascii="Times New Roman" w:hAnsi="Times New Roman" w:cs="Times New Roman"/>
          <w:sz w:val="24"/>
          <w:szCs w:val="24"/>
          <w:lang w:val="es-MX"/>
        </w:rPr>
        <w:t xml:space="preserve"> las </w:t>
      </w:r>
      <w:r w:rsidRPr="00ED4109">
        <w:rPr>
          <w:rFonts w:ascii="Times New Roman" w:hAnsi="Times New Roman" w:cs="Times New Roman"/>
          <w:sz w:val="24"/>
          <w:szCs w:val="24"/>
          <w:lang w:val="es-MX"/>
        </w:rPr>
        <w:t xml:space="preserve">quince horas con veintiséis minutos del día jueves cuatro de diciembre del año dos mil veinticinco y se pide a sus integrantes quedar atentos a la próxima convocatoria. </w:t>
      </w:r>
    </w:p>
    <w:p w:rsidR="00F5507F" w:rsidRPr="00ED4109" w:rsidRDefault="00F5507F" w:rsidP="002469DB">
      <w:pPr>
        <w:pStyle w:val="Sinespaciado"/>
        <w:ind w:firstLine="709"/>
        <w:jc w:val="both"/>
        <w:rPr>
          <w:rFonts w:ascii="Times New Roman" w:hAnsi="Times New Roman" w:cs="Times New Roman"/>
          <w:sz w:val="24"/>
          <w:szCs w:val="24"/>
          <w:lang w:val="es-MX"/>
        </w:rPr>
      </w:pPr>
      <w:r w:rsidRPr="00ED4109">
        <w:rPr>
          <w:rFonts w:ascii="Times New Roman" w:hAnsi="Times New Roman" w:cs="Times New Roman"/>
          <w:sz w:val="24"/>
          <w:szCs w:val="24"/>
          <w:lang w:val="es-MX"/>
        </w:rPr>
        <w:t>Muchas gracias y buenas tardes.</w:t>
      </w:r>
    </w:p>
    <w:sectPr w:rsidR="00F5507F" w:rsidRPr="00ED4109" w:rsidSect="0090048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53F" w:rsidRDefault="008F553F" w:rsidP="001105DF">
      <w:pPr>
        <w:spacing w:after="0" w:line="240" w:lineRule="auto"/>
      </w:pPr>
      <w:r>
        <w:separator/>
      </w:r>
    </w:p>
  </w:endnote>
  <w:endnote w:type="continuationSeparator" w:id="0">
    <w:p w:rsidR="008F553F" w:rsidRDefault="008F553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351051"/>
      <w:docPartObj>
        <w:docPartGallery w:val="Page Numbers (Bottom of Page)"/>
        <w:docPartUnique/>
      </w:docPartObj>
    </w:sdtPr>
    <w:sdtEndPr/>
    <w:sdtContent>
      <w:p w:rsidR="001105DF" w:rsidRDefault="00C76C65" w:rsidP="00C76C6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53F" w:rsidRDefault="008F553F" w:rsidP="001105DF">
      <w:pPr>
        <w:spacing w:after="0" w:line="240" w:lineRule="auto"/>
      </w:pPr>
      <w:r>
        <w:separator/>
      </w:r>
    </w:p>
  </w:footnote>
  <w:footnote w:type="continuationSeparator" w:id="0">
    <w:p w:rsidR="008F553F" w:rsidRDefault="008F553F"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D02"/>
    <w:rsid w:val="00020BFA"/>
    <w:rsid w:val="000A1F8E"/>
    <w:rsid w:val="000B4469"/>
    <w:rsid w:val="000B5B6B"/>
    <w:rsid w:val="001105DF"/>
    <w:rsid w:val="0013789B"/>
    <w:rsid w:val="00191B21"/>
    <w:rsid w:val="00220102"/>
    <w:rsid w:val="0024242E"/>
    <w:rsid w:val="002469DB"/>
    <w:rsid w:val="002502E2"/>
    <w:rsid w:val="003055ED"/>
    <w:rsid w:val="003349E7"/>
    <w:rsid w:val="00340D4B"/>
    <w:rsid w:val="00402B72"/>
    <w:rsid w:val="00437455"/>
    <w:rsid w:val="004757FA"/>
    <w:rsid w:val="004858E5"/>
    <w:rsid w:val="0049423C"/>
    <w:rsid w:val="005814FF"/>
    <w:rsid w:val="0059117D"/>
    <w:rsid w:val="0067559A"/>
    <w:rsid w:val="00696FD5"/>
    <w:rsid w:val="00762965"/>
    <w:rsid w:val="007A0303"/>
    <w:rsid w:val="007F599F"/>
    <w:rsid w:val="00830AFE"/>
    <w:rsid w:val="008602C3"/>
    <w:rsid w:val="00871335"/>
    <w:rsid w:val="00876E39"/>
    <w:rsid w:val="008C14A9"/>
    <w:rsid w:val="008F553F"/>
    <w:rsid w:val="00900485"/>
    <w:rsid w:val="00925DB9"/>
    <w:rsid w:val="00954C3C"/>
    <w:rsid w:val="00976E1E"/>
    <w:rsid w:val="009D1EAD"/>
    <w:rsid w:val="00A310C3"/>
    <w:rsid w:val="00AD5E2C"/>
    <w:rsid w:val="00AE4D09"/>
    <w:rsid w:val="00AF0E4F"/>
    <w:rsid w:val="00B16D9E"/>
    <w:rsid w:val="00BA6B62"/>
    <w:rsid w:val="00BE05B9"/>
    <w:rsid w:val="00BE3C56"/>
    <w:rsid w:val="00C708FC"/>
    <w:rsid w:val="00C76C65"/>
    <w:rsid w:val="00DE7500"/>
    <w:rsid w:val="00DF4756"/>
    <w:rsid w:val="00E71694"/>
    <w:rsid w:val="00E856B8"/>
    <w:rsid w:val="00E929C0"/>
    <w:rsid w:val="00ED4109"/>
    <w:rsid w:val="00F2066A"/>
    <w:rsid w:val="00F5507F"/>
    <w:rsid w:val="00F909D7"/>
    <w:rsid w:val="00F921CD"/>
    <w:rsid w:val="00FA4EE5"/>
    <w:rsid w:val="00FC1B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38F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F5507F"/>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14">
      <w:bodyDiv w:val="1"/>
      <w:marLeft w:val="0"/>
      <w:marRight w:val="0"/>
      <w:marTop w:val="0"/>
      <w:marBottom w:val="0"/>
      <w:divBdr>
        <w:top w:val="none" w:sz="0" w:space="0" w:color="auto"/>
        <w:left w:val="none" w:sz="0" w:space="0" w:color="auto"/>
        <w:bottom w:val="none" w:sz="0" w:space="0" w:color="auto"/>
        <w:right w:val="none" w:sz="0" w:space="0" w:color="auto"/>
      </w:divBdr>
    </w:div>
    <w:div w:id="23220737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97692451">
      <w:bodyDiv w:val="1"/>
      <w:marLeft w:val="0"/>
      <w:marRight w:val="0"/>
      <w:marTop w:val="0"/>
      <w:marBottom w:val="0"/>
      <w:divBdr>
        <w:top w:val="none" w:sz="0" w:space="0" w:color="auto"/>
        <w:left w:val="none" w:sz="0" w:space="0" w:color="auto"/>
        <w:bottom w:val="none" w:sz="0" w:space="0" w:color="auto"/>
        <w:right w:val="none" w:sz="0" w:space="0" w:color="auto"/>
      </w:divBdr>
    </w:div>
    <w:div w:id="1913151806">
      <w:bodyDiv w:val="1"/>
      <w:marLeft w:val="0"/>
      <w:marRight w:val="0"/>
      <w:marTop w:val="0"/>
      <w:marBottom w:val="0"/>
      <w:divBdr>
        <w:top w:val="none" w:sz="0" w:space="0" w:color="auto"/>
        <w:left w:val="none" w:sz="0" w:space="0" w:color="auto"/>
        <w:bottom w:val="none" w:sz="0" w:space="0" w:color="auto"/>
        <w:right w:val="none" w:sz="0" w:space="0" w:color="auto"/>
      </w:divBdr>
    </w:div>
    <w:div w:id="200443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2690</Words>
  <Characters>14800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2025-12-15T20:06:00Z</dcterms:created>
  <dcterms:modified xsi:type="dcterms:W3CDTF">2025-12-17T21:26:00Z</dcterms:modified>
</cp:coreProperties>
</file>