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E77" w:rsidRPr="002213C1" w:rsidRDefault="00F95E77" w:rsidP="000A7B2C">
      <w:pPr>
        <w:pStyle w:val="Sinespaciado"/>
        <w:jc w:val="center"/>
      </w:pPr>
      <w:r w:rsidRPr="002213C1">
        <w:t>REUNIÓN DE LA COMISIÓN LEGISLATIVA PARA EL SEGUIMIENTO AL PLAN DE DESARROLLO DEL ESTADO DE MÉXICO DE LA H. “LXII” LEGISLATURA DEL ESTADO DE MÉXICO.</w:t>
      </w:r>
    </w:p>
    <w:p w:rsidR="00F95E77" w:rsidRPr="002213C1" w:rsidRDefault="00F95E77" w:rsidP="000A7B2C">
      <w:pPr>
        <w:pStyle w:val="Sinespaciado"/>
        <w:jc w:val="center"/>
      </w:pPr>
    </w:p>
    <w:p w:rsidR="00F95E77" w:rsidRPr="002213C1" w:rsidRDefault="00F95E77" w:rsidP="000A7B2C">
      <w:pPr>
        <w:pStyle w:val="Sinespaciado"/>
        <w:jc w:val="center"/>
      </w:pPr>
      <w:r w:rsidRPr="002213C1">
        <w:t>Celebrada el día 08 de diciembre de 2025.</w:t>
      </w:r>
    </w:p>
    <w:p w:rsidR="00F95E77" w:rsidRPr="002213C1" w:rsidRDefault="00F95E77" w:rsidP="000A7B2C">
      <w:pPr>
        <w:pStyle w:val="Sinespaciado"/>
        <w:jc w:val="center"/>
      </w:pPr>
    </w:p>
    <w:p w:rsidR="00F95E77" w:rsidRPr="002213C1" w:rsidRDefault="00F95E77" w:rsidP="000A7B2C">
      <w:pPr>
        <w:pStyle w:val="Sinespaciado"/>
        <w:jc w:val="center"/>
      </w:pPr>
      <w:r w:rsidRPr="002213C1">
        <w:t>Presidencia del diputado Octavio Martínez Vargas.</w:t>
      </w:r>
    </w:p>
    <w:p w:rsidR="00F95E77" w:rsidRPr="002213C1" w:rsidRDefault="00F95E77" w:rsidP="000A7B2C">
      <w:pPr>
        <w:pStyle w:val="Sinespaciado"/>
      </w:pPr>
    </w:p>
    <w:p w:rsidR="00245586" w:rsidRPr="002213C1" w:rsidRDefault="00F95E77" w:rsidP="000A7B2C">
      <w:pPr>
        <w:pStyle w:val="Sinespaciado"/>
      </w:pPr>
      <w:r w:rsidRPr="002213C1">
        <w:t xml:space="preserve">PRESIDENTE DIP. OCTAVIO MARTÍNEZ VARGAS. Gracias por acompañarnos, apreciamos la asistencia de nuestras compañeras legisladoras y legisladores que hoy están a distancia conectadas y conectados para efecto del desarrollo de esta reunión de trabajo de la Comisión de Seguimiento al Plan de Desarrollo del Estado de México. </w:t>
      </w:r>
    </w:p>
    <w:p w:rsidR="00F95E77" w:rsidRPr="002213C1" w:rsidRDefault="00F95E77" w:rsidP="000A7B2C">
      <w:pPr>
        <w:pStyle w:val="Sinespaciado"/>
        <w:ind w:firstLine="708"/>
      </w:pPr>
      <w:r w:rsidRPr="002213C1">
        <w:t xml:space="preserve">Muchísimas gracias a la legisladora Angélica Pérez Cerón, a la legisladora Mercedes Colín Guadarrama, a la legisladora Ruth Salinas Reyes, a la legisladora Susana Estrada Rojas y al legislador Israel </w:t>
      </w:r>
      <w:r w:rsidR="001A595C" w:rsidRPr="002213C1">
        <w:t>Espíndola</w:t>
      </w:r>
      <w:r w:rsidRPr="002213C1">
        <w:t xml:space="preserve"> López, muchísimas gracias por participar en esta reunión de trabajo.</w:t>
      </w:r>
    </w:p>
    <w:p w:rsidR="00F95E77" w:rsidRPr="002213C1" w:rsidRDefault="00F95E77" w:rsidP="000A7B2C">
      <w:pPr>
        <w:pStyle w:val="Sinespaciado"/>
      </w:pPr>
      <w:r w:rsidRPr="002213C1">
        <w:tab/>
        <w:t xml:space="preserve">Agradezco especialmente al Maestro Rafael Flores Mendoza, Director General del Comité de Planeación para el Desarrollo del Estado de México COPLADEM, bienvenido al Congreso, director, es para nosotros un gusto y una alegría que usted nos acompañe para efectos de poder conocer los </w:t>
      </w:r>
      <w:r w:rsidRPr="002213C1">
        <w:rPr>
          <w:b/>
        </w:rPr>
        <w:t xml:space="preserve">avances del cumplimiento del Plan de Desarrollo de nuestra </w:t>
      </w:r>
      <w:r w:rsidR="006D4209" w:rsidRPr="002213C1">
        <w:rPr>
          <w:b/>
        </w:rPr>
        <w:t>Gobernadora</w:t>
      </w:r>
      <w:r w:rsidRPr="002213C1">
        <w:t xml:space="preserve">, muchas gracias por su asistencia señor director; aprecio la asistencia del </w:t>
      </w:r>
      <w:r w:rsidR="006D4209" w:rsidRPr="002213C1">
        <w:t xml:space="preserve">Licenciado </w:t>
      </w:r>
      <w:r w:rsidRPr="002213C1">
        <w:t xml:space="preserve">Juan Carlos, </w:t>
      </w:r>
      <w:r w:rsidR="006D4209" w:rsidRPr="002213C1">
        <w:t xml:space="preserve">Director </w:t>
      </w:r>
      <w:r w:rsidRPr="002213C1">
        <w:t xml:space="preserve">de </w:t>
      </w:r>
      <w:r w:rsidR="006D4209" w:rsidRPr="002213C1">
        <w:t xml:space="preserve">Evaluación </w:t>
      </w:r>
      <w:r w:rsidRPr="002213C1">
        <w:t xml:space="preserve">del COMPLADEM, bienvenido, señor director; desde luego, la Secretaria Técnica de esta comisión </w:t>
      </w:r>
      <w:r w:rsidR="006D4209" w:rsidRPr="002213C1">
        <w:t xml:space="preserve">Licenciada </w:t>
      </w:r>
      <w:r w:rsidRPr="002213C1">
        <w:t>Melisa, bienvenida a esta reunión de trabajo.</w:t>
      </w:r>
    </w:p>
    <w:p w:rsidR="00A95E1A" w:rsidRPr="002213C1" w:rsidRDefault="00F95E77" w:rsidP="000A7B2C">
      <w:pPr>
        <w:pStyle w:val="Sinespaciado"/>
      </w:pPr>
      <w:r w:rsidRPr="002213C1">
        <w:tab/>
        <w:t xml:space="preserve">Señor director el objeto de esta reunión de trabajo, es poder conocer lo que la institución que usted representa </w:t>
      </w:r>
      <w:r w:rsidR="006D4209" w:rsidRPr="002213C1">
        <w:t>h</w:t>
      </w:r>
      <w:r w:rsidRPr="002213C1">
        <w:t xml:space="preserve">a estado un poco desarrollando al frente del COPLADEM, en el Congreso, consideramos que estamos presentando y aprobando leyes que van en armonía con el cumplimiento del Plan de Desarrollo de nuestra </w:t>
      </w:r>
      <w:r w:rsidR="00791617" w:rsidRPr="002213C1">
        <w:t>Gobernadora</w:t>
      </w:r>
      <w:r w:rsidRPr="002213C1">
        <w:t>, la Maestra Delfina Gómez y prestamos especial atención a estos temas de iniciativas valiosas de todos los grupos parlamentarios, presentadas por legisladoras y legisladores, puntos de acuerdo, tenemos muy claros los objetivos, los ejes del Plan de Desarrollo y tratamos de identificar las iniciativas que van encaminadas a este cumplimiento, para efecto de priorizarlas y poderlas aprobar, reconocer en los coordinadores de los grupos parlamentarios un alto compromiso legislativo y particularmente a nuestro Presidente de la Junta de Coordinación Política, al Doctor Francisco Vázquez quien está muy atento al cumplimiento del Plan de Desarrollo, a las y los integrantes muchísimas gracias y bienvenido señor director</w:t>
      </w:r>
      <w:r w:rsidR="00A95E1A" w:rsidRPr="002213C1">
        <w:t>.</w:t>
      </w:r>
    </w:p>
    <w:p w:rsidR="00F95E77" w:rsidRPr="002213C1" w:rsidRDefault="00A95E1A" w:rsidP="000A7B2C">
      <w:pPr>
        <w:pStyle w:val="Sinespaciado"/>
        <w:ind w:firstLine="708"/>
      </w:pPr>
      <w:r w:rsidRPr="002213C1">
        <w:t xml:space="preserve">Tiene </w:t>
      </w:r>
      <w:r w:rsidR="00F95E77" w:rsidRPr="002213C1">
        <w:t>usted el uso de la palabra, puede por supuesto apoyarse en herramientas tecnológicas para poder proyectar cualquier material o herramienta, sugerir por cierto, y no dejar de reconocer la invitación que nos formulan permanentemente a las reuniones que desarrolla las y los integrantes del órgano que representas y estamos atentos al desarrollo. Viene la sexta reunión, por cierto, los siguientes días y ahí estaré el día 11, si mal no recuerdo y ahí estaremos presentes, enhorabuena, bienvenidos y tiene usted el uso de la palabra señor director general.</w:t>
      </w:r>
    </w:p>
    <w:p w:rsidR="00AC4B54" w:rsidRPr="002213C1" w:rsidRDefault="00F95E77" w:rsidP="000A7B2C">
      <w:pPr>
        <w:pStyle w:val="Sinespaciado"/>
      </w:pPr>
      <w:r w:rsidRPr="002213C1">
        <w:t>MTRO</w:t>
      </w:r>
      <w:r w:rsidR="001A595C" w:rsidRPr="002213C1">
        <w:t>.</w:t>
      </w:r>
      <w:r w:rsidRPr="002213C1">
        <w:t xml:space="preserve"> RAFAEL FLORES MENDOZA. Muchísimas gracias, muy buenos días a todas y a todos, honrados, distinguidos a esta invitación de darnos la oportunidad de estar aquí en el “Casa del Pueblo”, aquí en nuestra Cámara de Diputados en esta Legislatura del Estado de México, en esta comisión, que ya es permanente de </w:t>
      </w:r>
      <w:r w:rsidR="00507978" w:rsidRPr="002213C1">
        <w:t xml:space="preserve">Seguimiento </w:t>
      </w:r>
      <w:r w:rsidRPr="002213C1">
        <w:t xml:space="preserve">al Plan Estatal de Desarrollo del Estado de México y saludo con muchísimo afecto y gratitud de verdad a mi amigo, no de ahora, ya de algunos años, tuvimos la oportunidad de coincidir como diputados federales, allá por el 2003-2006 en la LIX Legislatura, si la memoria no me traiciona, estimado Octavio; también saludo a los diputados y diputadas que nos hacen favor de conectar, dar seguimiento, a la diputada Angélica Pérez, a la diputada Carmen de la Rosa, al diputado Israel Espíndola, a la diputada </w:t>
      </w:r>
      <w:r w:rsidR="008015EF" w:rsidRPr="002213C1">
        <w:t>Mercedes Colin, l</w:t>
      </w:r>
      <w:r w:rsidR="00AC4B54" w:rsidRPr="002213C1">
        <w:t xml:space="preserve">a diputada Ruth Salinas y la diputada Susana Estrada y por supuesto, a todos los que nos hacen favor de </w:t>
      </w:r>
      <w:r w:rsidR="00AC4B54" w:rsidRPr="002213C1">
        <w:lastRenderedPageBreak/>
        <w:t xml:space="preserve">acompañarnos a través de la página de este Congreso y de las redes sociales y a algunos compañeros de los medios de comunicación que también hoy se han dado cita. </w:t>
      </w:r>
    </w:p>
    <w:p w:rsidR="00AC4B54" w:rsidRPr="002213C1" w:rsidRDefault="00AC4B54" w:rsidP="000A7B2C">
      <w:pPr>
        <w:pStyle w:val="Sinespaciado"/>
        <w:ind w:firstLine="708"/>
      </w:pPr>
      <w:r w:rsidRPr="002213C1">
        <w:t>Pues sí, efectivamente, el día de hoy vamos a dar cuenta de lo que hemos estado haciendo en el Comité de Planeación para el Desarrollo del Estado de México. Bueno, queremos señalarles que como ustedes saben, el COPLADEM es un comité de lo que habla, que es un Órgano Colegiado donde están representados 22 integrantes de la Asamblea General, si gustan empezaré con la presentación, si son tan amables. A ver, ya debe estar poniéndose por ahí, con la siguiente por favor. Ándale. Ahí está.</w:t>
      </w:r>
    </w:p>
    <w:p w:rsidR="00AC4B54" w:rsidRPr="002213C1" w:rsidRDefault="00AC4B54" w:rsidP="000A7B2C">
      <w:pPr>
        <w:pStyle w:val="Sinespaciado"/>
        <w:ind w:firstLine="708"/>
      </w:pPr>
      <w:r w:rsidRPr="002213C1">
        <w:t>Bueno, ahí como podrán apreciar les comentaba hace un momento, el COPLADEM es un Órgano Colegiado de liberación consultivo también son las atribuciones que tiene, son 22 integrantes donde preside el Secretario de Finanzas, también está la Subsecretaría de Ingresos y también están los UIPPES famosos, los Jefes de las Unidades de Planeación, de las Secretaría de Finanzas, la Secretaría de Bienestar, la Secretaría General de Gobierno, de la Secretaría de Desarrollo Económico, de la Secretaría de Desarrollo Urbano e Infraestructura y de la Oficialía Mayor; también está ahí el Coordinador Delegado del INEGI en el Estado de México, muy importante y valiosa también sus aportaciones; igual, como representante de la sociedad civil, está el Delegado de la Cámara Nacional de Autotransporte de Pasajeros y Turismo del Estado de México; también honrado de la representación del Poder Legislativo, en este caso, que nos hace favor de acompañarnos el diputado Octavio Martínez; también están un representante de los 125 presidentes y presidentas municipales del Estado de México y también tenemos 4 representantes del Poder Judicial del Estado de México.</w:t>
      </w:r>
    </w:p>
    <w:p w:rsidR="00AC4B54" w:rsidRPr="002213C1" w:rsidRDefault="00AC4B54" w:rsidP="000A7B2C">
      <w:pPr>
        <w:pStyle w:val="Sinespaciado"/>
        <w:ind w:firstLine="708"/>
      </w:pPr>
      <w:r w:rsidRPr="002213C1">
        <w:t xml:space="preserve">Eso es pues de su riqueza; pero bueno, al final voy a hablar un poquito más, creo que es momento de ir reforzando las tareas que está llevando a cabo el COPLADEM y darle a la planeación mayor fuerza como un eje que nos sirva para alcanzar el desarrollo integral y armónico del Estado de México. </w:t>
      </w:r>
    </w:p>
    <w:p w:rsidR="00AC4B54" w:rsidRPr="002213C1" w:rsidRDefault="00AC4B54" w:rsidP="000A7B2C">
      <w:pPr>
        <w:pStyle w:val="Sinespaciado"/>
        <w:ind w:firstLine="708"/>
      </w:pPr>
      <w:r w:rsidRPr="002213C1">
        <w:t>La siguiente, por favor. Uno de nuestros principales logros; sobre todo este año, fue que logramos vincular el Plan Estatal de Desarrollo con el Presupuesto de Egresos, algo que muchos darían por hecho que suena hasta ilógico que no sea así; pero en la realidad no era así, tan no era así que el Presupuesto de Egresos, la apertura programática anterior tenía más de 400 ventanillas o cajones para presupuestar, no se había actualizado la apertura programática desde hace cuatro sexenios, imagínense ustedes lo grave que es esto porque el presupuesto se tiene que alinear al Plan Estatal de Desarrollo de cada Gobierno Estatal.</w:t>
      </w:r>
    </w:p>
    <w:p w:rsidR="00AC4B54" w:rsidRPr="002213C1" w:rsidRDefault="00AC4B54" w:rsidP="000A7B2C">
      <w:pPr>
        <w:pStyle w:val="Sinespaciado"/>
        <w:ind w:firstLine="708"/>
      </w:pPr>
      <w:r w:rsidRPr="002213C1">
        <w:t>Y bueno, se publicaban los planes estatales, pero la apertura programática presupuestal era exactamente la misma; eso habla de la desvinculación de la planeación con la presupuestación. Entonces, de qué sirve planear si no se está presupuestando para alcanzar los fines y objetivos que están plasmados en el Plan de Desarrollo del Estado de México.</w:t>
      </w:r>
    </w:p>
    <w:p w:rsidR="00AC4B54" w:rsidRPr="002213C1" w:rsidRDefault="00AC4B54" w:rsidP="000A7B2C">
      <w:pPr>
        <w:pStyle w:val="Sinespaciado"/>
        <w:ind w:firstLine="708"/>
      </w:pPr>
      <w:r w:rsidRPr="002213C1">
        <w:t>Entonces, esto nos llevó prácticamente dos años, había que romper muchísimas inercias que se venían arrastrando y ahorita ustedes lo están viendo en la gráfica, el Plan de Desarrollo del Estado de México tiene solo 46 objetivos, que fue una indicación de nuestra señora Gobernadora, la Maestra Delfina Gómez Álvarez, porque dicen que el que mucho abarca poco aprieta y luego nos íbamos a dispersar en tantos objetivos, son 46 grandes objetivos y logramos bajar de más de 400 a solo 102 programas presupuestarios que todavía siguen siendo muchos, pero ya es una ¼</w:t>
      </w:r>
      <w:r w:rsidR="00C61CE3" w:rsidRPr="002213C1">
        <w:t xml:space="preserve"> parte de que </w:t>
      </w:r>
      <w:r w:rsidRPr="002213C1">
        <w:t>logramos eliminar más de 300 programas presupuestales; las estrategias en el Plan de Desarrollo son 103 estrategias y 744 líneas de acción</w:t>
      </w:r>
      <w:r w:rsidR="00D24096" w:rsidRPr="002213C1">
        <w:t xml:space="preserve"> y también </w:t>
      </w:r>
      <w:r w:rsidRPr="002213C1">
        <w:t>logramos una vinculación con</w:t>
      </w:r>
      <w:r w:rsidR="00C61CE3" w:rsidRPr="002213C1">
        <w:t xml:space="preserve"> </w:t>
      </w:r>
      <w:r w:rsidRPr="002213C1">
        <w:t xml:space="preserve">515 proyectos presupuestarios y además están las famosas acciones insignias, que son sectoriales y regionales, que son también no solamente son obras, sino que también contemplan programas y bueno, ahí logramos ya cuantificar el monto estimado, la fuente de ingresos para alinear y que cada Secretaría tenga la certeza que va a tener y contar con los recursos necesarios para alcanzar sus objetivos, sus planes y metas que tienen en el Plan Estatal de Desarrollo. </w:t>
      </w:r>
    </w:p>
    <w:p w:rsidR="00AC4B54" w:rsidRPr="002213C1" w:rsidRDefault="00AC4B54" w:rsidP="000A7B2C">
      <w:pPr>
        <w:pStyle w:val="Sinespaciado"/>
      </w:pPr>
      <w:r w:rsidRPr="002213C1">
        <w:lastRenderedPageBreak/>
        <w:tab/>
        <w:t>Entonces yo creo que es un primer gran, gran logro que, que se logró, pues vincular la estructura programática del presupuesto con los objetivos, metas y líneas de acción del Plan Estatal de Desarrollo.</w:t>
      </w:r>
    </w:p>
    <w:p w:rsidR="00013DE4" w:rsidRPr="002213C1" w:rsidRDefault="00AC4B54" w:rsidP="000A7B2C">
      <w:pPr>
        <w:pStyle w:val="Sinespaciado"/>
      </w:pPr>
      <w:r w:rsidRPr="002213C1">
        <w:tab/>
        <w:t>Bueno, ustedes saben que también el Plan de Desarrollo del Estado de México 2023-2029, también por indicaciones de la Gobernadora Delfina Gómez Álvarez, pues nos encargó mucho que fuera muy amplio, muy plural, muy incluyente, que nadie se quedara fuera de la planeación que ella quería escuchar de viva voz a la gente; porque no se vale que, algún funcionario desde una oficina haga un plan alejado de la gente sin conocer las realidades del Estado de México, por eso se organizaron foros de consulta, 8 foros de consulta para ser específicos en las diferentes regiones del Estado de México en la que participaron. Y ahí está el dato, algo histórico, más de 226</w:t>
      </w:r>
      <w:r w:rsidR="00013DE4" w:rsidRPr="002213C1">
        <w:t xml:space="preserve"> mil</w:t>
      </w:r>
      <w:r w:rsidRPr="002213C1">
        <w:t xml:space="preserve"> mexiquenses y perdón que lo diga, pero incluso participaron más personas que en el Plan Nacional de Desarrollo.</w:t>
      </w:r>
    </w:p>
    <w:p w:rsidR="00AC4B54" w:rsidRPr="002213C1" w:rsidRDefault="00AC4B54" w:rsidP="000A7B2C">
      <w:pPr>
        <w:pStyle w:val="Sinespaciado"/>
        <w:ind w:firstLine="708"/>
      </w:pPr>
      <w:r w:rsidRPr="002213C1">
        <w:t>Lo logramos hacer también gracias también a las herramientas tecnológicas, porque de esos 226</w:t>
      </w:r>
      <w:r w:rsidR="00013DE4" w:rsidRPr="002213C1">
        <w:t xml:space="preserve"> mil </w:t>
      </w:r>
      <w:r w:rsidRPr="002213C1">
        <w:t>569 participantes, 214</w:t>
      </w:r>
      <w:r w:rsidR="00013DE4" w:rsidRPr="002213C1">
        <w:t xml:space="preserve"> mil</w:t>
      </w:r>
      <w:r w:rsidRPr="002213C1">
        <w:t xml:space="preserve"> lo hicieron de manera virtual y tenemos el registro, de los que participaron, levantamos la plataforma, todos los que se conectaron en tiempo real, en esos 8 foros estuvieron ahí conectados y también de manera presencial, fueron más de 12</w:t>
      </w:r>
      <w:r w:rsidR="00013DE4" w:rsidRPr="002213C1">
        <w:t xml:space="preserve"> mil </w:t>
      </w:r>
      <w:r w:rsidRPr="002213C1">
        <w:t xml:space="preserve">557 personas. </w:t>
      </w:r>
    </w:p>
    <w:p w:rsidR="00AC4B54" w:rsidRPr="002213C1" w:rsidRDefault="00AC4B54" w:rsidP="000A7B2C">
      <w:pPr>
        <w:pStyle w:val="Sinespaciado"/>
      </w:pPr>
      <w:r w:rsidRPr="002213C1">
        <w:tab/>
        <w:t xml:space="preserve">También recibimos un sinnúmero de verdad, de iniciativas, de propuestas que también superamos con mucho, lo que se había realizado en anteriores planes de desarrollo. Y también este la forma en la que vamos a darles seguimiento. </w:t>
      </w:r>
    </w:p>
    <w:p w:rsidR="00AC4B54" w:rsidRPr="002213C1" w:rsidRDefault="00AC4B54" w:rsidP="000A7B2C">
      <w:pPr>
        <w:pStyle w:val="Sinespaciado"/>
      </w:pPr>
      <w:r w:rsidRPr="002213C1">
        <w:tab/>
        <w:t xml:space="preserve">Derivado del plan, como ustedes saben, primero se planea y luego bajamos a los programas sectoriales, es el plan y del plan seguirán los programas, los programas son de dos tipos son los sectoriales y los regionales. </w:t>
      </w:r>
    </w:p>
    <w:p w:rsidR="00AC4B54" w:rsidRPr="002213C1" w:rsidRDefault="00AC4B54" w:rsidP="000A7B2C">
      <w:pPr>
        <w:pStyle w:val="Sinespaciado"/>
      </w:pPr>
      <w:r w:rsidRPr="002213C1">
        <w:tab/>
        <w:t xml:space="preserve">Creamos para efecto 6 programas sectoriales que corresponden a cada uno de los ejes del cambio que tiene el Plan de Desarrollo del Estado de México; se hicieron 6, nada más, dejamos, digamos, para dar un seguimiento especial a los Objetivos del Desarrollo Sostenible y también creamos 7 programas regionales que corresponden a las 7 regiones en las que se divide el Estado de México. </w:t>
      </w:r>
    </w:p>
    <w:p w:rsidR="00AC4B54" w:rsidRPr="002213C1" w:rsidRDefault="00AC4B54" w:rsidP="000A7B2C">
      <w:pPr>
        <w:pStyle w:val="Sinespaciado"/>
      </w:pPr>
      <w:r w:rsidRPr="002213C1">
        <w:tab/>
        <w:t>También aquí, se hicieron foros, tuvimos la participación de todas las dependencias de los ayuntamientos especialmente y también de la agencia privada de la sociedad civil, también fue unos ejercicios muy importantes de escuchar sus propuestas e iniciativas.</w:t>
      </w:r>
    </w:p>
    <w:p w:rsidR="00FD4CAF" w:rsidRPr="002213C1" w:rsidRDefault="00AC4B54" w:rsidP="000A7B2C">
      <w:pPr>
        <w:pStyle w:val="Sinespaciado"/>
      </w:pPr>
      <w:r w:rsidRPr="002213C1">
        <w:tab/>
        <w:t xml:space="preserve">Y bueno, también este en el COPLADEM para darle seguimiento a todos los objetivos, a todos los que nos planteamos realizamos un tablero estratégico de control que nos ayuda a dar seguimiento y también evaluar, si estamos cumpliendo en tiempo real, ¡ojo! con los objetivos que tenemos planeados y trazados en el Plan de Desarrollo del Estado de México, ahí ven algunos ejemplos, ojalá nos permitan, posteriormente venir a hacerles una demostración o compartir la plataforma, para ver cómo se va alimentando con todas las </w:t>
      </w:r>
      <w:r w:rsidR="00045E7C" w:rsidRPr="002213C1">
        <w:t xml:space="preserve">WIPES </w:t>
      </w:r>
      <w:r w:rsidRPr="002213C1">
        <w:t xml:space="preserve">tienen la obligación de estarlo alimentando, dándole seguimiento y si tiene un semáforo con los colores de un semáforo, evidentemente un rojo cuando no se ha cumplido, </w:t>
      </w:r>
      <w:r w:rsidR="00045E7C" w:rsidRPr="002213C1">
        <w:t xml:space="preserve"> </w:t>
      </w:r>
      <w:r w:rsidRPr="002213C1">
        <w:t>que vamos retrasados, un amarillo o un verde cuando van alineados, y así puede la Titular del Ejecutivo de un solo</w:t>
      </w:r>
      <w:r w:rsidR="00F755AD" w:rsidRPr="002213C1">
        <w:t xml:space="preserve"> vistazo </w:t>
      </w:r>
      <w:r w:rsidR="00FD4CAF" w:rsidRPr="002213C1">
        <w:t>pues ver cómo anda cada secretaría, cada sector, si están cumpliendo con en tiempo y forma, con el plan o no, o sea ya un foco rojo, pues este ver qué está pasando para hacer que las cosas se cumplan.</w:t>
      </w:r>
    </w:p>
    <w:p w:rsidR="00135269" w:rsidRPr="002213C1" w:rsidRDefault="00FD4CAF" w:rsidP="000A7B2C">
      <w:pPr>
        <w:pStyle w:val="Sinespaciado"/>
        <w:ind w:firstLine="708"/>
      </w:pPr>
      <w:r w:rsidRPr="002213C1">
        <w:t xml:space="preserve">Una tarea también </w:t>
      </w:r>
      <w:r w:rsidR="00135269" w:rsidRPr="002213C1">
        <w:t xml:space="preserve">es </w:t>
      </w:r>
      <w:r w:rsidRPr="002213C1">
        <w:t>la siguientes, por favor, una tarea también muy importante, que también la de la señora gobernadora, pues le d</w:t>
      </w:r>
      <w:r w:rsidR="00135269" w:rsidRPr="002213C1">
        <w:t>é</w:t>
      </w:r>
      <w:r w:rsidRPr="002213C1">
        <w:t xml:space="preserve"> un voto de confianza al COPLADEM y también siendo congruente con el seguimiento del plan, pues le encargó a la propio COPLADEM la realización del segundo informe de gobierno de la Gobernadora, también es un hecho inédito, jamás nadie lo había hecho, que también pareciera obvio que quien debía hacerlo, pues es el COPLADEM, si tenemos el seguimiento, pues qué mejor que el COPLADEM lo haga, pero no era así, no necesariamente era así.</w:t>
      </w:r>
    </w:p>
    <w:p w:rsidR="00FD4CAF" w:rsidRPr="002213C1" w:rsidRDefault="00FD4CAF" w:rsidP="000A7B2C">
      <w:pPr>
        <w:pStyle w:val="Sinespaciado"/>
        <w:ind w:firstLine="708"/>
      </w:pPr>
      <w:r w:rsidRPr="002213C1">
        <w:lastRenderedPageBreak/>
        <w:t xml:space="preserve">Entonces esta vez la gobernadora le dio el voto de confianza al COPLADEM y bueno, nos dio la oportunidad de darle seguimiento y como ustedes fueron testigos en ese plan, pues nos focalizamos mucho en el cumplimiento de los indicadores. </w:t>
      </w:r>
    </w:p>
    <w:p w:rsidR="00394284" w:rsidRPr="002213C1" w:rsidRDefault="00FD4CAF" w:rsidP="000A7B2C">
      <w:pPr>
        <w:pStyle w:val="Sinespaciado"/>
        <w:ind w:firstLine="708"/>
      </w:pPr>
      <w:r w:rsidRPr="002213C1">
        <w:t xml:space="preserve">La gobernadora siempre lo ha señalado y es una prioridad para ella, dice, pues yo siempre he leído muchos informes y siempre se hablan de millones de pesos y millones de apoyos, pero la gente sigue igual o peor de cómo estaba; entonces la única forma de poderlo medir es con indicadores y además el 95% de los indicadores no son indicadores elaborados por el Gobierno del Estado de México, el IGECEM, son elaborados por el INEGI y por agentes externos a nosotros, incluso en materia de justicia por el World Justice Projects, por ejemplo, entre otros; entonces, son indicadores </w:t>
      </w:r>
      <w:r w:rsidR="00394284" w:rsidRPr="002213C1">
        <w:t>mu</w:t>
      </w:r>
      <w:r w:rsidRPr="002213C1">
        <w:t>y objetivos que nos indican que lo que se está invirtiendo sí está teniendo resultados, que esos miles de millones, por ejemplo, ustedes ya tienen el paquete económico, esos 410 mil millones de pesos están impactando o no están impactando</w:t>
      </w:r>
      <w:r w:rsidR="00394284" w:rsidRPr="002213C1">
        <w:t>.</w:t>
      </w:r>
    </w:p>
    <w:p w:rsidR="00FD4CAF" w:rsidRPr="002213C1" w:rsidRDefault="00394284" w:rsidP="000A7B2C">
      <w:pPr>
        <w:pStyle w:val="Sinespaciado"/>
        <w:ind w:firstLine="708"/>
      </w:pPr>
      <w:r w:rsidRPr="002213C1">
        <w:t xml:space="preserve">Si </w:t>
      </w:r>
      <w:r w:rsidR="00FD4CAF" w:rsidRPr="002213C1">
        <w:t xml:space="preserve">las políticas públicas que se diseñaron están siendo eficaces y eficientes o no lo están haciendo, si están llegando o no están llegando a la gente, sí, estamos elevando los indicadores en educación, en salud, en bienestar, entonces es la primera vez que lo hacemos así y ustedes lo recordarán y si no, también están las gráficas, está el informe que ustedes ya tienen, lo hicimos pues, con indicadores y bueno, y afortunadamente y gracias al trabajo, no solo de la gobernadora y de todo el equipo de colaboradores de la Legislatura, por supuesto, sino también al del Gobierno Federal, pues se lograron sacar casi 2 millones de mexiquenses de la pobreza, 1.9 millones de mexiquenses y casi 370 mil de la pobreza extrema. </w:t>
      </w:r>
    </w:p>
    <w:p w:rsidR="00FD4CAF" w:rsidRPr="002213C1" w:rsidRDefault="00FD4CAF" w:rsidP="000A7B2C">
      <w:pPr>
        <w:pStyle w:val="Sinespaciado"/>
        <w:ind w:firstLine="708"/>
      </w:pPr>
      <w:r w:rsidRPr="002213C1">
        <w:t xml:space="preserve">Ese solo dato hubiera bastado para decir valió la pena el cambio, porque hacía más de 20 años que no se tenían este tipo de cifras y algo todavía más importante, que la gobernadora destacó mucho; el promedio nacional de los 13 millones de mexicanos que salieron de la pobreza, el promedio nacional fue del 6.7%, cuando el Estado de México fue del 11.7%, casi el doble y esto no es casualidad, es obra, por supuesto, de todo el esfuerzo de las y los mexiquenses, empresarios, maestros, obreros, campesinos, pero también de la efectividad de las políticas públicas que se implementaron desde el gobierno de la maestra Delfina Gómez Álvarez, se diseñaron programas, por ejemplo “Mujeres con Bienestar”, que, como ustedes saben, atiende a más de 650 mil mujeres y que no solamente es una transferencia monetaria, como había otro programa en el pasado que por cierto jamás alcanzó una cobertura tan amplia, pero estaba muy limitado, aquí apoyamos desde que terminen su primaria, su secundaria, la preparatoria y la licenciatura, por ejemplo, tiene apoyos funerarios, apoyos médicos, descuentos e incluso vamos ya a incrementar el paquete que tiene este programa con actividades productivas para que no se quede pues únicamente en transferencias monetarias o este tipo de apoyos, sino también para que ellas mismas se puedan empezar a producir. </w:t>
      </w:r>
    </w:p>
    <w:p w:rsidR="001B2544" w:rsidRPr="002213C1" w:rsidRDefault="00FD4CAF" w:rsidP="000A7B2C">
      <w:pPr>
        <w:pStyle w:val="Sinespaciado"/>
        <w:ind w:firstLine="708"/>
      </w:pPr>
      <w:r w:rsidRPr="002213C1">
        <w:t>Y evidentemente también en el plan de desarrollo pues vimos cómo volvió el Estado de México a recuperar su lugar como la locomotora económica Industrial de México, porque de repente parecía que Querétaro, Nuevo León, Jalisco no estaban ganando y ahí vimos ya cómo la inversión extranjera, la creación de empleos, también algo fundamental y vale la pena mucho señalarlo, de cada diez empleos que generaron el país, seis fueron en el Estado de México, eso se</w:t>
      </w:r>
      <w:r w:rsidR="00773F3C" w:rsidRPr="002213C1">
        <w:t xml:space="preserve"> </w:t>
      </w:r>
      <w:r w:rsidR="00CF49FD" w:rsidRPr="002213C1">
        <w:t xml:space="preserve">dice muy rápido, </w:t>
      </w:r>
      <w:r w:rsidR="001B2544" w:rsidRPr="002213C1">
        <w:t>pero eso habla del extraordinario dinamismo que está tomando el Estado de México, pero también como lo decía la propia Gobernadora, son grandes avances pero son insuficientes aún, son 2 años de intenso trabajo donde también se reconocen muchas fallas, que también las hay, pero bueno es el momento pues de empezar a corregir y seguir con lo que se está haciendo con las buenas prácticas y reenfocar las políticas públicas.</w:t>
      </w:r>
    </w:p>
    <w:p w:rsidR="001B2544" w:rsidRPr="002213C1" w:rsidRDefault="001B2544" w:rsidP="000A7B2C">
      <w:pPr>
        <w:pStyle w:val="Sinespaciado"/>
      </w:pPr>
      <w:r w:rsidRPr="002213C1">
        <w:tab/>
        <w:t>La siguiente por favor, ahí son las acciones insignia, donde se ven reflejadas, son 38 acciones de insignia que tienen que ver con gasto corriente y 50 con gastos de inversión, son las que ha estipulado la Gobernadora, son obras específicas que le estamos dando seguimiento, que tenemos que cuidar mucho que también tengan presupuesto, en este presupuesto que está por aprobarse para que se puedan cristalizarse.</w:t>
      </w:r>
    </w:p>
    <w:p w:rsidR="001B2544" w:rsidRPr="002213C1" w:rsidRDefault="001B2544" w:rsidP="000A7B2C">
      <w:pPr>
        <w:pStyle w:val="Sinespaciado"/>
      </w:pPr>
      <w:r w:rsidRPr="002213C1">
        <w:lastRenderedPageBreak/>
        <w:tab/>
        <w:t>La siguiente por favor, también algo muy importante, el COPLADEM no solamente ve la planeación estatal, sino que también ve la planeación municipal, hay que recordar que la planeación es un sistema integral democrático de planeación, eso señala la ley y al ser integral incluye los 3 órdenes de gobierno porque también nos vinculamos con la Federación, con el Estado y los municipios y con los poderes, junto con el Poder Judicial como con el Legislativo, ahorita vamos a hablar un poquito de lo que estamos haciendo el Poder Judicial y bueno logramos también algo inédito, se establecieron los 100, el 100% de los COPLADEMUN instalados, los 125 municipios del Estado de México tienen su COPLADEMUN debidamente instalado, pudimos acompañarlos, fuimos al 51.8% a esas instalaciones presencialmente, nosotros fuimos virtualmente, ahorita les voy a dar nuestro organigrama también porque son muchas las tareas que tenemos designadas pero no tanto el personal con el que contamos.</w:t>
      </w:r>
    </w:p>
    <w:p w:rsidR="001B2544" w:rsidRPr="002213C1" w:rsidRDefault="001B2544" w:rsidP="000A7B2C">
      <w:pPr>
        <w:pStyle w:val="Sinespaciado"/>
        <w:ind w:firstLine="708"/>
      </w:pPr>
      <w:r w:rsidRPr="002213C1">
        <w:t xml:space="preserve">Y también los acompañamos en la elaboración de sus planes de desarrollo municipales, hicimos incluso un manual para que tuvieran la forma de hacerlo, dimos asesorías a la mayoría de los municipios, nos cercioramos que estuvieran alineados al Plan Estatal y al Plan Nacional de Desarrollo también, ¿para qué? Para que pudiéramos hacer sinergias y aprovechar los programas estatales y federales y ya los municipios puedan jalar recursos para sus ayuntamientos porque sabemos la eterna queja de los </w:t>
      </w:r>
      <w:bookmarkStart w:id="0" w:name="_GoBack"/>
      <w:bookmarkEnd w:id="0"/>
      <w:r w:rsidRPr="002213C1">
        <w:t>municipios que nunca hay recursos pero si están alineados a los programas nacionales y estatal pues se les facilita que ese recurso llegue a los municipios, digo ya tenemos 114 planes, ya están registrados en la Dirección General de Evaluación de Desempeño y la Secretaría de Finanzas, ya 125 fueron publicados en la Gaceta, ya nada más nos faltan algunos ahí para que también estén registrados y bueno pues estamos ahí avanzando con ellos.</w:t>
      </w:r>
    </w:p>
    <w:p w:rsidR="001B2544" w:rsidRPr="002213C1" w:rsidRDefault="001B2544" w:rsidP="000A7B2C">
      <w:pPr>
        <w:pStyle w:val="Sinespaciado"/>
      </w:pPr>
      <w:r w:rsidRPr="002213C1">
        <w:tab/>
        <w:t>La siguiente por favor, también una tarea muy importante del COMPLADEMUN, del COPLADEM perdón, es la capacitación, la asesoría y por ejemplo aquí está una donde hemos firmado diversos convenios, uno de ellos con la Universidad Nacional Autónoma de México, específicamente con la Fest Acatlán para dar algunos talleres, ya dimos un taller también muy importante de capacitación de desarrollo municipal donde participaron 71 presidentes municipales y 28 integrantes de los ayuntamientos que también eso habla del interés que tienen los presidentes por capacitarte, por formarse, porque luego caemos en la soberbia que ya porque soy el presidente o la presidenta municipal ya lo sé todo, pues no, me alegró mucho que 78 presidentes municipales tomaron este curso, se les dio su diploma incluso de participación y ahorita ya en este mes de diciembre estamos con otro plan que es sobre los objetivos de desarrollo sostenible en la planeación y gestiones públicas municipales también, porque no vamos a poder llegar al 2030 cumpliendo con todos los compromisos que suscribió México cuando ahí en las Naciones Unidas se comprometió a darle seguimiento a los objetivos de desarrollo sostenible, si los municipios o el Estado no hacemos nuestro trabajo, entonces también de ahí la importancia.</w:t>
      </w:r>
    </w:p>
    <w:p w:rsidR="00C60FFB" w:rsidRPr="002213C1" w:rsidRDefault="001B2544" w:rsidP="000A7B2C">
      <w:pPr>
        <w:pStyle w:val="Sinespaciado"/>
      </w:pPr>
      <w:r w:rsidRPr="002213C1">
        <w:tab/>
        <w:t>La siguiente por favor, y también para ayudar a los municipios a llevar un</w:t>
      </w:r>
      <w:r w:rsidR="00A148B2" w:rsidRPr="002213C1">
        <w:t xml:space="preserve"> seguimiento </w:t>
      </w:r>
      <w:r w:rsidR="00C60FFB" w:rsidRPr="002213C1">
        <w:t xml:space="preserve">a linear sus programas, también ya sacamos un tablero estratégico de control, pero ahora municipal, así como lo tenemos en el Estado, ya lo hicimos en los municipios, acabamos de firmar la semana antepasada y pasada los convenios con los 125 municipios donde les vamos a transferir gratuitamente la plataforma para que ellos también en tiempo real estén subiendo sus informes y también tengan sus semáforos propios, presidentes de cómo van y también para que cuando vayan a hacer su informe de labores, se les faciliten las cosas, porque ya prácticamente con un par de clics va a salir toda la información para que puedan acceder y tengan su Plan Municipal de desarrollo. </w:t>
      </w:r>
    </w:p>
    <w:p w:rsidR="00C60FFB" w:rsidRPr="002213C1" w:rsidRDefault="00C60FFB" w:rsidP="000A7B2C">
      <w:pPr>
        <w:pStyle w:val="Sinespaciado"/>
        <w:ind w:firstLine="708"/>
      </w:pPr>
      <w:r w:rsidRPr="002213C1">
        <w:t xml:space="preserve">También como lo señalaba el Sistema Integral de Planeación, no solamente son los 3 niveles de gobierno, sino también los 3 poderes el Legislativo, el Ejecutivo y el Judicial y como ustedes saben, a la reciente de renovación y elección y Estructuración del Poder Judicial del Estado, entre sus mandatos tenía la elaboración del Plan de Desarrollo del Poder Judicial del Estado de México, se acercaron con nosotros, estuvimos acompañándonos en la elaboración del Plan de Desarrollo del Poder Judicial y sobre todo, también cuidando que estuvieran vinculados, que no alineados, </w:t>
      </w:r>
      <w:r w:rsidRPr="002213C1">
        <w:lastRenderedPageBreak/>
        <w:t>vinculados con el Plan Estatal y con el Plan Nacional de Desarrollo y ahí tenemos incluso el ellos lo hicieron, por ejemplo, nuestro plan es de 7 ejes, el de ellos tiene 6 pilares y están vinculados en un 67%</w:t>
      </w:r>
      <w:r w:rsidR="002146A2" w:rsidRPr="002213C1">
        <w:t>;</w:t>
      </w:r>
      <w:r w:rsidRPr="002213C1">
        <w:t xml:space="preserve"> a ver la otra, por favor. </w:t>
      </w:r>
    </w:p>
    <w:p w:rsidR="00C60FFB" w:rsidRPr="002213C1" w:rsidRDefault="00C60FFB" w:rsidP="000A7B2C">
      <w:pPr>
        <w:pStyle w:val="Sinespaciado"/>
        <w:ind w:firstLine="708"/>
      </w:pPr>
      <w:r w:rsidRPr="002213C1">
        <w:t>La otra lámina, son tan amables bueno, ahí lo estamos viendo en la pantalla les decía que el Plan de Desarrollo del Estado de México tiene 4 ejes del cambio, 3 transversales son 7 y el Poder Judicial tiene 6 pilares y hay un 67% de vinculación</w:t>
      </w:r>
      <w:r w:rsidR="002146A2" w:rsidRPr="002213C1">
        <w:t>;</w:t>
      </w:r>
      <w:r w:rsidRPr="002213C1">
        <w:t xml:space="preserve"> una vinculación muy alta para hacer 2 tipos de poderes muchos son 36 temas, ellos tienen 14 estrategias o temas donde la vinculación supera el 71%.</w:t>
      </w:r>
    </w:p>
    <w:p w:rsidR="00C60FFB" w:rsidRPr="002213C1" w:rsidRDefault="00C60FFB" w:rsidP="000A7B2C">
      <w:pPr>
        <w:pStyle w:val="Sinespaciado"/>
        <w:ind w:firstLine="708"/>
      </w:pPr>
      <w:r w:rsidRPr="002213C1">
        <w:t xml:space="preserve">Nosotros tenemos 49 objetivos y 103 estrategias, ellos tienen 20 objetivos estratégicos, donde también la vinculación es del 65% y nosotros tenemos 744 líneas de acción, ellos tienen 110 líneas de acción, también con una vinculación del 75%, entonces, fue un ejercicio muy gratificante para nosotros y también saber que estamos, hablando el mismo lenguaje y que todos estamos remando hacia el mismo puerto, que no son esfuerzos aislados y disonantes y máxime cuando,  una de las principales tareas que tenemos en el Plan de Desarrollo del Estado es la justicia y la seguridad, entonces, no podemos estar, disociados de esos temas tan, importantes. </w:t>
      </w:r>
    </w:p>
    <w:p w:rsidR="00C60FFB" w:rsidRPr="002213C1" w:rsidRDefault="00C60FFB" w:rsidP="000A7B2C">
      <w:pPr>
        <w:pStyle w:val="Sinespaciado"/>
        <w:ind w:firstLine="708"/>
      </w:pPr>
      <w:r w:rsidRPr="002213C1">
        <w:t xml:space="preserve">La siguiente por favor y ahora un tema que son de las tareas que tenemos pendientes, la propia Ley de Planeación nos señala que a mitad de la administración, al 3 año tenemos que hacer una evaluación y una actualización del Plan de Desarrollo del Estado de México, es decir, el próximo año vamos a actualizar: </w:t>
      </w:r>
    </w:p>
    <w:p w:rsidR="00C60FFB" w:rsidRPr="002213C1" w:rsidRDefault="00C60FFB" w:rsidP="000A7B2C">
      <w:pPr>
        <w:pStyle w:val="Sinespaciado"/>
        <w:ind w:firstLine="708"/>
      </w:pPr>
      <w:r w:rsidRPr="002213C1">
        <w:t>Primero tenemos hacer ese diagnóstico de cómo vamos, qué tanto nos propusimos hace 2 años y medio, que tanto hemos cumplido y también ya con la experiencia que tenemos ya con la publicación del Plan Nacional de Desarrollo, también actualizar ese plan, es decir, que si vamos a cumplir qué vamos a subir metas o adecuar las metas, incluso poner nuevas metas y sacar algunas metas.</w:t>
      </w:r>
    </w:p>
    <w:p w:rsidR="00AC4B54" w:rsidRPr="002213C1" w:rsidRDefault="00C60FFB" w:rsidP="000A7B2C">
      <w:pPr>
        <w:pStyle w:val="Sinespaciado"/>
        <w:ind w:firstLine="708"/>
      </w:pPr>
      <w:r w:rsidRPr="002213C1">
        <w:t xml:space="preserve">Ese ejercicio, de hecho, ya lo empezamos a trabajar ya enviamos los primeros oficios a las y los titulares de las dependencias estatales para que ya con la experiencia, reitero, ya con el día con día, porque no es lo mismo cuando llegamos, evidentemente teníamos muchos información, pero no es lo mismo ya la sensibilidad que se adquieren 3 años después, entonces, se trata precisamente de actualizar el Plan de Desarrollo del Estado de México, esas 46 objetivos que seguramente esos yo creo que van a seguir iguales, pero yo creo que sobre todo las 118 estrategias, el cómo abordar, cómo alcanzar esos objetivos y las 744 líneas de acción tenemos que adecuarlas para  focalizar los recursos en las que más este impacto tienen con la gente y te digo sobre todo también alineando con el Plan Nacional de Desarrollo que cada </w:t>
      </w:r>
      <w:r w:rsidR="005E7198" w:rsidRPr="002213C1">
        <w:t xml:space="preserve">destacar </w:t>
      </w:r>
      <w:r w:rsidR="00AC4B54" w:rsidRPr="002213C1">
        <w:t>también que casualmente también tiene 7 ejes el Plan Nacional de Desarrollo, es muy similar a la estructura del Plan del Estado de México, muy, muy similar, ustedes se dan a la tarea de ser ese ejercicio, coincidimos muchísimo y la verdad es un timbre de orgullo para la planeación del Estado de México que el propio plan sea muy similar al que tenemos y máxime que nosotros el primero que el Plan Nacional de Desarrollo; pero son muchísimas coincidencias, casi me atrevo a decir que supera el 80% de las coincidencias que tenemos en el Plan Nacional de Desarrollo y también evidentemente aquí está ya el porcentaje, como lo señalé con Plan del Poder Judicial y ahora tenemos que actualizarlo y es una gran tarea donde queremos diputadas, diputados invitarlos a que nos acompañen en esa actualización, vamos a ver primero el ejercicio evidentemente con las dependencias al interior, adecuarnos también, ver el presupuesto, hasta dónde nos alcanza, porque luego, tal vez nos fijamos algunas metas demasiado ambiciosas, tal vez y ya vez que los recursos no alcanzan como uno quisiera y vamos a priorizar.</w:t>
      </w:r>
    </w:p>
    <w:p w:rsidR="00F249E8" w:rsidRPr="002213C1" w:rsidRDefault="00AC4B54" w:rsidP="000A7B2C">
      <w:pPr>
        <w:pStyle w:val="Sinespaciado"/>
      </w:pPr>
      <w:r w:rsidRPr="002213C1">
        <w:tab/>
        <w:t xml:space="preserve">La gobernadora ya para eso nos está dando indicaciones muy claras hacia dónde quiere centrarla y focalizar los recursos, en materia de planeación y aquí también anuncio, vale la pena, la Ley de Planeación ya lo hemos juntado con la Secretaría Técnica; incluso con el consejo del propio COPLADEM, la Ley de Planeación tiene más de 20 años que fue promulgada, ya es una </w:t>
      </w:r>
      <w:r w:rsidRPr="002213C1">
        <w:lastRenderedPageBreak/>
        <w:t>ley que se está quedando obsoleta totalmente, perdón, esa no la traigo, por eso la estoy comentando; pero esa ya le vamos, ya estamos trabajando en unos borradores, nos hemos tardado un poco más pero esperemos que ya máximo en enero, estimado, el diputad</w:t>
      </w:r>
      <w:r w:rsidR="00F249E8" w:rsidRPr="002213C1">
        <w:t>e</w:t>
      </w:r>
      <w:r w:rsidRPr="002213C1">
        <w:t xml:space="preserve">, diputadas, diputados tenerles un borrador en eso, porque queremos construirlo juntos con ustedes, ver también qué indicaciones nos da la señora gobernadora; pero sí ya la indicación es que ya vinculemos más la planeación con la presupuestación. </w:t>
      </w:r>
    </w:p>
    <w:p w:rsidR="00AC4B54" w:rsidRPr="002213C1" w:rsidRDefault="00AC4B54" w:rsidP="000A7B2C">
      <w:pPr>
        <w:pStyle w:val="Sinespaciado"/>
        <w:ind w:firstLine="708"/>
      </w:pPr>
      <w:r w:rsidRPr="002213C1">
        <w:t>Recuerden que primero se planea, decir qué queremos hacer, luego se programa, es cómo lo vamos a hacer, luego se presupuesta y luego se ejecuta y luego se evalúa, esos son los 5 digamos a groso modo lo que se tiene que hacer, yo así tenemos que amarrarlos, porque en la primera Ley  de hace 20 años, pusieron la ley innovadora; pero era tratar de meter a todo el mundo en esto de la planeación, de evitar estar gobernando por ocurrencias, por bomberazos, porque que sea la dinámica diaria, la que te obliga a actuar, estar reactivos y no proactivos, ese es el objetivo hace 20 años; pero ahora ya evitamos amarrar el presupuesto y el plan, que se cumplan; pero hacerlo ya por ley y es lo que está pidiendo la Gobernadora, que evitemos, repito esa gobernar por ocurrencias, que se hagan diagnósticos claros, muy contundentes, muy realistas de cómo están las cosas y luego ya poder focalizar los recursos, los esfuerzos, los programas, las políticas públicas y también la de los particulares, las sociales; yo creo que ese es el gran reto ahora sí, del Sistema Estatal de Planeación, amarrarse muy bien con el Sistema Nacional y amarrar también los subsistemas municipales de planeación para que esos ejercicios que se hacen de planeación como desafortunadamente ha venido sucediendo, se hace un gran evento, se hacen los foros, se toman muchas fotos, se hace un muy bonito libre en edición especial; pero uno lo toma y lo guarda en un cajón o lo pone en el librero y ahí se queda y a los Presidentes Municipales cada 3 años, dicen oye a ver qué cumplimos; entonces hay que fortalecer la evaluación y el seguimiento y la programación con la planeación y yo creo que esa es la gran tarea que tenemos ahora con una, no sé si van a hacer modificaciones a la Ley de Planeación o incluso, sea una nueva Ley de Planeación que ponga el Estado de México a la vanguardia nacional en materia de planeación y seguimiento de lo que se plasma en los planes de desarrollo estatales.</w:t>
      </w:r>
    </w:p>
    <w:p w:rsidR="00174C63" w:rsidRPr="002213C1" w:rsidRDefault="00AC4B54" w:rsidP="000A7B2C">
      <w:pPr>
        <w:pStyle w:val="Sinespaciado"/>
      </w:pPr>
      <w:r w:rsidRPr="002213C1">
        <w:tab/>
        <w:t>Ahora sí, finalmente, decirles que estamos a sus órdenes como siempre</w:t>
      </w:r>
      <w:r w:rsidR="00372257" w:rsidRPr="002213C1">
        <w:t>. a</w:t>
      </w:r>
      <w:r w:rsidRPr="002213C1">
        <w:t xml:space="preserve"> sus órdenes en el COPLADEM y todas estas tareas que ahorita mencioné, rápidamente, la hacemos 20 servidores públicos operativos, su servidor </w:t>
      </w:r>
      <w:r w:rsidR="00B5121F" w:rsidRPr="002213C1">
        <w:t>contamos c</w:t>
      </w:r>
      <w:r w:rsidR="00174C63" w:rsidRPr="002213C1">
        <w:t>on dos direcciones la Dirección de Operación y Desarrollo y la Dirección de Evaluación y Seguimiento; por cierto, quiero mencionar y destacar la presencia del Maestro Juan Carlos Dorantes aquí presente, muchas gracias, también es un servidor público entregado como todos los que tenemos en el COPLADEM, verdad es que pues si ustedes hacen un recuento de todo lo que acabamos de mencionar para 20 servidores públicos, porque tenemos otros 13 más, pero son administrativos que el jurídico secretarias y bueno, en la Dirección de Operación y Desarrollo son 7 personas, en la Dirección de Evaluación y Seguimiento son 8 personas, en la Subdirección de Operación y Normatividad es solamente el director y en la Subdirección de Concertación Ciudadana son 3 personas.</w:t>
      </w:r>
    </w:p>
    <w:p w:rsidR="00174C63" w:rsidRPr="002213C1" w:rsidRDefault="00174C63" w:rsidP="000A7B2C">
      <w:pPr>
        <w:pStyle w:val="Sinespaciado"/>
        <w:ind w:firstLine="708"/>
      </w:pPr>
      <w:r w:rsidRPr="002213C1">
        <w:t>La siguiente pues, agradecer el tiempo y por supuesto estamos a la orden para cualquier comentario, duda, crítica, queja, estamos a la orden.</w:t>
      </w:r>
    </w:p>
    <w:p w:rsidR="00174C63" w:rsidRPr="002213C1" w:rsidRDefault="00174C63" w:rsidP="000A7B2C">
      <w:pPr>
        <w:pStyle w:val="Sinespaciado"/>
      </w:pPr>
      <w:r w:rsidRPr="002213C1">
        <w:t>Será cuanto señor diputado.</w:t>
      </w:r>
    </w:p>
    <w:p w:rsidR="00174C63" w:rsidRPr="002213C1" w:rsidRDefault="00174C63" w:rsidP="000A7B2C">
      <w:pPr>
        <w:pStyle w:val="Sinespaciado"/>
      </w:pPr>
      <w:r w:rsidRPr="002213C1">
        <w:t xml:space="preserve">PRESIDENTE DIP. OCTAVIO MARTÍNEZ VARGAS. Muchas gracias director por la información tan valiosa que hoy nos socializa. </w:t>
      </w:r>
    </w:p>
    <w:p w:rsidR="00174C63" w:rsidRPr="002213C1" w:rsidRDefault="00174C63" w:rsidP="000A7B2C">
      <w:pPr>
        <w:pStyle w:val="Sinespaciado"/>
        <w:ind w:firstLine="708"/>
      </w:pPr>
      <w:r w:rsidRPr="002213C1">
        <w:t>Quiero referir que hay quórum evidentemente para esta reunión de trabajo y quiero preguntar a mis compañeras y compañeros legisladores y si alguien desea hacer uso de la palabra.</w:t>
      </w:r>
    </w:p>
    <w:p w:rsidR="00174C63" w:rsidRPr="002213C1" w:rsidRDefault="00174C63" w:rsidP="000A7B2C">
      <w:pPr>
        <w:pStyle w:val="Sinespaciado"/>
        <w:ind w:firstLine="708"/>
      </w:pPr>
      <w:r w:rsidRPr="002213C1">
        <w:t>Hay algunos textos escritos a ver si nos ayudan. ¿Qué dicen? ¿Algún compañera o compañero?</w:t>
      </w:r>
    </w:p>
    <w:p w:rsidR="00174C63" w:rsidRPr="002213C1" w:rsidRDefault="00174C63" w:rsidP="000A7B2C">
      <w:pPr>
        <w:pStyle w:val="Sinespaciado"/>
        <w:ind w:firstLine="708"/>
      </w:pPr>
      <w:r w:rsidRPr="002213C1">
        <w:t>Adelante legisladora de la Rosa, tiene usted el uso de la palabra.</w:t>
      </w:r>
    </w:p>
    <w:p w:rsidR="00C44A57" w:rsidRPr="002213C1" w:rsidRDefault="00174C63" w:rsidP="000A7B2C">
      <w:pPr>
        <w:pStyle w:val="Sinespaciado"/>
      </w:pPr>
      <w:r w:rsidRPr="002213C1">
        <w:lastRenderedPageBreak/>
        <w:t>DIP. MARÍA DEL CARMEN DE LA ROSA MENDOZA. Muchas gracias compañero Presidente diputado Octavio Martínez. Agradezco muchísimo está reunión de trabajo, de igual forma a nuestro invitado, agradezco muchísimo toda esta explicación que nos ha dado, me parece muy interesante todo el trabajo y los esfuerzos que han realizado, que además pues ayudan a mejorar la administración pública, no solamente estatal sino también municipal</w:t>
      </w:r>
      <w:r w:rsidR="00C44A57" w:rsidRPr="002213C1">
        <w:t>; e</w:t>
      </w:r>
      <w:r w:rsidRPr="002213C1">
        <w:t xml:space="preserve">so nos deja con gran orgullo saber que la transformación en nuestro Estado, sigue en pie, sigue mejorando la calidad de vida de todos nuestros mexiquenses. </w:t>
      </w:r>
    </w:p>
    <w:p w:rsidR="00174C63" w:rsidRPr="002213C1" w:rsidRDefault="00174C63" w:rsidP="000A7B2C">
      <w:pPr>
        <w:pStyle w:val="Sinespaciado"/>
        <w:ind w:firstLine="708"/>
      </w:pPr>
      <w:r w:rsidRPr="002213C1">
        <w:t>Hoy con los datos que precisa, sin duda es algo que hay que seguir enarbolando, que es un logro del proyecto de transformación en nuestro Estado, encabezado por nuestra gobernadora, la Maestra Delfina Gómez y quisiese preguntarle si dentro de todo este trabajo que han realizado durante el año, existiesen algunos puntos específicos que no se hayan cumplido con las metas en este año y que tuviésemos que mejorar.</w:t>
      </w:r>
    </w:p>
    <w:p w:rsidR="00174C63" w:rsidRPr="002213C1" w:rsidRDefault="00174C63" w:rsidP="000A7B2C">
      <w:pPr>
        <w:pStyle w:val="Sinespaciado"/>
        <w:ind w:firstLine="708"/>
      </w:pPr>
      <w:r w:rsidRPr="002213C1">
        <w:t>Por otro lado, ya sea en algunas secretarías o en algunos municipios y que tuviésemos que seguir mejorando y por supuesto diputado Octavio cuente con todo nuestro apoyo y respaldo para seguir vinculando el proyecto y el Plan Estatal de Desarrollo, pues hoy con el presupuesto seguiremos pendientes de lo que se tenga que hacer y seguir cumpliendo con nuestras metas, a través de un presupuesto efectivo y eficaz.</w:t>
      </w:r>
    </w:p>
    <w:p w:rsidR="00174C63" w:rsidRPr="002213C1" w:rsidRDefault="00174C63" w:rsidP="000A7B2C">
      <w:pPr>
        <w:pStyle w:val="Sinespaciado"/>
        <w:ind w:firstLine="708"/>
      </w:pPr>
      <w:r w:rsidRPr="002213C1">
        <w:t>Gracias.</w:t>
      </w:r>
    </w:p>
    <w:p w:rsidR="00174C63" w:rsidRPr="002213C1" w:rsidRDefault="00174C63" w:rsidP="000A7B2C">
      <w:pPr>
        <w:pStyle w:val="Sinespaciado"/>
      </w:pPr>
      <w:r w:rsidRPr="002213C1">
        <w:t xml:space="preserve">MTRO. RAFAEL FLORES MENDOZA. Gracias. Un saludo diputada Carmen y gracias por las preguntas; precisamente el ejercicio que vamos a hacer este este año próximo va a ser precisamente esa evaluación; pero bueno, donde hemos superado con creces los objetivos fue el combate a la pobreza, por ejemplo; pero evidentemente, como lo señalé también durante mi exposición, aún tenemos muchísimos retos por cumplir, sobre todo en materia de seguridad. Ahí tenemos varios pendientes. </w:t>
      </w:r>
    </w:p>
    <w:p w:rsidR="00174C63" w:rsidRPr="002213C1" w:rsidRDefault="00174C63" w:rsidP="000A7B2C">
      <w:pPr>
        <w:pStyle w:val="Sinespaciado"/>
        <w:ind w:firstLine="708"/>
      </w:pPr>
      <w:r w:rsidRPr="002213C1">
        <w:t xml:space="preserve">En materia de salud se han hecho grandes avances, pero aún estamos deficientes. </w:t>
      </w:r>
    </w:p>
    <w:p w:rsidR="00174C63" w:rsidRPr="002213C1" w:rsidRDefault="00174C63" w:rsidP="000A7B2C">
      <w:pPr>
        <w:pStyle w:val="Sinespaciado"/>
      </w:pPr>
      <w:r w:rsidRPr="002213C1">
        <w:t>En materia de movilidad y sobre todo en carreteras, es evidente, lo tengo que decirlo; pero bueno, ya se están atacando y de hecho se está adecuando ya también el presupuesto para ir alcanzando esas metas.</w:t>
      </w:r>
    </w:p>
    <w:p w:rsidR="00534335" w:rsidRPr="002213C1" w:rsidRDefault="00174C63" w:rsidP="000A7B2C">
      <w:pPr>
        <w:pStyle w:val="Sinespaciado"/>
        <w:ind w:firstLine="708"/>
      </w:pPr>
      <w:r w:rsidRPr="002213C1">
        <w:t>En materia de educación</w:t>
      </w:r>
      <w:r w:rsidR="00FA7B00" w:rsidRPr="002213C1">
        <w:t xml:space="preserve"> vamos</w:t>
      </w:r>
      <w:r w:rsidR="00534335" w:rsidRPr="002213C1">
        <w:t xml:space="preserve"> bien, pero quisiéramos ir mucho mejor, los avances son muy marginales, ahí tenemos que redoblar los esfuerzos, te digo que en materia de salud, con el paso de tránsito de los servicios de salud al IMSS bienestar, pues también ya es un poco de acá, en el gobierno federal, pero hay que recordar que la atención médica es la que recae en el gobierno federal, la prevención, que eso ahí, es un gran nicho de oportunidad, recae en el gobierno del Estado. </w:t>
      </w:r>
    </w:p>
    <w:p w:rsidR="00534335" w:rsidRPr="002213C1" w:rsidRDefault="00534335" w:rsidP="000A7B2C">
      <w:pPr>
        <w:pStyle w:val="Sinespaciado"/>
      </w:pPr>
      <w:r w:rsidRPr="002213C1">
        <w:tab/>
        <w:t>Todas las campañas de prevención, de vacunación, de alimentación, por ejemplo, o podemos tener los indicadores de niños y adultos mayores más obesos del mundo después de Estados Unidos, si no metemos a la prevención, por ejemplo, y es ahí donde tenemos todavía algunos déficits.</w:t>
      </w:r>
    </w:p>
    <w:p w:rsidR="00534335" w:rsidRPr="002213C1" w:rsidRDefault="00534335" w:rsidP="000A7B2C">
      <w:pPr>
        <w:pStyle w:val="Sinespaciado"/>
      </w:pPr>
      <w:r w:rsidRPr="002213C1">
        <w:tab/>
        <w:t xml:space="preserve">Queremos levantar banderas blancas, por ejemplo, en materia de electrificación el Estado de México ya técnicamente la tiene, hay que recordar que para levantar bandera blanca con que sea menos del 3% de, por ejemplo, de analfabetismo o de o de comunidades que no tengan electricidad, pues ya se entiende como bandera blanca; pero, la Gobernadora me ha dicho no, yo quiero que por ejemplo bandera blanca en el combate a analfabetismo y bandera blanca en comunidades que no tengan acceso a la energía eléctrica, no me conformo con el 97, quiero que estemos al 99.9 o si es posible llegar al 100, es la indicación que tenemos de parte de la Gobernadora y estamos empeñados en ello. </w:t>
      </w:r>
    </w:p>
    <w:p w:rsidR="00534335" w:rsidRPr="002213C1" w:rsidRDefault="00534335" w:rsidP="000A7B2C">
      <w:pPr>
        <w:pStyle w:val="Sinespaciado"/>
      </w:pPr>
      <w:r w:rsidRPr="002213C1">
        <w:tab/>
        <w:t xml:space="preserve">Y también aquí quiero resaltar, por cierto, el acompañamiento que hemos tenido el Secretario de Finanzas, el Contador Oscar Flores, que de veras, de verdad ha tomado como siempre lo hace él, muy en serio, la planeación y la vinculación, eso también, nos ha ayudado a hacer esa </w:t>
      </w:r>
      <w:r w:rsidRPr="002213C1">
        <w:lastRenderedPageBreak/>
        <w:t xml:space="preserve">tarea de focalizar los recursos donde más se necesitan y también, pues tan es así que en el paquete económico que presentó a esta Soberanía, hablando de otros de los pendientes, pues es incrementar el recurso a los municipios y ya viene en el paquete económico también un incremento, no el deseable, pero si se hace un gran esfuerzo ya, por un incremento presupuestal a los propios municipio. </w:t>
      </w:r>
    </w:p>
    <w:p w:rsidR="00534335" w:rsidRPr="002213C1" w:rsidRDefault="00534335" w:rsidP="000A7B2C">
      <w:pPr>
        <w:pStyle w:val="Sinespaciado"/>
      </w:pPr>
      <w:r w:rsidRPr="002213C1">
        <w:tab/>
        <w:t>Entonces este ejercicio precisamente de planeación, de diagnóstico nos obligan y nos ayudan a afinar las políticas públicas, a que lleguen a donde tienen que llegar y no estar desperdiciando recursos, por eso a lo largo del año la propia Secretaría de Finanzas hizo adecuaciones presupuestales porque pues hay dependencias que incluso no estaban ejerciendo en tiempo forma el recurso y además no estaban teniendo impacto real, sus indicadores no se estaban moviendo, entonces en ese momento también la ley se lo permite, hacer adecuaciones ¿Para qué? para focalizarlos y mandarlos hacia los objetivos y a los planes, que donde sí pueden incidir en políticas públicas.</w:t>
      </w:r>
    </w:p>
    <w:p w:rsidR="00534335" w:rsidRPr="002213C1" w:rsidRDefault="00534335" w:rsidP="000A7B2C">
      <w:pPr>
        <w:pStyle w:val="Sinespaciado"/>
      </w:pPr>
      <w:r w:rsidRPr="002213C1">
        <w:tab/>
        <w:t xml:space="preserve">Entonces pues estamos este ya afinando y el gran ejercicio será, en septiembre-octubre, donde tenemos ya un diagnóstico muy cierto, donde ¿Qué hicimos bien? y también con toda humildad y también haciendo una autocrítica, en qué nos hemos quedado corto, para en los próximos años, ahorita son todavía cuatro años, pero tres a partir de que hagamos ese diagnóstico ya muy general, pues donde debemos todavía poner el énfasis y que el legado de esta, de esta administración, pues sea trascendente y que sea reflejado en mayores indicadores de eficacia, perdón y de bienestar para las y los mexiquenses. </w:t>
      </w:r>
    </w:p>
    <w:p w:rsidR="00534335" w:rsidRPr="002213C1" w:rsidRDefault="00534335" w:rsidP="000A7B2C">
      <w:pPr>
        <w:pStyle w:val="Sinespaciado"/>
      </w:pPr>
      <w:r w:rsidRPr="002213C1">
        <w:t xml:space="preserve">PRESIDENTE DIP. OCTAVIO MARTÍNEZ VARGAS. Muchas gracias Director. </w:t>
      </w:r>
    </w:p>
    <w:p w:rsidR="00534335" w:rsidRPr="002213C1" w:rsidRDefault="00534335" w:rsidP="000A7B2C">
      <w:pPr>
        <w:pStyle w:val="Sinespaciado"/>
      </w:pPr>
      <w:r w:rsidRPr="002213C1">
        <w:tab/>
        <w:t>¿Alguna participación más de mis compañeras legisladoras y legisladores? si no es así, le quiero agradecer, señor Director, reconocer que con 18 servidoras públicas y públicos de la dependencia que representa, sin duda habla de un extraordinario resultado, trabajo excepcional e valdría la pena que en el marco de esta semana, que por cierto vamos a aprobar en comisiones mañana y el día miércoles en el Pleno, muy probablemente el presupuesto, pues revisemos el tema del presupuesto de la dependencia que representa.</w:t>
      </w:r>
    </w:p>
    <w:p w:rsidR="00C110FE" w:rsidRPr="002213C1" w:rsidRDefault="00534335" w:rsidP="000A7B2C">
      <w:pPr>
        <w:pStyle w:val="Sinespaciado"/>
      </w:pPr>
      <w:r w:rsidRPr="002213C1">
        <w:tab/>
        <w:t>Felicitar y reconocer en usted un servidor público excepcional que siempre en las responsabilidades que ha desempeñado, lo ha hecho con singular compromiso, honestidad, como aquí lo ha expresado de manera muy genuina y aporta, sin duda al a lo más valioso que debe ser el cumplimiento del plan</w:t>
      </w:r>
      <w:r w:rsidR="00AA5020" w:rsidRPr="002213C1">
        <w:t xml:space="preserve"> de desarrollo </w:t>
      </w:r>
      <w:r w:rsidR="00C110FE" w:rsidRPr="002213C1">
        <w:t xml:space="preserve">estaremos muy atentos para efecto de construir conjuntamente o bien una reforma a la Ley de Planeación o una nueva iniciativa de ley, de la Ley de Planeación, para efecto de poder dar elementos jurídicos y también a una reforma constitucional director, porque ahora hemos formulado una iniciativa a la Constitución del Estado de México a efecto de armonizarla con la Constitución General para que sea la Legislatura quien ratifique el Plan de Desarrollo cada seis años, como hoy sucede en el Congreso Federal, lo mismo debiese ser en el Estado de México, no debe haber armonización en temas tan importantes. </w:t>
      </w:r>
    </w:p>
    <w:p w:rsidR="00C110FE" w:rsidRPr="002213C1" w:rsidRDefault="00C110FE" w:rsidP="000A7B2C">
      <w:pPr>
        <w:pStyle w:val="Sinespaciado"/>
        <w:ind w:firstLine="708"/>
      </w:pPr>
      <w:r w:rsidRPr="002213C1">
        <w:t xml:space="preserve">Atentos a construir conjuntamente esta reforma al tema del presupuesto de esta semana y permítannos estar en comunicación con la dependencia que representa, a efecto de poder estar permanentemente haciendo sinergia sobre las iniciativas que aquí se están presentando, que se están aprobando, que tendrían que estar fortaleciendo desde el punto de vista legislativo, normativo, por supuesto, el cumplimiento del Plan de desarrollo de nuestra gobernadora, la </w:t>
      </w:r>
      <w:r w:rsidR="001F6CFA" w:rsidRPr="002213C1">
        <w:t xml:space="preserve">Maestra </w:t>
      </w:r>
      <w:r w:rsidRPr="002213C1">
        <w:t>Delfina Gómez.</w:t>
      </w:r>
    </w:p>
    <w:p w:rsidR="00C110FE" w:rsidRPr="002213C1" w:rsidRDefault="00C110FE" w:rsidP="000A7B2C">
      <w:pPr>
        <w:pStyle w:val="Sinespaciado"/>
        <w:ind w:firstLine="708"/>
      </w:pPr>
      <w:r w:rsidRPr="002213C1">
        <w:t xml:space="preserve">Sin duda apremia que pudiéramos ser un encuentro que vamos a sugerir en el mes de enero para encontrarnos aquí en el Congreso, los responsables del Plan de Desarrollo Municipal de los 125 municipios con usted, para efecto de ir viendo cómo va la semaforización que aquí nos ha enunciado y su cumplimiento, por qué estamos viendo, por cierto, la rendición de cuentas, el informe de cada alcalde, de cada presidenta y presidente municipal en los 125 municipios que están </w:t>
      </w:r>
      <w:r w:rsidRPr="002213C1">
        <w:lastRenderedPageBreak/>
        <w:t>obligados a rendir a los ciudadanos en el marco del mes de diciembre y hay una representación o asistencia a la Titular del Ejecutivo del Estado.</w:t>
      </w:r>
    </w:p>
    <w:p w:rsidR="00C110FE" w:rsidRPr="002213C1" w:rsidRDefault="00C110FE" w:rsidP="000A7B2C">
      <w:pPr>
        <w:pStyle w:val="Sinespaciado"/>
        <w:ind w:firstLine="708"/>
      </w:pPr>
      <w:r w:rsidRPr="002213C1">
        <w:t>Se dan muchos datos que suenan bien, que suenan muy elegantes, alentadores pero quizá puedan estar despegándose del cumplimiento de lo que ahí se planteó en su Plan de Desarrollo municipal y alejándose del Plan de Desarrollo del Estado de México, s</w:t>
      </w:r>
      <w:r w:rsidR="001F6CFA" w:rsidRPr="002213C1">
        <w:t>í</w:t>
      </w:r>
      <w:r w:rsidRPr="002213C1">
        <w:t xml:space="preserve"> valdría la pena ir viendo cómo va evaluando cómo va evolucionando la semaforización y vamos a sugerir de igual manera una reunión con quienes conducen el plan de desarrollo de este país para que nos podamos encontrar e ir viendo cómo vamos dando cumplimiento al Plan de Desarrollo desde el Estado más grande, más poblado, más importante de la República, cómo estamos contribuyendo al Plan de desarrollo de la Presidenta Claudia Sheinbaum, que por cierto ha anunciado avances de los 100 puntos que se comprometió en el inicio de su administración que lleva, ya está por cumplir 15 meses al frente de la Presidencia de la República, pero también sería interesante como desde el Estado estamos contribuyendo a nivel nacional en términos del cumplimiento. </w:t>
      </w:r>
    </w:p>
    <w:p w:rsidR="00C110FE" w:rsidRPr="002213C1" w:rsidRDefault="00C110FE" w:rsidP="000A7B2C">
      <w:pPr>
        <w:pStyle w:val="Sinespaciado"/>
        <w:ind w:firstLine="708"/>
      </w:pPr>
      <w:r w:rsidRPr="002213C1">
        <w:t>En conclusión, vamos a estar atentos para construir esta, esta iniciativa de ley de manera conjunta, atentos al presupuesto de esta semana para dar cumplimiento desde luego al Plan de Desarrollo y al encuentro que tendremos en el mes de enero con los representantes del Plan de Desarrollo Municipal aquí en el Congreso, si nos lo permite, y habremos de invitar que podamos conciliar una fecha para efecto de poder encontrarnos e ir viendo la evolución del cumplimiento, de tal suerte que nos acerquemos al cumplimiento de ese gran compromiso que tiene nuestra gobernadora, que se tiene que ver reflejado en los gobiernos, en el Congreso, en los poderes y todo coordinado por 18 servidoras públicas y públicos, es algo admirable y digno de reconocer, mi querido director, y reconocerles ese compromiso.</w:t>
      </w:r>
    </w:p>
    <w:p w:rsidR="001B2544" w:rsidRPr="002213C1" w:rsidRDefault="00C110FE" w:rsidP="000A7B2C">
      <w:pPr>
        <w:pStyle w:val="Sinespaciado"/>
        <w:ind w:firstLine="708"/>
      </w:pPr>
      <w:r w:rsidRPr="002213C1">
        <w:t>Compañeras y compañeros, pues siendo las trece horas con siete minutos, agradecemos la asistencia de nuestros compañera legisladora Angélica Pérez Cerón, de la legisladora Carmen de la Rosa, el legislador Israel Espinoza López, de la legisladora Mercedes Colín Guadarrama, de la legisladora Ruth Salinas Reyes y de mi compañera legisladora Susana Estrada Rojas, muchas gracias por participar, subrayo hoy quórum en esta reunión y nuevamente muchísimas gracias por esta gran</w:t>
      </w:r>
      <w:r w:rsidR="00DD10ED" w:rsidRPr="002213C1">
        <w:t xml:space="preserve"> reunión de trabajo </w:t>
      </w:r>
      <w:r w:rsidR="001B2544" w:rsidRPr="002213C1">
        <w:t>muchísimas gracias y nuestro agradecimiento y reconocimiento a su responsabilidad pública.</w:t>
      </w:r>
    </w:p>
    <w:p w:rsidR="00FE5331" w:rsidRPr="002213C1" w:rsidRDefault="001B2544" w:rsidP="000A7B2C">
      <w:pPr>
        <w:pStyle w:val="Sinespaciado"/>
      </w:pPr>
      <w:r w:rsidRPr="002213C1">
        <w:tab/>
        <w:t>Muy buena tarde tengan el día de hoy.</w:t>
      </w:r>
    </w:p>
    <w:sectPr w:rsidR="00FE5331" w:rsidRPr="002213C1" w:rsidSect="001A595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EF8" w:rsidRDefault="00EE3EF8" w:rsidP="001105DF">
      <w:pPr>
        <w:spacing w:after="0" w:line="240" w:lineRule="auto"/>
      </w:pPr>
      <w:r>
        <w:separator/>
      </w:r>
    </w:p>
  </w:endnote>
  <w:endnote w:type="continuationSeparator" w:id="0">
    <w:p w:rsidR="00EE3EF8" w:rsidRDefault="00EE3EF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894667"/>
      <w:docPartObj>
        <w:docPartGallery w:val="Page Numbers (Bottom of Page)"/>
        <w:docPartUnique/>
      </w:docPartObj>
    </w:sdtPr>
    <w:sdtEndPr/>
    <w:sdtContent>
      <w:p w:rsidR="001105DF" w:rsidRDefault="001A595C" w:rsidP="001A595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EF8" w:rsidRDefault="00EE3EF8" w:rsidP="001105DF">
      <w:pPr>
        <w:spacing w:after="0" w:line="240" w:lineRule="auto"/>
      </w:pPr>
      <w:r>
        <w:separator/>
      </w:r>
    </w:p>
  </w:footnote>
  <w:footnote w:type="continuationSeparator" w:id="0">
    <w:p w:rsidR="00EE3EF8" w:rsidRDefault="00EE3EF8"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DE4"/>
    <w:rsid w:val="00045E7C"/>
    <w:rsid w:val="0005042B"/>
    <w:rsid w:val="000A7B2C"/>
    <w:rsid w:val="000B3502"/>
    <w:rsid w:val="000C6EF5"/>
    <w:rsid w:val="000F0779"/>
    <w:rsid w:val="001105DF"/>
    <w:rsid w:val="00135269"/>
    <w:rsid w:val="00174C63"/>
    <w:rsid w:val="0018237E"/>
    <w:rsid w:val="001A595C"/>
    <w:rsid w:val="001B2544"/>
    <w:rsid w:val="001D38E3"/>
    <w:rsid w:val="001F6CFA"/>
    <w:rsid w:val="002146A2"/>
    <w:rsid w:val="002213C1"/>
    <w:rsid w:val="00245586"/>
    <w:rsid w:val="00372257"/>
    <w:rsid w:val="00394284"/>
    <w:rsid w:val="003B5643"/>
    <w:rsid w:val="003E3544"/>
    <w:rsid w:val="004757FA"/>
    <w:rsid w:val="004858E5"/>
    <w:rsid w:val="00507978"/>
    <w:rsid w:val="00511CCE"/>
    <w:rsid w:val="005161DE"/>
    <w:rsid w:val="0052641F"/>
    <w:rsid w:val="00534335"/>
    <w:rsid w:val="00534DD1"/>
    <w:rsid w:val="00546EF4"/>
    <w:rsid w:val="005D399C"/>
    <w:rsid w:val="005E7198"/>
    <w:rsid w:val="00654179"/>
    <w:rsid w:val="006601A7"/>
    <w:rsid w:val="006D4209"/>
    <w:rsid w:val="007326B1"/>
    <w:rsid w:val="00765F58"/>
    <w:rsid w:val="00773F3C"/>
    <w:rsid w:val="00791617"/>
    <w:rsid w:val="007A0303"/>
    <w:rsid w:val="007B2E9C"/>
    <w:rsid w:val="008015EF"/>
    <w:rsid w:val="00856673"/>
    <w:rsid w:val="008B1042"/>
    <w:rsid w:val="008C1624"/>
    <w:rsid w:val="009008D3"/>
    <w:rsid w:val="00990EF2"/>
    <w:rsid w:val="00A030CD"/>
    <w:rsid w:val="00A148B2"/>
    <w:rsid w:val="00A31306"/>
    <w:rsid w:val="00A41744"/>
    <w:rsid w:val="00A56A01"/>
    <w:rsid w:val="00A95E1A"/>
    <w:rsid w:val="00AA5020"/>
    <w:rsid w:val="00AC4B54"/>
    <w:rsid w:val="00B22D11"/>
    <w:rsid w:val="00B5121F"/>
    <w:rsid w:val="00C110FE"/>
    <w:rsid w:val="00C44A57"/>
    <w:rsid w:val="00C60FFB"/>
    <w:rsid w:val="00C61CE3"/>
    <w:rsid w:val="00CC4F4F"/>
    <w:rsid w:val="00CF49FD"/>
    <w:rsid w:val="00D24096"/>
    <w:rsid w:val="00D8022B"/>
    <w:rsid w:val="00D8139E"/>
    <w:rsid w:val="00D8369C"/>
    <w:rsid w:val="00DA4278"/>
    <w:rsid w:val="00DD10ED"/>
    <w:rsid w:val="00E36E44"/>
    <w:rsid w:val="00EB2E5C"/>
    <w:rsid w:val="00EE3EF8"/>
    <w:rsid w:val="00F249E8"/>
    <w:rsid w:val="00F71FAA"/>
    <w:rsid w:val="00F755AD"/>
    <w:rsid w:val="00F95E77"/>
    <w:rsid w:val="00FA7B00"/>
    <w:rsid w:val="00FD4CAF"/>
    <w:rsid w:val="00FD7ECD"/>
    <w:rsid w:val="00FE53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95E77"/>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AC4B5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56662">
      <w:bodyDiv w:val="1"/>
      <w:marLeft w:val="0"/>
      <w:marRight w:val="0"/>
      <w:marTop w:val="0"/>
      <w:marBottom w:val="0"/>
      <w:divBdr>
        <w:top w:val="none" w:sz="0" w:space="0" w:color="auto"/>
        <w:left w:val="none" w:sz="0" w:space="0" w:color="auto"/>
        <w:bottom w:val="none" w:sz="0" w:space="0" w:color="auto"/>
        <w:right w:val="none" w:sz="0" w:space="0" w:color="auto"/>
      </w:divBdr>
    </w:div>
    <w:div w:id="100150316">
      <w:bodyDiv w:val="1"/>
      <w:marLeft w:val="0"/>
      <w:marRight w:val="0"/>
      <w:marTop w:val="0"/>
      <w:marBottom w:val="0"/>
      <w:divBdr>
        <w:top w:val="none" w:sz="0" w:space="0" w:color="auto"/>
        <w:left w:val="none" w:sz="0" w:space="0" w:color="auto"/>
        <w:bottom w:val="none" w:sz="0" w:space="0" w:color="auto"/>
        <w:right w:val="none" w:sz="0" w:space="0" w:color="auto"/>
      </w:divBdr>
    </w:div>
    <w:div w:id="132253550">
      <w:bodyDiv w:val="1"/>
      <w:marLeft w:val="0"/>
      <w:marRight w:val="0"/>
      <w:marTop w:val="0"/>
      <w:marBottom w:val="0"/>
      <w:divBdr>
        <w:top w:val="none" w:sz="0" w:space="0" w:color="auto"/>
        <w:left w:val="none" w:sz="0" w:space="0" w:color="auto"/>
        <w:bottom w:val="none" w:sz="0" w:space="0" w:color="auto"/>
        <w:right w:val="none" w:sz="0" w:space="0" w:color="auto"/>
      </w:divBdr>
    </w:div>
    <w:div w:id="152569583">
      <w:bodyDiv w:val="1"/>
      <w:marLeft w:val="0"/>
      <w:marRight w:val="0"/>
      <w:marTop w:val="0"/>
      <w:marBottom w:val="0"/>
      <w:divBdr>
        <w:top w:val="none" w:sz="0" w:space="0" w:color="auto"/>
        <w:left w:val="none" w:sz="0" w:space="0" w:color="auto"/>
        <w:bottom w:val="none" w:sz="0" w:space="0" w:color="auto"/>
        <w:right w:val="none" w:sz="0" w:space="0" w:color="auto"/>
      </w:divBdr>
    </w:div>
    <w:div w:id="173039912">
      <w:bodyDiv w:val="1"/>
      <w:marLeft w:val="0"/>
      <w:marRight w:val="0"/>
      <w:marTop w:val="0"/>
      <w:marBottom w:val="0"/>
      <w:divBdr>
        <w:top w:val="none" w:sz="0" w:space="0" w:color="auto"/>
        <w:left w:val="none" w:sz="0" w:space="0" w:color="auto"/>
        <w:bottom w:val="none" w:sz="0" w:space="0" w:color="auto"/>
        <w:right w:val="none" w:sz="0" w:space="0" w:color="auto"/>
      </w:divBdr>
    </w:div>
    <w:div w:id="25841768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8872482">
      <w:bodyDiv w:val="1"/>
      <w:marLeft w:val="0"/>
      <w:marRight w:val="0"/>
      <w:marTop w:val="0"/>
      <w:marBottom w:val="0"/>
      <w:divBdr>
        <w:top w:val="none" w:sz="0" w:space="0" w:color="auto"/>
        <w:left w:val="none" w:sz="0" w:space="0" w:color="auto"/>
        <w:bottom w:val="none" w:sz="0" w:space="0" w:color="auto"/>
        <w:right w:val="none" w:sz="0" w:space="0" w:color="auto"/>
      </w:divBdr>
    </w:div>
    <w:div w:id="1090855349">
      <w:bodyDiv w:val="1"/>
      <w:marLeft w:val="0"/>
      <w:marRight w:val="0"/>
      <w:marTop w:val="0"/>
      <w:marBottom w:val="0"/>
      <w:divBdr>
        <w:top w:val="none" w:sz="0" w:space="0" w:color="auto"/>
        <w:left w:val="none" w:sz="0" w:space="0" w:color="auto"/>
        <w:bottom w:val="none" w:sz="0" w:space="0" w:color="auto"/>
        <w:right w:val="none" w:sz="0" w:space="0" w:color="auto"/>
      </w:divBdr>
    </w:div>
    <w:div w:id="1565749770">
      <w:bodyDiv w:val="1"/>
      <w:marLeft w:val="0"/>
      <w:marRight w:val="0"/>
      <w:marTop w:val="0"/>
      <w:marBottom w:val="0"/>
      <w:divBdr>
        <w:top w:val="none" w:sz="0" w:space="0" w:color="auto"/>
        <w:left w:val="none" w:sz="0" w:space="0" w:color="auto"/>
        <w:bottom w:val="none" w:sz="0" w:space="0" w:color="auto"/>
        <w:right w:val="none" w:sz="0" w:space="0" w:color="auto"/>
      </w:divBdr>
    </w:div>
    <w:div w:id="1671639033">
      <w:bodyDiv w:val="1"/>
      <w:marLeft w:val="0"/>
      <w:marRight w:val="0"/>
      <w:marTop w:val="0"/>
      <w:marBottom w:val="0"/>
      <w:divBdr>
        <w:top w:val="none" w:sz="0" w:space="0" w:color="auto"/>
        <w:left w:val="none" w:sz="0" w:space="0" w:color="auto"/>
        <w:bottom w:val="none" w:sz="0" w:space="0" w:color="auto"/>
        <w:right w:val="none" w:sz="0" w:space="0" w:color="auto"/>
      </w:divBdr>
    </w:div>
    <w:div w:id="1801802755">
      <w:bodyDiv w:val="1"/>
      <w:marLeft w:val="0"/>
      <w:marRight w:val="0"/>
      <w:marTop w:val="0"/>
      <w:marBottom w:val="0"/>
      <w:divBdr>
        <w:top w:val="none" w:sz="0" w:space="0" w:color="auto"/>
        <w:left w:val="none" w:sz="0" w:space="0" w:color="auto"/>
        <w:bottom w:val="none" w:sz="0" w:space="0" w:color="auto"/>
        <w:right w:val="none" w:sz="0" w:space="0" w:color="auto"/>
      </w:divBdr>
    </w:div>
    <w:div w:id="21415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10</Pages>
  <Words>6198</Words>
  <Characters>34092</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2025-12-17T17:36:00Z</dcterms:created>
  <dcterms:modified xsi:type="dcterms:W3CDTF">2025-12-17T21:41:00Z</dcterms:modified>
</cp:coreProperties>
</file>