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3195" w:rsidRPr="00E56B65" w:rsidRDefault="00C83195" w:rsidP="000B5A63">
      <w:pPr>
        <w:pStyle w:val="Sinespaciado"/>
        <w:jc w:val="center"/>
        <w:rPr>
          <w:rFonts w:cs="Times New Roman"/>
          <w:szCs w:val="24"/>
        </w:rPr>
      </w:pPr>
      <w:bookmarkStart w:id="0" w:name="_Hlk224812543"/>
      <w:r w:rsidRPr="00E56B65">
        <w:rPr>
          <w:rFonts w:cs="Times New Roman"/>
          <w:szCs w:val="24"/>
        </w:rPr>
        <w:t>REUNIÓN DE LAS COMISIONES LEGISLATIVAS DE GOBERNACIÓN Y PUNTOS CONSTITUCIONALES</w:t>
      </w:r>
      <w:r w:rsidR="007A0CE4" w:rsidRPr="00E56B65">
        <w:rPr>
          <w:rFonts w:cs="Times New Roman"/>
          <w:szCs w:val="24"/>
        </w:rPr>
        <w:t>,</w:t>
      </w:r>
      <w:r w:rsidRPr="00E56B65">
        <w:rPr>
          <w:rFonts w:cs="Times New Roman"/>
          <w:szCs w:val="24"/>
        </w:rPr>
        <w:t xml:space="preserve"> Y DESARROLLO </w:t>
      </w:r>
      <w:r w:rsidR="00420D12" w:rsidRPr="00E56B65">
        <w:rPr>
          <w:rFonts w:cs="Times New Roman"/>
          <w:szCs w:val="24"/>
        </w:rPr>
        <w:t xml:space="preserve">ECONÓMICO, </w:t>
      </w:r>
      <w:r w:rsidRPr="00E56B65">
        <w:rPr>
          <w:rFonts w:cs="Times New Roman"/>
          <w:szCs w:val="24"/>
        </w:rPr>
        <w:t>INDUSTRIAL</w:t>
      </w:r>
      <w:r w:rsidR="00420D12" w:rsidRPr="00E56B65">
        <w:rPr>
          <w:rFonts w:cs="Times New Roman"/>
          <w:szCs w:val="24"/>
        </w:rPr>
        <w:t>,</w:t>
      </w:r>
      <w:r w:rsidRPr="00E56B65">
        <w:rPr>
          <w:rFonts w:cs="Times New Roman"/>
          <w:szCs w:val="24"/>
        </w:rPr>
        <w:t xml:space="preserve"> COMERCIAL Y MINERO DE LA H. </w:t>
      </w:r>
      <w:r w:rsidR="00420D12" w:rsidRPr="00E56B65">
        <w:rPr>
          <w:rFonts w:cs="Times New Roman"/>
          <w:szCs w:val="24"/>
        </w:rPr>
        <w:t>“</w:t>
      </w:r>
      <w:r w:rsidRPr="00E56B65">
        <w:rPr>
          <w:rFonts w:cs="Times New Roman"/>
          <w:szCs w:val="24"/>
        </w:rPr>
        <w:t>LXII</w:t>
      </w:r>
      <w:r w:rsidR="00420D12" w:rsidRPr="00E56B65">
        <w:rPr>
          <w:rFonts w:cs="Times New Roman"/>
          <w:szCs w:val="24"/>
        </w:rPr>
        <w:t>”</w:t>
      </w:r>
      <w:r w:rsidRPr="00E56B65">
        <w:rPr>
          <w:rFonts w:cs="Times New Roman"/>
          <w:szCs w:val="24"/>
        </w:rPr>
        <w:t xml:space="preserve"> LEGISLATURA DEL ESTADO DE MÉXICO.</w:t>
      </w:r>
    </w:p>
    <w:p w:rsidR="00C83195" w:rsidRPr="00E56B65" w:rsidRDefault="00C83195" w:rsidP="000B5A63">
      <w:pPr>
        <w:pStyle w:val="Sinespaciado"/>
        <w:jc w:val="center"/>
        <w:rPr>
          <w:rFonts w:cs="Times New Roman"/>
          <w:szCs w:val="24"/>
        </w:rPr>
      </w:pPr>
    </w:p>
    <w:p w:rsidR="00C83195" w:rsidRPr="00E56B65" w:rsidRDefault="007A0CE4" w:rsidP="000B5A63">
      <w:pPr>
        <w:pStyle w:val="Sinespaciado"/>
        <w:jc w:val="center"/>
        <w:rPr>
          <w:rFonts w:cs="Times New Roman"/>
          <w:szCs w:val="24"/>
        </w:rPr>
      </w:pPr>
      <w:r w:rsidRPr="00E56B65">
        <w:rPr>
          <w:rFonts w:cs="Times New Roman"/>
          <w:szCs w:val="24"/>
        </w:rPr>
        <w:t xml:space="preserve">Celebrada el día </w:t>
      </w:r>
      <w:r w:rsidR="00C83195" w:rsidRPr="00E56B65">
        <w:rPr>
          <w:rFonts w:cs="Times New Roman"/>
          <w:szCs w:val="24"/>
        </w:rPr>
        <w:t xml:space="preserve">17 </w:t>
      </w:r>
      <w:r w:rsidRPr="00E56B65">
        <w:rPr>
          <w:rFonts w:cs="Times New Roman"/>
          <w:szCs w:val="24"/>
        </w:rPr>
        <w:t xml:space="preserve">de marzo de </w:t>
      </w:r>
      <w:r w:rsidR="00C83195" w:rsidRPr="00E56B65">
        <w:rPr>
          <w:rFonts w:cs="Times New Roman"/>
          <w:szCs w:val="24"/>
        </w:rPr>
        <w:t>2026.</w:t>
      </w:r>
    </w:p>
    <w:p w:rsidR="00C83195" w:rsidRPr="00E56B65" w:rsidRDefault="00C83195" w:rsidP="000B5A63">
      <w:pPr>
        <w:pStyle w:val="Sinespaciado"/>
        <w:ind w:left="3540"/>
        <w:rPr>
          <w:rFonts w:cs="Times New Roman"/>
          <w:szCs w:val="24"/>
        </w:rPr>
      </w:pPr>
    </w:p>
    <w:p w:rsidR="00C83195" w:rsidRPr="00E56B65" w:rsidRDefault="00C83195" w:rsidP="000B5A63">
      <w:pPr>
        <w:pStyle w:val="Sinespaciado"/>
        <w:jc w:val="center"/>
        <w:rPr>
          <w:rFonts w:cs="Times New Roman"/>
          <w:szCs w:val="24"/>
        </w:rPr>
      </w:pPr>
      <w:r w:rsidRPr="00E56B65">
        <w:rPr>
          <w:rFonts w:cs="Times New Roman"/>
          <w:szCs w:val="24"/>
        </w:rPr>
        <w:t xml:space="preserve">Presidencia </w:t>
      </w:r>
      <w:r w:rsidR="00D939F8" w:rsidRPr="00E56B65">
        <w:rPr>
          <w:rFonts w:cs="Times New Roman"/>
          <w:szCs w:val="24"/>
        </w:rPr>
        <w:t xml:space="preserve">del </w:t>
      </w:r>
      <w:r w:rsidR="007A0CE4" w:rsidRPr="00E56B65">
        <w:rPr>
          <w:rFonts w:cs="Times New Roman"/>
          <w:szCs w:val="24"/>
        </w:rPr>
        <w:t xml:space="preserve">diputado </w:t>
      </w:r>
      <w:r w:rsidRPr="00E56B65">
        <w:rPr>
          <w:rFonts w:cs="Times New Roman"/>
          <w:szCs w:val="24"/>
        </w:rPr>
        <w:t>Carlos Martínez Zurita Trejo</w:t>
      </w:r>
    </w:p>
    <w:p w:rsidR="00C83195" w:rsidRPr="00E56B65" w:rsidRDefault="00C83195" w:rsidP="000B5A63">
      <w:pPr>
        <w:pStyle w:val="Sinespaciado"/>
        <w:jc w:val="both"/>
        <w:rPr>
          <w:rFonts w:cs="Times New Roman"/>
          <w:szCs w:val="24"/>
        </w:rPr>
      </w:pPr>
    </w:p>
    <w:bookmarkEnd w:id="0"/>
    <w:p w:rsidR="00C83195" w:rsidRPr="00E56B65" w:rsidRDefault="00C83195" w:rsidP="000B5A63">
      <w:pPr>
        <w:pStyle w:val="Sinespaciado"/>
        <w:jc w:val="both"/>
        <w:rPr>
          <w:rFonts w:cs="Times New Roman"/>
          <w:szCs w:val="24"/>
          <w:lang w:eastAsia="es-MX"/>
        </w:rPr>
      </w:pPr>
      <w:r w:rsidRPr="00E56B65">
        <w:rPr>
          <w:rFonts w:cs="Times New Roman"/>
          <w:szCs w:val="24"/>
        </w:rPr>
        <w:t>PRESIDENTE DIP. CARLOS MARTÍNEZ ZURITA TREJO. Quienes integran la</w:t>
      </w:r>
      <w:r w:rsidRPr="00E56B65">
        <w:rPr>
          <w:rFonts w:cs="Times New Roman"/>
          <w:szCs w:val="24"/>
          <w:lang w:eastAsia="es-MX"/>
        </w:rPr>
        <w:t xml:space="preserve"> Comisiones Legislativas de Gobernación y Puntos Constitucionales y de Desarrollo Económico, Industrial, Comercial y Minero, valoró la responsabilidad con la que se ocupan de esta encomienda.</w:t>
      </w:r>
    </w:p>
    <w:p w:rsidR="00C83195" w:rsidRPr="00E56B65" w:rsidRDefault="00C83195" w:rsidP="000B5A63">
      <w:pPr>
        <w:pStyle w:val="Sinespaciado"/>
        <w:ind w:firstLine="708"/>
        <w:jc w:val="both"/>
        <w:rPr>
          <w:rFonts w:cs="Times New Roman"/>
          <w:szCs w:val="24"/>
          <w:lang w:eastAsia="es-MX"/>
        </w:rPr>
      </w:pPr>
      <w:r w:rsidRPr="00E56B65">
        <w:rPr>
          <w:rFonts w:cs="Times New Roman"/>
          <w:szCs w:val="24"/>
          <w:lang w:eastAsia="es-MX"/>
        </w:rPr>
        <w:t xml:space="preserve">Agradezco la presencia de los representantes de los medios de comunicación y de quienes nos acompañan en el recinto y a través de las redes sociales, esta es “La Casa del Pueblo del Estado de México” Sean todos y todas bienvenidos. </w:t>
      </w:r>
    </w:p>
    <w:p w:rsidR="00C83195" w:rsidRPr="00E56B65" w:rsidRDefault="00C83195" w:rsidP="000B5A63">
      <w:pPr>
        <w:pStyle w:val="Sinespaciado"/>
        <w:ind w:firstLine="708"/>
        <w:jc w:val="both"/>
        <w:rPr>
          <w:rFonts w:cs="Times New Roman"/>
          <w:szCs w:val="24"/>
          <w:lang w:eastAsia="es-MX"/>
        </w:rPr>
      </w:pPr>
      <w:r w:rsidRPr="00E56B65">
        <w:rPr>
          <w:rFonts w:cs="Times New Roman"/>
          <w:szCs w:val="24"/>
          <w:lang w:eastAsia="es-MX"/>
        </w:rPr>
        <w:t>La reunión se desarrollará en modalidad mixta, observando el artículo 40 Bis de la Ley Orgánica de este Poder Legislativo, bienvenida diputada Sarita Ramírez de la O.</w:t>
      </w:r>
    </w:p>
    <w:p w:rsidR="00C83195" w:rsidRPr="00E56B65" w:rsidRDefault="00C83195" w:rsidP="000B5A63">
      <w:pPr>
        <w:pStyle w:val="Sinespaciado"/>
        <w:ind w:firstLine="708"/>
        <w:jc w:val="both"/>
        <w:rPr>
          <w:rFonts w:cs="Times New Roman"/>
          <w:szCs w:val="24"/>
          <w:lang w:eastAsia="es-MX"/>
        </w:rPr>
      </w:pPr>
      <w:r w:rsidRPr="00E56B65">
        <w:rPr>
          <w:rFonts w:cs="Times New Roman"/>
          <w:szCs w:val="24"/>
          <w:lang w:eastAsia="es-MX"/>
        </w:rPr>
        <w:t xml:space="preserve">Para la validez de los trabajos, pido a la Secretaría que hoy será la diputada María José Pérez Domínguez, nos ayude verificando el quórum, por favor. </w:t>
      </w:r>
    </w:p>
    <w:p w:rsidR="00C83195" w:rsidRPr="00E56B65" w:rsidRDefault="00C83195" w:rsidP="000B5A63">
      <w:pPr>
        <w:pStyle w:val="Sinespaciado"/>
        <w:jc w:val="both"/>
        <w:rPr>
          <w:rFonts w:cs="Times New Roman"/>
          <w:szCs w:val="24"/>
          <w:lang w:eastAsia="es-MX"/>
        </w:rPr>
      </w:pPr>
      <w:r w:rsidRPr="00E56B65">
        <w:rPr>
          <w:rFonts w:cs="Times New Roman"/>
          <w:szCs w:val="24"/>
          <w:lang w:eastAsia="es-MX"/>
        </w:rPr>
        <w:t xml:space="preserve">SECRETARIA DIP. MARÍA JOSÉ PÉREZ DOMÍNGUEZ. Muchas gracias diputado Presidente. </w:t>
      </w:r>
    </w:p>
    <w:p w:rsidR="00C83195" w:rsidRPr="00E56B65" w:rsidRDefault="00C83195" w:rsidP="000B5A63">
      <w:pPr>
        <w:pStyle w:val="Sinespaciado"/>
        <w:ind w:firstLine="708"/>
        <w:jc w:val="both"/>
        <w:rPr>
          <w:rFonts w:cs="Times New Roman"/>
          <w:szCs w:val="24"/>
          <w:lang w:eastAsia="es-MX"/>
        </w:rPr>
      </w:pPr>
      <w:r w:rsidRPr="00E56B65">
        <w:rPr>
          <w:rFonts w:cs="Times New Roman"/>
          <w:szCs w:val="24"/>
          <w:lang w:eastAsia="es-MX"/>
        </w:rPr>
        <w:t>Buenas tardes a todas, a todos, en atención a la indicación de la Presidencia, procedo a verificar el quórum.</w:t>
      </w:r>
    </w:p>
    <w:p w:rsidR="00C83195" w:rsidRPr="00E56B65" w:rsidRDefault="00C83195" w:rsidP="00C076B4">
      <w:pPr>
        <w:pStyle w:val="Sinespaciado"/>
        <w:jc w:val="center"/>
        <w:rPr>
          <w:rFonts w:cs="Times New Roman"/>
          <w:i/>
          <w:szCs w:val="24"/>
          <w:lang w:eastAsia="es-MX"/>
        </w:rPr>
      </w:pPr>
      <w:r w:rsidRPr="00E56B65">
        <w:rPr>
          <w:rFonts w:cs="Times New Roman"/>
          <w:i/>
          <w:szCs w:val="24"/>
          <w:lang w:eastAsia="es-MX"/>
        </w:rPr>
        <w:t xml:space="preserve">(Registro de </w:t>
      </w:r>
      <w:r w:rsidR="00F06F46" w:rsidRPr="00E56B65">
        <w:rPr>
          <w:rFonts w:cs="Times New Roman"/>
          <w:i/>
          <w:szCs w:val="24"/>
          <w:lang w:eastAsia="es-MX"/>
        </w:rPr>
        <w:t>asistencia</w:t>
      </w:r>
      <w:r w:rsidRPr="00E56B65">
        <w:rPr>
          <w:rFonts w:cs="Times New Roman"/>
          <w:i/>
          <w:szCs w:val="24"/>
          <w:lang w:eastAsia="es-MX"/>
        </w:rPr>
        <w:t>)</w:t>
      </w:r>
    </w:p>
    <w:p w:rsidR="00C83195" w:rsidRPr="00E56B65" w:rsidRDefault="00C83195" w:rsidP="000B5A63">
      <w:pPr>
        <w:pStyle w:val="Sinespaciado"/>
        <w:jc w:val="both"/>
        <w:rPr>
          <w:rFonts w:cs="Times New Roman"/>
          <w:szCs w:val="24"/>
          <w:lang w:eastAsia="es-MX"/>
        </w:rPr>
      </w:pPr>
      <w:r w:rsidRPr="00E56B65">
        <w:rPr>
          <w:rFonts w:cs="Times New Roman"/>
          <w:szCs w:val="24"/>
          <w:lang w:eastAsia="es-MX"/>
        </w:rPr>
        <w:t xml:space="preserve">SECRETARIA DIP. MARÍA JOSÉ PÉREZ DOMÍNGUEZ. Informo a la Presidencia que ha sido verificado el quórum y, en consecuencia, se procede a abrir la reunión. </w:t>
      </w:r>
    </w:p>
    <w:p w:rsidR="00C83195" w:rsidRPr="00E56B65" w:rsidRDefault="00C83195" w:rsidP="000B5A63">
      <w:pPr>
        <w:pStyle w:val="Sinespaciado"/>
        <w:jc w:val="both"/>
        <w:rPr>
          <w:rFonts w:cs="Times New Roman"/>
          <w:szCs w:val="24"/>
          <w:lang w:eastAsia="es-MX"/>
        </w:rPr>
      </w:pPr>
      <w:r w:rsidRPr="00E56B65">
        <w:rPr>
          <w:rFonts w:cs="Times New Roman"/>
          <w:szCs w:val="24"/>
        </w:rPr>
        <w:t>PRESIDENTE DIP. CARLOS MARTÍNEZ ZURITA TREJO</w:t>
      </w:r>
      <w:r w:rsidRPr="00E56B65">
        <w:rPr>
          <w:rFonts w:cs="Times New Roman"/>
          <w:szCs w:val="24"/>
          <w:lang w:eastAsia="es-MX"/>
        </w:rPr>
        <w:t>. Muchas gracias diputada, agradezco.</w:t>
      </w:r>
    </w:p>
    <w:p w:rsidR="00C83195" w:rsidRPr="00E56B65" w:rsidRDefault="00C83195" w:rsidP="000B5A63">
      <w:pPr>
        <w:pStyle w:val="Sinespaciado"/>
        <w:ind w:firstLine="708"/>
        <w:jc w:val="both"/>
        <w:rPr>
          <w:rFonts w:cs="Times New Roman"/>
          <w:szCs w:val="24"/>
          <w:lang w:eastAsia="es-MX"/>
        </w:rPr>
      </w:pPr>
      <w:r w:rsidRPr="00E56B65">
        <w:rPr>
          <w:rFonts w:cs="Times New Roman"/>
          <w:szCs w:val="24"/>
          <w:lang w:eastAsia="es-MX"/>
        </w:rPr>
        <w:t xml:space="preserve">Se declara la existencia de quórum y se abre la reunión de las Comisiones Legislativas de Gobernación y Puntos Constitucionales y de Desarrollo Económico, Industrial, Comercial y Minero, siendo la una de la tarde con veintitrés minutos del día martes </w:t>
      </w:r>
      <w:r w:rsidR="0027010D" w:rsidRPr="00E56B65">
        <w:rPr>
          <w:rFonts w:cs="Times New Roman"/>
          <w:szCs w:val="24"/>
          <w:lang w:eastAsia="es-MX"/>
        </w:rPr>
        <w:t>diecisiete de</w:t>
      </w:r>
      <w:r w:rsidRPr="00E56B65">
        <w:rPr>
          <w:rFonts w:cs="Times New Roman"/>
          <w:szCs w:val="24"/>
          <w:lang w:eastAsia="es-MX"/>
        </w:rPr>
        <w:t xml:space="preserve"> marzo del año dos mil veintiséis.</w:t>
      </w:r>
    </w:p>
    <w:p w:rsidR="00E962CF" w:rsidRPr="00E56B65" w:rsidRDefault="00C83195" w:rsidP="000B5A63">
      <w:pPr>
        <w:pStyle w:val="Sinespaciado"/>
        <w:ind w:firstLine="708"/>
        <w:jc w:val="both"/>
        <w:rPr>
          <w:rFonts w:cs="Times New Roman"/>
          <w:szCs w:val="24"/>
          <w:lang w:eastAsia="es-MX"/>
        </w:rPr>
      </w:pPr>
      <w:r w:rsidRPr="00E56B65">
        <w:rPr>
          <w:rFonts w:cs="Times New Roman"/>
          <w:szCs w:val="24"/>
          <w:lang w:eastAsia="es-MX"/>
        </w:rPr>
        <w:t>En términos del artículo 16 del Reglamento de este Poder Legislativo, la reunión es pública</w:t>
      </w:r>
      <w:r w:rsidR="00E962CF" w:rsidRPr="00E56B65">
        <w:rPr>
          <w:rFonts w:cs="Times New Roman"/>
          <w:szCs w:val="24"/>
          <w:lang w:eastAsia="es-MX"/>
        </w:rPr>
        <w:t>.</w:t>
      </w:r>
    </w:p>
    <w:p w:rsidR="00C83195" w:rsidRPr="00E56B65" w:rsidRDefault="00E962CF" w:rsidP="000B5A63">
      <w:pPr>
        <w:pStyle w:val="Sinespaciado"/>
        <w:ind w:firstLine="708"/>
        <w:jc w:val="both"/>
        <w:rPr>
          <w:rFonts w:cs="Times New Roman"/>
          <w:szCs w:val="24"/>
          <w:lang w:eastAsia="es-MX"/>
        </w:rPr>
      </w:pPr>
      <w:r w:rsidRPr="00E56B65">
        <w:rPr>
          <w:rFonts w:cs="Times New Roman"/>
          <w:szCs w:val="24"/>
          <w:lang w:eastAsia="es-MX"/>
        </w:rPr>
        <w:t xml:space="preserve">Exponga </w:t>
      </w:r>
      <w:r w:rsidR="00C83195" w:rsidRPr="00E56B65">
        <w:rPr>
          <w:rFonts w:cs="Times New Roman"/>
          <w:szCs w:val="24"/>
          <w:lang w:eastAsia="es-MX"/>
        </w:rPr>
        <w:t>por favor la Secretaría la propuesta de orden del día.</w:t>
      </w:r>
    </w:p>
    <w:p w:rsidR="00C83195" w:rsidRPr="00E56B65" w:rsidRDefault="00C83195" w:rsidP="000B5A63">
      <w:pPr>
        <w:pStyle w:val="Sinespaciado"/>
        <w:jc w:val="both"/>
        <w:rPr>
          <w:rFonts w:cs="Times New Roman"/>
          <w:szCs w:val="24"/>
          <w:lang w:eastAsia="es-MX"/>
        </w:rPr>
      </w:pPr>
      <w:r w:rsidRPr="00E56B65">
        <w:rPr>
          <w:rFonts w:cs="Times New Roman"/>
          <w:szCs w:val="24"/>
          <w:lang w:eastAsia="es-MX"/>
        </w:rPr>
        <w:t>SECRETARIA DIP. MARÍA JOSÉ PÉREZ DOMÍNGUEZ. Claro que sí, diputado.</w:t>
      </w:r>
    </w:p>
    <w:p w:rsidR="00C83195" w:rsidRPr="00E56B65" w:rsidRDefault="00C83195" w:rsidP="000B5A63">
      <w:pPr>
        <w:pStyle w:val="Sinespaciado"/>
        <w:ind w:firstLine="708"/>
        <w:jc w:val="both"/>
        <w:rPr>
          <w:rFonts w:cs="Times New Roman"/>
          <w:szCs w:val="24"/>
          <w:lang w:eastAsia="es-MX"/>
        </w:rPr>
      </w:pPr>
      <w:r w:rsidRPr="00E56B65">
        <w:rPr>
          <w:rFonts w:cs="Times New Roman"/>
          <w:szCs w:val="24"/>
          <w:lang w:eastAsia="es-MX"/>
        </w:rPr>
        <w:t>La propuesta del orden del día es la siguiente:</w:t>
      </w:r>
    </w:p>
    <w:p w:rsidR="003336EC" w:rsidRPr="00E56B65" w:rsidRDefault="00C83195" w:rsidP="000B5A63">
      <w:pPr>
        <w:pStyle w:val="Sinespaciado"/>
        <w:jc w:val="both"/>
        <w:rPr>
          <w:rFonts w:cs="Times New Roman"/>
          <w:b/>
          <w:szCs w:val="24"/>
          <w:lang w:eastAsia="es-MX"/>
        </w:rPr>
      </w:pPr>
      <w:r w:rsidRPr="00E56B65">
        <w:rPr>
          <w:rFonts w:cs="Times New Roman"/>
          <w:b/>
          <w:szCs w:val="24"/>
          <w:lang w:eastAsia="es-MX"/>
        </w:rPr>
        <w:t xml:space="preserve">1. Análisis y, en su caso, </w:t>
      </w:r>
      <w:r w:rsidR="003336EC" w:rsidRPr="00E56B65">
        <w:rPr>
          <w:rFonts w:cs="Times New Roman"/>
          <w:b/>
          <w:szCs w:val="24"/>
        </w:rPr>
        <w:t xml:space="preserve">Discusión y resolución del </w:t>
      </w:r>
      <w:r w:rsidR="003336EC" w:rsidRPr="00E56B65">
        <w:rPr>
          <w:rFonts w:cs="Times New Roman"/>
          <w:b/>
          <w:bCs/>
          <w:szCs w:val="24"/>
        </w:rPr>
        <w:t xml:space="preserve">Dictamen </w:t>
      </w:r>
      <w:r w:rsidR="003336EC" w:rsidRPr="00E56B65">
        <w:rPr>
          <w:rFonts w:cs="Times New Roman"/>
          <w:b/>
          <w:szCs w:val="24"/>
        </w:rPr>
        <w:t xml:space="preserve">de la </w:t>
      </w:r>
      <w:r w:rsidR="003336EC" w:rsidRPr="00E56B65">
        <w:rPr>
          <w:rFonts w:cs="Times New Roman"/>
          <w:b/>
          <w:bCs/>
          <w:szCs w:val="24"/>
        </w:rPr>
        <w:t xml:space="preserve">Iniciativa al Congreso de la Unión </w:t>
      </w:r>
      <w:r w:rsidR="003336EC" w:rsidRPr="00E56B65">
        <w:rPr>
          <w:rFonts w:cs="Times New Roman"/>
          <w:b/>
          <w:szCs w:val="24"/>
        </w:rPr>
        <w:t xml:space="preserve">con Proyecto de Decreto por el que se adiciona un párrafo cuarto al artículo 10 de la </w:t>
      </w:r>
      <w:r w:rsidR="003336EC" w:rsidRPr="00E56B65">
        <w:rPr>
          <w:rFonts w:cs="Times New Roman"/>
          <w:b/>
          <w:bCs/>
          <w:szCs w:val="24"/>
        </w:rPr>
        <w:t>Ley de la Empresa Productiva del Estado, Comisión Federal de Electricidad</w:t>
      </w:r>
      <w:r w:rsidR="003336EC" w:rsidRPr="00E56B65">
        <w:rPr>
          <w:rFonts w:cs="Times New Roman"/>
          <w:b/>
          <w:szCs w:val="24"/>
        </w:rPr>
        <w:t xml:space="preserve">, presentada por el </w:t>
      </w:r>
      <w:r w:rsidR="00CA44FA" w:rsidRPr="00E56B65">
        <w:rPr>
          <w:rFonts w:cs="Times New Roman"/>
          <w:b/>
          <w:szCs w:val="24"/>
        </w:rPr>
        <w:t xml:space="preserve">diputado </w:t>
      </w:r>
      <w:r w:rsidR="003336EC" w:rsidRPr="00E56B65">
        <w:rPr>
          <w:rFonts w:cs="Times New Roman"/>
          <w:b/>
          <w:szCs w:val="24"/>
        </w:rPr>
        <w:t>Valentín Martínez Castillo, en nombre del Grupo Parlamentario del Partido morena, formulado por las Comisiones Unidas de Gobernación y Puntos Constitucionales, y Desarrollo Económico, Industrial, Comercial y Minero.</w:t>
      </w:r>
    </w:p>
    <w:p w:rsidR="00C83195" w:rsidRPr="00E56B65" w:rsidRDefault="00C83195" w:rsidP="000B5A63">
      <w:pPr>
        <w:pStyle w:val="Sinespaciado"/>
        <w:jc w:val="both"/>
        <w:rPr>
          <w:rFonts w:cs="Times New Roman"/>
          <w:szCs w:val="24"/>
          <w:lang w:eastAsia="es-MX"/>
        </w:rPr>
      </w:pPr>
      <w:r w:rsidRPr="00E56B65">
        <w:rPr>
          <w:rFonts w:cs="Times New Roman"/>
          <w:szCs w:val="24"/>
          <w:lang w:eastAsia="es-MX"/>
        </w:rPr>
        <w:t>2. Clausura de la reunión.</w:t>
      </w:r>
    </w:p>
    <w:p w:rsidR="00C83195" w:rsidRPr="00E56B65" w:rsidRDefault="00C83195" w:rsidP="00C076B4">
      <w:pPr>
        <w:pStyle w:val="Sinespaciado"/>
        <w:jc w:val="both"/>
        <w:rPr>
          <w:rFonts w:cs="Times New Roman"/>
          <w:szCs w:val="24"/>
          <w:lang w:eastAsia="es-MX"/>
        </w:rPr>
      </w:pPr>
      <w:r w:rsidRPr="00E56B65">
        <w:rPr>
          <w:rFonts w:cs="Times New Roman"/>
          <w:szCs w:val="24"/>
        </w:rPr>
        <w:t>PRESIDENTE DIP. CARLOS ANTONIO MARTÍNEZ ZURITA TREJO</w:t>
      </w:r>
      <w:r w:rsidRPr="00E56B65">
        <w:rPr>
          <w:rFonts w:cs="Times New Roman"/>
          <w:szCs w:val="24"/>
          <w:lang w:eastAsia="es-MX"/>
        </w:rPr>
        <w:t>. Muchas gracias diputada.</w:t>
      </w:r>
    </w:p>
    <w:p w:rsidR="00C83195" w:rsidRPr="00E56B65" w:rsidRDefault="00C83195" w:rsidP="00C076B4">
      <w:pPr>
        <w:pStyle w:val="Sinespaciado"/>
        <w:ind w:firstLine="708"/>
        <w:jc w:val="both"/>
        <w:rPr>
          <w:rFonts w:cs="Times New Roman"/>
          <w:szCs w:val="24"/>
          <w:lang w:eastAsia="es-MX"/>
        </w:rPr>
      </w:pPr>
      <w:r w:rsidRPr="00E56B65">
        <w:rPr>
          <w:rFonts w:cs="Times New Roman"/>
          <w:szCs w:val="24"/>
          <w:lang w:eastAsia="es-MX"/>
        </w:rPr>
        <w:t>Pido a quienes estén de acuerdo en que la propuesta que ha expuesto la diputada Secretaria sea aprobada como orden del día, se sirvan por favor a levantar la mano.</w:t>
      </w:r>
    </w:p>
    <w:p w:rsidR="00C83195" w:rsidRPr="00E56B65" w:rsidRDefault="00C83195" w:rsidP="00C076B4">
      <w:pPr>
        <w:pStyle w:val="Sinespaciado"/>
        <w:ind w:firstLine="708"/>
        <w:jc w:val="both"/>
        <w:rPr>
          <w:rFonts w:cs="Times New Roman"/>
          <w:szCs w:val="24"/>
          <w:lang w:eastAsia="es-MX"/>
        </w:rPr>
      </w:pPr>
      <w:r w:rsidRPr="00E56B65">
        <w:rPr>
          <w:rFonts w:cs="Times New Roman"/>
          <w:szCs w:val="24"/>
          <w:lang w:eastAsia="es-MX"/>
        </w:rPr>
        <w:t>Muchas gracias diputadas y diputados, no registramos ningún voto en contra</w:t>
      </w:r>
      <w:r w:rsidR="008C6E8E" w:rsidRPr="00E56B65">
        <w:rPr>
          <w:rFonts w:cs="Times New Roman"/>
          <w:szCs w:val="24"/>
          <w:lang w:eastAsia="es-MX"/>
        </w:rPr>
        <w:t>,</w:t>
      </w:r>
      <w:r w:rsidRPr="00E56B65">
        <w:rPr>
          <w:rFonts w:cs="Times New Roman"/>
          <w:szCs w:val="24"/>
          <w:lang w:eastAsia="es-MX"/>
        </w:rPr>
        <w:t xml:space="preserve"> ni en abstención.</w:t>
      </w:r>
    </w:p>
    <w:p w:rsidR="00C83195" w:rsidRPr="00E56B65" w:rsidRDefault="00C83195" w:rsidP="00C076B4">
      <w:pPr>
        <w:pStyle w:val="Sinespaciado"/>
        <w:jc w:val="both"/>
        <w:rPr>
          <w:rFonts w:cs="Times New Roman"/>
          <w:szCs w:val="24"/>
          <w:lang w:eastAsia="es-MX"/>
        </w:rPr>
      </w:pPr>
      <w:r w:rsidRPr="00E56B65">
        <w:rPr>
          <w:rFonts w:cs="Times New Roman"/>
          <w:szCs w:val="24"/>
          <w:lang w:eastAsia="es-MX"/>
        </w:rPr>
        <w:t>SECRETARIA DIP. MARÍA JOSÉ PÉREZ DOMÍNGUEZ. Por lo tanto, la propuesta ha sido aprobada por unanimidad de votos, diputado Presidente.</w:t>
      </w:r>
    </w:p>
    <w:p w:rsidR="00C83195" w:rsidRPr="00E56B65" w:rsidRDefault="00C83195" w:rsidP="00C076B4">
      <w:pPr>
        <w:pStyle w:val="Sinespaciado"/>
        <w:jc w:val="both"/>
        <w:rPr>
          <w:rFonts w:cs="Times New Roman"/>
          <w:szCs w:val="24"/>
          <w:lang w:eastAsia="es-MX"/>
        </w:rPr>
      </w:pPr>
      <w:r w:rsidRPr="00E56B65">
        <w:rPr>
          <w:rFonts w:cs="Times New Roman"/>
          <w:szCs w:val="24"/>
        </w:rPr>
        <w:lastRenderedPageBreak/>
        <w:t>PRESIDENTE DIP. CARLOS MARTÍNEZ ZURITA TREJO</w:t>
      </w:r>
      <w:r w:rsidRPr="00E56B65">
        <w:rPr>
          <w:rFonts w:cs="Times New Roman"/>
          <w:szCs w:val="24"/>
          <w:lang w:eastAsia="es-MX"/>
        </w:rPr>
        <w:t xml:space="preserve">. Gracias diputada. </w:t>
      </w:r>
    </w:p>
    <w:p w:rsidR="005A7400" w:rsidRPr="00E56B65" w:rsidRDefault="00C83195" w:rsidP="00C076B4">
      <w:pPr>
        <w:pStyle w:val="Sinespaciado"/>
        <w:ind w:firstLine="708"/>
        <w:jc w:val="both"/>
        <w:rPr>
          <w:rFonts w:cs="Times New Roman"/>
          <w:szCs w:val="24"/>
          <w:lang w:eastAsia="es-MX"/>
        </w:rPr>
      </w:pPr>
      <w:r w:rsidRPr="00E56B65">
        <w:rPr>
          <w:rFonts w:cs="Times New Roman"/>
          <w:szCs w:val="24"/>
          <w:lang w:eastAsia="es-MX"/>
        </w:rPr>
        <w:t xml:space="preserve">Para desahogar el punto </w:t>
      </w:r>
    </w:p>
    <w:p w:rsidR="00EB00DD" w:rsidRPr="00E56B65" w:rsidRDefault="005A7400" w:rsidP="00C076B4">
      <w:pPr>
        <w:pStyle w:val="Sinespaciado"/>
        <w:jc w:val="both"/>
        <w:rPr>
          <w:rFonts w:cs="Times New Roman"/>
          <w:szCs w:val="24"/>
        </w:rPr>
      </w:pPr>
      <w:r w:rsidRPr="00E56B65">
        <w:rPr>
          <w:rFonts w:cs="Times New Roman"/>
          <w:szCs w:val="24"/>
        </w:rPr>
        <w:t>D</w:t>
      </w:r>
      <w:r w:rsidR="00355F04" w:rsidRPr="00E56B65">
        <w:rPr>
          <w:rFonts w:cs="Times New Roman"/>
          <w:szCs w:val="24"/>
        </w:rPr>
        <w:t>IP</w:t>
      </w:r>
      <w:r w:rsidR="000B6E5F" w:rsidRPr="00E56B65">
        <w:rPr>
          <w:rFonts w:cs="Times New Roman"/>
          <w:szCs w:val="24"/>
        </w:rPr>
        <w:t xml:space="preserve"> </w:t>
      </w:r>
      <w:r w:rsidR="00B65255" w:rsidRPr="00E56B65">
        <w:rPr>
          <w:rFonts w:cs="Times New Roman"/>
          <w:szCs w:val="24"/>
        </w:rPr>
        <w:t xml:space="preserve">MARTIN MARTINEZ </w:t>
      </w:r>
      <w:r w:rsidR="001D4627" w:rsidRPr="00E56B65">
        <w:rPr>
          <w:rFonts w:cs="Times New Roman"/>
          <w:szCs w:val="24"/>
        </w:rPr>
        <w:t>CASTILLO.</w:t>
      </w:r>
      <w:r w:rsidR="00B65255" w:rsidRPr="00E56B65">
        <w:rPr>
          <w:rFonts w:cs="Times New Roman"/>
          <w:szCs w:val="24"/>
        </w:rPr>
        <w:t xml:space="preserve"> </w:t>
      </w:r>
      <w:r w:rsidRPr="00E56B65">
        <w:rPr>
          <w:rFonts w:cs="Times New Roman"/>
          <w:szCs w:val="24"/>
        </w:rPr>
        <w:t>L</w:t>
      </w:r>
      <w:r w:rsidR="00EB00DD" w:rsidRPr="00E56B65">
        <w:rPr>
          <w:rFonts w:cs="Times New Roman"/>
          <w:szCs w:val="24"/>
        </w:rPr>
        <w:t>e solicito el uso de la voz de manera muy breve.</w:t>
      </w:r>
    </w:p>
    <w:p w:rsidR="00EB00DD" w:rsidRPr="00E56B65" w:rsidRDefault="00EB00DD" w:rsidP="00C076B4">
      <w:pPr>
        <w:pStyle w:val="Sinespaciado"/>
        <w:jc w:val="both"/>
        <w:rPr>
          <w:rFonts w:cs="Times New Roman"/>
          <w:szCs w:val="24"/>
        </w:rPr>
      </w:pPr>
      <w:r w:rsidRPr="00E56B65">
        <w:rPr>
          <w:rFonts w:cs="Times New Roman"/>
          <w:szCs w:val="24"/>
        </w:rPr>
        <w:t>PRESIDENTE DIP. CARLOS MARTÍNEZ ZURITA TREJO. Gracias diputado.</w:t>
      </w:r>
    </w:p>
    <w:p w:rsidR="00EB00DD" w:rsidRPr="00E56B65" w:rsidRDefault="00EB00DD" w:rsidP="00C076B4">
      <w:pPr>
        <w:pStyle w:val="Sinespaciado"/>
        <w:jc w:val="both"/>
        <w:rPr>
          <w:rFonts w:cs="Times New Roman"/>
          <w:szCs w:val="24"/>
        </w:rPr>
      </w:pPr>
      <w:r w:rsidRPr="00E56B65">
        <w:rPr>
          <w:rFonts w:cs="Times New Roman"/>
          <w:szCs w:val="24"/>
        </w:rPr>
        <w:tab/>
        <w:t>En el siguiente punto vamos a darle el uso de la palabra a usted como diputado promovente de la iniciativa, muchas gracias diputado, en un momento.</w:t>
      </w:r>
    </w:p>
    <w:p w:rsidR="00EB00DD" w:rsidRPr="00E56B65" w:rsidRDefault="00EB00DD" w:rsidP="00C076B4">
      <w:pPr>
        <w:pStyle w:val="Sinespaciado"/>
        <w:jc w:val="both"/>
        <w:rPr>
          <w:rFonts w:cs="Times New Roman"/>
          <w:szCs w:val="24"/>
          <w:lang w:eastAsia="es-MX"/>
        </w:rPr>
      </w:pPr>
      <w:r w:rsidRPr="00E56B65">
        <w:rPr>
          <w:rFonts w:cs="Times New Roman"/>
          <w:szCs w:val="24"/>
        </w:rPr>
        <w:tab/>
        <w:t xml:space="preserve">Para desahogar el punto 1, pido a la Secretaría dé lectura a la introducción, los antecedentes y los resolutivos del </w:t>
      </w:r>
      <w:r w:rsidR="008C6E8E" w:rsidRPr="00E56B65">
        <w:rPr>
          <w:rFonts w:cs="Times New Roman"/>
          <w:bCs/>
          <w:szCs w:val="24"/>
        </w:rPr>
        <w:t xml:space="preserve">Dictamen </w:t>
      </w:r>
      <w:r w:rsidR="008C6E8E" w:rsidRPr="00E56B65">
        <w:rPr>
          <w:rFonts w:cs="Times New Roman"/>
          <w:szCs w:val="24"/>
        </w:rPr>
        <w:t xml:space="preserve">de la </w:t>
      </w:r>
      <w:r w:rsidR="008C6E8E" w:rsidRPr="00E56B65">
        <w:rPr>
          <w:rFonts w:cs="Times New Roman"/>
          <w:bCs/>
          <w:szCs w:val="24"/>
        </w:rPr>
        <w:t xml:space="preserve">Iniciativa al Congreso de la Unión </w:t>
      </w:r>
      <w:r w:rsidR="008C6E8E" w:rsidRPr="00E56B65">
        <w:rPr>
          <w:rFonts w:cs="Times New Roman"/>
          <w:szCs w:val="24"/>
        </w:rPr>
        <w:t xml:space="preserve">con Proyecto de Decreto por el que se adiciona un párrafo cuarto al artículo 10 de la </w:t>
      </w:r>
      <w:r w:rsidR="008C6E8E" w:rsidRPr="00E56B65">
        <w:rPr>
          <w:rFonts w:cs="Times New Roman"/>
          <w:bCs/>
          <w:szCs w:val="24"/>
        </w:rPr>
        <w:t>Ley de la Empresa Productiva del Estado, Comisión Federal de Electricidad</w:t>
      </w:r>
      <w:r w:rsidR="008C6E8E" w:rsidRPr="00E56B65">
        <w:rPr>
          <w:rFonts w:cs="Times New Roman"/>
          <w:szCs w:val="24"/>
        </w:rPr>
        <w:t>, presentada por el Diputado Valentín Martínez Castillo, en nombre del Grupo Parlamentario del Partido morena</w:t>
      </w:r>
      <w:r w:rsidRPr="00E56B65">
        <w:rPr>
          <w:rFonts w:cs="Times New Roman"/>
          <w:szCs w:val="24"/>
        </w:rPr>
        <w:t>.</w:t>
      </w:r>
    </w:p>
    <w:p w:rsidR="00EB00DD" w:rsidRPr="00E56B65" w:rsidRDefault="00EB00DD" w:rsidP="00C076B4">
      <w:pPr>
        <w:pStyle w:val="Sinespaciado"/>
        <w:jc w:val="both"/>
        <w:rPr>
          <w:rFonts w:cs="Times New Roman"/>
          <w:szCs w:val="24"/>
        </w:rPr>
      </w:pPr>
      <w:r w:rsidRPr="00E56B65">
        <w:rPr>
          <w:rFonts w:cs="Times New Roman"/>
          <w:szCs w:val="24"/>
        </w:rPr>
        <w:t>SECRETARIA DIP. MARÍA JOSÉ PÉREZ DOMÍNGUEZ. Claro que sí diputado Presidente, doy proceso a la lectura del dictamen.</w:t>
      </w:r>
    </w:p>
    <w:p w:rsidR="00C91069" w:rsidRPr="00E56B65" w:rsidRDefault="00EB00DD" w:rsidP="00C076B4">
      <w:pPr>
        <w:pStyle w:val="Sinespaciado"/>
        <w:ind w:firstLine="708"/>
        <w:jc w:val="both"/>
        <w:rPr>
          <w:rFonts w:cs="Times New Roman"/>
          <w:szCs w:val="24"/>
          <w:lang w:eastAsia="es-MX"/>
        </w:rPr>
      </w:pPr>
      <w:r w:rsidRPr="00E56B65">
        <w:rPr>
          <w:rFonts w:cs="Times New Roman"/>
          <w:szCs w:val="24"/>
        </w:rPr>
        <w:t xml:space="preserve">Dictamen formulado a la </w:t>
      </w:r>
      <w:r w:rsidR="00C91069" w:rsidRPr="00E56B65">
        <w:rPr>
          <w:rFonts w:cs="Times New Roman"/>
          <w:bCs/>
          <w:szCs w:val="24"/>
        </w:rPr>
        <w:t xml:space="preserve">Iniciativa al Congreso de la Unión </w:t>
      </w:r>
      <w:r w:rsidR="00C91069" w:rsidRPr="00E56B65">
        <w:rPr>
          <w:rFonts w:cs="Times New Roman"/>
          <w:szCs w:val="24"/>
        </w:rPr>
        <w:t xml:space="preserve">con Proyecto de Decreto por el que se adiciona un párrafo cuarto al artículo 10 de la </w:t>
      </w:r>
      <w:r w:rsidR="00C91069" w:rsidRPr="00E56B65">
        <w:rPr>
          <w:rFonts w:cs="Times New Roman"/>
          <w:bCs/>
          <w:szCs w:val="24"/>
        </w:rPr>
        <w:t>Ley de la Empresa Productiva del Estado, Comisión Federal de Electricidad</w:t>
      </w:r>
      <w:r w:rsidR="00C91069" w:rsidRPr="00E56B65">
        <w:rPr>
          <w:rFonts w:cs="Times New Roman"/>
          <w:szCs w:val="24"/>
        </w:rPr>
        <w:t>, presentada por el Diputado Valentín Martínez Castillo, en nombre del Grupo Parlamentario del Partido morena.</w:t>
      </w:r>
    </w:p>
    <w:p w:rsidR="00EB00DD" w:rsidRPr="00E56B65" w:rsidRDefault="00EB00DD" w:rsidP="000B5A63">
      <w:pPr>
        <w:pStyle w:val="Sinespaciado"/>
        <w:ind w:firstLine="708"/>
        <w:jc w:val="both"/>
        <w:rPr>
          <w:rFonts w:cs="Times New Roman"/>
          <w:szCs w:val="24"/>
        </w:rPr>
      </w:pPr>
      <w:r w:rsidRPr="00E56B65">
        <w:rPr>
          <w:rFonts w:cs="Times New Roman"/>
          <w:szCs w:val="24"/>
        </w:rPr>
        <w:t>HONORABLE ASAMBLEA</w:t>
      </w:r>
      <w:r w:rsidR="00910287" w:rsidRPr="00E56B65">
        <w:rPr>
          <w:rFonts w:cs="Times New Roman"/>
          <w:szCs w:val="24"/>
        </w:rPr>
        <w:t>:</w:t>
      </w:r>
    </w:p>
    <w:p w:rsidR="006A5B40" w:rsidRPr="00E56B65" w:rsidRDefault="00D33C28" w:rsidP="000B5A63">
      <w:pPr>
        <w:pStyle w:val="Sinespaciado"/>
        <w:jc w:val="both"/>
        <w:rPr>
          <w:rFonts w:cs="Times New Roman"/>
          <w:szCs w:val="24"/>
        </w:rPr>
      </w:pPr>
      <w:r w:rsidRPr="00E56B65">
        <w:rPr>
          <w:rFonts w:cs="Times New Roman"/>
          <w:szCs w:val="24"/>
        </w:rPr>
        <w:tab/>
      </w:r>
      <w:r w:rsidR="006A5B40" w:rsidRPr="00E56B65">
        <w:rPr>
          <w:rFonts w:cs="Times New Roman"/>
          <w:szCs w:val="24"/>
        </w:rPr>
        <w:t>La Presidencia de la "LXII" Legislatura encomendó a las Comisiones Legislativas de Gobernación y Puntos Constitucionales y de Desarrollo Económico, Industrial, Comercial y Minero</w:t>
      </w:r>
      <w:r w:rsidR="006A5B40" w:rsidRPr="00E56B65">
        <w:rPr>
          <w:rFonts w:cs="Times New Roman"/>
          <w:szCs w:val="24"/>
          <w:lang w:val="es-ES"/>
        </w:rPr>
        <w:t>, el estudio</w:t>
      </w:r>
      <w:r w:rsidR="006A5B40" w:rsidRPr="00E56B65">
        <w:rPr>
          <w:rFonts w:cs="Times New Roman"/>
          <w:szCs w:val="24"/>
        </w:rPr>
        <w:t xml:space="preserve"> y dictamen, de la Iniciativa al Congreso de la Unión con Proyecto de Decreto por el que se adiciona un párrafo cuarto al artículo 10 de la Ley de la Empresa Pública del Estado, Comisión Federal de Electricidad, presentada por el Diputado Valentín Martínez Castillo, en nombre del Grupo Parlamentario del Partido morena.</w:t>
      </w:r>
    </w:p>
    <w:p w:rsidR="006A5B40" w:rsidRPr="00E56B65" w:rsidRDefault="00D33C28" w:rsidP="000B5A63">
      <w:pPr>
        <w:pStyle w:val="Sinespaciado"/>
        <w:jc w:val="both"/>
        <w:rPr>
          <w:rFonts w:cs="Times New Roman"/>
          <w:szCs w:val="24"/>
        </w:rPr>
      </w:pPr>
      <w:r w:rsidRPr="00E56B65">
        <w:rPr>
          <w:rFonts w:cs="Times New Roman"/>
          <w:szCs w:val="24"/>
        </w:rPr>
        <w:tab/>
      </w:r>
      <w:r w:rsidR="006A5B40" w:rsidRPr="00E56B65">
        <w:rPr>
          <w:rFonts w:cs="Times New Roman"/>
          <w:szCs w:val="24"/>
        </w:rPr>
        <w:t>Realizado el estudio de la Iniciativa y discutido plenamente en las comisiones legislativas, nos permitimos, con fundamento en lo establecido en los artículos 68, 70 y 82 de la Ley Orgánica del Poder Legislativo del Estado Libre y Soberano de México, en relación con lo señalado en los artículos 13 A, 70, 73, 75, 78, 79 y 80 del Reglamento del Poder Legislativo del Estado Libre y Soberano de México, emitir el siguiente:</w:t>
      </w:r>
    </w:p>
    <w:p w:rsidR="003C6BD4" w:rsidRPr="00E56B65" w:rsidRDefault="00EB00DD" w:rsidP="000B5A63">
      <w:pPr>
        <w:pStyle w:val="Sinespaciado"/>
        <w:jc w:val="center"/>
        <w:rPr>
          <w:rFonts w:cs="Times New Roman"/>
          <w:szCs w:val="24"/>
        </w:rPr>
      </w:pPr>
      <w:r w:rsidRPr="00E56B65">
        <w:rPr>
          <w:rFonts w:cs="Times New Roman"/>
          <w:szCs w:val="24"/>
        </w:rPr>
        <w:t>DICTAMEN</w:t>
      </w:r>
    </w:p>
    <w:p w:rsidR="00EB00DD" w:rsidRPr="00E56B65" w:rsidRDefault="00EB00DD" w:rsidP="000B5A63">
      <w:pPr>
        <w:pStyle w:val="Sinespaciado"/>
        <w:ind w:firstLine="708"/>
        <w:rPr>
          <w:rFonts w:cs="Times New Roman"/>
          <w:szCs w:val="24"/>
        </w:rPr>
      </w:pPr>
      <w:r w:rsidRPr="00E56B65">
        <w:rPr>
          <w:rFonts w:cs="Times New Roman"/>
          <w:szCs w:val="24"/>
        </w:rPr>
        <w:t>ANTECEDENTES Y CONCLUSIÓN DEL ESTUDIO.</w:t>
      </w:r>
    </w:p>
    <w:p w:rsidR="003C6BD4" w:rsidRPr="00E56B65" w:rsidRDefault="003C6BD4" w:rsidP="000B5A63">
      <w:pPr>
        <w:pStyle w:val="Sinespaciado"/>
        <w:ind w:firstLine="708"/>
        <w:jc w:val="both"/>
        <w:rPr>
          <w:rFonts w:cs="Times New Roman"/>
          <w:szCs w:val="24"/>
          <w:lang w:val="es-ES"/>
        </w:rPr>
      </w:pPr>
      <w:r w:rsidRPr="00E56B65">
        <w:rPr>
          <w:rFonts w:cs="Times New Roman"/>
          <w:b/>
          <w:szCs w:val="24"/>
          <w:lang w:val="es-ES"/>
        </w:rPr>
        <w:t>1.-</w:t>
      </w:r>
      <w:r w:rsidRPr="00E56B65">
        <w:rPr>
          <w:rFonts w:cs="Times New Roman"/>
          <w:szCs w:val="24"/>
          <w:lang w:val="es-ES"/>
        </w:rPr>
        <w:t xml:space="preserve"> En sesión de la “LXII” Legislatura realizada el día diez de septiembre de dos mil veinticinco, el Diputado Valentín Martínez Castillo</w:t>
      </w:r>
      <w:r w:rsidRPr="00E56B65">
        <w:rPr>
          <w:rFonts w:cs="Times New Roman"/>
          <w:bCs/>
          <w:szCs w:val="24"/>
          <w:lang w:val="es-ES"/>
        </w:rPr>
        <w:t>, en nombre del Grupo Parlamentario del Partido morena,</w:t>
      </w:r>
      <w:r w:rsidRPr="00E56B65">
        <w:rPr>
          <w:rFonts w:cs="Times New Roman"/>
          <w:szCs w:val="24"/>
          <w:lang w:val="es-ES"/>
        </w:rPr>
        <w:t xml:space="preserve"> de conformidad con lo dispuesto en los </w:t>
      </w:r>
      <w:r w:rsidRPr="00E56B65">
        <w:rPr>
          <w:rFonts w:cs="Times New Roman"/>
          <w:szCs w:val="24"/>
        </w:rPr>
        <w:t xml:space="preserve">artículos 71 fracción III y 116 de la Constitución Política de los Estados Unidos Mexicanos, 51 fracción II, 57 y 61 fracción VII de la Constitución Política del Estado Libre y Soberano de México, y 28, 30 y 38 fracción III de la Ley Orgánica del Poder Legislativo del Estado Libre y Soberano de México, </w:t>
      </w:r>
      <w:r w:rsidRPr="00E56B65">
        <w:rPr>
          <w:rFonts w:cs="Times New Roman"/>
          <w:szCs w:val="24"/>
          <w:lang w:val="es-ES"/>
        </w:rPr>
        <w:t xml:space="preserve">sometió a la consideración de la Legislatura, la </w:t>
      </w:r>
      <w:r w:rsidRPr="00E56B65">
        <w:rPr>
          <w:rFonts w:cs="Times New Roman"/>
          <w:szCs w:val="24"/>
        </w:rPr>
        <w:t>Iniciativa al Congreso de la Unión con Proyecto de Decreto por el que se adiciona un párrafo cuarto al artículo 10 de la Ley de la Empresa Pública del Estado, Comisión Federal de Electricidad</w:t>
      </w:r>
      <w:r w:rsidRPr="00E56B65">
        <w:rPr>
          <w:rFonts w:cs="Times New Roman"/>
          <w:szCs w:val="24"/>
          <w:lang w:val="es-ES"/>
        </w:rPr>
        <w:t>.</w:t>
      </w:r>
    </w:p>
    <w:p w:rsidR="003C6BD4" w:rsidRPr="00E56B65" w:rsidRDefault="003C6BD4" w:rsidP="000B5A63">
      <w:pPr>
        <w:pStyle w:val="Sinespaciado"/>
        <w:ind w:firstLine="708"/>
        <w:jc w:val="both"/>
        <w:rPr>
          <w:rFonts w:cs="Times New Roman"/>
          <w:szCs w:val="24"/>
        </w:rPr>
      </w:pPr>
      <w:r w:rsidRPr="00E56B65">
        <w:rPr>
          <w:rFonts w:cs="Times New Roman"/>
          <w:szCs w:val="24"/>
        </w:rPr>
        <w:t>Con sujeción al estudio realizado, derivamos que la iniciativa tiene como finalidad, formular la iniciativa al Congreso de la Unión para facultar a la Comisión Federal de Electricidad a establecer convenios de regularización de adeudos con los gobiernos estatales y municipales.</w:t>
      </w:r>
    </w:p>
    <w:p w:rsidR="003C6BD4" w:rsidRPr="00E56B65" w:rsidRDefault="003C6BD4" w:rsidP="000B5A63">
      <w:pPr>
        <w:pStyle w:val="Sinespaciado"/>
        <w:ind w:firstLine="708"/>
        <w:jc w:val="both"/>
        <w:rPr>
          <w:rFonts w:cs="Times New Roman"/>
          <w:szCs w:val="24"/>
        </w:rPr>
      </w:pPr>
      <w:r w:rsidRPr="00E56B65">
        <w:rPr>
          <w:rFonts w:cs="Times New Roman"/>
          <w:b/>
          <w:szCs w:val="24"/>
        </w:rPr>
        <w:t>2.-</w:t>
      </w:r>
      <w:r w:rsidRPr="00E56B65">
        <w:rPr>
          <w:rFonts w:cs="Times New Roman"/>
          <w:szCs w:val="24"/>
        </w:rPr>
        <w:t xml:space="preserve"> En acatamiento del proceso legislativo aplicable, el día diez de marzo de dos mil veintiséis, las Comisiones Legislativas de Gobernación y Puntos Constitucionales y de Desarrollo Económico, Industrial, Comercial y Minero, celebraron reunión de estudio con la participación del Diputado Valentín Martínez Castillo, quien expuso aspectos relevantes sobre la justificación, contenido y alcances de su propuesta legislativa.</w:t>
      </w:r>
    </w:p>
    <w:p w:rsidR="00E048EF" w:rsidRPr="00E56B65" w:rsidRDefault="00E048EF" w:rsidP="000B5A63">
      <w:pPr>
        <w:pStyle w:val="Sinespaciado"/>
        <w:ind w:firstLine="708"/>
        <w:jc w:val="both"/>
        <w:rPr>
          <w:rFonts w:cs="Times New Roman"/>
          <w:szCs w:val="24"/>
        </w:rPr>
      </w:pPr>
      <w:r w:rsidRPr="00E56B65">
        <w:rPr>
          <w:rFonts w:cs="Times New Roman"/>
          <w:szCs w:val="24"/>
        </w:rPr>
        <w:lastRenderedPageBreak/>
        <w:t>En observancia del proceso legislativo correspondiente, las comisiones legislativas, el día diecisiete de marzo del año en curso, dictaminaron la propuesta legislativa.</w:t>
      </w:r>
    </w:p>
    <w:p w:rsidR="00E048EF" w:rsidRPr="00E56B65" w:rsidRDefault="00E048EF" w:rsidP="000B5A63">
      <w:pPr>
        <w:pStyle w:val="Sinespaciado"/>
        <w:ind w:firstLine="708"/>
        <w:jc w:val="both"/>
        <w:rPr>
          <w:rFonts w:cs="Times New Roman"/>
          <w:szCs w:val="24"/>
        </w:rPr>
      </w:pPr>
      <w:r w:rsidRPr="00E56B65">
        <w:rPr>
          <w:rFonts w:cs="Times New Roman"/>
          <w:b/>
          <w:szCs w:val="24"/>
        </w:rPr>
        <w:t>3.-</w:t>
      </w:r>
      <w:r w:rsidRPr="00E56B65">
        <w:rPr>
          <w:rFonts w:cs="Times New Roman"/>
          <w:szCs w:val="24"/>
        </w:rPr>
        <w:t xml:space="preserve"> En consonancia con el estudio realizado determinamos procedente la presentación de la iniciativa al Congreso de la Unión para adicionar un párrafo cuarto al artículo 10 de la Ley de la Empresa Pública del Estado, Comisión Federal de Electricidad.</w:t>
      </w:r>
    </w:p>
    <w:p w:rsidR="00B119C5" w:rsidRPr="00E56B65" w:rsidRDefault="00B119C5" w:rsidP="000B5A63">
      <w:pPr>
        <w:pStyle w:val="Sinespaciado"/>
        <w:ind w:firstLine="708"/>
        <w:jc w:val="both"/>
        <w:rPr>
          <w:rFonts w:cs="Times New Roman"/>
          <w:b/>
          <w:bCs/>
          <w:szCs w:val="24"/>
        </w:rPr>
      </w:pPr>
      <w:r w:rsidRPr="00E56B65">
        <w:rPr>
          <w:rFonts w:cs="Times New Roman"/>
          <w:bCs/>
          <w:szCs w:val="24"/>
        </w:rPr>
        <w:t>En tal sentido, la Comisión Federal de Electricidad estará facultada para suscribir convenios de regularización de adeudos con los gobiernos estatales y municipales, así como con sus respectivas entidades públicas, con el propósito de asegurar la continuidad en la prestación de los servicios públicos. Asimismo, podrá establecer, mediante lineamientos internos, mecanismos para la condonación parcial o total de adeudos derivados del suministro de energía eléctrica a instituciones de educación pública o de salud, ya sean de carácter federal, estatal o municipal, o bien cuando dichos adeudos formen parte del pasivo histórico de los gobiernos estatales o municipales.</w:t>
      </w:r>
    </w:p>
    <w:p w:rsidR="00EB00DD" w:rsidRPr="00E56B65" w:rsidRDefault="00EB00DD" w:rsidP="000B5A63">
      <w:pPr>
        <w:pStyle w:val="Sinespaciado"/>
        <w:ind w:firstLine="708"/>
        <w:jc w:val="center"/>
        <w:rPr>
          <w:rFonts w:cs="Times New Roman"/>
          <w:szCs w:val="24"/>
        </w:rPr>
      </w:pPr>
      <w:r w:rsidRPr="00E56B65">
        <w:rPr>
          <w:rFonts w:cs="Times New Roman"/>
          <w:szCs w:val="24"/>
        </w:rPr>
        <w:t>RESOLUTIVOS</w:t>
      </w:r>
    </w:p>
    <w:p w:rsidR="004C6C2F" w:rsidRPr="00E56B65" w:rsidRDefault="004C6C2F" w:rsidP="000B5A63">
      <w:pPr>
        <w:pStyle w:val="Sinespaciado"/>
        <w:ind w:firstLine="708"/>
        <w:jc w:val="both"/>
        <w:rPr>
          <w:rFonts w:cs="Times New Roman"/>
          <w:szCs w:val="24"/>
        </w:rPr>
      </w:pPr>
      <w:r w:rsidRPr="00E56B65">
        <w:rPr>
          <w:rFonts w:cs="Times New Roman"/>
          <w:szCs w:val="24"/>
        </w:rPr>
        <w:t>PRIMERO.- Es de aprobarse, en lo conducente, conforme al Proyecto de Iniciativa y Decreto que ha sido elaborado, la Iniciativa al Congreso de la Unión con Proyecto de Decreto por el que se adiciona un párrafo cuarto al artículo 10 de la Ley de la Empresa Pública del Estado, Comisión Federal de Electricidad, presentada por el Diputado Valentín Martínez Castillo, en nombre del Grupo Parlamentario del Partido morena</w:t>
      </w:r>
      <w:r w:rsidRPr="00E56B65">
        <w:rPr>
          <w:rFonts w:cs="Times New Roman"/>
          <w:szCs w:val="24"/>
          <w:lang w:val="es-ES"/>
        </w:rPr>
        <w:t>.</w:t>
      </w:r>
    </w:p>
    <w:p w:rsidR="00D37F7C" w:rsidRPr="00E56B65" w:rsidRDefault="00D37F7C" w:rsidP="000B5A63">
      <w:pPr>
        <w:pStyle w:val="Sinespaciado"/>
        <w:ind w:firstLine="708"/>
        <w:jc w:val="both"/>
        <w:rPr>
          <w:rFonts w:cs="Times New Roman"/>
          <w:szCs w:val="24"/>
          <w:lang w:val="es-ES"/>
        </w:rPr>
      </w:pPr>
      <w:r w:rsidRPr="00E56B65">
        <w:rPr>
          <w:rFonts w:cs="Times New Roman"/>
          <w:szCs w:val="24"/>
        </w:rPr>
        <w:t xml:space="preserve">SEGUNDO.- </w:t>
      </w:r>
      <w:r w:rsidRPr="00E56B65">
        <w:rPr>
          <w:rFonts w:cs="Times New Roman"/>
          <w:szCs w:val="24"/>
          <w:lang w:val="es-ES"/>
        </w:rPr>
        <w:t>Previa discusión y aprobación correspondiente, remítase la Iniciativa con Proyecto de Decreto a la Cámara de Diputados del Congreso de la Unión, para los efectos necesarios.</w:t>
      </w:r>
    </w:p>
    <w:p w:rsidR="00D37F7C" w:rsidRPr="00E56B65" w:rsidRDefault="00D37F7C" w:rsidP="000B5A63">
      <w:pPr>
        <w:pStyle w:val="Sinespaciado"/>
        <w:ind w:firstLine="708"/>
        <w:jc w:val="both"/>
        <w:rPr>
          <w:rFonts w:cs="Times New Roman"/>
          <w:szCs w:val="24"/>
          <w:lang w:val="es-ES"/>
        </w:rPr>
      </w:pPr>
      <w:r w:rsidRPr="00E56B65">
        <w:rPr>
          <w:rFonts w:cs="Times New Roman"/>
          <w:szCs w:val="24"/>
          <w:lang w:val="es-ES"/>
        </w:rPr>
        <w:t>TERCERO.- Publíquese la Iniciativa con Proyecto de Decreto en el Periódico Oficial “Gaceta del Gobierno”.</w:t>
      </w:r>
    </w:p>
    <w:p w:rsidR="00D37F7C" w:rsidRPr="00E56B65" w:rsidRDefault="00D37F7C" w:rsidP="000B5A63">
      <w:pPr>
        <w:pStyle w:val="Sinespaciado"/>
        <w:jc w:val="both"/>
        <w:rPr>
          <w:rFonts w:cs="Times New Roman"/>
          <w:szCs w:val="24"/>
        </w:rPr>
      </w:pPr>
      <w:r w:rsidRPr="00E56B65">
        <w:rPr>
          <w:rFonts w:cs="Times New Roman"/>
          <w:szCs w:val="24"/>
        </w:rPr>
        <w:tab/>
        <w:t>Dado en el Palacio del Poder Legislativo, en la ciudad de Toluca de Lerdo, capital del Estado de México, a los diecisiete días del mes de marzo de dos mil veintiséis.</w:t>
      </w:r>
    </w:p>
    <w:p w:rsidR="00367C28" w:rsidRPr="00E56B65" w:rsidRDefault="00367C28" w:rsidP="000B5A63">
      <w:pPr>
        <w:pStyle w:val="Sinespaciado"/>
        <w:ind w:firstLine="708"/>
        <w:jc w:val="both"/>
        <w:rPr>
          <w:rFonts w:cs="Times New Roman"/>
          <w:szCs w:val="24"/>
        </w:rPr>
      </w:pPr>
      <w:r w:rsidRPr="00E56B65">
        <w:rPr>
          <w:rFonts w:eastAsia="Arial" w:cs="Times New Roman"/>
          <w:szCs w:val="24"/>
        </w:rPr>
        <w:t>Es cuanto diputado Presidente.</w:t>
      </w:r>
    </w:p>
    <w:p w:rsidR="00367C28" w:rsidRPr="00E56B65" w:rsidRDefault="00367C28" w:rsidP="000B5A63">
      <w:pPr>
        <w:pStyle w:val="Sinespaciado"/>
        <w:jc w:val="both"/>
        <w:rPr>
          <w:rFonts w:eastAsia="Arial" w:cs="Times New Roman"/>
          <w:szCs w:val="24"/>
        </w:rPr>
      </w:pPr>
      <w:r w:rsidRPr="00E56B65">
        <w:rPr>
          <w:rFonts w:eastAsia="Arial" w:cs="Times New Roman"/>
          <w:szCs w:val="24"/>
        </w:rPr>
        <w:t xml:space="preserve">PRESIDENTE </w:t>
      </w:r>
      <w:r w:rsidRPr="00E56B65">
        <w:rPr>
          <w:rFonts w:cs="Times New Roman"/>
          <w:szCs w:val="24"/>
        </w:rPr>
        <w:t xml:space="preserve">DIP. CARLOS MARTÍNEZ ZURITA TREJO. </w:t>
      </w:r>
      <w:r w:rsidRPr="00E56B65">
        <w:rPr>
          <w:rFonts w:eastAsia="Arial" w:cs="Times New Roman"/>
          <w:szCs w:val="24"/>
        </w:rPr>
        <w:t>Gracias diputada.</w:t>
      </w:r>
    </w:p>
    <w:p w:rsidR="00367C28" w:rsidRPr="00E56B65" w:rsidRDefault="00367C28" w:rsidP="000B5A63">
      <w:pPr>
        <w:pStyle w:val="Sinespaciado"/>
        <w:ind w:firstLine="708"/>
        <w:jc w:val="both"/>
        <w:rPr>
          <w:rFonts w:eastAsia="Arial" w:cs="Times New Roman"/>
          <w:szCs w:val="24"/>
        </w:rPr>
      </w:pPr>
      <w:r w:rsidRPr="00E56B65">
        <w:rPr>
          <w:rFonts w:eastAsia="Arial" w:cs="Times New Roman"/>
          <w:szCs w:val="24"/>
        </w:rPr>
        <w:t xml:space="preserve">Abro la discusión en lo general del </w:t>
      </w:r>
      <w:r w:rsidR="00D37F7C" w:rsidRPr="00E56B65">
        <w:rPr>
          <w:rFonts w:eastAsia="Arial" w:cs="Times New Roman"/>
          <w:szCs w:val="24"/>
        </w:rPr>
        <w:t xml:space="preserve">Dictamen </w:t>
      </w:r>
      <w:r w:rsidRPr="00E56B65">
        <w:rPr>
          <w:rFonts w:eastAsia="Arial" w:cs="Times New Roman"/>
          <w:szCs w:val="24"/>
        </w:rPr>
        <w:t xml:space="preserve">y del </w:t>
      </w:r>
      <w:r w:rsidR="000C1117" w:rsidRPr="00E56B65">
        <w:rPr>
          <w:rFonts w:eastAsia="Arial" w:cs="Times New Roman"/>
          <w:szCs w:val="24"/>
        </w:rPr>
        <w:t xml:space="preserve">Proyecto </w:t>
      </w:r>
      <w:r w:rsidRPr="00E56B65">
        <w:rPr>
          <w:rFonts w:eastAsia="Arial" w:cs="Times New Roman"/>
          <w:szCs w:val="24"/>
        </w:rPr>
        <w:t xml:space="preserve">de </w:t>
      </w:r>
      <w:r w:rsidR="000C1117" w:rsidRPr="00E56B65">
        <w:rPr>
          <w:rFonts w:eastAsia="Arial" w:cs="Times New Roman"/>
          <w:szCs w:val="24"/>
        </w:rPr>
        <w:t xml:space="preserve">Decreto </w:t>
      </w:r>
      <w:r w:rsidRPr="00E56B65">
        <w:rPr>
          <w:rFonts w:eastAsia="Arial" w:cs="Times New Roman"/>
          <w:szCs w:val="24"/>
        </w:rPr>
        <w:t>y pregunto a las comisiones si alguien desea hacer uso de la palabra.</w:t>
      </w:r>
    </w:p>
    <w:p w:rsidR="00367C28" w:rsidRPr="00E56B65" w:rsidRDefault="00367C28" w:rsidP="000B5A63">
      <w:pPr>
        <w:pStyle w:val="Sinespaciado"/>
        <w:ind w:firstLine="708"/>
        <w:jc w:val="both"/>
        <w:rPr>
          <w:rFonts w:eastAsia="Arial" w:cs="Times New Roman"/>
          <w:szCs w:val="24"/>
        </w:rPr>
      </w:pPr>
      <w:r w:rsidRPr="00E56B65">
        <w:rPr>
          <w:rFonts w:eastAsia="Arial" w:cs="Times New Roman"/>
          <w:szCs w:val="24"/>
        </w:rPr>
        <w:t>Tiene el uso de la palabra, si me lo permiten el diputado Valentín Martínez Castillo, que está con nosotros en la versión digital para exponer la iniciativa que él está promoviendo el día de hoy ante estas comisiones unidas y después continuaremos con las y los diputados que decidan intervenir.</w:t>
      </w:r>
    </w:p>
    <w:p w:rsidR="00367C28" w:rsidRPr="00E56B65" w:rsidRDefault="00367C28" w:rsidP="000B5A63">
      <w:pPr>
        <w:pStyle w:val="Sinespaciado"/>
        <w:ind w:firstLine="708"/>
        <w:jc w:val="both"/>
        <w:rPr>
          <w:rFonts w:cs="Times New Roman"/>
          <w:szCs w:val="24"/>
        </w:rPr>
      </w:pPr>
      <w:r w:rsidRPr="00E56B65">
        <w:rPr>
          <w:rFonts w:eastAsia="Arial" w:cs="Times New Roman"/>
          <w:szCs w:val="24"/>
        </w:rPr>
        <w:t>Adelante diputado Valentín.</w:t>
      </w:r>
    </w:p>
    <w:p w:rsidR="00367C28" w:rsidRPr="00E56B65" w:rsidRDefault="00367C28" w:rsidP="000B5A63">
      <w:pPr>
        <w:pStyle w:val="Sinespaciado"/>
        <w:jc w:val="both"/>
        <w:rPr>
          <w:rFonts w:eastAsia="Arial" w:cs="Times New Roman"/>
          <w:szCs w:val="24"/>
        </w:rPr>
      </w:pPr>
      <w:r w:rsidRPr="00E56B65">
        <w:rPr>
          <w:rFonts w:cs="Times New Roman"/>
          <w:szCs w:val="24"/>
        </w:rPr>
        <w:t xml:space="preserve">DIP. VALENTÍN MARTÍNEZ CASTILLO. </w:t>
      </w:r>
      <w:r w:rsidRPr="00E56B65">
        <w:rPr>
          <w:rFonts w:eastAsia="Arial" w:cs="Times New Roman"/>
          <w:szCs w:val="24"/>
        </w:rPr>
        <w:t>Primero que nada, muchas gracias querido diputado Presidente, comentarte de manera muy breve que pedí la intervención para que se me pudiera agregar en asistencia como diputado asociado a las comisiones, muchas gracias.</w:t>
      </w:r>
    </w:p>
    <w:p w:rsidR="00367C28" w:rsidRPr="00E56B65" w:rsidRDefault="00367C28" w:rsidP="000B5A63">
      <w:pPr>
        <w:pStyle w:val="Sinespaciado"/>
        <w:ind w:firstLine="708"/>
        <w:jc w:val="both"/>
        <w:rPr>
          <w:rFonts w:eastAsia="Arial" w:cs="Times New Roman"/>
          <w:szCs w:val="24"/>
        </w:rPr>
      </w:pPr>
      <w:r w:rsidRPr="00E56B65">
        <w:rPr>
          <w:rFonts w:eastAsia="Arial" w:cs="Times New Roman"/>
          <w:szCs w:val="24"/>
        </w:rPr>
        <w:t>No obstante, bueno</w:t>
      </w:r>
      <w:r w:rsidR="00EB3C74" w:rsidRPr="00E56B65">
        <w:rPr>
          <w:rFonts w:eastAsia="Arial" w:cs="Times New Roman"/>
          <w:szCs w:val="24"/>
        </w:rPr>
        <w:t xml:space="preserve"> </w:t>
      </w:r>
      <w:r w:rsidRPr="00E56B65">
        <w:rPr>
          <w:rFonts w:eastAsia="Arial" w:cs="Times New Roman"/>
          <w:szCs w:val="24"/>
        </w:rPr>
        <w:t>con el permiso de la Presidencia y de esta reunión de comisiones unidas, queridas compañeras, compañeros legisladores de las comisiones unidas, hoy nos encontramos en este espacio de análisis de dictamen para atender una iniciativa que no solo es jurídicamente viable, sino socialmente impostergable; estamos discutiendo una propuesta que tiene sustento en nuestras facultades constitucionales para presentar iniciativas ante el Congreso de la Unión, conforme a lo dispuesto en los artículos 71 fracción III y 116 de la Constitución Política de los Estados Unidos Mexicanos, así como en los artículos 51 fracción II, 57 y 61fracción VII de la Constitución Local, en la Ley Orgánica del Poder Legislativo del Estado de México</w:t>
      </w:r>
      <w:r w:rsidR="007D3C5F" w:rsidRPr="00E56B65">
        <w:rPr>
          <w:rFonts w:eastAsia="Arial" w:cs="Times New Roman"/>
          <w:szCs w:val="24"/>
        </w:rPr>
        <w:t>,</w:t>
      </w:r>
      <w:r w:rsidRPr="00E56B65">
        <w:rPr>
          <w:rFonts w:eastAsia="Arial" w:cs="Times New Roman"/>
          <w:szCs w:val="24"/>
        </w:rPr>
        <w:t xml:space="preserve"> pero más allá del fundamento jurídico, estamos frente a un problema estructural que afecta directamente a la viabilidad financiera de nuestros municipios y en buena medida de las entidades federativas y en consecuencia, la calidad de vida de nuestra gente.</w:t>
      </w:r>
    </w:p>
    <w:p w:rsidR="00367C28" w:rsidRPr="00E56B65" w:rsidRDefault="00367C28" w:rsidP="000B5A63">
      <w:pPr>
        <w:pStyle w:val="Sinespaciado"/>
        <w:ind w:firstLine="708"/>
        <w:jc w:val="both"/>
        <w:rPr>
          <w:rFonts w:eastAsia="Arial" w:cs="Times New Roman"/>
          <w:szCs w:val="24"/>
        </w:rPr>
      </w:pPr>
      <w:r w:rsidRPr="00E56B65">
        <w:rPr>
          <w:rFonts w:eastAsia="Arial" w:cs="Times New Roman"/>
          <w:szCs w:val="24"/>
        </w:rPr>
        <w:lastRenderedPageBreak/>
        <w:t>Hoy sabemos y está documentado que los adeudos históricos de la Comisión Federal de Electricidad rebasan los 53 mil millones de pesos a nivel nacional y que el Estado de México concentraba al momento de la presentación de esa iniciativa más de 26 mil millones de pesos, cifra que hoy se ha incrementado hasta alcanzar los 32 mil 500 millones de pesos; al menos 93 municipios del Estado de México registran pasivos con la CFE, de los 15 municipios con mayor morosidad en el país, 10 pertenecen a nuestra Entidad, encabezados por Ecatepec de Morelos, con un adeudo de mil 547 millones de pesos, con información disponible hasta el 2023.</w:t>
      </w:r>
    </w:p>
    <w:p w:rsidR="00367C28" w:rsidRPr="00E56B65" w:rsidRDefault="00367C28" w:rsidP="000B5A63">
      <w:pPr>
        <w:pStyle w:val="Sinespaciado"/>
        <w:ind w:firstLine="708"/>
        <w:jc w:val="both"/>
        <w:rPr>
          <w:rFonts w:eastAsia="Arial" w:cs="Times New Roman"/>
          <w:szCs w:val="24"/>
        </w:rPr>
      </w:pPr>
      <w:r w:rsidRPr="00E56B65">
        <w:rPr>
          <w:rFonts w:eastAsia="Arial" w:cs="Times New Roman"/>
          <w:szCs w:val="24"/>
        </w:rPr>
        <w:t>Asimismo, al menos 11 municipios concentran adeudos de más de 4 mil 300 millones de pesos, destacando de más del ya mencionado Ecatepec, municipios como Ixtapaluca, Texcoco, Tecámac, Tultitlán y Chalco, lo que evidencia la magnitud del problema en nuestra Entidad.</w:t>
      </w:r>
    </w:p>
    <w:p w:rsidR="00367C28" w:rsidRPr="00E56B65" w:rsidRDefault="00367C28" w:rsidP="000B5A63">
      <w:pPr>
        <w:pStyle w:val="Sinespaciado"/>
        <w:ind w:firstLine="708"/>
        <w:jc w:val="both"/>
        <w:rPr>
          <w:rFonts w:eastAsia="Arial" w:cs="Times New Roman"/>
          <w:szCs w:val="24"/>
        </w:rPr>
      </w:pPr>
      <w:r w:rsidRPr="00E56B65">
        <w:rPr>
          <w:rFonts w:eastAsia="Arial" w:cs="Times New Roman"/>
          <w:szCs w:val="24"/>
        </w:rPr>
        <w:t>Y esto no solamente es una cifra fría, es el reflejo de una realidad profundamente injusta, porque detrás de estos números hay pozos de agua que dejan de operar, colonias que se dejan en la oscuridad y servicios públicos que se ven comprometidos; es decir, cuando la deuda crece, lo que realmente disminuye es la capacidad del Estado de garantizar derechos, esta realidad no es menor, es una presión constante sobre las finanzas municipales que se traducen en menos recursos para seguridad de obra pública, agua potable y servicios básicos.</w:t>
      </w:r>
    </w:p>
    <w:p w:rsidR="00367C28" w:rsidRPr="00E56B65" w:rsidRDefault="00367C28" w:rsidP="000B5A63">
      <w:pPr>
        <w:pStyle w:val="Sinespaciado"/>
        <w:ind w:firstLine="708"/>
        <w:jc w:val="both"/>
        <w:rPr>
          <w:rFonts w:eastAsia="Arial" w:cs="Times New Roman"/>
          <w:szCs w:val="24"/>
        </w:rPr>
      </w:pPr>
      <w:r w:rsidRPr="00E56B65">
        <w:rPr>
          <w:rFonts w:eastAsia="Arial" w:cs="Times New Roman"/>
          <w:szCs w:val="24"/>
        </w:rPr>
        <w:t>Y lo más importante, buena parte de estos adeudos no fueron generados por irresponsabilidad administrativa, sino por una responsabilidad solidaria del Estado mexicano, particularmente de los gobiernos municipales, en el cumplimiento de los tres derechos constitucionales fundamentales, que son el derecho a la educación, el derecho a la salud y el derecho al agua.</w:t>
      </w:r>
    </w:p>
    <w:p w:rsidR="00367C28" w:rsidRPr="00E56B65" w:rsidRDefault="00367C28" w:rsidP="000B5A63">
      <w:pPr>
        <w:pStyle w:val="Sinespaciado"/>
        <w:ind w:firstLine="708"/>
        <w:jc w:val="both"/>
        <w:rPr>
          <w:rFonts w:eastAsia="Arial" w:cs="Times New Roman"/>
          <w:szCs w:val="24"/>
        </w:rPr>
      </w:pPr>
      <w:r w:rsidRPr="00E56B65">
        <w:rPr>
          <w:rFonts w:eastAsia="Arial" w:cs="Times New Roman"/>
          <w:szCs w:val="24"/>
        </w:rPr>
        <w:t>Ahí está el origen de este problema; municipios que durante años asumieron el costo de la energía eléctrica en escuelas, hospitales, centros de salud, sistemas de bombeo, garantizando derechos que son por mandato constitucional irrenunciables; por eso esta iniciativa tiene un propósito más profundo, no se trata únicamente de sanear finanzas públicas, se trata de reivindicar el sentido social de la energía eléctrica en México, se trata de regresar a la Comisión Federal de Electricidad, su esencia o a su esencia, la de ser una empresa del Estado al servicio del bienestar del pueblo, así fue concebida desde su origen, bajo la visión general del General Lázaro Cárdenas y consolidada con la nacionalización de la industria eléctrica, impulsada por el Presidente Adolfo López Mateos.</w:t>
      </w:r>
    </w:p>
    <w:p w:rsidR="003C7BE8" w:rsidRPr="00E56B65" w:rsidRDefault="00367C28" w:rsidP="000B5A63">
      <w:pPr>
        <w:pStyle w:val="Sinespaciado"/>
        <w:ind w:firstLine="708"/>
        <w:jc w:val="both"/>
        <w:rPr>
          <w:rFonts w:cs="Times New Roman"/>
          <w:szCs w:val="24"/>
        </w:rPr>
      </w:pPr>
      <w:r w:rsidRPr="00E56B65">
        <w:rPr>
          <w:rFonts w:eastAsia="Arial" w:cs="Times New Roman"/>
          <w:szCs w:val="24"/>
        </w:rPr>
        <w:t>Hoy bajo los principios de humanismo mexicano, esta iniciativa retoma</w:t>
      </w:r>
      <w:r w:rsidR="001E4C91" w:rsidRPr="00E56B65">
        <w:rPr>
          <w:rFonts w:eastAsia="Arial" w:cs="Times New Roman"/>
          <w:szCs w:val="24"/>
        </w:rPr>
        <w:t xml:space="preserve"> esa</w:t>
      </w:r>
      <w:r w:rsidR="001E4C91" w:rsidRPr="00E56B65">
        <w:rPr>
          <w:rFonts w:cs="Times New Roman"/>
          <w:szCs w:val="24"/>
        </w:rPr>
        <w:t xml:space="preserve"> </w:t>
      </w:r>
      <w:r w:rsidR="00F739BF" w:rsidRPr="00E56B65">
        <w:rPr>
          <w:rFonts w:cs="Times New Roman"/>
          <w:szCs w:val="24"/>
        </w:rPr>
        <w:t>dicción</w:t>
      </w:r>
      <w:r w:rsidR="003C7BE8" w:rsidRPr="00E56B65">
        <w:rPr>
          <w:rFonts w:cs="Times New Roman"/>
          <w:szCs w:val="24"/>
        </w:rPr>
        <w:t xml:space="preserve"> histórica, por qué no podemos permitir que la energía eléctrica, que es insumo estratégico, funcione como un factor de presión financiera sobre los gobiernos que garanticen los derechos sociales, por el contrario, debe ser un instrumento para hacerlos posible. La propuesta que estamos dictaminando es clara facultar a la CFE para suscribir convenios de regularización y establecer mecanismos de condonación parcial o total de adeudos históricos, particularmente aquellos vinculados a instituciones educativas y de salud, esto es justicia administrativa, pero también es justicia social. </w:t>
      </w:r>
    </w:p>
    <w:p w:rsidR="003C7BE8" w:rsidRPr="00E56B65" w:rsidRDefault="003C7BE8" w:rsidP="000B5A63">
      <w:pPr>
        <w:pStyle w:val="Sinespaciado"/>
        <w:jc w:val="both"/>
        <w:rPr>
          <w:rFonts w:cs="Times New Roman"/>
          <w:szCs w:val="24"/>
        </w:rPr>
      </w:pPr>
      <w:r w:rsidRPr="00E56B65">
        <w:rPr>
          <w:rFonts w:cs="Times New Roman"/>
          <w:szCs w:val="24"/>
        </w:rPr>
        <w:tab/>
        <w:t xml:space="preserve">Compañeras y compañeros, permítanme hacer un reconocimiento sincero. </w:t>
      </w:r>
    </w:p>
    <w:p w:rsidR="003C7BE8" w:rsidRPr="00E56B65" w:rsidRDefault="003C7BE8" w:rsidP="000B5A63">
      <w:pPr>
        <w:pStyle w:val="Sinespaciado"/>
        <w:jc w:val="both"/>
        <w:rPr>
          <w:rFonts w:cs="Times New Roman"/>
          <w:szCs w:val="24"/>
        </w:rPr>
      </w:pPr>
      <w:r w:rsidRPr="00E56B65">
        <w:rPr>
          <w:rFonts w:cs="Times New Roman"/>
          <w:szCs w:val="24"/>
        </w:rPr>
        <w:tab/>
        <w:t xml:space="preserve">Agradezco el acompañamiento de las y los diputados de los distintos grupos parlamentarios, quienes con responsabilidad y apertura han contribuido en la programación, análisis y construcción de esta iniciativa y del dictamen que hoy será sometido a votación por estas comisiones unidas, de manera muy especial, reconozco al Coordinador del Grupo Parlamentario de morena, mi presidente y amigo del Presidente de la Junta de Coordinación Política, diputado Francisco Vázquez, por su disposición para impulsar este tema en la agenda legislativa, así como a las y los coordinadores de los demás grupos parlamentarios integrantes también de la JUCOPO, quienes han abonado con la apertura y responsabilidad del diálogo plural que hoy nos permite avanzar. </w:t>
      </w:r>
    </w:p>
    <w:p w:rsidR="003C7BE8" w:rsidRPr="00E56B65" w:rsidRDefault="003C7BE8" w:rsidP="000B5A63">
      <w:pPr>
        <w:pStyle w:val="Sinespaciado"/>
        <w:jc w:val="both"/>
        <w:rPr>
          <w:rFonts w:cs="Times New Roman"/>
          <w:szCs w:val="24"/>
        </w:rPr>
      </w:pPr>
      <w:r w:rsidRPr="00E56B65">
        <w:rPr>
          <w:rFonts w:cs="Times New Roman"/>
          <w:szCs w:val="24"/>
        </w:rPr>
        <w:tab/>
        <w:t xml:space="preserve">Asimismo, valor y agradezco las palabras de respaldo, así como las aportaciones sustantivas realizadas por los diputados amigos míos Octavio Martínez Vargas y Alejandro Castro Hernández, expresadas en la reunión pasada de estas comisiones unidas que sin duda han enriquecido el </w:t>
      </w:r>
      <w:r w:rsidRPr="00E56B65">
        <w:rPr>
          <w:rFonts w:cs="Times New Roman"/>
          <w:szCs w:val="24"/>
        </w:rPr>
        <w:lastRenderedPageBreak/>
        <w:t xml:space="preserve">contenido y el alcance de esta propuesta, este es el espíritu de trabajo legislativo, contribuir y construir en colectivo, con visión y con responsabilidad. </w:t>
      </w:r>
    </w:p>
    <w:p w:rsidR="003C7BE8" w:rsidRPr="00E56B65" w:rsidRDefault="003C7BE8" w:rsidP="000B5A63">
      <w:pPr>
        <w:pStyle w:val="Sinespaciado"/>
        <w:jc w:val="both"/>
        <w:rPr>
          <w:rFonts w:cs="Times New Roman"/>
          <w:szCs w:val="24"/>
        </w:rPr>
      </w:pPr>
      <w:r w:rsidRPr="00E56B65">
        <w:rPr>
          <w:rFonts w:cs="Times New Roman"/>
          <w:szCs w:val="24"/>
        </w:rPr>
        <w:tab/>
        <w:t xml:space="preserve">Compañeras y compañeros legisladores, esta iniciativa abre también una reflexión hacia el futuro, debemos avanzar en su momento hacia un modelo en el que los gobiernos estatales y municipales, en el cumplimiento de funciones públicas esenciales, no estén sujetos a cargas que limiten el ejercicio de derechos fundamentales y en esa lógica no podemos dejar de mencionar un tema que será parte del debate posterior el alumbrado público, hoy el alumbrado público no solo es un servicio urbano, es una herramienta clave en la estrategia de seguridad pública, particularmente en los municipios, a través de los corredores seguros y las políticas de prevención del delito, ahí también la energía eléctrica cumple su función social. </w:t>
      </w:r>
    </w:p>
    <w:p w:rsidR="003C7BE8" w:rsidRPr="00E56B65" w:rsidRDefault="003C7BE8" w:rsidP="000B5A63">
      <w:pPr>
        <w:pStyle w:val="Sinespaciado"/>
        <w:jc w:val="both"/>
        <w:rPr>
          <w:rFonts w:cs="Times New Roman"/>
          <w:szCs w:val="24"/>
        </w:rPr>
      </w:pPr>
      <w:r w:rsidRPr="00E56B65">
        <w:rPr>
          <w:rFonts w:cs="Times New Roman"/>
          <w:szCs w:val="24"/>
        </w:rPr>
        <w:tab/>
        <w:t>Pero ese será otro debate, hoy nos ocupa dar un primer paso, estamos en condiciones de transformar un problema histórico en una solución estructural, de liberar a nuestros municipios y a los Estados de una carga injusta que limita su desarrollo y el bienestar de su gente y de devolverle a la energía eléctrica su carácter de derecho habilitador del bienestar. Actuamos con la visión y la responsabilidad y el sentido social que ha caracterizado a esta Legislatura. Aprobemos este dictamen.</w:t>
      </w:r>
    </w:p>
    <w:p w:rsidR="003C7BE8" w:rsidRPr="00E56B65" w:rsidRDefault="003C7BE8" w:rsidP="000B5A63">
      <w:pPr>
        <w:pStyle w:val="Sinespaciado"/>
        <w:jc w:val="both"/>
        <w:rPr>
          <w:rFonts w:cs="Times New Roman"/>
          <w:szCs w:val="24"/>
        </w:rPr>
      </w:pPr>
      <w:r w:rsidRPr="00E56B65">
        <w:rPr>
          <w:rFonts w:cs="Times New Roman"/>
          <w:szCs w:val="24"/>
        </w:rPr>
        <w:tab/>
        <w:t>Es cuanto, muchas gracias, gracias, querido Presidente.</w:t>
      </w:r>
    </w:p>
    <w:p w:rsidR="003C7BE8" w:rsidRPr="00E56B65" w:rsidRDefault="003C7BE8" w:rsidP="000B5A63">
      <w:pPr>
        <w:pStyle w:val="Sinespaciado"/>
        <w:jc w:val="both"/>
        <w:rPr>
          <w:rFonts w:cs="Times New Roman"/>
          <w:szCs w:val="24"/>
        </w:rPr>
      </w:pPr>
      <w:r w:rsidRPr="00E56B65">
        <w:rPr>
          <w:rFonts w:cs="Times New Roman"/>
          <w:szCs w:val="24"/>
        </w:rPr>
        <w:t>PRESIDENTE DIP. CARLOS MARTÍNEZ ZURITA TREJO. Muchas gracias, diputado Valentín, felicidades, reconocemos la importancia de que usted presente esta iniciativa a nombre del Grupo Parlamentario de morena y que vaya al Congreso haciendo uso de las facultades, muchas felicidades, diputado, sé que usted propone esta iniciativa en virtud de que usted, al ser presidente municipal, tuvo que enfrentar este tipo de crisis, en su mayoría heredadas por otros gobiernos que son insostenibles.</w:t>
      </w:r>
      <w:r w:rsidR="007E0221" w:rsidRPr="00E56B65">
        <w:rPr>
          <w:rFonts w:cs="Times New Roman"/>
          <w:szCs w:val="24"/>
        </w:rPr>
        <w:t xml:space="preserve"> </w:t>
      </w:r>
      <w:r w:rsidRPr="00E56B65">
        <w:rPr>
          <w:rFonts w:cs="Times New Roman"/>
          <w:szCs w:val="24"/>
        </w:rPr>
        <w:t xml:space="preserve">Así que enhorabuena, diputado Valentín, estoy seguro que esta iniciativa será aprobada en unos minutos más por el Pleno de estas Comisiones Unidas. </w:t>
      </w:r>
    </w:p>
    <w:p w:rsidR="003C7BE8" w:rsidRPr="00E56B65" w:rsidRDefault="003C7BE8" w:rsidP="000B5A63">
      <w:pPr>
        <w:pStyle w:val="Sinespaciado"/>
        <w:jc w:val="both"/>
        <w:rPr>
          <w:rFonts w:cs="Times New Roman"/>
          <w:szCs w:val="24"/>
        </w:rPr>
      </w:pPr>
      <w:r w:rsidRPr="00E56B65">
        <w:rPr>
          <w:rFonts w:cs="Times New Roman"/>
          <w:szCs w:val="24"/>
        </w:rPr>
        <w:tab/>
        <w:t xml:space="preserve">Tiene el uso de la palabra la diputada Sara Alicia Ramírez de </w:t>
      </w:r>
      <w:r w:rsidR="00C70716" w:rsidRPr="00E56B65">
        <w:rPr>
          <w:rFonts w:cs="Times New Roman"/>
          <w:szCs w:val="24"/>
        </w:rPr>
        <w:t>la O</w:t>
      </w:r>
      <w:r w:rsidRPr="00E56B65">
        <w:rPr>
          <w:rFonts w:cs="Times New Roman"/>
          <w:szCs w:val="24"/>
        </w:rPr>
        <w:t>.</w:t>
      </w:r>
    </w:p>
    <w:p w:rsidR="009E4EDF" w:rsidRPr="00E56B65" w:rsidRDefault="003C7BE8" w:rsidP="000B5A63">
      <w:pPr>
        <w:pStyle w:val="Sinespaciado"/>
        <w:jc w:val="both"/>
        <w:rPr>
          <w:rFonts w:cs="Times New Roman"/>
          <w:szCs w:val="24"/>
        </w:rPr>
      </w:pPr>
      <w:r w:rsidRPr="00E56B65">
        <w:rPr>
          <w:rFonts w:cs="Times New Roman"/>
          <w:szCs w:val="24"/>
        </w:rPr>
        <w:t>DIP. SARA ALICIA RAMÍREZ DE LA O. Muchas gracias Presidente.</w:t>
      </w:r>
    </w:p>
    <w:p w:rsidR="003C7BE8" w:rsidRPr="00E56B65" w:rsidRDefault="009E4EDF" w:rsidP="000B5A63">
      <w:pPr>
        <w:pStyle w:val="Sinespaciado"/>
        <w:ind w:firstLine="708"/>
        <w:jc w:val="both"/>
        <w:rPr>
          <w:rFonts w:cs="Times New Roman"/>
          <w:szCs w:val="24"/>
        </w:rPr>
      </w:pPr>
      <w:r w:rsidRPr="00E56B65">
        <w:rPr>
          <w:rFonts w:cs="Times New Roman"/>
          <w:szCs w:val="24"/>
        </w:rPr>
        <w:t>Gracias</w:t>
      </w:r>
      <w:r w:rsidR="003C7BE8" w:rsidRPr="00E56B65">
        <w:rPr>
          <w:rFonts w:cs="Times New Roman"/>
          <w:szCs w:val="24"/>
        </w:rPr>
        <w:t xml:space="preserve"> compañeros diputados, que estamos hoy aquí</w:t>
      </w:r>
      <w:r w:rsidR="003F6B6E" w:rsidRPr="00E56B65">
        <w:rPr>
          <w:rFonts w:cs="Times New Roman"/>
          <w:szCs w:val="24"/>
        </w:rPr>
        <w:t xml:space="preserve"> y</w:t>
      </w:r>
      <w:r w:rsidR="003C7BE8" w:rsidRPr="00E56B65">
        <w:rPr>
          <w:rFonts w:cs="Times New Roman"/>
          <w:szCs w:val="24"/>
        </w:rPr>
        <w:t xml:space="preserve"> también me uno a la felicitación que hace el Presidente de la Comisión, el </w:t>
      </w:r>
      <w:r w:rsidR="00F802ED" w:rsidRPr="00E56B65">
        <w:rPr>
          <w:rFonts w:cs="Times New Roman"/>
          <w:szCs w:val="24"/>
        </w:rPr>
        <w:t>diputado Carlos</w:t>
      </w:r>
      <w:r w:rsidR="003C7BE8" w:rsidRPr="00E56B65">
        <w:rPr>
          <w:rFonts w:cs="Times New Roman"/>
          <w:szCs w:val="24"/>
        </w:rPr>
        <w:t xml:space="preserve"> Martínez Zurita.</w:t>
      </w:r>
    </w:p>
    <w:p w:rsidR="003C7BE8" w:rsidRPr="00E56B65" w:rsidRDefault="003C7BE8" w:rsidP="000B5A63">
      <w:pPr>
        <w:pStyle w:val="Sinespaciado"/>
        <w:jc w:val="both"/>
        <w:rPr>
          <w:rFonts w:cs="Times New Roman"/>
          <w:szCs w:val="24"/>
        </w:rPr>
      </w:pPr>
      <w:r w:rsidRPr="00E56B65">
        <w:rPr>
          <w:rFonts w:cs="Times New Roman"/>
          <w:szCs w:val="24"/>
        </w:rPr>
        <w:tab/>
        <w:t xml:space="preserve">Compañero Valentín me gusta mucho esta iniciativa </w:t>
      </w:r>
      <w:r w:rsidR="00F802ED" w:rsidRPr="00E56B65">
        <w:rPr>
          <w:rFonts w:cs="Times New Roman"/>
          <w:szCs w:val="24"/>
        </w:rPr>
        <w:t>el encuentro completamente racional</w:t>
      </w:r>
      <w:r w:rsidRPr="00E56B65">
        <w:rPr>
          <w:rFonts w:cs="Times New Roman"/>
          <w:szCs w:val="24"/>
        </w:rPr>
        <w:t xml:space="preserve">, completamente apegada pues a los principios que rigen la 4 Transformación, que es de contribuir en todo y en todo momento para ayudar y acercar las herramientas, los instrumentos que los municipios requieren para salir de sus deudas, de sus asuntos. </w:t>
      </w:r>
    </w:p>
    <w:p w:rsidR="0049277A" w:rsidRPr="00E56B65" w:rsidRDefault="003C7BE8" w:rsidP="000B5A63">
      <w:pPr>
        <w:pStyle w:val="Sinespaciado"/>
        <w:jc w:val="both"/>
        <w:rPr>
          <w:rFonts w:cs="Times New Roman"/>
          <w:szCs w:val="24"/>
        </w:rPr>
      </w:pPr>
      <w:r w:rsidRPr="00E56B65">
        <w:rPr>
          <w:rFonts w:cs="Times New Roman"/>
          <w:szCs w:val="24"/>
        </w:rPr>
        <w:tab/>
        <w:t>Y bien lo dice el compañero, es un insumo estratégico, por lo tanto es prioritario y por ser estratégico y prioritario, yo hago aquí un llamado a los presidentes municipales para que en la medida</w:t>
      </w:r>
      <w:r w:rsidR="0049277A" w:rsidRPr="00E56B65">
        <w:rPr>
          <w:rFonts w:cs="Times New Roman"/>
          <w:szCs w:val="24"/>
        </w:rPr>
        <w:t xml:space="preserve"> de sus presupuestos hagan el mejor uso y apliquen los recursos en lo que en lo que se deben de aplicar porque cuando no hay un uso racional del recurso, cuando no se distingue entre lo prioritario y lo que es, absolutamente secundario, entonces es cuando se caen los excesos y se y se hace un uso, digamos, no tan transparente del recurso. Y como bien lo dices, la interrupción del servicio causa muchos problemas principalmente creo yo, en el suministro del agua, porque los pozos todos funcionan con electricidad, pero también tenemos que cuidar a la CFE, porque es una empresa que estuvo en gravísimo riesgo de ser desaparecida por las políticas neoliberales. Entonces, también tenemos que pensar en la viabilidad financiera de una empresa de todos nosotros de la Comisión Federal de Electricidad, que ha acompañado el desarrollo de nuestro país por años. </w:t>
      </w:r>
    </w:p>
    <w:p w:rsidR="0049277A" w:rsidRPr="00E56B65" w:rsidRDefault="0049277A" w:rsidP="000B5A63">
      <w:pPr>
        <w:pStyle w:val="Sinespaciado"/>
        <w:jc w:val="both"/>
        <w:rPr>
          <w:rFonts w:cs="Times New Roman"/>
          <w:szCs w:val="24"/>
        </w:rPr>
      </w:pPr>
      <w:r w:rsidRPr="00E56B65">
        <w:rPr>
          <w:rFonts w:cs="Times New Roman"/>
          <w:szCs w:val="24"/>
        </w:rPr>
        <w:tab/>
        <w:t xml:space="preserve">Comento todo esto porque veo con mucha tristeza, sobre todo en mi municipio, que al no distinguir entre lo prioritario y lo y lo que no es tanto, se emplean grandes cantidades de dinero en bailes, en bailongos, en pachanga cuando tenemos por ejemplo en mi municipio una deuda de 64 millones de pesos a la Comisión Federal de Electricidad. Yo aquí, compañero Valentín, te quiero felicitar porque tu intención es la mejor y la más noble y la que tiene los propósitos más fundamentales y superiores al interés de del pueblo. Pero también quiero hacer un llamado aquí de </w:t>
      </w:r>
      <w:r w:rsidRPr="00E56B65">
        <w:rPr>
          <w:rFonts w:cs="Times New Roman"/>
          <w:szCs w:val="24"/>
        </w:rPr>
        <w:lastRenderedPageBreak/>
        <w:t xml:space="preserve">atención y un llamado puntual y hasta enérgico para que los presidentes municipales hagan lo propio y ya que la Legislatura está haciendo el esfuerzo de acercar, como les digo, estos instrumentos, también así quiero pedir que los presidentes municipales cumplan con la obligación y se apeguen y se acerquen a firmar estos convenios para que precisamente al salir estas administraciones municipales no le dejen esta carga a los que llegan y que apliquen el recurso, como les digo a todos estos cuestiones que son fundamentales para la ciudadanía. Hace rato lo decía el compañero Zurita, decía la luz es importantísima. Sí, muy importante tan importante que tiene que ver e impacta directamente en la seguridad. Los pueblos a oscuras son pueblos inseguros. </w:t>
      </w:r>
    </w:p>
    <w:p w:rsidR="0049277A" w:rsidRPr="00E56B65" w:rsidRDefault="0049277A" w:rsidP="000B5A63">
      <w:pPr>
        <w:pStyle w:val="Sinespaciado"/>
        <w:jc w:val="both"/>
        <w:rPr>
          <w:rFonts w:cs="Times New Roman"/>
          <w:szCs w:val="24"/>
        </w:rPr>
      </w:pPr>
      <w:r w:rsidRPr="00E56B65">
        <w:rPr>
          <w:rFonts w:cs="Times New Roman"/>
          <w:szCs w:val="24"/>
        </w:rPr>
        <w:tab/>
        <w:t>Entonces, ¿qué vale más la pena un pueblo que baila o un pueblo que está alumbrado? Felicidades compañero, te felicito. Muchas gracias a todos por la atención y vamos a echarle para adelante. Muchas gracias.</w:t>
      </w:r>
    </w:p>
    <w:p w:rsidR="0049277A" w:rsidRPr="00E56B65" w:rsidRDefault="0049277A" w:rsidP="000B5A63">
      <w:pPr>
        <w:pStyle w:val="Sinespaciado"/>
        <w:jc w:val="both"/>
        <w:rPr>
          <w:rFonts w:cs="Times New Roman"/>
          <w:szCs w:val="24"/>
        </w:rPr>
      </w:pPr>
      <w:r w:rsidRPr="00E56B65">
        <w:rPr>
          <w:rFonts w:cs="Times New Roman"/>
          <w:szCs w:val="24"/>
        </w:rPr>
        <w:t xml:space="preserve">PRESIDENTE DIP. CARLOS MARTÍNEZ ZURITA TREJO. Muchas gracias </w:t>
      </w:r>
      <w:r w:rsidR="003F6B6E" w:rsidRPr="00E56B65">
        <w:rPr>
          <w:rFonts w:cs="Times New Roman"/>
          <w:szCs w:val="24"/>
        </w:rPr>
        <w:t xml:space="preserve">diputada </w:t>
      </w:r>
      <w:r w:rsidRPr="00E56B65">
        <w:rPr>
          <w:rFonts w:cs="Times New Roman"/>
          <w:szCs w:val="24"/>
        </w:rPr>
        <w:t>Sara Alicia Ramírez de la O, por su intervención tiene el uso de la palabra el diputado Vladimir Hernández Villegas.</w:t>
      </w:r>
    </w:p>
    <w:p w:rsidR="0049277A" w:rsidRPr="00E56B65" w:rsidRDefault="00C70716" w:rsidP="000B5A63">
      <w:pPr>
        <w:pStyle w:val="Sinespaciado"/>
        <w:jc w:val="both"/>
        <w:rPr>
          <w:rFonts w:cs="Times New Roman"/>
          <w:szCs w:val="24"/>
        </w:rPr>
      </w:pPr>
      <w:r w:rsidRPr="00E56B65">
        <w:rPr>
          <w:rFonts w:cs="Times New Roman"/>
          <w:kern w:val="2"/>
          <w:szCs w:val="24"/>
          <w:lang w:eastAsia="es-MX"/>
        </w:rPr>
        <w:t xml:space="preserve">DIP. </w:t>
      </w:r>
      <w:r w:rsidR="0049277A" w:rsidRPr="00E56B65">
        <w:rPr>
          <w:rFonts w:cs="Times New Roman"/>
          <w:kern w:val="2"/>
          <w:szCs w:val="24"/>
          <w:lang w:eastAsia="es-MX"/>
        </w:rPr>
        <w:t xml:space="preserve">VLADIMIR HERNÁNDEZ VILLEGAS. </w:t>
      </w:r>
      <w:r w:rsidR="0049277A" w:rsidRPr="00E56B65">
        <w:rPr>
          <w:rFonts w:cs="Times New Roman"/>
          <w:szCs w:val="24"/>
        </w:rPr>
        <w:t xml:space="preserve">Muchas gracias, Presidente. </w:t>
      </w:r>
    </w:p>
    <w:p w:rsidR="00114797" w:rsidRPr="00E56B65" w:rsidRDefault="0049277A" w:rsidP="000B5A63">
      <w:pPr>
        <w:pStyle w:val="Sinespaciado"/>
        <w:jc w:val="both"/>
        <w:rPr>
          <w:rFonts w:cs="Times New Roman"/>
          <w:szCs w:val="24"/>
        </w:rPr>
      </w:pPr>
      <w:r w:rsidRPr="00E56B65">
        <w:rPr>
          <w:rFonts w:cs="Times New Roman"/>
          <w:szCs w:val="24"/>
        </w:rPr>
        <w:tab/>
        <w:t>Creo que la jefa ya lo dijo todo. Justamente yo creo que todos pensamos como en la misma, en el mismo tema, ¿no? O sea, no es un borrón y cuenta nueva, es una acción responsable de pagos y quizá por deudas como bien se manifestó, no de las administraciones actuales yo tengo el gusto de conocer a Valentín desde hace algunos años me tocó ver cuando llegó por primera ocasión al gobierno de Ozumba y estuvo dos mandatos y ni siquiera en esos dos mandatos estoy seguro. Y no por él, sino porque es un rezago histórico pudo sanear las finanzas públicas del Ayuntamiento, entonces</w:t>
      </w:r>
      <w:r w:rsidR="00E64A64" w:rsidRPr="00E56B65">
        <w:rPr>
          <w:rFonts w:cs="Times New Roman"/>
          <w:szCs w:val="24"/>
        </w:rPr>
        <w:t>,</w:t>
      </w:r>
      <w:r w:rsidRPr="00E56B65">
        <w:rPr>
          <w:rFonts w:cs="Times New Roman"/>
          <w:szCs w:val="24"/>
        </w:rPr>
        <w:t xml:space="preserve"> </w:t>
      </w:r>
      <w:r w:rsidR="00E64A64" w:rsidRPr="00E56B65">
        <w:rPr>
          <w:rFonts w:cs="Times New Roman"/>
          <w:szCs w:val="24"/>
        </w:rPr>
        <w:t>p</w:t>
      </w:r>
      <w:r w:rsidRPr="00E56B65">
        <w:rPr>
          <w:rFonts w:cs="Times New Roman"/>
          <w:szCs w:val="24"/>
        </w:rPr>
        <w:t>ues sumarnos a este, a esta acción responsable que los gobiernos municipales tienen que hacer a partir de que se apruebe esto y obviamente llegará al Congreso de la Unión y ahí mismo también se discutirá y seguramente se va a enriquecer en mucho esta acción responsable a la no morosidad, a la racionalización del gasto público, a la elaboración de acciones y políticas públicas municipales estratégicas que sirvan para el beneficio de la población, lo vamos a aprobar, felicitarlo y vamos a seguir trabajando, porque no solamente los</w:t>
      </w:r>
      <w:r w:rsidR="006C770B" w:rsidRPr="00E56B65">
        <w:rPr>
          <w:rFonts w:cs="Times New Roman"/>
          <w:szCs w:val="24"/>
        </w:rPr>
        <w:t xml:space="preserve"> ayuntamientos t</w:t>
      </w:r>
      <w:r w:rsidR="00114797" w:rsidRPr="00E56B65">
        <w:rPr>
          <w:rFonts w:cs="Times New Roman"/>
          <w:szCs w:val="24"/>
        </w:rPr>
        <w:t>ienen este tema y ya en la Ciudad de México, se av</w:t>
      </w:r>
      <w:bookmarkStart w:id="1" w:name="_GoBack"/>
      <w:bookmarkEnd w:id="1"/>
      <w:r w:rsidR="00114797" w:rsidRPr="00E56B65">
        <w:rPr>
          <w:rFonts w:cs="Times New Roman"/>
          <w:szCs w:val="24"/>
        </w:rPr>
        <w:t xml:space="preserve">anzó con adeudos de los propios ciudadanos en la Comisión Federal de Electricidad o como el asunto del derecho humano a la energía eléctrica. Temas que seguramente estaremos abordando en las próximas semanas en este Congreso Estatal. Sería cuanto. Muchas gracias, Presidente. </w:t>
      </w:r>
    </w:p>
    <w:p w:rsidR="003F6B6E" w:rsidRPr="00E56B65" w:rsidRDefault="00114797" w:rsidP="000B5A63">
      <w:pPr>
        <w:pStyle w:val="Sinespaciado"/>
        <w:jc w:val="both"/>
        <w:rPr>
          <w:rFonts w:cs="Times New Roman"/>
          <w:szCs w:val="24"/>
        </w:rPr>
      </w:pPr>
      <w:r w:rsidRPr="00E56B65">
        <w:rPr>
          <w:rFonts w:cs="Times New Roman"/>
          <w:szCs w:val="24"/>
        </w:rPr>
        <w:t>PRESIDENTE DIP. CARLOS MARTÍNEZ ZURITA TREJO. Gracias diputado Vladimir Hernández Villegas</w:t>
      </w:r>
      <w:r w:rsidR="003F6B6E" w:rsidRPr="00E56B65">
        <w:rPr>
          <w:rFonts w:cs="Times New Roman"/>
          <w:szCs w:val="24"/>
        </w:rPr>
        <w:t>.</w:t>
      </w:r>
    </w:p>
    <w:p w:rsidR="00114797" w:rsidRPr="00E56B65" w:rsidRDefault="003F6B6E" w:rsidP="000B5A63">
      <w:pPr>
        <w:pStyle w:val="Sinespaciado"/>
        <w:ind w:firstLine="708"/>
        <w:jc w:val="both"/>
        <w:rPr>
          <w:rFonts w:cs="Times New Roman"/>
          <w:szCs w:val="24"/>
        </w:rPr>
      </w:pPr>
      <w:r w:rsidRPr="00E56B65">
        <w:rPr>
          <w:rFonts w:cs="Times New Roman"/>
          <w:szCs w:val="24"/>
        </w:rPr>
        <w:t xml:space="preserve">Tiene </w:t>
      </w:r>
      <w:r w:rsidR="00114797" w:rsidRPr="00E56B65">
        <w:rPr>
          <w:rFonts w:cs="Times New Roman"/>
          <w:szCs w:val="24"/>
        </w:rPr>
        <w:t>el uso de la palabra la diputada María José Pérez Domínguez. Gracias.</w:t>
      </w:r>
    </w:p>
    <w:p w:rsidR="00114797" w:rsidRPr="00E56B65" w:rsidRDefault="00114797" w:rsidP="000B5A63">
      <w:pPr>
        <w:pStyle w:val="Sinespaciado"/>
        <w:jc w:val="both"/>
        <w:rPr>
          <w:rFonts w:cs="Times New Roman"/>
          <w:szCs w:val="24"/>
        </w:rPr>
      </w:pPr>
      <w:r w:rsidRPr="00E56B65">
        <w:rPr>
          <w:rFonts w:cs="Times New Roman"/>
          <w:szCs w:val="24"/>
        </w:rPr>
        <w:t xml:space="preserve">DIP. MARÍA JOSÉ PÉREZ DOMÍNGUEZ. Diputado Presidente. </w:t>
      </w:r>
    </w:p>
    <w:p w:rsidR="00114797" w:rsidRPr="00E56B65" w:rsidRDefault="00114797" w:rsidP="000B5A63">
      <w:pPr>
        <w:pStyle w:val="Sinespaciado"/>
        <w:jc w:val="both"/>
        <w:rPr>
          <w:rFonts w:cs="Times New Roman"/>
          <w:szCs w:val="24"/>
        </w:rPr>
      </w:pPr>
      <w:r w:rsidRPr="00E56B65">
        <w:rPr>
          <w:rFonts w:cs="Times New Roman"/>
          <w:szCs w:val="24"/>
        </w:rPr>
        <w:tab/>
        <w:t xml:space="preserve">Primero, quisiera celebrar esta iniciativa de nuestro compañero el diputado Valentín Martínez Castillo. Me parece que es una excelente propuesta, que si bien, aunque se vote aquí a favor, va a llegar a la Comisión, a la Cámara Federal, para que eventualmente ahí sea votada e implementada, es un paso muy grande para dar certeza a todas las a toda la población de que van a seguir teniendo un servicio de parte del Ayuntamiento de parte de las escuelas públicas, el agua. Bueno, tantos servicios que requieren el alumbrado público, evidentemente. Pero si bien también coincido con un tema de que no es un cheque en blanco y que debe ser de verdad, yo creo que deberíamos también, además de esto, buscar la manera de también de pues de ser, de vigilar que estos adeudos históricos, además de que me parece la iniciativa muy buena porque los sábados Históricos van a poder, por fin se llegará una culminación, vaya una un término. También debemos de vigilar mucho que los presidentes municipales en funciones y que van a gozar de este eventual, pues digamos convenio no significa que no van a pagar a partir de ahora los servicios de electricidad es una cosa que tienen que también tener ellos muy presente dentro de sus gastos, porque en efecto, suceden cuestiones que de verdad dejan a veces mucho que desear de los gobiernos municipales </w:t>
      </w:r>
      <w:r w:rsidRPr="00E56B65">
        <w:rPr>
          <w:rFonts w:cs="Times New Roman"/>
          <w:szCs w:val="24"/>
        </w:rPr>
        <w:lastRenderedPageBreak/>
        <w:t>que no ejecutan lo más importante por lo más vistoso. Ese es un tema que creo que sí deberíamos nosotros también tratar de mejorar, de buscar un mecanismo para ayudar al gobierno de los gobiernos municipales a que hagan un uso eficiente de los recursos y que este dinero que se va a destinar, que ya no se va a destinar a pagar una deuda histórico que sea para uso y para pago de los mismos, servicio eléctrico que se va a seguir generando a partir de los pozos de agua, a partir del alumbrado público, de las escuelas y de los hospitales.</w:t>
      </w:r>
    </w:p>
    <w:p w:rsidR="00114797" w:rsidRPr="00E56B65" w:rsidRDefault="00114797" w:rsidP="000B5A63">
      <w:pPr>
        <w:pStyle w:val="Sinespaciado"/>
        <w:jc w:val="both"/>
        <w:rPr>
          <w:rFonts w:cs="Times New Roman"/>
          <w:szCs w:val="24"/>
        </w:rPr>
      </w:pPr>
      <w:r w:rsidRPr="00E56B65">
        <w:rPr>
          <w:rFonts w:cs="Times New Roman"/>
          <w:szCs w:val="24"/>
        </w:rPr>
        <w:tab/>
        <w:t xml:space="preserve">Por otra parte, también quisiera, pues, hacer mucho hincapié. Debemos buscar un mecanismo para que los presidentes municipales en funciones que tengan esta posibilidad de que ya suscribir este convenio en el cual ya no van a tener que pagar adeudos históricos, pues sean responsables, porque actualmente no importa quién lo haga, sino quién lo paga, Puede pasar que en una administración no se pague ni un solo peso la Comisión Federal de Electricidad. Y el siguiente alcalde que ingresa tendrá la responsabilidad y creo que eso no sería justo. Sería lo óptimo que quien ejerció, quien no pagó en su momento el servicio, sea convenido, sea pues, multado, cesado o lo que tenga que hacerse, pero que tenga una penalización, como lo pasa en muchas otras digamos, cuando el OSFEM, llega a los ayuntamientos y encuentra irregularidades el alcalde saliente, si es fue el que realizó algún tipo de irregularidad, tiene todavía varios años que estar sustentando y entregando las cuentas eficientes de los municipios. </w:t>
      </w:r>
    </w:p>
    <w:p w:rsidR="00114797" w:rsidRPr="00E56B65" w:rsidRDefault="00114797" w:rsidP="000B5A63">
      <w:pPr>
        <w:pStyle w:val="Sinespaciado"/>
        <w:jc w:val="both"/>
        <w:rPr>
          <w:rFonts w:cs="Times New Roman"/>
          <w:szCs w:val="24"/>
        </w:rPr>
      </w:pPr>
      <w:r w:rsidRPr="00E56B65">
        <w:rPr>
          <w:rFonts w:cs="Times New Roman"/>
          <w:szCs w:val="24"/>
        </w:rPr>
        <w:tab/>
        <w:t>Entonces creo que deberíamos también buscar ese mecanismo, porque repito, a pesar de que es una excelente iniciativa, no quisiera que se cayera en el abuso o en el mal uso de los recursos públicos. Es cuanto, diputado.</w:t>
      </w:r>
    </w:p>
    <w:p w:rsidR="00114797" w:rsidRPr="00E56B65" w:rsidRDefault="00114797" w:rsidP="000B5A63">
      <w:pPr>
        <w:pStyle w:val="Sinespaciado"/>
        <w:jc w:val="both"/>
        <w:rPr>
          <w:rFonts w:cs="Times New Roman"/>
          <w:szCs w:val="24"/>
        </w:rPr>
      </w:pPr>
      <w:r w:rsidRPr="00E56B65">
        <w:rPr>
          <w:rFonts w:cs="Times New Roman"/>
          <w:szCs w:val="24"/>
        </w:rPr>
        <w:t xml:space="preserve">PRESIDENTE DIP. CARLOS MARTÍNEZ ZURITA TREJO. Muchas gracias </w:t>
      </w:r>
      <w:r w:rsidR="000B5A63" w:rsidRPr="00E56B65">
        <w:rPr>
          <w:rFonts w:cs="Times New Roman"/>
          <w:szCs w:val="24"/>
        </w:rPr>
        <w:t xml:space="preserve">diputada </w:t>
      </w:r>
      <w:r w:rsidRPr="00E56B65">
        <w:rPr>
          <w:rFonts w:cs="Times New Roman"/>
          <w:szCs w:val="24"/>
        </w:rPr>
        <w:t xml:space="preserve">María José Pérez Domínguez. </w:t>
      </w:r>
    </w:p>
    <w:p w:rsidR="00114797" w:rsidRPr="00E56B65" w:rsidRDefault="00114797" w:rsidP="000B5A63">
      <w:pPr>
        <w:pStyle w:val="Sinespaciado"/>
        <w:jc w:val="both"/>
        <w:rPr>
          <w:rFonts w:cs="Times New Roman"/>
          <w:szCs w:val="24"/>
        </w:rPr>
      </w:pPr>
      <w:r w:rsidRPr="00E56B65">
        <w:rPr>
          <w:rFonts w:cs="Times New Roman"/>
          <w:szCs w:val="24"/>
        </w:rPr>
        <w:tab/>
        <w:t>Registramos la asistencia a la diputada Krishna Romero y de la diputada Carmen de la Rosa, por supuesto también del diputado proponente Valentín Martínez Castillo.</w:t>
      </w:r>
    </w:p>
    <w:p w:rsidR="000B5A63" w:rsidRPr="00E56B65" w:rsidRDefault="00114797" w:rsidP="000B5A63">
      <w:pPr>
        <w:pStyle w:val="Sinespaciado"/>
        <w:jc w:val="both"/>
        <w:rPr>
          <w:rFonts w:cs="Times New Roman"/>
          <w:szCs w:val="24"/>
        </w:rPr>
      </w:pPr>
      <w:r w:rsidRPr="00E56B65">
        <w:rPr>
          <w:rFonts w:cs="Times New Roman"/>
          <w:szCs w:val="24"/>
        </w:rPr>
        <w:tab/>
        <w:t>Tiene el uso de la palabra el diputado Octavio Martínez Vargas.</w:t>
      </w:r>
    </w:p>
    <w:p w:rsidR="00114797" w:rsidRPr="00E56B65" w:rsidRDefault="00114797" w:rsidP="000B5A63">
      <w:pPr>
        <w:pStyle w:val="Sinespaciado"/>
        <w:jc w:val="both"/>
        <w:rPr>
          <w:rFonts w:cs="Times New Roman"/>
          <w:szCs w:val="24"/>
        </w:rPr>
      </w:pPr>
      <w:r w:rsidRPr="00E56B65">
        <w:rPr>
          <w:rFonts w:cs="Times New Roman"/>
          <w:szCs w:val="24"/>
        </w:rPr>
        <w:t>DIP. OCTAVIO MARTÍNEZ VARGAS. Muchas gracias, compañero Presidente.</w:t>
      </w:r>
    </w:p>
    <w:p w:rsidR="00836E4E" w:rsidRPr="00E56B65" w:rsidRDefault="00114797" w:rsidP="000B5A63">
      <w:pPr>
        <w:pStyle w:val="Sinespaciado"/>
        <w:jc w:val="both"/>
        <w:rPr>
          <w:rFonts w:cs="Times New Roman"/>
          <w:szCs w:val="24"/>
        </w:rPr>
      </w:pPr>
      <w:r w:rsidRPr="00E56B65">
        <w:rPr>
          <w:rFonts w:cs="Times New Roman"/>
          <w:szCs w:val="24"/>
        </w:rPr>
        <w:tab/>
        <w:t>De igual manera, quiero reconocer la iniciativa que presente y felicitar a mi compañero Valentín por lo trascendente de la misma compañeras y compañeros, la Comisión Federal de Electricidad el 14 de agosto de este año cumple 89 años. Recordar que, en el año 1937, fue nacionalizado por el presidente Lázaro Cárdenas. Genera, transmite y distribuye energía en el 99% del territorio nacional el que tengamos en el orden del 48% de los pasivos de esta empresa pública en el Estado de México es algo</w:t>
      </w:r>
      <w:r w:rsidR="009454FB" w:rsidRPr="00E56B65">
        <w:rPr>
          <w:rFonts w:cs="Times New Roman"/>
          <w:szCs w:val="24"/>
        </w:rPr>
        <w:t xml:space="preserve"> serio </w:t>
      </w:r>
      <w:r w:rsidR="00836E4E" w:rsidRPr="00E56B65">
        <w:rPr>
          <w:rFonts w:cs="Times New Roman"/>
          <w:szCs w:val="24"/>
        </w:rPr>
        <w:t>y que no debiese ser como un tema ligero a discutir, cómo es que tenemos que representamos el 50, cerca del 50% del pasivo de la principal empresa pública del Estado y no pasa nada.</w:t>
      </w:r>
    </w:p>
    <w:p w:rsidR="00836E4E" w:rsidRPr="00E56B65" w:rsidRDefault="00836E4E" w:rsidP="000B5A63">
      <w:pPr>
        <w:spacing w:after="0" w:line="240" w:lineRule="auto"/>
        <w:jc w:val="both"/>
        <w:rPr>
          <w:rFonts w:ascii="Times New Roman" w:hAnsi="Times New Roman" w:cs="Times New Roman"/>
          <w:sz w:val="24"/>
          <w:szCs w:val="24"/>
        </w:rPr>
      </w:pPr>
      <w:r w:rsidRPr="00E56B65">
        <w:rPr>
          <w:rFonts w:ascii="Times New Roman" w:hAnsi="Times New Roman" w:cs="Times New Roman"/>
          <w:sz w:val="24"/>
          <w:szCs w:val="24"/>
        </w:rPr>
        <w:tab/>
        <w:t>Por eso creo importante los señalamientos que aquí se han señalado, en términos de una correcta administración pública, todos estamos obligados a cumplir nuestras obligaciones y máxime quien ostenta por 3 años al frente de gobiernos municipales, corregí que en el caso concreto de Ecatepec el adeudo era de mil 500 millones de pesos ahora es del orbe de 2 mil 200 millones de pesos que dejó el pasado gobierno encabezado por el innombrable, por el innombrable, 2 mil 200 millones de pesos, es algo terrible lo que sucede en Ecatepec.</w:t>
      </w:r>
    </w:p>
    <w:p w:rsidR="00836E4E" w:rsidRPr="00E56B65" w:rsidRDefault="00836E4E" w:rsidP="000B5A63">
      <w:pPr>
        <w:spacing w:after="0" w:line="240" w:lineRule="auto"/>
        <w:jc w:val="both"/>
        <w:rPr>
          <w:rFonts w:ascii="Times New Roman" w:hAnsi="Times New Roman" w:cs="Times New Roman"/>
          <w:sz w:val="24"/>
          <w:szCs w:val="24"/>
        </w:rPr>
      </w:pPr>
      <w:r w:rsidRPr="00E56B65">
        <w:rPr>
          <w:rFonts w:ascii="Times New Roman" w:hAnsi="Times New Roman" w:cs="Times New Roman"/>
          <w:sz w:val="24"/>
          <w:szCs w:val="24"/>
        </w:rPr>
        <w:tab/>
        <w:t>Por eso creo que es importante que respaldemos en el Grupo Parlamentario de morena lo habremos de hacer, seguirlo en la Cámara Federal a efecto de convencer a quienes se va a turnar a la Comisión de Energía y el innombrable espero no sea parte de esa comisión, se va a turnar a la Comisión de Energía a efecto de que se pueda discutir en la misma.</w:t>
      </w:r>
    </w:p>
    <w:p w:rsidR="00836E4E" w:rsidRPr="00E56B65" w:rsidRDefault="00836E4E" w:rsidP="000B5A63">
      <w:pPr>
        <w:spacing w:after="0" w:line="240" w:lineRule="auto"/>
        <w:ind w:firstLine="708"/>
        <w:jc w:val="both"/>
        <w:rPr>
          <w:rFonts w:ascii="Times New Roman" w:hAnsi="Times New Roman" w:cs="Times New Roman"/>
          <w:sz w:val="24"/>
          <w:szCs w:val="24"/>
        </w:rPr>
      </w:pPr>
      <w:r w:rsidRPr="00E56B65">
        <w:rPr>
          <w:rFonts w:ascii="Times New Roman" w:hAnsi="Times New Roman" w:cs="Times New Roman"/>
          <w:sz w:val="24"/>
          <w:szCs w:val="24"/>
        </w:rPr>
        <w:t xml:space="preserve">Entonces bueno creo que es importante respaldar pero también compañeras y compañeros hacer un estudio y un análisis de la Ley de Responsabilidades para Servidores Públicos, porque no puede ser posible que muy pronto quienes estamos aquí en la mesa gobernaremos nuestro municipio y resulta que encuentras un pasivo con la CFE, con el ISSEMYM, con el SAT, con proveedores, juicios en materia administrativa, laudos, que vas a extrañar la Cámara y la </w:t>
      </w:r>
      <w:r w:rsidRPr="00E56B65">
        <w:rPr>
          <w:rFonts w:ascii="Times New Roman" w:hAnsi="Times New Roman" w:cs="Times New Roman"/>
          <w:sz w:val="24"/>
          <w:szCs w:val="24"/>
        </w:rPr>
        <w:lastRenderedPageBreak/>
        <w:t>Presidencia de Puntos Constitucionales, de Gobernación y Puntos Constitucionales y entonces pues no, no es correcto se tiene que tiene que revisarse la responsabilidad del quehacer público porque si bien el 115 constitucional establece la autonomía de los municipios pero tiene que haber límites en términos de esa autonomía sobre el uso de los recursos públicos, porque lo más, lo que quede acreditado con ese pasivo que hemos tenido alcaldes en pasados gobiernos, expertos en endeudar y en quebrar administraciones y dejar con adeudos impagables administraciones futuras.</w:t>
      </w:r>
    </w:p>
    <w:p w:rsidR="00836E4E" w:rsidRPr="00E56B65" w:rsidRDefault="00836E4E" w:rsidP="000B5A63">
      <w:pPr>
        <w:spacing w:after="0" w:line="240" w:lineRule="auto"/>
        <w:jc w:val="both"/>
        <w:rPr>
          <w:rFonts w:ascii="Times New Roman" w:hAnsi="Times New Roman" w:cs="Times New Roman"/>
          <w:sz w:val="24"/>
          <w:szCs w:val="24"/>
        </w:rPr>
      </w:pPr>
      <w:r w:rsidRPr="00E56B65">
        <w:rPr>
          <w:rFonts w:ascii="Times New Roman" w:hAnsi="Times New Roman" w:cs="Times New Roman"/>
          <w:sz w:val="24"/>
          <w:szCs w:val="24"/>
        </w:rPr>
        <w:tab/>
        <w:t>En resumen compañeras y compañeros, en conclusión invito a que respaldemos la iniciativa de nuestro compañero Valentín que la defendamos en la Cámara Federal, en la Comisión de Energía evidentemente, pero también un llamado a revisar la Ley de Responsabilidades para Servidores Públicos en el Estado de México porque no podemos seguir de esta manera y concluyo, máxime el llamado que hoy ha hecho nuestra Presidenta de la República en términos de seguir, compañeros reduciendo el gasto corriente, el capítulo mil, el recurso que se asigna a los congresos de la entidades federativas, a los órganos electorales, a los soples, a los tribunales y a los que integran los cabildos denominados ediles.</w:t>
      </w:r>
    </w:p>
    <w:p w:rsidR="00836E4E" w:rsidRPr="00E56B65" w:rsidRDefault="00836E4E" w:rsidP="000B5A63">
      <w:pPr>
        <w:spacing w:after="0" w:line="240" w:lineRule="auto"/>
        <w:jc w:val="both"/>
        <w:rPr>
          <w:rFonts w:ascii="Times New Roman" w:hAnsi="Times New Roman" w:cs="Times New Roman"/>
          <w:sz w:val="24"/>
          <w:szCs w:val="24"/>
        </w:rPr>
      </w:pPr>
      <w:r w:rsidRPr="00E56B65">
        <w:rPr>
          <w:rFonts w:ascii="Times New Roman" w:hAnsi="Times New Roman" w:cs="Times New Roman"/>
          <w:sz w:val="24"/>
          <w:szCs w:val="24"/>
        </w:rPr>
        <w:tab/>
        <w:t>Entonces estamos doblemente obligados compañeras y compañeros a una disciplina financiera cabal y poderla cumplir.</w:t>
      </w:r>
    </w:p>
    <w:p w:rsidR="00836E4E" w:rsidRPr="00E56B65" w:rsidRDefault="00836E4E" w:rsidP="000B5A63">
      <w:pPr>
        <w:spacing w:after="0" w:line="240" w:lineRule="auto"/>
        <w:jc w:val="both"/>
        <w:rPr>
          <w:rFonts w:ascii="Times New Roman" w:hAnsi="Times New Roman" w:cs="Times New Roman"/>
          <w:sz w:val="24"/>
          <w:szCs w:val="24"/>
        </w:rPr>
      </w:pPr>
      <w:r w:rsidRPr="00E56B65">
        <w:rPr>
          <w:rFonts w:ascii="Times New Roman" w:hAnsi="Times New Roman" w:cs="Times New Roman"/>
          <w:sz w:val="24"/>
          <w:szCs w:val="24"/>
        </w:rPr>
        <w:tab/>
        <w:t>Muchas gracias Presidente.</w:t>
      </w:r>
    </w:p>
    <w:p w:rsidR="00836E4E" w:rsidRPr="00E56B65" w:rsidRDefault="00836E4E" w:rsidP="000B5A63">
      <w:pPr>
        <w:spacing w:after="0" w:line="240" w:lineRule="auto"/>
        <w:jc w:val="both"/>
        <w:rPr>
          <w:rFonts w:ascii="Times New Roman" w:hAnsi="Times New Roman" w:cs="Times New Roman"/>
          <w:sz w:val="24"/>
          <w:szCs w:val="24"/>
        </w:rPr>
      </w:pPr>
      <w:r w:rsidRPr="00E56B65">
        <w:rPr>
          <w:rFonts w:ascii="Times New Roman" w:hAnsi="Times New Roman" w:cs="Times New Roman"/>
          <w:sz w:val="24"/>
          <w:szCs w:val="24"/>
        </w:rPr>
        <w:t>PRESIDENTE DIP. CARLOS MARTÍNEZ ZURITA TREJO. Muchas gracias diputado Octavio Martínez Vargas.</w:t>
      </w:r>
    </w:p>
    <w:p w:rsidR="00836E4E" w:rsidRPr="00E56B65" w:rsidRDefault="00836E4E" w:rsidP="000B5A63">
      <w:pPr>
        <w:spacing w:after="0" w:line="240" w:lineRule="auto"/>
        <w:jc w:val="both"/>
        <w:rPr>
          <w:rFonts w:ascii="Times New Roman" w:hAnsi="Times New Roman" w:cs="Times New Roman"/>
          <w:sz w:val="24"/>
          <w:szCs w:val="24"/>
        </w:rPr>
      </w:pPr>
      <w:r w:rsidRPr="00E56B65">
        <w:rPr>
          <w:rFonts w:ascii="Times New Roman" w:hAnsi="Times New Roman" w:cs="Times New Roman"/>
          <w:sz w:val="24"/>
          <w:szCs w:val="24"/>
        </w:rPr>
        <w:tab/>
        <w:t>Consulto a las y los diputados si consideran suficientemente discutidos en lo general el Dictamen y el Proyecto de Decreto y pido a quienes estén por ello se sirvan a levantar la mano.</w:t>
      </w:r>
    </w:p>
    <w:p w:rsidR="00836E4E" w:rsidRPr="00E56B65" w:rsidRDefault="00836E4E" w:rsidP="000B5A63">
      <w:pPr>
        <w:spacing w:after="0" w:line="240" w:lineRule="auto"/>
        <w:jc w:val="both"/>
        <w:rPr>
          <w:rFonts w:ascii="Times New Roman" w:hAnsi="Times New Roman" w:cs="Times New Roman"/>
          <w:sz w:val="24"/>
          <w:szCs w:val="24"/>
        </w:rPr>
      </w:pPr>
      <w:r w:rsidRPr="00E56B65">
        <w:rPr>
          <w:rFonts w:ascii="Times New Roman" w:hAnsi="Times New Roman" w:cs="Times New Roman"/>
          <w:sz w:val="24"/>
          <w:szCs w:val="24"/>
        </w:rPr>
        <w:tab/>
        <w:t>Muchas gracias, no registramos ningún voto en abstención ni en contra.</w:t>
      </w:r>
    </w:p>
    <w:p w:rsidR="00836E4E" w:rsidRPr="00E56B65" w:rsidRDefault="00836E4E" w:rsidP="000B5A63">
      <w:pPr>
        <w:spacing w:after="0" w:line="240" w:lineRule="auto"/>
        <w:jc w:val="both"/>
        <w:rPr>
          <w:rFonts w:ascii="Times New Roman" w:hAnsi="Times New Roman" w:cs="Times New Roman"/>
          <w:sz w:val="24"/>
          <w:szCs w:val="24"/>
        </w:rPr>
      </w:pPr>
      <w:r w:rsidRPr="00E56B65">
        <w:rPr>
          <w:rFonts w:ascii="Times New Roman" w:hAnsi="Times New Roman" w:cs="Times New Roman"/>
          <w:sz w:val="24"/>
          <w:szCs w:val="24"/>
        </w:rPr>
        <w:t>SECRETARIA DIP. MARÍA JOSÉ PÉREZ DOMÍNGUEZ. Las diputadas y los diputados consideran suficientemente discutidos, en lo general, el Dictamen y el Proyecto de Decreto diputado Presidente.</w:t>
      </w:r>
    </w:p>
    <w:p w:rsidR="00836E4E" w:rsidRPr="00E56B65" w:rsidRDefault="00836E4E" w:rsidP="000B5A63">
      <w:pPr>
        <w:spacing w:after="0" w:line="240" w:lineRule="auto"/>
        <w:jc w:val="both"/>
        <w:rPr>
          <w:rFonts w:ascii="Times New Roman" w:hAnsi="Times New Roman" w:cs="Times New Roman"/>
          <w:sz w:val="24"/>
          <w:szCs w:val="24"/>
        </w:rPr>
      </w:pPr>
      <w:r w:rsidRPr="00E56B65">
        <w:rPr>
          <w:rFonts w:ascii="Times New Roman" w:hAnsi="Times New Roman" w:cs="Times New Roman"/>
          <w:sz w:val="24"/>
          <w:szCs w:val="24"/>
        </w:rPr>
        <w:t>PRESIDENTE DIP. CARLOS MARTÍNEZ ZURITA TREJO. Pregunto si son de aprobarse en lo general el Dictamen y el Proyecto de Decreto y pido a la Secretaría recabe la votación nominal, si alguien desea separar algún artículo sírvase a comentarlo.</w:t>
      </w:r>
    </w:p>
    <w:p w:rsidR="00836E4E" w:rsidRPr="00E56B65" w:rsidRDefault="00836E4E" w:rsidP="000B5A63">
      <w:pPr>
        <w:spacing w:after="0" w:line="240" w:lineRule="auto"/>
        <w:jc w:val="both"/>
        <w:rPr>
          <w:rFonts w:ascii="Times New Roman" w:hAnsi="Times New Roman" w:cs="Times New Roman"/>
          <w:sz w:val="24"/>
          <w:szCs w:val="24"/>
        </w:rPr>
      </w:pPr>
      <w:r w:rsidRPr="00E56B65">
        <w:rPr>
          <w:rFonts w:ascii="Times New Roman" w:hAnsi="Times New Roman" w:cs="Times New Roman"/>
          <w:sz w:val="24"/>
          <w:szCs w:val="24"/>
        </w:rPr>
        <w:tab/>
        <w:t>Adelante diputada.</w:t>
      </w:r>
    </w:p>
    <w:p w:rsidR="00836E4E" w:rsidRPr="00E56B65" w:rsidRDefault="00836E4E" w:rsidP="000B5A63">
      <w:pPr>
        <w:spacing w:after="0" w:line="240" w:lineRule="auto"/>
        <w:jc w:val="both"/>
        <w:rPr>
          <w:rFonts w:ascii="Times New Roman" w:hAnsi="Times New Roman" w:cs="Times New Roman"/>
          <w:sz w:val="24"/>
          <w:szCs w:val="24"/>
        </w:rPr>
      </w:pPr>
      <w:r w:rsidRPr="00E56B65">
        <w:rPr>
          <w:rFonts w:ascii="Times New Roman" w:hAnsi="Times New Roman" w:cs="Times New Roman"/>
          <w:sz w:val="24"/>
          <w:szCs w:val="24"/>
        </w:rPr>
        <w:t>SECRETARIA DIP. MARÍA JOSÉ PÉREZ DOMÍNGUEZ. Sí diputado, gracias.</w:t>
      </w:r>
    </w:p>
    <w:p w:rsidR="00836E4E" w:rsidRPr="00E56B65" w:rsidRDefault="00836E4E" w:rsidP="000B5A63">
      <w:pPr>
        <w:spacing w:after="0" w:line="240" w:lineRule="auto"/>
        <w:jc w:val="both"/>
        <w:rPr>
          <w:rFonts w:ascii="Times New Roman" w:hAnsi="Times New Roman" w:cs="Times New Roman"/>
          <w:sz w:val="24"/>
          <w:szCs w:val="24"/>
        </w:rPr>
      </w:pPr>
      <w:r w:rsidRPr="00E56B65">
        <w:rPr>
          <w:rFonts w:ascii="Times New Roman" w:hAnsi="Times New Roman" w:cs="Times New Roman"/>
          <w:sz w:val="24"/>
          <w:szCs w:val="24"/>
        </w:rPr>
        <w:tab/>
        <w:t>Procedo a recabar la votación.</w:t>
      </w:r>
    </w:p>
    <w:p w:rsidR="00302484" w:rsidRPr="00E56B65" w:rsidRDefault="00302484" w:rsidP="000B5A63">
      <w:pPr>
        <w:spacing w:after="0" w:line="240" w:lineRule="auto"/>
        <w:jc w:val="center"/>
        <w:rPr>
          <w:rFonts w:ascii="Times New Roman" w:hAnsi="Times New Roman" w:cs="Times New Roman"/>
          <w:i/>
          <w:sz w:val="24"/>
          <w:szCs w:val="24"/>
        </w:rPr>
      </w:pPr>
      <w:r w:rsidRPr="00E56B65">
        <w:rPr>
          <w:rFonts w:ascii="Times New Roman" w:hAnsi="Times New Roman" w:cs="Times New Roman"/>
          <w:i/>
          <w:sz w:val="24"/>
          <w:szCs w:val="24"/>
        </w:rPr>
        <w:t>(</w:t>
      </w:r>
      <w:r w:rsidR="003A3A0F" w:rsidRPr="00E56B65">
        <w:rPr>
          <w:rFonts w:ascii="Times New Roman" w:hAnsi="Times New Roman" w:cs="Times New Roman"/>
          <w:i/>
          <w:sz w:val="24"/>
          <w:szCs w:val="24"/>
        </w:rPr>
        <w:t>Votación</w:t>
      </w:r>
      <w:r w:rsidRPr="00E56B65">
        <w:rPr>
          <w:rFonts w:ascii="Times New Roman" w:hAnsi="Times New Roman" w:cs="Times New Roman"/>
          <w:i/>
          <w:sz w:val="24"/>
          <w:szCs w:val="24"/>
        </w:rPr>
        <w:t xml:space="preserve"> nominal)</w:t>
      </w:r>
    </w:p>
    <w:p w:rsidR="00627434" w:rsidRPr="00E56B65" w:rsidRDefault="00627434" w:rsidP="000B5A63">
      <w:pPr>
        <w:pStyle w:val="Sinespaciado"/>
        <w:jc w:val="both"/>
        <w:rPr>
          <w:rFonts w:eastAsia="Times New Roman" w:cs="Times New Roman"/>
          <w:szCs w:val="24"/>
          <w:lang w:eastAsia="es-MX"/>
        </w:rPr>
      </w:pPr>
      <w:r w:rsidRPr="00E56B65">
        <w:rPr>
          <w:rFonts w:eastAsia="Times New Roman" w:cs="Times New Roman"/>
          <w:szCs w:val="24"/>
          <w:lang w:eastAsia="es-MX"/>
        </w:rPr>
        <w:t xml:space="preserve">SECRETARIA DIP. MARÍA JOSÉ PÉREZ DOMÍNGUEZ. Concluida la votación, el Dictamen y el Proyecto de Decreto han sido aprobados por unanimidad de votos en lo general. </w:t>
      </w:r>
    </w:p>
    <w:p w:rsidR="00627434" w:rsidRPr="00E56B65" w:rsidRDefault="00627434" w:rsidP="000B5A63">
      <w:pPr>
        <w:pStyle w:val="Sinespaciado"/>
        <w:jc w:val="both"/>
        <w:rPr>
          <w:rFonts w:eastAsia="Times New Roman" w:cs="Times New Roman"/>
          <w:szCs w:val="24"/>
          <w:lang w:eastAsia="es-MX"/>
        </w:rPr>
      </w:pPr>
      <w:r w:rsidRPr="00E56B65">
        <w:rPr>
          <w:rFonts w:eastAsia="Times New Roman" w:cs="Times New Roman"/>
          <w:szCs w:val="24"/>
          <w:lang w:eastAsia="es-MX"/>
        </w:rPr>
        <w:t xml:space="preserve">PRESIDENTE DIP. CARLOS ANTONIO MARTÍNEZ ZURITA TREJO. Gracias diputada. </w:t>
      </w:r>
    </w:p>
    <w:p w:rsidR="00627434" w:rsidRPr="00E56B65" w:rsidRDefault="00627434" w:rsidP="000B5A63">
      <w:pPr>
        <w:pStyle w:val="Sinespaciado"/>
        <w:ind w:firstLine="708"/>
        <w:jc w:val="both"/>
        <w:rPr>
          <w:rFonts w:eastAsia="Times New Roman" w:cs="Times New Roman"/>
          <w:szCs w:val="24"/>
          <w:lang w:eastAsia="es-MX"/>
        </w:rPr>
      </w:pPr>
      <w:r w:rsidRPr="00E56B65">
        <w:rPr>
          <w:rFonts w:eastAsia="Times New Roman" w:cs="Times New Roman"/>
          <w:szCs w:val="24"/>
          <w:lang w:eastAsia="es-MX"/>
        </w:rPr>
        <w:t xml:space="preserve">Se acuerda la aprobación en lo general del Dictamen y del Proyecto de Decreto, también se tienen por aprobadas en lo particular. </w:t>
      </w:r>
    </w:p>
    <w:p w:rsidR="00627434" w:rsidRPr="00E56B65" w:rsidRDefault="00627434" w:rsidP="000B5A63">
      <w:pPr>
        <w:pStyle w:val="Sinespaciado"/>
        <w:ind w:firstLine="708"/>
        <w:jc w:val="both"/>
        <w:rPr>
          <w:rFonts w:eastAsia="Times New Roman" w:cs="Times New Roman"/>
          <w:szCs w:val="24"/>
          <w:lang w:eastAsia="es-MX"/>
        </w:rPr>
      </w:pPr>
      <w:r w:rsidRPr="00E56B65">
        <w:rPr>
          <w:rFonts w:eastAsia="Times New Roman" w:cs="Times New Roman"/>
          <w:szCs w:val="24"/>
          <w:lang w:eastAsia="es-MX"/>
        </w:rPr>
        <w:t xml:space="preserve">Pido a la Secretaría, registra la asistencia a la reunión. </w:t>
      </w:r>
    </w:p>
    <w:p w:rsidR="00627434" w:rsidRPr="00E56B65" w:rsidRDefault="00627434" w:rsidP="000B5A63">
      <w:pPr>
        <w:pStyle w:val="Sinespaciado"/>
        <w:jc w:val="both"/>
        <w:rPr>
          <w:rFonts w:eastAsia="Times New Roman" w:cs="Times New Roman"/>
          <w:szCs w:val="24"/>
          <w:lang w:eastAsia="es-MX"/>
        </w:rPr>
      </w:pPr>
      <w:r w:rsidRPr="00E56B65">
        <w:rPr>
          <w:rFonts w:eastAsia="Times New Roman" w:cs="Times New Roman"/>
          <w:szCs w:val="24"/>
          <w:lang w:eastAsia="es-MX"/>
        </w:rPr>
        <w:t xml:space="preserve">SECRETARIA DIP. MARÍA JOSÉ PÉREZ DOMÍNGUEZ. Queda registrada la asistencia. </w:t>
      </w:r>
    </w:p>
    <w:p w:rsidR="00627434" w:rsidRPr="00E56B65" w:rsidRDefault="00627434" w:rsidP="000B5A63">
      <w:pPr>
        <w:pStyle w:val="Sinespaciado"/>
        <w:jc w:val="both"/>
        <w:rPr>
          <w:rFonts w:eastAsia="Times New Roman" w:cs="Times New Roman"/>
          <w:szCs w:val="24"/>
          <w:lang w:eastAsia="es-MX"/>
        </w:rPr>
      </w:pPr>
      <w:r w:rsidRPr="00E56B65">
        <w:rPr>
          <w:rFonts w:eastAsia="Times New Roman" w:cs="Times New Roman"/>
          <w:szCs w:val="24"/>
          <w:lang w:eastAsia="es-MX"/>
        </w:rPr>
        <w:t xml:space="preserve">PRESIDENTE DIP. CARLOS MARTÍNEZ ZURITA TREJO. Gracias diputada. </w:t>
      </w:r>
    </w:p>
    <w:p w:rsidR="00627434" w:rsidRPr="00E56B65" w:rsidRDefault="00627434" w:rsidP="000B5A63">
      <w:pPr>
        <w:pStyle w:val="Sinespaciado"/>
        <w:ind w:firstLine="708"/>
        <w:jc w:val="both"/>
        <w:rPr>
          <w:rFonts w:eastAsia="Times New Roman" w:cs="Times New Roman"/>
          <w:szCs w:val="24"/>
          <w:lang w:eastAsia="es-MX"/>
        </w:rPr>
      </w:pPr>
      <w:r w:rsidRPr="00E56B65">
        <w:rPr>
          <w:rFonts w:eastAsia="Times New Roman" w:cs="Times New Roman"/>
          <w:szCs w:val="24"/>
          <w:lang w:eastAsia="es-MX"/>
        </w:rPr>
        <w:t xml:space="preserve">Se levanta la reunión de las Comisiones Legislativas, no sin antes felicitar al diputado Valentín nuevamente por esta iniciativa. </w:t>
      </w:r>
    </w:p>
    <w:p w:rsidR="00627434" w:rsidRPr="00E56B65" w:rsidRDefault="00627434" w:rsidP="000B5A63">
      <w:pPr>
        <w:pStyle w:val="Sinespaciado"/>
        <w:ind w:firstLine="708"/>
        <w:jc w:val="both"/>
        <w:rPr>
          <w:rFonts w:eastAsia="Times New Roman" w:cs="Times New Roman"/>
          <w:szCs w:val="24"/>
          <w:lang w:eastAsia="es-MX"/>
        </w:rPr>
      </w:pPr>
      <w:r w:rsidRPr="00E56B65">
        <w:rPr>
          <w:rFonts w:eastAsia="Times New Roman" w:cs="Times New Roman"/>
          <w:szCs w:val="24"/>
          <w:lang w:eastAsia="es-MX"/>
        </w:rPr>
        <w:t xml:space="preserve">Se levanta la reunión de las Comisiones Legislativas de Gobernación y Puntos Constitucionales y de Desarrollo Económico, Industrial, Comercial y Minero, siendo la una de la tarde con cincuenta y siete minutos del día martes diecisiete de marzo de dos mil veintiséis, se pide a sus integrantes quedar atentos para la próxima convocatoria. </w:t>
      </w:r>
    </w:p>
    <w:p w:rsidR="00627434" w:rsidRPr="00E56B65" w:rsidRDefault="00627434" w:rsidP="000B5A63">
      <w:pPr>
        <w:pStyle w:val="Sinespaciado"/>
        <w:ind w:firstLine="708"/>
        <w:jc w:val="both"/>
        <w:rPr>
          <w:rFonts w:eastAsia="Times New Roman" w:cs="Times New Roman"/>
          <w:szCs w:val="24"/>
          <w:lang w:eastAsia="es-MX"/>
        </w:rPr>
      </w:pPr>
      <w:r w:rsidRPr="00E56B65">
        <w:rPr>
          <w:rFonts w:eastAsia="Times New Roman" w:cs="Times New Roman"/>
          <w:szCs w:val="24"/>
          <w:lang w:eastAsia="es-MX"/>
        </w:rPr>
        <w:t xml:space="preserve">Muchas gracias y muy buenas tardes a todas y a todos. </w:t>
      </w:r>
    </w:p>
    <w:p w:rsidR="00627434" w:rsidRPr="00E56B65" w:rsidRDefault="00627434" w:rsidP="000B5A63">
      <w:pPr>
        <w:pStyle w:val="Sinespaciado"/>
        <w:jc w:val="both"/>
        <w:rPr>
          <w:rFonts w:eastAsia="Times New Roman" w:cs="Times New Roman"/>
          <w:szCs w:val="24"/>
          <w:lang w:eastAsia="es-MX"/>
        </w:rPr>
      </w:pPr>
      <w:r w:rsidRPr="00E56B65">
        <w:rPr>
          <w:rFonts w:eastAsia="Times New Roman" w:cs="Times New Roman"/>
          <w:szCs w:val="24"/>
          <w:lang w:eastAsia="es-MX"/>
        </w:rPr>
        <w:t xml:space="preserve">DIP. VALENTÍN MARTÍNEZ CASTILLO. Muchas gracias a todos y todos. </w:t>
      </w:r>
    </w:p>
    <w:p w:rsidR="00627434" w:rsidRPr="00E56B65" w:rsidRDefault="00627434" w:rsidP="000B5A63">
      <w:pPr>
        <w:pStyle w:val="Sinespaciado"/>
        <w:ind w:firstLine="708"/>
        <w:jc w:val="both"/>
        <w:rPr>
          <w:rFonts w:eastAsia="Times New Roman" w:cs="Times New Roman"/>
          <w:szCs w:val="24"/>
          <w:lang w:eastAsia="es-MX"/>
        </w:rPr>
      </w:pPr>
      <w:r w:rsidRPr="00E56B65">
        <w:rPr>
          <w:rFonts w:eastAsia="Times New Roman" w:cs="Times New Roman"/>
          <w:szCs w:val="24"/>
          <w:lang w:eastAsia="es-MX"/>
        </w:rPr>
        <w:t xml:space="preserve">Abrazo fraterno gracias. </w:t>
      </w:r>
    </w:p>
    <w:p w:rsidR="00627434" w:rsidRPr="00E56B65" w:rsidRDefault="00627434" w:rsidP="000B5A63">
      <w:pPr>
        <w:pStyle w:val="Sinespaciado"/>
        <w:jc w:val="both"/>
        <w:rPr>
          <w:rFonts w:eastAsia="Times New Roman" w:cs="Times New Roman"/>
          <w:szCs w:val="24"/>
          <w:lang w:eastAsia="es-MX"/>
        </w:rPr>
      </w:pPr>
      <w:r w:rsidRPr="00E56B65">
        <w:rPr>
          <w:rFonts w:eastAsia="Times New Roman" w:cs="Times New Roman"/>
          <w:szCs w:val="24"/>
          <w:lang w:eastAsia="es-MX"/>
        </w:rPr>
        <w:lastRenderedPageBreak/>
        <w:t xml:space="preserve">PRESIDENTE DIP. CARLOS MARTÍNEZ ZURITA TREJO. Saludos, diputado. </w:t>
      </w:r>
    </w:p>
    <w:p w:rsidR="004858E5" w:rsidRPr="00E56B65" w:rsidRDefault="00627434" w:rsidP="000B5A63">
      <w:pPr>
        <w:pStyle w:val="Sinespaciado"/>
        <w:jc w:val="both"/>
        <w:rPr>
          <w:rFonts w:cs="Times New Roman"/>
          <w:szCs w:val="24"/>
        </w:rPr>
      </w:pPr>
      <w:r w:rsidRPr="00E56B65">
        <w:rPr>
          <w:rFonts w:eastAsia="Times New Roman" w:cs="Times New Roman"/>
          <w:szCs w:val="24"/>
          <w:lang w:eastAsia="es-MX"/>
        </w:rPr>
        <w:t>DIP. VALENTÍN MARTÍNEZ CASTILLO. Gracias.</w:t>
      </w:r>
    </w:p>
    <w:sectPr w:rsidR="004858E5" w:rsidRPr="00E56B65" w:rsidSect="007A0CE4">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5F27" w:rsidRDefault="00E85F27" w:rsidP="001105DF">
      <w:pPr>
        <w:spacing w:after="0" w:line="240" w:lineRule="auto"/>
      </w:pPr>
      <w:r>
        <w:separator/>
      </w:r>
    </w:p>
  </w:endnote>
  <w:endnote w:type="continuationSeparator" w:id="0">
    <w:p w:rsidR="00E85F27" w:rsidRDefault="00E85F27"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3316259"/>
      <w:docPartObj>
        <w:docPartGallery w:val="Page Numbers (Bottom of Page)"/>
        <w:docPartUnique/>
      </w:docPartObj>
    </w:sdtPr>
    <w:sdtEndPr/>
    <w:sdtContent>
      <w:p w:rsidR="001105DF" w:rsidRDefault="00CA44FA" w:rsidP="00CA44FA">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5F27" w:rsidRDefault="00E85F27" w:rsidP="001105DF">
      <w:pPr>
        <w:spacing w:after="0" w:line="240" w:lineRule="auto"/>
      </w:pPr>
      <w:r>
        <w:separator/>
      </w:r>
    </w:p>
  </w:footnote>
  <w:footnote w:type="continuationSeparator" w:id="0">
    <w:p w:rsidR="00E85F27" w:rsidRDefault="00E85F27"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4C42"/>
    <w:rsid w:val="00007F40"/>
    <w:rsid w:val="00031165"/>
    <w:rsid w:val="00052A82"/>
    <w:rsid w:val="0009452F"/>
    <w:rsid w:val="000B5A63"/>
    <w:rsid w:val="000B6E5F"/>
    <w:rsid w:val="000C1117"/>
    <w:rsid w:val="000D5B6D"/>
    <w:rsid w:val="001076ED"/>
    <w:rsid w:val="001105DF"/>
    <w:rsid w:val="00114797"/>
    <w:rsid w:val="001522A4"/>
    <w:rsid w:val="00165E33"/>
    <w:rsid w:val="001C2B23"/>
    <w:rsid w:val="001D4627"/>
    <w:rsid w:val="001E4C91"/>
    <w:rsid w:val="001F3B4B"/>
    <w:rsid w:val="001F76F3"/>
    <w:rsid w:val="00263F09"/>
    <w:rsid w:val="0027010D"/>
    <w:rsid w:val="00281D20"/>
    <w:rsid w:val="00296842"/>
    <w:rsid w:val="00302484"/>
    <w:rsid w:val="003031A7"/>
    <w:rsid w:val="00304EA8"/>
    <w:rsid w:val="003309BB"/>
    <w:rsid w:val="003336EC"/>
    <w:rsid w:val="00355F04"/>
    <w:rsid w:val="003603B5"/>
    <w:rsid w:val="00367C28"/>
    <w:rsid w:val="003A3A0F"/>
    <w:rsid w:val="003C6BD4"/>
    <w:rsid w:val="003C7BE8"/>
    <w:rsid w:val="003E1E9A"/>
    <w:rsid w:val="003F6B6E"/>
    <w:rsid w:val="00420D12"/>
    <w:rsid w:val="00475138"/>
    <w:rsid w:val="004757FA"/>
    <w:rsid w:val="0047749B"/>
    <w:rsid w:val="004858E5"/>
    <w:rsid w:val="0049277A"/>
    <w:rsid w:val="004B5E24"/>
    <w:rsid w:val="004C60D8"/>
    <w:rsid w:val="004C6C2F"/>
    <w:rsid w:val="005251D3"/>
    <w:rsid w:val="00550297"/>
    <w:rsid w:val="005A062A"/>
    <w:rsid w:val="005A7400"/>
    <w:rsid w:val="005B494A"/>
    <w:rsid w:val="005E23A6"/>
    <w:rsid w:val="00627434"/>
    <w:rsid w:val="006A5B40"/>
    <w:rsid w:val="006A747E"/>
    <w:rsid w:val="006C770B"/>
    <w:rsid w:val="00737D9B"/>
    <w:rsid w:val="00740B26"/>
    <w:rsid w:val="007579EA"/>
    <w:rsid w:val="007A0303"/>
    <w:rsid w:val="007A0CE4"/>
    <w:rsid w:val="007C7013"/>
    <w:rsid w:val="007D3C5F"/>
    <w:rsid w:val="007E0221"/>
    <w:rsid w:val="00806752"/>
    <w:rsid w:val="00836E4E"/>
    <w:rsid w:val="00877B35"/>
    <w:rsid w:val="0088793D"/>
    <w:rsid w:val="008C6E8E"/>
    <w:rsid w:val="008D4E73"/>
    <w:rsid w:val="00910287"/>
    <w:rsid w:val="009454FB"/>
    <w:rsid w:val="009B3ECE"/>
    <w:rsid w:val="009C4A47"/>
    <w:rsid w:val="009D6116"/>
    <w:rsid w:val="009E4EDF"/>
    <w:rsid w:val="00A12E03"/>
    <w:rsid w:val="00AF23AB"/>
    <w:rsid w:val="00B119C5"/>
    <w:rsid w:val="00B65255"/>
    <w:rsid w:val="00B72736"/>
    <w:rsid w:val="00C076B4"/>
    <w:rsid w:val="00C70716"/>
    <w:rsid w:val="00C83195"/>
    <w:rsid w:val="00C91069"/>
    <w:rsid w:val="00CA44FA"/>
    <w:rsid w:val="00D33C28"/>
    <w:rsid w:val="00D37F7C"/>
    <w:rsid w:val="00D939F8"/>
    <w:rsid w:val="00DF35E1"/>
    <w:rsid w:val="00E048EF"/>
    <w:rsid w:val="00E213FD"/>
    <w:rsid w:val="00E26B6C"/>
    <w:rsid w:val="00E56B65"/>
    <w:rsid w:val="00E64A64"/>
    <w:rsid w:val="00E85F27"/>
    <w:rsid w:val="00E90A7E"/>
    <w:rsid w:val="00E962CF"/>
    <w:rsid w:val="00EB00DD"/>
    <w:rsid w:val="00EB3C74"/>
    <w:rsid w:val="00EF10F6"/>
    <w:rsid w:val="00F06017"/>
    <w:rsid w:val="00F06F46"/>
    <w:rsid w:val="00F53E9A"/>
    <w:rsid w:val="00F739BF"/>
    <w:rsid w:val="00F802ED"/>
    <w:rsid w:val="00F97922"/>
    <w:rsid w:val="00FE2623"/>
    <w:rsid w:val="00FF60F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ED1C1"/>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0D5B6D"/>
    <w:pPr>
      <w:spacing w:after="0" w:line="240" w:lineRule="auto"/>
    </w:pPr>
    <w:rPr>
      <w:rFonts w:ascii="Times New Roman" w:hAnsi="Times New Roman"/>
      <w:sz w:val="24"/>
      <w:u w:color="44546A" w:themeColor="text2"/>
    </w:rPr>
  </w:style>
  <w:style w:type="character" w:customStyle="1" w:styleId="SinespaciadoCar">
    <w:name w:val="Sin espaciado Car"/>
    <w:link w:val="Sinespaciado"/>
    <w:uiPriority w:val="1"/>
    <w:locked/>
    <w:rsid w:val="00C83195"/>
    <w:rPr>
      <w:rFonts w:ascii="Times New Roman" w:hAnsi="Times New Roman"/>
      <w:sz w:val="24"/>
      <w:u w:color="44546A" w:themeColor="text2"/>
    </w:rPr>
  </w:style>
  <w:style w:type="paragraph" w:customStyle="1" w:styleId="Default">
    <w:name w:val="Default"/>
    <w:rsid w:val="003336EC"/>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139671">
      <w:bodyDiv w:val="1"/>
      <w:marLeft w:val="0"/>
      <w:marRight w:val="0"/>
      <w:marTop w:val="0"/>
      <w:marBottom w:val="0"/>
      <w:divBdr>
        <w:top w:val="none" w:sz="0" w:space="0" w:color="auto"/>
        <w:left w:val="none" w:sz="0" w:space="0" w:color="auto"/>
        <w:bottom w:val="none" w:sz="0" w:space="0" w:color="auto"/>
        <w:right w:val="none" w:sz="0" w:space="0" w:color="auto"/>
      </w:divBdr>
    </w:div>
    <w:div w:id="239877489">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472019408">
      <w:bodyDiv w:val="1"/>
      <w:marLeft w:val="0"/>
      <w:marRight w:val="0"/>
      <w:marTop w:val="0"/>
      <w:marBottom w:val="0"/>
      <w:divBdr>
        <w:top w:val="none" w:sz="0" w:space="0" w:color="auto"/>
        <w:left w:val="none" w:sz="0" w:space="0" w:color="auto"/>
        <w:bottom w:val="none" w:sz="0" w:space="0" w:color="auto"/>
        <w:right w:val="none" w:sz="0" w:space="0" w:color="auto"/>
      </w:divBdr>
    </w:div>
    <w:div w:id="537546505">
      <w:bodyDiv w:val="1"/>
      <w:marLeft w:val="0"/>
      <w:marRight w:val="0"/>
      <w:marTop w:val="0"/>
      <w:marBottom w:val="0"/>
      <w:divBdr>
        <w:top w:val="none" w:sz="0" w:space="0" w:color="auto"/>
        <w:left w:val="none" w:sz="0" w:space="0" w:color="auto"/>
        <w:bottom w:val="none" w:sz="0" w:space="0" w:color="auto"/>
        <w:right w:val="none" w:sz="0" w:space="0" w:color="auto"/>
      </w:divBdr>
    </w:div>
    <w:div w:id="542717951">
      <w:bodyDiv w:val="1"/>
      <w:marLeft w:val="0"/>
      <w:marRight w:val="0"/>
      <w:marTop w:val="0"/>
      <w:marBottom w:val="0"/>
      <w:divBdr>
        <w:top w:val="none" w:sz="0" w:space="0" w:color="auto"/>
        <w:left w:val="none" w:sz="0" w:space="0" w:color="auto"/>
        <w:bottom w:val="none" w:sz="0" w:space="0" w:color="auto"/>
        <w:right w:val="none" w:sz="0" w:space="0" w:color="auto"/>
      </w:divBdr>
    </w:div>
    <w:div w:id="570821555">
      <w:bodyDiv w:val="1"/>
      <w:marLeft w:val="0"/>
      <w:marRight w:val="0"/>
      <w:marTop w:val="0"/>
      <w:marBottom w:val="0"/>
      <w:divBdr>
        <w:top w:val="none" w:sz="0" w:space="0" w:color="auto"/>
        <w:left w:val="none" w:sz="0" w:space="0" w:color="auto"/>
        <w:bottom w:val="none" w:sz="0" w:space="0" w:color="auto"/>
        <w:right w:val="none" w:sz="0" w:space="0" w:color="auto"/>
      </w:divBdr>
    </w:div>
    <w:div w:id="615676050">
      <w:bodyDiv w:val="1"/>
      <w:marLeft w:val="0"/>
      <w:marRight w:val="0"/>
      <w:marTop w:val="0"/>
      <w:marBottom w:val="0"/>
      <w:divBdr>
        <w:top w:val="none" w:sz="0" w:space="0" w:color="auto"/>
        <w:left w:val="none" w:sz="0" w:space="0" w:color="auto"/>
        <w:bottom w:val="none" w:sz="0" w:space="0" w:color="auto"/>
        <w:right w:val="none" w:sz="0" w:space="0" w:color="auto"/>
      </w:divBdr>
    </w:div>
    <w:div w:id="905605641">
      <w:bodyDiv w:val="1"/>
      <w:marLeft w:val="0"/>
      <w:marRight w:val="0"/>
      <w:marTop w:val="0"/>
      <w:marBottom w:val="0"/>
      <w:divBdr>
        <w:top w:val="none" w:sz="0" w:space="0" w:color="auto"/>
        <w:left w:val="none" w:sz="0" w:space="0" w:color="auto"/>
        <w:bottom w:val="none" w:sz="0" w:space="0" w:color="auto"/>
        <w:right w:val="none" w:sz="0" w:space="0" w:color="auto"/>
      </w:divBdr>
    </w:div>
    <w:div w:id="962617370">
      <w:bodyDiv w:val="1"/>
      <w:marLeft w:val="0"/>
      <w:marRight w:val="0"/>
      <w:marTop w:val="0"/>
      <w:marBottom w:val="0"/>
      <w:divBdr>
        <w:top w:val="none" w:sz="0" w:space="0" w:color="auto"/>
        <w:left w:val="none" w:sz="0" w:space="0" w:color="auto"/>
        <w:bottom w:val="none" w:sz="0" w:space="0" w:color="auto"/>
        <w:right w:val="none" w:sz="0" w:space="0" w:color="auto"/>
      </w:divBdr>
    </w:div>
    <w:div w:id="1175610899">
      <w:bodyDiv w:val="1"/>
      <w:marLeft w:val="0"/>
      <w:marRight w:val="0"/>
      <w:marTop w:val="0"/>
      <w:marBottom w:val="0"/>
      <w:divBdr>
        <w:top w:val="none" w:sz="0" w:space="0" w:color="auto"/>
        <w:left w:val="none" w:sz="0" w:space="0" w:color="auto"/>
        <w:bottom w:val="none" w:sz="0" w:space="0" w:color="auto"/>
        <w:right w:val="none" w:sz="0" w:space="0" w:color="auto"/>
      </w:divBdr>
    </w:div>
    <w:div w:id="1220477665">
      <w:bodyDiv w:val="1"/>
      <w:marLeft w:val="0"/>
      <w:marRight w:val="0"/>
      <w:marTop w:val="0"/>
      <w:marBottom w:val="0"/>
      <w:divBdr>
        <w:top w:val="none" w:sz="0" w:space="0" w:color="auto"/>
        <w:left w:val="none" w:sz="0" w:space="0" w:color="auto"/>
        <w:bottom w:val="none" w:sz="0" w:space="0" w:color="auto"/>
        <w:right w:val="none" w:sz="0" w:space="0" w:color="auto"/>
      </w:divBdr>
    </w:div>
    <w:div w:id="1281381928">
      <w:bodyDiv w:val="1"/>
      <w:marLeft w:val="0"/>
      <w:marRight w:val="0"/>
      <w:marTop w:val="0"/>
      <w:marBottom w:val="0"/>
      <w:divBdr>
        <w:top w:val="none" w:sz="0" w:space="0" w:color="auto"/>
        <w:left w:val="none" w:sz="0" w:space="0" w:color="auto"/>
        <w:bottom w:val="none" w:sz="0" w:space="0" w:color="auto"/>
        <w:right w:val="none" w:sz="0" w:space="0" w:color="auto"/>
      </w:divBdr>
    </w:div>
    <w:div w:id="1358195893">
      <w:bodyDiv w:val="1"/>
      <w:marLeft w:val="0"/>
      <w:marRight w:val="0"/>
      <w:marTop w:val="0"/>
      <w:marBottom w:val="0"/>
      <w:divBdr>
        <w:top w:val="none" w:sz="0" w:space="0" w:color="auto"/>
        <w:left w:val="none" w:sz="0" w:space="0" w:color="auto"/>
        <w:bottom w:val="none" w:sz="0" w:space="0" w:color="auto"/>
        <w:right w:val="none" w:sz="0" w:space="0" w:color="auto"/>
      </w:divBdr>
    </w:div>
    <w:div w:id="1474831033">
      <w:bodyDiv w:val="1"/>
      <w:marLeft w:val="0"/>
      <w:marRight w:val="0"/>
      <w:marTop w:val="0"/>
      <w:marBottom w:val="0"/>
      <w:divBdr>
        <w:top w:val="none" w:sz="0" w:space="0" w:color="auto"/>
        <w:left w:val="none" w:sz="0" w:space="0" w:color="auto"/>
        <w:bottom w:val="none" w:sz="0" w:space="0" w:color="auto"/>
        <w:right w:val="none" w:sz="0" w:space="0" w:color="auto"/>
      </w:divBdr>
    </w:div>
    <w:div w:id="1475180517">
      <w:bodyDiv w:val="1"/>
      <w:marLeft w:val="0"/>
      <w:marRight w:val="0"/>
      <w:marTop w:val="0"/>
      <w:marBottom w:val="0"/>
      <w:divBdr>
        <w:top w:val="none" w:sz="0" w:space="0" w:color="auto"/>
        <w:left w:val="none" w:sz="0" w:space="0" w:color="auto"/>
        <w:bottom w:val="none" w:sz="0" w:space="0" w:color="auto"/>
        <w:right w:val="none" w:sz="0" w:space="0" w:color="auto"/>
      </w:divBdr>
    </w:div>
    <w:div w:id="1573663900">
      <w:bodyDiv w:val="1"/>
      <w:marLeft w:val="0"/>
      <w:marRight w:val="0"/>
      <w:marTop w:val="0"/>
      <w:marBottom w:val="0"/>
      <w:divBdr>
        <w:top w:val="none" w:sz="0" w:space="0" w:color="auto"/>
        <w:left w:val="none" w:sz="0" w:space="0" w:color="auto"/>
        <w:bottom w:val="none" w:sz="0" w:space="0" w:color="auto"/>
        <w:right w:val="none" w:sz="0" w:space="0" w:color="auto"/>
      </w:divBdr>
    </w:div>
    <w:div w:id="1622110178">
      <w:bodyDiv w:val="1"/>
      <w:marLeft w:val="0"/>
      <w:marRight w:val="0"/>
      <w:marTop w:val="0"/>
      <w:marBottom w:val="0"/>
      <w:divBdr>
        <w:top w:val="none" w:sz="0" w:space="0" w:color="auto"/>
        <w:left w:val="none" w:sz="0" w:space="0" w:color="auto"/>
        <w:bottom w:val="none" w:sz="0" w:space="0" w:color="auto"/>
        <w:right w:val="none" w:sz="0" w:space="0" w:color="auto"/>
      </w:divBdr>
    </w:div>
    <w:div w:id="1654722751">
      <w:bodyDiv w:val="1"/>
      <w:marLeft w:val="0"/>
      <w:marRight w:val="0"/>
      <w:marTop w:val="0"/>
      <w:marBottom w:val="0"/>
      <w:divBdr>
        <w:top w:val="none" w:sz="0" w:space="0" w:color="auto"/>
        <w:left w:val="none" w:sz="0" w:space="0" w:color="auto"/>
        <w:bottom w:val="none" w:sz="0" w:space="0" w:color="auto"/>
        <w:right w:val="none" w:sz="0" w:space="0" w:color="auto"/>
      </w:divBdr>
    </w:div>
    <w:div w:id="1767925648">
      <w:bodyDiv w:val="1"/>
      <w:marLeft w:val="0"/>
      <w:marRight w:val="0"/>
      <w:marTop w:val="0"/>
      <w:marBottom w:val="0"/>
      <w:divBdr>
        <w:top w:val="none" w:sz="0" w:space="0" w:color="auto"/>
        <w:left w:val="none" w:sz="0" w:space="0" w:color="auto"/>
        <w:bottom w:val="none" w:sz="0" w:space="0" w:color="auto"/>
        <w:right w:val="none" w:sz="0" w:space="0" w:color="auto"/>
      </w:divBdr>
    </w:div>
    <w:div w:id="1878471365">
      <w:bodyDiv w:val="1"/>
      <w:marLeft w:val="0"/>
      <w:marRight w:val="0"/>
      <w:marTop w:val="0"/>
      <w:marBottom w:val="0"/>
      <w:divBdr>
        <w:top w:val="none" w:sz="0" w:space="0" w:color="auto"/>
        <w:left w:val="none" w:sz="0" w:space="0" w:color="auto"/>
        <w:bottom w:val="none" w:sz="0" w:space="0" w:color="auto"/>
        <w:right w:val="none" w:sz="0" w:space="0" w:color="auto"/>
      </w:divBdr>
    </w:div>
    <w:div w:id="1965427512">
      <w:bodyDiv w:val="1"/>
      <w:marLeft w:val="0"/>
      <w:marRight w:val="0"/>
      <w:marTop w:val="0"/>
      <w:marBottom w:val="0"/>
      <w:divBdr>
        <w:top w:val="none" w:sz="0" w:space="0" w:color="auto"/>
        <w:left w:val="none" w:sz="0" w:space="0" w:color="auto"/>
        <w:bottom w:val="none" w:sz="0" w:space="0" w:color="auto"/>
        <w:right w:val="none" w:sz="0" w:space="0" w:color="auto"/>
      </w:divBdr>
    </w:div>
    <w:div w:id="1984694167">
      <w:bodyDiv w:val="1"/>
      <w:marLeft w:val="0"/>
      <w:marRight w:val="0"/>
      <w:marTop w:val="0"/>
      <w:marBottom w:val="0"/>
      <w:divBdr>
        <w:top w:val="none" w:sz="0" w:space="0" w:color="auto"/>
        <w:left w:val="none" w:sz="0" w:space="0" w:color="auto"/>
        <w:bottom w:val="none" w:sz="0" w:space="0" w:color="auto"/>
        <w:right w:val="none" w:sz="0" w:space="0" w:color="auto"/>
      </w:divBdr>
    </w:div>
    <w:div w:id="2015495592">
      <w:bodyDiv w:val="1"/>
      <w:marLeft w:val="0"/>
      <w:marRight w:val="0"/>
      <w:marTop w:val="0"/>
      <w:marBottom w:val="0"/>
      <w:divBdr>
        <w:top w:val="none" w:sz="0" w:space="0" w:color="auto"/>
        <w:left w:val="none" w:sz="0" w:space="0" w:color="auto"/>
        <w:bottom w:val="none" w:sz="0" w:space="0" w:color="auto"/>
        <w:right w:val="none" w:sz="0" w:space="0" w:color="auto"/>
      </w:divBdr>
    </w:div>
    <w:div w:id="2032997166">
      <w:bodyDiv w:val="1"/>
      <w:marLeft w:val="0"/>
      <w:marRight w:val="0"/>
      <w:marTop w:val="0"/>
      <w:marBottom w:val="0"/>
      <w:divBdr>
        <w:top w:val="none" w:sz="0" w:space="0" w:color="auto"/>
        <w:left w:val="none" w:sz="0" w:space="0" w:color="auto"/>
        <w:bottom w:val="none" w:sz="0" w:space="0" w:color="auto"/>
        <w:right w:val="none" w:sz="0" w:space="0" w:color="auto"/>
      </w:divBdr>
    </w:div>
    <w:div w:id="2052882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283</TotalTime>
  <Pages>9</Pages>
  <Words>4830</Words>
  <Characters>26566</Characters>
  <Application>Microsoft Office Word</Application>
  <DocSecurity>0</DocSecurity>
  <Lines>221</Lines>
  <Paragraphs>62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6</cp:revision>
  <dcterms:created xsi:type="dcterms:W3CDTF">2026-03-20T22:58:00Z</dcterms:created>
  <dcterms:modified xsi:type="dcterms:W3CDTF">2026-03-27T18:56:00Z</dcterms:modified>
</cp:coreProperties>
</file>