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7E4" w:rsidRPr="004B52A8" w:rsidRDefault="00D017E4" w:rsidP="00315E82">
      <w:pPr>
        <w:pStyle w:val="Sinespaciado"/>
        <w:jc w:val="center"/>
        <w:rPr>
          <w:rFonts w:ascii="Times New Roman" w:hAnsi="Times New Roman" w:cs="Times New Roman"/>
          <w:sz w:val="24"/>
          <w:szCs w:val="24"/>
        </w:rPr>
      </w:pPr>
      <w:r w:rsidRPr="004B52A8">
        <w:rPr>
          <w:rFonts w:ascii="Times New Roman" w:hAnsi="Times New Roman" w:cs="Times New Roman"/>
          <w:sz w:val="24"/>
          <w:szCs w:val="24"/>
        </w:rPr>
        <w:t xml:space="preserve">REUNIÓN DE LAS COMISIÓN LEGISLATIVA PARA LA DEFENSA DE LOS DERECHOS DE LAS POBLACIONES </w:t>
      </w:r>
      <w:r w:rsidRPr="004B52A8">
        <w:rPr>
          <w:rFonts w:ascii="Times New Roman" w:hAnsi="Times New Roman" w:cs="Times New Roman"/>
          <w:sz w:val="24"/>
          <w:szCs w:val="24"/>
          <w:shd w:val="clear" w:color="auto" w:fill="FFFFFF"/>
        </w:rPr>
        <w:t>LGBTTIQ+</w:t>
      </w:r>
      <w:r w:rsidR="00315E82" w:rsidRPr="004B52A8">
        <w:rPr>
          <w:rFonts w:ascii="Times New Roman" w:hAnsi="Times New Roman" w:cs="Times New Roman"/>
          <w:sz w:val="24"/>
          <w:szCs w:val="24"/>
          <w:shd w:val="clear" w:color="auto" w:fill="FFFFFF"/>
        </w:rPr>
        <w:t xml:space="preserve"> </w:t>
      </w:r>
      <w:r w:rsidRPr="004B52A8">
        <w:rPr>
          <w:rFonts w:ascii="Times New Roman" w:hAnsi="Times New Roman" w:cs="Times New Roman"/>
          <w:sz w:val="24"/>
          <w:szCs w:val="24"/>
        </w:rPr>
        <w:t>DE LA H.  LXII LEGISLATURA</w:t>
      </w:r>
      <w:r w:rsidR="00315E82" w:rsidRPr="004B52A8">
        <w:rPr>
          <w:rFonts w:ascii="Times New Roman" w:hAnsi="Times New Roman" w:cs="Times New Roman"/>
          <w:sz w:val="24"/>
          <w:szCs w:val="24"/>
        </w:rPr>
        <w:t xml:space="preserve"> </w:t>
      </w:r>
      <w:r w:rsidRPr="004B52A8">
        <w:rPr>
          <w:rFonts w:ascii="Times New Roman" w:hAnsi="Times New Roman" w:cs="Times New Roman"/>
          <w:sz w:val="24"/>
          <w:szCs w:val="24"/>
        </w:rPr>
        <w:t>DEL ESTADO DE MÉXICO.</w:t>
      </w:r>
    </w:p>
    <w:p w:rsidR="00D017E4" w:rsidRPr="004B52A8" w:rsidRDefault="00D017E4" w:rsidP="00315E82">
      <w:pPr>
        <w:pStyle w:val="Sinespaciado"/>
        <w:jc w:val="center"/>
        <w:rPr>
          <w:rFonts w:ascii="Times New Roman" w:hAnsi="Times New Roman" w:cs="Times New Roman"/>
          <w:sz w:val="24"/>
          <w:szCs w:val="24"/>
        </w:rPr>
      </w:pPr>
    </w:p>
    <w:p w:rsidR="00D017E4" w:rsidRPr="004B52A8" w:rsidRDefault="00315E82" w:rsidP="00315E82">
      <w:pPr>
        <w:pStyle w:val="Sinespaciado"/>
        <w:jc w:val="center"/>
        <w:rPr>
          <w:rFonts w:ascii="Times New Roman" w:hAnsi="Times New Roman" w:cs="Times New Roman"/>
          <w:sz w:val="24"/>
          <w:szCs w:val="24"/>
        </w:rPr>
      </w:pPr>
      <w:r w:rsidRPr="004B52A8">
        <w:rPr>
          <w:rFonts w:ascii="Times New Roman" w:hAnsi="Times New Roman" w:cs="Times New Roman"/>
          <w:sz w:val="24"/>
          <w:szCs w:val="24"/>
        </w:rPr>
        <w:t>Celebrada el día 25 de marzo de 2026.</w:t>
      </w:r>
    </w:p>
    <w:p w:rsidR="00D017E4" w:rsidRPr="004B52A8" w:rsidRDefault="00D017E4" w:rsidP="00315E82">
      <w:pPr>
        <w:pStyle w:val="Sinespaciado"/>
        <w:jc w:val="center"/>
        <w:rPr>
          <w:rFonts w:ascii="Times New Roman" w:hAnsi="Times New Roman" w:cs="Times New Roman"/>
          <w:sz w:val="24"/>
          <w:szCs w:val="24"/>
        </w:rPr>
      </w:pPr>
    </w:p>
    <w:p w:rsidR="00D017E4" w:rsidRPr="004B52A8" w:rsidRDefault="00D017E4" w:rsidP="00315E82">
      <w:pPr>
        <w:pStyle w:val="Sinespaciado"/>
        <w:jc w:val="center"/>
        <w:rPr>
          <w:rFonts w:ascii="Times New Roman" w:hAnsi="Times New Roman" w:cs="Times New Roman"/>
          <w:sz w:val="24"/>
          <w:szCs w:val="24"/>
        </w:rPr>
      </w:pPr>
      <w:r w:rsidRPr="004B52A8">
        <w:rPr>
          <w:rFonts w:ascii="Times New Roman" w:hAnsi="Times New Roman" w:cs="Times New Roman"/>
          <w:sz w:val="24"/>
          <w:szCs w:val="24"/>
        </w:rPr>
        <w:t xml:space="preserve">Presidencia de la </w:t>
      </w:r>
      <w:r w:rsidR="00991274" w:rsidRPr="004B52A8">
        <w:rPr>
          <w:rFonts w:ascii="Times New Roman" w:hAnsi="Times New Roman" w:cs="Times New Roman"/>
          <w:sz w:val="24"/>
          <w:szCs w:val="24"/>
        </w:rPr>
        <w:t xml:space="preserve">diputade </w:t>
      </w:r>
      <w:r w:rsidRPr="004B52A8">
        <w:rPr>
          <w:rFonts w:ascii="Times New Roman" w:hAnsi="Times New Roman" w:cs="Times New Roman"/>
          <w:sz w:val="24"/>
          <w:szCs w:val="24"/>
        </w:rPr>
        <w:t>Luisa Esmeralda Navarro Hernández</w:t>
      </w:r>
    </w:p>
    <w:p w:rsidR="00D017E4" w:rsidRPr="004B52A8" w:rsidRDefault="00D017E4" w:rsidP="00315E82">
      <w:pPr>
        <w:pStyle w:val="Sinespaciado"/>
        <w:jc w:val="both"/>
        <w:rPr>
          <w:rFonts w:ascii="Times New Roman" w:hAnsi="Times New Roman" w:cs="Times New Roman"/>
          <w:sz w:val="24"/>
          <w:szCs w:val="24"/>
        </w:rPr>
      </w:pPr>
    </w:p>
    <w:p w:rsidR="00D017E4" w:rsidRPr="004B52A8" w:rsidRDefault="00D017E4" w:rsidP="00315E82">
      <w:pPr>
        <w:pStyle w:val="Sinespaciado"/>
        <w:jc w:val="both"/>
        <w:rPr>
          <w:rFonts w:ascii="Times New Roman" w:hAnsi="Times New Roman" w:cs="Times New Roman"/>
          <w:sz w:val="24"/>
          <w:szCs w:val="24"/>
        </w:rPr>
      </w:pPr>
      <w:r w:rsidRPr="004B52A8">
        <w:rPr>
          <w:rFonts w:ascii="Times New Roman" w:hAnsi="Times New Roman" w:cs="Times New Roman"/>
          <w:sz w:val="24"/>
          <w:szCs w:val="24"/>
        </w:rPr>
        <w:t xml:space="preserve">PRESIDENTA DIP. LUISA ESMERALDA NAVARRO HERNÁNDEZ. Tenemos la reunión de estudios de la Comisión Legislativa para la Defensa de los Derechos de las Poblaciones </w:t>
      </w:r>
      <w:r w:rsidRPr="004B52A8">
        <w:rPr>
          <w:rFonts w:ascii="Times New Roman" w:hAnsi="Times New Roman" w:cs="Times New Roman"/>
          <w:sz w:val="24"/>
          <w:szCs w:val="24"/>
          <w:shd w:val="clear" w:color="auto" w:fill="FFFFFF"/>
        </w:rPr>
        <w:t xml:space="preserve">LGBTTIQ+, </w:t>
      </w:r>
      <w:r w:rsidRPr="004B52A8">
        <w:rPr>
          <w:rFonts w:ascii="Times New Roman" w:hAnsi="Times New Roman" w:cs="Times New Roman"/>
          <w:sz w:val="24"/>
          <w:szCs w:val="24"/>
        </w:rPr>
        <w:t xml:space="preserve">saludo a las, los y les integrantes de la Comisión Legislativa para la Defensa de los Derechos de las Poblaciones </w:t>
      </w:r>
      <w:r w:rsidRPr="004B52A8">
        <w:rPr>
          <w:rFonts w:ascii="Times New Roman" w:hAnsi="Times New Roman" w:cs="Times New Roman"/>
          <w:sz w:val="24"/>
          <w:szCs w:val="24"/>
          <w:shd w:val="clear" w:color="auto" w:fill="FFFFFF"/>
        </w:rPr>
        <w:t xml:space="preserve">LGBTTIQ+ </w:t>
      </w:r>
      <w:r w:rsidRPr="004B52A8">
        <w:rPr>
          <w:rFonts w:ascii="Times New Roman" w:hAnsi="Times New Roman" w:cs="Times New Roman"/>
          <w:sz w:val="24"/>
          <w:szCs w:val="24"/>
        </w:rPr>
        <w:t xml:space="preserve">y reconozco su respuesta inmediata para desarrollar estos trabajos. </w:t>
      </w:r>
    </w:p>
    <w:p w:rsidR="00D017E4" w:rsidRPr="004B52A8" w:rsidRDefault="00D017E4" w:rsidP="00315E82">
      <w:pPr>
        <w:pStyle w:val="Sinespaciado"/>
        <w:jc w:val="both"/>
        <w:rPr>
          <w:rFonts w:ascii="Times New Roman" w:hAnsi="Times New Roman" w:cs="Times New Roman"/>
          <w:sz w:val="24"/>
          <w:szCs w:val="24"/>
        </w:rPr>
      </w:pPr>
      <w:r w:rsidRPr="004B52A8">
        <w:rPr>
          <w:rFonts w:ascii="Times New Roman" w:hAnsi="Times New Roman" w:cs="Times New Roman"/>
          <w:sz w:val="24"/>
          <w:szCs w:val="24"/>
        </w:rPr>
        <w:tab/>
        <w:t xml:space="preserve">En mi carácter de presentante de la iniciativa, en su oportunidad participaré en esta reunión para aportar mayores elementos sobre los motivos, justificación, alcances de la propuesta legislativa. </w:t>
      </w:r>
    </w:p>
    <w:p w:rsidR="00D017E4" w:rsidRPr="004B52A8" w:rsidRDefault="00D017E4" w:rsidP="00315E82">
      <w:pPr>
        <w:pStyle w:val="Sinespaciado"/>
        <w:jc w:val="both"/>
        <w:rPr>
          <w:rFonts w:ascii="Times New Roman" w:hAnsi="Times New Roman" w:cs="Times New Roman"/>
          <w:sz w:val="24"/>
          <w:szCs w:val="24"/>
        </w:rPr>
      </w:pPr>
      <w:r w:rsidRPr="004B52A8">
        <w:rPr>
          <w:rFonts w:ascii="Times New Roman" w:hAnsi="Times New Roman" w:cs="Times New Roman"/>
          <w:sz w:val="24"/>
          <w:szCs w:val="24"/>
        </w:rPr>
        <w:tab/>
        <w:t xml:space="preserve">Agradezco la presencia de los representantes de los medios de comunicación y de quienes se encuentran en el recinto y en las redes sociales. Gracias por dar seguimiento a nuestros trabajos “La Casa del Pueblo” es su casa. </w:t>
      </w:r>
    </w:p>
    <w:p w:rsidR="00D017E4" w:rsidRPr="004B52A8" w:rsidRDefault="00D017E4" w:rsidP="00315E82">
      <w:pPr>
        <w:pStyle w:val="Sinespaciado"/>
        <w:jc w:val="both"/>
        <w:rPr>
          <w:rFonts w:ascii="Times New Roman" w:hAnsi="Times New Roman" w:cs="Times New Roman"/>
          <w:sz w:val="24"/>
          <w:szCs w:val="24"/>
        </w:rPr>
      </w:pPr>
      <w:r w:rsidRPr="004B52A8">
        <w:rPr>
          <w:rFonts w:ascii="Times New Roman" w:hAnsi="Times New Roman" w:cs="Times New Roman"/>
          <w:sz w:val="24"/>
          <w:szCs w:val="24"/>
        </w:rPr>
        <w:tab/>
        <w:t xml:space="preserve">La reunión, en modalidad mixta, atiende al artículo 40 Bis de la Ley Orgánica del Poder Legislativo. </w:t>
      </w:r>
    </w:p>
    <w:p w:rsidR="00D017E4" w:rsidRPr="004B52A8" w:rsidRDefault="00D017E4" w:rsidP="00315E82">
      <w:pPr>
        <w:pStyle w:val="Sinespaciado"/>
        <w:rPr>
          <w:rFonts w:ascii="Times New Roman" w:hAnsi="Times New Roman" w:cs="Times New Roman"/>
          <w:sz w:val="24"/>
          <w:szCs w:val="24"/>
        </w:rPr>
      </w:pPr>
      <w:r w:rsidRPr="004B52A8">
        <w:rPr>
          <w:rFonts w:ascii="Times New Roman" w:hAnsi="Times New Roman" w:cs="Times New Roman"/>
          <w:sz w:val="24"/>
          <w:szCs w:val="24"/>
        </w:rPr>
        <w:tab/>
        <w:t>Para la validez de los trabaj</w:t>
      </w:r>
      <w:bookmarkStart w:id="0" w:name="_GoBack"/>
      <w:bookmarkEnd w:id="0"/>
      <w:r w:rsidRPr="004B52A8">
        <w:rPr>
          <w:rFonts w:ascii="Times New Roman" w:hAnsi="Times New Roman" w:cs="Times New Roman"/>
          <w:sz w:val="24"/>
          <w:szCs w:val="24"/>
        </w:rPr>
        <w:t xml:space="preserve">os, pido a la </w:t>
      </w:r>
      <w:r w:rsidR="00D83E63" w:rsidRPr="004B52A8">
        <w:rPr>
          <w:rFonts w:ascii="Times New Roman" w:hAnsi="Times New Roman" w:cs="Times New Roman"/>
          <w:sz w:val="24"/>
          <w:szCs w:val="24"/>
        </w:rPr>
        <w:t>S</w:t>
      </w:r>
      <w:r w:rsidRPr="004B52A8">
        <w:rPr>
          <w:rFonts w:ascii="Times New Roman" w:hAnsi="Times New Roman" w:cs="Times New Roman"/>
          <w:sz w:val="24"/>
          <w:szCs w:val="24"/>
        </w:rPr>
        <w:t xml:space="preserve">ecretaria verifique el quórum. </w:t>
      </w:r>
    </w:p>
    <w:p w:rsidR="00D017E4" w:rsidRPr="004B52A8" w:rsidRDefault="00D017E4" w:rsidP="00315E82">
      <w:pPr>
        <w:pStyle w:val="Sinespaciado"/>
        <w:rPr>
          <w:rFonts w:ascii="Times New Roman" w:hAnsi="Times New Roman" w:cs="Times New Roman"/>
          <w:sz w:val="24"/>
          <w:szCs w:val="24"/>
        </w:rPr>
      </w:pPr>
      <w:r w:rsidRPr="004B52A8">
        <w:rPr>
          <w:rFonts w:ascii="Times New Roman" w:hAnsi="Times New Roman" w:cs="Times New Roman"/>
          <w:sz w:val="24"/>
          <w:szCs w:val="24"/>
        </w:rPr>
        <w:t xml:space="preserve">SECRETARIA DIP. </w:t>
      </w:r>
      <w:r w:rsidRPr="004B52A8">
        <w:rPr>
          <w:rFonts w:ascii="Times New Roman" w:hAnsi="Times New Roman" w:cs="Times New Roman"/>
          <w:kern w:val="2"/>
          <w:sz w:val="24"/>
          <w:szCs w:val="24"/>
          <w:lang w:eastAsia="es-MX"/>
        </w:rPr>
        <w:t>ANGÉLICA PÉREZ CERÓN.</w:t>
      </w:r>
      <w:r w:rsidRPr="004B52A8">
        <w:rPr>
          <w:rFonts w:ascii="Times New Roman" w:hAnsi="Times New Roman" w:cs="Times New Roman"/>
          <w:sz w:val="24"/>
          <w:szCs w:val="24"/>
        </w:rPr>
        <w:t xml:space="preserve"> Gracias Presidenta. </w:t>
      </w:r>
    </w:p>
    <w:p w:rsidR="00D017E4" w:rsidRPr="004B52A8" w:rsidRDefault="00D017E4" w:rsidP="00315E82">
      <w:pPr>
        <w:pStyle w:val="Sinespaciado"/>
        <w:jc w:val="both"/>
        <w:rPr>
          <w:rFonts w:ascii="Times New Roman" w:hAnsi="Times New Roman" w:cs="Times New Roman"/>
          <w:sz w:val="24"/>
          <w:szCs w:val="24"/>
        </w:rPr>
      </w:pPr>
      <w:r w:rsidRPr="004B52A8">
        <w:rPr>
          <w:rFonts w:ascii="Times New Roman" w:hAnsi="Times New Roman" w:cs="Times New Roman"/>
          <w:sz w:val="24"/>
          <w:szCs w:val="24"/>
        </w:rPr>
        <w:tab/>
        <w:t>Vamos a dar lectura a verificar quórum, por lo que le pido a los compañeros que se encuentran en línea, este atentos para que den a favor, su asistencia.</w:t>
      </w:r>
    </w:p>
    <w:p w:rsidR="00D017E4" w:rsidRPr="004B52A8" w:rsidRDefault="00D017E4" w:rsidP="00315E82">
      <w:pPr>
        <w:pStyle w:val="Sinespaciado"/>
        <w:jc w:val="center"/>
        <w:rPr>
          <w:rFonts w:ascii="Times New Roman" w:hAnsi="Times New Roman" w:cs="Times New Roman"/>
          <w:i/>
          <w:sz w:val="24"/>
          <w:szCs w:val="24"/>
        </w:rPr>
      </w:pPr>
      <w:r w:rsidRPr="004B52A8">
        <w:rPr>
          <w:rFonts w:ascii="Times New Roman" w:hAnsi="Times New Roman" w:cs="Times New Roman"/>
          <w:i/>
          <w:sz w:val="24"/>
          <w:szCs w:val="24"/>
        </w:rPr>
        <w:t xml:space="preserve">(Registro de </w:t>
      </w:r>
      <w:r w:rsidR="000C3BC7" w:rsidRPr="004B52A8">
        <w:rPr>
          <w:rFonts w:ascii="Times New Roman" w:hAnsi="Times New Roman" w:cs="Times New Roman"/>
          <w:i/>
          <w:sz w:val="24"/>
          <w:szCs w:val="24"/>
        </w:rPr>
        <w:t>asistencia</w:t>
      </w:r>
      <w:r w:rsidRPr="004B52A8">
        <w:rPr>
          <w:rFonts w:ascii="Times New Roman" w:hAnsi="Times New Roman" w:cs="Times New Roman"/>
          <w:i/>
          <w:sz w:val="24"/>
          <w:szCs w:val="24"/>
        </w:rPr>
        <w:t>)</w:t>
      </w:r>
    </w:p>
    <w:p w:rsidR="00D017E4" w:rsidRPr="004B52A8" w:rsidRDefault="00D017E4" w:rsidP="00315E82">
      <w:pPr>
        <w:pStyle w:val="Sinespaciado"/>
        <w:jc w:val="both"/>
        <w:rPr>
          <w:rFonts w:ascii="Times New Roman" w:hAnsi="Times New Roman" w:cs="Times New Roman"/>
          <w:kern w:val="2"/>
          <w:sz w:val="24"/>
          <w:szCs w:val="24"/>
          <w:lang w:eastAsia="es-MX"/>
        </w:rPr>
      </w:pPr>
      <w:r w:rsidRPr="004B52A8">
        <w:rPr>
          <w:rFonts w:ascii="Times New Roman" w:hAnsi="Times New Roman" w:cs="Times New Roman"/>
          <w:sz w:val="24"/>
          <w:szCs w:val="24"/>
        </w:rPr>
        <w:t xml:space="preserve">SECRETARIA DIP. </w:t>
      </w:r>
      <w:r w:rsidRPr="004B52A8">
        <w:rPr>
          <w:rFonts w:ascii="Times New Roman" w:hAnsi="Times New Roman" w:cs="Times New Roman"/>
          <w:kern w:val="2"/>
          <w:sz w:val="24"/>
          <w:szCs w:val="24"/>
          <w:lang w:eastAsia="es-MX"/>
        </w:rPr>
        <w:t xml:space="preserve">ANGÉLICA PÉREZ CERÓN. Presidenta, le informo que existe quórum, para proceder abrir la reunión. </w:t>
      </w:r>
    </w:p>
    <w:p w:rsidR="00D017E4" w:rsidRPr="004B52A8" w:rsidRDefault="00D017E4" w:rsidP="00315E82">
      <w:pPr>
        <w:pStyle w:val="Sinespaciado"/>
        <w:jc w:val="both"/>
        <w:rPr>
          <w:rFonts w:ascii="Times New Roman" w:hAnsi="Times New Roman" w:cs="Times New Roman"/>
          <w:sz w:val="24"/>
          <w:szCs w:val="24"/>
        </w:rPr>
      </w:pPr>
      <w:r w:rsidRPr="004B52A8">
        <w:rPr>
          <w:rFonts w:ascii="Times New Roman" w:hAnsi="Times New Roman" w:cs="Times New Roman"/>
          <w:sz w:val="24"/>
          <w:szCs w:val="24"/>
        </w:rPr>
        <w:t xml:space="preserve">PRESIDENTA DIP. LUISA ESMERALDA NAVARRO HERNÁNDEZ. Se declara la existencia del quórum, y se abre la reunión de la Comisión Legislativa </w:t>
      </w:r>
      <w:r w:rsidR="007D5982" w:rsidRPr="004B52A8">
        <w:rPr>
          <w:rFonts w:ascii="Times New Roman" w:hAnsi="Times New Roman" w:cs="Times New Roman"/>
          <w:sz w:val="24"/>
          <w:szCs w:val="24"/>
        </w:rPr>
        <w:t>para la</w:t>
      </w:r>
      <w:r w:rsidRPr="004B52A8">
        <w:rPr>
          <w:rFonts w:ascii="Times New Roman" w:hAnsi="Times New Roman" w:cs="Times New Roman"/>
          <w:sz w:val="24"/>
          <w:szCs w:val="24"/>
        </w:rPr>
        <w:t xml:space="preserve"> Defensa de los Derechos de las Poblaciones LGBTTIQ+, siendo las trece horas con treinta y ocho minutos del día miércoles veinticinco de marzo de dos mil veint</w:t>
      </w:r>
      <w:r w:rsidR="0084710D" w:rsidRPr="004B52A8">
        <w:rPr>
          <w:rFonts w:ascii="Times New Roman" w:hAnsi="Times New Roman" w:cs="Times New Roman"/>
          <w:sz w:val="24"/>
          <w:szCs w:val="24"/>
        </w:rPr>
        <w:t>i</w:t>
      </w:r>
      <w:r w:rsidR="007D5982" w:rsidRPr="004B52A8">
        <w:rPr>
          <w:rFonts w:ascii="Times New Roman" w:hAnsi="Times New Roman" w:cs="Times New Roman"/>
          <w:sz w:val="24"/>
          <w:szCs w:val="24"/>
        </w:rPr>
        <w:t>sé</w:t>
      </w:r>
      <w:r w:rsidRPr="004B52A8">
        <w:rPr>
          <w:rFonts w:ascii="Times New Roman" w:hAnsi="Times New Roman" w:cs="Times New Roman"/>
          <w:sz w:val="24"/>
          <w:szCs w:val="24"/>
        </w:rPr>
        <w:t>is.</w:t>
      </w:r>
    </w:p>
    <w:p w:rsidR="00D017E4" w:rsidRPr="004B52A8" w:rsidRDefault="00D017E4" w:rsidP="00315E82">
      <w:pPr>
        <w:pStyle w:val="Sinespaciado"/>
        <w:rPr>
          <w:rFonts w:ascii="Times New Roman" w:hAnsi="Times New Roman" w:cs="Times New Roman"/>
          <w:sz w:val="24"/>
          <w:szCs w:val="24"/>
        </w:rPr>
      </w:pPr>
      <w:r w:rsidRPr="004B52A8">
        <w:rPr>
          <w:rFonts w:ascii="Times New Roman" w:hAnsi="Times New Roman" w:cs="Times New Roman"/>
          <w:sz w:val="24"/>
          <w:szCs w:val="24"/>
        </w:rPr>
        <w:tab/>
        <w:t>En observancia del artículo 16 del Reglamento de este Poder Legislativo, la reunión es pública.</w:t>
      </w:r>
    </w:p>
    <w:p w:rsidR="00D017E4" w:rsidRPr="004B52A8" w:rsidRDefault="00D017E4" w:rsidP="00315E82">
      <w:pPr>
        <w:pStyle w:val="Sinespaciado"/>
        <w:rPr>
          <w:rFonts w:ascii="Times New Roman" w:hAnsi="Times New Roman" w:cs="Times New Roman"/>
          <w:sz w:val="24"/>
          <w:szCs w:val="24"/>
        </w:rPr>
      </w:pPr>
      <w:r w:rsidRPr="004B52A8">
        <w:rPr>
          <w:rFonts w:ascii="Times New Roman" w:hAnsi="Times New Roman" w:cs="Times New Roman"/>
          <w:sz w:val="24"/>
          <w:szCs w:val="24"/>
        </w:rPr>
        <w:tab/>
        <w:t xml:space="preserve"> Secretaria exponga la </w:t>
      </w:r>
      <w:r w:rsidR="007D5982" w:rsidRPr="004B52A8">
        <w:rPr>
          <w:rFonts w:ascii="Times New Roman" w:hAnsi="Times New Roman" w:cs="Times New Roman"/>
          <w:sz w:val="24"/>
          <w:szCs w:val="24"/>
        </w:rPr>
        <w:t>p</w:t>
      </w:r>
      <w:r w:rsidRPr="004B52A8">
        <w:rPr>
          <w:rFonts w:ascii="Times New Roman" w:hAnsi="Times New Roman" w:cs="Times New Roman"/>
          <w:sz w:val="24"/>
          <w:szCs w:val="24"/>
        </w:rPr>
        <w:t>ropuesta del orden del día.</w:t>
      </w:r>
    </w:p>
    <w:p w:rsidR="00D017E4" w:rsidRPr="004B52A8" w:rsidRDefault="00D017E4" w:rsidP="00315E82">
      <w:pPr>
        <w:pStyle w:val="Sinespaciado"/>
        <w:jc w:val="both"/>
        <w:rPr>
          <w:rFonts w:ascii="Times New Roman" w:hAnsi="Times New Roman" w:cs="Times New Roman"/>
          <w:sz w:val="24"/>
          <w:szCs w:val="24"/>
        </w:rPr>
      </w:pPr>
      <w:r w:rsidRPr="004B52A8">
        <w:rPr>
          <w:rFonts w:ascii="Times New Roman" w:hAnsi="Times New Roman" w:cs="Times New Roman"/>
          <w:sz w:val="24"/>
          <w:szCs w:val="24"/>
        </w:rPr>
        <w:t xml:space="preserve">SECRETARIA DIP. </w:t>
      </w:r>
      <w:r w:rsidRPr="004B52A8">
        <w:rPr>
          <w:rFonts w:ascii="Times New Roman" w:hAnsi="Times New Roman" w:cs="Times New Roman"/>
          <w:kern w:val="2"/>
          <w:sz w:val="24"/>
          <w:szCs w:val="24"/>
          <w:lang w:eastAsia="es-MX"/>
        </w:rPr>
        <w:t>ANGÉLICA PÉREZ CERÓN.</w:t>
      </w:r>
      <w:r w:rsidRPr="004B52A8">
        <w:rPr>
          <w:rFonts w:ascii="Times New Roman" w:hAnsi="Times New Roman" w:cs="Times New Roman"/>
          <w:sz w:val="24"/>
          <w:szCs w:val="24"/>
        </w:rPr>
        <w:t xml:space="preserve"> La propuesta del orden es la siguiente: </w:t>
      </w:r>
    </w:p>
    <w:p w:rsidR="00D017E4" w:rsidRPr="004B52A8" w:rsidRDefault="00D017E4" w:rsidP="00315E82">
      <w:pPr>
        <w:pStyle w:val="Sinespaciado"/>
        <w:jc w:val="both"/>
        <w:rPr>
          <w:rFonts w:ascii="Times New Roman" w:hAnsi="Times New Roman" w:cs="Times New Roman"/>
          <w:b/>
          <w:sz w:val="24"/>
          <w:szCs w:val="24"/>
        </w:rPr>
      </w:pPr>
      <w:r w:rsidRPr="004B52A8">
        <w:rPr>
          <w:rFonts w:ascii="Times New Roman" w:hAnsi="Times New Roman" w:cs="Times New Roman"/>
          <w:b/>
          <w:sz w:val="24"/>
          <w:szCs w:val="24"/>
        </w:rPr>
        <w:t xml:space="preserve">1. Análisis de la Iniciativa con Proyecto de Decreto por el que se reforme el Inciso D) de la fracción I del artículo 37 de la Ley Orgánica de la Administración Pública del Estado </w:t>
      </w:r>
      <w:r w:rsidR="00976D7A" w:rsidRPr="004B52A8">
        <w:rPr>
          <w:rFonts w:ascii="Times New Roman" w:hAnsi="Times New Roman" w:cs="Times New Roman"/>
          <w:b/>
          <w:sz w:val="24"/>
          <w:szCs w:val="24"/>
        </w:rPr>
        <w:t xml:space="preserve">de </w:t>
      </w:r>
      <w:r w:rsidRPr="004B52A8">
        <w:rPr>
          <w:rFonts w:ascii="Times New Roman" w:hAnsi="Times New Roman" w:cs="Times New Roman"/>
          <w:b/>
          <w:sz w:val="24"/>
          <w:szCs w:val="24"/>
        </w:rPr>
        <w:t xml:space="preserve">México y se expide la Ley para el Reconocimiento y Atención de las Poblaciones </w:t>
      </w:r>
      <w:hyperlink r:id="rId6" w:tgtFrame="_blank" w:history="1">
        <w:r w:rsidRPr="004B52A8">
          <w:rPr>
            <w:rStyle w:val="Hipervnculo"/>
            <w:rFonts w:ascii="Times New Roman" w:hAnsi="Times New Roman" w:cs="Times New Roman"/>
            <w:b/>
            <w:color w:val="auto"/>
            <w:sz w:val="24"/>
            <w:szCs w:val="24"/>
          </w:rPr>
          <w:t>LGBTTIQNB+</w:t>
        </w:r>
      </w:hyperlink>
      <w:r w:rsidRPr="004B52A8">
        <w:rPr>
          <w:rFonts w:ascii="Times New Roman" w:hAnsi="Times New Roman" w:cs="Times New Roman"/>
          <w:b/>
          <w:sz w:val="24"/>
          <w:szCs w:val="24"/>
        </w:rPr>
        <w:t xml:space="preserve"> del Estado de México, presentada por la diputade Luisa Esmeralda Navarro Hernández, en nombre del Grupo Parlamentario del Partido morena en su caso, intervención de la diputade y representante.</w:t>
      </w:r>
    </w:p>
    <w:p w:rsidR="00D017E4" w:rsidRPr="004B52A8" w:rsidRDefault="00D017E4" w:rsidP="00315E82">
      <w:pPr>
        <w:pStyle w:val="Sinespaciado"/>
        <w:jc w:val="both"/>
        <w:rPr>
          <w:rFonts w:ascii="Times New Roman" w:hAnsi="Times New Roman" w:cs="Times New Roman"/>
          <w:sz w:val="24"/>
          <w:szCs w:val="24"/>
        </w:rPr>
      </w:pPr>
      <w:r w:rsidRPr="004B52A8">
        <w:rPr>
          <w:rFonts w:ascii="Times New Roman" w:hAnsi="Times New Roman" w:cs="Times New Roman"/>
          <w:sz w:val="24"/>
          <w:szCs w:val="24"/>
        </w:rPr>
        <w:t xml:space="preserve">2. Clausura de la reunión. </w:t>
      </w:r>
    </w:p>
    <w:p w:rsidR="00D017E4" w:rsidRPr="004B52A8" w:rsidRDefault="00D017E4" w:rsidP="00315E82">
      <w:pPr>
        <w:pStyle w:val="Sinespaciado"/>
        <w:jc w:val="both"/>
        <w:rPr>
          <w:rFonts w:ascii="Times New Roman" w:hAnsi="Times New Roman" w:cs="Times New Roman"/>
          <w:sz w:val="24"/>
          <w:szCs w:val="24"/>
        </w:rPr>
      </w:pPr>
      <w:r w:rsidRPr="004B52A8">
        <w:rPr>
          <w:rFonts w:ascii="Times New Roman" w:hAnsi="Times New Roman" w:cs="Times New Roman"/>
          <w:sz w:val="24"/>
          <w:szCs w:val="24"/>
        </w:rPr>
        <w:t xml:space="preserve">PRESIDENTA DIP. LUISA ESMERALDA NAVARRO HERNÁNDEZ. Pido a quienes estén de acuerdo en que la propuesta que se ha expuesto la Secretaria sea aprobada con el carácter de orden del día, </w:t>
      </w:r>
      <w:r w:rsidR="004B22A2" w:rsidRPr="004B52A8">
        <w:rPr>
          <w:rFonts w:ascii="Times New Roman" w:hAnsi="Times New Roman" w:cs="Times New Roman"/>
          <w:sz w:val="24"/>
          <w:szCs w:val="24"/>
        </w:rPr>
        <w:t xml:space="preserve">sirvan sen </w:t>
      </w:r>
      <w:r w:rsidRPr="004B52A8">
        <w:rPr>
          <w:rFonts w:ascii="Times New Roman" w:hAnsi="Times New Roman" w:cs="Times New Roman"/>
          <w:sz w:val="24"/>
          <w:szCs w:val="24"/>
        </w:rPr>
        <w:t xml:space="preserve">levantar la mano. </w:t>
      </w:r>
    </w:p>
    <w:p w:rsidR="00D017E4" w:rsidRPr="004B52A8" w:rsidRDefault="00D017E4" w:rsidP="00315E82">
      <w:pPr>
        <w:pStyle w:val="Sinespaciado"/>
        <w:jc w:val="both"/>
        <w:rPr>
          <w:rFonts w:ascii="Times New Roman" w:hAnsi="Times New Roman" w:cs="Times New Roman"/>
          <w:kern w:val="2"/>
          <w:sz w:val="24"/>
          <w:szCs w:val="24"/>
          <w:lang w:eastAsia="es-MX"/>
        </w:rPr>
      </w:pPr>
      <w:r w:rsidRPr="004B52A8">
        <w:rPr>
          <w:rFonts w:ascii="Times New Roman" w:hAnsi="Times New Roman" w:cs="Times New Roman"/>
          <w:sz w:val="24"/>
          <w:szCs w:val="24"/>
        </w:rPr>
        <w:t xml:space="preserve">SECRETARIA DIP.  </w:t>
      </w:r>
      <w:r w:rsidRPr="004B52A8">
        <w:rPr>
          <w:rFonts w:ascii="Times New Roman" w:hAnsi="Times New Roman" w:cs="Times New Roman"/>
          <w:kern w:val="2"/>
          <w:sz w:val="24"/>
          <w:szCs w:val="24"/>
          <w:lang w:eastAsia="es-MX"/>
        </w:rPr>
        <w:t>ANGÉLICA PÉREZ CERÓN. La propuesta ha sido aprobada por unanimidad de votos Presidenta.</w:t>
      </w:r>
    </w:p>
    <w:p w:rsidR="004B5D2A" w:rsidRPr="004B52A8" w:rsidRDefault="00D017E4" w:rsidP="00315E82">
      <w:pPr>
        <w:pStyle w:val="Sinespaciado"/>
        <w:ind w:firstLine="708"/>
        <w:jc w:val="both"/>
        <w:rPr>
          <w:rFonts w:ascii="Times New Roman" w:hAnsi="Times New Roman" w:cs="Times New Roman"/>
          <w:sz w:val="24"/>
          <w:szCs w:val="24"/>
        </w:rPr>
      </w:pPr>
      <w:r w:rsidRPr="004B52A8">
        <w:rPr>
          <w:rFonts w:ascii="Times New Roman" w:hAnsi="Times New Roman" w:cs="Times New Roman"/>
          <w:sz w:val="24"/>
          <w:szCs w:val="24"/>
        </w:rPr>
        <w:lastRenderedPageBreak/>
        <w:t xml:space="preserve"> Para atender el punto 1, iniciamos el análisis de la Iniciativa con Proyecto de Decreto por el que reform</w:t>
      </w:r>
      <w:r w:rsidR="004B252A" w:rsidRPr="004B52A8">
        <w:rPr>
          <w:rFonts w:ascii="Times New Roman" w:hAnsi="Times New Roman" w:cs="Times New Roman"/>
          <w:sz w:val="24"/>
          <w:szCs w:val="24"/>
        </w:rPr>
        <w:t>a</w:t>
      </w:r>
      <w:r w:rsidRPr="004B52A8">
        <w:rPr>
          <w:rFonts w:ascii="Times New Roman" w:hAnsi="Times New Roman" w:cs="Times New Roman"/>
          <w:sz w:val="24"/>
          <w:szCs w:val="24"/>
        </w:rPr>
        <w:t xml:space="preserve"> el Inciso D) de la fracción I del artículo 37 de la Ley Orgánica de la Administración Pública del Estado de México </w:t>
      </w:r>
      <w:r w:rsidR="00EA1F9A" w:rsidRPr="004B52A8">
        <w:rPr>
          <w:rFonts w:ascii="Times New Roman" w:hAnsi="Times New Roman" w:cs="Times New Roman"/>
          <w:sz w:val="24"/>
          <w:szCs w:val="24"/>
        </w:rPr>
        <w:t xml:space="preserve">y se expide la </w:t>
      </w:r>
      <w:r w:rsidR="004B5D2A" w:rsidRPr="004B52A8">
        <w:rPr>
          <w:rFonts w:ascii="Times New Roman" w:hAnsi="Times New Roman" w:cs="Times New Roman"/>
          <w:sz w:val="24"/>
          <w:szCs w:val="24"/>
        </w:rPr>
        <w:t>Ley para el Reconocimiento y Atención de las Poblaciones LGBTTTIQNB+ del Estado de México, presentada por le diputade Luisa Esmeralda Navarro Hernández, en nombre del Grupo Parlamentario del Partido morena.</w:t>
      </w:r>
    </w:p>
    <w:p w:rsidR="004B5D2A" w:rsidRPr="004B52A8" w:rsidRDefault="004B5D2A" w:rsidP="00315E82">
      <w:pPr>
        <w:spacing w:after="0" w:line="240" w:lineRule="auto"/>
        <w:jc w:val="both"/>
        <w:rPr>
          <w:rFonts w:ascii="Times New Roman" w:hAnsi="Times New Roman" w:cs="Times New Roman"/>
          <w:sz w:val="24"/>
          <w:szCs w:val="24"/>
        </w:rPr>
      </w:pPr>
      <w:r w:rsidRPr="004B52A8">
        <w:rPr>
          <w:rFonts w:ascii="Times New Roman" w:hAnsi="Times New Roman" w:cs="Times New Roman"/>
          <w:sz w:val="24"/>
          <w:szCs w:val="24"/>
        </w:rPr>
        <w:tab/>
        <w:t>La diputade Luisa Esmeralda Navarro Hernández representante de la iniciativa hará uso de la palabra para dar a conocer directamente aspectos relevantes de la propuesta legislativa, en consecuencia, le cedo la palabra.</w:t>
      </w:r>
    </w:p>
    <w:p w:rsidR="004B5D2A" w:rsidRPr="004B52A8" w:rsidRDefault="004B5D2A" w:rsidP="00315E82">
      <w:pPr>
        <w:spacing w:after="0" w:line="240" w:lineRule="auto"/>
        <w:jc w:val="both"/>
        <w:rPr>
          <w:rFonts w:ascii="Times New Roman" w:hAnsi="Times New Roman" w:cs="Times New Roman"/>
          <w:sz w:val="24"/>
          <w:szCs w:val="24"/>
        </w:rPr>
      </w:pPr>
      <w:r w:rsidRPr="004B52A8">
        <w:rPr>
          <w:rFonts w:ascii="Times New Roman" w:hAnsi="Times New Roman" w:cs="Times New Roman"/>
          <w:sz w:val="24"/>
          <w:szCs w:val="24"/>
        </w:rPr>
        <w:t>DIP. LUISA ESMERALDA NAVARRO HERNÁNDEZ. La iniciativa tiene como propósito expedir una Ley para el Reconocimiento a la Atención de las Poblaciones LGBTTTIQNB+ en el Estado de México, con el fin de garantizar en el pleno ejercicio de sus derechos humanos, libertades fundamentales, parte del principio de que todas las personas deben de ser tratadas con dignidad y sin discriminación, por su orientación sexual, identidad de género o expresión de género y reconoce la obligación del Estado de generar condiciones que aseguren la igualdad sustantiva y el respeto a la diversidad sexo genérica, convirtiéndonos en el cuarto estado de la República Mexicana en expedir esta Ley de Atención y Reconocimiento a las Poblaciones LGBTTTIQNB+.</w:t>
      </w:r>
    </w:p>
    <w:p w:rsidR="004B5D2A" w:rsidRPr="004B52A8" w:rsidRDefault="004B5D2A" w:rsidP="00315E82">
      <w:pPr>
        <w:spacing w:after="0" w:line="240" w:lineRule="auto"/>
        <w:jc w:val="both"/>
        <w:rPr>
          <w:rFonts w:ascii="Times New Roman" w:hAnsi="Times New Roman" w:cs="Times New Roman"/>
          <w:sz w:val="24"/>
          <w:szCs w:val="24"/>
        </w:rPr>
      </w:pPr>
      <w:r w:rsidRPr="004B52A8">
        <w:rPr>
          <w:rFonts w:ascii="Times New Roman" w:hAnsi="Times New Roman" w:cs="Times New Roman"/>
          <w:sz w:val="24"/>
          <w:szCs w:val="24"/>
        </w:rPr>
        <w:tab/>
        <w:t>De manera general, la propuesta busca establecer un marco jurídico integral que articule políticas públicas, programas y acciones institucionales orientadas a prevenir la discriminación, la violencia, las desigualdades que enfrentan estas poblaciones, asimismo, define responsabilidades para las autoridades estatales y municipales promoviendo la coordinación entre distintos poderes a niveles del Gobierno Ejecutivo, Legislativo y Judicial, así como la incorporación de un enfoque de derechos humanos perspectiva de género e inclusión en todas las acciones públicas.</w:t>
      </w:r>
    </w:p>
    <w:p w:rsidR="00292234" w:rsidRPr="004B52A8" w:rsidRDefault="004B5D2A" w:rsidP="00315E82">
      <w:pPr>
        <w:spacing w:after="0" w:line="240" w:lineRule="auto"/>
        <w:jc w:val="both"/>
        <w:rPr>
          <w:rFonts w:ascii="Times New Roman" w:hAnsi="Times New Roman" w:cs="Times New Roman"/>
          <w:sz w:val="24"/>
          <w:szCs w:val="24"/>
        </w:rPr>
      </w:pPr>
      <w:r w:rsidRPr="004B52A8">
        <w:rPr>
          <w:rFonts w:ascii="Times New Roman" w:hAnsi="Times New Roman" w:cs="Times New Roman"/>
          <w:sz w:val="24"/>
          <w:szCs w:val="24"/>
        </w:rPr>
        <w:tab/>
        <w:t>Finalmente, la iniciativa pretende asegurar el acceso afectivo a derechos como la salud, la educación, el trabajo, la justicia y la participación política, además de fomentar una cultura de respeto no discriminación en la sociedad, con ello, se busca construir un entorno más justo, incluyente y libre de violencia para las poblaciones LGBTTTIQNB+, garantizando su desarrollo integral y su plena participación en la vida</w:t>
      </w:r>
      <w:r w:rsidR="00C458D7" w:rsidRPr="004B52A8">
        <w:rPr>
          <w:rFonts w:ascii="Times New Roman" w:hAnsi="Times New Roman" w:cs="Times New Roman"/>
          <w:sz w:val="24"/>
          <w:szCs w:val="24"/>
        </w:rPr>
        <w:t xml:space="preserve"> </w:t>
      </w:r>
      <w:r w:rsidR="000E0F40" w:rsidRPr="004B52A8">
        <w:rPr>
          <w:rFonts w:ascii="Times New Roman" w:hAnsi="Times New Roman" w:cs="Times New Roman"/>
          <w:sz w:val="24"/>
          <w:szCs w:val="24"/>
        </w:rPr>
        <w:t xml:space="preserve">pública </w:t>
      </w:r>
      <w:r w:rsidR="00292234" w:rsidRPr="004B52A8">
        <w:rPr>
          <w:rFonts w:ascii="Times New Roman" w:hAnsi="Times New Roman" w:cs="Times New Roman"/>
          <w:sz w:val="24"/>
          <w:szCs w:val="24"/>
          <w:lang w:eastAsia="es-MX"/>
        </w:rPr>
        <w:t xml:space="preserve">del Estado de México. </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La presente Iniciativa con Proyecto de Decreto por la que se expide la Ley para Reconocimiento y Atención a las Poblaciones LGBT</w:t>
      </w:r>
      <w:r w:rsidR="00D15C81" w:rsidRPr="004B52A8">
        <w:rPr>
          <w:rFonts w:ascii="Times New Roman" w:hAnsi="Times New Roman" w:cs="Times New Roman"/>
          <w:sz w:val="24"/>
          <w:szCs w:val="24"/>
          <w:lang w:eastAsia="es-MX"/>
        </w:rPr>
        <w:t>T</w:t>
      </w:r>
      <w:r w:rsidRPr="004B52A8">
        <w:rPr>
          <w:rFonts w:ascii="Times New Roman" w:hAnsi="Times New Roman" w:cs="Times New Roman"/>
          <w:sz w:val="24"/>
          <w:szCs w:val="24"/>
          <w:lang w:eastAsia="es-MX"/>
        </w:rPr>
        <w:t>IQ</w:t>
      </w:r>
      <w:r w:rsidR="00244C43" w:rsidRPr="004B52A8">
        <w:rPr>
          <w:rFonts w:ascii="Times New Roman" w:hAnsi="Times New Roman" w:cs="Times New Roman"/>
          <w:sz w:val="24"/>
          <w:szCs w:val="24"/>
          <w:lang w:eastAsia="es-MX"/>
        </w:rPr>
        <w:t>N</w:t>
      </w:r>
      <w:r w:rsidR="00C0597F" w:rsidRPr="004B52A8">
        <w:rPr>
          <w:rFonts w:ascii="Times New Roman" w:hAnsi="Times New Roman" w:cs="Times New Roman"/>
          <w:sz w:val="24"/>
          <w:szCs w:val="24"/>
          <w:lang w:eastAsia="es-MX"/>
        </w:rPr>
        <w:t>B</w:t>
      </w:r>
      <w:r w:rsidRPr="004B52A8">
        <w:rPr>
          <w:rFonts w:ascii="Times New Roman" w:hAnsi="Times New Roman" w:cs="Times New Roman"/>
          <w:sz w:val="24"/>
          <w:szCs w:val="24"/>
          <w:lang w:eastAsia="es-MX"/>
        </w:rPr>
        <w:t xml:space="preserve">+ del Estado de México, compuesta por 38 artículos, se estructura en 3 Títulos fundamentales, el Título Primero, denominado Disposiciones Generales, se divide en 4 capítulos que establecen los principios y definiciones básicas, el Título Segundo, con un único capítulo, aborda las atribuciones de diversas autoridades del Estado de México, en el marco de esta normativa, y finalmente, el Título Tercero, conformado por 3 capítulos, está dedicado a la atención y garantía de los derechos para las personas que integran las poblaciones </w:t>
      </w:r>
      <w:r w:rsidR="00244C43" w:rsidRPr="004B52A8">
        <w:rPr>
          <w:rFonts w:ascii="Times New Roman" w:hAnsi="Times New Roman" w:cs="Times New Roman"/>
          <w:sz w:val="24"/>
          <w:szCs w:val="24"/>
          <w:lang w:eastAsia="es-MX"/>
        </w:rPr>
        <w:t>LGBTTIQN</w:t>
      </w:r>
      <w:r w:rsidR="006A62C4" w:rsidRPr="004B52A8">
        <w:rPr>
          <w:rFonts w:ascii="Times New Roman" w:hAnsi="Times New Roman" w:cs="Times New Roman"/>
          <w:sz w:val="24"/>
          <w:szCs w:val="24"/>
          <w:lang w:eastAsia="es-MX"/>
        </w:rPr>
        <w:t>B</w:t>
      </w:r>
      <w:r w:rsidR="00244C43" w:rsidRPr="004B52A8">
        <w:rPr>
          <w:rFonts w:ascii="Times New Roman" w:hAnsi="Times New Roman" w:cs="Times New Roman"/>
          <w:sz w:val="24"/>
          <w:szCs w:val="24"/>
          <w:lang w:eastAsia="es-MX"/>
        </w:rPr>
        <w:t>+</w:t>
      </w:r>
      <w:r w:rsidRPr="004B52A8">
        <w:rPr>
          <w:rFonts w:ascii="Times New Roman" w:hAnsi="Times New Roman" w:cs="Times New Roman"/>
          <w:sz w:val="24"/>
          <w:szCs w:val="24"/>
          <w:lang w:eastAsia="es-MX"/>
        </w:rPr>
        <w:t xml:space="preserve">, promoviendo la inclusión, el respeto y la no discriminación. Es cuanto. </w:t>
      </w:r>
    </w:p>
    <w:p w:rsidR="00292234" w:rsidRPr="004B52A8" w:rsidRDefault="00292234" w:rsidP="00315E82">
      <w:pPr>
        <w:pStyle w:val="Sinespaciado"/>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SECRETARIA DIP. ANGÉLICA PÉREZ CERÓN. Gracias diputade. </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Con base a la normativa aplicable y a las prácticas y usos parlamentarios, consulto si alguien desea hacer uso de la palabra y pido se integre el turno de oradores y agradezco a la diputade sus respuestas. </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¿Alguno de los compañeros que se encuentran quieren hacer uso de la palabra? No hay ninguna pregunta. </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Presidenta, le comento que no hay oradores. </w:t>
      </w:r>
    </w:p>
    <w:p w:rsidR="00292234" w:rsidRPr="004B52A8" w:rsidRDefault="00292234" w:rsidP="00315E82">
      <w:pPr>
        <w:pStyle w:val="Sinespaciado"/>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PRESIDENTA </w:t>
      </w:r>
      <w:r w:rsidRPr="004B52A8">
        <w:rPr>
          <w:rFonts w:ascii="Times New Roman" w:hAnsi="Times New Roman" w:cs="Times New Roman"/>
          <w:sz w:val="24"/>
          <w:szCs w:val="24"/>
        </w:rPr>
        <w:t xml:space="preserve">DIP. LUISA ESMERALDA NAVARRO HERNÁNDEZ. </w:t>
      </w:r>
      <w:r w:rsidRPr="004B52A8">
        <w:rPr>
          <w:rFonts w:ascii="Times New Roman" w:hAnsi="Times New Roman" w:cs="Times New Roman"/>
          <w:sz w:val="24"/>
          <w:szCs w:val="24"/>
          <w:lang w:eastAsia="es-MX"/>
        </w:rPr>
        <w:t>Nuevamente vuelvo a hacer uso de la palabra.</w:t>
      </w:r>
    </w:p>
    <w:p w:rsidR="00292234" w:rsidRPr="004B52A8" w:rsidRDefault="00292234" w:rsidP="00315E82">
      <w:pPr>
        <w:pStyle w:val="Sinespaciado"/>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SECRETARIA DIP. ANGÉLICA PÉREZ CERÓN. Por favor.</w:t>
      </w:r>
    </w:p>
    <w:p w:rsidR="00292234" w:rsidRPr="004B52A8" w:rsidRDefault="00292234" w:rsidP="00315E82">
      <w:pPr>
        <w:pStyle w:val="Sinespaciado"/>
        <w:jc w:val="both"/>
        <w:rPr>
          <w:rFonts w:ascii="Times New Roman" w:hAnsi="Times New Roman" w:cs="Times New Roman"/>
          <w:sz w:val="24"/>
          <w:szCs w:val="24"/>
          <w:lang w:eastAsia="es-MX"/>
        </w:rPr>
      </w:pPr>
      <w:r w:rsidRPr="004B52A8">
        <w:rPr>
          <w:rFonts w:ascii="Times New Roman" w:hAnsi="Times New Roman" w:cs="Times New Roman"/>
          <w:sz w:val="24"/>
          <w:szCs w:val="24"/>
        </w:rPr>
        <w:t xml:space="preserve">DIP. LUISA ESMERALDA NAVARRO HERNÁNDEZ. </w:t>
      </w:r>
      <w:r w:rsidRPr="004B52A8">
        <w:rPr>
          <w:rFonts w:ascii="Times New Roman" w:hAnsi="Times New Roman" w:cs="Times New Roman"/>
          <w:sz w:val="24"/>
          <w:szCs w:val="24"/>
          <w:lang w:eastAsia="es-MX"/>
        </w:rPr>
        <w:t xml:space="preserve">Compañeras y compañeros integrantes de la Comisión Legislativa, agradezco el apoyo y el respaldo que le dan a esta ley. </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lastRenderedPageBreak/>
        <w:t xml:space="preserve">Es un paso significativo en la construcción del Estado de México, un Estado más justo, más incluyente y más humano, esta propuesta parte de una realidad evidente, durante años las poblaciones </w:t>
      </w:r>
      <w:r w:rsidR="00E50915" w:rsidRPr="004B52A8">
        <w:rPr>
          <w:rFonts w:ascii="Times New Roman" w:hAnsi="Times New Roman" w:cs="Times New Roman"/>
          <w:sz w:val="24"/>
          <w:szCs w:val="24"/>
          <w:lang w:eastAsia="es-MX"/>
        </w:rPr>
        <w:t>LGBTTIQNB+</w:t>
      </w:r>
      <w:r w:rsidRPr="004B52A8">
        <w:rPr>
          <w:rFonts w:ascii="Times New Roman" w:hAnsi="Times New Roman" w:cs="Times New Roman"/>
          <w:sz w:val="24"/>
          <w:szCs w:val="24"/>
          <w:lang w:eastAsia="es-MX"/>
        </w:rPr>
        <w:t xml:space="preserve"> hemos enfrentado barreras estructurales e institucionales de discriminación y exclusión, al dictaminar esta ley se garantiza el reconocimiento pleno de nuestros derechos a través de mecanismos institucionales eficaces para su atención, protección e inclusión. </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Desde esta Comisión Legislativa que tengo el honor de presidir, asumimos el deber de analizar esta iniciativa con seriedad, apertura y sensibilidad, escucharemos todas las voces, fortalecemos el contenido y trabajaremos para que esta ley no sea solo un documento, sino una herramienta real de transformación social. </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Comentarles a la Comisión Legislativa, que tuvimos 7 foros en las regiones del Estado de México, recabando información y robusteciendo esta ley con información y con anotaciones de todas las poblaciones LGBTTTIQ que decidieron ir a estos foros. Muchas gracias. </w:t>
      </w:r>
    </w:p>
    <w:p w:rsidR="00292234" w:rsidRPr="004B52A8" w:rsidRDefault="00292234" w:rsidP="00315E82">
      <w:pPr>
        <w:pStyle w:val="Sinespaciado"/>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SECRETARIA DIP. ANGÉLICA PÉREZ CERÓN. Gracias Presidenta. </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Han concluido las participaciones. </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Reitero nuestro agradecimiento a la diputade Luisa Esmeralda Navarro Hernández, gracias por fortalecer los trabajos y presidir esta Comisión Legislativa.</w:t>
      </w:r>
    </w:p>
    <w:p w:rsidR="00292234" w:rsidRPr="004B52A8" w:rsidRDefault="00292234" w:rsidP="00315E82">
      <w:pPr>
        <w:pStyle w:val="Sinespaciado"/>
        <w:ind w:firstLine="708"/>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Han finalizado los asuntos del orden del día Presidenta </w:t>
      </w:r>
    </w:p>
    <w:p w:rsidR="00292234" w:rsidRPr="004B52A8" w:rsidRDefault="00292234" w:rsidP="00315E82">
      <w:pPr>
        <w:pStyle w:val="Sinespaciado"/>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PRESIDENTA </w:t>
      </w:r>
      <w:r w:rsidRPr="004B52A8">
        <w:rPr>
          <w:rFonts w:ascii="Times New Roman" w:hAnsi="Times New Roman" w:cs="Times New Roman"/>
          <w:kern w:val="2"/>
          <w:sz w:val="24"/>
          <w:szCs w:val="24"/>
        </w:rPr>
        <w:t xml:space="preserve">DIP. LUISA ESMERALDA NAVARRO HERNÁNDEZ.  </w:t>
      </w:r>
      <w:r w:rsidRPr="004B52A8">
        <w:rPr>
          <w:rFonts w:ascii="Times New Roman" w:hAnsi="Times New Roman" w:cs="Times New Roman"/>
          <w:sz w:val="24"/>
          <w:szCs w:val="24"/>
          <w:lang w:eastAsia="es-MX"/>
        </w:rPr>
        <w:t xml:space="preserve">Secretaría, registre la asistencia de la reunión. </w:t>
      </w:r>
    </w:p>
    <w:p w:rsidR="00292234" w:rsidRPr="004B52A8" w:rsidRDefault="00292234" w:rsidP="00315E82">
      <w:pPr>
        <w:pStyle w:val="Sinespaciado"/>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SECRETARIA DIP. ANGÉLICA PÉREZ CERÓN. Ha sido registrada la asistencia a la reunión, Presidenta. </w:t>
      </w:r>
    </w:p>
    <w:p w:rsidR="00292234" w:rsidRPr="004B52A8" w:rsidRDefault="00292234" w:rsidP="00315E82">
      <w:pPr>
        <w:pStyle w:val="Sinespaciado"/>
        <w:jc w:val="both"/>
        <w:rPr>
          <w:rFonts w:ascii="Times New Roman" w:hAnsi="Times New Roman" w:cs="Times New Roman"/>
          <w:sz w:val="24"/>
          <w:szCs w:val="24"/>
          <w:lang w:eastAsia="es-MX"/>
        </w:rPr>
      </w:pPr>
      <w:r w:rsidRPr="004B52A8">
        <w:rPr>
          <w:rFonts w:ascii="Times New Roman" w:hAnsi="Times New Roman" w:cs="Times New Roman"/>
          <w:sz w:val="24"/>
          <w:szCs w:val="24"/>
          <w:lang w:eastAsia="es-MX"/>
        </w:rPr>
        <w:t xml:space="preserve">PRESIDENTA </w:t>
      </w:r>
      <w:r w:rsidRPr="004B52A8">
        <w:rPr>
          <w:rFonts w:ascii="Times New Roman" w:hAnsi="Times New Roman" w:cs="Times New Roman"/>
          <w:kern w:val="2"/>
          <w:sz w:val="24"/>
          <w:szCs w:val="24"/>
        </w:rPr>
        <w:t xml:space="preserve">DIP. LUISA ESMERALDA NAVARRO HERNÁNDEZ.  </w:t>
      </w:r>
      <w:r w:rsidRPr="004B52A8">
        <w:rPr>
          <w:rFonts w:ascii="Times New Roman" w:hAnsi="Times New Roman" w:cs="Times New Roman"/>
          <w:sz w:val="24"/>
          <w:szCs w:val="24"/>
          <w:lang w:eastAsia="es-MX"/>
        </w:rPr>
        <w:t xml:space="preserve">Se levanta la reunión de la Comisión Legislativa para la Defensa de los Derechos de las Poblaciones LGBTIQ+, siendo las trece horas cuarenta y siete minutos del día miércoles veinticinco de marzo del dos mil veintiséis y se pide a sus integrantes quedar atentos a la próxima convocatoria. Muchas gracias. </w:t>
      </w:r>
    </w:p>
    <w:sectPr w:rsidR="00292234" w:rsidRPr="004B52A8" w:rsidSect="005F210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0D1" w:rsidRDefault="00D050D1" w:rsidP="001105DF">
      <w:pPr>
        <w:spacing w:after="0" w:line="240" w:lineRule="auto"/>
      </w:pPr>
      <w:r>
        <w:separator/>
      </w:r>
    </w:p>
  </w:endnote>
  <w:endnote w:type="continuationSeparator" w:id="0">
    <w:p w:rsidR="00D050D1" w:rsidRDefault="00D050D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8382186"/>
      <w:docPartObj>
        <w:docPartGallery w:val="Page Numbers (Bottom of Page)"/>
        <w:docPartUnique/>
      </w:docPartObj>
    </w:sdtPr>
    <w:sdtEndPr/>
    <w:sdtContent>
      <w:p w:rsidR="00237E73" w:rsidRDefault="00237E73" w:rsidP="00237E7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0D1" w:rsidRDefault="00D050D1" w:rsidP="001105DF">
      <w:pPr>
        <w:spacing w:after="0" w:line="240" w:lineRule="auto"/>
      </w:pPr>
      <w:r>
        <w:separator/>
      </w:r>
    </w:p>
  </w:footnote>
  <w:footnote w:type="continuationSeparator" w:id="0">
    <w:p w:rsidR="00D050D1" w:rsidRDefault="00D050D1"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A77A1"/>
    <w:rsid w:val="000C3BC7"/>
    <w:rsid w:val="000E0F40"/>
    <w:rsid w:val="001105DF"/>
    <w:rsid w:val="00237E73"/>
    <w:rsid w:val="00244C43"/>
    <w:rsid w:val="00292234"/>
    <w:rsid w:val="00315E82"/>
    <w:rsid w:val="003A4084"/>
    <w:rsid w:val="004005A0"/>
    <w:rsid w:val="004556F5"/>
    <w:rsid w:val="004757FA"/>
    <w:rsid w:val="004858E5"/>
    <w:rsid w:val="00493FF9"/>
    <w:rsid w:val="004B22A2"/>
    <w:rsid w:val="004B252A"/>
    <w:rsid w:val="004B38D8"/>
    <w:rsid w:val="004B52A8"/>
    <w:rsid w:val="004B5D2A"/>
    <w:rsid w:val="005F2106"/>
    <w:rsid w:val="00605207"/>
    <w:rsid w:val="006178C5"/>
    <w:rsid w:val="006A62C4"/>
    <w:rsid w:val="0071722F"/>
    <w:rsid w:val="007443F7"/>
    <w:rsid w:val="007837AA"/>
    <w:rsid w:val="007A0303"/>
    <w:rsid w:val="007D5982"/>
    <w:rsid w:val="0084710D"/>
    <w:rsid w:val="008E331E"/>
    <w:rsid w:val="00976D7A"/>
    <w:rsid w:val="00991274"/>
    <w:rsid w:val="00C0597F"/>
    <w:rsid w:val="00C25589"/>
    <w:rsid w:val="00C458D7"/>
    <w:rsid w:val="00C71DFF"/>
    <w:rsid w:val="00C91273"/>
    <w:rsid w:val="00D017E4"/>
    <w:rsid w:val="00D050D1"/>
    <w:rsid w:val="00D15C81"/>
    <w:rsid w:val="00D74AFA"/>
    <w:rsid w:val="00D83E63"/>
    <w:rsid w:val="00D841A7"/>
    <w:rsid w:val="00E12A0A"/>
    <w:rsid w:val="00E50915"/>
    <w:rsid w:val="00E6305D"/>
    <w:rsid w:val="00EA1F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292234"/>
    <w:pPr>
      <w:spacing w:after="0" w:line="240" w:lineRule="auto"/>
    </w:pPr>
  </w:style>
  <w:style w:type="character" w:styleId="Hipervnculo">
    <w:name w:val="Hyperlink"/>
    <w:basedOn w:val="Fuentedeprrafopredeter"/>
    <w:uiPriority w:val="99"/>
    <w:semiHidden/>
    <w:unhideWhenUsed/>
    <w:rsid w:val="00D017E4"/>
    <w:rPr>
      <w:color w:val="0000FF"/>
      <w:u w:val="single"/>
    </w:rPr>
  </w:style>
  <w:style w:type="character" w:customStyle="1" w:styleId="SinespaciadoCar">
    <w:name w:val="Sin espaciado Car"/>
    <w:link w:val="Sinespaciado"/>
    <w:uiPriority w:val="1"/>
    <w:locked/>
    <w:rsid w:val="00D01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53153682">
      <w:bodyDiv w:val="1"/>
      <w:marLeft w:val="0"/>
      <w:marRight w:val="0"/>
      <w:marTop w:val="0"/>
      <w:marBottom w:val="0"/>
      <w:divBdr>
        <w:top w:val="none" w:sz="0" w:space="0" w:color="auto"/>
        <w:left w:val="none" w:sz="0" w:space="0" w:color="auto"/>
        <w:bottom w:val="none" w:sz="0" w:space="0" w:color="auto"/>
        <w:right w:val="none" w:sz="0" w:space="0" w:color="auto"/>
      </w:divBdr>
    </w:div>
    <w:div w:id="1089693838">
      <w:bodyDiv w:val="1"/>
      <w:marLeft w:val="0"/>
      <w:marRight w:val="0"/>
      <w:marTop w:val="0"/>
      <w:marBottom w:val="0"/>
      <w:divBdr>
        <w:top w:val="none" w:sz="0" w:space="0" w:color="auto"/>
        <w:left w:val="none" w:sz="0" w:space="0" w:color="auto"/>
        <w:bottom w:val="none" w:sz="0" w:space="0" w:color="auto"/>
        <w:right w:val="none" w:sz="0" w:space="0" w:color="auto"/>
      </w:divBdr>
    </w:div>
    <w:div w:id="173581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shorts/SEs2PLTlPq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1351</Words>
  <Characters>7432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2026-03-26T15:55:00Z</dcterms:created>
  <dcterms:modified xsi:type="dcterms:W3CDTF">2026-04-07T16:14:00Z</dcterms:modified>
</cp:coreProperties>
</file>