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5820" w:rsidRPr="00C951C1" w:rsidRDefault="00465820" w:rsidP="00C951C1">
      <w:pPr>
        <w:pStyle w:val="Sinespaciado"/>
        <w:jc w:val="center"/>
        <w:rPr>
          <w:rFonts w:ascii="Times New Roman" w:hAnsi="Times New Roman" w:cs="Times New Roman"/>
          <w:sz w:val="24"/>
          <w:szCs w:val="24"/>
        </w:rPr>
      </w:pPr>
      <w:r w:rsidRPr="00C951C1">
        <w:rPr>
          <w:rFonts w:ascii="Times New Roman" w:hAnsi="Times New Roman" w:cs="Times New Roman"/>
          <w:sz w:val="24"/>
          <w:szCs w:val="24"/>
        </w:rPr>
        <w:t xml:space="preserve">REUNIÓN DE </w:t>
      </w:r>
      <w:r w:rsidR="000339DF" w:rsidRPr="00C951C1">
        <w:rPr>
          <w:rFonts w:ascii="Times New Roman" w:hAnsi="Times New Roman" w:cs="Times New Roman"/>
          <w:sz w:val="24"/>
          <w:szCs w:val="24"/>
        </w:rPr>
        <w:t xml:space="preserve">LAS </w:t>
      </w:r>
      <w:r w:rsidRPr="00C951C1">
        <w:rPr>
          <w:rFonts w:ascii="Times New Roman" w:hAnsi="Times New Roman" w:cs="Times New Roman"/>
          <w:sz w:val="24"/>
          <w:szCs w:val="24"/>
        </w:rPr>
        <w:t>COMISIONES LEGISLATIVAS DE</w:t>
      </w:r>
      <w:r w:rsidR="00565C96" w:rsidRPr="00C951C1">
        <w:rPr>
          <w:rFonts w:ascii="Times New Roman" w:hAnsi="Times New Roman" w:cs="Times New Roman"/>
          <w:sz w:val="24"/>
          <w:szCs w:val="24"/>
        </w:rPr>
        <w:t xml:space="preserve"> </w:t>
      </w:r>
      <w:r w:rsidRPr="00C951C1">
        <w:rPr>
          <w:rFonts w:ascii="Times New Roman" w:eastAsia="Arial" w:hAnsi="Times New Roman" w:cs="Times New Roman"/>
          <w:sz w:val="24"/>
          <w:szCs w:val="24"/>
        </w:rPr>
        <w:t>PROTECCIÓN AMBIENTAL Y CAMBIO CLIMÁTICO</w:t>
      </w:r>
      <w:r w:rsidR="000339DF" w:rsidRPr="00C951C1">
        <w:rPr>
          <w:rFonts w:ascii="Times New Roman" w:eastAsia="Arial" w:hAnsi="Times New Roman" w:cs="Times New Roman"/>
          <w:sz w:val="24"/>
          <w:szCs w:val="24"/>
        </w:rPr>
        <w:t>,</w:t>
      </w:r>
      <w:r w:rsidRPr="00C951C1">
        <w:rPr>
          <w:rFonts w:ascii="Times New Roman" w:eastAsia="Arial" w:hAnsi="Times New Roman" w:cs="Times New Roman"/>
          <w:sz w:val="24"/>
          <w:szCs w:val="24"/>
        </w:rPr>
        <w:t xml:space="preserve"> Y DE</w:t>
      </w:r>
      <w:r w:rsidR="00565C96" w:rsidRPr="00C951C1">
        <w:rPr>
          <w:rFonts w:ascii="Times New Roman" w:eastAsia="Arial" w:hAnsi="Times New Roman" w:cs="Times New Roman"/>
          <w:sz w:val="24"/>
          <w:szCs w:val="24"/>
        </w:rPr>
        <w:t xml:space="preserve"> </w:t>
      </w:r>
      <w:r w:rsidRPr="00C951C1">
        <w:rPr>
          <w:rFonts w:ascii="Times New Roman" w:hAnsi="Times New Roman" w:cs="Times New Roman"/>
          <w:sz w:val="24"/>
          <w:szCs w:val="24"/>
        </w:rPr>
        <w:t>PROCURACIÓN Y ADMINISTRACIÓN DE JUSTICIA DE LA H. LXII LEGISLATURA DEL ESTADO DE MÉXICO.</w:t>
      </w:r>
    </w:p>
    <w:p w:rsidR="00465820" w:rsidRPr="00C951C1" w:rsidRDefault="00465820" w:rsidP="00C951C1">
      <w:pPr>
        <w:pStyle w:val="Sinespaciado"/>
        <w:jc w:val="center"/>
        <w:rPr>
          <w:rFonts w:ascii="Times New Roman" w:hAnsi="Times New Roman" w:cs="Times New Roman"/>
          <w:sz w:val="24"/>
          <w:szCs w:val="24"/>
        </w:rPr>
      </w:pPr>
    </w:p>
    <w:p w:rsidR="00465820" w:rsidRPr="00C951C1" w:rsidRDefault="00465820" w:rsidP="00C951C1">
      <w:pPr>
        <w:pStyle w:val="Sinespaciado"/>
        <w:jc w:val="center"/>
        <w:rPr>
          <w:rFonts w:ascii="Times New Roman" w:hAnsi="Times New Roman" w:cs="Times New Roman"/>
          <w:sz w:val="24"/>
          <w:szCs w:val="24"/>
        </w:rPr>
      </w:pPr>
      <w:r w:rsidRPr="00C951C1">
        <w:rPr>
          <w:rFonts w:ascii="Times New Roman" w:hAnsi="Times New Roman" w:cs="Times New Roman"/>
          <w:sz w:val="24"/>
          <w:szCs w:val="24"/>
        </w:rPr>
        <w:t>Celebrada el día 08 de abril de 2026</w:t>
      </w:r>
    </w:p>
    <w:p w:rsidR="00465820" w:rsidRPr="00C951C1" w:rsidRDefault="00465820" w:rsidP="00C951C1">
      <w:pPr>
        <w:pStyle w:val="Sinespaciado"/>
        <w:jc w:val="center"/>
        <w:rPr>
          <w:rFonts w:ascii="Times New Roman" w:hAnsi="Times New Roman" w:cs="Times New Roman"/>
          <w:sz w:val="24"/>
          <w:szCs w:val="24"/>
        </w:rPr>
      </w:pPr>
    </w:p>
    <w:p w:rsidR="00465820" w:rsidRPr="00C951C1" w:rsidRDefault="00465820" w:rsidP="00C951C1">
      <w:pPr>
        <w:pStyle w:val="Sinespaciado"/>
        <w:jc w:val="center"/>
        <w:rPr>
          <w:rFonts w:ascii="Times New Roman" w:hAnsi="Times New Roman" w:cs="Times New Roman"/>
          <w:sz w:val="24"/>
          <w:szCs w:val="24"/>
        </w:rPr>
      </w:pPr>
      <w:r w:rsidRPr="00C951C1">
        <w:rPr>
          <w:rFonts w:ascii="Times New Roman" w:hAnsi="Times New Roman" w:cs="Times New Roman"/>
          <w:sz w:val="24"/>
          <w:szCs w:val="24"/>
        </w:rPr>
        <w:t xml:space="preserve">Presidencia de la </w:t>
      </w:r>
      <w:r w:rsidRPr="00C951C1">
        <w:rPr>
          <w:rFonts w:ascii="Times New Roman" w:eastAsia="Arial" w:hAnsi="Times New Roman" w:cs="Times New Roman"/>
          <w:sz w:val="24"/>
          <w:szCs w:val="24"/>
        </w:rPr>
        <w:t xml:space="preserve">diputada </w:t>
      </w:r>
      <w:r w:rsidRPr="00C951C1">
        <w:rPr>
          <w:rFonts w:ascii="Times New Roman" w:hAnsi="Times New Roman" w:cs="Times New Roman"/>
          <w:sz w:val="24"/>
          <w:szCs w:val="24"/>
        </w:rPr>
        <w:t>Emma Laura Alvarez Villavicencio</w:t>
      </w:r>
    </w:p>
    <w:p w:rsidR="00465820" w:rsidRPr="00C951C1" w:rsidRDefault="00465820" w:rsidP="00C951C1">
      <w:pPr>
        <w:pStyle w:val="Sinespaciado"/>
        <w:jc w:val="both"/>
        <w:rPr>
          <w:rFonts w:ascii="Times New Roman" w:hAnsi="Times New Roman" w:cs="Times New Roman"/>
          <w:sz w:val="24"/>
          <w:szCs w:val="24"/>
        </w:rPr>
      </w:pPr>
    </w:p>
    <w:p w:rsidR="00465820" w:rsidRPr="00C951C1" w:rsidRDefault="00465820" w:rsidP="00C951C1">
      <w:pPr>
        <w:pStyle w:val="Sinespaciado"/>
        <w:jc w:val="both"/>
        <w:rPr>
          <w:rFonts w:ascii="Times New Roman" w:eastAsia="Arial" w:hAnsi="Times New Roman" w:cs="Times New Roman"/>
          <w:sz w:val="24"/>
          <w:szCs w:val="24"/>
        </w:rPr>
      </w:pPr>
      <w:r w:rsidRPr="00C951C1">
        <w:rPr>
          <w:rFonts w:ascii="Times New Roman" w:eastAsia="Arial" w:hAnsi="Times New Roman" w:cs="Times New Roman"/>
          <w:sz w:val="24"/>
          <w:szCs w:val="24"/>
        </w:rPr>
        <w:t xml:space="preserve">PRESIDENTA </w:t>
      </w:r>
      <w:r w:rsidRPr="00C951C1">
        <w:rPr>
          <w:rFonts w:ascii="Times New Roman" w:hAnsi="Times New Roman" w:cs="Times New Roman"/>
          <w:sz w:val="24"/>
          <w:szCs w:val="24"/>
        </w:rPr>
        <w:t xml:space="preserve">DIP. EMMA LAURA ALVAREZ VILLAVICENCIO. Buenos días. Doy la bienvenida a quienes integran las Comisiones Legislativas de Procuración y Administración de Justicia y Comisión Legislativa de </w:t>
      </w:r>
      <w:r w:rsidRPr="00C951C1">
        <w:rPr>
          <w:rFonts w:ascii="Times New Roman" w:eastAsia="Arial" w:hAnsi="Times New Roman" w:cs="Times New Roman"/>
          <w:sz w:val="24"/>
          <w:szCs w:val="24"/>
        </w:rPr>
        <w:t>Protección Ambiental y Cambio Climático; aprecio su absoluta disposición para atender con diligencia esta encomienda.</w:t>
      </w:r>
    </w:p>
    <w:p w:rsidR="00465820" w:rsidRPr="00C951C1" w:rsidRDefault="00465820" w:rsidP="00C951C1">
      <w:pPr>
        <w:pStyle w:val="Sinespaciado"/>
        <w:ind w:firstLine="708"/>
        <w:jc w:val="both"/>
        <w:rPr>
          <w:rFonts w:ascii="Times New Roman" w:eastAsia="Arial" w:hAnsi="Times New Roman" w:cs="Times New Roman"/>
          <w:sz w:val="24"/>
          <w:szCs w:val="24"/>
        </w:rPr>
      </w:pPr>
      <w:r w:rsidRPr="00C951C1">
        <w:rPr>
          <w:rFonts w:ascii="Times New Roman" w:eastAsia="Arial" w:hAnsi="Times New Roman" w:cs="Times New Roman"/>
          <w:sz w:val="24"/>
          <w:szCs w:val="24"/>
        </w:rPr>
        <w:t>Agradezco la presencia de las personas servidoras públicas del Gobierno del Estado de México que el día de hoy nos acompañan, gracias por su colaboración en esos trabajos de análisis; asimismo, agradezco la presencia de las y los diputados que se encuentran en este Recinto Legislativo.</w:t>
      </w:r>
    </w:p>
    <w:p w:rsidR="00465820" w:rsidRPr="00C951C1" w:rsidRDefault="00465820" w:rsidP="00C951C1">
      <w:pPr>
        <w:pStyle w:val="Sinespaciado"/>
        <w:jc w:val="both"/>
        <w:rPr>
          <w:rFonts w:ascii="Times New Roman" w:eastAsia="Arial" w:hAnsi="Times New Roman" w:cs="Times New Roman"/>
          <w:sz w:val="24"/>
          <w:szCs w:val="24"/>
        </w:rPr>
      </w:pPr>
      <w:r w:rsidRPr="00C951C1">
        <w:rPr>
          <w:rFonts w:ascii="Times New Roman" w:eastAsia="Arial" w:hAnsi="Times New Roman" w:cs="Times New Roman"/>
          <w:sz w:val="24"/>
          <w:szCs w:val="24"/>
        </w:rPr>
        <w:tab/>
        <w:t>Saludo a los representantes de los medios de comunicación y a quienes se encuentran en el Recinto y en las redes sociales, bienvenidos a “La Casa del Pueblo”; la reunión en modalidad mixta se apega al artículo 40 Bis de la Ley Orgánica de este Poder Legislativo.</w:t>
      </w:r>
    </w:p>
    <w:p w:rsidR="00465820" w:rsidRPr="00C951C1" w:rsidRDefault="00465820" w:rsidP="00C951C1">
      <w:pPr>
        <w:pStyle w:val="Sinespaciado"/>
        <w:jc w:val="both"/>
        <w:rPr>
          <w:rFonts w:ascii="Times New Roman" w:eastAsia="Arial" w:hAnsi="Times New Roman" w:cs="Times New Roman"/>
          <w:sz w:val="24"/>
          <w:szCs w:val="24"/>
        </w:rPr>
      </w:pPr>
      <w:r w:rsidRPr="00C951C1">
        <w:rPr>
          <w:rFonts w:ascii="Times New Roman" w:eastAsia="Arial" w:hAnsi="Times New Roman" w:cs="Times New Roman"/>
          <w:sz w:val="24"/>
          <w:szCs w:val="24"/>
        </w:rPr>
        <w:tab/>
        <w:t>Para la validez de la reunión pido a la Secretaría verificar el quórum.</w:t>
      </w:r>
    </w:p>
    <w:p w:rsidR="00465820" w:rsidRPr="00C951C1" w:rsidRDefault="00465820" w:rsidP="00C951C1">
      <w:pPr>
        <w:pStyle w:val="Sinespaciado"/>
        <w:jc w:val="both"/>
        <w:rPr>
          <w:rFonts w:ascii="Times New Roman" w:eastAsia="Arial" w:hAnsi="Times New Roman" w:cs="Times New Roman"/>
          <w:sz w:val="24"/>
          <w:szCs w:val="24"/>
        </w:rPr>
      </w:pPr>
      <w:r w:rsidRPr="00C951C1">
        <w:rPr>
          <w:rFonts w:ascii="Times New Roman" w:eastAsia="Arial" w:hAnsi="Times New Roman" w:cs="Times New Roman"/>
          <w:sz w:val="24"/>
          <w:szCs w:val="24"/>
        </w:rPr>
        <w:t xml:space="preserve">SECRETARIA </w:t>
      </w:r>
      <w:r w:rsidRPr="00C951C1">
        <w:rPr>
          <w:rFonts w:ascii="Times New Roman" w:hAnsi="Times New Roman" w:cs="Times New Roman"/>
          <w:sz w:val="24"/>
          <w:szCs w:val="24"/>
        </w:rPr>
        <w:t xml:space="preserve">DIP. SANDRA PATRICIA SANTOS RODRÍGUEZ. </w:t>
      </w:r>
      <w:r w:rsidRPr="00C951C1">
        <w:rPr>
          <w:rFonts w:ascii="Times New Roman" w:eastAsia="Arial" w:hAnsi="Times New Roman" w:cs="Times New Roman"/>
          <w:sz w:val="24"/>
          <w:szCs w:val="24"/>
        </w:rPr>
        <w:t>Procedo a verificar el quórum.</w:t>
      </w:r>
    </w:p>
    <w:p w:rsidR="00465820" w:rsidRPr="00C951C1" w:rsidRDefault="00465820" w:rsidP="00C951C1">
      <w:pPr>
        <w:pStyle w:val="Sinespaciado"/>
        <w:jc w:val="center"/>
        <w:rPr>
          <w:rFonts w:ascii="Times New Roman" w:eastAsia="Arial" w:hAnsi="Times New Roman" w:cs="Times New Roman"/>
          <w:i/>
          <w:sz w:val="24"/>
          <w:szCs w:val="24"/>
        </w:rPr>
      </w:pPr>
      <w:r w:rsidRPr="00C951C1">
        <w:rPr>
          <w:rFonts w:ascii="Times New Roman" w:eastAsia="Arial" w:hAnsi="Times New Roman" w:cs="Times New Roman"/>
          <w:i/>
          <w:sz w:val="24"/>
          <w:szCs w:val="24"/>
        </w:rPr>
        <w:t>(Registro de asistencia)</w:t>
      </w:r>
    </w:p>
    <w:p w:rsidR="00465820" w:rsidRPr="00C951C1" w:rsidRDefault="00465820" w:rsidP="00C951C1">
      <w:pPr>
        <w:pStyle w:val="Sinespaciado"/>
        <w:jc w:val="both"/>
        <w:rPr>
          <w:rFonts w:ascii="Times New Roman" w:eastAsia="Arial" w:hAnsi="Times New Roman" w:cs="Times New Roman"/>
          <w:sz w:val="24"/>
          <w:szCs w:val="24"/>
        </w:rPr>
      </w:pPr>
      <w:r w:rsidRPr="00C951C1">
        <w:rPr>
          <w:rFonts w:ascii="Times New Roman" w:eastAsia="Arial" w:hAnsi="Times New Roman" w:cs="Times New Roman"/>
          <w:sz w:val="24"/>
          <w:szCs w:val="24"/>
        </w:rPr>
        <w:t>SECRETARIA DIP. SANDRA PATRICIA SANTOS RODRÍGUEZ. Existe quórum, se procede a abrir la reunión.</w:t>
      </w:r>
    </w:p>
    <w:p w:rsidR="00465820" w:rsidRPr="00C951C1" w:rsidRDefault="00465820" w:rsidP="00C951C1">
      <w:pPr>
        <w:pStyle w:val="Sinespaciado"/>
        <w:jc w:val="both"/>
        <w:rPr>
          <w:rFonts w:ascii="Times New Roman" w:hAnsi="Times New Roman" w:cs="Times New Roman"/>
          <w:sz w:val="24"/>
          <w:szCs w:val="24"/>
        </w:rPr>
      </w:pPr>
      <w:r w:rsidRPr="00C951C1">
        <w:rPr>
          <w:rFonts w:ascii="Times New Roman" w:eastAsia="Arial" w:hAnsi="Times New Roman" w:cs="Times New Roman"/>
          <w:sz w:val="24"/>
          <w:szCs w:val="24"/>
        </w:rPr>
        <w:t xml:space="preserve">PRESIDENTA </w:t>
      </w:r>
      <w:r w:rsidRPr="00C951C1">
        <w:rPr>
          <w:rFonts w:ascii="Times New Roman" w:hAnsi="Times New Roman" w:cs="Times New Roman"/>
          <w:sz w:val="24"/>
          <w:szCs w:val="24"/>
        </w:rPr>
        <w:t>DIP. EMMA LAURA ALVAREZ VILLAVICENCIO. Muchas gracias.</w:t>
      </w:r>
    </w:p>
    <w:p w:rsidR="00465820" w:rsidRPr="00C951C1" w:rsidRDefault="00465820"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Se declara la existencia del quórum y se abre la reunión de las Comisiones Legislativas de Procuración y Administración de Justicia y Comisión Legislativa de Protección Ambiental y Cambio Climático, siendo las diez horas con veintiún minutos del día miércoles ocho de abril del año dos mil veintiséis. En términos del artículo 16 del Reglamento de este Poder Legislativo la reunión es pública.</w:t>
      </w:r>
    </w:p>
    <w:p w:rsidR="00465820" w:rsidRPr="00C951C1" w:rsidRDefault="00465820"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Pido a la Secretaría comunique la propuesta de orden del día.</w:t>
      </w:r>
    </w:p>
    <w:p w:rsidR="00465820" w:rsidRPr="00C951C1" w:rsidRDefault="00465820"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SECRETARIA DIP. SANDRA PATRICIA SANTOS RODRÍGUEZ. La propuesta del orden del día es la siguiente.</w:t>
      </w:r>
    </w:p>
    <w:p w:rsidR="00465820" w:rsidRPr="00C951C1" w:rsidRDefault="00465820" w:rsidP="00C951C1">
      <w:pPr>
        <w:pStyle w:val="Sinespaciado"/>
        <w:jc w:val="both"/>
        <w:rPr>
          <w:rFonts w:ascii="Times New Roman" w:hAnsi="Times New Roman" w:cs="Times New Roman"/>
          <w:b/>
          <w:sz w:val="24"/>
          <w:szCs w:val="24"/>
        </w:rPr>
      </w:pPr>
      <w:r w:rsidRPr="00C951C1">
        <w:rPr>
          <w:rFonts w:ascii="Times New Roman" w:hAnsi="Times New Roman" w:cs="Times New Roman"/>
          <w:b/>
          <w:sz w:val="24"/>
          <w:szCs w:val="24"/>
        </w:rPr>
        <w:t>1. Análisis de las siguientes iniciativas:</w:t>
      </w:r>
    </w:p>
    <w:p w:rsidR="00465820" w:rsidRPr="00C951C1" w:rsidRDefault="00465820" w:rsidP="00C951C1">
      <w:pPr>
        <w:pStyle w:val="Sinespaciado"/>
        <w:jc w:val="both"/>
        <w:rPr>
          <w:rFonts w:ascii="Times New Roman" w:hAnsi="Times New Roman" w:cs="Times New Roman"/>
          <w:b/>
          <w:sz w:val="24"/>
          <w:szCs w:val="24"/>
        </w:rPr>
      </w:pPr>
      <w:r w:rsidRPr="00C951C1">
        <w:rPr>
          <w:rFonts w:ascii="Times New Roman" w:hAnsi="Times New Roman" w:cs="Times New Roman"/>
          <w:b/>
          <w:sz w:val="24"/>
          <w:szCs w:val="24"/>
        </w:rPr>
        <w:t>1.1. Iniciativa de Decreto por el que se reforman, adicionan y derogan diversas disposiciones del Código Penal del Estado de México, del Código para la Biodiversidad del Estado de México y de la Ley de Justicia Cívica del Estado de México y sus Municipios, presentada por la Titular del Ejecutivo Estatal.</w:t>
      </w:r>
    </w:p>
    <w:p w:rsidR="00465820" w:rsidRPr="00C951C1" w:rsidRDefault="00465820" w:rsidP="00C951C1">
      <w:pPr>
        <w:pStyle w:val="Sinespaciado"/>
        <w:jc w:val="both"/>
        <w:rPr>
          <w:rFonts w:ascii="Times New Roman" w:hAnsi="Times New Roman" w:cs="Times New Roman"/>
          <w:b/>
          <w:sz w:val="24"/>
          <w:szCs w:val="24"/>
        </w:rPr>
      </w:pPr>
      <w:r w:rsidRPr="00C951C1">
        <w:rPr>
          <w:rFonts w:ascii="Times New Roman" w:hAnsi="Times New Roman" w:cs="Times New Roman"/>
          <w:b/>
          <w:sz w:val="24"/>
          <w:szCs w:val="24"/>
        </w:rPr>
        <w:t>1.2. Iniciativa con Proyecto de Decreto por el cual se reforman y adicionan diversas disposiciones del Código para la Biodiversidad del Estado de México, presentada por el diputado Gerardo Pliego Santana, en nombre del Grupo Parlamentario Partido morena.</w:t>
      </w:r>
    </w:p>
    <w:p w:rsidR="00465820" w:rsidRPr="00C951C1" w:rsidRDefault="00465820" w:rsidP="00C951C1">
      <w:pPr>
        <w:pStyle w:val="Sinespaciado"/>
        <w:jc w:val="both"/>
        <w:rPr>
          <w:rFonts w:ascii="Times New Roman" w:hAnsi="Times New Roman" w:cs="Times New Roman"/>
          <w:b/>
          <w:sz w:val="24"/>
          <w:szCs w:val="24"/>
        </w:rPr>
      </w:pPr>
      <w:r w:rsidRPr="00C951C1">
        <w:rPr>
          <w:rFonts w:ascii="Times New Roman" w:hAnsi="Times New Roman" w:cs="Times New Roman"/>
          <w:b/>
          <w:sz w:val="24"/>
          <w:szCs w:val="24"/>
        </w:rPr>
        <w:t>1.3. Iniciativa con Proyecto de Decreto por el que se reforman y adicionan diversas disposiciones de la Ley Orgánica Municipal del Estado de México, así como se reforman y adicionan diversas disposiciones del Código para la Biodiversidad del Estado de México, presentada por la diputada Arleth Stephanie Grimaldo Osorio, en nombre</w:t>
      </w:r>
      <w:r w:rsidR="00AD45CF" w:rsidRPr="00C951C1">
        <w:rPr>
          <w:rFonts w:ascii="Times New Roman" w:hAnsi="Times New Roman" w:cs="Times New Roman"/>
          <w:b/>
          <w:sz w:val="24"/>
          <w:szCs w:val="24"/>
        </w:rPr>
        <w:t xml:space="preserve"> del Grupo Parlamentario Partido morena.</w:t>
      </w:r>
    </w:p>
    <w:p w:rsidR="004A0BC3" w:rsidRPr="00C951C1" w:rsidRDefault="00411FF6" w:rsidP="00C951C1">
      <w:pPr>
        <w:pStyle w:val="Sinespaciado"/>
        <w:jc w:val="both"/>
        <w:rPr>
          <w:rFonts w:ascii="Times New Roman" w:hAnsi="Times New Roman" w:cs="Times New Roman"/>
          <w:b/>
          <w:sz w:val="24"/>
          <w:szCs w:val="24"/>
        </w:rPr>
      </w:pPr>
      <w:r w:rsidRPr="00C951C1">
        <w:rPr>
          <w:rFonts w:ascii="Times New Roman" w:hAnsi="Times New Roman" w:cs="Times New Roman"/>
          <w:b/>
          <w:sz w:val="24"/>
          <w:szCs w:val="24"/>
        </w:rPr>
        <w:t>1.4 Iniciativa con Proyecto de Decreto por el que se reforman</w:t>
      </w:r>
      <w:r w:rsidR="00156EF1" w:rsidRPr="00C951C1">
        <w:rPr>
          <w:rFonts w:ascii="Times New Roman" w:hAnsi="Times New Roman" w:cs="Times New Roman"/>
          <w:b/>
          <w:sz w:val="24"/>
          <w:szCs w:val="24"/>
        </w:rPr>
        <w:t xml:space="preserve">, </w:t>
      </w:r>
      <w:r w:rsidRPr="00C951C1">
        <w:rPr>
          <w:rFonts w:ascii="Times New Roman" w:hAnsi="Times New Roman" w:cs="Times New Roman"/>
          <w:b/>
          <w:sz w:val="24"/>
          <w:szCs w:val="24"/>
        </w:rPr>
        <w:t xml:space="preserve">adicionan </w:t>
      </w:r>
      <w:r w:rsidR="00156EF1" w:rsidRPr="00C951C1">
        <w:rPr>
          <w:rFonts w:ascii="Times New Roman" w:hAnsi="Times New Roman" w:cs="Times New Roman"/>
          <w:b/>
          <w:sz w:val="24"/>
          <w:szCs w:val="24"/>
        </w:rPr>
        <w:t xml:space="preserve">y </w:t>
      </w:r>
      <w:r w:rsidR="00503F80" w:rsidRPr="00C951C1">
        <w:rPr>
          <w:rFonts w:ascii="Times New Roman" w:hAnsi="Times New Roman" w:cs="Times New Roman"/>
          <w:b/>
          <w:sz w:val="24"/>
          <w:szCs w:val="24"/>
        </w:rPr>
        <w:t xml:space="preserve">derogan </w:t>
      </w:r>
      <w:r w:rsidRPr="00C951C1">
        <w:rPr>
          <w:rFonts w:ascii="Times New Roman" w:hAnsi="Times New Roman" w:cs="Times New Roman"/>
          <w:b/>
          <w:sz w:val="24"/>
          <w:szCs w:val="24"/>
        </w:rPr>
        <w:t xml:space="preserve">diversas disposiciones </w:t>
      </w:r>
      <w:r w:rsidR="00503F80" w:rsidRPr="00C951C1">
        <w:rPr>
          <w:rFonts w:ascii="Times New Roman" w:hAnsi="Times New Roman" w:cs="Times New Roman"/>
          <w:b/>
          <w:sz w:val="24"/>
          <w:szCs w:val="24"/>
        </w:rPr>
        <w:t xml:space="preserve">del </w:t>
      </w:r>
      <w:r w:rsidRPr="00C951C1">
        <w:rPr>
          <w:rFonts w:ascii="Times New Roman" w:hAnsi="Times New Roman" w:cs="Times New Roman"/>
          <w:b/>
          <w:sz w:val="24"/>
          <w:szCs w:val="24"/>
        </w:rPr>
        <w:t xml:space="preserve">Código para la Biodiversidad del Estado de México, del </w:t>
      </w:r>
      <w:r w:rsidR="00EF06B8" w:rsidRPr="00C951C1">
        <w:rPr>
          <w:rFonts w:ascii="Times New Roman" w:hAnsi="Times New Roman" w:cs="Times New Roman"/>
          <w:b/>
          <w:sz w:val="24"/>
          <w:szCs w:val="24"/>
        </w:rPr>
        <w:t>Código</w:t>
      </w:r>
      <w:r w:rsidRPr="00C951C1">
        <w:rPr>
          <w:rFonts w:ascii="Times New Roman" w:hAnsi="Times New Roman" w:cs="Times New Roman"/>
          <w:b/>
          <w:sz w:val="24"/>
          <w:szCs w:val="24"/>
        </w:rPr>
        <w:t xml:space="preserve"> Pen</w:t>
      </w:r>
      <w:r w:rsidR="00EF06B8" w:rsidRPr="00C951C1">
        <w:rPr>
          <w:rFonts w:ascii="Times New Roman" w:hAnsi="Times New Roman" w:cs="Times New Roman"/>
          <w:b/>
          <w:sz w:val="24"/>
          <w:szCs w:val="24"/>
        </w:rPr>
        <w:t xml:space="preserve">al del </w:t>
      </w:r>
      <w:r w:rsidR="00EF06B8" w:rsidRPr="00C951C1">
        <w:rPr>
          <w:rFonts w:ascii="Times New Roman" w:hAnsi="Times New Roman" w:cs="Times New Roman"/>
          <w:b/>
          <w:sz w:val="24"/>
          <w:szCs w:val="24"/>
        </w:rPr>
        <w:lastRenderedPageBreak/>
        <w:t xml:space="preserve">Estado de México y de la Ley </w:t>
      </w:r>
      <w:r w:rsidR="00DA10BB" w:rsidRPr="00C951C1">
        <w:rPr>
          <w:rFonts w:ascii="Times New Roman" w:hAnsi="Times New Roman" w:cs="Times New Roman"/>
          <w:b/>
          <w:sz w:val="24"/>
          <w:szCs w:val="24"/>
        </w:rPr>
        <w:t>Orgánica</w:t>
      </w:r>
      <w:r w:rsidR="00EF06B8" w:rsidRPr="00C951C1">
        <w:rPr>
          <w:rFonts w:ascii="Times New Roman" w:hAnsi="Times New Roman" w:cs="Times New Roman"/>
          <w:b/>
          <w:sz w:val="24"/>
          <w:szCs w:val="24"/>
        </w:rPr>
        <w:t xml:space="preserve"> Municipal del Estado de </w:t>
      </w:r>
      <w:r w:rsidR="00DA10BB" w:rsidRPr="00C951C1">
        <w:rPr>
          <w:rFonts w:ascii="Times New Roman" w:hAnsi="Times New Roman" w:cs="Times New Roman"/>
          <w:b/>
          <w:sz w:val="24"/>
          <w:szCs w:val="24"/>
        </w:rPr>
        <w:t>México</w:t>
      </w:r>
      <w:r w:rsidR="00EF06B8" w:rsidRPr="00C951C1">
        <w:rPr>
          <w:rFonts w:ascii="Times New Roman" w:hAnsi="Times New Roman" w:cs="Times New Roman"/>
          <w:b/>
          <w:sz w:val="24"/>
          <w:szCs w:val="24"/>
        </w:rPr>
        <w:t>,</w:t>
      </w:r>
      <w:r w:rsidR="00452AA0" w:rsidRPr="00C951C1">
        <w:rPr>
          <w:rFonts w:ascii="Times New Roman" w:hAnsi="Times New Roman" w:cs="Times New Roman"/>
          <w:b/>
          <w:sz w:val="24"/>
          <w:szCs w:val="24"/>
        </w:rPr>
        <w:t xml:space="preserve"> presentada</w:t>
      </w:r>
      <w:r w:rsidR="00503F80" w:rsidRPr="00C951C1">
        <w:rPr>
          <w:rFonts w:ascii="Times New Roman" w:hAnsi="Times New Roman" w:cs="Times New Roman"/>
          <w:b/>
          <w:sz w:val="24"/>
          <w:szCs w:val="24"/>
        </w:rPr>
        <w:t xml:space="preserve"> por</w:t>
      </w:r>
      <w:r w:rsidR="00452AA0" w:rsidRPr="00C951C1">
        <w:rPr>
          <w:rFonts w:ascii="Times New Roman" w:hAnsi="Times New Roman" w:cs="Times New Roman"/>
          <w:b/>
          <w:sz w:val="24"/>
          <w:szCs w:val="24"/>
        </w:rPr>
        <w:t xml:space="preserve"> la</w:t>
      </w:r>
      <w:r w:rsidR="004A0BC3" w:rsidRPr="00C951C1">
        <w:rPr>
          <w:rFonts w:ascii="Times New Roman" w:hAnsi="Times New Roman" w:cs="Times New Roman"/>
          <w:b/>
          <w:sz w:val="24"/>
          <w:szCs w:val="24"/>
        </w:rPr>
        <w:t>s</w:t>
      </w:r>
      <w:r w:rsidR="008F535A" w:rsidRPr="00C951C1">
        <w:rPr>
          <w:rFonts w:ascii="Times New Roman" w:hAnsi="Times New Roman" w:cs="Times New Roman"/>
          <w:b/>
          <w:sz w:val="24"/>
          <w:szCs w:val="24"/>
        </w:rPr>
        <w:t xml:space="preserve"> diputadas y los diputados María del Carmen de la Rosa, Raúl Ponce Elizalde, Faustino de la Cruz Pérez, Azucena Cisneros Coss, Camillo Murillo Zavala y </w:t>
      </w:r>
      <w:r w:rsidR="00C376A2" w:rsidRPr="00C951C1">
        <w:rPr>
          <w:rFonts w:ascii="Times New Roman" w:hAnsi="Times New Roman" w:cs="Times New Roman"/>
          <w:b/>
          <w:sz w:val="24"/>
          <w:szCs w:val="24"/>
        </w:rPr>
        <w:t xml:space="preserve">Luz María Hernández </w:t>
      </w:r>
      <w:r w:rsidR="00453650" w:rsidRPr="00C951C1">
        <w:rPr>
          <w:rFonts w:ascii="Times New Roman" w:hAnsi="Times New Roman" w:cs="Times New Roman"/>
          <w:b/>
          <w:sz w:val="24"/>
          <w:szCs w:val="24"/>
        </w:rPr>
        <w:t>Bermúdez</w:t>
      </w:r>
      <w:r w:rsidR="00C376A2" w:rsidRPr="00C951C1">
        <w:rPr>
          <w:rFonts w:ascii="Times New Roman" w:hAnsi="Times New Roman" w:cs="Times New Roman"/>
          <w:b/>
          <w:sz w:val="24"/>
          <w:szCs w:val="24"/>
        </w:rPr>
        <w:t>, integrantes del Grupo Parlamentario del Partido morena.</w:t>
      </w:r>
    </w:p>
    <w:p w:rsidR="00C376A2" w:rsidRPr="00C951C1" w:rsidRDefault="00444267" w:rsidP="00C951C1">
      <w:pPr>
        <w:pStyle w:val="Sinespaciado"/>
        <w:jc w:val="both"/>
        <w:rPr>
          <w:rFonts w:ascii="Times New Roman" w:hAnsi="Times New Roman" w:cs="Times New Roman"/>
          <w:b/>
          <w:sz w:val="24"/>
          <w:szCs w:val="24"/>
        </w:rPr>
      </w:pPr>
      <w:r w:rsidRPr="00C951C1">
        <w:rPr>
          <w:rFonts w:ascii="Times New Roman" w:hAnsi="Times New Roman" w:cs="Times New Roman"/>
          <w:b/>
          <w:sz w:val="24"/>
          <w:szCs w:val="24"/>
        </w:rPr>
        <w:t xml:space="preserve">1.5 Iniciativa con Proyecto de Decreto por el que se adicionan diversas disposiciones de la Ley Orgánica Municipal del Estado de México, así como se reforman y adicionan diversas disposiciones al Código de la Biodiversidad y a la Ley de Seguridad del Estado de México, </w:t>
      </w:r>
      <w:r w:rsidR="00C376A2" w:rsidRPr="00C951C1">
        <w:rPr>
          <w:rFonts w:ascii="Times New Roman" w:hAnsi="Times New Roman" w:cs="Times New Roman"/>
          <w:b/>
          <w:sz w:val="24"/>
          <w:szCs w:val="24"/>
        </w:rPr>
        <w:t xml:space="preserve">presentada por la diputada </w:t>
      </w:r>
      <w:r w:rsidR="00D12CB9" w:rsidRPr="00C951C1">
        <w:rPr>
          <w:rFonts w:ascii="Times New Roman" w:hAnsi="Times New Roman" w:cs="Times New Roman"/>
          <w:b/>
          <w:sz w:val="24"/>
          <w:szCs w:val="24"/>
        </w:rPr>
        <w:t xml:space="preserve">Brenda Colle Miranda Vargas, en </w:t>
      </w:r>
      <w:r w:rsidR="00C376A2" w:rsidRPr="00C951C1">
        <w:rPr>
          <w:rFonts w:ascii="Times New Roman" w:hAnsi="Times New Roman" w:cs="Times New Roman"/>
          <w:b/>
          <w:sz w:val="24"/>
          <w:szCs w:val="24"/>
        </w:rPr>
        <w:t>nombre del Grupo Parlamentario Partido morena.</w:t>
      </w:r>
    </w:p>
    <w:p w:rsidR="00720616" w:rsidRPr="00C951C1" w:rsidRDefault="00C376A2" w:rsidP="00C951C1">
      <w:pPr>
        <w:pStyle w:val="Sinespaciado"/>
        <w:jc w:val="both"/>
        <w:rPr>
          <w:rFonts w:ascii="Times New Roman" w:hAnsi="Times New Roman" w:cs="Times New Roman"/>
          <w:b/>
          <w:sz w:val="24"/>
          <w:szCs w:val="24"/>
        </w:rPr>
      </w:pPr>
      <w:r w:rsidRPr="00C951C1">
        <w:rPr>
          <w:rFonts w:ascii="Times New Roman" w:hAnsi="Times New Roman" w:cs="Times New Roman"/>
          <w:b/>
          <w:sz w:val="24"/>
          <w:szCs w:val="24"/>
        </w:rPr>
        <w:t>1.</w:t>
      </w:r>
      <w:r w:rsidR="00D12CB9" w:rsidRPr="00C951C1">
        <w:rPr>
          <w:rFonts w:ascii="Times New Roman" w:hAnsi="Times New Roman" w:cs="Times New Roman"/>
          <w:b/>
          <w:sz w:val="24"/>
          <w:szCs w:val="24"/>
        </w:rPr>
        <w:t>6</w:t>
      </w:r>
      <w:r w:rsidRPr="00C951C1">
        <w:rPr>
          <w:rFonts w:ascii="Times New Roman" w:hAnsi="Times New Roman" w:cs="Times New Roman"/>
          <w:b/>
          <w:sz w:val="24"/>
          <w:szCs w:val="24"/>
        </w:rPr>
        <w:t xml:space="preserve"> Iniciativa con Proyecto de Decreto por el que se reforma</w:t>
      </w:r>
      <w:r w:rsidR="00720616" w:rsidRPr="00C951C1">
        <w:rPr>
          <w:rFonts w:ascii="Times New Roman" w:hAnsi="Times New Roman" w:cs="Times New Roman"/>
          <w:b/>
          <w:sz w:val="24"/>
          <w:szCs w:val="24"/>
        </w:rPr>
        <w:t xml:space="preserve"> la </w:t>
      </w:r>
      <w:r w:rsidR="006E4E8E" w:rsidRPr="00C951C1">
        <w:rPr>
          <w:rFonts w:ascii="Times New Roman" w:hAnsi="Times New Roman" w:cs="Times New Roman"/>
          <w:b/>
          <w:sz w:val="24"/>
          <w:szCs w:val="24"/>
        </w:rPr>
        <w:t>fracción II del artículo 6.7 del Código de Biodiversidad del Estado de México</w:t>
      </w:r>
      <w:r w:rsidR="00720616" w:rsidRPr="00C951C1">
        <w:rPr>
          <w:rFonts w:ascii="Times New Roman" w:hAnsi="Times New Roman" w:cs="Times New Roman"/>
          <w:b/>
          <w:sz w:val="24"/>
          <w:szCs w:val="24"/>
        </w:rPr>
        <w:t>, presentada por los integrantes del Grupo Parlamentario del Partido Verde Ecologista de México.</w:t>
      </w:r>
    </w:p>
    <w:p w:rsidR="00AE61D5" w:rsidRPr="00C951C1" w:rsidRDefault="005F2057" w:rsidP="00C951C1">
      <w:pPr>
        <w:pStyle w:val="Sinespaciado"/>
        <w:jc w:val="both"/>
        <w:rPr>
          <w:rFonts w:ascii="Times New Roman" w:hAnsi="Times New Roman" w:cs="Times New Roman"/>
          <w:b/>
          <w:sz w:val="24"/>
          <w:szCs w:val="24"/>
        </w:rPr>
      </w:pPr>
      <w:r w:rsidRPr="00C951C1">
        <w:rPr>
          <w:rFonts w:ascii="Times New Roman" w:hAnsi="Times New Roman" w:cs="Times New Roman"/>
          <w:b/>
          <w:sz w:val="24"/>
          <w:szCs w:val="24"/>
        </w:rPr>
        <w:t xml:space="preserve">1.7 Iniciativa con Proyecto de Decreto por el que se reforma la fracción </w:t>
      </w:r>
      <w:r w:rsidR="006E4E8E" w:rsidRPr="00C951C1">
        <w:rPr>
          <w:rFonts w:ascii="Times New Roman" w:hAnsi="Times New Roman" w:cs="Times New Roman"/>
          <w:b/>
          <w:sz w:val="24"/>
          <w:szCs w:val="24"/>
        </w:rPr>
        <w:t xml:space="preserve">V del artículo 6.8 y </w:t>
      </w:r>
      <w:r w:rsidRPr="00C951C1">
        <w:rPr>
          <w:rFonts w:ascii="Times New Roman" w:hAnsi="Times New Roman" w:cs="Times New Roman"/>
          <w:b/>
          <w:sz w:val="24"/>
          <w:szCs w:val="24"/>
        </w:rPr>
        <w:t>d</w:t>
      </w:r>
      <w:r w:rsidR="006E4E8E" w:rsidRPr="00C951C1">
        <w:rPr>
          <w:rFonts w:ascii="Times New Roman" w:hAnsi="Times New Roman" w:cs="Times New Roman"/>
          <w:b/>
          <w:sz w:val="24"/>
          <w:szCs w:val="24"/>
        </w:rPr>
        <w:t>el artículo 6.32 del Código para la Biodiversidad del Estado de México</w:t>
      </w:r>
      <w:r w:rsidRPr="00C951C1">
        <w:rPr>
          <w:rFonts w:ascii="Times New Roman" w:hAnsi="Times New Roman" w:cs="Times New Roman"/>
          <w:b/>
          <w:sz w:val="24"/>
          <w:szCs w:val="24"/>
        </w:rPr>
        <w:t>, presentada por integrantes de Grupo Parlamentario del Partido Verde Ecologista de México.</w:t>
      </w:r>
    </w:p>
    <w:p w:rsidR="00AE61D5" w:rsidRPr="00C951C1" w:rsidRDefault="005F2057" w:rsidP="00C951C1">
      <w:pPr>
        <w:pStyle w:val="Sinespaciado"/>
        <w:jc w:val="both"/>
        <w:rPr>
          <w:rFonts w:ascii="Times New Roman" w:hAnsi="Times New Roman" w:cs="Times New Roman"/>
          <w:b/>
          <w:sz w:val="24"/>
          <w:szCs w:val="24"/>
        </w:rPr>
      </w:pPr>
      <w:r w:rsidRPr="00C951C1">
        <w:rPr>
          <w:rFonts w:ascii="Times New Roman" w:hAnsi="Times New Roman" w:cs="Times New Roman"/>
          <w:b/>
          <w:sz w:val="24"/>
          <w:szCs w:val="24"/>
        </w:rPr>
        <w:t xml:space="preserve">1.8 </w:t>
      </w:r>
      <w:r w:rsidR="00605AB1" w:rsidRPr="00C951C1">
        <w:rPr>
          <w:rFonts w:ascii="Times New Roman" w:hAnsi="Times New Roman" w:cs="Times New Roman"/>
          <w:b/>
          <w:sz w:val="24"/>
          <w:szCs w:val="24"/>
        </w:rPr>
        <w:t xml:space="preserve">Iniciativa con Proyecto de Decreto por el que se reforma la fracción </w:t>
      </w:r>
      <w:r w:rsidR="006E4E8E" w:rsidRPr="00C951C1">
        <w:rPr>
          <w:rFonts w:ascii="Times New Roman" w:hAnsi="Times New Roman" w:cs="Times New Roman"/>
          <w:b/>
          <w:sz w:val="24"/>
          <w:szCs w:val="24"/>
        </w:rPr>
        <w:t xml:space="preserve">IV del artículo 6.8 y se adiciona el </w:t>
      </w:r>
      <w:r w:rsidR="00605AB1" w:rsidRPr="00C951C1">
        <w:rPr>
          <w:rFonts w:ascii="Times New Roman" w:hAnsi="Times New Roman" w:cs="Times New Roman"/>
          <w:b/>
          <w:sz w:val="24"/>
          <w:szCs w:val="24"/>
        </w:rPr>
        <w:t xml:space="preserve">Capítulo </w:t>
      </w:r>
      <w:r w:rsidR="006E4E8E" w:rsidRPr="00C951C1">
        <w:rPr>
          <w:rFonts w:ascii="Times New Roman" w:hAnsi="Times New Roman" w:cs="Times New Roman"/>
          <w:b/>
          <w:sz w:val="24"/>
          <w:szCs w:val="24"/>
        </w:rPr>
        <w:t>XXII denominado</w:t>
      </w:r>
      <w:r w:rsidR="00605AB1" w:rsidRPr="00C951C1">
        <w:rPr>
          <w:rFonts w:ascii="Times New Roman" w:hAnsi="Times New Roman" w:cs="Times New Roman"/>
          <w:b/>
          <w:sz w:val="24"/>
          <w:szCs w:val="24"/>
        </w:rPr>
        <w:t>,</w:t>
      </w:r>
      <w:r w:rsidR="006E4E8E" w:rsidRPr="00C951C1">
        <w:rPr>
          <w:rFonts w:ascii="Times New Roman" w:hAnsi="Times New Roman" w:cs="Times New Roman"/>
          <w:b/>
          <w:sz w:val="24"/>
          <w:szCs w:val="24"/>
        </w:rPr>
        <w:t xml:space="preserve"> Registro Estatal de Personas Agresoras de Seres Sintientes al Código para la Biodiversidad del Estado de México</w:t>
      </w:r>
      <w:r w:rsidR="00605AB1" w:rsidRPr="00C951C1">
        <w:rPr>
          <w:rFonts w:ascii="Times New Roman" w:hAnsi="Times New Roman" w:cs="Times New Roman"/>
          <w:b/>
          <w:sz w:val="24"/>
          <w:szCs w:val="24"/>
        </w:rPr>
        <w:t xml:space="preserve">, presentada por integrantes del </w:t>
      </w:r>
      <w:r w:rsidR="004F11A9" w:rsidRPr="00C951C1">
        <w:rPr>
          <w:rFonts w:ascii="Times New Roman" w:hAnsi="Times New Roman" w:cs="Times New Roman"/>
          <w:b/>
          <w:sz w:val="24"/>
          <w:szCs w:val="24"/>
        </w:rPr>
        <w:t>Grupo Parlamentario del Partido Verde Ecologista de México.</w:t>
      </w:r>
    </w:p>
    <w:p w:rsidR="006E4E8E" w:rsidRPr="00C951C1" w:rsidRDefault="004F11A9" w:rsidP="00C951C1">
      <w:pPr>
        <w:pStyle w:val="Sinespaciado"/>
        <w:jc w:val="both"/>
        <w:rPr>
          <w:rFonts w:ascii="Times New Roman" w:hAnsi="Times New Roman" w:cs="Times New Roman"/>
          <w:b/>
          <w:sz w:val="24"/>
          <w:szCs w:val="24"/>
          <w:highlight w:val="yellow"/>
        </w:rPr>
      </w:pPr>
      <w:r w:rsidRPr="00C951C1">
        <w:rPr>
          <w:rFonts w:ascii="Times New Roman" w:hAnsi="Times New Roman" w:cs="Times New Roman"/>
          <w:b/>
          <w:sz w:val="24"/>
          <w:szCs w:val="24"/>
        </w:rPr>
        <w:t xml:space="preserve">1.9 </w:t>
      </w:r>
      <w:r w:rsidR="006E4E8E" w:rsidRPr="00C951C1">
        <w:rPr>
          <w:rFonts w:ascii="Times New Roman" w:hAnsi="Times New Roman" w:cs="Times New Roman"/>
          <w:b/>
          <w:sz w:val="24"/>
          <w:szCs w:val="24"/>
        </w:rPr>
        <w:t>Iniciativa con Proyecto de Decreto por el que se reforman y adicionan diversas disposiciones del Código para la Biodiversidad del Estado de México</w:t>
      </w:r>
      <w:r w:rsidRPr="00C951C1">
        <w:rPr>
          <w:rFonts w:ascii="Times New Roman" w:hAnsi="Times New Roman" w:cs="Times New Roman"/>
          <w:b/>
          <w:sz w:val="24"/>
          <w:szCs w:val="24"/>
        </w:rPr>
        <w:t>, presentada por integrantes del Grupo Parlamentario del Partido Verde Ecologista de México.</w:t>
      </w:r>
    </w:p>
    <w:p w:rsidR="000E2567" w:rsidRPr="00C951C1" w:rsidRDefault="00727066" w:rsidP="00C951C1">
      <w:pPr>
        <w:pStyle w:val="Sinespaciado"/>
        <w:jc w:val="both"/>
        <w:rPr>
          <w:rFonts w:ascii="Times New Roman" w:hAnsi="Times New Roman" w:cs="Times New Roman"/>
          <w:b/>
          <w:sz w:val="24"/>
          <w:szCs w:val="24"/>
        </w:rPr>
      </w:pPr>
      <w:r w:rsidRPr="00C951C1">
        <w:rPr>
          <w:rFonts w:ascii="Times New Roman" w:hAnsi="Times New Roman" w:cs="Times New Roman"/>
          <w:b/>
          <w:sz w:val="24"/>
          <w:szCs w:val="24"/>
        </w:rPr>
        <w:t xml:space="preserve">1.10 </w:t>
      </w:r>
      <w:r w:rsidR="00AE61D5" w:rsidRPr="00C951C1">
        <w:rPr>
          <w:rFonts w:ascii="Times New Roman" w:hAnsi="Times New Roman" w:cs="Times New Roman"/>
          <w:b/>
          <w:sz w:val="24"/>
          <w:szCs w:val="24"/>
        </w:rPr>
        <w:t xml:space="preserve">Iniciativa </w:t>
      </w:r>
      <w:r w:rsidRPr="00C951C1">
        <w:rPr>
          <w:rFonts w:ascii="Times New Roman" w:hAnsi="Times New Roman" w:cs="Times New Roman"/>
          <w:b/>
          <w:sz w:val="24"/>
          <w:szCs w:val="24"/>
        </w:rPr>
        <w:t>que</w:t>
      </w:r>
      <w:r w:rsidR="00AE61D5" w:rsidRPr="00C951C1">
        <w:rPr>
          <w:rFonts w:ascii="Times New Roman" w:hAnsi="Times New Roman" w:cs="Times New Roman"/>
          <w:b/>
          <w:sz w:val="24"/>
          <w:szCs w:val="24"/>
        </w:rPr>
        <w:t xml:space="preserve"> reforma el artículo 6.35 y se adiciona el </w:t>
      </w:r>
      <w:r w:rsidRPr="00C951C1">
        <w:rPr>
          <w:rFonts w:ascii="Times New Roman" w:hAnsi="Times New Roman" w:cs="Times New Roman"/>
          <w:b/>
          <w:sz w:val="24"/>
          <w:szCs w:val="24"/>
        </w:rPr>
        <w:t xml:space="preserve">Capítulo </w:t>
      </w:r>
      <w:r w:rsidR="00AE61D5" w:rsidRPr="00C951C1">
        <w:rPr>
          <w:rFonts w:ascii="Times New Roman" w:hAnsi="Times New Roman" w:cs="Times New Roman"/>
          <w:b/>
          <w:sz w:val="24"/>
          <w:szCs w:val="24"/>
        </w:rPr>
        <w:t xml:space="preserve">IX </w:t>
      </w:r>
      <w:r w:rsidRPr="00C951C1">
        <w:rPr>
          <w:rFonts w:ascii="Times New Roman" w:hAnsi="Times New Roman" w:cs="Times New Roman"/>
          <w:b/>
          <w:sz w:val="24"/>
          <w:szCs w:val="24"/>
        </w:rPr>
        <w:t xml:space="preserve">Bis </w:t>
      </w:r>
      <w:r w:rsidR="00AE61D5" w:rsidRPr="00C951C1">
        <w:rPr>
          <w:rFonts w:ascii="Times New Roman" w:hAnsi="Times New Roman" w:cs="Times New Roman"/>
          <w:b/>
          <w:sz w:val="24"/>
          <w:szCs w:val="24"/>
        </w:rPr>
        <w:t>D</w:t>
      </w:r>
      <w:r w:rsidRPr="00C951C1">
        <w:rPr>
          <w:rFonts w:ascii="Times New Roman" w:hAnsi="Times New Roman" w:cs="Times New Roman"/>
          <w:b/>
          <w:sz w:val="24"/>
          <w:szCs w:val="24"/>
        </w:rPr>
        <w:t>e</w:t>
      </w:r>
      <w:r w:rsidR="00AE61D5" w:rsidRPr="00C951C1">
        <w:rPr>
          <w:rFonts w:ascii="Times New Roman" w:hAnsi="Times New Roman" w:cs="Times New Roman"/>
          <w:b/>
          <w:sz w:val="24"/>
          <w:szCs w:val="24"/>
        </w:rPr>
        <w:t xml:space="preserve"> </w:t>
      </w:r>
      <w:r w:rsidRPr="00C951C1">
        <w:rPr>
          <w:rFonts w:ascii="Times New Roman" w:hAnsi="Times New Roman" w:cs="Times New Roman"/>
          <w:b/>
          <w:sz w:val="24"/>
          <w:szCs w:val="24"/>
        </w:rPr>
        <w:t xml:space="preserve">los </w:t>
      </w:r>
      <w:r w:rsidR="006501C0" w:rsidRPr="00C951C1">
        <w:rPr>
          <w:rFonts w:ascii="Times New Roman" w:hAnsi="Times New Roman" w:cs="Times New Roman"/>
          <w:b/>
          <w:sz w:val="24"/>
          <w:szCs w:val="24"/>
        </w:rPr>
        <w:t xml:space="preserve">Animales </w:t>
      </w:r>
      <w:r w:rsidRPr="00C951C1">
        <w:rPr>
          <w:rFonts w:ascii="Times New Roman" w:hAnsi="Times New Roman" w:cs="Times New Roman"/>
          <w:b/>
          <w:sz w:val="24"/>
          <w:szCs w:val="24"/>
        </w:rPr>
        <w:t xml:space="preserve">de </w:t>
      </w:r>
      <w:r w:rsidR="006501C0" w:rsidRPr="00C951C1">
        <w:rPr>
          <w:rFonts w:ascii="Times New Roman" w:hAnsi="Times New Roman" w:cs="Times New Roman"/>
          <w:b/>
          <w:sz w:val="24"/>
          <w:szCs w:val="24"/>
        </w:rPr>
        <w:t xml:space="preserve">Asistencia </w:t>
      </w:r>
      <w:r w:rsidRPr="00C951C1">
        <w:rPr>
          <w:rFonts w:ascii="Times New Roman" w:hAnsi="Times New Roman" w:cs="Times New Roman"/>
          <w:b/>
          <w:sz w:val="24"/>
          <w:szCs w:val="24"/>
        </w:rPr>
        <w:t xml:space="preserve">y </w:t>
      </w:r>
      <w:r w:rsidR="006501C0" w:rsidRPr="00C951C1">
        <w:rPr>
          <w:rFonts w:ascii="Times New Roman" w:hAnsi="Times New Roman" w:cs="Times New Roman"/>
          <w:b/>
          <w:sz w:val="24"/>
          <w:szCs w:val="24"/>
        </w:rPr>
        <w:t xml:space="preserve">Terapéuticos </w:t>
      </w:r>
      <w:r w:rsidR="00AE61D5" w:rsidRPr="00C951C1">
        <w:rPr>
          <w:rFonts w:ascii="Times New Roman" w:hAnsi="Times New Roman" w:cs="Times New Roman"/>
          <w:b/>
          <w:sz w:val="24"/>
          <w:szCs w:val="24"/>
        </w:rPr>
        <w:t xml:space="preserve">y los artículos 6.35 </w:t>
      </w:r>
      <w:r w:rsidR="006501C0" w:rsidRPr="00C951C1">
        <w:rPr>
          <w:rFonts w:ascii="Times New Roman" w:hAnsi="Times New Roman" w:cs="Times New Roman"/>
          <w:b/>
          <w:sz w:val="24"/>
          <w:szCs w:val="24"/>
        </w:rPr>
        <w:t>Bis</w:t>
      </w:r>
      <w:r w:rsidR="00AE61D5" w:rsidRPr="00C951C1">
        <w:rPr>
          <w:rFonts w:ascii="Times New Roman" w:hAnsi="Times New Roman" w:cs="Times New Roman"/>
          <w:b/>
          <w:sz w:val="24"/>
          <w:szCs w:val="24"/>
        </w:rPr>
        <w:t xml:space="preserve">, 6.35 </w:t>
      </w:r>
      <w:r w:rsidR="006501C0" w:rsidRPr="00C951C1">
        <w:rPr>
          <w:rFonts w:ascii="Times New Roman" w:hAnsi="Times New Roman" w:cs="Times New Roman"/>
          <w:b/>
          <w:sz w:val="24"/>
          <w:szCs w:val="24"/>
        </w:rPr>
        <w:t>Ter</w:t>
      </w:r>
      <w:r w:rsidR="00AE61D5" w:rsidRPr="00C951C1">
        <w:rPr>
          <w:rFonts w:ascii="Times New Roman" w:hAnsi="Times New Roman" w:cs="Times New Roman"/>
          <w:b/>
          <w:sz w:val="24"/>
          <w:szCs w:val="24"/>
        </w:rPr>
        <w:t xml:space="preserve">, 6.35 </w:t>
      </w:r>
      <w:r w:rsidR="006501C0" w:rsidRPr="00C951C1">
        <w:rPr>
          <w:rFonts w:ascii="Times New Roman" w:hAnsi="Times New Roman" w:cs="Times New Roman"/>
          <w:b/>
          <w:sz w:val="24"/>
          <w:szCs w:val="24"/>
        </w:rPr>
        <w:t>Quater</w:t>
      </w:r>
      <w:r w:rsidR="00AE61D5" w:rsidRPr="00C951C1">
        <w:rPr>
          <w:rFonts w:ascii="Times New Roman" w:hAnsi="Times New Roman" w:cs="Times New Roman"/>
          <w:b/>
          <w:sz w:val="24"/>
          <w:szCs w:val="24"/>
        </w:rPr>
        <w:t xml:space="preserve">, 6.35 </w:t>
      </w:r>
      <w:r w:rsidR="006501C0" w:rsidRPr="00C951C1">
        <w:rPr>
          <w:rFonts w:ascii="Times New Roman" w:hAnsi="Times New Roman" w:cs="Times New Roman"/>
          <w:b/>
          <w:sz w:val="24"/>
          <w:szCs w:val="24"/>
        </w:rPr>
        <w:t xml:space="preserve">Quinquies </w:t>
      </w:r>
      <w:r w:rsidR="00AE61D5" w:rsidRPr="00C951C1">
        <w:rPr>
          <w:rFonts w:ascii="Times New Roman" w:hAnsi="Times New Roman" w:cs="Times New Roman"/>
          <w:b/>
          <w:sz w:val="24"/>
          <w:szCs w:val="24"/>
        </w:rPr>
        <w:t xml:space="preserve">y 6.35 </w:t>
      </w:r>
      <w:r w:rsidR="006501C0" w:rsidRPr="00C951C1">
        <w:rPr>
          <w:rFonts w:ascii="Times New Roman" w:hAnsi="Times New Roman" w:cs="Times New Roman"/>
          <w:b/>
          <w:sz w:val="24"/>
          <w:szCs w:val="24"/>
        </w:rPr>
        <w:t>Sexies</w:t>
      </w:r>
      <w:r w:rsidR="00AE61D5" w:rsidRPr="00C951C1">
        <w:rPr>
          <w:rFonts w:ascii="Times New Roman" w:hAnsi="Times New Roman" w:cs="Times New Roman"/>
          <w:b/>
          <w:sz w:val="24"/>
          <w:szCs w:val="24"/>
        </w:rPr>
        <w:t>, al Código para la Biodiversidad del Estado de México y se reforma la fracción VIII del artículo 21 de la Ley de Competitividad y Ordenamiento Comercial del Estado de México</w:t>
      </w:r>
      <w:r w:rsidR="00545667" w:rsidRPr="00C951C1">
        <w:rPr>
          <w:rFonts w:ascii="Times New Roman" w:hAnsi="Times New Roman" w:cs="Times New Roman"/>
          <w:b/>
          <w:sz w:val="24"/>
          <w:szCs w:val="24"/>
        </w:rPr>
        <w:t xml:space="preserve">, presentada por los integrantes de Grupo Parlamentario del </w:t>
      </w:r>
      <w:r w:rsidR="003C37BD" w:rsidRPr="00C951C1">
        <w:rPr>
          <w:rFonts w:ascii="Times New Roman" w:hAnsi="Times New Roman" w:cs="Times New Roman"/>
          <w:b/>
          <w:sz w:val="24"/>
          <w:szCs w:val="24"/>
        </w:rPr>
        <w:t>Grupo Parlamentario de Movimiento Ciudadano.</w:t>
      </w:r>
    </w:p>
    <w:p w:rsidR="008B4187" w:rsidRPr="00C951C1" w:rsidRDefault="003C37BD" w:rsidP="00C951C1">
      <w:pPr>
        <w:pStyle w:val="Sinespaciado"/>
        <w:jc w:val="both"/>
        <w:rPr>
          <w:rFonts w:ascii="Times New Roman" w:hAnsi="Times New Roman" w:cs="Times New Roman"/>
          <w:b/>
          <w:sz w:val="24"/>
          <w:szCs w:val="24"/>
        </w:rPr>
      </w:pPr>
      <w:r w:rsidRPr="00C951C1">
        <w:rPr>
          <w:rFonts w:ascii="Times New Roman" w:hAnsi="Times New Roman" w:cs="Times New Roman"/>
          <w:b/>
          <w:sz w:val="24"/>
          <w:szCs w:val="24"/>
        </w:rPr>
        <w:t xml:space="preserve">1.11 </w:t>
      </w:r>
      <w:r w:rsidR="00AE61D5" w:rsidRPr="00C951C1">
        <w:rPr>
          <w:rFonts w:ascii="Times New Roman" w:hAnsi="Times New Roman" w:cs="Times New Roman"/>
          <w:b/>
          <w:sz w:val="24"/>
          <w:szCs w:val="24"/>
        </w:rPr>
        <w:t xml:space="preserve">Iniciativa con Proyecto de Decreto por el que se adiciona un </w:t>
      </w:r>
      <w:r w:rsidRPr="00C951C1">
        <w:rPr>
          <w:rFonts w:ascii="Times New Roman" w:hAnsi="Times New Roman" w:cs="Times New Roman"/>
          <w:b/>
          <w:sz w:val="24"/>
          <w:szCs w:val="24"/>
        </w:rPr>
        <w:t>Segundo</w:t>
      </w:r>
      <w:r w:rsidR="00AE61D5" w:rsidRPr="00C951C1">
        <w:rPr>
          <w:rFonts w:ascii="Times New Roman" w:hAnsi="Times New Roman" w:cs="Times New Roman"/>
          <w:b/>
          <w:sz w:val="24"/>
          <w:szCs w:val="24"/>
        </w:rPr>
        <w:t xml:space="preserve">, </w:t>
      </w:r>
      <w:r w:rsidRPr="00C951C1">
        <w:rPr>
          <w:rFonts w:ascii="Times New Roman" w:hAnsi="Times New Roman" w:cs="Times New Roman"/>
          <w:b/>
          <w:sz w:val="24"/>
          <w:szCs w:val="24"/>
        </w:rPr>
        <w:t xml:space="preserve">Tercer </w:t>
      </w:r>
      <w:r w:rsidR="00AE61D5" w:rsidRPr="00C951C1">
        <w:rPr>
          <w:rFonts w:ascii="Times New Roman" w:hAnsi="Times New Roman" w:cs="Times New Roman"/>
          <w:b/>
          <w:sz w:val="24"/>
          <w:szCs w:val="24"/>
        </w:rPr>
        <w:t xml:space="preserve">y </w:t>
      </w:r>
      <w:r w:rsidRPr="00C951C1">
        <w:rPr>
          <w:rFonts w:ascii="Times New Roman" w:hAnsi="Times New Roman" w:cs="Times New Roman"/>
          <w:b/>
          <w:sz w:val="24"/>
          <w:szCs w:val="24"/>
        </w:rPr>
        <w:t xml:space="preserve">Último Párrafo </w:t>
      </w:r>
      <w:r w:rsidR="00AE61D5" w:rsidRPr="00C951C1">
        <w:rPr>
          <w:rFonts w:ascii="Times New Roman" w:hAnsi="Times New Roman" w:cs="Times New Roman"/>
          <w:b/>
          <w:sz w:val="24"/>
          <w:szCs w:val="24"/>
        </w:rPr>
        <w:t xml:space="preserve">al artículo 235 Bis y se reforma el artículo 235 Ter del Código Penal del Estado de México y se reforma la fracción III y se adiciona la fracción </w:t>
      </w:r>
      <w:r w:rsidRPr="00C951C1">
        <w:rPr>
          <w:rFonts w:ascii="Times New Roman" w:hAnsi="Times New Roman" w:cs="Times New Roman"/>
          <w:b/>
          <w:sz w:val="24"/>
          <w:szCs w:val="24"/>
        </w:rPr>
        <w:t>V</w:t>
      </w:r>
      <w:r w:rsidR="00AE61D5" w:rsidRPr="00C951C1">
        <w:rPr>
          <w:rFonts w:ascii="Times New Roman" w:hAnsi="Times New Roman" w:cs="Times New Roman"/>
          <w:b/>
          <w:sz w:val="24"/>
          <w:szCs w:val="24"/>
        </w:rPr>
        <w:t>III, recorriéndose la subsecuente del artículo 6.23 del Código de Biodiversidad del Estado de México</w:t>
      </w:r>
      <w:r w:rsidR="009E3592" w:rsidRPr="00C951C1">
        <w:rPr>
          <w:rFonts w:ascii="Times New Roman" w:hAnsi="Times New Roman" w:cs="Times New Roman"/>
          <w:b/>
          <w:sz w:val="24"/>
          <w:szCs w:val="24"/>
        </w:rPr>
        <w:t>, presentada en la LXI Legislatura por el diputado Omar</w:t>
      </w:r>
      <w:r w:rsidR="00452AA0" w:rsidRPr="00C951C1">
        <w:rPr>
          <w:rFonts w:ascii="Times New Roman" w:hAnsi="Times New Roman" w:cs="Times New Roman"/>
          <w:b/>
          <w:sz w:val="24"/>
          <w:szCs w:val="24"/>
        </w:rPr>
        <w:t xml:space="preserve"> Ortega Álvarez, en nombre del Grupo Parlamentario del Partido de la Revolución Democrática</w:t>
      </w:r>
      <w:r w:rsidR="008B4187" w:rsidRPr="00C951C1">
        <w:rPr>
          <w:rFonts w:ascii="Times New Roman" w:hAnsi="Times New Roman" w:cs="Times New Roman"/>
          <w:b/>
          <w:sz w:val="24"/>
          <w:szCs w:val="24"/>
        </w:rPr>
        <w:t>.</w:t>
      </w:r>
    </w:p>
    <w:p w:rsidR="00452AA0" w:rsidRPr="00C951C1" w:rsidRDefault="006E4E8E" w:rsidP="00C951C1">
      <w:pPr>
        <w:pStyle w:val="Sinespaciado"/>
        <w:ind w:firstLine="709"/>
        <w:jc w:val="both"/>
        <w:rPr>
          <w:rFonts w:ascii="Times New Roman" w:hAnsi="Times New Roman" w:cs="Times New Roman"/>
          <w:sz w:val="24"/>
          <w:szCs w:val="24"/>
        </w:rPr>
      </w:pPr>
      <w:r w:rsidRPr="00C951C1">
        <w:rPr>
          <w:rFonts w:ascii="Times New Roman" w:hAnsi="Times New Roman" w:cs="Times New Roman"/>
          <w:sz w:val="24"/>
          <w:szCs w:val="24"/>
        </w:rPr>
        <w:t>E</w:t>
      </w:r>
      <w:r w:rsidR="00452AA0" w:rsidRPr="00C951C1">
        <w:rPr>
          <w:rFonts w:ascii="Times New Roman" w:hAnsi="Times New Roman" w:cs="Times New Roman"/>
          <w:sz w:val="24"/>
          <w:szCs w:val="24"/>
        </w:rPr>
        <w:t>n su caso, intervención de personas servidoras públicas y de diputadas y diputados, representantes de las iniciativas.</w:t>
      </w:r>
    </w:p>
    <w:p w:rsidR="00452AA0" w:rsidRPr="00C951C1" w:rsidRDefault="00452AA0"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 xml:space="preserve">2. Clausura de la reunión. </w:t>
      </w:r>
    </w:p>
    <w:p w:rsidR="00452AA0" w:rsidRPr="00C951C1" w:rsidRDefault="00452AA0"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 xml:space="preserve">PRESIDENTA DIP. EMMA LAURA ALVAREZ VILLAVICENCIO. Muchas gracias. </w:t>
      </w:r>
    </w:p>
    <w:p w:rsidR="00452AA0" w:rsidRPr="00C951C1" w:rsidRDefault="00452AA0"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 xml:space="preserve">Pido a quienes estén de acuerdo en que la propuesta que ha comunicado a la Secretaría sea aprobada como orden del día, se sirvan levantar la mano. Gracias. </w:t>
      </w:r>
    </w:p>
    <w:p w:rsidR="00452AA0" w:rsidRPr="00C951C1" w:rsidRDefault="00452AA0"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 xml:space="preserve">SECRETARIA DIP. SANDRA PATRICIA SANTOS RODRÍGUEZ. La propuesta ha sido aprobada por unanimidad de votos. </w:t>
      </w:r>
    </w:p>
    <w:p w:rsidR="00452AA0" w:rsidRPr="00C951C1" w:rsidRDefault="00452AA0"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 xml:space="preserve">PRESIDENTA DIP. EMMA LAURA ALVAREZ VILLAVICENCIO. Con apego al punto 1, iniciamos el estudio de las 11 iniciativas que han contenido al orden del día, aclarando que para facilitar los trabajos, harán uso de la palabra personas servidoras públicas del Gobierno del Estado de México y las y los diputados presentantes de las iniciativas. </w:t>
      </w:r>
    </w:p>
    <w:p w:rsidR="00452AA0" w:rsidRPr="00C951C1" w:rsidRDefault="00452AA0"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Realizamos el análisis conjunto de las iniciativas por razones de técnica legislativa y de economía procesal.</w:t>
      </w:r>
    </w:p>
    <w:p w:rsidR="00452AA0" w:rsidRPr="00C951C1" w:rsidRDefault="00452AA0"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lastRenderedPageBreak/>
        <w:tab/>
        <w:t>Reitero nuestro agradecimiento a las personas servidoras públicas que participarán a las diputadas y a los diputados presentantes de las propuestas legislativas.</w:t>
      </w:r>
    </w:p>
    <w:p w:rsidR="00452AA0" w:rsidRPr="00C951C1" w:rsidRDefault="00452AA0"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Cederemos el uso de la palabra en el orden en el que han sido enunciadas las iniciativas y al concluir todas las intervenciones, las diputadas y los diputados que lo soliciten formularán preguntas y</w:t>
      </w:r>
      <w:r w:rsidR="00564D6A" w:rsidRPr="00C951C1">
        <w:rPr>
          <w:rFonts w:ascii="Times New Roman" w:hAnsi="Times New Roman" w:cs="Times New Roman"/>
          <w:sz w:val="24"/>
          <w:szCs w:val="24"/>
        </w:rPr>
        <w:t>/</w:t>
      </w:r>
      <w:r w:rsidRPr="00C951C1">
        <w:rPr>
          <w:rFonts w:ascii="Times New Roman" w:hAnsi="Times New Roman" w:cs="Times New Roman"/>
          <w:sz w:val="24"/>
          <w:szCs w:val="24"/>
        </w:rPr>
        <w:t xml:space="preserve">o comentarios para esto. </w:t>
      </w:r>
    </w:p>
    <w:p w:rsidR="00452AA0" w:rsidRPr="00C951C1" w:rsidRDefault="00452AA0"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Damos la bienvenida al Jefe de la Unidad Jurídica de Igualdad de Género y Erradicación de Violencia, encargado al Licenciado Alfredo Martínez Bel</w:t>
      </w:r>
      <w:r w:rsidR="00042E4E" w:rsidRPr="00C951C1">
        <w:rPr>
          <w:rFonts w:ascii="Times New Roman" w:hAnsi="Times New Roman" w:cs="Times New Roman"/>
          <w:sz w:val="24"/>
          <w:szCs w:val="24"/>
        </w:rPr>
        <w:t>i</w:t>
      </w:r>
      <w:r w:rsidRPr="00C951C1">
        <w:rPr>
          <w:rFonts w:ascii="Times New Roman" w:hAnsi="Times New Roman" w:cs="Times New Roman"/>
          <w:sz w:val="24"/>
          <w:szCs w:val="24"/>
        </w:rPr>
        <w:t>o</w:t>
      </w:r>
      <w:r w:rsidR="00564D6A" w:rsidRPr="00C951C1">
        <w:rPr>
          <w:rFonts w:ascii="Times New Roman" w:hAnsi="Times New Roman" w:cs="Times New Roman"/>
          <w:sz w:val="24"/>
          <w:szCs w:val="24"/>
        </w:rPr>
        <w:t>;</w:t>
      </w:r>
      <w:r w:rsidRPr="00C951C1">
        <w:rPr>
          <w:rFonts w:ascii="Times New Roman" w:hAnsi="Times New Roman" w:cs="Times New Roman"/>
          <w:sz w:val="24"/>
          <w:szCs w:val="24"/>
        </w:rPr>
        <w:t xml:space="preserve"> a la Encargada de Bienestar Animal, </w:t>
      </w:r>
      <w:r w:rsidR="00564D6A" w:rsidRPr="00C951C1">
        <w:rPr>
          <w:rFonts w:ascii="Times New Roman" w:hAnsi="Times New Roman" w:cs="Times New Roman"/>
          <w:sz w:val="24"/>
          <w:szCs w:val="24"/>
        </w:rPr>
        <w:t xml:space="preserve">Doctora </w:t>
      </w:r>
      <w:r w:rsidRPr="00C951C1">
        <w:rPr>
          <w:rFonts w:ascii="Times New Roman" w:hAnsi="Times New Roman" w:cs="Times New Roman"/>
          <w:sz w:val="24"/>
          <w:szCs w:val="24"/>
        </w:rPr>
        <w:t>Adriana Barreto Rodríguez</w:t>
      </w:r>
      <w:r w:rsidR="00564D6A" w:rsidRPr="00C951C1">
        <w:rPr>
          <w:rFonts w:ascii="Times New Roman" w:hAnsi="Times New Roman" w:cs="Times New Roman"/>
          <w:sz w:val="24"/>
          <w:szCs w:val="24"/>
        </w:rPr>
        <w:t>;</w:t>
      </w:r>
      <w:r w:rsidRPr="00C951C1">
        <w:rPr>
          <w:rFonts w:ascii="Times New Roman" w:hAnsi="Times New Roman" w:cs="Times New Roman"/>
          <w:sz w:val="24"/>
          <w:szCs w:val="24"/>
        </w:rPr>
        <w:t xml:space="preserve"> al </w:t>
      </w:r>
      <w:r w:rsidR="00564D6A" w:rsidRPr="00C951C1">
        <w:rPr>
          <w:rFonts w:ascii="Times New Roman" w:hAnsi="Times New Roman" w:cs="Times New Roman"/>
          <w:sz w:val="24"/>
          <w:szCs w:val="24"/>
        </w:rPr>
        <w:t xml:space="preserve">Particular </w:t>
      </w:r>
      <w:r w:rsidRPr="00C951C1">
        <w:rPr>
          <w:rFonts w:ascii="Times New Roman" w:hAnsi="Times New Roman" w:cs="Times New Roman"/>
          <w:sz w:val="24"/>
          <w:szCs w:val="24"/>
        </w:rPr>
        <w:t>de la Directora</w:t>
      </w:r>
      <w:r w:rsidR="00564D6A" w:rsidRPr="00C951C1">
        <w:rPr>
          <w:rFonts w:ascii="Times New Roman" w:hAnsi="Times New Roman" w:cs="Times New Roman"/>
          <w:sz w:val="24"/>
          <w:szCs w:val="24"/>
        </w:rPr>
        <w:t>,</w:t>
      </w:r>
      <w:r w:rsidRPr="00C951C1">
        <w:rPr>
          <w:rFonts w:ascii="Times New Roman" w:hAnsi="Times New Roman" w:cs="Times New Roman"/>
          <w:sz w:val="24"/>
          <w:szCs w:val="24"/>
        </w:rPr>
        <w:t xml:space="preserve"> Maestra Raquel Gómez Méndez, muchas gracias por su presencia</w:t>
      </w:r>
      <w:r w:rsidR="00564D6A" w:rsidRPr="00C951C1">
        <w:rPr>
          <w:rFonts w:ascii="Times New Roman" w:hAnsi="Times New Roman" w:cs="Times New Roman"/>
          <w:sz w:val="24"/>
          <w:szCs w:val="24"/>
        </w:rPr>
        <w:t>.</w:t>
      </w:r>
      <w:r w:rsidRPr="00C951C1">
        <w:rPr>
          <w:rFonts w:ascii="Times New Roman" w:hAnsi="Times New Roman" w:cs="Times New Roman"/>
          <w:sz w:val="24"/>
          <w:szCs w:val="24"/>
        </w:rPr>
        <w:t xml:space="preserve"> </w:t>
      </w:r>
      <w:r w:rsidR="00564D6A" w:rsidRPr="00C951C1">
        <w:rPr>
          <w:rFonts w:ascii="Times New Roman" w:hAnsi="Times New Roman" w:cs="Times New Roman"/>
          <w:sz w:val="24"/>
          <w:szCs w:val="24"/>
        </w:rPr>
        <w:t xml:space="preserve">¿Quien </w:t>
      </w:r>
      <w:r w:rsidRPr="00C951C1">
        <w:rPr>
          <w:rFonts w:ascii="Times New Roman" w:hAnsi="Times New Roman" w:cs="Times New Roman"/>
          <w:sz w:val="24"/>
          <w:szCs w:val="24"/>
        </w:rPr>
        <w:t>quisiera comenzar</w:t>
      </w:r>
      <w:r w:rsidR="00564D6A" w:rsidRPr="00C951C1">
        <w:rPr>
          <w:rFonts w:ascii="Times New Roman" w:hAnsi="Times New Roman" w:cs="Times New Roman"/>
          <w:sz w:val="24"/>
          <w:szCs w:val="24"/>
        </w:rPr>
        <w:t>?</w:t>
      </w:r>
      <w:r w:rsidRPr="00C951C1">
        <w:rPr>
          <w:rFonts w:ascii="Times New Roman" w:hAnsi="Times New Roman" w:cs="Times New Roman"/>
          <w:sz w:val="24"/>
          <w:szCs w:val="24"/>
        </w:rPr>
        <w:t xml:space="preserve"> </w:t>
      </w:r>
    </w:p>
    <w:p w:rsidR="00452AA0" w:rsidRPr="00C951C1" w:rsidRDefault="00452AA0"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LIC. ALFREDO MARTÍNEZ BEL</w:t>
      </w:r>
      <w:r w:rsidR="00042E4E" w:rsidRPr="00C951C1">
        <w:rPr>
          <w:rFonts w:ascii="Times New Roman" w:hAnsi="Times New Roman" w:cs="Times New Roman"/>
          <w:sz w:val="24"/>
          <w:szCs w:val="24"/>
        </w:rPr>
        <w:t>I</w:t>
      </w:r>
      <w:r w:rsidRPr="00C951C1">
        <w:rPr>
          <w:rFonts w:ascii="Times New Roman" w:hAnsi="Times New Roman" w:cs="Times New Roman"/>
          <w:sz w:val="24"/>
          <w:szCs w:val="24"/>
        </w:rPr>
        <w:t>O. Gracias</w:t>
      </w:r>
      <w:r w:rsidR="00564D6A" w:rsidRPr="00C951C1">
        <w:rPr>
          <w:rFonts w:ascii="Times New Roman" w:hAnsi="Times New Roman" w:cs="Times New Roman"/>
          <w:sz w:val="24"/>
          <w:szCs w:val="24"/>
        </w:rPr>
        <w:t xml:space="preserve">. Señores </w:t>
      </w:r>
      <w:r w:rsidRPr="00C951C1">
        <w:rPr>
          <w:rFonts w:ascii="Times New Roman" w:hAnsi="Times New Roman" w:cs="Times New Roman"/>
          <w:sz w:val="24"/>
          <w:szCs w:val="24"/>
        </w:rPr>
        <w:t xml:space="preserve">diputados, señoras diputadas muchas gracias por la hospitalidad y el recibimiento. </w:t>
      </w:r>
    </w:p>
    <w:p w:rsidR="00452AA0" w:rsidRPr="00C951C1" w:rsidRDefault="00452AA0"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 xml:space="preserve">En el tema prácticamente nodal de este conjunto de iniciativas, como la Comisión de Parques y el Organismo Público Descentralizado que tiene bajo su responsabilidad precisamente también las funciones del tema de cuidado animal, se nos ha solicitado la opinión respecto al contenido de cada una de estas propuestas legislativas. </w:t>
      </w:r>
    </w:p>
    <w:p w:rsidR="00452AA0" w:rsidRPr="00C951C1" w:rsidRDefault="00452AA0"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Tuvimos ya la oportunidad de conocerlas, vimos que la mayoría de ellas coincide en muchas de las figuras que en una iniciativa que podemos llamar o denominar nodal la relativa a la modificación o abrogación o derogación según la determinación que se tome al respecto del Código de Biodiversidad para el Estado de México.</w:t>
      </w:r>
    </w:p>
    <w:p w:rsidR="00B33980" w:rsidRPr="00C951C1" w:rsidRDefault="00452AA0"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 xml:space="preserve">Advertimos que esta propuesta prácticamente por cuestión, efectivamente como lo señala la señora diputada, por cuestión de técnica legislativa, propone la derogación total del </w:t>
      </w:r>
      <w:r w:rsidR="00A63DE6" w:rsidRPr="00C951C1">
        <w:rPr>
          <w:rFonts w:ascii="Times New Roman" w:hAnsi="Times New Roman" w:cs="Times New Roman"/>
          <w:sz w:val="24"/>
          <w:szCs w:val="24"/>
        </w:rPr>
        <w:t xml:space="preserve">Libro Sexto </w:t>
      </w:r>
      <w:r w:rsidRPr="00C951C1">
        <w:rPr>
          <w:rFonts w:ascii="Times New Roman" w:hAnsi="Times New Roman" w:cs="Times New Roman"/>
          <w:sz w:val="24"/>
          <w:szCs w:val="24"/>
        </w:rPr>
        <w:t>del Código de para la Biodiversidad, para ser sustituido en su momento con una ley especial o una ley específica en la materia que se conoce hasta ahorita en el papel como Ley de Protección y Bienestar Animal, recoge sin soslayar ninguna de las figuras previstas en el Código actualmente, prácticamente, recoge muchas de sus figuras, nos llamó mucho la atención el hecho de que también este proyecto legislativo que se presentó en una de sus partes ampl</w:t>
      </w:r>
      <w:r w:rsidR="002C6980" w:rsidRPr="00C951C1">
        <w:rPr>
          <w:rFonts w:ascii="Times New Roman" w:hAnsi="Times New Roman" w:cs="Times New Roman"/>
          <w:sz w:val="24"/>
          <w:szCs w:val="24"/>
        </w:rPr>
        <w:t>í</w:t>
      </w:r>
      <w:r w:rsidRPr="00C951C1">
        <w:rPr>
          <w:rFonts w:ascii="Times New Roman" w:hAnsi="Times New Roman" w:cs="Times New Roman"/>
          <w:sz w:val="24"/>
          <w:szCs w:val="24"/>
        </w:rPr>
        <w:t>a, por supuesto, las facultades de nosotros como ejecutores y aplicadores de la ley, amplía las facultades, las precisa, las redefine, incluye figuras novedosas también para tratar de darle o facilitarle a la autoridad ejecutora, en este caso CEPANAF, mayores y mejores herramientas, todas con vistas obviamente al bienestar animal; como ustedes saben, todos hemos tenido en alguna ocasión algún contacto con este tema y que es un tema sensible para la sociedad, no nada más de preocupación para las autoridades, en este caso de esta Honorable Legislatura</w:t>
      </w:r>
      <w:r w:rsidR="007A0A86" w:rsidRPr="00C951C1">
        <w:rPr>
          <w:rFonts w:ascii="Times New Roman" w:hAnsi="Times New Roman" w:cs="Times New Roman"/>
          <w:sz w:val="24"/>
          <w:szCs w:val="24"/>
        </w:rPr>
        <w:t>,</w:t>
      </w:r>
      <w:r w:rsidRPr="00C951C1">
        <w:rPr>
          <w:rFonts w:ascii="Times New Roman" w:hAnsi="Times New Roman" w:cs="Times New Roman"/>
          <w:sz w:val="24"/>
          <w:szCs w:val="24"/>
        </w:rPr>
        <w:t xml:space="preserve"> de</w:t>
      </w:r>
      <w:r w:rsidR="00FC2CAB" w:rsidRPr="00C951C1">
        <w:rPr>
          <w:rFonts w:ascii="Times New Roman" w:hAnsi="Times New Roman" w:cs="Times New Roman"/>
          <w:sz w:val="24"/>
          <w:szCs w:val="24"/>
        </w:rPr>
        <w:t>l Poder Ejec</w:t>
      </w:r>
      <w:r w:rsidR="007A0A86" w:rsidRPr="00C951C1">
        <w:rPr>
          <w:rFonts w:ascii="Times New Roman" w:hAnsi="Times New Roman" w:cs="Times New Roman"/>
          <w:sz w:val="24"/>
          <w:szCs w:val="24"/>
        </w:rPr>
        <w:t>u</w:t>
      </w:r>
      <w:r w:rsidR="00FC2CAB" w:rsidRPr="00C951C1">
        <w:rPr>
          <w:rFonts w:ascii="Times New Roman" w:hAnsi="Times New Roman" w:cs="Times New Roman"/>
          <w:sz w:val="24"/>
          <w:szCs w:val="24"/>
        </w:rPr>
        <w:t>t</w:t>
      </w:r>
      <w:r w:rsidR="007A0A86" w:rsidRPr="00C951C1">
        <w:rPr>
          <w:rFonts w:ascii="Times New Roman" w:hAnsi="Times New Roman" w:cs="Times New Roman"/>
          <w:sz w:val="24"/>
          <w:szCs w:val="24"/>
        </w:rPr>
        <w:t>i</w:t>
      </w:r>
      <w:r w:rsidR="00FC2CAB" w:rsidRPr="00C951C1">
        <w:rPr>
          <w:rFonts w:ascii="Times New Roman" w:hAnsi="Times New Roman" w:cs="Times New Roman"/>
          <w:sz w:val="24"/>
          <w:szCs w:val="24"/>
        </w:rPr>
        <w:t>vo</w:t>
      </w:r>
      <w:r w:rsidRPr="00C951C1">
        <w:rPr>
          <w:rFonts w:ascii="Times New Roman" w:hAnsi="Times New Roman" w:cs="Times New Roman"/>
          <w:sz w:val="24"/>
          <w:szCs w:val="24"/>
        </w:rPr>
        <w:t xml:space="preserve"> </w:t>
      </w:r>
      <w:r w:rsidR="007A0A86" w:rsidRPr="00C951C1">
        <w:rPr>
          <w:rFonts w:ascii="Times New Roman" w:hAnsi="Times New Roman" w:cs="Times New Roman"/>
          <w:sz w:val="24"/>
          <w:szCs w:val="24"/>
        </w:rPr>
        <w:t>d</w:t>
      </w:r>
      <w:r w:rsidR="00C57AD2" w:rsidRPr="00C951C1">
        <w:rPr>
          <w:rFonts w:ascii="Times New Roman" w:hAnsi="Times New Roman" w:cs="Times New Roman"/>
          <w:sz w:val="24"/>
          <w:szCs w:val="24"/>
        </w:rPr>
        <w:t>e todos es un tema que inmiscuye prácticamente a toda la sociedad por la sensibilidad a la que se presta.</w:t>
      </w:r>
    </w:p>
    <w:p w:rsidR="009B14BD" w:rsidRPr="00C951C1" w:rsidRDefault="00C57AD2" w:rsidP="00C951C1">
      <w:pPr>
        <w:pStyle w:val="Sinespaciado"/>
        <w:ind w:firstLine="709"/>
        <w:jc w:val="both"/>
        <w:rPr>
          <w:rFonts w:ascii="Times New Roman" w:hAnsi="Times New Roman" w:cs="Times New Roman"/>
          <w:sz w:val="24"/>
          <w:szCs w:val="24"/>
        </w:rPr>
      </w:pPr>
      <w:r w:rsidRPr="00C951C1">
        <w:rPr>
          <w:rFonts w:ascii="Times New Roman" w:hAnsi="Times New Roman" w:cs="Times New Roman"/>
          <w:sz w:val="24"/>
          <w:szCs w:val="24"/>
        </w:rPr>
        <w:t>Advertimos claramente que este proyecto de ley viene prácticamente a llenar, muchas de esas lagunas que hasta en su momento se han tenido, se ha venido avanzando a nivel internacional, incluso a nivel nacional también muchas de nuestras entidades en el país han venido avanzando ya con regulaciones y leyes específicas en la materia ¿Por qué hago mucho énfasis en la especialidad de la materia? Por el hecho de que, en primer lugar, el Estado de México a la fecha no cuenta con un cuerpo legal específico</w:t>
      </w:r>
      <w:r w:rsidR="009B14BD" w:rsidRPr="00C951C1">
        <w:rPr>
          <w:rFonts w:ascii="Times New Roman" w:hAnsi="Times New Roman" w:cs="Times New Roman"/>
          <w:sz w:val="24"/>
          <w:szCs w:val="24"/>
        </w:rPr>
        <w:t>;</w:t>
      </w:r>
      <w:r w:rsidRPr="00C951C1">
        <w:rPr>
          <w:rFonts w:ascii="Times New Roman" w:hAnsi="Times New Roman" w:cs="Times New Roman"/>
          <w:sz w:val="24"/>
          <w:szCs w:val="24"/>
        </w:rPr>
        <w:t xml:space="preserve"> dos</w:t>
      </w:r>
      <w:r w:rsidR="009B14BD" w:rsidRPr="00C951C1">
        <w:rPr>
          <w:rFonts w:ascii="Times New Roman" w:hAnsi="Times New Roman" w:cs="Times New Roman"/>
          <w:sz w:val="24"/>
          <w:szCs w:val="24"/>
        </w:rPr>
        <w:t>,</w:t>
      </w:r>
      <w:r w:rsidRPr="00C951C1">
        <w:rPr>
          <w:rFonts w:ascii="Times New Roman" w:hAnsi="Times New Roman" w:cs="Times New Roman"/>
          <w:sz w:val="24"/>
          <w:szCs w:val="24"/>
        </w:rPr>
        <w:t xml:space="preserve"> </w:t>
      </w:r>
      <w:r w:rsidR="009B14BD" w:rsidRPr="00C951C1">
        <w:rPr>
          <w:rFonts w:ascii="Times New Roman" w:hAnsi="Times New Roman" w:cs="Times New Roman"/>
          <w:sz w:val="24"/>
          <w:szCs w:val="24"/>
        </w:rPr>
        <w:t>s</w:t>
      </w:r>
      <w:r w:rsidRPr="00C951C1">
        <w:rPr>
          <w:rFonts w:ascii="Times New Roman" w:hAnsi="Times New Roman" w:cs="Times New Roman"/>
          <w:sz w:val="24"/>
          <w:szCs w:val="24"/>
        </w:rPr>
        <w:t xml:space="preserve">i bien es cierto que está incluido en uno de los libros del Código para la Biodiversidad, nos llama mucho la atención eso que ahora se opta por una ley que pudiéramos denominar prácticamente autónoma para extraerla de este Código. </w:t>
      </w:r>
    </w:p>
    <w:p w:rsidR="00C57AD2" w:rsidRPr="00C951C1" w:rsidRDefault="00C57AD2" w:rsidP="00C951C1">
      <w:pPr>
        <w:pStyle w:val="Sinespaciado"/>
        <w:ind w:firstLine="709"/>
        <w:jc w:val="both"/>
        <w:rPr>
          <w:rFonts w:ascii="Times New Roman" w:hAnsi="Times New Roman" w:cs="Times New Roman"/>
          <w:sz w:val="24"/>
          <w:szCs w:val="24"/>
        </w:rPr>
      </w:pPr>
      <w:r w:rsidRPr="00C951C1">
        <w:rPr>
          <w:rFonts w:ascii="Times New Roman" w:hAnsi="Times New Roman" w:cs="Times New Roman"/>
          <w:sz w:val="24"/>
          <w:szCs w:val="24"/>
        </w:rPr>
        <w:t>Como en su momento se pensó integrar a lo mejor en varias disposiciones en un solo cuerpo legal no es el único conocemos hay varios. Era hasta ese momento, creo que la tendencia, la tendencia de la dinámica legislativa tanto del Poder Ejecutivo como del Poder Legislativo para aglutinar en un solo cuerpo diversas disposiciones de similar naturaleza pudiéramos decirlo en esta ocasión esa modalidad prácticamente viene a cambiar. Es un punto interesante, es un punto interesante del contenido específico que pudimos conocer y analizar. Hay figuras novedosas.</w:t>
      </w:r>
    </w:p>
    <w:p w:rsidR="00C57AD2" w:rsidRPr="00C951C1" w:rsidRDefault="00C57AD2"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 xml:space="preserve">La principal y que está contenido, por supuesto, en las disposiciones generales del proyecto esta ley prácticamente y como disposición secundaria de la disposición constitucional local, viene </w:t>
      </w:r>
      <w:r w:rsidRPr="00C951C1">
        <w:rPr>
          <w:rFonts w:ascii="Times New Roman" w:hAnsi="Times New Roman" w:cs="Times New Roman"/>
          <w:sz w:val="24"/>
          <w:szCs w:val="24"/>
        </w:rPr>
        <w:lastRenderedPageBreak/>
        <w:t>a ser ya un reconocimiento expreso de jurídico de los seres sintientes o de los animales. Pudimos advertir que se manejan hoy diversos conceptos en cuanto a la categorización y la calidad y la situación de los seres sintientes. Nos llamó la atención que s</w:t>
      </w:r>
      <w:r w:rsidR="00AB4BC9" w:rsidRPr="00C951C1">
        <w:rPr>
          <w:rFonts w:ascii="Times New Roman" w:hAnsi="Times New Roman" w:cs="Times New Roman"/>
          <w:sz w:val="24"/>
          <w:szCs w:val="24"/>
        </w:rPr>
        <w:t>í</w:t>
      </w:r>
      <w:r w:rsidRPr="00C951C1">
        <w:rPr>
          <w:rFonts w:ascii="Times New Roman" w:hAnsi="Times New Roman" w:cs="Times New Roman"/>
          <w:sz w:val="24"/>
          <w:szCs w:val="24"/>
        </w:rPr>
        <w:t xml:space="preserve"> efectivamente esta ley ya viene a constituir un gran paso en cuanto a la regulación jurídica y de la calidad legal los derechos principalmente que tienen los seres sintientes</w:t>
      </w:r>
      <w:r w:rsidR="00AB4BC9" w:rsidRPr="00C951C1">
        <w:rPr>
          <w:rFonts w:ascii="Times New Roman" w:hAnsi="Times New Roman" w:cs="Times New Roman"/>
          <w:sz w:val="24"/>
          <w:szCs w:val="24"/>
        </w:rPr>
        <w:t>,</w:t>
      </w:r>
      <w:r w:rsidRPr="00C951C1">
        <w:rPr>
          <w:rFonts w:ascii="Times New Roman" w:hAnsi="Times New Roman" w:cs="Times New Roman"/>
          <w:sz w:val="24"/>
          <w:szCs w:val="24"/>
        </w:rPr>
        <w:t xml:space="preserve"> en su mayoría vimos también una figura novedosa se hace una categorización en cuanto a los seres sintientes de compañía, en cuanto a los seres sintientes, en abandono, en fin, es un cúmulo de categorización de categorías que hasta hace poco no se habían definido en cuanto a sus alcances. </w:t>
      </w:r>
    </w:p>
    <w:p w:rsidR="00C57AD2" w:rsidRPr="00C951C1" w:rsidRDefault="00C57AD2"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 xml:space="preserve">Obviamente contamos en CEPANAF, contamos con personal altamente especializado en cada una de sus áreas. Nos acompaña, incluso están con nosotros la </w:t>
      </w:r>
      <w:r w:rsidR="00901BA6" w:rsidRPr="00C951C1">
        <w:rPr>
          <w:rFonts w:ascii="Times New Roman" w:hAnsi="Times New Roman" w:cs="Times New Roman"/>
          <w:sz w:val="24"/>
          <w:szCs w:val="24"/>
        </w:rPr>
        <w:t xml:space="preserve">Doctora </w:t>
      </w:r>
      <w:r w:rsidRPr="00C951C1">
        <w:rPr>
          <w:rFonts w:ascii="Times New Roman" w:hAnsi="Times New Roman" w:cs="Times New Roman"/>
          <w:sz w:val="24"/>
          <w:szCs w:val="24"/>
        </w:rPr>
        <w:t>Adriana Barreto, que es prácticamente nuestra comandante en todo el tema de lo que es el maltrato y rescate animal en su oportunidad me gustaría cederle la palabra y porque la traigo a cita por el hecho de que bajo esta este análisis que nos tocó realizar definitivamente teníamos que llegarnos también de alguien conocedor, experto en la materia, fundamentalmente en el rubro médico, en el rubro zootecnista lo analizamos bajo ambas ópticas, tanto de los alcances legales, tanto al alcance médico.</w:t>
      </w:r>
    </w:p>
    <w:p w:rsidR="00FF44BD" w:rsidRPr="00C951C1" w:rsidRDefault="00C57AD2"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Otra figura más que nos llamó la atención y que, por supuesto, en la parte genérica inicial de la ley del proyecto es el hecho de que ahora sí se precisa el principio pro animal es novedoso, es muy novedoso como todos sabemos, ese pro animal, señora diputada, que viene incluso en la parte genérica, si no mal recuerdo, es el artículo primero, es el artículo</w:t>
      </w:r>
      <w:r w:rsidR="007A0A86" w:rsidRPr="00C951C1">
        <w:rPr>
          <w:rFonts w:ascii="Times New Roman" w:hAnsi="Times New Roman" w:cs="Times New Roman"/>
          <w:sz w:val="24"/>
          <w:szCs w:val="24"/>
        </w:rPr>
        <w:t xml:space="preserve"> </w:t>
      </w:r>
      <w:r w:rsidR="0057179A" w:rsidRPr="00C951C1">
        <w:rPr>
          <w:rFonts w:ascii="Times New Roman" w:hAnsi="Times New Roman" w:cs="Times New Roman"/>
          <w:sz w:val="24"/>
          <w:szCs w:val="24"/>
        </w:rPr>
        <w:t xml:space="preserve">primer </w:t>
      </w:r>
      <w:r w:rsidR="00FF44BD" w:rsidRPr="00C951C1">
        <w:rPr>
          <w:rFonts w:ascii="Times New Roman" w:hAnsi="Times New Roman" w:cs="Times New Roman"/>
          <w:sz w:val="24"/>
          <w:szCs w:val="24"/>
        </w:rPr>
        <w:t>así es.</w:t>
      </w:r>
    </w:p>
    <w:p w:rsidR="00FF44BD" w:rsidRPr="00C951C1" w:rsidRDefault="00FF44BD" w:rsidP="00C951C1">
      <w:pPr>
        <w:pStyle w:val="Sinespaciado"/>
        <w:ind w:firstLine="708"/>
        <w:jc w:val="both"/>
        <w:rPr>
          <w:rFonts w:ascii="Times New Roman" w:hAnsi="Times New Roman" w:cs="Times New Roman"/>
          <w:sz w:val="24"/>
          <w:szCs w:val="24"/>
        </w:rPr>
      </w:pPr>
      <w:r w:rsidRPr="00C951C1">
        <w:rPr>
          <w:rFonts w:ascii="Times New Roman" w:hAnsi="Times New Roman" w:cs="Times New Roman"/>
          <w:sz w:val="24"/>
          <w:szCs w:val="24"/>
        </w:rPr>
        <w:t xml:space="preserve">Tercer párrafo, señora diputada ¿A qué se refiere? esto le da amplitud a las autoridades competentes en estas materias, en esta materia de cuidado, protección animal, para en determinado momento, si existiera o si existiese alguna duda o alguna laguna, en la aplicación de la Ley para la Protección de los Seres Sintientes, la autoridad que esté conociendo de ese tema deberá, no podrá, deberá aplicar obviamente, el criterio del máximo le da máxima protección a los a los seres sintientes, esto es novedoso, es una figura que prácticamente  solo se había considerado hasta ahora en cuanto a los beneficios procesales de las personas, seres sintientes ya como seres sujetos de derecho. </w:t>
      </w:r>
    </w:p>
    <w:p w:rsidR="00FF44BD" w:rsidRPr="00C951C1" w:rsidRDefault="00FF44BD" w:rsidP="00C951C1">
      <w:pPr>
        <w:pStyle w:val="Sinespaciado"/>
        <w:ind w:firstLine="708"/>
        <w:jc w:val="both"/>
        <w:rPr>
          <w:rFonts w:ascii="Times New Roman" w:hAnsi="Times New Roman" w:cs="Times New Roman"/>
          <w:sz w:val="24"/>
          <w:szCs w:val="24"/>
        </w:rPr>
      </w:pPr>
      <w:r w:rsidRPr="00C951C1">
        <w:rPr>
          <w:rFonts w:ascii="Times New Roman" w:hAnsi="Times New Roman" w:cs="Times New Roman"/>
          <w:sz w:val="24"/>
          <w:szCs w:val="24"/>
        </w:rPr>
        <w:t xml:space="preserve">Consideramos que la importancia de todo este cúmulo de iniciativas, porque todas prácticamente convergen en lo mismo, este grupo de iniciativas, estas propuestas, todas interesantes, todas que incluso consideramos y lo vimos, que muchas coinciden, coinciden en su momento, en algún rubro, en algún tema; aquí sí me gustaría destacar que en cuanto a la opinión de parte de </w:t>
      </w:r>
      <w:r w:rsidR="001F39CC" w:rsidRPr="00C951C1">
        <w:rPr>
          <w:rFonts w:ascii="Times New Roman" w:hAnsi="Times New Roman" w:cs="Times New Roman"/>
          <w:sz w:val="24"/>
          <w:szCs w:val="24"/>
        </w:rPr>
        <w:t>CEPANAF</w:t>
      </w:r>
      <w:r w:rsidRPr="00C951C1">
        <w:rPr>
          <w:rFonts w:ascii="Times New Roman" w:hAnsi="Times New Roman" w:cs="Times New Roman"/>
          <w:sz w:val="24"/>
          <w:szCs w:val="24"/>
        </w:rPr>
        <w:t xml:space="preserve">, nos llamó mucho la atención que este cúmulo de iniciativas, de ser así, de ser el caso, que se aprueben vienen a constituir ya prácticamente la armonización de un marco jurídico específico en la materia, cierto, había ya otras disposiciones que preveían algunas de estas figuras; pero sí vimos que con este ejercicio legislativo se está armonizando, se está concordando los alcances de cada una de esas leyes para crear a nivel Estado de México ya un marco jurídico específico, perfectible, por supuesto, en su momento esto es cuestión de práctica en campo para ir detectando cada una de esas necesidades que hasta ahora lamentablemente habían estado muchas veces al margen o en muchos aspectos. </w:t>
      </w:r>
    </w:p>
    <w:p w:rsidR="00FF44BD" w:rsidRPr="00C951C1" w:rsidRDefault="00FF44BD" w:rsidP="00C951C1">
      <w:pPr>
        <w:pStyle w:val="Sinespaciado"/>
        <w:ind w:firstLine="708"/>
        <w:jc w:val="both"/>
        <w:rPr>
          <w:rFonts w:ascii="Times New Roman" w:hAnsi="Times New Roman" w:cs="Times New Roman"/>
          <w:sz w:val="24"/>
          <w:szCs w:val="24"/>
        </w:rPr>
      </w:pPr>
      <w:r w:rsidRPr="00C951C1">
        <w:rPr>
          <w:rFonts w:ascii="Times New Roman" w:hAnsi="Times New Roman" w:cs="Times New Roman"/>
          <w:sz w:val="24"/>
          <w:szCs w:val="24"/>
        </w:rPr>
        <w:t>Este nuevo y entrecomillo, este nuevo marco legislativo, marco específico en la materia, va a facilitar mucho el cumplimiento de sus propios fines ¿A qué me refiero? Va a facilitar, por supuesto, tanto a las autoridades, principalmente a la sociedad, a las autoridades competentes en aplicarla, en fin, creo que es una muy buena oportunidad como para que este marco normativo que a final de cuentas viene a regular conductas, va a crear una culturización muy importante a nivel estatal y una concientización de todos y cada uno de los que somos responsables del cuidado y bienestar animal, entre otras muchas figuras interesantes que estoy seguro que ustedes ya tuvieron la oportunidad de considerar y de analizar a reserva de que hagamos los comentarios en específico, que ustedes dignamente este se sirvan</w:t>
      </w:r>
      <w:r w:rsidR="00D27CE8" w:rsidRPr="00C951C1">
        <w:rPr>
          <w:rFonts w:ascii="Times New Roman" w:hAnsi="Times New Roman" w:cs="Times New Roman"/>
          <w:sz w:val="24"/>
          <w:szCs w:val="24"/>
        </w:rPr>
        <w:t xml:space="preserve"> dirigirnos,</w:t>
      </w:r>
    </w:p>
    <w:p w:rsidR="00FF44BD" w:rsidRPr="00C951C1" w:rsidRDefault="00FF44BD" w:rsidP="00C951C1">
      <w:pPr>
        <w:pStyle w:val="Sinespaciado"/>
        <w:ind w:firstLine="708"/>
        <w:jc w:val="both"/>
        <w:rPr>
          <w:rFonts w:ascii="Times New Roman" w:hAnsi="Times New Roman" w:cs="Times New Roman"/>
          <w:sz w:val="24"/>
          <w:szCs w:val="24"/>
        </w:rPr>
      </w:pPr>
      <w:r w:rsidRPr="00C951C1">
        <w:rPr>
          <w:rFonts w:ascii="Times New Roman" w:hAnsi="Times New Roman" w:cs="Times New Roman"/>
          <w:sz w:val="24"/>
          <w:szCs w:val="24"/>
        </w:rPr>
        <w:lastRenderedPageBreak/>
        <w:t xml:space="preserve">Por el momento sería </w:t>
      </w:r>
      <w:r w:rsidR="00D43E5B" w:rsidRPr="00C951C1">
        <w:rPr>
          <w:rFonts w:ascii="Times New Roman" w:hAnsi="Times New Roman" w:cs="Times New Roman"/>
          <w:sz w:val="24"/>
          <w:szCs w:val="24"/>
        </w:rPr>
        <w:t>cuanto,</w:t>
      </w:r>
      <w:r w:rsidRPr="00C951C1">
        <w:rPr>
          <w:rFonts w:ascii="Times New Roman" w:hAnsi="Times New Roman" w:cs="Times New Roman"/>
          <w:sz w:val="24"/>
          <w:szCs w:val="24"/>
        </w:rPr>
        <w:t xml:space="preserve"> de mi parte, a reserva de que se requiera algún otro comentario respetuoso, por supuesto, pero por el momento la parte jurídica, me estoy quedando corto, lo sé, lo sé, me estoy quedando corto, pero sí me gustaría que nos fuéramos retroalimentando en los temas ya específicos para en su momento la opinión conducente. Es amplio, el contenido es muy amplio, esto le dota de obviamente de complejidad para irlo comentando, yo por el momento sería cuanto la parte genérica a reserva de esperar por favor sus comentarios y en su momento poder opinar al respecto. </w:t>
      </w:r>
    </w:p>
    <w:p w:rsidR="00FF44BD" w:rsidRPr="00C951C1" w:rsidRDefault="00FF44BD" w:rsidP="00C951C1">
      <w:pPr>
        <w:pStyle w:val="Sinespaciado"/>
        <w:ind w:firstLine="708"/>
        <w:jc w:val="both"/>
        <w:rPr>
          <w:rFonts w:ascii="Times New Roman" w:hAnsi="Times New Roman" w:cs="Times New Roman"/>
          <w:sz w:val="24"/>
          <w:szCs w:val="24"/>
        </w:rPr>
      </w:pPr>
      <w:r w:rsidRPr="00C951C1">
        <w:rPr>
          <w:rFonts w:ascii="Times New Roman" w:hAnsi="Times New Roman" w:cs="Times New Roman"/>
          <w:sz w:val="24"/>
          <w:szCs w:val="24"/>
        </w:rPr>
        <w:t>Si me lo permiten señores diputados, sí sería cuanto señora diputada.</w:t>
      </w:r>
    </w:p>
    <w:p w:rsidR="00FF44BD" w:rsidRPr="00C951C1" w:rsidRDefault="00FF44BD"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 xml:space="preserve">PRESIDENTA DIP. EMMA LAURA </w:t>
      </w:r>
      <w:r w:rsidR="00350FD4" w:rsidRPr="00C951C1">
        <w:rPr>
          <w:rFonts w:ascii="Times New Roman" w:hAnsi="Times New Roman" w:cs="Times New Roman"/>
          <w:sz w:val="24"/>
          <w:szCs w:val="24"/>
        </w:rPr>
        <w:t>A</w:t>
      </w:r>
      <w:r w:rsidRPr="00C951C1">
        <w:rPr>
          <w:rFonts w:ascii="Times New Roman" w:hAnsi="Times New Roman" w:cs="Times New Roman"/>
          <w:sz w:val="24"/>
          <w:szCs w:val="24"/>
        </w:rPr>
        <w:t xml:space="preserve">LVAREZ VILLAVICENCIO. Gracias ¿Alguien más quisiera hacer uso de la voz? </w:t>
      </w:r>
    </w:p>
    <w:p w:rsidR="00C951CD" w:rsidRPr="00C951C1" w:rsidRDefault="00B614CB"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DRA</w:t>
      </w:r>
      <w:r w:rsidR="00B0265D" w:rsidRPr="00C951C1">
        <w:rPr>
          <w:rFonts w:ascii="Times New Roman" w:hAnsi="Times New Roman" w:cs="Times New Roman"/>
          <w:sz w:val="24"/>
          <w:szCs w:val="24"/>
        </w:rPr>
        <w:t>.</w:t>
      </w:r>
      <w:r w:rsidRPr="00C951C1">
        <w:rPr>
          <w:rFonts w:ascii="Times New Roman" w:hAnsi="Times New Roman" w:cs="Times New Roman"/>
          <w:sz w:val="24"/>
          <w:szCs w:val="24"/>
        </w:rPr>
        <w:t xml:space="preserve"> ADRIANA BARRETO RODR</w:t>
      </w:r>
      <w:r w:rsidR="00B0265D" w:rsidRPr="00C951C1">
        <w:rPr>
          <w:rFonts w:ascii="Times New Roman" w:hAnsi="Times New Roman" w:cs="Times New Roman"/>
          <w:sz w:val="24"/>
          <w:szCs w:val="24"/>
        </w:rPr>
        <w:t>Í</w:t>
      </w:r>
      <w:r w:rsidRPr="00C951C1">
        <w:rPr>
          <w:rFonts w:ascii="Times New Roman" w:hAnsi="Times New Roman" w:cs="Times New Roman"/>
          <w:sz w:val="24"/>
          <w:szCs w:val="24"/>
        </w:rPr>
        <w:t>GUEZ</w:t>
      </w:r>
      <w:r w:rsidR="00FF44BD" w:rsidRPr="00C951C1">
        <w:rPr>
          <w:rFonts w:ascii="Times New Roman" w:hAnsi="Times New Roman" w:cs="Times New Roman"/>
          <w:sz w:val="24"/>
          <w:szCs w:val="24"/>
        </w:rPr>
        <w:t>. Gracias, qué tal muy buen día a todos</w:t>
      </w:r>
      <w:r w:rsidR="00C951CD" w:rsidRPr="00C951C1">
        <w:rPr>
          <w:rFonts w:ascii="Times New Roman" w:hAnsi="Times New Roman" w:cs="Times New Roman"/>
          <w:sz w:val="24"/>
          <w:szCs w:val="24"/>
        </w:rPr>
        <w:t>.</w:t>
      </w:r>
    </w:p>
    <w:p w:rsidR="00A97AED" w:rsidRPr="00C951C1" w:rsidRDefault="00C951CD" w:rsidP="00C951C1">
      <w:pPr>
        <w:pStyle w:val="Sinespaciado"/>
        <w:ind w:firstLine="709"/>
        <w:jc w:val="both"/>
        <w:rPr>
          <w:rFonts w:ascii="Times New Roman" w:hAnsi="Times New Roman" w:cs="Times New Roman"/>
          <w:sz w:val="24"/>
          <w:szCs w:val="24"/>
        </w:rPr>
      </w:pPr>
      <w:r w:rsidRPr="00C951C1">
        <w:rPr>
          <w:rFonts w:ascii="Times New Roman" w:hAnsi="Times New Roman" w:cs="Times New Roman"/>
          <w:sz w:val="24"/>
          <w:szCs w:val="24"/>
        </w:rPr>
        <w:t>A</w:t>
      </w:r>
      <w:r w:rsidR="0016096F" w:rsidRPr="00C951C1">
        <w:rPr>
          <w:rFonts w:ascii="Times New Roman" w:hAnsi="Times New Roman" w:cs="Times New Roman"/>
          <w:sz w:val="24"/>
          <w:szCs w:val="24"/>
        </w:rPr>
        <w:t>n</w:t>
      </w:r>
      <w:r w:rsidR="007A21E2" w:rsidRPr="00C951C1">
        <w:rPr>
          <w:rFonts w:ascii="Times New Roman" w:hAnsi="Times New Roman" w:cs="Times New Roman"/>
          <w:sz w:val="24"/>
          <w:szCs w:val="24"/>
        </w:rPr>
        <w:t xml:space="preserve">te </w:t>
      </w:r>
      <w:r w:rsidR="0016096F" w:rsidRPr="00C951C1">
        <w:rPr>
          <w:rFonts w:ascii="Times New Roman" w:hAnsi="Times New Roman" w:cs="Times New Roman"/>
          <w:sz w:val="24"/>
          <w:szCs w:val="24"/>
        </w:rPr>
        <w:t>que nad</w:t>
      </w:r>
      <w:r w:rsidR="007A21E2" w:rsidRPr="00C951C1">
        <w:rPr>
          <w:rFonts w:ascii="Times New Roman" w:hAnsi="Times New Roman" w:cs="Times New Roman"/>
          <w:sz w:val="24"/>
          <w:szCs w:val="24"/>
        </w:rPr>
        <w:t xml:space="preserve">a </w:t>
      </w:r>
      <w:r w:rsidR="00A97AED" w:rsidRPr="00C951C1">
        <w:rPr>
          <w:rFonts w:ascii="Times New Roman" w:hAnsi="Times New Roman" w:cs="Times New Roman"/>
          <w:sz w:val="24"/>
          <w:szCs w:val="24"/>
        </w:rPr>
        <w:t>a nombre de la doctora agradecemos y reconocemos el trabajo que hace esta Legislatura porque verdaderamente están retomando un tema que ha sido de vital importancia como lo señalaba el Licenciado Alfredo, no sólo a nivel estatal sino a nivel nacional y como siempre el Estado de México parece que vamos a ser punta de lanza en todo lo que se está refiriendo al bienestar animal.</w:t>
      </w:r>
    </w:p>
    <w:p w:rsidR="00A97AED" w:rsidRPr="00C951C1" w:rsidRDefault="00A97AED"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tab/>
        <w:t>Dentro del análisis que se hizo con independencia de la propia, que nos hicieron llegar y que agradecemos de verdad que se nos tome en consideración, sobre todo a los expertos en la materia, a los médicos veterinarios que son quienes están en campo día a día, observamos figuras muy muy novedosas y observamos también que están considerando y haciendo una diferencia entre el maltrato y la crueldad animal que para nosotros, para quienes están en campo hoy en día esto les va a poder permitir realmente salvaguardar el bienestar animal y aplicar justamente esta reforma que ya viene contemplada como tal, el reconocimiento del bienestar animal.</w:t>
      </w:r>
    </w:p>
    <w:p w:rsidR="00A97AED" w:rsidRPr="00C951C1" w:rsidRDefault="00A97AED"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tab/>
        <w:t>Consideramos también esta transversalidad de la propia ley que nos hicieron llegar muy muy interesante, insisto el reconocimiento de los seres sintientes ya como parte de una familia pluri, la palabra multiespecie, multiespecie es la palabra, es muy innovadora realmente para nosotros, de verdad nos parece maravilloso que ustedes hayan puesto esta atención, de verdad agradecemos y reconocemos el trabajo, cuando nos la hicieron llegar encontramos figuras muy muy novedosas, figuras que pues en este momento, vuelvo a insistir, sí se considera que vamos a ser una punta de lanza en el caso de que ustedes así lo consideren y el trabajo que se hizo por parte de todos los grupos parlamentarios, o sea, me refiero a los partidos políticos, está muy interesante.</w:t>
      </w:r>
    </w:p>
    <w:p w:rsidR="00A97AED" w:rsidRPr="00C951C1" w:rsidRDefault="00A97AED" w:rsidP="00C951C1">
      <w:pPr>
        <w:spacing w:after="0" w:line="240" w:lineRule="auto"/>
        <w:ind w:firstLine="708"/>
        <w:jc w:val="both"/>
        <w:rPr>
          <w:rFonts w:ascii="Times New Roman" w:hAnsi="Times New Roman" w:cs="Times New Roman"/>
          <w:sz w:val="24"/>
          <w:szCs w:val="24"/>
        </w:rPr>
      </w:pPr>
      <w:r w:rsidRPr="00C951C1">
        <w:rPr>
          <w:rFonts w:ascii="Times New Roman" w:hAnsi="Times New Roman" w:cs="Times New Roman"/>
          <w:sz w:val="24"/>
          <w:szCs w:val="24"/>
        </w:rPr>
        <w:t>Pudimos observar que sí se están integrando todos, está vinculando todas las iniciativas y se reconocen figuras como lo decía el licenciado y también como lo habíamos comentado con la licenciada, inclusive la penalización por parte del Código Penal donde realmente antes estaba como muy suelta y a partir de esta reforma que ustedes proponen vemos que realmente sí va haber una sanción real, pero no sólo nos estamos yendo por la parte punible, sino también estamos siendo preventivos, este factor que es determinante y que estamos observando dentro de la iniciativa que ustedes están presentando, donde ya estamos metiendo inclusive a la Secretaría de Educación, a la Secretaría de la Mujer, generando, veíamos aquí un órgano especializado que va atender el maltrato por parte de la propia fiscalía, es la propuesta que alcanzamos nosotros a apreciar y que a partir del análisis que se hiciera con las áreas especializadas de bienestar animal, observamos que realmente va a ser muy novedoso, vamos a poder atacar un problema de fondo que va más allá no sólo del bienestar animal.</w:t>
      </w:r>
    </w:p>
    <w:p w:rsidR="00A97AED" w:rsidRPr="00C951C1" w:rsidRDefault="00A97AED"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tab/>
        <w:t>Es un tema de salud integral donde, de salud y de prevención del delito porque habíamos comentado quién se atreve a maltratar un animal más adelante se puede convertir en un maltratador y en un violentador de mujeres, entonces nos parece muy interesante y estamos a la orden de lo que nosotros llegamos inclusive a observar dentro de esto.</w:t>
      </w:r>
    </w:p>
    <w:p w:rsidR="00A97AED" w:rsidRPr="00C951C1" w:rsidRDefault="00A97AED" w:rsidP="00C951C1">
      <w:pPr>
        <w:spacing w:after="0" w:line="240" w:lineRule="auto"/>
        <w:ind w:firstLine="708"/>
        <w:jc w:val="both"/>
        <w:rPr>
          <w:rFonts w:ascii="Times New Roman" w:hAnsi="Times New Roman" w:cs="Times New Roman"/>
          <w:sz w:val="24"/>
          <w:szCs w:val="24"/>
        </w:rPr>
      </w:pPr>
      <w:r w:rsidRPr="00C951C1">
        <w:rPr>
          <w:rFonts w:ascii="Times New Roman" w:hAnsi="Times New Roman" w:cs="Times New Roman"/>
          <w:sz w:val="24"/>
          <w:szCs w:val="24"/>
        </w:rPr>
        <w:t xml:space="preserve">Muchas felicidades a nombre de la doctora, agradecemos de la Doctora Alma Diana Tapia, agradecemos de verdad que se nos haya permitido participar en este momento con una iniciativa </w:t>
      </w:r>
      <w:r w:rsidRPr="00C951C1">
        <w:rPr>
          <w:rFonts w:ascii="Times New Roman" w:hAnsi="Times New Roman" w:cs="Times New Roman"/>
          <w:sz w:val="24"/>
          <w:szCs w:val="24"/>
        </w:rPr>
        <w:lastRenderedPageBreak/>
        <w:t>tan interesante, tan integrada que esta justamente marcando un parteaguas por parte del Estado de México.</w:t>
      </w:r>
    </w:p>
    <w:p w:rsidR="00A97AED" w:rsidRPr="00C951C1" w:rsidRDefault="00A97AED"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t>PRESIDENTA DIP. EMMA LAURA ALVAREZ VILLAVICENCIO. Gracias.</w:t>
      </w:r>
    </w:p>
    <w:p w:rsidR="00A97AED" w:rsidRPr="00C951C1" w:rsidRDefault="00A97AED"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tab/>
        <w:t>¿Alguien más? Muchas gracias.</w:t>
      </w:r>
    </w:p>
    <w:p w:rsidR="00A97AED" w:rsidRPr="00C951C1" w:rsidRDefault="00A97AED" w:rsidP="00C951C1">
      <w:pPr>
        <w:spacing w:after="0" w:line="240" w:lineRule="auto"/>
        <w:ind w:firstLine="708"/>
        <w:jc w:val="both"/>
        <w:rPr>
          <w:rFonts w:ascii="Times New Roman" w:hAnsi="Times New Roman" w:cs="Times New Roman"/>
          <w:sz w:val="24"/>
          <w:szCs w:val="24"/>
        </w:rPr>
      </w:pPr>
      <w:r w:rsidRPr="00C951C1">
        <w:rPr>
          <w:rFonts w:ascii="Times New Roman" w:hAnsi="Times New Roman" w:cs="Times New Roman"/>
          <w:sz w:val="24"/>
          <w:szCs w:val="24"/>
        </w:rPr>
        <w:t>Le pregunto a mis compañeras y compañeros diputados si desean hacer uso de la voz.</w:t>
      </w:r>
    </w:p>
    <w:p w:rsidR="00A97AED" w:rsidRPr="00C951C1" w:rsidRDefault="00A97AED"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t>SECRETARIA DIP. SANDRA PATRICIA SANTOS RODRÍGUEZ. Adelante diputada Carmen</w:t>
      </w:r>
      <w:r w:rsidR="007A21E2" w:rsidRPr="00C951C1">
        <w:rPr>
          <w:rFonts w:ascii="Times New Roman" w:hAnsi="Times New Roman" w:cs="Times New Roman"/>
          <w:sz w:val="24"/>
          <w:szCs w:val="24"/>
        </w:rPr>
        <w:t xml:space="preserve"> de la Rosa </w:t>
      </w:r>
      <w:r w:rsidR="007A21E2" w:rsidRPr="00C951C1">
        <w:rPr>
          <w:rFonts w:ascii="Times New Roman" w:eastAsia="Times New Roman" w:hAnsi="Times New Roman" w:cs="Times New Roman"/>
          <w:sz w:val="24"/>
          <w:szCs w:val="24"/>
          <w:lang w:eastAsia="es-MX"/>
        </w:rPr>
        <w:t>p</w:t>
      </w:r>
      <w:r w:rsidRPr="00C951C1">
        <w:rPr>
          <w:rFonts w:ascii="Times New Roman" w:eastAsia="Times New Roman" w:hAnsi="Times New Roman" w:cs="Times New Roman"/>
          <w:sz w:val="24"/>
          <w:szCs w:val="24"/>
          <w:lang w:eastAsia="es-MX"/>
        </w:rPr>
        <w:t xml:space="preserve">or favor. </w:t>
      </w:r>
    </w:p>
    <w:p w:rsidR="00A97AED" w:rsidRPr="00C951C1" w:rsidRDefault="00A97AED" w:rsidP="00C951C1">
      <w:pPr>
        <w:pStyle w:val="Sinespaciado"/>
        <w:jc w:val="both"/>
        <w:rPr>
          <w:rFonts w:ascii="Times New Roman" w:eastAsia="Times New Roman" w:hAnsi="Times New Roman" w:cs="Times New Roman"/>
          <w:sz w:val="24"/>
          <w:szCs w:val="24"/>
          <w:lang w:eastAsia="es-MX"/>
        </w:rPr>
      </w:pPr>
      <w:r w:rsidRPr="00C951C1">
        <w:rPr>
          <w:rFonts w:ascii="Times New Roman" w:eastAsia="Times New Roman" w:hAnsi="Times New Roman" w:cs="Times New Roman"/>
          <w:sz w:val="24"/>
          <w:szCs w:val="24"/>
          <w:lang w:eastAsia="es-MX"/>
        </w:rPr>
        <w:t>DIP. MARÍA DEL CARMEN DE LA ROSA MENDOZA. Muy buen día a todos mis compañeros y compañeras, diputados, diputadas, integrantes de estas Comisiones Unidas, también con el permiso del pueblo mexiquense y de la ciudadanía en general, de los medios de comunicación que siempre están al pendiente de los trabajos de este Honorable Congreso.</w:t>
      </w:r>
    </w:p>
    <w:p w:rsidR="00A97AED" w:rsidRPr="00C951C1" w:rsidRDefault="00A97AED" w:rsidP="00C951C1">
      <w:pPr>
        <w:pStyle w:val="Sinespaciado"/>
        <w:ind w:firstLine="708"/>
        <w:jc w:val="both"/>
        <w:rPr>
          <w:rFonts w:ascii="Times New Roman" w:eastAsia="Times New Roman" w:hAnsi="Times New Roman" w:cs="Times New Roman"/>
          <w:sz w:val="24"/>
          <w:szCs w:val="24"/>
          <w:lang w:eastAsia="es-MX"/>
        </w:rPr>
      </w:pPr>
      <w:r w:rsidRPr="00C951C1">
        <w:rPr>
          <w:rFonts w:ascii="Times New Roman" w:eastAsia="Times New Roman" w:hAnsi="Times New Roman" w:cs="Times New Roman"/>
          <w:sz w:val="24"/>
          <w:szCs w:val="24"/>
          <w:lang w:eastAsia="es-MX"/>
        </w:rPr>
        <w:t xml:space="preserve">También quiero expresar mi posicionamiento respecto a las diversas propuestas Legislativas, un gran reconocimiento a la maestra, nuestra Gobernadora del Estado de México, la maestra Delfina Gómez, así como también, a cada una de las personas diputadas y diputados, presentantes de cada una de las iniciativas que hoy estaremos analizando, eh de referir que al revisar el contenido de cada una de estas 11 iniciativas, observo que a pesar de haberse presentado en distintas fechas, son propuestas legislativas articuladas, tienen un gran sentido humanista y progresista, toda vez que se complementan en la materia de bienestar animal, lo cual demuestra un gran paso y adelanto en nuestro marco normativo estatal, en beneficio de quienes no tienen voz. </w:t>
      </w:r>
    </w:p>
    <w:p w:rsidR="00A97AED" w:rsidRPr="00C951C1" w:rsidRDefault="00A97AED" w:rsidP="00C951C1">
      <w:pPr>
        <w:pStyle w:val="Sinespaciado"/>
        <w:ind w:firstLine="708"/>
        <w:jc w:val="both"/>
        <w:rPr>
          <w:rFonts w:ascii="Times New Roman" w:eastAsia="Times New Roman" w:hAnsi="Times New Roman" w:cs="Times New Roman"/>
          <w:sz w:val="24"/>
          <w:szCs w:val="24"/>
          <w:lang w:eastAsia="es-MX"/>
        </w:rPr>
      </w:pPr>
      <w:r w:rsidRPr="00C951C1">
        <w:rPr>
          <w:rFonts w:ascii="Times New Roman" w:eastAsia="Times New Roman" w:hAnsi="Times New Roman" w:cs="Times New Roman"/>
          <w:sz w:val="24"/>
          <w:szCs w:val="24"/>
          <w:lang w:eastAsia="es-MX"/>
        </w:rPr>
        <w:t xml:space="preserve">Si algo ha caracterizado a esta Honorable “LXII” Legislatura es que a pesar de su pluralidad y composición política, existen grandes coincidencias entre ellas, </w:t>
      </w:r>
      <w:r w:rsidR="002F15C2" w:rsidRPr="00C951C1">
        <w:rPr>
          <w:rFonts w:ascii="Times New Roman" w:eastAsia="Times New Roman" w:hAnsi="Times New Roman" w:cs="Times New Roman"/>
          <w:sz w:val="24"/>
          <w:szCs w:val="24"/>
          <w:lang w:eastAsia="es-MX"/>
        </w:rPr>
        <w:t>é</w:t>
      </w:r>
      <w:r w:rsidRPr="00C951C1">
        <w:rPr>
          <w:rFonts w:ascii="Times New Roman" w:eastAsia="Times New Roman" w:hAnsi="Times New Roman" w:cs="Times New Roman"/>
          <w:sz w:val="24"/>
          <w:szCs w:val="24"/>
          <w:lang w:eastAsia="es-MX"/>
        </w:rPr>
        <w:t>sta que hoy estamos analizando para sacar adelante propuestas en beneficio de los grupos más vulnerables y cuidado del medio ambiente, en efecto, he de advertir que en el territorio mexiquense, existía un gran rezago legislativo, como ya se había mencionado anteriormente por nuestros invitados y al observar el contenido de cada una de estas propuestas legislativas se hacen distintos planteamientos como lo son la tutela responsable del bienestar, la generación de un padrón para perros y para gatos en cada uno de los municipios, la esterilización al menos el 20% del total de animales en situación de calle, la salvaguarda de binomios caninos que pertenezcan a las instituciones de seguridad pública, la expedición de reglamentos, la creación estatal de personas agresoras a seres sintientes, animales de terapia y de servicios y en general, todas estas propuestas legislativas que abordan la temática de bienestar animal en los diversos ordenamientos legales.</w:t>
      </w:r>
    </w:p>
    <w:p w:rsidR="00A97AED" w:rsidRPr="00C951C1" w:rsidRDefault="00A97AED" w:rsidP="00C951C1">
      <w:pPr>
        <w:pStyle w:val="Sinespaciado"/>
        <w:ind w:firstLine="708"/>
        <w:jc w:val="both"/>
        <w:rPr>
          <w:rFonts w:ascii="Times New Roman" w:eastAsia="Times New Roman" w:hAnsi="Times New Roman" w:cs="Times New Roman"/>
          <w:sz w:val="24"/>
          <w:szCs w:val="24"/>
          <w:lang w:eastAsia="es-MX"/>
        </w:rPr>
      </w:pPr>
      <w:r w:rsidRPr="00C951C1">
        <w:rPr>
          <w:rFonts w:ascii="Times New Roman" w:eastAsia="Times New Roman" w:hAnsi="Times New Roman" w:cs="Times New Roman"/>
          <w:sz w:val="24"/>
          <w:szCs w:val="24"/>
          <w:lang w:eastAsia="es-MX"/>
        </w:rPr>
        <w:t xml:space="preserve">Por cuanto hace a la iniciativa de una servidora, he de expresar que se presentó desde el año 2023 en conjunto con algunos excompañeros mismos de la bancada de morena y que hoy, contamos con una gobernadora muy sensible, con una gran voluntad política que acompaña estos temas y que tiene un gran sentido humanista y sensible en ese sentido se planteó en su momento reformar, adicionar y derogar diversas disposiciones en 3 ordenamientos legales, como lo voy a mencionar a continuación en el tema del Código del Código para la Biodiversidad del Estado de México, el Código Penal y la Ley Orgánica Municipal, por cuanto hace la propuesta del Código Penal del Estado de México, quiero decir que coincide con la iniciativa presentada por nuestra Gobernadora, en el sentido de incrementar la penalidad y las sanciones para el delito de maltrato animal, castigar los actos sexuales, así como también el resguardo temporal de animales de compañía y decomiso por cuanto hace al Código para la Biodiversidad del Estado de México, se planteó la protección de cualquier animal sintiente de toda acción y crueldad y garantizar su bienestar, preservación y cuidado, evitar el maltrato hacia los animales. </w:t>
      </w:r>
    </w:p>
    <w:p w:rsidR="00687E4D" w:rsidRPr="00C951C1" w:rsidRDefault="00A97AED" w:rsidP="00C951C1">
      <w:pPr>
        <w:pStyle w:val="Sinespaciado"/>
        <w:ind w:firstLine="708"/>
        <w:jc w:val="both"/>
        <w:rPr>
          <w:rFonts w:ascii="Times New Roman" w:eastAsia="Times New Roman" w:hAnsi="Times New Roman" w:cs="Times New Roman"/>
          <w:sz w:val="24"/>
          <w:szCs w:val="24"/>
          <w:lang w:eastAsia="es-MX"/>
        </w:rPr>
      </w:pPr>
      <w:r w:rsidRPr="00C951C1">
        <w:rPr>
          <w:rFonts w:ascii="Times New Roman" w:eastAsia="Times New Roman" w:hAnsi="Times New Roman" w:cs="Times New Roman"/>
          <w:sz w:val="24"/>
          <w:szCs w:val="24"/>
          <w:lang w:eastAsia="es-MX"/>
        </w:rPr>
        <w:t>Establecer la denominación de animal en situación de abandono, animal adiestrado. animal deportivo, animal doméstico, animal de compañía, animal para abasto y bienestar animal, ordenar que son sujetos de tutela los animales que se encuentran en situación de abandono, que también hay diversas facultades para</w:t>
      </w:r>
      <w:r w:rsidR="00E0621C" w:rsidRPr="00C951C1">
        <w:rPr>
          <w:rFonts w:ascii="Times New Roman" w:eastAsia="Times New Roman" w:hAnsi="Times New Roman" w:cs="Times New Roman"/>
          <w:sz w:val="24"/>
          <w:szCs w:val="24"/>
          <w:lang w:eastAsia="es-MX"/>
        </w:rPr>
        <w:t xml:space="preserve"> la Secretaría </w:t>
      </w:r>
      <w:r w:rsidR="00687E4D" w:rsidRPr="00C951C1">
        <w:rPr>
          <w:rFonts w:ascii="Times New Roman" w:hAnsi="Times New Roman" w:cs="Times New Roman"/>
          <w:sz w:val="24"/>
          <w:szCs w:val="24"/>
        </w:rPr>
        <w:t xml:space="preserve">de </w:t>
      </w:r>
      <w:r w:rsidR="00E0621C" w:rsidRPr="00C951C1">
        <w:rPr>
          <w:rFonts w:ascii="Times New Roman" w:hAnsi="Times New Roman" w:cs="Times New Roman"/>
          <w:sz w:val="24"/>
          <w:szCs w:val="24"/>
        </w:rPr>
        <w:t>M</w:t>
      </w:r>
      <w:r w:rsidR="00687E4D" w:rsidRPr="00C951C1">
        <w:rPr>
          <w:rFonts w:ascii="Times New Roman" w:hAnsi="Times New Roman" w:cs="Times New Roman"/>
          <w:sz w:val="24"/>
          <w:szCs w:val="24"/>
        </w:rPr>
        <w:t xml:space="preserve">edio </w:t>
      </w:r>
      <w:r w:rsidR="00E0621C" w:rsidRPr="00C951C1">
        <w:rPr>
          <w:rFonts w:ascii="Times New Roman" w:hAnsi="Times New Roman" w:cs="Times New Roman"/>
          <w:sz w:val="24"/>
          <w:szCs w:val="24"/>
        </w:rPr>
        <w:t>A</w:t>
      </w:r>
      <w:r w:rsidR="00687E4D" w:rsidRPr="00C951C1">
        <w:rPr>
          <w:rFonts w:ascii="Times New Roman" w:hAnsi="Times New Roman" w:cs="Times New Roman"/>
          <w:sz w:val="24"/>
          <w:szCs w:val="24"/>
        </w:rPr>
        <w:t xml:space="preserve">mbiente y </w:t>
      </w:r>
      <w:r w:rsidR="00E0621C" w:rsidRPr="00C951C1">
        <w:rPr>
          <w:rFonts w:ascii="Times New Roman" w:hAnsi="Times New Roman" w:cs="Times New Roman"/>
          <w:sz w:val="24"/>
          <w:szCs w:val="24"/>
        </w:rPr>
        <w:t>D</w:t>
      </w:r>
      <w:r w:rsidR="00687E4D" w:rsidRPr="00C951C1">
        <w:rPr>
          <w:rFonts w:ascii="Times New Roman" w:hAnsi="Times New Roman" w:cs="Times New Roman"/>
          <w:sz w:val="24"/>
          <w:szCs w:val="24"/>
        </w:rPr>
        <w:t xml:space="preserve">esarrollo </w:t>
      </w:r>
      <w:r w:rsidR="00E0621C" w:rsidRPr="00C951C1">
        <w:rPr>
          <w:rFonts w:ascii="Times New Roman" w:hAnsi="Times New Roman" w:cs="Times New Roman"/>
          <w:sz w:val="24"/>
          <w:szCs w:val="24"/>
        </w:rPr>
        <w:t>s</w:t>
      </w:r>
      <w:r w:rsidR="00687E4D" w:rsidRPr="00C951C1">
        <w:rPr>
          <w:rFonts w:ascii="Times New Roman" w:hAnsi="Times New Roman" w:cs="Times New Roman"/>
          <w:sz w:val="24"/>
          <w:szCs w:val="24"/>
        </w:rPr>
        <w:t xml:space="preserve">ostenible, la regulación para el manejo, control y remediación de los problemas asociados con los animales en situación de </w:t>
      </w:r>
      <w:r w:rsidR="00687E4D" w:rsidRPr="00C951C1">
        <w:rPr>
          <w:rFonts w:ascii="Times New Roman" w:hAnsi="Times New Roman" w:cs="Times New Roman"/>
          <w:sz w:val="24"/>
          <w:szCs w:val="24"/>
        </w:rPr>
        <w:lastRenderedPageBreak/>
        <w:t>abandono que también tienen ciertas facultades, hoy las unidades municipales y en su defecto también realizar convenios con asociaciones protectoras de animales que pudiesen ayudar a generar convenios de colaboración y generar mayor bienestar animal, que también son obligaciones para los habitantes mexiquenses de proteger a nuestros animales, el garantizar su bienestar, brindarles atención, asistencia, auxilio, velar por su desarrollo natural, evitar el sufrimiento, la crueldad, la zoofilia, promover en todas las y cada una de las instancias públicas y privadas, la cultura a la protección, a la atención y al buen trato hacia nuestros animales, participar en todas las instancias de carácter social y destinar que cuiden y asistan y protejan a los animales.</w:t>
      </w:r>
    </w:p>
    <w:p w:rsidR="00687E4D" w:rsidRPr="00C951C1" w:rsidRDefault="00687E4D"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tab/>
        <w:t>Por otra parte, la reforma y adición de diversas disposiciones de la Ley Orgánica contempla que hay que tender y que analizar los reportes de maltrato animal en situación de abandono, canalizar esos reportes, tener una función de control, de situación de abandono, coordinar, organizar y proteger a los animales; también por supuesto a un mayor a los animales que se encuentran en una situación de abandono, registrar a todos los prestadores de servicios que pasean animales o bien que protejan a los animales es muy importante y también elaborar las bases para proporcionar tratamiento etológico a los animales alojados en los sitios de resguardo temporal; así como los lineamientos técnicos de operación a los que deberán sujetarse.</w:t>
      </w:r>
    </w:p>
    <w:p w:rsidR="00687E4D" w:rsidRPr="00C951C1" w:rsidRDefault="00687E4D"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tab/>
        <w:t>En ese tenor, nuevamente quiero hacer un gran reconocimiento a nuestra Gobernadora la Maestra Delfina Gómez, por su valiosa propuesta legislativa y que es trascendente hoy para los seres sintientes y los animales de compañía, lo cual en conjunto con las demás iniciativas, atenderán una realidad social que le preocupa hoy a los jóvenes, a los niños, a las niñas, he de mencionar que en una consulta que hace el IEEM justamente, una de las preocupaciones es atender a los animales de compañía, domésticos.</w:t>
      </w:r>
    </w:p>
    <w:p w:rsidR="00687E4D" w:rsidRPr="00C951C1" w:rsidRDefault="00687E4D"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tab/>
        <w:t>Creo que es muy importante que hoy en este marco del mes del niño y niña, podamos resaltar que estamos atendiendo y escuchando también la voz de la niñez mexiquense.</w:t>
      </w:r>
    </w:p>
    <w:p w:rsidR="00687E4D" w:rsidRPr="00C951C1" w:rsidRDefault="00687E4D"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tab/>
        <w:t>Respaldo cada una de estas iniciativas que ahora estamos analizando, ya que aportan a la actualización de nuestro marco normativo y que legislar hoy en materia de bienestar animal es fundamental para reconocerles y otorgarles dignidad, reconocerles estos derechos con un marco legal que prevenga el maltrato, sancione a las personas, promueva una convivencia más ética, compasiva, reflejando una sociedad más justa y consciente hacía todas las especies.</w:t>
      </w:r>
    </w:p>
    <w:p w:rsidR="00687E4D" w:rsidRPr="00C951C1" w:rsidRDefault="00687E4D"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tab/>
        <w:t>En este primer y destacado paso que estamos dando, es un parteaguas para continuar estableciendo nuevas disposiciones de manera gradual en favor de quienes no tienen voz y que han venido acompañando a través de los años en este hogar, llamado tierra.</w:t>
      </w:r>
    </w:p>
    <w:p w:rsidR="00687E4D" w:rsidRPr="00C951C1" w:rsidRDefault="00687E4D"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tab/>
        <w:t>Por ello en mi calidad de integrante de la Comisión de Protección Ambiental y Cambio Climático, solicito respetuosamente a las personas diputados integrantes de este órgano técnico deliberantes que se pueda continuar con el proceso legislativo, ya que para el caso de la próxima reunión de trabajo, ya exista un proyecto de decreto unificado que contemple todas y cada una de las propuestas, que los diputados y diputadas tuvieron bien a realizar y de someterlo en su momento a una votación en estas comisiones unidas.</w:t>
      </w:r>
    </w:p>
    <w:p w:rsidR="00687E4D" w:rsidRPr="00C951C1" w:rsidRDefault="00687E4D"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tab/>
        <w:t>Muchas gracias a todos y a todas y es cuanto.</w:t>
      </w:r>
    </w:p>
    <w:p w:rsidR="00687E4D" w:rsidRPr="00C951C1" w:rsidRDefault="00687E4D" w:rsidP="00C951C1">
      <w:pPr>
        <w:shd w:val="clear" w:color="auto" w:fill="FFFFFF"/>
        <w:spacing w:after="0" w:line="240" w:lineRule="auto"/>
        <w:jc w:val="both"/>
        <w:textAlignment w:val="baseline"/>
        <w:rPr>
          <w:rFonts w:ascii="Times New Roman" w:hAnsi="Times New Roman" w:cs="Times New Roman"/>
          <w:kern w:val="2"/>
          <w:sz w:val="24"/>
          <w:szCs w:val="24"/>
        </w:rPr>
      </w:pPr>
      <w:r w:rsidRPr="00C951C1">
        <w:rPr>
          <w:rFonts w:ascii="Times New Roman" w:hAnsi="Times New Roman" w:cs="Times New Roman"/>
          <w:sz w:val="24"/>
          <w:szCs w:val="24"/>
        </w:rPr>
        <w:t xml:space="preserve">PRESIDENTA </w:t>
      </w:r>
      <w:r w:rsidRPr="00C951C1">
        <w:rPr>
          <w:rFonts w:ascii="Times New Roman" w:hAnsi="Times New Roman" w:cs="Times New Roman"/>
          <w:kern w:val="2"/>
          <w:sz w:val="24"/>
          <w:szCs w:val="24"/>
        </w:rPr>
        <w:t>DIP. EMMA LAURA ALVAREZ VILLAVICENCIO. Muchas gracias diputada.</w:t>
      </w:r>
    </w:p>
    <w:p w:rsidR="00C82A93" w:rsidRPr="00C951C1" w:rsidRDefault="00687E4D" w:rsidP="00C951C1">
      <w:pPr>
        <w:shd w:val="clear" w:color="auto" w:fill="FFFFFF"/>
        <w:spacing w:after="0" w:line="240" w:lineRule="auto"/>
        <w:jc w:val="both"/>
        <w:textAlignment w:val="baseline"/>
        <w:rPr>
          <w:rFonts w:ascii="Times New Roman" w:hAnsi="Times New Roman" w:cs="Times New Roman"/>
          <w:kern w:val="2"/>
          <w:sz w:val="24"/>
          <w:szCs w:val="24"/>
        </w:rPr>
      </w:pPr>
      <w:r w:rsidRPr="00C951C1">
        <w:rPr>
          <w:rFonts w:ascii="Times New Roman" w:hAnsi="Times New Roman" w:cs="Times New Roman"/>
          <w:kern w:val="2"/>
          <w:sz w:val="24"/>
          <w:szCs w:val="24"/>
        </w:rPr>
        <w:tab/>
        <w:t xml:space="preserve">Quisiera abrir un espacio y también preguntar a las diputadas y diputados </w:t>
      </w:r>
      <w:r w:rsidR="00230C73" w:rsidRPr="00C951C1">
        <w:rPr>
          <w:rFonts w:ascii="Times New Roman" w:hAnsi="Times New Roman" w:cs="Times New Roman"/>
          <w:kern w:val="2"/>
          <w:sz w:val="24"/>
          <w:szCs w:val="24"/>
        </w:rPr>
        <w:t xml:space="preserve">que están </w:t>
      </w:r>
      <w:r w:rsidR="00230C73" w:rsidRPr="00C951C1">
        <w:rPr>
          <w:rFonts w:ascii="Times New Roman" w:hAnsi="Times New Roman" w:cs="Times New Roman"/>
          <w:sz w:val="24"/>
          <w:szCs w:val="24"/>
        </w:rPr>
        <w:t>prom</w:t>
      </w:r>
      <w:r w:rsidR="00C82A93" w:rsidRPr="00C951C1">
        <w:rPr>
          <w:rFonts w:ascii="Times New Roman" w:hAnsi="Times New Roman" w:cs="Times New Roman"/>
          <w:sz w:val="24"/>
          <w:szCs w:val="24"/>
        </w:rPr>
        <w:t>oviendo estas iniciativas, si quisieran hacer uso de la voz para que pudieran dar una explicación más amplia acerca del tema de su iniciativa.</w:t>
      </w:r>
    </w:p>
    <w:p w:rsidR="00C82A93" w:rsidRPr="00C951C1" w:rsidRDefault="00C82A93"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Diputado Pliego por favor, muchas gracias.</w:t>
      </w:r>
    </w:p>
    <w:p w:rsidR="00C82A93" w:rsidRPr="00C951C1" w:rsidRDefault="00C82A93"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DIP. GERARDO PLIEGO SANTANA. Muchas gracias diputada Presidenta.</w:t>
      </w:r>
    </w:p>
    <w:p w:rsidR="00C82A93" w:rsidRPr="00C951C1" w:rsidRDefault="00C82A93"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Agradecerles me permitan exponer esta iniciativa. No sin antes reconocer la iniciativa de nuestra Gobernadora la Maestra Delfina, una Gobernadora sensible y que entiende perfectamente la modificación que tenemos que hacer a la ley para darle su lugar a los seres sintientes.</w:t>
      </w:r>
    </w:p>
    <w:p w:rsidR="00C82A93" w:rsidRPr="00C951C1" w:rsidRDefault="00C82A93"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lastRenderedPageBreak/>
        <w:tab/>
        <w:t>Por otro lado, también a mis compañeras y compañeros diputados, quienes han presentado las diferentes iniciativas, el interés que han tenido en la protección al bienestar animal.</w:t>
      </w:r>
    </w:p>
    <w:p w:rsidR="00C82A93" w:rsidRPr="00C951C1" w:rsidRDefault="00C82A93"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Reconocer que en lo que va del presente siglo ha habido avances muy significativos en nuestro País en darles derechos a los seres sintientes; en este caso, a nuestros animales de compañía y voy a permitirme brevemente hacer una reseña de la iniciativa que he presentado.</w:t>
      </w:r>
    </w:p>
    <w:p w:rsidR="00C82A93" w:rsidRPr="00C951C1" w:rsidRDefault="00C82A93"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La presente iniciativa busca reformar el Código de Biodiversidad del Estado de México, en materia de bienestar ambiental, cuyos puntos más importantes son:</w:t>
      </w:r>
    </w:p>
    <w:p w:rsidR="00C82A93" w:rsidRPr="00C951C1" w:rsidRDefault="00C82A93"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Primero.- La propuesta tiene como eje central la transición del estatus jurídico de los animales de objetos a seres sintientes; armonizando el Código Local con la Constitución del Estado de México.</w:t>
      </w:r>
    </w:p>
    <w:p w:rsidR="00C82A93" w:rsidRPr="00C951C1" w:rsidRDefault="00C82A93"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 xml:space="preserve">Segundo.- Reconocimiento de derechos. Se adiciona al artículo 6.1 </w:t>
      </w:r>
      <w:r w:rsidR="00F50677" w:rsidRPr="00C951C1">
        <w:rPr>
          <w:rFonts w:ascii="Times New Roman" w:hAnsi="Times New Roman" w:cs="Times New Roman"/>
          <w:sz w:val="24"/>
          <w:szCs w:val="24"/>
        </w:rPr>
        <w:t>Bis</w:t>
      </w:r>
      <w:r w:rsidRPr="00C951C1">
        <w:rPr>
          <w:rFonts w:ascii="Times New Roman" w:hAnsi="Times New Roman" w:cs="Times New Roman"/>
          <w:sz w:val="24"/>
          <w:szCs w:val="24"/>
        </w:rPr>
        <w:t>, que enumera derechos específicos como igualdad ante la vida, el derecho al respeto, cuidado y protección y el derecho a vivir conforme a su longevidad natural de los animales.</w:t>
      </w:r>
    </w:p>
    <w:p w:rsidR="00C82A93" w:rsidRPr="00C951C1" w:rsidRDefault="00C82A93"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 xml:space="preserve">Tercero.- Tutela </w:t>
      </w:r>
      <w:r w:rsidR="00ED5C44" w:rsidRPr="00C951C1">
        <w:rPr>
          <w:rFonts w:ascii="Times New Roman" w:hAnsi="Times New Roman" w:cs="Times New Roman"/>
          <w:sz w:val="24"/>
          <w:szCs w:val="24"/>
        </w:rPr>
        <w:t>Responsable</w:t>
      </w:r>
      <w:r w:rsidRPr="00C951C1">
        <w:rPr>
          <w:rFonts w:ascii="Times New Roman" w:hAnsi="Times New Roman" w:cs="Times New Roman"/>
          <w:sz w:val="24"/>
          <w:szCs w:val="24"/>
        </w:rPr>
        <w:t>. Introduce la figura de la tutela responsable en lugar de simple propiedad, obligando a los poseedores a garantizar un trato digno a los seres sintientes.</w:t>
      </w:r>
    </w:p>
    <w:p w:rsidR="00C82A93" w:rsidRPr="00C951C1" w:rsidRDefault="00C82A93"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 xml:space="preserve">Cuarto. Prevención del </w:t>
      </w:r>
      <w:r w:rsidR="00ED5C44" w:rsidRPr="00C951C1">
        <w:rPr>
          <w:rFonts w:ascii="Times New Roman" w:hAnsi="Times New Roman" w:cs="Times New Roman"/>
          <w:sz w:val="24"/>
          <w:szCs w:val="24"/>
        </w:rPr>
        <w:t>Maltrato</w:t>
      </w:r>
      <w:r w:rsidRPr="00C951C1">
        <w:rPr>
          <w:rFonts w:ascii="Times New Roman" w:hAnsi="Times New Roman" w:cs="Times New Roman"/>
          <w:sz w:val="24"/>
          <w:szCs w:val="24"/>
        </w:rPr>
        <w:t>. Se integra el concepto de prevención de manera obligatoria para las autoridades, buscando erradicar el sufrimiento y la crueldad innecesaria antes de que ocurran.</w:t>
      </w:r>
    </w:p>
    <w:p w:rsidR="00C82A93" w:rsidRPr="00C951C1" w:rsidRDefault="00C82A93"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Quinto. Mandato a las autoridades. Se obliga a los municipios y autoridades estatales a generar programas de difusión y educación sobre valores de respeto hacia nuestros seres sintientes.</w:t>
      </w:r>
    </w:p>
    <w:p w:rsidR="00C82A93" w:rsidRPr="00C951C1" w:rsidRDefault="00C82A93"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 xml:space="preserve">En esta reforma también quiero mencionar que contempla a los animales de la fauna silvestre que, si bien nos hemos enfocado más a los animales de compañía, hemos dejado un tanto de lado a la fauna silvestre; por eso la modificación que presentamos al artículo 6.1 </w:t>
      </w:r>
      <w:r w:rsidR="00542AE6" w:rsidRPr="00C951C1">
        <w:rPr>
          <w:rFonts w:ascii="Times New Roman" w:hAnsi="Times New Roman" w:cs="Times New Roman"/>
          <w:sz w:val="24"/>
          <w:szCs w:val="24"/>
        </w:rPr>
        <w:t>Bis</w:t>
      </w:r>
      <w:r w:rsidRPr="00C951C1">
        <w:rPr>
          <w:rFonts w:ascii="Times New Roman" w:hAnsi="Times New Roman" w:cs="Times New Roman"/>
          <w:sz w:val="24"/>
          <w:szCs w:val="24"/>
        </w:rPr>
        <w:t>. De los derechos de los animales, en el apartado cuarto decimos que: “todo animal perteneciente a una especie salvaje tiene derecho a vivir libre, en su propio amiente natural, terrestre, aéreo, acuático y a reproducirse”; de tal manera que obliga a las autoridades esa parte de que los animales silvestres también se les dé o se protejan los hábitats naturales para que puedan reproducirse en libertad conforme a su longevidad.</w:t>
      </w:r>
    </w:p>
    <w:p w:rsidR="00C82A93" w:rsidRPr="00C951C1" w:rsidRDefault="00C82A93"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A grandes rasgos, es la iniciativa que cuyos beneficios sociales y de salud pública son salud física y mental, la convivencia con las mascotas, disminuye el estrés, mejora la salud.</w:t>
      </w:r>
    </w:p>
    <w:p w:rsidR="00C82A93" w:rsidRPr="00C951C1" w:rsidRDefault="00C82A93"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Segundo. Prevención de la violencia, la iniciativa sostiene que la brutalidad hacia los animales es un mal ejemplo de las generaciones futuras, que suelen replicarse con otras formas de vida; erradicarla fomenta una sociedad más compasiva y justa.</w:t>
      </w:r>
    </w:p>
    <w:p w:rsidR="00E0621C" w:rsidRPr="00C951C1" w:rsidRDefault="00C82A93"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A grandes rasgos</w:t>
      </w:r>
      <w:r w:rsidR="002A0DEB" w:rsidRPr="00C951C1">
        <w:rPr>
          <w:rFonts w:ascii="Times New Roman" w:hAnsi="Times New Roman" w:cs="Times New Roman"/>
          <w:sz w:val="24"/>
          <w:szCs w:val="24"/>
        </w:rPr>
        <w:t xml:space="preserve"> es </w:t>
      </w:r>
      <w:r w:rsidR="00E0621C" w:rsidRPr="00C951C1">
        <w:rPr>
          <w:rFonts w:ascii="Times New Roman" w:hAnsi="Times New Roman" w:cs="Times New Roman"/>
          <w:sz w:val="24"/>
          <w:szCs w:val="24"/>
        </w:rPr>
        <w:t xml:space="preserve"> la iniciativa que su servidor presenta, pidiendo a esta comisión a mis compañeras y compañeros diputados que pueda ser apoyada esta iniciativa, para poder votarla aquí en las comisiones y posteriormente ser debatida y aprobada en el Pleno de esta Legislatura. </w:t>
      </w:r>
    </w:p>
    <w:p w:rsidR="00E0621C" w:rsidRPr="00C951C1" w:rsidRDefault="00E0621C"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 xml:space="preserve">Es cuanto diputada. Muchas gracias. </w:t>
      </w:r>
    </w:p>
    <w:p w:rsidR="00E0621C" w:rsidRPr="00C951C1" w:rsidRDefault="00E0621C"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 xml:space="preserve">PRESIDENTA DIP. EMMA LAURA ALVAREZ VILLAVICENCIO. Muchas gracias, diputado. </w:t>
      </w:r>
      <w:r w:rsidRPr="00C951C1">
        <w:rPr>
          <w:rFonts w:ascii="Times New Roman" w:hAnsi="Times New Roman" w:cs="Times New Roman"/>
          <w:sz w:val="24"/>
          <w:szCs w:val="24"/>
        </w:rPr>
        <w:tab/>
        <w:t xml:space="preserve">Damos la el uso de la voz a la diputada Brenda Colette Miranda Vargas. </w:t>
      </w:r>
    </w:p>
    <w:p w:rsidR="00E0621C" w:rsidRPr="00C951C1" w:rsidRDefault="00E0621C"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DIP. BRENDA COLETTE MIRANDA VARGAS. Muchas gracias, estimada Presidenta.</w:t>
      </w:r>
    </w:p>
    <w:p w:rsidR="00E0621C" w:rsidRPr="00C951C1" w:rsidRDefault="00E0621C"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 xml:space="preserve">Con su venia, saludo con respeto a las diputadas y los diputados que integran las Comisiones Unidas de Procuración y Administración de Justicia, así como de Protección Ambiental y Cambio Climático. </w:t>
      </w:r>
    </w:p>
    <w:p w:rsidR="00E0621C" w:rsidRPr="00C951C1" w:rsidRDefault="00E0621C"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 xml:space="preserve">Asimismo, también saludo cordialmente a las autoridades que hoy nos acompañan y de igual manera extiendo un cordial saludo a los medios de comunicación que hoy se encuentran con nosotros, así como a las y los mexiquenses que siguen esta sesión a través de las plataformas electrónicas. </w:t>
      </w:r>
    </w:p>
    <w:p w:rsidR="00E0621C" w:rsidRPr="00C951C1" w:rsidRDefault="00E0621C"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 xml:space="preserve">La protección animal en el Estado de México forma parte de una agenda histórica en favor de los seres sintientes, en este sentido, reconozco el trabajo conjunto que se ha impulsado desde el </w:t>
      </w:r>
      <w:r w:rsidRPr="00C951C1">
        <w:rPr>
          <w:rFonts w:ascii="Times New Roman" w:hAnsi="Times New Roman" w:cs="Times New Roman"/>
          <w:sz w:val="24"/>
          <w:szCs w:val="24"/>
        </w:rPr>
        <w:lastRenderedPageBreak/>
        <w:t>Poder Ejecutivo, encabezado por una mujer con profunda sensibilidad en la materia, nuestra querida Gobernadora, la Maestra Delfina Gómez Álvarez; asimismo, expreso mi reconocimiento a mis compañeras y compañeros diputados, proponentes de este importante paquete de iniciativas que hoy se someten a su análisis, por ello me permito expresar lo siguiente.</w:t>
      </w:r>
    </w:p>
    <w:p w:rsidR="00E0621C" w:rsidRPr="00C951C1" w:rsidRDefault="00E0621C"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 xml:space="preserve">La iniciativa de binomios mexiquenses que se encuentra fundamentada en un tema que coincide con todo el paquete legislativo que hoy se presenta y se analiza en esta Comisión. </w:t>
      </w:r>
    </w:p>
    <w:p w:rsidR="00E0621C" w:rsidRPr="00C951C1" w:rsidRDefault="00E0621C"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La protección animal que está considerado como ese compromiso ético y social que reconoce a los animales como seres sintientes merecedores de respeto y bienestar. Garantizar sus derechos implica prevenir el maltrato, promover su cuidado digno y fortalecer una cultura de empatía que contribuya al equilibrio ambiental y a una sociedad más justa en nuestro país, en el marco del fortalecimiento de las instituciones de seguridad pública y protección civil, históricamente han existido los binomios conformados por elementos humanos y animales, principalmente caninos, pero también hay equinos y en otras especies, estos binomios se han consolidado como agentes fundamentales en la implementación de operaciones tácticas de rescate y seguridad especializada, su utilidad ha sido documentada tanto por organismos internacionales como por instituciones nacionales.</w:t>
      </w:r>
    </w:p>
    <w:p w:rsidR="00E0621C" w:rsidRPr="00C951C1" w:rsidRDefault="00E0621C"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 xml:space="preserve">En el Estado de México, municipios diversos y en la propia Fiscalía General de Justicia, se han incorporado unidades K-9 para labores de búsqueda, detección y contención; sin embargo, la legislación local carece de una regulación integral que garantice la protección de estos animales como seres sintientes, conforme al principio establecido en el artículo 4 de la Constitución del Estado de México y en la Declaración Universal del Bienestar Animal. </w:t>
      </w:r>
    </w:p>
    <w:p w:rsidR="002A0DEB" w:rsidRPr="00C951C1" w:rsidRDefault="00E0621C"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 xml:space="preserve">Desde una perspectiva de bienestar animal, la Institución de Protección Mundial de Animales recomienda el establecimiento de protocolos de salud física, mental, retiro digno y registros operativos para animales utilizados en funciones humanas, lo cual coincide con los lineamientos de la Ley General de Equilibrio Ecológico y Protección al Ambiente y la Ley General de Bienestar Animal, propuesta a nivel federal. Los binomios no solo representan valor táctico, representan un vínculo de confianza, disciplina y lealtad entre especies, por ello, deben ser considerados sujetos de especial protección con acceso </w:t>
      </w:r>
      <w:r w:rsidR="00745802" w:rsidRPr="00C951C1">
        <w:rPr>
          <w:rFonts w:ascii="Times New Roman" w:hAnsi="Times New Roman" w:cs="Times New Roman"/>
          <w:sz w:val="24"/>
          <w:szCs w:val="24"/>
        </w:rPr>
        <w:t>a a</w:t>
      </w:r>
      <w:r w:rsidR="002A0DEB" w:rsidRPr="00C951C1">
        <w:rPr>
          <w:rFonts w:ascii="Times New Roman" w:hAnsi="Times New Roman" w:cs="Times New Roman"/>
          <w:sz w:val="24"/>
          <w:szCs w:val="24"/>
        </w:rPr>
        <w:t xml:space="preserve">tención médica, alimentación, descanso, retiro y registro formal. </w:t>
      </w:r>
    </w:p>
    <w:p w:rsidR="002A0DEB" w:rsidRPr="00C951C1" w:rsidRDefault="002A0DEB"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Por todo lo anterior, esta iniciativa propone reformar la Ley de Seguridad y el Código para la Biodiversidad del Estado de México.</w:t>
      </w:r>
    </w:p>
    <w:p w:rsidR="002A0DEB" w:rsidRPr="00C951C1" w:rsidRDefault="002A0DEB" w:rsidP="00C951C1">
      <w:pPr>
        <w:pStyle w:val="Sinespaciado"/>
        <w:numPr>
          <w:ilvl w:val="0"/>
          <w:numId w:val="1"/>
        </w:numPr>
        <w:jc w:val="both"/>
        <w:rPr>
          <w:rFonts w:ascii="Times New Roman" w:hAnsi="Times New Roman" w:cs="Times New Roman"/>
          <w:sz w:val="24"/>
          <w:szCs w:val="24"/>
        </w:rPr>
      </w:pPr>
      <w:r w:rsidRPr="00C951C1">
        <w:rPr>
          <w:rFonts w:ascii="Times New Roman" w:hAnsi="Times New Roman" w:cs="Times New Roman"/>
          <w:sz w:val="24"/>
          <w:szCs w:val="24"/>
        </w:rPr>
        <w:t>Reconocer a los binomios animales humanos como figuras operativas con valor jurídico.</w:t>
      </w:r>
    </w:p>
    <w:p w:rsidR="002A0DEB" w:rsidRPr="00C951C1" w:rsidRDefault="002A0DEB" w:rsidP="00C951C1">
      <w:pPr>
        <w:pStyle w:val="Sinespaciado"/>
        <w:numPr>
          <w:ilvl w:val="0"/>
          <w:numId w:val="1"/>
        </w:numPr>
        <w:jc w:val="both"/>
        <w:rPr>
          <w:rFonts w:ascii="Times New Roman" w:hAnsi="Times New Roman" w:cs="Times New Roman"/>
          <w:sz w:val="24"/>
          <w:szCs w:val="24"/>
        </w:rPr>
      </w:pPr>
      <w:r w:rsidRPr="00C951C1">
        <w:rPr>
          <w:rFonts w:ascii="Times New Roman" w:hAnsi="Times New Roman" w:cs="Times New Roman"/>
          <w:sz w:val="24"/>
          <w:szCs w:val="24"/>
        </w:rPr>
        <w:t>Establecer un registro estatal de binomios caninos, equinos u otros.</w:t>
      </w:r>
    </w:p>
    <w:p w:rsidR="002A0DEB" w:rsidRPr="00C951C1" w:rsidRDefault="002A0DEB" w:rsidP="00C951C1">
      <w:pPr>
        <w:pStyle w:val="Sinespaciado"/>
        <w:numPr>
          <w:ilvl w:val="0"/>
          <w:numId w:val="1"/>
        </w:numPr>
        <w:jc w:val="both"/>
        <w:rPr>
          <w:rFonts w:ascii="Times New Roman" w:hAnsi="Times New Roman" w:cs="Times New Roman"/>
          <w:sz w:val="24"/>
          <w:szCs w:val="24"/>
        </w:rPr>
      </w:pPr>
      <w:r w:rsidRPr="00C951C1">
        <w:rPr>
          <w:rFonts w:ascii="Times New Roman" w:hAnsi="Times New Roman" w:cs="Times New Roman"/>
          <w:sz w:val="24"/>
          <w:szCs w:val="24"/>
        </w:rPr>
        <w:t>Garantizar el bienestar, retiro digno y adopción ética de los animales que sirvan al Estado.</w:t>
      </w:r>
    </w:p>
    <w:p w:rsidR="00B21DAD" w:rsidRPr="00C951C1" w:rsidRDefault="002A0DEB" w:rsidP="00C951C1">
      <w:pPr>
        <w:pStyle w:val="Sinespaciado"/>
        <w:numPr>
          <w:ilvl w:val="0"/>
          <w:numId w:val="1"/>
        </w:numPr>
        <w:jc w:val="both"/>
        <w:rPr>
          <w:rFonts w:ascii="Times New Roman" w:hAnsi="Times New Roman" w:cs="Times New Roman"/>
          <w:sz w:val="24"/>
          <w:szCs w:val="24"/>
        </w:rPr>
      </w:pPr>
      <w:r w:rsidRPr="00C951C1">
        <w:rPr>
          <w:rFonts w:ascii="Times New Roman" w:hAnsi="Times New Roman" w:cs="Times New Roman"/>
          <w:sz w:val="24"/>
          <w:szCs w:val="24"/>
        </w:rPr>
        <w:t xml:space="preserve">Incluir una partida presupuestal específica para su atención integral. </w:t>
      </w:r>
    </w:p>
    <w:p w:rsidR="002A0DEB" w:rsidRPr="00C951C1" w:rsidRDefault="002A0DEB" w:rsidP="00C951C1">
      <w:pPr>
        <w:pStyle w:val="Sinespaciado"/>
        <w:numPr>
          <w:ilvl w:val="0"/>
          <w:numId w:val="1"/>
        </w:numPr>
        <w:jc w:val="both"/>
        <w:rPr>
          <w:rFonts w:ascii="Times New Roman" w:hAnsi="Times New Roman" w:cs="Times New Roman"/>
          <w:sz w:val="24"/>
          <w:szCs w:val="24"/>
        </w:rPr>
      </w:pPr>
      <w:r w:rsidRPr="00C951C1">
        <w:rPr>
          <w:rFonts w:ascii="Times New Roman" w:hAnsi="Times New Roman" w:cs="Times New Roman"/>
          <w:sz w:val="24"/>
          <w:szCs w:val="24"/>
        </w:rPr>
        <w:t xml:space="preserve">Reforzar la certificación profesional y evaluación de desempeño como política de calidad y protección. </w:t>
      </w:r>
    </w:p>
    <w:p w:rsidR="002A0DEB" w:rsidRPr="00C951C1" w:rsidRDefault="002A0DEB"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 xml:space="preserve">Aprobar esta reforma representa un acto de justicia, dignidad institucional y responsabilidad ética, significa reconocer que la seguridad pública también se construye desde la lealtad y el servicio silencioso de aquellos que, sin hablar, dan todo para protegernos. </w:t>
      </w:r>
    </w:p>
    <w:p w:rsidR="002A0DEB" w:rsidRPr="00C951C1" w:rsidRDefault="002A0DEB"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 xml:space="preserve">Por ello se pone la consideración de estas comisiones esta iniciativa para su análisis e incorporación al proyecto final. </w:t>
      </w:r>
    </w:p>
    <w:p w:rsidR="002A0DEB" w:rsidRPr="00C951C1" w:rsidRDefault="002A0DEB"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Es cuanto señora Presidenta. Muchas gracias.</w:t>
      </w:r>
    </w:p>
    <w:p w:rsidR="002A0DEB" w:rsidRPr="00C951C1" w:rsidRDefault="002A0DEB"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PRESIDENTA DIP. EMMA LAURA ALVAREZ VILLAVICENCIO. Muchas gracias, diputada.</w:t>
      </w:r>
    </w:p>
    <w:p w:rsidR="002A0DEB" w:rsidRPr="00C951C1" w:rsidRDefault="002A0DEB"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 xml:space="preserve">SECRETARIA DIP. SANDRA PATRICIA SANTOS RODRÍGUEZ. Gracias diputada. </w:t>
      </w:r>
    </w:p>
    <w:p w:rsidR="002A0DEB" w:rsidRPr="00C951C1" w:rsidRDefault="002A0DEB" w:rsidP="00C951C1">
      <w:pPr>
        <w:shd w:val="clear" w:color="auto" w:fill="FFFFFF"/>
        <w:spacing w:after="0" w:line="240" w:lineRule="auto"/>
        <w:jc w:val="both"/>
        <w:textAlignment w:val="baseline"/>
        <w:rPr>
          <w:rFonts w:ascii="Times New Roman" w:hAnsi="Times New Roman" w:cs="Times New Roman"/>
          <w:kern w:val="2"/>
          <w:sz w:val="24"/>
          <w:szCs w:val="24"/>
        </w:rPr>
      </w:pPr>
      <w:r w:rsidRPr="00C951C1">
        <w:rPr>
          <w:rFonts w:ascii="Times New Roman" w:hAnsi="Times New Roman" w:cs="Times New Roman"/>
          <w:sz w:val="24"/>
          <w:szCs w:val="24"/>
        </w:rPr>
        <w:tab/>
        <w:t xml:space="preserve">Le damos el uso de la voz a la diputada </w:t>
      </w:r>
      <w:r w:rsidRPr="00C951C1">
        <w:rPr>
          <w:rFonts w:ascii="Times New Roman" w:hAnsi="Times New Roman" w:cs="Times New Roman"/>
          <w:kern w:val="2"/>
          <w:sz w:val="24"/>
          <w:szCs w:val="24"/>
          <w:lang w:eastAsia="es-MX"/>
        </w:rPr>
        <w:t xml:space="preserve">Jennifer Nathalie González López. </w:t>
      </w:r>
    </w:p>
    <w:p w:rsidR="002A0DEB" w:rsidRPr="00C951C1" w:rsidRDefault="002A0DEB" w:rsidP="00C951C1">
      <w:pPr>
        <w:shd w:val="clear" w:color="auto" w:fill="FFFFFF"/>
        <w:spacing w:after="0" w:line="240" w:lineRule="auto"/>
        <w:jc w:val="both"/>
        <w:textAlignment w:val="baseline"/>
        <w:rPr>
          <w:rFonts w:ascii="Times New Roman" w:hAnsi="Times New Roman" w:cs="Times New Roman"/>
          <w:sz w:val="24"/>
          <w:szCs w:val="24"/>
        </w:rPr>
      </w:pPr>
      <w:r w:rsidRPr="00C951C1">
        <w:rPr>
          <w:rFonts w:ascii="Times New Roman" w:hAnsi="Times New Roman" w:cs="Times New Roman"/>
          <w:kern w:val="2"/>
          <w:sz w:val="24"/>
          <w:szCs w:val="24"/>
          <w:lang w:eastAsia="es-MX"/>
        </w:rPr>
        <w:t xml:space="preserve">DIP. JENNIFER NATHALIE GONZÁLEZ LÓPEZ.  </w:t>
      </w:r>
      <w:r w:rsidRPr="00C951C1">
        <w:rPr>
          <w:rFonts w:ascii="Times New Roman" w:hAnsi="Times New Roman" w:cs="Times New Roman"/>
          <w:sz w:val="24"/>
          <w:szCs w:val="24"/>
        </w:rPr>
        <w:t xml:space="preserve">Muchísimas gracias. Sin duda este es un gran paso para hablar de algo fundamental que no es hacer ya justicia en cuanto a la salud poblacional y al equilibrio animal y es un derecho el bienestar social que una figura jurídica que están </w:t>
      </w:r>
      <w:r w:rsidRPr="00C951C1">
        <w:rPr>
          <w:rFonts w:ascii="Times New Roman" w:hAnsi="Times New Roman" w:cs="Times New Roman"/>
          <w:sz w:val="24"/>
          <w:szCs w:val="24"/>
        </w:rPr>
        <w:lastRenderedPageBreak/>
        <w:t xml:space="preserve">estableciendo muy completa y muy amplia; y me encantaría dar lectura a toda ella en este momento para que los que nos están escuchando y viendo en este momento tuvieran más noción de este paso firme que está haciendo el gobierno del Estado para la protección de toda su población. Porque esto no es nada más. Hablar de los seres sintientes y de los animales es hablar de la población en general, es hablar de salud pública y es por ello que me parece algo crítico, reconocer que es algo fundamental que los seres sintientes se busque tener un sistema integral, sostenible y sustentable para su protección, su resguardo y su acompañamiento, para que de esta manera podamos tipificar, sancionar y erradicar la violencia, la zoonosis negativa, el mal, las malas prácticas y construir una nueva cultura de respeto, una nueva cultura de paz, una nueva cultura de prevención y de responsabilidad social, donde se busque siempre proteger tanto la convivencia como la fauna, la flora y nuestro futuro de nuestra sociedad. </w:t>
      </w:r>
    </w:p>
    <w:p w:rsidR="00284F0E" w:rsidRPr="00C951C1" w:rsidRDefault="002A0DEB" w:rsidP="00C951C1">
      <w:pPr>
        <w:shd w:val="clear" w:color="auto" w:fill="FFFFFF"/>
        <w:spacing w:after="0" w:line="240" w:lineRule="auto"/>
        <w:jc w:val="both"/>
        <w:textAlignment w:val="baseline"/>
        <w:rPr>
          <w:rFonts w:ascii="Times New Roman" w:hAnsi="Times New Roman" w:cs="Times New Roman"/>
          <w:sz w:val="24"/>
          <w:szCs w:val="24"/>
        </w:rPr>
      </w:pPr>
      <w:r w:rsidRPr="00C951C1">
        <w:rPr>
          <w:rFonts w:ascii="Times New Roman" w:hAnsi="Times New Roman" w:cs="Times New Roman"/>
          <w:sz w:val="24"/>
          <w:szCs w:val="24"/>
        </w:rPr>
        <w:tab/>
        <w:t>Solicito de la manera más atenta el poder vincular y adicionar un sistema donde tenga un marco conceptual como una sola salud, no como que si fuera algo diferenciado la salud animal de los seres sintientes, independientemente si son aves, si son equinos, si son porcinos, si son animales de convivencia familiar, sino generar una vinculación de salud pública con el sistema único de atención y que esté totalmente vinculado con las áreas y dependencias, con los protocolos establecidos para generar un expediente y una relación con un marco e fundamentado hacia la salud humana, la salud  animal y la salud ambienta</w:t>
      </w:r>
      <w:r w:rsidR="00364792" w:rsidRPr="00C951C1">
        <w:rPr>
          <w:rFonts w:ascii="Times New Roman" w:hAnsi="Times New Roman" w:cs="Times New Roman"/>
          <w:sz w:val="24"/>
          <w:szCs w:val="24"/>
        </w:rPr>
        <w:t>l p</w:t>
      </w:r>
      <w:r w:rsidRPr="00C951C1">
        <w:rPr>
          <w:rFonts w:ascii="Times New Roman" w:hAnsi="Times New Roman" w:cs="Times New Roman"/>
          <w:sz w:val="24"/>
          <w:szCs w:val="24"/>
        </w:rPr>
        <w:t>orque son interdependientes, pero están unidos</w:t>
      </w:r>
      <w:r w:rsidR="00284F0E" w:rsidRPr="00C951C1">
        <w:rPr>
          <w:rFonts w:ascii="Times New Roman" w:hAnsi="Times New Roman" w:cs="Times New Roman"/>
          <w:sz w:val="24"/>
          <w:szCs w:val="24"/>
        </w:rPr>
        <w:t>.</w:t>
      </w:r>
    </w:p>
    <w:p w:rsidR="00166D9A" w:rsidRPr="00C951C1" w:rsidRDefault="002A0DEB" w:rsidP="00C951C1">
      <w:pPr>
        <w:shd w:val="clear" w:color="auto" w:fill="FFFFFF"/>
        <w:spacing w:after="0" w:line="240" w:lineRule="auto"/>
        <w:ind w:firstLine="709"/>
        <w:jc w:val="both"/>
        <w:textAlignment w:val="baseline"/>
        <w:rPr>
          <w:rFonts w:ascii="Times New Roman" w:hAnsi="Times New Roman" w:cs="Times New Roman"/>
          <w:sz w:val="24"/>
          <w:szCs w:val="24"/>
        </w:rPr>
      </w:pPr>
      <w:r w:rsidRPr="00C951C1">
        <w:rPr>
          <w:rFonts w:ascii="Times New Roman" w:hAnsi="Times New Roman" w:cs="Times New Roman"/>
          <w:sz w:val="24"/>
          <w:szCs w:val="24"/>
        </w:rPr>
        <w:t>Por eso el solicitar incorporar el artículo al bienestar animal, que será considerado un componente de salud pública bajo el enfoque de una sola salud, mediante la coordinación obligatoria de las autoridades de salud, seguridad, medio ambient</w:t>
      </w:r>
      <w:r w:rsidR="002900DC" w:rsidRPr="00C951C1">
        <w:rPr>
          <w:rFonts w:ascii="Times New Roman" w:hAnsi="Times New Roman" w:cs="Times New Roman"/>
          <w:sz w:val="24"/>
          <w:szCs w:val="24"/>
        </w:rPr>
        <w:t xml:space="preserve">al donde busquen priorizar la </w:t>
      </w:r>
      <w:r w:rsidRPr="00C951C1">
        <w:rPr>
          <w:rFonts w:ascii="Times New Roman" w:hAnsi="Times New Roman" w:cs="Times New Roman"/>
          <w:sz w:val="24"/>
          <w:szCs w:val="24"/>
        </w:rPr>
        <w:t xml:space="preserve">vigilancia epidemiológica integrada, incorporando en los mecanismos el monitoreo de rabia, leptospirosis, parasitosis, zoonosis </w:t>
      </w:r>
      <w:r w:rsidR="00610F89" w:rsidRPr="00C951C1">
        <w:rPr>
          <w:rFonts w:ascii="Times New Roman" w:hAnsi="Times New Roman" w:cs="Times New Roman"/>
          <w:sz w:val="24"/>
          <w:szCs w:val="24"/>
        </w:rPr>
        <w:t xml:space="preserve">negativa </w:t>
      </w:r>
      <w:r w:rsidRPr="00C951C1">
        <w:rPr>
          <w:rFonts w:ascii="Times New Roman" w:hAnsi="Times New Roman" w:cs="Times New Roman"/>
          <w:sz w:val="24"/>
          <w:szCs w:val="24"/>
        </w:rPr>
        <w:t>y lo que también podríamos estar</w:t>
      </w:r>
      <w:r w:rsidR="002368BA" w:rsidRPr="00C951C1">
        <w:rPr>
          <w:rFonts w:ascii="Times New Roman" w:hAnsi="Times New Roman" w:cs="Times New Roman"/>
          <w:sz w:val="24"/>
          <w:szCs w:val="24"/>
        </w:rPr>
        <w:t xml:space="preserve"> hablando como </w:t>
      </w:r>
      <w:r w:rsidR="0068518B" w:rsidRPr="00C951C1">
        <w:rPr>
          <w:rFonts w:ascii="Times New Roman" w:hAnsi="Times New Roman" w:cs="Times New Roman"/>
          <w:sz w:val="24"/>
          <w:szCs w:val="24"/>
        </w:rPr>
        <w:t xml:space="preserve">todas las enfermedades que son coadyuvantes por este vectores y zoonosis que puedan estar emparejadas en estos indicadores que están ustedes planteando en este esquema y hacer un mapa del calor y un mapa del riesgo, tanto con la información que está teniendo Secretaría de Salud como la de ustedes, sin hacer una duplicidad de responsabilidades federales y locales, pero no dejar pasar esta información que ya estamos teniendo cuando encontramos brucelosis, cuando encontramos Lyme, cuando encontramos chagas, chikungunya, Dengue, cuando encontramos, parasitosis, cuando encontramos </w:t>
      </w:r>
      <w:r w:rsidR="004A64F8" w:rsidRPr="00C951C1">
        <w:rPr>
          <w:rFonts w:ascii="Times New Roman" w:hAnsi="Times New Roman" w:cs="Times New Roman"/>
          <w:sz w:val="24"/>
          <w:szCs w:val="24"/>
        </w:rPr>
        <w:t xml:space="preserve">E. coli </w:t>
      </w:r>
      <w:r w:rsidR="0068518B" w:rsidRPr="00C951C1">
        <w:rPr>
          <w:rFonts w:ascii="Times New Roman" w:hAnsi="Times New Roman" w:cs="Times New Roman"/>
          <w:sz w:val="24"/>
          <w:szCs w:val="24"/>
        </w:rPr>
        <w:t>y cuando encontramos todas las que también son transmitidas por la garrapata, la chinche, chagas, por ejemplo borde</w:t>
      </w:r>
      <w:r w:rsidR="007F2A59" w:rsidRPr="00C951C1">
        <w:rPr>
          <w:rFonts w:ascii="Times New Roman" w:hAnsi="Times New Roman" w:cs="Times New Roman"/>
          <w:sz w:val="24"/>
          <w:szCs w:val="24"/>
        </w:rPr>
        <w:t>r</w:t>
      </w:r>
      <w:r w:rsidR="0068518B" w:rsidRPr="00C951C1">
        <w:rPr>
          <w:rFonts w:ascii="Times New Roman" w:hAnsi="Times New Roman" w:cs="Times New Roman"/>
          <w:sz w:val="24"/>
          <w:szCs w:val="24"/>
        </w:rPr>
        <w:t>l</w:t>
      </w:r>
      <w:r w:rsidR="007F2A59" w:rsidRPr="00C951C1">
        <w:rPr>
          <w:rFonts w:ascii="Times New Roman" w:hAnsi="Times New Roman" w:cs="Times New Roman"/>
          <w:sz w:val="24"/>
          <w:szCs w:val="24"/>
        </w:rPr>
        <w:t>i</w:t>
      </w:r>
      <w:r w:rsidR="0068518B" w:rsidRPr="00C951C1">
        <w:rPr>
          <w:rFonts w:ascii="Times New Roman" w:hAnsi="Times New Roman" w:cs="Times New Roman"/>
          <w:sz w:val="24"/>
          <w:szCs w:val="24"/>
        </w:rPr>
        <w:t>n</w:t>
      </w:r>
      <w:r w:rsidR="000A4943" w:rsidRPr="00C951C1">
        <w:rPr>
          <w:rFonts w:ascii="Times New Roman" w:hAnsi="Times New Roman" w:cs="Times New Roman"/>
          <w:sz w:val="24"/>
          <w:szCs w:val="24"/>
        </w:rPr>
        <w:t>e</w:t>
      </w:r>
      <w:r w:rsidR="0068518B" w:rsidRPr="00C951C1">
        <w:rPr>
          <w:rFonts w:ascii="Times New Roman" w:hAnsi="Times New Roman" w:cs="Times New Roman"/>
          <w:sz w:val="24"/>
          <w:szCs w:val="24"/>
        </w:rPr>
        <w:t xml:space="preserve"> y bueno, esa para no extenderme a todas las que son de importancia de salud pública, tanto internacionales, como nacionales, como estatales, hacer este</w:t>
      </w:r>
      <w:r w:rsidR="00166D9A" w:rsidRPr="00C951C1">
        <w:rPr>
          <w:rFonts w:ascii="Times New Roman" w:hAnsi="Times New Roman" w:cs="Times New Roman"/>
          <w:sz w:val="24"/>
          <w:szCs w:val="24"/>
        </w:rPr>
        <w:t>.</w:t>
      </w:r>
    </w:p>
    <w:p w:rsidR="00A5230F" w:rsidRPr="00C951C1" w:rsidRDefault="00166D9A" w:rsidP="00C951C1">
      <w:pPr>
        <w:shd w:val="clear" w:color="auto" w:fill="FFFFFF"/>
        <w:spacing w:after="0" w:line="240" w:lineRule="auto"/>
        <w:ind w:firstLine="709"/>
        <w:jc w:val="both"/>
        <w:textAlignment w:val="baseline"/>
        <w:rPr>
          <w:rFonts w:ascii="Times New Roman" w:hAnsi="Times New Roman" w:cs="Times New Roman"/>
          <w:sz w:val="24"/>
          <w:szCs w:val="24"/>
        </w:rPr>
      </w:pPr>
      <w:r w:rsidRPr="00C951C1">
        <w:rPr>
          <w:rFonts w:ascii="Times New Roman" w:hAnsi="Times New Roman" w:cs="Times New Roman"/>
          <w:sz w:val="24"/>
          <w:szCs w:val="24"/>
        </w:rPr>
        <w:t xml:space="preserve">Y </w:t>
      </w:r>
      <w:r w:rsidR="0068518B" w:rsidRPr="00C951C1">
        <w:rPr>
          <w:rFonts w:ascii="Times New Roman" w:hAnsi="Times New Roman" w:cs="Times New Roman"/>
          <w:sz w:val="24"/>
          <w:szCs w:val="24"/>
        </w:rPr>
        <w:t>así tener estos indicadores muy puntuales para que podamos hacer este marco de atención geográfica por zonas y un sistema interinstitucional operativo que pueda crear un sistema donde yo lo llamo en mi esquema, veremos cómo lo podamos incorporar para que no sea una iniciativa adicional, sino una incorporación a su misma propuesta, porque está absolutamente completa, más lo que ya están agregando los compañeros, creo que es un gran avance en la historia del Estado de México y así incorporar los resultados que ya están teniendo, tanto la Secretaría de Salud, Seguridad Pública, Medio Ambiente, PROP</w:t>
      </w:r>
      <w:r w:rsidR="00084414">
        <w:rPr>
          <w:rFonts w:ascii="Times New Roman" w:hAnsi="Times New Roman" w:cs="Times New Roman"/>
          <w:sz w:val="24"/>
          <w:szCs w:val="24"/>
        </w:rPr>
        <w:t>A</w:t>
      </w:r>
      <w:r w:rsidR="0068518B" w:rsidRPr="00C951C1">
        <w:rPr>
          <w:rFonts w:ascii="Times New Roman" w:hAnsi="Times New Roman" w:cs="Times New Roman"/>
          <w:sz w:val="24"/>
          <w:szCs w:val="24"/>
        </w:rPr>
        <w:t>EM, Fiscalía y Municipios, porque también podemos correlacionar lo que es el maltrato intrafamiliar, con el maltrato animal, muchas veces viene correlacionado y la agresividad o el comportamientos agresivos dentro de la familia o de las psicopatías, también las vemos reflejadas tanto en los seres sintientes como en los infantes o en los que tienen menor poder en la familia y ahí podríamos vincular un mapa del riesgo donde tendríamos que tener mayor observancia en los protocolos y en los instrumentos en tiempo real, en la en la atención coordinada de cada uno de estos casos y así poder crear un registro único con lo que ya ustedes van a ir teniendo, con lo que están proponiendo en la esterilización, en la educación, en las tendencias de la res</w:t>
      </w:r>
      <w:bookmarkStart w:id="0" w:name="_GoBack"/>
      <w:bookmarkEnd w:id="0"/>
      <w:r w:rsidR="0068518B" w:rsidRPr="00C951C1">
        <w:rPr>
          <w:rFonts w:ascii="Times New Roman" w:hAnsi="Times New Roman" w:cs="Times New Roman"/>
          <w:sz w:val="24"/>
          <w:szCs w:val="24"/>
        </w:rPr>
        <w:t>ponsabilidad que están coadyuvando</w:t>
      </w:r>
      <w:r w:rsidR="00A5230F" w:rsidRPr="00C951C1">
        <w:rPr>
          <w:rFonts w:ascii="Times New Roman" w:hAnsi="Times New Roman" w:cs="Times New Roman"/>
          <w:sz w:val="24"/>
          <w:szCs w:val="24"/>
        </w:rPr>
        <w:t>.</w:t>
      </w:r>
    </w:p>
    <w:p w:rsidR="0068518B" w:rsidRPr="00C951C1" w:rsidRDefault="0068518B" w:rsidP="00C951C1">
      <w:pPr>
        <w:shd w:val="clear" w:color="auto" w:fill="FFFFFF"/>
        <w:spacing w:after="0" w:line="240" w:lineRule="auto"/>
        <w:jc w:val="both"/>
        <w:textAlignment w:val="baseline"/>
        <w:rPr>
          <w:rFonts w:ascii="Times New Roman" w:hAnsi="Times New Roman" w:cs="Times New Roman"/>
          <w:sz w:val="24"/>
          <w:szCs w:val="24"/>
        </w:rPr>
      </w:pPr>
      <w:r w:rsidRPr="00C951C1">
        <w:rPr>
          <w:rFonts w:ascii="Times New Roman" w:hAnsi="Times New Roman" w:cs="Times New Roman"/>
          <w:sz w:val="24"/>
          <w:szCs w:val="24"/>
        </w:rPr>
        <w:t xml:space="preserve"> </w:t>
      </w:r>
      <w:r w:rsidR="00A5230F" w:rsidRPr="00C951C1">
        <w:rPr>
          <w:rFonts w:ascii="Times New Roman" w:hAnsi="Times New Roman" w:cs="Times New Roman"/>
          <w:sz w:val="24"/>
          <w:szCs w:val="24"/>
        </w:rPr>
        <w:tab/>
        <w:t>Y</w:t>
      </w:r>
      <w:r w:rsidRPr="00C951C1">
        <w:rPr>
          <w:rFonts w:ascii="Times New Roman" w:hAnsi="Times New Roman" w:cs="Times New Roman"/>
          <w:sz w:val="24"/>
          <w:szCs w:val="24"/>
        </w:rPr>
        <w:t xml:space="preserve">o estoy de acuerdo con mi compañera Carmen en buscar, establecer un sistema de pena  y de contención, muy importante y severo y así tener un mapa de riesgo totalmente identificado </w:t>
      </w:r>
      <w:r w:rsidRPr="00C951C1">
        <w:rPr>
          <w:rFonts w:ascii="Times New Roman" w:hAnsi="Times New Roman" w:cs="Times New Roman"/>
          <w:sz w:val="24"/>
          <w:szCs w:val="24"/>
        </w:rPr>
        <w:lastRenderedPageBreak/>
        <w:t xml:space="preserve">con indicadores muy específicos bajo el registro que serían el número de denuncias e casos judicializados que ya estamos teniendo, tener también indicadores en tasa de reincidencia, tener indicadores en animales esterilizados, tener indicadores en reducción de abandono y tener indicadores de zonas donde tenemos animales en calle sin vinculación humana, para poder hacer mayor contención en las metas de contención y esterilización, así podemos mejorar los mapas de calor </w:t>
      </w:r>
      <w:r w:rsidR="003E2815" w:rsidRPr="00C951C1">
        <w:rPr>
          <w:rFonts w:ascii="Times New Roman" w:hAnsi="Times New Roman" w:cs="Times New Roman"/>
          <w:sz w:val="24"/>
          <w:szCs w:val="24"/>
        </w:rPr>
        <w:t>e</w:t>
      </w:r>
      <w:r w:rsidRPr="00C951C1">
        <w:rPr>
          <w:rFonts w:ascii="Times New Roman" w:hAnsi="Times New Roman" w:cs="Times New Roman"/>
          <w:sz w:val="24"/>
          <w:szCs w:val="24"/>
        </w:rPr>
        <w:t xml:space="preserve"> identificar las zonas de atención y pues con esto no estaríamos castigando el maltrato, sino estaríamos coadyuvando para hacer un sistema integral de prevención y donde también tengamos una salud pública integrada y que me encantaría que desde las primeras infancias, que también ya la habíamos platicado una y otra vez desde la escolarización, estemos dando la cultura de la paz, la cultura del amor, la cultura del respeto, de la solidaridad y de la compasión tanto humana como de los seres sintientes.</w:t>
      </w:r>
    </w:p>
    <w:p w:rsidR="0068518B" w:rsidRPr="00C951C1" w:rsidRDefault="0068518B" w:rsidP="00C951C1">
      <w:pPr>
        <w:pStyle w:val="Sinespaciado"/>
        <w:ind w:firstLine="708"/>
        <w:jc w:val="both"/>
        <w:rPr>
          <w:rFonts w:ascii="Times New Roman" w:hAnsi="Times New Roman" w:cs="Times New Roman"/>
          <w:sz w:val="24"/>
          <w:szCs w:val="24"/>
        </w:rPr>
      </w:pPr>
      <w:r w:rsidRPr="00C951C1">
        <w:rPr>
          <w:rFonts w:ascii="Times New Roman" w:hAnsi="Times New Roman" w:cs="Times New Roman"/>
          <w:sz w:val="24"/>
          <w:szCs w:val="24"/>
        </w:rPr>
        <w:t>Es cuanto, muchas gracias.</w:t>
      </w:r>
    </w:p>
    <w:p w:rsidR="0068518B" w:rsidRPr="00C951C1" w:rsidRDefault="0068518B"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 xml:space="preserve">PRESIDENTA DIP. EMMA LAURA ALVAREZ VILLAVICENCIO. Gracias diputada. </w:t>
      </w:r>
    </w:p>
    <w:p w:rsidR="0068518B" w:rsidRPr="00C951C1" w:rsidRDefault="0068518B" w:rsidP="00C951C1">
      <w:pPr>
        <w:pStyle w:val="Sinespaciado"/>
        <w:ind w:firstLine="708"/>
        <w:jc w:val="both"/>
        <w:rPr>
          <w:rFonts w:ascii="Times New Roman" w:hAnsi="Times New Roman" w:cs="Times New Roman"/>
          <w:sz w:val="24"/>
          <w:szCs w:val="24"/>
        </w:rPr>
      </w:pPr>
      <w:r w:rsidRPr="00C951C1">
        <w:rPr>
          <w:rFonts w:ascii="Times New Roman" w:hAnsi="Times New Roman" w:cs="Times New Roman"/>
          <w:sz w:val="24"/>
          <w:szCs w:val="24"/>
        </w:rPr>
        <w:t>Le damos la bienvenida a la diputada Ana Yurixi Leyva Piñón y el uso de la voz también.</w:t>
      </w:r>
    </w:p>
    <w:p w:rsidR="0068518B" w:rsidRPr="00C951C1" w:rsidRDefault="0068518B"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 xml:space="preserve">DIP. ANA YURIXI LEYVA PIÑON. </w:t>
      </w:r>
      <w:r w:rsidR="007A45FA" w:rsidRPr="00C951C1">
        <w:rPr>
          <w:rFonts w:ascii="Times New Roman" w:hAnsi="Times New Roman" w:cs="Times New Roman"/>
          <w:sz w:val="24"/>
          <w:szCs w:val="24"/>
        </w:rPr>
        <w:t>M</w:t>
      </w:r>
      <w:r w:rsidRPr="00C951C1">
        <w:rPr>
          <w:rFonts w:ascii="Times New Roman" w:hAnsi="Times New Roman" w:cs="Times New Roman"/>
          <w:sz w:val="24"/>
          <w:szCs w:val="24"/>
        </w:rPr>
        <w:t>uchas gracias diputada</w:t>
      </w:r>
      <w:r w:rsidR="00FF5FD7" w:rsidRPr="00C951C1">
        <w:rPr>
          <w:rFonts w:ascii="Times New Roman" w:hAnsi="Times New Roman" w:cs="Times New Roman"/>
          <w:sz w:val="24"/>
          <w:szCs w:val="24"/>
        </w:rPr>
        <w:t>.</w:t>
      </w:r>
      <w:r w:rsidRPr="00C951C1">
        <w:rPr>
          <w:rFonts w:ascii="Times New Roman" w:hAnsi="Times New Roman" w:cs="Times New Roman"/>
          <w:sz w:val="24"/>
          <w:szCs w:val="24"/>
        </w:rPr>
        <w:t xml:space="preserve"> </w:t>
      </w:r>
      <w:r w:rsidR="00FF5FD7" w:rsidRPr="00C951C1">
        <w:rPr>
          <w:rFonts w:ascii="Times New Roman" w:hAnsi="Times New Roman" w:cs="Times New Roman"/>
          <w:sz w:val="24"/>
          <w:szCs w:val="24"/>
        </w:rPr>
        <w:t xml:space="preserve">Es </w:t>
      </w:r>
      <w:r w:rsidRPr="00C951C1">
        <w:rPr>
          <w:rFonts w:ascii="Times New Roman" w:hAnsi="Times New Roman" w:cs="Times New Roman"/>
          <w:sz w:val="24"/>
          <w:szCs w:val="24"/>
        </w:rPr>
        <w:t xml:space="preserve">un gusto estar esta mañana con mis compañeras y compañeros legisladores. </w:t>
      </w:r>
    </w:p>
    <w:p w:rsidR="00F11565" w:rsidRPr="00C951C1" w:rsidRDefault="0068518B" w:rsidP="00C951C1">
      <w:pPr>
        <w:pStyle w:val="Sinespaciado"/>
        <w:ind w:firstLine="708"/>
        <w:jc w:val="both"/>
        <w:rPr>
          <w:rFonts w:ascii="Times New Roman" w:hAnsi="Times New Roman" w:cs="Times New Roman"/>
          <w:sz w:val="24"/>
          <w:szCs w:val="24"/>
        </w:rPr>
      </w:pPr>
      <w:r w:rsidRPr="00C951C1">
        <w:rPr>
          <w:rFonts w:ascii="Times New Roman" w:hAnsi="Times New Roman" w:cs="Times New Roman"/>
          <w:sz w:val="24"/>
          <w:szCs w:val="24"/>
        </w:rPr>
        <w:t>Agradezco también la presencia de los funcionarios del Gobierno del Estado, gracias por venirnos a dar una explicación más amplia de esta iniciativa que presenta la titular de</w:t>
      </w:r>
      <w:r w:rsidR="007A45FA" w:rsidRPr="00C951C1">
        <w:rPr>
          <w:rFonts w:ascii="Times New Roman" w:hAnsi="Times New Roman" w:cs="Times New Roman"/>
          <w:sz w:val="24"/>
          <w:szCs w:val="24"/>
        </w:rPr>
        <w:t>l Ejec</w:t>
      </w:r>
      <w:r w:rsidR="004035BC" w:rsidRPr="00C951C1">
        <w:rPr>
          <w:rFonts w:ascii="Times New Roman" w:hAnsi="Times New Roman" w:cs="Times New Roman"/>
          <w:sz w:val="24"/>
          <w:szCs w:val="24"/>
        </w:rPr>
        <w:t>u</w:t>
      </w:r>
      <w:r w:rsidR="007A45FA" w:rsidRPr="00C951C1">
        <w:rPr>
          <w:rFonts w:ascii="Times New Roman" w:hAnsi="Times New Roman" w:cs="Times New Roman"/>
          <w:sz w:val="24"/>
          <w:szCs w:val="24"/>
        </w:rPr>
        <w:t>t</w:t>
      </w:r>
      <w:r w:rsidR="004035BC" w:rsidRPr="00C951C1">
        <w:rPr>
          <w:rFonts w:ascii="Times New Roman" w:hAnsi="Times New Roman" w:cs="Times New Roman"/>
          <w:sz w:val="24"/>
          <w:szCs w:val="24"/>
        </w:rPr>
        <w:t>i</w:t>
      </w:r>
      <w:r w:rsidR="007A45FA" w:rsidRPr="00C951C1">
        <w:rPr>
          <w:rFonts w:ascii="Times New Roman" w:hAnsi="Times New Roman" w:cs="Times New Roman"/>
          <w:sz w:val="24"/>
          <w:szCs w:val="24"/>
        </w:rPr>
        <w:t>vo</w:t>
      </w:r>
      <w:r w:rsidR="004035BC" w:rsidRPr="00C951C1">
        <w:rPr>
          <w:rFonts w:ascii="Times New Roman" w:hAnsi="Times New Roman" w:cs="Times New Roman"/>
          <w:sz w:val="24"/>
          <w:szCs w:val="24"/>
        </w:rPr>
        <w:t xml:space="preserve"> E</w:t>
      </w:r>
      <w:r w:rsidR="00F11565" w:rsidRPr="00C951C1">
        <w:rPr>
          <w:rFonts w:ascii="Times New Roman" w:hAnsi="Times New Roman" w:cs="Times New Roman"/>
          <w:sz w:val="24"/>
          <w:szCs w:val="24"/>
        </w:rPr>
        <w:t>statal, una gobernadora con un interés genuino por supuesto en el rescate de los seres sintientes, hemos visto grandes acciones que ha hecho con asociaciones, con compartir con los mexiquenses el poder donar alimentos, en tener ese acercamiento que por muchos años no se tenía, así que mi reconocimiento a nuestra querida Gobernadora, yo tengo 4 animales rescatados, así que también soy proanimalista y comparto profundamente todas las acciones que sean en beneficio de también hacer conciencia con los ciudadanos del que tenemos hoy que esterilizar a nuestras mascotas.</w:t>
      </w:r>
    </w:p>
    <w:p w:rsidR="00F11565" w:rsidRPr="00C951C1" w:rsidRDefault="00F11565"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tab/>
        <w:t>Yo en particular quisiera tocar algunos temas ya muy técnicos que pudieran ustedes analizar y que me saltan algunas cuestiones y por supuesto también felicitar a nuestra querida Gobernadora por el programa integral impulsado para combatir el abandono y la sobrepoblación de animales de compañía al Programa CERA que es captura, esteriliza, resguarda y adopta que sin duda alguna el establecerlo en los primeros 11 municipios creo que está siendo exitoso, habría que ponerlo en marcha en el resto de los municipios, de 125, bueno 11 es nada, entonces también habría que checar esa parte y también los centros de control y bienestar animal, yo creo que la ley contempla o habla en general y hay que revisar cuántos municipios no tienen estos centros de control.</w:t>
      </w:r>
    </w:p>
    <w:p w:rsidR="00F11565" w:rsidRPr="00C951C1" w:rsidRDefault="00F11565"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tab/>
        <w:t>Tengo información de que alrededor, ustedes sabrán más, son funcionarios del Estado, han de tener el estadístico pero son 34 municipios que solamente cuentan con el centro de control bienestar, entonces también habría que tener una obligación nosotros como legisladores de mandatar desde este Congreso que los 125 municipios cuenten con los centros de control bienestar de 125 solamente 34 tienen este Centro de Control Bienestar, entonces también habría que poner en la mesa este tema de cómo exigirles hoy a los municipios el poder contar con estos Centros de Control Animal y por supuesto las reglas de su funcionamiento.</w:t>
      </w:r>
    </w:p>
    <w:p w:rsidR="00F11565" w:rsidRPr="00C951C1" w:rsidRDefault="00F11565"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tab/>
        <w:t>Y bueno, entrando en concreto en algunos puntos, yo observo aquí en el glosarios que ya hablamos del artículo 6.2 fracción II del animal abandonado o en situación de abandono, ya lo tenemos así estipulado en el glosarios, pero si nos vamos un poco más atrás en el Capítulo XI de los animales en situación de abandono, artículo 6.45 dice: los animales domésticos o de compañía en situación de abandono cuyo dueño se ignore se repuntaran como mostrencos, o sea, perdón pero el término se utiliza para describir bienes muebles y los seres sintientes no son bienes muebles, no se desechan, ellos no tiene la culpa de estar abandonados, yo les pediría poder cambiar el término de mostrencos y como lo dice en el glosario, ya los tenemos como estipulados como animal abandonado o en situación de abandono, entonces pedirles cambiar ese término.</w:t>
      </w:r>
    </w:p>
    <w:p w:rsidR="00F11565" w:rsidRPr="00C951C1" w:rsidRDefault="00F11565"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lastRenderedPageBreak/>
        <w:tab/>
        <w:t>En las competencias Capítulo II, en el artículo 6.8, no nos vamos más atrás, perdón; en el 6.11 habla de establecer, perdón artículo 6.12 corresponde a los municipios en coordinación con la Secretaría de Salud del Estado el ejercicio de las siguientes facultades:</w:t>
      </w:r>
    </w:p>
    <w:p w:rsidR="004F764E" w:rsidRPr="00C951C1" w:rsidRDefault="00F11565"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tab/>
        <w:t>II. Proceder al sacrificio humanitario de animales mediante las mejores prácticas científicas y métodos compasivos, instantáneos, indoloros y evite generar angustia</w:t>
      </w:r>
      <w:r w:rsidR="00234829" w:rsidRPr="00C951C1">
        <w:rPr>
          <w:rFonts w:ascii="Times New Roman" w:hAnsi="Times New Roman" w:cs="Times New Roman"/>
          <w:sz w:val="24"/>
          <w:szCs w:val="24"/>
        </w:rPr>
        <w:t>;</w:t>
      </w:r>
      <w:r w:rsidR="00B31F3E" w:rsidRPr="00C951C1">
        <w:rPr>
          <w:rFonts w:ascii="Times New Roman" w:hAnsi="Times New Roman" w:cs="Times New Roman"/>
          <w:sz w:val="24"/>
          <w:szCs w:val="24"/>
        </w:rPr>
        <w:t xml:space="preserve"> yo creo</w:t>
      </w:r>
      <w:r w:rsidR="004F764E" w:rsidRPr="00C951C1">
        <w:rPr>
          <w:rFonts w:ascii="Times New Roman" w:eastAsia="Times New Roman" w:hAnsi="Times New Roman" w:cs="Times New Roman"/>
          <w:sz w:val="24"/>
          <w:szCs w:val="24"/>
          <w:lang w:eastAsia="es-MX"/>
        </w:rPr>
        <w:t xml:space="preserve"> q</w:t>
      </w:r>
      <w:r w:rsidR="004F764E" w:rsidRPr="00C951C1">
        <w:rPr>
          <w:rFonts w:ascii="Times New Roman" w:hAnsi="Times New Roman" w:cs="Times New Roman"/>
          <w:sz w:val="24"/>
          <w:szCs w:val="24"/>
        </w:rPr>
        <w:t>ue aquí deberíamos tomar en cuenta la norma número 033, que está establecida desde el 2014, que habla de los métodos para dar muerte a los animales domésticos y silvestres.</w:t>
      </w:r>
    </w:p>
    <w:p w:rsidR="004F764E" w:rsidRPr="00C951C1" w:rsidRDefault="004F764E" w:rsidP="00C951C1">
      <w:pPr>
        <w:pStyle w:val="Sinespaciado"/>
        <w:ind w:firstLine="708"/>
        <w:jc w:val="both"/>
        <w:rPr>
          <w:rFonts w:ascii="Times New Roman" w:hAnsi="Times New Roman" w:cs="Times New Roman"/>
          <w:sz w:val="24"/>
          <w:szCs w:val="24"/>
        </w:rPr>
      </w:pPr>
      <w:r w:rsidRPr="00C951C1">
        <w:rPr>
          <w:rFonts w:ascii="Times New Roman" w:hAnsi="Times New Roman" w:cs="Times New Roman"/>
          <w:sz w:val="24"/>
          <w:szCs w:val="24"/>
        </w:rPr>
        <w:t xml:space="preserve">Entonces creo que no va acorde con lo que hoy marca la línea de conducción de la Titular del Ejecutivo, si seguimos hablando de sacrificios y seguimos hablando de matanzas, yo no me refiero solamente a los animales de consumo doméstico, porque veo en otro apartado que estamos hablando de centros de control bienestar y ahí también volvemos a tocar el término de sacrificio humanitario, perdón, pero son matanzas, entonces que podamos recuperar y adaptarnos a la norma 033, de cómo debe de establecerse correctamente el sacrificio de animales, pero sacarlo del tema del Centro de Control Bienestar porque es únicamente para el tema de animales de compañía, no me estoy metiendo en el tema de animales de consumo, entonces aquí habría que modificar esta fracción y adecuarla a la norma 033, creo que eso serían los comentarios, también decirles que en el </w:t>
      </w:r>
      <w:r w:rsidR="00337404" w:rsidRPr="00C951C1">
        <w:rPr>
          <w:rFonts w:ascii="Times New Roman" w:hAnsi="Times New Roman" w:cs="Times New Roman"/>
          <w:sz w:val="24"/>
          <w:szCs w:val="24"/>
        </w:rPr>
        <w:t xml:space="preserve">Municipio </w:t>
      </w:r>
      <w:r w:rsidRPr="00C951C1">
        <w:rPr>
          <w:rFonts w:ascii="Times New Roman" w:hAnsi="Times New Roman" w:cs="Times New Roman"/>
          <w:sz w:val="24"/>
          <w:szCs w:val="24"/>
        </w:rPr>
        <w:t xml:space="preserve">de Toluca tenemos un ejemplo exitoso. </w:t>
      </w:r>
    </w:p>
    <w:p w:rsidR="004F764E" w:rsidRPr="00C951C1" w:rsidRDefault="004F764E" w:rsidP="00C951C1">
      <w:pPr>
        <w:pStyle w:val="Sinespaciado"/>
        <w:ind w:firstLine="708"/>
        <w:jc w:val="both"/>
        <w:rPr>
          <w:rFonts w:ascii="Times New Roman" w:hAnsi="Times New Roman" w:cs="Times New Roman"/>
          <w:sz w:val="24"/>
          <w:szCs w:val="24"/>
        </w:rPr>
      </w:pPr>
      <w:r w:rsidRPr="00C951C1">
        <w:rPr>
          <w:rFonts w:ascii="Times New Roman" w:hAnsi="Times New Roman" w:cs="Times New Roman"/>
          <w:sz w:val="24"/>
          <w:szCs w:val="24"/>
        </w:rPr>
        <w:t xml:space="preserve">En Toluca se ha retomado el programa con el nombre de SEMAR que es captura, esteriliza, vacuna, marca y retorna bajo la administración de hoy nuestro presidente municipal, Ricardo Moreno, creo que ha tenido avances muy significativos, decirles que los resultados cuantificables en los primeros 100 días de gestión del 2025, se realizaron 3 mil 550 esterilizaciones, un aumento del 36. %, respecto al año anterior, también se aplicaron más de 2 mil 600 vacunas antirrábica, el proceso de retorno se utiliza en un sistema de contención segura, redes, jaulas e trampas y también tras las cirugías, los animales quedan en el Centro de Control por 10 días para que sane perfectamente la herida y pueda ser retornados. </w:t>
      </w:r>
    </w:p>
    <w:p w:rsidR="004F764E" w:rsidRPr="00C951C1" w:rsidRDefault="004F764E" w:rsidP="00C951C1">
      <w:pPr>
        <w:pStyle w:val="Sinespaciado"/>
        <w:ind w:firstLine="708"/>
        <w:jc w:val="both"/>
        <w:rPr>
          <w:rFonts w:ascii="Times New Roman" w:hAnsi="Times New Roman" w:cs="Times New Roman"/>
          <w:sz w:val="24"/>
          <w:szCs w:val="24"/>
        </w:rPr>
      </w:pPr>
      <w:r w:rsidRPr="00C951C1">
        <w:rPr>
          <w:rFonts w:ascii="Times New Roman" w:hAnsi="Times New Roman" w:cs="Times New Roman"/>
          <w:sz w:val="24"/>
          <w:szCs w:val="24"/>
        </w:rPr>
        <w:t>A mí me gustaría dejarles este caso exitoso porque creo que habría que difundirlo, habría que proponerles una política pública a los ayuntamientos desde el Ejecutivo</w:t>
      </w:r>
      <w:r w:rsidR="00831901" w:rsidRPr="00C951C1">
        <w:rPr>
          <w:rFonts w:ascii="Times New Roman" w:hAnsi="Times New Roman" w:cs="Times New Roman"/>
          <w:sz w:val="24"/>
          <w:szCs w:val="24"/>
        </w:rPr>
        <w:t>,</w:t>
      </w:r>
      <w:r w:rsidRPr="00C951C1">
        <w:rPr>
          <w:rFonts w:ascii="Times New Roman" w:hAnsi="Times New Roman" w:cs="Times New Roman"/>
          <w:sz w:val="24"/>
          <w:szCs w:val="24"/>
        </w:rPr>
        <w:t xml:space="preserve"> de cómo si puede haber esterilizaciones a grandes escalas con este porcentaje de esterilizaciones, con este porcentaje de vacunación de nuestras mascotas, entonces yo quisiera también dejarles este documento y que pudiera ser una política pública que pudiera complementarse con el programa SERA,  porque ahí no les veo una marca a lo que nosotros estamos haciendo en Toluca o lo que está haciendo el gobierno municipal es que los marca para ya tener identificados y no estar capturando nuevamente a los mismos animales y revisarlos de que ya tienen la esterilización y la vacunación completa. </w:t>
      </w:r>
    </w:p>
    <w:p w:rsidR="004F764E" w:rsidRPr="00C951C1" w:rsidRDefault="004F764E" w:rsidP="00C951C1">
      <w:pPr>
        <w:pStyle w:val="Sinespaciado"/>
        <w:ind w:firstLine="708"/>
        <w:jc w:val="both"/>
        <w:rPr>
          <w:rFonts w:ascii="Times New Roman" w:hAnsi="Times New Roman" w:cs="Times New Roman"/>
          <w:sz w:val="24"/>
          <w:szCs w:val="24"/>
        </w:rPr>
      </w:pPr>
      <w:r w:rsidRPr="00C951C1">
        <w:rPr>
          <w:rFonts w:ascii="Times New Roman" w:hAnsi="Times New Roman" w:cs="Times New Roman"/>
          <w:sz w:val="24"/>
          <w:szCs w:val="24"/>
        </w:rPr>
        <w:t xml:space="preserve">Entonces me gustaría mucho dejar este tema, y por último, retomo lo de la norma 033, porque tenemos nosotros, 2 artículos fundamentales en nuestra Carta Magna, en el artículo 4, en su Párrafo Quinto, se establece el derecho a un medio ambiente sano, la Suprema Corte y las reformas recientes han interpretado que la protección de la biodiversidad y el bienestar de las especies animales en extrínseco a este derecho se elevó ya a rango constitucional la obligación del Estado de garantizar protección, un trato digno y respetuoso a los animales y en nuestra Constitución Local, en el artículo 18, en sus Párrafos Finales, la Constitución reconoce explícitamente a los animales como seres sintientes. </w:t>
      </w:r>
    </w:p>
    <w:p w:rsidR="00DE3140" w:rsidRPr="00C951C1" w:rsidRDefault="004F764E" w:rsidP="00C951C1">
      <w:pPr>
        <w:pStyle w:val="Sinespaciado"/>
        <w:ind w:firstLine="708"/>
        <w:jc w:val="both"/>
        <w:rPr>
          <w:rFonts w:ascii="Times New Roman" w:hAnsi="Times New Roman" w:cs="Times New Roman"/>
          <w:sz w:val="24"/>
          <w:szCs w:val="24"/>
        </w:rPr>
      </w:pPr>
      <w:r w:rsidRPr="00C951C1">
        <w:rPr>
          <w:rFonts w:ascii="Times New Roman" w:hAnsi="Times New Roman" w:cs="Times New Roman"/>
          <w:sz w:val="24"/>
          <w:szCs w:val="24"/>
        </w:rPr>
        <w:t xml:space="preserve">El Estado de México reconoce a los animales como seres sintientes, por lo tanto, sujetos a un trato digno, toda persona tiene el deber ético y la obligación jurídica de respetar la vida y la integridad de los animales. Yo no quisiera que algunas asociaciones pudieran tomar este articulado o este rango constitucional y pudiera ser motivo de impugnación de la ley, por los comentarios que les estoy diciendo, aquí hablamos </w:t>
      </w:r>
      <w:r w:rsidR="00D86D62" w:rsidRPr="00C951C1">
        <w:rPr>
          <w:rFonts w:ascii="Times New Roman" w:hAnsi="Times New Roman" w:cs="Times New Roman"/>
          <w:sz w:val="24"/>
          <w:szCs w:val="24"/>
        </w:rPr>
        <w:t xml:space="preserve">de </w:t>
      </w:r>
      <w:r w:rsidR="00DE3140" w:rsidRPr="00C951C1">
        <w:rPr>
          <w:rFonts w:ascii="Times New Roman" w:hAnsi="Times New Roman" w:cs="Times New Roman"/>
          <w:sz w:val="24"/>
          <w:szCs w:val="24"/>
        </w:rPr>
        <w:t xml:space="preserve">sacrificio, lo cual es un término ya incorrecto, hay tratados internacionales que ya se les reconoce y se les protege a los seres sintientes y que pueda hacer motivo de llevar esta reforma tan importante, tan necesaria en nuestro Estado y que pudiera ser </w:t>
      </w:r>
      <w:r w:rsidR="00DE3140" w:rsidRPr="00C951C1">
        <w:rPr>
          <w:rFonts w:ascii="Times New Roman" w:hAnsi="Times New Roman" w:cs="Times New Roman"/>
          <w:sz w:val="24"/>
          <w:szCs w:val="24"/>
        </w:rPr>
        <w:lastRenderedPageBreak/>
        <w:t>impugnable, por eso, insistiría mucho en tomar estrictamente el término de lo que marca hoy esta norma.</w:t>
      </w:r>
    </w:p>
    <w:p w:rsidR="00DE3140" w:rsidRPr="00C951C1" w:rsidRDefault="00DE3140"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Es cuanto.</w:t>
      </w:r>
    </w:p>
    <w:p w:rsidR="00DE3140" w:rsidRPr="00C951C1" w:rsidRDefault="00DE3140" w:rsidP="00C951C1">
      <w:pPr>
        <w:shd w:val="clear" w:color="auto" w:fill="FFFFFF"/>
        <w:spacing w:after="0" w:line="240" w:lineRule="auto"/>
        <w:jc w:val="both"/>
        <w:textAlignment w:val="baseline"/>
        <w:rPr>
          <w:rFonts w:ascii="Times New Roman" w:hAnsi="Times New Roman" w:cs="Times New Roman"/>
          <w:kern w:val="2"/>
          <w:sz w:val="24"/>
          <w:szCs w:val="24"/>
        </w:rPr>
      </w:pPr>
      <w:r w:rsidRPr="00C951C1">
        <w:rPr>
          <w:rFonts w:ascii="Times New Roman" w:hAnsi="Times New Roman" w:cs="Times New Roman"/>
          <w:sz w:val="24"/>
          <w:szCs w:val="24"/>
        </w:rPr>
        <w:t>SECRETARIA DIP. SANDRA PATRICIA SANTOS RODRÍGUEZ.</w:t>
      </w:r>
      <w:r w:rsidRPr="00C951C1">
        <w:rPr>
          <w:rFonts w:ascii="Times New Roman" w:hAnsi="Times New Roman" w:cs="Times New Roman"/>
          <w:kern w:val="2"/>
          <w:sz w:val="24"/>
          <w:szCs w:val="24"/>
        </w:rPr>
        <w:t xml:space="preserve"> Gracias diputada por sus observaciones y aportaciones, le damos el uso de la voz al diputado Octavio Martínez Vargas.</w:t>
      </w:r>
    </w:p>
    <w:p w:rsidR="00DE3140" w:rsidRPr="00C951C1" w:rsidRDefault="00DE3140" w:rsidP="00C951C1">
      <w:pPr>
        <w:shd w:val="clear" w:color="auto" w:fill="FFFFFF"/>
        <w:spacing w:after="0" w:line="240" w:lineRule="auto"/>
        <w:jc w:val="both"/>
        <w:textAlignment w:val="baseline"/>
        <w:rPr>
          <w:rFonts w:ascii="Times New Roman" w:hAnsi="Times New Roman" w:cs="Times New Roman"/>
          <w:kern w:val="2"/>
          <w:sz w:val="24"/>
          <w:szCs w:val="24"/>
        </w:rPr>
      </w:pPr>
      <w:r w:rsidRPr="00C951C1">
        <w:rPr>
          <w:rFonts w:ascii="Times New Roman" w:hAnsi="Times New Roman" w:cs="Times New Roman"/>
          <w:kern w:val="2"/>
          <w:sz w:val="24"/>
          <w:szCs w:val="24"/>
        </w:rPr>
        <w:t>DIP. OCTAVIO MARTÍNEZ VARGAS. Muchas gracias</w:t>
      </w:r>
      <w:r w:rsidR="002A6D96" w:rsidRPr="00C951C1">
        <w:rPr>
          <w:rFonts w:ascii="Times New Roman" w:hAnsi="Times New Roman" w:cs="Times New Roman"/>
          <w:kern w:val="2"/>
          <w:sz w:val="24"/>
          <w:szCs w:val="24"/>
        </w:rPr>
        <w:t>.</w:t>
      </w:r>
    </w:p>
    <w:p w:rsidR="00DE3140" w:rsidRPr="00C951C1" w:rsidRDefault="00DE3140" w:rsidP="00C951C1">
      <w:pPr>
        <w:shd w:val="clear" w:color="auto" w:fill="FFFFFF"/>
        <w:spacing w:after="0" w:line="240" w:lineRule="auto"/>
        <w:jc w:val="both"/>
        <w:textAlignment w:val="baseline"/>
        <w:rPr>
          <w:rFonts w:ascii="Times New Roman" w:hAnsi="Times New Roman" w:cs="Times New Roman"/>
          <w:kern w:val="2"/>
          <w:sz w:val="24"/>
          <w:szCs w:val="24"/>
        </w:rPr>
      </w:pPr>
      <w:r w:rsidRPr="00C951C1">
        <w:rPr>
          <w:rFonts w:ascii="Times New Roman" w:hAnsi="Times New Roman" w:cs="Times New Roman"/>
          <w:kern w:val="2"/>
          <w:sz w:val="24"/>
          <w:szCs w:val="24"/>
        </w:rPr>
        <w:tab/>
        <w:t>Muy buenos días a todas y todos compañeras y compañeros, bienvenidos los servidores públicos que hoy nos acompañan, muchas gracias.</w:t>
      </w:r>
    </w:p>
    <w:p w:rsidR="00DE3140" w:rsidRPr="00C951C1" w:rsidRDefault="00DE3140" w:rsidP="00C951C1">
      <w:pPr>
        <w:shd w:val="clear" w:color="auto" w:fill="FFFFFF"/>
        <w:spacing w:after="0" w:line="240" w:lineRule="auto"/>
        <w:jc w:val="both"/>
        <w:textAlignment w:val="baseline"/>
        <w:rPr>
          <w:rFonts w:ascii="Times New Roman" w:hAnsi="Times New Roman" w:cs="Times New Roman"/>
          <w:kern w:val="2"/>
          <w:sz w:val="24"/>
          <w:szCs w:val="24"/>
        </w:rPr>
      </w:pPr>
      <w:r w:rsidRPr="00C951C1">
        <w:rPr>
          <w:rFonts w:ascii="Times New Roman" w:hAnsi="Times New Roman" w:cs="Times New Roman"/>
          <w:kern w:val="2"/>
          <w:sz w:val="24"/>
          <w:szCs w:val="24"/>
        </w:rPr>
        <w:tab/>
        <w:t>Este tema no es un tema menor, hoy es una mesa de estudio, estrictamente; pero estamos hablando de un conjunto del orden de 12 iniciativas, 11 iniciativas y algunas más que están enlistadas, está por presentarse una iniciativa que modifica el Código Civil, a efecto de cuando hay un divorcio; también se considere y dentro del matrimonio, concubinato, haya seres sintientes, se resuelva dentro de la litis el trato, la atención, la protección, el cuidado, etcétera, que no es un tema menor.</w:t>
      </w:r>
    </w:p>
    <w:p w:rsidR="00DE3140" w:rsidRPr="00C951C1" w:rsidRDefault="00DE3140" w:rsidP="00C951C1">
      <w:pPr>
        <w:shd w:val="clear" w:color="auto" w:fill="FFFFFF"/>
        <w:spacing w:after="0" w:line="240" w:lineRule="auto"/>
        <w:jc w:val="both"/>
        <w:textAlignment w:val="baseline"/>
        <w:rPr>
          <w:rFonts w:ascii="Times New Roman" w:hAnsi="Times New Roman" w:cs="Times New Roman"/>
          <w:kern w:val="2"/>
          <w:sz w:val="24"/>
          <w:szCs w:val="24"/>
        </w:rPr>
      </w:pPr>
      <w:r w:rsidRPr="00C951C1">
        <w:rPr>
          <w:rFonts w:ascii="Times New Roman" w:hAnsi="Times New Roman" w:cs="Times New Roman"/>
          <w:kern w:val="2"/>
          <w:sz w:val="24"/>
          <w:szCs w:val="24"/>
        </w:rPr>
        <w:tab/>
        <w:t>Luego se utiliza al ser sintiente para efecto de dañar a uno de los integrantes del matrimonio del concubinato, esto con mucha frecuencia y se tiene que abordar de igual manera, por eso digo 12, porque van a ser quizás más.</w:t>
      </w:r>
    </w:p>
    <w:p w:rsidR="00DE3140" w:rsidRPr="00C951C1" w:rsidRDefault="00DE3140" w:rsidP="00C951C1">
      <w:pPr>
        <w:shd w:val="clear" w:color="auto" w:fill="FFFFFF"/>
        <w:spacing w:after="0" w:line="240" w:lineRule="auto"/>
        <w:jc w:val="both"/>
        <w:textAlignment w:val="baseline"/>
        <w:rPr>
          <w:rFonts w:ascii="Times New Roman" w:hAnsi="Times New Roman" w:cs="Times New Roman"/>
          <w:kern w:val="2"/>
          <w:sz w:val="24"/>
          <w:szCs w:val="24"/>
        </w:rPr>
      </w:pPr>
      <w:r w:rsidRPr="00C951C1">
        <w:rPr>
          <w:rFonts w:ascii="Times New Roman" w:hAnsi="Times New Roman" w:cs="Times New Roman"/>
          <w:kern w:val="2"/>
          <w:sz w:val="24"/>
          <w:szCs w:val="24"/>
        </w:rPr>
        <w:tab/>
        <w:t>Quiero sugerir que estas mesas continúen y que tratemos de en la medida de lo posible y respetable integrar asociaciones protectoras de animales, que tienen una opinión importante en estos temas, que de repente no alcanzamos a percibir ni está registrado en ninguna iniciativa que no significa que no se pueda adicionar o integrar y que no son menores.</w:t>
      </w:r>
    </w:p>
    <w:p w:rsidR="00DE3140" w:rsidRPr="00C951C1" w:rsidRDefault="00DE3140" w:rsidP="00C951C1">
      <w:pPr>
        <w:shd w:val="clear" w:color="auto" w:fill="FFFFFF"/>
        <w:spacing w:after="0" w:line="240" w:lineRule="auto"/>
        <w:jc w:val="both"/>
        <w:textAlignment w:val="baseline"/>
        <w:rPr>
          <w:rFonts w:ascii="Times New Roman" w:hAnsi="Times New Roman" w:cs="Times New Roman"/>
          <w:kern w:val="2"/>
          <w:sz w:val="24"/>
          <w:szCs w:val="24"/>
        </w:rPr>
      </w:pPr>
      <w:r w:rsidRPr="00C951C1">
        <w:rPr>
          <w:rFonts w:ascii="Times New Roman" w:hAnsi="Times New Roman" w:cs="Times New Roman"/>
          <w:kern w:val="2"/>
          <w:sz w:val="24"/>
          <w:szCs w:val="24"/>
        </w:rPr>
        <w:tab/>
        <w:t>Me preocupa, en el caso de Ecatepec y de Tecámac, que ha habido personas que han perdido la vida por animales que están en la calle, se aglutinan y atacan a alguna persona y les han quitado la vida, no una; muchas víctimas y de repente qué hacer en ese supuesto.</w:t>
      </w:r>
    </w:p>
    <w:p w:rsidR="00C9163F" w:rsidRPr="00C951C1" w:rsidRDefault="00DE3140" w:rsidP="00C951C1">
      <w:pPr>
        <w:shd w:val="clear" w:color="auto" w:fill="FFFFFF"/>
        <w:spacing w:after="0" w:line="240" w:lineRule="auto"/>
        <w:jc w:val="both"/>
        <w:textAlignment w:val="baseline"/>
        <w:rPr>
          <w:rFonts w:ascii="Times New Roman" w:hAnsi="Times New Roman" w:cs="Times New Roman"/>
          <w:kern w:val="2"/>
          <w:sz w:val="24"/>
          <w:szCs w:val="24"/>
        </w:rPr>
      </w:pPr>
      <w:r w:rsidRPr="00C951C1">
        <w:rPr>
          <w:rFonts w:ascii="Times New Roman" w:hAnsi="Times New Roman" w:cs="Times New Roman"/>
          <w:kern w:val="2"/>
          <w:sz w:val="24"/>
          <w:szCs w:val="24"/>
        </w:rPr>
        <w:tab/>
        <w:t xml:space="preserve">Se encuentran barreras para efecto de que el centro de atención canino pueda actuar, la iniciativa privada que tienen centros de adopción, están solos con su alma, andan buscando apoyos para cirugías, para atención, para alimentos, haciendo campañas con molestias de vecinos de que oye, ya no traigas más animalitos; pero en realidad están solos, no está el Estado acompañando, no hay un registro de los albergues, de seres sintientes en el Estado de México, nuestra Gobernadora ha sido vanguardia a nivel nacional sin duda alguna de campañas permanentes en términos de adopción, de alimentación, de donaciones, etcétera, de alimentos; pero falta mucho por hacer, falta mucho por hacer, hace 20 años se </w:t>
      </w:r>
      <w:r w:rsidR="006752CB" w:rsidRPr="00C951C1">
        <w:rPr>
          <w:rFonts w:ascii="Times New Roman" w:hAnsi="Times New Roman" w:cs="Times New Roman"/>
          <w:kern w:val="2"/>
          <w:sz w:val="24"/>
          <w:szCs w:val="24"/>
        </w:rPr>
        <w:t>creó</w:t>
      </w:r>
      <w:r w:rsidRPr="00C951C1">
        <w:rPr>
          <w:rFonts w:ascii="Times New Roman" w:hAnsi="Times New Roman" w:cs="Times New Roman"/>
          <w:kern w:val="2"/>
          <w:sz w:val="24"/>
          <w:szCs w:val="24"/>
        </w:rPr>
        <w:t xml:space="preserve"> en 23 años se creó en Ecatepec un parque ecológico y es todo un tema; entonces estábamos en la Administración Municipal que por cierto encabezaba el ex gobernador Eru</w:t>
      </w:r>
      <w:r w:rsidR="00580442" w:rsidRPr="00C951C1">
        <w:rPr>
          <w:rFonts w:ascii="Times New Roman" w:hAnsi="Times New Roman" w:cs="Times New Roman"/>
          <w:kern w:val="2"/>
          <w:sz w:val="24"/>
          <w:szCs w:val="24"/>
        </w:rPr>
        <w:t>v</w:t>
      </w:r>
      <w:r w:rsidRPr="00C951C1">
        <w:rPr>
          <w:rFonts w:ascii="Times New Roman" w:hAnsi="Times New Roman" w:cs="Times New Roman"/>
          <w:kern w:val="2"/>
          <w:sz w:val="24"/>
          <w:szCs w:val="24"/>
        </w:rPr>
        <w:t>iel Ávila en su primer Gobierno y había</w:t>
      </w:r>
      <w:r w:rsidR="00580442" w:rsidRPr="00C951C1">
        <w:rPr>
          <w:rFonts w:ascii="Times New Roman" w:hAnsi="Times New Roman" w:cs="Times New Roman"/>
          <w:kern w:val="2"/>
          <w:sz w:val="24"/>
          <w:szCs w:val="24"/>
        </w:rPr>
        <w:t xml:space="preserve">mos adoptado </w:t>
      </w:r>
      <w:r w:rsidR="00C9163F" w:rsidRPr="00C951C1">
        <w:rPr>
          <w:rFonts w:ascii="Times New Roman" w:hAnsi="Times New Roman" w:cs="Times New Roman"/>
          <w:sz w:val="24"/>
          <w:szCs w:val="24"/>
        </w:rPr>
        <w:t>un ejemplo de Netzahualcóyotl que funcionó sin costo el acceso a las personas, un tema exitoso; pero a dos décadas después se volvió un gran tema, porque animales se empezaron a morir, todo mundo guarda silencio, no hay responsables, otros se los clavaron para decirlo de manera respetuosa, se perdieron, nadie investiga, no hay sanción y entonces, llega la nueva administración, dice: “oye, encontré un faltante de tantos seres sintientes, tantos animales; pero, nadie me hace caso, nadie investiga en dónde están”.</w:t>
      </w:r>
    </w:p>
    <w:p w:rsidR="00C9163F" w:rsidRPr="00C951C1" w:rsidRDefault="00C9163F"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Entonces, bueno, también se requiere pues establecer en las leyes el seguimiento a estos temas, porque si hay datos de que hubo alguna negligencia por la muerte de algún animal, pues debe de sancionarse y corregirse; pero lo que es más grave, bueno, que esto es grave y lo que no es menos grave es que se lo hayan robado o que se lo hayan llevado a su colección privada. ¿Y ahí qué onda? ¿Porque tiene fuero constitucional? Tiene que haber alguna actuación, creo yo.</w:t>
      </w:r>
    </w:p>
    <w:p w:rsidR="00C9163F" w:rsidRPr="00C951C1" w:rsidRDefault="00C9163F"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Entonces, bueno, en resumen, es todo un tema importante, esta discusión no debe de terminar aquí, tiene que sumar a más voces expertas, tienen que incluirse iniciativas inscritas e integrarse temas que, por muy difíciles que sean tenemos que discutir; si no, esto va a ser algo incompleto, tienen que discutirse todos los temas.</w:t>
      </w:r>
    </w:p>
    <w:p w:rsidR="00C9163F" w:rsidRPr="00C951C1" w:rsidRDefault="00C9163F"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lastRenderedPageBreak/>
        <w:tab/>
        <w:t>Con frecuencia encontramos que se encontraron felinos en la frontera con la Ciudad de México y la Marquesa y el Desierto de los Leones, etcétera, y ahí o en patios de hogares; en los circos ya les prohibimos los animales y ahora qué hacen con los animales.</w:t>
      </w:r>
    </w:p>
    <w:p w:rsidR="00C9163F" w:rsidRPr="00C951C1" w:rsidRDefault="00C9163F"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Entonces, es todo un tema integral, entonces, yo sugiero que abramos una discusión convocando a la sociedad a participar y que nos arroje como resultado, la ley más útil, vanguardista e integradora del País, en términos de seres sintientes.</w:t>
      </w:r>
    </w:p>
    <w:p w:rsidR="00C9163F" w:rsidRPr="00C951C1" w:rsidRDefault="00C9163F"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Hasta ir no solamente al Código Penal que hay que robustecer sin duda, al Código Civil como he enunciado y desde luego a la ley propia en la materia.</w:t>
      </w:r>
    </w:p>
    <w:p w:rsidR="00C9163F" w:rsidRPr="00C951C1" w:rsidRDefault="00C9163F"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Muchas gracias compañeras y compañeros.</w:t>
      </w:r>
    </w:p>
    <w:p w:rsidR="00C9163F" w:rsidRPr="00C951C1" w:rsidRDefault="00C9163F" w:rsidP="00C951C1">
      <w:pPr>
        <w:pStyle w:val="Sinespaciado"/>
        <w:jc w:val="both"/>
        <w:rPr>
          <w:rFonts w:ascii="Times New Roman" w:hAnsi="Times New Roman" w:cs="Times New Roman"/>
          <w:sz w:val="24"/>
          <w:szCs w:val="24"/>
        </w:rPr>
      </w:pPr>
      <w:r w:rsidRPr="00C951C1">
        <w:rPr>
          <w:rFonts w:ascii="Times New Roman" w:eastAsia="Arial" w:hAnsi="Times New Roman" w:cs="Times New Roman"/>
          <w:sz w:val="24"/>
          <w:szCs w:val="24"/>
        </w:rPr>
        <w:t xml:space="preserve">PRESIDENTA </w:t>
      </w:r>
      <w:r w:rsidRPr="00C951C1">
        <w:rPr>
          <w:rFonts w:ascii="Times New Roman" w:hAnsi="Times New Roman" w:cs="Times New Roman"/>
          <w:sz w:val="24"/>
          <w:szCs w:val="24"/>
        </w:rPr>
        <w:t>DIP. EMMA LAURA ALVAREZ VILLAVICENCIO. Gracias diputado. Damos la bienvenida al diputado Vladimir y le damos el uso de la voz.</w:t>
      </w:r>
    </w:p>
    <w:p w:rsidR="00C9163F" w:rsidRPr="00C951C1" w:rsidRDefault="00C9163F"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DIP. VLADIMIR HERNÁNDEZ VILLEGAS. Muchísimas gracias.</w:t>
      </w:r>
    </w:p>
    <w:p w:rsidR="00C9163F" w:rsidRPr="00C951C1" w:rsidRDefault="00C9163F"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Pues buenas tardes a todas, a todos a todes.</w:t>
      </w:r>
    </w:p>
    <w:p w:rsidR="00C9163F" w:rsidRPr="00C951C1" w:rsidRDefault="00C9163F" w:rsidP="00C951C1">
      <w:pPr>
        <w:pStyle w:val="Sinespaciado"/>
        <w:ind w:firstLine="708"/>
        <w:jc w:val="both"/>
        <w:rPr>
          <w:rFonts w:ascii="Times New Roman" w:hAnsi="Times New Roman" w:cs="Times New Roman"/>
          <w:sz w:val="24"/>
          <w:szCs w:val="24"/>
        </w:rPr>
      </w:pPr>
      <w:r w:rsidRPr="00C951C1">
        <w:rPr>
          <w:rFonts w:ascii="Times New Roman" w:hAnsi="Times New Roman" w:cs="Times New Roman"/>
          <w:sz w:val="24"/>
          <w:szCs w:val="24"/>
        </w:rPr>
        <w:t>Pues yo trataré de ser muy breve, tan breve como la Doctora González y hago referencia a la doctora porque me quedé pensando sobre el análisis que realizaba sobre la necesidad y la vinculación de estas iniciativas, que es sobre los seres sintientes, pero también sobre el tema humano.</w:t>
      </w:r>
    </w:p>
    <w:p w:rsidR="00C97890" w:rsidRPr="00C951C1" w:rsidRDefault="00C9163F"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Es decir, una correlación de otro nivel, al cual debemos aspirar, primero celebrar y por supuesto resaltar las 11 iniciativas; sin embargo, la iniciativa del Ejecutivo y resaltar a quien tenemos al frente del Gobierno del Estado de México; es la primera vez, no sólo que tenemos a una mujer Gobernadora, sino en toda la extensión de la palabra a una mujer humanista, en toda la extensión de la palabra, humanista que rompe el antropocentrismo, la Maestra es de una sensibilidad increíble. Muchas de ustedes</w:t>
      </w:r>
      <w:r w:rsidR="001A4B84" w:rsidRPr="00C951C1">
        <w:rPr>
          <w:rFonts w:ascii="Times New Roman" w:hAnsi="Times New Roman" w:cs="Times New Roman"/>
          <w:sz w:val="24"/>
          <w:szCs w:val="24"/>
        </w:rPr>
        <w:t xml:space="preserve">, muchos de </w:t>
      </w:r>
      <w:r w:rsidR="00C97890" w:rsidRPr="00C951C1">
        <w:rPr>
          <w:rFonts w:ascii="Times New Roman" w:hAnsi="Times New Roman" w:cs="Times New Roman"/>
          <w:sz w:val="24"/>
          <w:szCs w:val="24"/>
        </w:rPr>
        <w:t xml:space="preserve">ustedes lo han podido percibir cuando a mí me ha tocado, tengo el gusto de conocerla desde hace algunos años y siempre que la maestra llega, llegan los animalitos en torno a ella, sienten el cobijo, la protección, no sé, algo que no podemos explicar y que no voy a tratar de explicar aquí, pero que es real, y se los lleva o designa la adopción, pero bueno, aquí ¿A qué me refiero? No solamente es una jefa de Estado, sino es una persona muy sensible, que además esta iniciativa pues nos pone en el centro de darnos cuenta que como sociedad, si no reconocemos y no vivimos en armonía con nuestro entorno, llámese el medio ambiente, llámese los seres sintientes, pues difícilmente podremos como sociedad evolucionar y estamos llamados a la autodestrucción. </w:t>
      </w:r>
    </w:p>
    <w:p w:rsidR="00C97890" w:rsidRPr="00C951C1" w:rsidRDefault="00C97890"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 xml:space="preserve">Es un reto inmenso, el compañero Octavio mencionaba hace un momento, hace 20 años en Ecatepec, ahora estamos discutiendo sobre ¿Qué hacer? ¿Cómo hacer? ¿Cómo vincular? Yo les puedo asegurar que en unos años más, ejemplo, ahora hablamos de los felinos y de los caninos, mayoritariamente sobre los centros de cuidado de no llamarle sacrificio, pero en ese momento nos vemos tan imposibilitados, al menos con esa población canina, que tenemos que recurrir a la esterilización, y obviamente no les preguntamos, es una política pública que tenemos que recurrir al sacrificio, llamémosle bien morir, con sus especificaciones pero son cosas que tendremos que hacer y que tenemos que asumir como Estado y que tenemos que reglamentar, tenemos que institucionalizar, pero además tenemos que ejecutar como políticas públicas. </w:t>
      </w:r>
    </w:p>
    <w:p w:rsidR="00DD7E69" w:rsidRPr="00C951C1" w:rsidRDefault="00C97890"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Esa es la tarea primordial pero yo les aseguro que en unos años más vamos a estar hablando de la conservación de las especies caninas, les aseguro, porque esta política pública que nos lleva al tema de del bien morir, de la esterilización va a llegar a su tope y vamos a hablar en otro momento de cómo conservar a esas especies de compañía en los hogares, es decir, yo siempre digo un paso a la vez, y también mencionamos y decimos de manera muy clara que la ley no es perfecta, seguramente en algunos años vamos a tener que nuevamente, no nosotros, les tocará a otras compañeras y compañeros legislar ahora en base a la realidad de ese momento</w:t>
      </w:r>
      <w:r w:rsidR="00DD7E69" w:rsidRPr="00C951C1">
        <w:rPr>
          <w:rFonts w:ascii="Times New Roman" w:hAnsi="Times New Roman" w:cs="Times New Roman"/>
          <w:sz w:val="24"/>
          <w:szCs w:val="24"/>
        </w:rPr>
        <w:t>.</w:t>
      </w:r>
    </w:p>
    <w:p w:rsidR="00C97890" w:rsidRPr="00C951C1" w:rsidRDefault="00DD7E69" w:rsidP="00C951C1">
      <w:pPr>
        <w:pStyle w:val="Sinespaciado"/>
        <w:ind w:firstLine="709"/>
        <w:jc w:val="both"/>
        <w:rPr>
          <w:rFonts w:ascii="Times New Roman" w:hAnsi="Times New Roman" w:cs="Times New Roman"/>
          <w:sz w:val="24"/>
          <w:szCs w:val="24"/>
        </w:rPr>
      </w:pPr>
      <w:r w:rsidRPr="00C951C1">
        <w:rPr>
          <w:rFonts w:ascii="Times New Roman" w:hAnsi="Times New Roman" w:cs="Times New Roman"/>
          <w:sz w:val="24"/>
          <w:szCs w:val="24"/>
        </w:rPr>
        <w:t xml:space="preserve">Yo </w:t>
      </w:r>
      <w:r w:rsidR="00C97890" w:rsidRPr="00C951C1">
        <w:rPr>
          <w:rFonts w:ascii="Times New Roman" w:hAnsi="Times New Roman" w:cs="Times New Roman"/>
          <w:sz w:val="24"/>
          <w:szCs w:val="24"/>
        </w:rPr>
        <w:t xml:space="preserve">simplemente quiero celebrar estas 11 iniciativas que mis compañeras, compañeros de los diferentes grupos parlamentarios están presentando y hacer un reconocimiento a la Gobernadora </w:t>
      </w:r>
      <w:r w:rsidR="00C97890" w:rsidRPr="00C951C1">
        <w:rPr>
          <w:rFonts w:ascii="Times New Roman" w:hAnsi="Times New Roman" w:cs="Times New Roman"/>
          <w:sz w:val="24"/>
          <w:szCs w:val="24"/>
        </w:rPr>
        <w:lastRenderedPageBreak/>
        <w:t xml:space="preserve">del Estado de México, la Maestra Delfina Gómez Álvarez, por esa sensibilidad que siempre ha tenido e insisto, si como sociedad no comprendemos, no tenemos la capacidad de convivir armoniosamente con nuestro entorno, difícilmente vamos a poder, ser una sociedad que evolucione y vaya que tenemos bastantes problemas, la siguiente comisión y a lo largo de todo el día vamos a ver una serie de problemas infinitos que no se resuelven aquí, se resolverán de manera, temporal, yo les aseguro y después tendremos que volver a legislar en base a la realidad del momento. </w:t>
      </w:r>
    </w:p>
    <w:p w:rsidR="00C97890" w:rsidRPr="00C951C1" w:rsidRDefault="00C97890"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Celebrarles, agradecerles a los funcionarios del Gobierno del Estado de México, a todos los proponentes y pues decir que aquí vamos a estar, le llamamos en torno a la construcción del Estado de Bienestar.</w:t>
      </w:r>
    </w:p>
    <w:p w:rsidR="00C97890" w:rsidRPr="00C951C1" w:rsidRDefault="00C97890"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Sería cuanto, muchísimas gracias.</w:t>
      </w:r>
    </w:p>
    <w:p w:rsidR="00C97890" w:rsidRPr="00C951C1" w:rsidRDefault="00C97890"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 xml:space="preserve">SECRETARIA DIP. BRENDA COLETTE MIRANDA VARGAS. Gracias diputado. </w:t>
      </w:r>
    </w:p>
    <w:p w:rsidR="00C97890" w:rsidRPr="00C951C1" w:rsidRDefault="00C97890"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 xml:space="preserve">Le damos la el uso de la voz a la diputada Emma Laura Alvarez Villavicencio. </w:t>
      </w:r>
    </w:p>
    <w:p w:rsidR="00C97890" w:rsidRPr="00C951C1" w:rsidRDefault="00C97890"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PRESIDENTA DIP. EMMA LAURA ALVAREZ VILLAVICENCIO Muchas gracias.</w:t>
      </w:r>
    </w:p>
    <w:p w:rsidR="00C97890" w:rsidRPr="00C951C1" w:rsidRDefault="00C97890"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 xml:space="preserve">Sin duda celebramos cualquier tipo de iniciativa, que sumen, que ayuden y, sobre todo, que puedan contrarrestar todo este tipo de maltrato. </w:t>
      </w:r>
    </w:p>
    <w:p w:rsidR="00E357D7" w:rsidRPr="00C951C1" w:rsidRDefault="00C97890"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 xml:space="preserve">En el PAN nos sumamos, sí, pero con razones justas, con razones también técnicas y, sobre todo, también con hechos, de nada nos va a servir tener letras muertas como lo dicen, si no lo llevamos a una realidad, si no lo aplicamos en una </w:t>
      </w:r>
      <w:r w:rsidR="00576D39" w:rsidRPr="00C951C1">
        <w:rPr>
          <w:rFonts w:ascii="Times New Roman" w:hAnsi="Times New Roman" w:cs="Times New Roman"/>
          <w:sz w:val="24"/>
          <w:szCs w:val="24"/>
        </w:rPr>
        <w:t>r</w:t>
      </w:r>
      <w:r w:rsidR="008D4E78" w:rsidRPr="00C951C1">
        <w:rPr>
          <w:rFonts w:ascii="Times New Roman" w:hAnsi="Times New Roman" w:cs="Times New Roman"/>
          <w:sz w:val="24"/>
          <w:szCs w:val="24"/>
        </w:rPr>
        <w:t xml:space="preserve">ealidad en México casi 30 millones de animales están en situación de abandono entre perros y gatos y no sumemos a otro tipo de animales, quizá. Pero también hay que olvidar algo son animales, tienen instinto los animales no quieren estar solamente, encerrados en una habitación de uno por uno quizá sí, con cuidado con alimentos. Pero al final del día también necesitan, su tiempo, su recreación, salir y demás. Y esto no nos referimos solamente a quizá perros y gatos, sino pues ya en la actualidad queremos, llevar o tener en casa cualquier tipo de animar o de ser sintiente. </w:t>
      </w:r>
    </w:p>
    <w:p w:rsidR="004445DC" w:rsidRPr="00C951C1" w:rsidRDefault="008D4E78" w:rsidP="00C951C1">
      <w:pPr>
        <w:pStyle w:val="Sinespaciado"/>
        <w:ind w:firstLine="709"/>
        <w:jc w:val="both"/>
        <w:rPr>
          <w:rFonts w:ascii="Times New Roman" w:hAnsi="Times New Roman" w:cs="Times New Roman"/>
          <w:sz w:val="24"/>
          <w:szCs w:val="24"/>
        </w:rPr>
      </w:pPr>
      <w:r w:rsidRPr="00C951C1">
        <w:rPr>
          <w:rFonts w:ascii="Times New Roman" w:hAnsi="Times New Roman" w:cs="Times New Roman"/>
          <w:sz w:val="24"/>
          <w:szCs w:val="24"/>
        </w:rPr>
        <w:t>Ahora vemos que en veterinaria ya está, nos dan como animales para vender a tarántulas, víboras y no sabemos ni siquiera de donde, de donde vienen. Así que celebramos muchísimo el poder rastrear de dónde viene cada tipo de mascota para tener en casa, pues el mejor cuidado posible, de la manera más atenta, nosotros estamos solicitando que nos puedan compartir estos estudios, estos análisis que ustedes tengan para poder llevar este tipo de propuestas y también comentar que las modificaciones o las propuestas que nosotros queramos hacer a esta ley también los queremos llegar a hacer por escrito con todo el estudio técnico necesario estudiando estas 11 iniciativas y las demás que se vengan presentando, pero si tenemos muchas dudas, es decir, si nos vamos al sur del Estado de México, donde la mayor parte se rigen por usos y costumbres, cómo vamos a aplicar este tipo, este tipo de leyes si nos vamos no sé al oriente, como como lo vamos a hacer si lo vamos al norte donde la mayor parte de personas que se dedican pues a al campo pues también usan estos tipos de animales</w:t>
      </w:r>
      <w:r w:rsidR="004445DC" w:rsidRPr="00C951C1">
        <w:rPr>
          <w:rFonts w:ascii="Times New Roman" w:hAnsi="Times New Roman" w:cs="Times New Roman"/>
          <w:sz w:val="24"/>
          <w:szCs w:val="24"/>
        </w:rPr>
        <w:t>.</w:t>
      </w:r>
    </w:p>
    <w:p w:rsidR="004445DC" w:rsidRPr="00C951C1" w:rsidRDefault="004445DC" w:rsidP="00C951C1">
      <w:pPr>
        <w:pStyle w:val="Sinespaciado"/>
        <w:ind w:firstLine="709"/>
        <w:jc w:val="both"/>
        <w:rPr>
          <w:rFonts w:ascii="Times New Roman" w:hAnsi="Times New Roman" w:cs="Times New Roman"/>
          <w:sz w:val="24"/>
          <w:szCs w:val="24"/>
        </w:rPr>
      </w:pPr>
      <w:r w:rsidRPr="00C951C1">
        <w:rPr>
          <w:rFonts w:ascii="Times New Roman" w:hAnsi="Times New Roman" w:cs="Times New Roman"/>
          <w:sz w:val="24"/>
          <w:szCs w:val="24"/>
        </w:rPr>
        <w:t xml:space="preserve">Entonces, </w:t>
      </w:r>
      <w:r w:rsidR="008D4E78" w:rsidRPr="00C951C1">
        <w:rPr>
          <w:rFonts w:ascii="Times New Roman" w:hAnsi="Times New Roman" w:cs="Times New Roman"/>
          <w:sz w:val="24"/>
          <w:szCs w:val="24"/>
        </w:rPr>
        <w:t xml:space="preserve">eso es lo que nosotros quisiéramos también, hacer como mucho énfasis poder llevar este tipo de iniciativas a la realidad, porque muchas veces es muy cómodo para nosotros querer aplicar o querer decir desde un escritorio sin conocer como bien lo decía el diputado, estos expertos sin conocer estas cifras que son datos duros, entonces es lo que nosotros pediríamos, lo haríamos llegar igual por escrito, igual sumarnos a esta invitación, poder sumar a estas asociaciones que han tenido gran camino recorrido en el tema de cuidado de estos animales sería cuanto de nuestra parte y muchísimas gracias. </w:t>
      </w:r>
    </w:p>
    <w:p w:rsidR="008D4E78" w:rsidRPr="00C951C1" w:rsidRDefault="008D4E78" w:rsidP="00C951C1">
      <w:pPr>
        <w:pStyle w:val="Sinespaciado"/>
        <w:ind w:firstLine="709"/>
        <w:jc w:val="both"/>
        <w:rPr>
          <w:rFonts w:ascii="Times New Roman" w:hAnsi="Times New Roman" w:cs="Times New Roman"/>
          <w:sz w:val="24"/>
          <w:szCs w:val="24"/>
        </w:rPr>
      </w:pPr>
      <w:r w:rsidRPr="00C951C1">
        <w:rPr>
          <w:rFonts w:ascii="Times New Roman" w:hAnsi="Times New Roman" w:cs="Times New Roman"/>
          <w:sz w:val="24"/>
          <w:szCs w:val="24"/>
        </w:rPr>
        <w:t xml:space="preserve">Y ahora aprovechando les preguntaría si ustedes quisieran hacer uso de la voz para poder contestar los cuestionamientos de mis compañeras diputados. Gracias. </w:t>
      </w:r>
    </w:p>
    <w:p w:rsidR="00B06C61" w:rsidRPr="00C951C1" w:rsidRDefault="008D4E78"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shd w:val="clear" w:color="auto" w:fill="FFFFFF"/>
        </w:rPr>
        <w:t>MTRA. RAQUEL GÓMEZ</w:t>
      </w:r>
      <w:r w:rsidRPr="00C951C1">
        <w:rPr>
          <w:rStyle w:val="nfasis"/>
          <w:rFonts w:ascii="Times New Roman" w:hAnsi="Times New Roman" w:cs="Times New Roman"/>
          <w:b/>
          <w:bCs/>
          <w:sz w:val="24"/>
          <w:szCs w:val="24"/>
          <w:shd w:val="clear" w:color="auto" w:fill="FFFFFF"/>
        </w:rPr>
        <w:t xml:space="preserve"> VENCES. </w:t>
      </w:r>
      <w:r w:rsidRPr="00C951C1">
        <w:rPr>
          <w:rFonts w:ascii="Times New Roman" w:hAnsi="Times New Roman" w:cs="Times New Roman"/>
          <w:sz w:val="24"/>
          <w:szCs w:val="24"/>
        </w:rPr>
        <w:t xml:space="preserve">Gracias diputados, diputadas. </w:t>
      </w:r>
    </w:p>
    <w:p w:rsidR="00B06C61" w:rsidRPr="00C951C1" w:rsidRDefault="008D4E78" w:rsidP="00C951C1">
      <w:pPr>
        <w:pStyle w:val="Sinespaciado"/>
        <w:ind w:firstLine="708"/>
        <w:jc w:val="both"/>
        <w:rPr>
          <w:rFonts w:ascii="Times New Roman" w:hAnsi="Times New Roman" w:cs="Times New Roman"/>
          <w:sz w:val="24"/>
          <w:szCs w:val="24"/>
        </w:rPr>
      </w:pPr>
      <w:r w:rsidRPr="00C951C1">
        <w:rPr>
          <w:rFonts w:ascii="Times New Roman" w:hAnsi="Times New Roman" w:cs="Times New Roman"/>
          <w:sz w:val="24"/>
          <w:szCs w:val="24"/>
        </w:rPr>
        <w:t>Antes que nada, de verdad, como lo han señalado ustedes, esto es un parteaguas. El bienestar animal es algo que había sido invisible a nivel nacional</w:t>
      </w:r>
      <w:r w:rsidR="00B06C61" w:rsidRPr="00C951C1">
        <w:rPr>
          <w:rFonts w:ascii="Times New Roman" w:hAnsi="Times New Roman" w:cs="Times New Roman"/>
          <w:sz w:val="24"/>
          <w:szCs w:val="24"/>
        </w:rPr>
        <w:t>;</w:t>
      </w:r>
      <w:r w:rsidRPr="00C951C1">
        <w:rPr>
          <w:rFonts w:ascii="Times New Roman" w:hAnsi="Times New Roman" w:cs="Times New Roman"/>
          <w:sz w:val="24"/>
          <w:szCs w:val="24"/>
        </w:rPr>
        <w:t xml:space="preserve"> </w:t>
      </w:r>
      <w:r w:rsidR="00B06C61" w:rsidRPr="00C951C1">
        <w:rPr>
          <w:rFonts w:ascii="Times New Roman" w:hAnsi="Times New Roman" w:cs="Times New Roman"/>
          <w:sz w:val="24"/>
          <w:szCs w:val="24"/>
        </w:rPr>
        <w:t>e</w:t>
      </w:r>
      <w:r w:rsidRPr="00C951C1">
        <w:rPr>
          <w:rFonts w:ascii="Times New Roman" w:hAnsi="Times New Roman" w:cs="Times New Roman"/>
          <w:sz w:val="24"/>
          <w:szCs w:val="24"/>
        </w:rPr>
        <w:t xml:space="preserve">fectivamente, diputada, las cifras son alarmantes cuando hablamos de números de animales en situación de calle o de </w:t>
      </w:r>
      <w:r w:rsidRPr="00C951C1">
        <w:rPr>
          <w:rFonts w:ascii="Times New Roman" w:hAnsi="Times New Roman" w:cs="Times New Roman"/>
          <w:sz w:val="24"/>
          <w:szCs w:val="24"/>
        </w:rPr>
        <w:lastRenderedPageBreak/>
        <w:t xml:space="preserve">abandono, el Estado de México realmente no podríamos tener un número real ¿Por qué? Porque los animales se mueven, emigran, van de un lado a otro. </w:t>
      </w:r>
    </w:p>
    <w:p w:rsidR="00B06C61" w:rsidRPr="00C951C1" w:rsidRDefault="008D4E78" w:rsidP="00C951C1">
      <w:pPr>
        <w:pStyle w:val="Sinespaciado"/>
        <w:ind w:firstLine="708"/>
        <w:jc w:val="both"/>
        <w:rPr>
          <w:rFonts w:ascii="Times New Roman" w:hAnsi="Times New Roman" w:cs="Times New Roman"/>
          <w:sz w:val="24"/>
          <w:szCs w:val="24"/>
        </w:rPr>
      </w:pPr>
      <w:r w:rsidRPr="00C951C1">
        <w:rPr>
          <w:rFonts w:ascii="Times New Roman" w:hAnsi="Times New Roman" w:cs="Times New Roman"/>
          <w:sz w:val="24"/>
          <w:szCs w:val="24"/>
        </w:rPr>
        <w:t xml:space="preserve">Y en este sentido podríamos hablar de un aproximado de 6 millones de animales en situación de calle dentro del Estado de México aproximado no tenemos una realidad como tal, pero a nivel nacional 16 o 18 son, pero a nivel nacional sí, es alarmante la situación, por eso es un foco rojo, que para nosotros es muy, muy importante tomar en consideración. Permítanme comentarles que, desde un principio, cuando se empezó a tratar este tema de bienestar animal, no tenemos ya varios años trabajándolo. Sí se ha tomado en consideración a las asociaciones, a las agrupaciones y a todas aquellas que están ubicadas en diferentes partes de la propia entidad. No solo se hizo un estudio a nivel nacional, sino lamentablemente no está. </w:t>
      </w:r>
    </w:p>
    <w:p w:rsidR="00EA75CE" w:rsidRPr="00C951C1" w:rsidRDefault="008D4E78" w:rsidP="00C951C1">
      <w:pPr>
        <w:pStyle w:val="Sinespaciado"/>
        <w:ind w:firstLine="708"/>
        <w:jc w:val="both"/>
        <w:rPr>
          <w:rFonts w:ascii="Times New Roman" w:hAnsi="Times New Roman" w:cs="Times New Roman"/>
          <w:sz w:val="24"/>
          <w:szCs w:val="24"/>
        </w:rPr>
      </w:pPr>
      <w:r w:rsidRPr="00C951C1">
        <w:rPr>
          <w:rFonts w:ascii="Times New Roman" w:hAnsi="Times New Roman" w:cs="Times New Roman"/>
          <w:sz w:val="24"/>
          <w:szCs w:val="24"/>
        </w:rPr>
        <w:t xml:space="preserve">El </w:t>
      </w:r>
      <w:r w:rsidR="00311E3E" w:rsidRPr="00C951C1">
        <w:rPr>
          <w:rFonts w:ascii="Times New Roman" w:hAnsi="Times New Roman" w:cs="Times New Roman"/>
          <w:sz w:val="24"/>
          <w:szCs w:val="24"/>
        </w:rPr>
        <w:t xml:space="preserve">Maestro </w:t>
      </w:r>
      <w:r w:rsidRPr="00C951C1">
        <w:rPr>
          <w:rFonts w:ascii="Times New Roman" w:hAnsi="Times New Roman" w:cs="Times New Roman"/>
          <w:sz w:val="24"/>
          <w:szCs w:val="24"/>
        </w:rPr>
        <w:t>Olguín no pudo llegar por alguna razón, pero el maestro Olguín es experto en todo lo que se refiere a hacer los estudios y los análisis comparados a nivel nacional e internacional. Y s</w:t>
      </w:r>
      <w:r w:rsidR="00EA75CE" w:rsidRPr="00C951C1">
        <w:rPr>
          <w:rFonts w:ascii="Times New Roman" w:hAnsi="Times New Roman" w:cs="Times New Roman"/>
          <w:sz w:val="24"/>
          <w:szCs w:val="24"/>
        </w:rPr>
        <w:t>í</w:t>
      </w:r>
      <w:r w:rsidRPr="00C951C1">
        <w:rPr>
          <w:rFonts w:ascii="Times New Roman" w:hAnsi="Times New Roman" w:cs="Times New Roman"/>
          <w:sz w:val="24"/>
          <w:szCs w:val="24"/>
        </w:rPr>
        <w:t xml:space="preserve"> tom</w:t>
      </w:r>
      <w:r w:rsidR="00EA75CE" w:rsidRPr="00C951C1">
        <w:rPr>
          <w:rFonts w:ascii="Times New Roman" w:hAnsi="Times New Roman" w:cs="Times New Roman"/>
          <w:sz w:val="24"/>
          <w:szCs w:val="24"/>
        </w:rPr>
        <w:t>ó</w:t>
      </w:r>
      <w:r w:rsidRPr="00C951C1">
        <w:rPr>
          <w:rFonts w:ascii="Times New Roman" w:hAnsi="Times New Roman" w:cs="Times New Roman"/>
          <w:sz w:val="24"/>
          <w:szCs w:val="24"/>
        </w:rPr>
        <w:t xml:space="preserve"> las legislaciones a nivel mundial de cómo se estaba atacando esta problemática sí, tenemos los estudios comparados, tenemos el estudio comparado incluso de todas las legislaciones que existen a nivel nacional en materia de bienestar animal. </w:t>
      </w:r>
    </w:p>
    <w:p w:rsidR="00DB585F" w:rsidRPr="00C951C1" w:rsidRDefault="008D4E78" w:rsidP="00C951C1">
      <w:pPr>
        <w:pStyle w:val="Sinespaciado"/>
        <w:ind w:firstLine="708"/>
        <w:jc w:val="both"/>
        <w:rPr>
          <w:rFonts w:ascii="Times New Roman" w:hAnsi="Times New Roman" w:cs="Times New Roman"/>
          <w:sz w:val="24"/>
          <w:szCs w:val="24"/>
        </w:rPr>
      </w:pPr>
      <w:r w:rsidRPr="00C951C1">
        <w:rPr>
          <w:rFonts w:ascii="Times New Roman" w:hAnsi="Times New Roman" w:cs="Times New Roman"/>
          <w:sz w:val="24"/>
          <w:szCs w:val="24"/>
        </w:rPr>
        <w:t>Sí, se tomó en consideración y se</w:t>
      </w:r>
      <w:r w:rsidR="00E53502" w:rsidRPr="00C951C1">
        <w:rPr>
          <w:rFonts w:ascii="Times New Roman" w:hAnsi="Times New Roman" w:cs="Times New Roman"/>
          <w:sz w:val="24"/>
          <w:szCs w:val="24"/>
        </w:rPr>
        <w:t xml:space="preserve"> escucharon </w:t>
      </w:r>
      <w:r w:rsidR="00DB585F" w:rsidRPr="00C951C1">
        <w:rPr>
          <w:rFonts w:ascii="Times New Roman" w:hAnsi="Times New Roman" w:cs="Times New Roman"/>
          <w:sz w:val="24"/>
          <w:szCs w:val="24"/>
        </w:rPr>
        <w:t>a todas las asociaciones, a diferentes agrupaciones, ustedes saben muy bien que la base para poder visibilizarlos realmente es la sociedad civil, quienes nos marcan el parteaguas y que nos dicen oigan, aquí estamos, por favor, volteen a ver, escúchenos, llevan ellos la principal carga, es cierto, una ley tiene que ser con la gente de campo, con la gente que le está aplicando, porque nosotros aquí la trabajan ustedes, la trabaja en nosotros, ustedes la trabajan y ellos la aplican y ellos son los que realmente les toca vivir el tema.</w:t>
      </w:r>
    </w:p>
    <w:p w:rsidR="00427CAA" w:rsidRPr="00C951C1" w:rsidRDefault="00DB585F" w:rsidP="00C951C1">
      <w:pPr>
        <w:pStyle w:val="Sinespaciado"/>
        <w:ind w:firstLine="708"/>
        <w:jc w:val="both"/>
        <w:rPr>
          <w:rFonts w:ascii="Times New Roman" w:hAnsi="Times New Roman" w:cs="Times New Roman"/>
          <w:sz w:val="24"/>
          <w:szCs w:val="24"/>
        </w:rPr>
      </w:pPr>
      <w:r w:rsidRPr="00C951C1">
        <w:rPr>
          <w:rFonts w:ascii="Times New Roman" w:hAnsi="Times New Roman" w:cs="Times New Roman"/>
          <w:sz w:val="24"/>
          <w:szCs w:val="24"/>
        </w:rPr>
        <w:t>En este sentido les comento que s</w:t>
      </w:r>
      <w:r w:rsidR="004A6F8D" w:rsidRPr="00C951C1">
        <w:rPr>
          <w:rFonts w:ascii="Times New Roman" w:hAnsi="Times New Roman" w:cs="Times New Roman"/>
          <w:sz w:val="24"/>
          <w:szCs w:val="24"/>
        </w:rPr>
        <w:t>í</w:t>
      </w:r>
      <w:r w:rsidRPr="00C951C1">
        <w:rPr>
          <w:rFonts w:ascii="Times New Roman" w:hAnsi="Times New Roman" w:cs="Times New Roman"/>
          <w:sz w:val="24"/>
          <w:szCs w:val="24"/>
        </w:rPr>
        <w:t xml:space="preserve"> han sido escuchadas, s</w:t>
      </w:r>
      <w:r w:rsidR="004A6F8D" w:rsidRPr="00C951C1">
        <w:rPr>
          <w:rFonts w:ascii="Times New Roman" w:hAnsi="Times New Roman" w:cs="Times New Roman"/>
          <w:sz w:val="24"/>
          <w:szCs w:val="24"/>
        </w:rPr>
        <w:t>í</w:t>
      </w:r>
      <w:r w:rsidRPr="00C951C1">
        <w:rPr>
          <w:rFonts w:ascii="Times New Roman" w:hAnsi="Times New Roman" w:cs="Times New Roman"/>
          <w:sz w:val="24"/>
          <w:szCs w:val="24"/>
        </w:rPr>
        <w:t xml:space="preserve"> nos hemos reunido con todos ellos, ellos nos han no solo a nosotros de manera directa</w:t>
      </w:r>
      <w:r w:rsidR="004A6F8D" w:rsidRPr="00C951C1">
        <w:rPr>
          <w:rFonts w:ascii="Times New Roman" w:hAnsi="Times New Roman" w:cs="Times New Roman"/>
          <w:sz w:val="24"/>
          <w:szCs w:val="24"/>
        </w:rPr>
        <w:t>,</w:t>
      </w:r>
      <w:r w:rsidRPr="00C951C1">
        <w:rPr>
          <w:rFonts w:ascii="Times New Roman" w:hAnsi="Times New Roman" w:cs="Times New Roman"/>
          <w:sz w:val="24"/>
          <w:szCs w:val="24"/>
        </w:rPr>
        <w:t xml:space="preserve"> ustedes lo han visto que en redes sociales también lo ponen y hacen sentir ¿Por qué no hacen esto?  la gobernadora, a los legisladores, a los presidentes municipales les solicitan que por favor volteen a verlos. Hay muchos temas que también tenemos que tomar en cuenta, que no solo son competencia del Estado, también son competencia de la Federación, cuando hablamos de fauna silvestre, podemos nosotros tocar el tema, pero es competencia de la Federación, s</w:t>
      </w:r>
      <w:r w:rsidR="00427CAA" w:rsidRPr="00C951C1">
        <w:rPr>
          <w:rFonts w:ascii="Times New Roman" w:hAnsi="Times New Roman" w:cs="Times New Roman"/>
          <w:sz w:val="24"/>
          <w:szCs w:val="24"/>
        </w:rPr>
        <w:t>í</w:t>
      </w:r>
      <w:r w:rsidRPr="00C951C1">
        <w:rPr>
          <w:rFonts w:ascii="Times New Roman" w:hAnsi="Times New Roman" w:cs="Times New Roman"/>
          <w:sz w:val="24"/>
          <w:szCs w:val="24"/>
        </w:rPr>
        <w:t xml:space="preserve"> podemos nosotros decirles oye, estamos observando que estamos carentes en esto</w:t>
      </w:r>
      <w:r w:rsidR="00427CAA" w:rsidRPr="00C951C1">
        <w:rPr>
          <w:rFonts w:ascii="Times New Roman" w:hAnsi="Times New Roman" w:cs="Times New Roman"/>
          <w:sz w:val="24"/>
          <w:szCs w:val="24"/>
        </w:rPr>
        <w:t>, c</w:t>
      </w:r>
      <w:r w:rsidRPr="00C951C1">
        <w:rPr>
          <w:rFonts w:ascii="Times New Roman" w:hAnsi="Times New Roman" w:cs="Times New Roman"/>
          <w:sz w:val="24"/>
          <w:szCs w:val="24"/>
        </w:rPr>
        <w:t>omo hablamos en el tema que tocaban de fauna, en este sentido, si se está considerando de lo que nosotros vimos y de lo que estamos analizando, esa transversalidad que entra educación, entra a Código Civil, entra el reconocimiento de las familias multi especies, el reconocimiento de los seres sintientes como tal, no como mostrencos esta calidad</w:t>
      </w:r>
      <w:r w:rsidR="00427CAA" w:rsidRPr="00C951C1">
        <w:rPr>
          <w:rFonts w:ascii="Times New Roman" w:hAnsi="Times New Roman" w:cs="Times New Roman"/>
          <w:sz w:val="24"/>
          <w:szCs w:val="24"/>
        </w:rPr>
        <w:t>.</w:t>
      </w:r>
    </w:p>
    <w:p w:rsidR="00DB585F" w:rsidRPr="00C951C1" w:rsidRDefault="00427CAA" w:rsidP="00C951C1">
      <w:pPr>
        <w:pStyle w:val="Sinespaciado"/>
        <w:ind w:firstLine="708"/>
        <w:jc w:val="both"/>
        <w:rPr>
          <w:rFonts w:ascii="Times New Roman" w:hAnsi="Times New Roman" w:cs="Times New Roman"/>
          <w:sz w:val="24"/>
          <w:szCs w:val="24"/>
        </w:rPr>
      </w:pPr>
      <w:r w:rsidRPr="00C951C1">
        <w:rPr>
          <w:rFonts w:ascii="Times New Roman" w:hAnsi="Times New Roman" w:cs="Times New Roman"/>
          <w:sz w:val="24"/>
          <w:szCs w:val="24"/>
        </w:rPr>
        <w:t xml:space="preserve">Por </w:t>
      </w:r>
      <w:r w:rsidR="00DB585F" w:rsidRPr="00C951C1">
        <w:rPr>
          <w:rFonts w:ascii="Times New Roman" w:hAnsi="Times New Roman" w:cs="Times New Roman"/>
          <w:sz w:val="24"/>
          <w:szCs w:val="24"/>
        </w:rPr>
        <w:t xml:space="preserve">eso hablábamos nosotros de generar una ley especial en la materia que esto va más allá ya la calidad de un animal reconocido como mostrenco, pues estábamos estaríamos nosotros violentando la propia Constitución donde se les reconoce su capacidad de ser sintiente; dentro de este lo que nosotros tenemos y que se analizó es una ley como tal y entendemos la necesidad justamente de derogar el libro sexto ¿Por qué? Porque ya está rebasada, en su momento fue maravilloso, en su momento se adecuó al momento histórico y las necesidades que se estaban viviendo, pero hoy en día estamos rebasados, la naturaleza de la propia iniciativa así nos lo señala, las reformas constitucionales a nivel federal, a nivel estatal, el reconocimiento de un ser sintiente nos demanda que hagamos una ley especial en la materia y como toda ley, debe ser de carácter general y de aplicación para todo el Estado. </w:t>
      </w:r>
    </w:p>
    <w:p w:rsidR="00DB585F" w:rsidRPr="00C951C1" w:rsidRDefault="00DB585F" w:rsidP="00C951C1">
      <w:pPr>
        <w:pStyle w:val="Sinespaciado"/>
        <w:ind w:firstLine="708"/>
        <w:jc w:val="both"/>
        <w:rPr>
          <w:rFonts w:ascii="Times New Roman" w:hAnsi="Times New Roman" w:cs="Times New Roman"/>
          <w:sz w:val="24"/>
          <w:szCs w:val="24"/>
        </w:rPr>
      </w:pPr>
      <w:r w:rsidRPr="00C951C1">
        <w:rPr>
          <w:rFonts w:ascii="Times New Roman" w:hAnsi="Times New Roman" w:cs="Times New Roman"/>
          <w:sz w:val="24"/>
          <w:szCs w:val="24"/>
        </w:rPr>
        <w:t xml:space="preserve">Obviamente para eso tenemos nosotros el reglamento, donde podremos especificar muchas formas de la aplicación de la misma, la ley nos dice el qué y el reglamento, el cómo lo vamos a hacer y esto nos va a permitir trabajar de la mano con ustedes en muchos sentidos para poder justamente atacar una problemática, en este caso a nivel estatal, en lo que nos compete a nosotros, pero a nivel nacional. Desde luego, tomando en consideración muchos otros ejemplos que se han llevado a nivel internacional y tomando en consideración las vivencias de las propias organizaciones, de los rescatistas, de las agrupaciones que se dedican a toda esta problemática, ya </w:t>
      </w:r>
      <w:r w:rsidRPr="00C951C1">
        <w:rPr>
          <w:rFonts w:ascii="Times New Roman" w:hAnsi="Times New Roman" w:cs="Times New Roman"/>
          <w:sz w:val="24"/>
          <w:szCs w:val="24"/>
        </w:rPr>
        <w:lastRenderedPageBreak/>
        <w:t>vimos un caso en la Ciudad de México muy complicado, que también para nosotros fue un punto nodal para tomar en consideración y justamente defender a los seres sintientes.</w:t>
      </w:r>
    </w:p>
    <w:p w:rsidR="00DB585F" w:rsidRPr="00C951C1" w:rsidRDefault="00DB585F" w:rsidP="00C951C1">
      <w:pPr>
        <w:pStyle w:val="Sinespaciado"/>
        <w:ind w:firstLine="708"/>
        <w:jc w:val="both"/>
        <w:rPr>
          <w:rFonts w:ascii="Times New Roman" w:hAnsi="Times New Roman" w:cs="Times New Roman"/>
          <w:sz w:val="24"/>
          <w:szCs w:val="24"/>
        </w:rPr>
      </w:pPr>
      <w:r w:rsidRPr="00C951C1">
        <w:rPr>
          <w:rFonts w:ascii="Times New Roman" w:hAnsi="Times New Roman" w:cs="Times New Roman"/>
          <w:sz w:val="24"/>
          <w:szCs w:val="24"/>
        </w:rPr>
        <w:t>Efectivamente, estamos hablando de un tema de salud pública, de salud integral que en su momento se tocó y está considerado en este sentido de lo que nos comentaban también veíamos lo de los registros, s</w:t>
      </w:r>
      <w:r w:rsidR="00556526" w:rsidRPr="00C951C1">
        <w:rPr>
          <w:rFonts w:ascii="Times New Roman" w:hAnsi="Times New Roman" w:cs="Times New Roman"/>
          <w:sz w:val="24"/>
          <w:szCs w:val="24"/>
        </w:rPr>
        <w:t>í</w:t>
      </w:r>
      <w:r w:rsidRPr="00C951C1">
        <w:rPr>
          <w:rFonts w:ascii="Times New Roman" w:hAnsi="Times New Roman" w:cs="Times New Roman"/>
          <w:sz w:val="24"/>
          <w:szCs w:val="24"/>
        </w:rPr>
        <w:t xml:space="preserve"> se están considerando todos estos, desde luego toda ley es perfectible, vimos las otras iniciativas que también amablemente nos compartieron y vemos que están integradas de verdad es un trabajo maravilloso el que están haciendo ustedes en este reconocimiento a partir, como lo señalaba el diputado de una gobernadora humanista, de una gobernadora que sí se está preocupando por un tema no solo es el bienestar animal, es la salud integral, es la educación, es la prevención del delito, no solo atacarlo, sino prevenirlo y justamente generar instancias especializadas en la materia que sí nos permitan la aplicación correcta de la ley trabajando de la mano con todas las dependencias gubernamentales, con propia Fiscalía, respetando las normas nacionales e internacionales respecto del bienestar animal, evitando ante todo la crueldad animal, el maltrato animal, que eso es yo creo que el objetivo primordial de esta ley hablar del bienestar animal, salvaguardando en todo momento su vida y respetando las libertades y los derechos de los animales como tal. </w:t>
      </w:r>
    </w:p>
    <w:p w:rsidR="00DB585F" w:rsidRPr="00C951C1" w:rsidRDefault="00DB585F" w:rsidP="00C951C1">
      <w:pPr>
        <w:pStyle w:val="Sinespaciado"/>
        <w:ind w:firstLine="708"/>
        <w:jc w:val="both"/>
        <w:rPr>
          <w:rFonts w:ascii="Times New Roman" w:hAnsi="Times New Roman" w:cs="Times New Roman"/>
          <w:sz w:val="24"/>
          <w:szCs w:val="24"/>
        </w:rPr>
      </w:pPr>
      <w:r w:rsidRPr="00C951C1">
        <w:rPr>
          <w:rFonts w:ascii="Times New Roman" w:hAnsi="Times New Roman" w:cs="Times New Roman"/>
          <w:sz w:val="24"/>
          <w:szCs w:val="24"/>
        </w:rPr>
        <w:t>Hay grandes ejemplos, como lo señalaba la diputada en Toluca, que viene trabajando y justamente</w:t>
      </w:r>
      <w:r w:rsidR="00A038DA" w:rsidRPr="00C951C1">
        <w:rPr>
          <w:rFonts w:ascii="Times New Roman" w:hAnsi="Times New Roman" w:cs="Times New Roman"/>
          <w:sz w:val="24"/>
          <w:szCs w:val="24"/>
        </w:rPr>
        <w:t xml:space="preserve"> </w:t>
      </w:r>
      <w:r w:rsidRPr="00C951C1">
        <w:rPr>
          <w:rFonts w:ascii="Times New Roman" w:hAnsi="Times New Roman" w:cs="Times New Roman"/>
          <w:sz w:val="24"/>
          <w:szCs w:val="24"/>
        </w:rPr>
        <w:t>es importante que trabajemos todos de la mano en beneficio del bienestar animal, sí efectivamente nos faltan muchos municipios que tienen que sumarse y tienen que tener sus centros de bienestar animal y que al frente de los centros de bienestar animal debe de estar una persona especializada, un médico veterinario zootecnista que conozca el tema, que domine el tema, no que tenga conocimientos simplemente sino que sea un especialista en la materia como médico veterinario por qué porque nuevamente caemos en lo mismo, nosotros podemos hacer una ley pero los expertos nos van a decir espérame eso no es viable medicamente hablando, sí estamos trabajando en eso, estamos yendo a los municipios, la estrategia CERA es una política estatal que busca justamente eso.</w:t>
      </w:r>
    </w:p>
    <w:p w:rsidR="00DB585F" w:rsidRPr="00C951C1" w:rsidRDefault="00DB585F"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tab/>
        <w:t>¿Por qué empezamos con 11, por qué se empieza con 11? Porque es donde se detecta de alguna manera la problemática más fuerte, donde vemos que hay mayor abandono y obviamente vamos a donde está el problema más fuerte, desde luego esto tiene que ser a todo el estado y sí estamos trabajando diputada en atacar todos los municipios, en reunirnos con ellos, en hacerles ver que ya existe una iniciativa que se presentó en la LX Legislatura si no me equivoco donde se hablaba justamente del bienestar animal y de los centros de bienestar, como lo señalaran la ley es perfectible y conforme vamos dándonos cuenta hay una necesidad real de reformar, de adecuarnos a la realidad que vivimos.</w:t>
      </w:r>
    </w:p>
    <w:p w:rsidR="00DB585F" w:rsidRPr="00C951C1" w:rsidRDefault="00DB585F"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tab/>
        <w:t>Obviamente en un principio tenían los centros caninos y los centros de control antirrábicos, exacto, eso ya no es viable, entonces vamos a los centros de bienestar animal y ahora que tenemos qué hacer, ustedes, obligar justamente que cumplan con la ley nuestros presidentes municipales, eso sería de manera general algunos comentarios respecto a lo que están señalando y sí efectivamente estamos viendo que estamos siendo empáticos, estamos empatando con todas las iniciativas que se han presentado, hay cosas que obviamente hay que mejorarlas y para eso son estas mesas de trabajo y que son bienvenidas en todos los sentidos y que nosotros más bien, nosotros nos estamos adicionando, nos estamos sumando a ustedes para trabajar esto desde lo que nosotros vemos, desde nuestro trabajo con protectoras, con rescatistas, con médicos veterinarios, con expertos y quienes están en el campo trabajándolo el día a día.</w:t>
      </w:r>
    </w:p>
    <w:p w:rsidR="00DB585F" w:rsidRPr="00C951C1" w:rsidRDefault="00464392"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t>DRA</w:t>
      </w:r>
      <w:r w:rsidR="0004056E" w:rsidRPr="00C951C1">
        <w:rPr>
          <w:rFonts w:ascii="Times New Roman" w:hAnsi="Times New Roman" w:cs="Times New Roman"/>
          <w:sz w:val="24"/>
          <w:szCs w:val="24"/>
        </w:rPr>
        <w:t>.</w:t>
      </w:r>
      <w:r w:rsidRPr="00C951C1">
        <w:rPr>
          <w:rFonts w:ascii="Times New Roman" w:hAnsi="Times New Roman" w:cs="Times New Roman"/>
          <w:sz w:val="24"/>
          <w:szCs w:val="24"/>
        </w:rPr>
        <w:t xml:space="preserve"> ADRIANA BARRETO RODRIGUEZ</w:t>
      </w:r>
      <w:r w:rsidR="00DB585F" w:rsidRPr="00C951C1">
        <w:rPr>
          <w:rFonts w:ascii="Times New Roman" w:hAnsi="Times New Roman" w:cs="Times New Roman"/>
          <w:sz w:val="24"/>
          <w:szCs w:val="24"/>
        </w:rPr>
        <w:t>. Hola buenas tardes.</w:t>
      </w:r>
    </w:p>
    <w:p w:rsidR="00DB585F" w:rsidRPr="00C951C1" w:rsidRDefault="00DB585F"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tab/>
        <w:t xml:space="preserve">Sí quería comentar, primero que nada sí hicimos la propuesta de cambio de sacrificio, definitivamente el concepto de sacrificio es por cuestiones de ideologías religiosas y demás, se hizo ya el cambio a matanza, porque realmente el concepto de matanza es la propuesta, el concepto de matanza es el real, el concepto del sacrificio realmente son conceptos, aquí lo importante es que </w:t>
      </w:r>
      <w:r w:rsidRPr="00C951C1">
        <w:rPr>
          <w:rFonts w:ascii="Times New Roman" w:hAnsi="Times New Roman" w:cs="Times New Roman"/>
          <w:sz w:val="24"/>
          <w:szCs w:val="24"/>
        </w:rPr>
        <w:lastRenderedPageBreak/>
        <w:t>cualquier eutanasia misma se haga bajo las normas oficiales mexicanas o la norma 033 en este caso, sí, pero sí se está tomando en cuenta esa, el quitar el sacrificio humanitario, la palabra sacrificio humanitario.</w:t>
      </w:r>
    </w:p>
    <w:p w:rsidR="00DB585F" w:rsidRPr="00C951C1" w:rsidRDefault="00DB585F"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tab/>
        <w:t>Bueno ya el último, hasta donde yo leí ya no está el término sacrificio, pero bueno es revisarlo de todos modos, también comentar que sí si hemos trabajado definitivamente con asociaciones protectoras, es más con rescatistas individuales que son la verdad de las que trabajan voluntariamente de todo corazón sin remuneración ni nada y le ponen todo el corazón y todas las ganas del mundo y ellos son los que nos apoyan muchísimo en, muchas veces hasta como, ya en el caso, en la operatividad hasta visualizar los casos graves, sí precisamente el maestro que no pudo venir hoy hace los estudios por regiones de los puntos rojos, los más trágicos o lo que comentaba el diputado de Ecatepec, que sí estuvo fuerte y definitivamente necesitamos el apoyo, de alguna forma el apoyo de los municipios, o sea, los municipios todos tendrían que trabajar conjuntamente con nosotros, hay que ver en que forma podemos hacer que se sumen a la idea.</w:t>
      </w:r>
    </w:p>
    <w:p w:rsidR="00AD49CC" w:rsidRPr="00C951C1" w:rsidRDefault="00DB585F" w:rsidP="00C951C1">
      <w:pPr>
        <w:spacing w:after="0" w:line="240" w:lineRule="auto"/>
        <w:ind w:firstLine="708"/>
        <w:jc w:val="both"/>
        <w:rPr>
          <w:rFonts w:ascii="Times New Roman" w:hAnsi="Times New Roman" w:cs="Times New Roman"/>
          <w:sz w:val="24"/>
          <w:szCs w:val="24"/>
        </w:rPr>
      </w:pPr>
      <w:r w:rsidRPr="00C951C1">
        <w:rPr>
          <w:rFonts w:ascii="Times New Roman" w:hAnsi="Times New Roman" w:cs="Times New Roman"/>
          <w:sz w:val="24"/>
          <w:szCs w:val="24"/>
        </w:rPr>
        <w:t>Aquí yo creo que el interés general es</w:t>
      </w:r>
      <w:r w:rsidR="003F483C" w:rsidRPr="00C951C1">
        <w:rPr>
          <w:rFonts w:ascii="Times New Roman" w:hAnsi="Times New Roman" w:cs="Times New Roman"/>
          <w:sz w:val="24"/>
          <w:szCs w:val="24"/>
        </w:rPr>
        <w:t xml:space="preserve"> garantizar el trato di</w:t>
      </w:r>
      <w:r w:rsidR="00B203B4" w:rsidRPr="00C951C1">
        <w:rPr>
          <w:rFonts w:ascii="Times New Roman" w:hAnsi="Times New Roman" w:cs="Times New Roman"/>
          <w:sz w:val="24"/>
          <w:szCs w:val="24"/>
        </w:rPr>
        <w:t>g</w:t>
      </w:r>
      <w:r w:rsidR="003F483C" w:rsidRPr="00C951C1">
        <w:rPr>
          <w:rFonts w:ascii="Times New Roman" w:hAnsi="Times New Roman" w:cs="Times New Roman"/>
          <w:sz w:val="24"/>
          <w:szCs w:val="24"/>
        </w:rPr>
        <w:t>no</w:t>
      </w:r>
      <w:r w:rsidR="00AD49CC" w:rsidRPr="00C951C1">
        <w:rPr>
          <w:rFonts w:ascii="Times New Roman" w:hAnsi="Times New Roman" w:cs="Times New Roman"/>
          <w:sz w:val="24"/>
          <w:szCs w:val="24"/>
        </w:rPr>
        <w:t xml:space="preserve"> de los animales y definitivamente, como comentaba la diputada, la salud de ellos, el bienestar de ellos, por ende, nos va a llevar a una salud pública, a la salud ambiental, todo va relacionado, definitivamente no, en una sola salud, es importante, también quería comentar, es súper importante la educación. </w:t>
      </w:r>
    </w:p>
    <w:p w:rsidR="00AD49CC" w:rsidRPr="00C951C1" w:rsidRDefault="00AD49CC" w:rsidP="00C951C1">
      <w:pPr>
        <w:pStyle w:val="Sinespaciado"/>
        <w:ind w:firstLine="708"/>
        <w:jc w:val="both"/>
        <w:rPr>
          <w:rFonts w:ascii="Times New Roman" w:hAnsi="Times New Roman" w:cs="Times New Roman"/>
          <w:sz w:val="24"/>
          <w:szCs w:val="24"/>
        </w:rPr>
      </w:pPr>
      <w:r w:rsidRPr="00C951C1">
        <w:rPr>
          <w:rFonts w:ascii="Times New Roman" w:hAnsi="Times New Roman" w:cs="Times New Roman"/>
          <w:sz w:val="24"/>
          <w:szCs w:val="24"/>
        </w:rPr>
        <w:t xml:space="preserve">Hay muchas veces digo a mí me ha tocado trabajar en campo en cuestión de maltrato con las autoridades de la Fiscalía y demás, y sí hay maltrato terrible, pero muchas veces hay ignorancia de la gente por costumbres sobre todo en lugares rurales, a mí me enseñaron a que el perro se tiene amarrado en la calle y le doy de comer desperdicios, así los educaron muchas veces, no es maldad de la persona, es costumbre, educación,  y  no lo hacen por maldad. </w:t>
      </w:r>
    </w:p>
    <w:p w:rsidR="00AD49CC" w:rsidRPr="00C951C1" w:rsidRDefault="00AD49CC" w:rsidP="00C951C1">
      <w:pPr>
        <w:pStyle w:val="Sinespaciado"/>
        <w:ind w:firstLine="708"/>
        <w:jc w:val="both"/>
        <w:rPr>
          <w:rFonts w:ascii="Times New Roman" w:eastAsia="Times New Roman" w:hAnsi="Times New Roman" w:cs="Times New Roman"/>
          <w:sz w:val="24"/>
          <w:szCs w:val="24"/>
          <w:lang w:eastAsia="es-MX"/>
        </w:rPr>
      </w:pPr>
      <w:r w:rsidRPr="00C951C1">
        <w:rPr>
          <w:rFonts w:ascii="Times New Roman" w:hAnsi="Times New Roman" w:cs="Times New Roman"/>
          <w:sz w:val="24"/>
          <w:szCs w:val="24"/>
        </w:rPr>
        <w:t>Hay otras ocasiones que definitivamente s</w:t>
      </w:r>
      <w:r w:rsidR="00506EDE" w:rsidRPr="00C951C1">
        <w:rPr>
          <w:rFonts w:ascii="Times New Roman" w:hAnsi="Times New Roman" w:cs="Times New Roman"/>
          <w:sz w:val="24"/>
          <w:szCs w:val="24"/>
        </w:rPr>
        <w:t>í</w:t>
      </w:r>
      <w:r w:rsidRPr="00C951C1">
        <w:rPr>
          <w:rFonts w:ascii="Times New Roman" w:hAnsi="Times New Roman" w:cs="Times New Roman"/>
          <w:sz w:val="24"/>
          <w:szCs w:val="24"/>
        </w:rPr>
        <w:t xml:space="preserve"> es maltrato es con saña, con dolo, pero es muy importante la educación, difundir la educación en la prevención del maltrato, en la educación de los requerimientos, los derechos de los seres </w:t>
      </w:r>
      <w:r w:rsidRPr="00C951C1">
        <w:rPr>
          <w:rFonts w:ascii="Times New Roman" w:eastAsia="Times New Roman" w:hAnsi="Times New Roman" w:cs="Times New Roman"/>
          <w:sz w:val="24"/>
          <w:szCs w:val="24"/>
          <w:lang w:eastAsia="es-MX"/>
        </w:rPr>
        <w:t xml:space="preserve">sintientes, sí, es todo lo que quería comentar. Muchas gracias. </w:t>
      </w:r>
    </w:p>
    <w:p w:rsidR="00AD49CC" w:rsidRPr="00C951C1" w:rsidRDefault="00AD49CC" w:rsidP="00C951C1">
      <w:pPr>
        <w:pStyle w:val="Sinespaciado"/>
        <w:jc w:val="both"/>
        <w:rPr>
          <w:rFonts w:ascii="Times New Roman" w:eastAsia="Times New Roman" w:hAnsi="Times New Roman" w:cs="Times New Roman"/>
          <w:sz w:val="24"/>
          <w:szCs w:val="24"/>
          <w:lang w:eastAsia="es-MX"/>
        </w:rPr>
      </w:pPr>
      <w:r w:rsidRPr="00C951C1">
        <w:rPr>
          <w:rFonts w:ascii="Times New Roman" w:eastAsia="Times New Roman" w:hAnsi="Times New Roman" w:cs="Times New Roman"/>
          <w:sz w:val="24"/>
          <w:szCs w:val="24"/>
          <w:lang w:eastAsia="es-MX"/>
        </w:rPr>
        <w:t xml:space="preserve">SECRETARIA DIP. SANDRA PATRICIA SANTOS RODRÍGUEZ. Gracias. </w:t>
      </w:r>
    </w:p>
    <w:p w:rsidR="00AD49CC" w:rsidRPr="00C951C1" w:rsidRDefault="00AD49CC" w:rsidP="00C951C1">
      <w:pPr>
        <w:pStyle w:val="Sinespaciado"/>
        <w:ind w:firstLine="708"/>
        <w:jc w:val="both"/>
        <w:rPr>
          <w:rFonts w:ascii="Times New Roman" w:eastAsia="Times New Roman" w:hAnsi="Times New Roman" w:cs="Times New Roman"/>
          <w:sz w:val="24"/>
          <w:szCs w:val="24"/>
          <w:lang w:eastAsia="es-MX"/>
        </w:rPr>
      </w:pPr>
      <w:r w:rsidRPr="00C951C1">
        <w:rPr>
          <w:rFonts w:ascii="Times New Roman" w:eastAsia="Times New Roman" w:hAnsi="Times New Roman" w:cs="Times New Roman"/>
          <w:sz w:val="24"/>
          <w:szCs w:val="24"/>
          <w:lang w:eastAsia="es-MX"/>
        </w:rPr>
        <w:t xml:space="preserve">Han finalizado, las. </w:t>
      </w:r>
    </w:p>
    <w:p w:rsidR="00AD49CC" w:rsidRPr="00C951C1" w:rsidRDefault="00AD49CC" w:rsidP="00C951C1">
      <w:pPr>
        <w:pStyle w:val="Sinespaciado"/>
        <w:jc w:val="both"/>
        <w:rPr>
          <w:rFonts w:ascii="Times New Roman" w:eastAsia="Times New Roman" w:hAnsi="Times New Roman" w:cs="Times New Roman"/>
          <w:sz w:val="24"/>
          <w:szCs w:val="24"/>
          <w:lang w:eastAsia="es-MX"/>
        </w:rPr>
      </w:pPr>
      <w:r w:rsidRPr="00C951C1">
        <w:rPr>
          <w:rFonts w:ascii="Times New Roman" w:eastAsia="Times New Roman" w:hAnsi="Times New Roman" w:cs="Times New Roman"/>
          <w:sz w:val="24"/>
          <w:szCs w:val="24"/>
          <w:lang w:eastAsia="es-MX"/>
        </w:rPr>
        <w:t xml:space="preserve">PRESIDENTA DIP. EMMA LAURA </w:t>
      </w:r>
      <w:r w:rsidR="00C948A2" w:rsidRPr="00C951C1">
        <w:rPr>
          <w:rFonts w:ascii="Times New Roman" w:eastAsia="Times New Roman" w:hAnsi="Times New Roman" w:cs="Times New Roman"/>
          <w:sz w:val="24"/>
          <w:szCs w:val="24"/>
          <w:lang w:eastAsia="es-MX"/>
        </w:rPr>
        <w:t>A</w:t>
      </w:r>
      <w:r w:rsidRPr="00C951C1">
        <w:rPr>
          <w:rFonts w:ascii="Times New Roman" w:eastAsia="Times New Roman" w:hAnsi="Times New Roman" w:cs="Times New Roman"/>
          <w:sz w:val="24"/>
          <w:szCs w:val="24"/>
          <w:lang w:eastAsia="es-MX"/>
        </w:rPr>
        <w:t xml:space="preserve">LVAREZ VILLAVICENCIO. Quiero hacer uso de la voz. </w:t>
      </w:r>
    </w:p>
    <w:p w:rsidR="00AD49CC" w:rsidRPr="00C951C1" w:rsidRDefault="00AD49CC" w:rsidP="00C951C1">
      <w:pPr>
        <w:pStyle w:val="Sinespaciado"/>
        <w:jc w:val="both"/>
        <w:rPr>
          <w:rFonts w:ascii="Times New Roman" w:eastAsia="Times New Roman" w:hAnsi="Times New Roman" w:cs="Times New Roman"/>
          <w:sz w:val="24"/>
          <w:szCs w:val="24"/>
          <w:lang w:eastAsia="es-MX"/>
        </w:rPr>
      </w:pPr>
      <w:r w:rsidRPr="00C951C1">
        <w:rPr>
          <w:rFonts w:ascii="Times New Roman" w:eastAsia="Times New Roman" w:hAnsi="Times New Roman" w:cs="Times New Roman"/>
          <w:sz w:val="24"/>
          <w:szCs w:val="24"/>
          <w:lang w:eastAsia="es-MX"/>
        </w:rPr>
        <w:t xml:space="preserve">FUNCIONARIO ALFREDO MARTÍNEZ BELIO. Voy a ser muy breve, señora diputada si me lo permite. </w:t>
      </w:r>
    </w:p>
    <w:p w:rsidR="00AD49CC" w:rsidRPr="00C951C1" w:rsidRDefault="00AD49CC" w:rsidP="00C951C1">
      <w:pPr>
        <w:pStyle w:val="Sinespaciado"/>
        <w:jc w:val="both"/>
        <w:rPr>
          <w:rFonts w:ascii="Times New Roman" w:eastAsia="Times New Roman" w:hAnsi="Times New Roman" w:cs="Times New Roman"/>
          <w:sz w:val="24"/>
          <w:szCs w:val="24"/>
          <w:lang w:eastAsia="es-MX"/>
        </w:rPr>
      </w:pPr>
      <w:r w:rsidRPr="00C951C1">
        <w:rPr>
          <w:rFonts w:ascii="Times New Roman" w:eastAsia="Times New Roman" w:hAnsi="Times New Roman" w:cs="Times New Roman"/>
          <w:sz w:val="24"/>
          <w:szCs w:val="24"/>
          <w:lang w:eastAsia="es-MX"/>
        </w:rPr>
        <w:t xml:space="preserve">PRESIDENTA DIP. EMMA LAURA </w:t>
      </w:r>
      <w:r w:rsidR="00C948A2" w:rsidRPr="00C951C1">
        <w:rPr>
          <w:rFonts w:ascii="Times New Roman" w:eastAsia="Times New Roman" w:hAnsi="Times New Roman" w:cs="Times New Roman"/>
          <w:sz w:val="24"/>
          <w:szCs w:val="24"/>
          <w:lang w:eastAsia="es-MX"/>
        </w:rPr>
        <w:t>A</w:t>
      </w:r>
      <w:r w:rsidRPr="00C951C1">
        <w:rPr>
          <w:rFonts w:ascii="Times New Roman" w:eastAsia="Times New Roman" w:hAnsi="Times New Roman" w:cs="Times New Roman"/>
          <w:sz w:val="24"/>
          <w:szCs w:val="24"/>
          <w:lang w:eastAsia="es-MX"/>
        </w:rPr>
        <w:t xml:space="preserve">LVAREZ VILLAVICENCIO Adelante. </w:t>
      </w:r>
    </w:p>
    <w:p w:rsidR="00542D8B" w:rsidRPr="00C951C1" w:rsidRDefault="00AD49CC" w:rsidP="00C951C1">
      <w:pPr>
        <w:pStyle w:val="Sinespaciado"/>
        <w:jc w:val="both"/>
        <w:rPr>
          <w:rFonts w:ascii="Times New Roman" w:eastAsia="Times New Roman" w:hAnsi="Times New Roman" w:cs="Times New Roman"/>
          <w:sz w:val="24"/>
          <w:szCs w:val="24"/>
          <w:lang w:eastAsia="es-MX"/>
        </w:rPr>
      </w:pPr>
      <w:r w:rsidRPr="00C951C1">
        <w:rPr>
          <w:rFonts w:ascii="Times New Roman" w:eastAsia="Times New Roman" w:hAnsi="Times New Roman" w:cs="Times New Roman"/>
          <w:sz w:val="24"/>
          <w:szCs w:val="24"/>
          <w:lang w:eastAsia="es-MX"/>
        </w:rPr>
        <w:t xml:space="preserve">FUNCIONARIO ALFREDO MARTÍNEZ BELIO. Nada más para no dejar de lado el que hemos tomado nota puntual de cada una de las observaciones de verdad que </w:t>
      </w:r>
      <w:r w:rsidR="00542D8B" w:rsidRPr="00C951C1">
        <w:rPr>
          <w:rFonts w:ascii="Times New Roman" w:eastAsia="Times New Roman" w:hAnsi="Times New Roman" w:cs="Times New Roman"/>
          <w:sz w:val="24"/>
          <w:szCs w:val="24"/>
          <w:lang w:eastAsia="es-MX"/>
        </w:rPr>
        <w:t>agradecemos, cumplidamente</w:t>
      </w:r>
      <w:r w:rsidRPr="00C951C1">
        <w:rPr>
          <w:rFonts w:ascii="Times New Roman" w:eastAsia="Times New Roman" w:hAnsi="Times New Roman" w:cs="Times New Roman"/>
          <w:sz w:val="24"/>
          <w:szCs w:val="24"/>
          <w:lang w:eastAsia="es-MX"/>
        </w:rPr>
        <w:t>, las propuestas que ustedes están poniendo aquí en la mesa dentro de esas 11 iniciativas</w:t>
      </w:r>
      <w:r w:rsidR="00542D8B" w:rsidRPr="00C951C1">
        <w:rPr>
          <w:rFonts w:ascii="Times New Roman" w:eastAsia="Times New Roman" w:hAnsi="Times New Roman" w:cs="Times New Roman"/>
          <w:sz w:val="24"/>
          <w:szCs w:val="24"/>
          <w:lang w:eastAsia="es-MX"/>
        </w:rPr>
        <w:t>.</w:t>
      </w:r>
    </w:p>
    <w:p w:rsidR="00AD49CC" w:rsidRPr="00C951C1" w:rsidRDefault="00542D8B" w:rsidP="00C951C1">
      <w:pPr>
        <w:pStyle w:val="Sinespaciado"/>
        <w:ind w:firstLine="708"/>
        <w:jc w:val="both"/>
        <w:rPr>
          <w:rFonts w:ascii="Times New Roman" w:eastAsia="Times New Roman" w:hAnsi="Times New Roman" w:cs="Times New Roman"/>
          <w:sz w:val="24"/>
          <w:szCs w:val="24"/>
          <w:lang w:eastAsia="es-MX"/>
        </w:rPr>
      </w:pPr>
      <w:r w:rsidRPr="00C951C1">
        <w:rPr>
          <w:rFonts w:ascii="Times New Roman" w:eastAsia="Times New Roman" w:hAnsi="Times New Roman" w:cs="Times New Roman"/>
          <w:sz w:val="24"/>
          <w:szCs w:val="24"/>
          <w:lang w:eastAsia="es-MX"/>
        </w:rPr>
        <w:t>C</w:t>
      </w:r>
      <w:r w:rsidR="00AD49CC" w:rsidRPr="00C951C1">
        <w:rPr>
          <w:rFonts w:ascii="Times New Roman" w:eastAsia="Times New Roman" w:hAnsi="Times New Roman" w:cs="Times New Roman"/>
          <w:sz w:val="24"/>
          <w:szCs w:val="24"/>
          <w:lang w:eastAsia="es-MX"/>
        </w:rPr>
        <w:t xml:space="preserve">omo hemos podido apreciar en esta primer, yo concibo que es la primer mesa de trabajo que habremos de llevar a cabo, sí, que la coincidencia en cuanto a la reestructuración de este marco legal en cuanto a la redefinición de los temas, de los conceptos, de los contenidos que habrán en su momento, si ustedes así lo consideran, de darle ya una forma integral, una forma donde se armonicen los alcances, se armonicen los conceptos legales de cada una de estas leyes que por el momento todavía se encuentran dispersas. </w:t>
      </w:r>
    </w:p>
    <w:p w:rsidR="00AD49CC" w:rsidRPr="00C951C1" w:rsidRDefault="00AD49CC" w:rsidP="00C951C1">
      <w:pPr>
        <w:pStyle w:val="Sinespaciado"/>
        <w:ind w:firstLine="708"/>
        <w:jc w:val="both"/>
        <w:rPr>
          <w:rFonts w:ascii="Times New Roman" w:eastAsia="Times New Roman" w:hAnsi="Times New Roman" w:cs="Times New Roman"/>
          <w:sz w:val="24"/>
          <w:szCs w:val="24"/>
          <w:lang w:eastAsia="es-MX"/>
        </w:rPr>
      </w:pPr>
      <w:r w:rsidRPr="00C951C1">
        <w:rPr>
          <w:rFonts w:ascii="Times New Roman" w:eastAsia="Times New Roman" w:hAnsi="Times New Roman" w:cs="Times New Roman"/>
          <w:sz w:val="24"/>
          <w:szCs w:val="24"/>
          <w:lang w:eastAsia="es-MX"/>
        </w:rPr>
        <w:t xml:space="preserve">Habrá, por supuesto, de arrojar un resultado muy importante, en específico me refiero a los comentarios, señora diputada, nada más para aclarar un punto, algo que llama la atención de este proyecto es precisamente en el hecho de que los seres sintientes ya dejaron de ser bienes mostrencos dentro de alguna de estas iniciativas donde se está proponiendo de manera fuera de esta, en el Código Civil, donde se está, abordando ese tema en específico, los seres sintientes a partir de que adquieren esa categoría y donde se prácticamente se adjetiva ese concepto como seres sujetos de derecho si dejaron de ser bienes mostrencos, efectivamente, señora diputada, era un término que </w:t>
      </w:r>
      <w:r w:rsidRPr="00C951C1">
        <w:rPr>
          <w:rFonts w:ascii="Times New Roman" w:eastAsia="Times New Roman" w:hAnsi="Times New Roman" w:cs="Times New Roman"/>
          <w:sz w:val="24"/>
          <w:szCs w:val="24"/>
          <w:lang w:eastAsia="es-MX"/>
        </w:rPr>
        <w:lastRenderedPageBreak/>
        <w:t xml:space="preserve">originalmente hasta hace unos pocos años venía todavía arrastrándose, esta propuesta de lo que nosotros pudimos, analizar cambia totalmente, cambia, hace ese giro radical. </w:t>
      </w:r>
    </w:p>
    <w:p w:rsidR="00F0105F" w:rsidRPr="00C951C1" w:rsidRDefault="00AD49CC" w:rsidP="00C951C1">
      <w:pPr>
        <w:pStyle w:val="Sinespaciado"/>
        <w:ind w:firstLine="708"/>
        <w:jc w:val="both"/>
        <w:rPr>
          <w:rFonts w:ascii="Times New Roman" w:eastAsia="Times New Roman" w:hAnsi="Times New Roman" w:cs="Times New Roman"/>
          <w:sz w:val="24"/>
          <w:szCs w:val="24"/>
          <w:lang w:eastAsia="es-MX"/>
        </w:rPr>
      </w:pPr>
      <w:r w:rsidRPr="00C951C1">
        <w:rPr>
          <w:rFonts w:ascii="Times New Roman" w:eastAsia="Times New Roman" w:hAnsi="Times New Roman" w:cs="Times New Roman"/>
          <w:sz w:val="24"/>
          <w:szCs w:val="24"/>
          <w:lang w:eastAsia="es-MX"/>
        </w:rPr>
        <w:t>Efectivamente, son seres con derechos ahora, se pretende que ahora adquieran esos derechos se va avanzando en ese sentido a nivel internacional, a nivel nacional se va avanzando en ese sentido, de ese reconocimiento, precisamente de esa discriminación hasta cierto momento, esa conceptualización y que como bien lo apuntó nuestra compañera la doctora Barreto, lamentablemente era una cultura que se venía arrastrando, como sociedad venimos aprendiendo, hemos venido aprendiendo muchas cosas, fundamentalmente, ahora tenemos la conciencia y prueba de ello es nuestra Señora Gobernadora</w:t>
      </w:r>
      <w:r w:rsidR="00F0105F" w:rsidRPr="00C951C1">
        <w:rPr>
          <w:rFonts w:ascii="Times New Roman" w:eastAsia="Times New Roman" w:hAnsi="Times New Roman" w:cs="Times New Roman"/>
          <w:sz w:val="24"/>
          <w:szCs w:val="24"/>
          <w:lang w:eastAsia="es-MX"/>
        </w:rPr>
        <w:t>.</w:t>
      </w:r>
    </w:p>
    <w:p w:rsidR="00821C10" w:rsidRPr="00C951C1" w:rsidRDefault="00F0105F" w:rsidP="00C951C1">
      <w:pPr>
        <w:pStyle w:val="Sinespaciado"/>
        <w:ind w:firstLine="708"/>
        <w:jc w:val="both"/>
        <w:rPr>
          <w:rFonts w:ascii="Times New Roman" w:eastAsia="Times New Roman" w:hAnsi="Times New Roman" w:cs="Times New Roman"/>
          <w:sz w:val="24"/>
          <w:szCs w:val="24"/>
          <w:lang w:eastAsia="es-MX"/>
        </w:rPr>
      </w:pPr>
      <w:r w:rsidRPr="00C951C1">
        <w:rPr>
          <w:rFonts w:ascii="Times New Roman" w:eastAsia="Times New Roman" w:hAnsi="Times New Roman" w:cs="Times New Roman"/>
          <w:sz w:val="24"/>
          <w:szCs w:val="24"/>
          <w:lang w:eastAsia="es-MX"/>
        </w:rPr>
        <w:t xml:space="preserve">El </w:t>
      </w:r>
      <w:r w:rsidR="003122BB" w:rsidRPr="00C951C1">
        <w:rPr>
          <w:rFonts w:ascii="Times New Roman" w:eastAsia="Times New Roman" w:hAnsi="Times New Roman" w:cs="Times New Roman"/>
          <w:sz w:val="24"/>
          <w:szCs w:val="24"/>
          <w:lang w:eastAsia="es-MX"/>
        </w:rPr>
        <w:t xml:space="preserve">ir </w:t>
      </w:r>
      <w:r w:rsidR="00821C10" w:rsidRPr="00C951C1">
        <w:rPr>
          <w:rFonts w:ascii="Times New Roman" w:hAnsi="Times New Roman" w:cs="Times New Roman"/>
          <w:sz w:val="24"/>
          <w:szCs w:val="24"/>
        </w:rPr>
        <w:t>atendiendo ya desde el punto de vista humano con humanismo real, el venir atendiendo todos estos vicios que lamentablemente nos han traído estos resultados como bien lo apuntaba el Señor diputado Vladimir, esperemos no llegar señor diputado a atender esos puntos donde tengamos ahora que buscar la manera de preservar especies, estas acciones precisamente van dirigidas para prevenir y llegar a ese punto, no lo dudo, espero que no; pero retorno al contexto legal, hay figuras, no quise ampliarme en mi primer intervención, no quise ampliarme demasiado, es un tema apasionante, es un tema muy apasionante, es un tema complejo, legalmente, médicamente, es un tema complejo, es un tema apasionante, obviamente, desde el punto de vista legal, desde el punto de vista legal, desde el punto de vista médico.</w:t>
      </w:r>
    </w:p>
    <w:p w:rsidR="00821C10" w:rsidRPr="00C951C1" w:rsidRDefault="00821C10"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tab/>
        <w:t>Espero, confío que estos trabajos se puedan seguir llevando a cabo si así tienen a bien ordenarlo, con todo gusto por parte del Poder Ejecutivo en este caso, CEPANAF como el organismo descentralizado responsable de la aplicación y ejecución de esta Ley, estaremos atentos a su llamado, a los llamados necesarios para abordar estos puntos en específico, no quiero dejar pasar los comentarios del señor diputado Ramírez, conocemos las problemáticas de Ecatepec, conocemos las problemáticas del parque del pueblo en Nezahualcóyotl, por parte de nosotros como CEPANAF, hemos brindado todo el apoyo a las autoridades municipales en ese sentido, en pro de qué, de salvaguardar y asegurar el bienestar animal de las especies que se encuentran en estos sitios.</w:t>
      </w:r>
    </w:p>
    <w:p w:rsidR="00821C10" w:rsidRPr="00C951C1" w:rsidRDefault="00821C10"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tab/>
        <w:t>A grandes rasgos refiero los comentarios también de la Señora diputada en el entendido de un espacio adecuado a los animales, un hábitat adecuado para los seres sintientes que donde ahora ya no debemos conformarnos con una buena jaula, una buena perrera, suficiente agua y un costal de croquetas, no, este proyecto, esta ley viene a romper con todos esos paradigmas que hasta hace poco todavía tenemos muy presentes en todas las familias y en toda la sociedad.</w:t>
      </w:r>
    </w:p>
    <w:p w:rsidR="00821C10" w:rsidRPr="00C951C1" w:rsidRDefault="00821C10"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tab/>
        <w:t>La virtud de nuestra señora Gobernadora ha sido esa, precisamente en cuanto a esta sensibilidad de ir permeando en la sociedad en general para ir cambiando nuestras costumbres, nuestra ideología, nuestros sentimientos incluso, para brindar ese cuidado a los que no se pueden defender lamentablemente; pero que son una alta responsabilidad para nosotros.</w:t>
      </w:r>
    </w:p>
    <w:p w:rsidR="00821C10" w:rsidRPr="00C951C1" w:rsidRDefault="00821C10"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tab/>
        <w:t>En el proyecto de ley, se hacen precisiones respectivas a la responsabilidad que de ahora en adelante la responsabilidad legal habremos de tener quienes tengamos algún ser sintiente a nuestro lado, sí nos pudimos percatar que el nuevo contenido legal no alude ya al concepto de mascotas como ese juguete o ese presente o ese regalo que en alguna ocasión era con lo cual nos sorprendía, estamos hablando ya, prácticamente de un ser viviente, un ser sintiente del cual nos tendremos que hacer responsables, porque si irrumpimos con esa responsabilidad, efectivamente hay sanciones, hay penas, esto le da fuerza obviamente a la ley o al cuerpo legal que se llega a crear en este marco jurídico específico, le da fuerza, que fue o ha sido hasta este momento una parte endeble que incluso se ha prestado a conductas abusivas o permitidas en contra de los que no se pueden defender.</w:t>
      </w:r>
    </w:p>
    <w:p w:rsidR="00821C10" w:rsidRPr="00C951C1" w:rsidRDefault="00821C10"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tab/>
        <w:t xml:space="preserve">Para nosotros es un gran orgullo estar aquí interactuando con nuestros representantes, no se da siempre la ocasión, es un orgullo, el hecho de portar la voz de nuestra señora gobernadora para venir a verter las opiniones con convicción en el entendido de que esto no es nuevo dentro de la política pública del Gobierno del Estado, no es nuevo dentro de la política pública de la señora gobernadora, desde un principio ella ha venido trabajando al respecto, muestra de ello, es que sí </w:t>
      </w:r>
      <w:r w:rsidRPr="00C951C1">
        <w:rPr>
          <w:rFonts w:ascii="Times New Roman" w:hAnsi="Times New Roman" w:cs="Times New Roman"/>
          <w:sz w:val="24"/>
          <w:szCs w:val="24"/>
        </w:rPr>
        <w:lastRenderedPageBreak/>
        <w:t>efectivamente a la fecha faltan muchos ayuntamientos que incluso están ansiosos, están prestos y están dispuestos a sumarse al proyecto CERA, todos con gran entusiasmo, todos coadyuvando dentro de la medida de sus posibilidades para crear esta coordinación con el Gobierno del Estado y atender en campo, llevar de lo subjetivo a lo objetivo todas estas acciones que se están llevando a cabo para darle efectividad a la ley.</w:t>
      </w:r>
    </w:p>
    <w:p w:rsidR="00821C10" w:rsidRPr="00C951C1" w:rsidRDefault="00821C10"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tab/>
        <w:t>Esta ley consideramos que va a venir a ser un gran instrumento, un instrumento muy valioso, no solamente para la política pública estatal; sino en general, incluyendo a los propios ayuntamientos. De su contenido advertimos que se trató de estructurar de tal manera, donde efectivamente la definición competencial está dada, la coordinación está dada, las obligaciones de las autoridades de los responsables, la coordinación con instituciones, la coordinación que resulta fundamental con el sector social, con las asociaciones encaminadas al mismo objeto, definitivamente que esta ley va a ser un gran instrumento y que vendrá sin duda a impulsar esta política pública de nuestra señora gobernadora, ya con elementos adjetivos muy contundentes. Nos van a facilitar a nosotros como autoridades, nos van a facilitar las tareas, a las autoridades municipales se les va a facilitar las tareas, a la sociedad se le va a facilitar la tarea, que creo que ese es el fin de una ley, ese es el fin de una ley de brindar esa organización y esas facilidades, esos instrumentos para que la sociedad pueda vivir obviamente en orden y tenga a la mano los instrumentos que le garanticen que está viviendo en una sociedad ordenada, obviamente.</w:t>
      </w:r>
    </w:p>
    <w:p w:rsidR="00821C10" w:rsidRPr="00C951C1" w:rsidRDefault="00821C10"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tab/>
        <w:t xml:space="preserve">A reserva de si ustedes así lo disponen o en el momento en que ustedes lo dispongan. </w:t>
      </w:r>
    </w:p>
    <w:p w:rsidR="00821C10" w:rsidRPr="00C951C1" w:rsidRDefault="00821C10"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tab/>
        <w:t>Por el momento sería, también cuanto de mi parte. Les repito, es un tema muy apasionante, las figuras contenidas aquí son discutibles, incluso, son perfectibles, a la mejor faltan figuras que por supuesto estaremos muy atentos a las propuestas que se puedan formular de parte de ustedes, de parte del sector social, de nuestras propias autoridades del Poder Ejecutivo.</w:t>
      </w:r>
    </w:p>
    <w:p w:rsidR="00821C10" w:rsidRPr="00C951C1" w:rsidRDefault="00821C10"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tab/>
        <w:t>Son figuras algunas incluso discutibles, algunas obviamente enriquecedoras en cuanto a cultura general o en cuanto a la cultura jurídica.</w:t>
      </w:r>
    </w:p>
    <w:p w:rsidR="00821C10" w:rsidRPr="00C951C1" w:rsidRDefault="00821C10"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tab/>
        <w:t>Por mi parte sería cuanto, estoy tomando nota de cada una de las propuestas, por supuesto para en determinado momento analizar cuál sería la mejor manera de poder seguir enriqueciendo este cuerpo legal.</w:t>
      </w:r>
    </w:p>
    <w:p w:rsidR="00821C10" w:rsidRPr="00C951C1" w:rsidRDefault="00821C10" w:rsidP="00C951C1">
      <w:pPr>
        <w:spacing w:after="0" w:line="240" w:lineRule="auto"/>
        <w:jc w:val="both"/>
        <w:rPr>
          <w:rFonts w:ascii="Times New Roman" w:hAnsi="Times New Roman" w:cs="Times New Roman"/>
          <w:sz w:val="24"/>
          <w:szCs w:val="24"/>
        </w:rPr>
      </w:pPr>
      <w:r w:rsidRPr="00C951C1">
        <w:rPr>
          <w:rFonts w:ascii="Times New Roman" w:hAnsi="Times New Roman" w:cs="Times New Roman"/>
          <w:sz w:val="24"/>
          <w:szCs w:val="24"/>
        </w:rPr>
        <w:tab/>
        <w:t>Les agradezco mucho la atención señores diputados y a los presentes, gracias. Estoy aquí atento a las órdenes.</w:t>
      </w:r>
    </w:p>
    <w:p w:rsidR="00821C10" w:rsidRPr="00C951C1" w:rsidRDefault="00821C10" w:rsidP="00C951C1">
      <w:pPr>
        <w:shd w:val="clear" w:color="auto" w:fill="FFFFFF"/>
        <w:spacing w:after="0" w:line="240" w:lineRule="auto"/>
        <w:jc w:val="both"/>
        <w:textAlignment w:val="baseline"/>
        <w:rPr>
          <w:rFonts w:ascii="Times New Roman" w:hAnsi="Times New Roman" w:cs="Times New Roman"/>
          <w:kern w:val="2"/>
          <w:sz w:val="24"/>
          <w:szCs w:val="24"/>
        </w:rPr>
      </w:pPr>
      <w:r w:rsidRPr="00C951C1">
        <w:rPr>
          <w:rFonts w:ascii="Times New Roman" w:hAnsi="Times New Roman" w:cs="Times New Roman"/>
          <w:sz w:val="24"/>
          <w:szCs w:val="24"/>
        </w:rPr>
        <w:t xml:space="preserve">PRESIDENTA </w:t>
      </w:r>
      <w:r w:rsidRPr="00C951C1">
        <w:rPr>
          <w:rFonts w:ascii="Times New Roman" w:hAnsi="Times New Roman" w:cs="Times New Roman"/>
          <w:kern w:val="2"/>
          <w:sz w:val="24"/>
          <w:szCs w:val="24"/>
        </w:rPr>
        <w:t>DIP. EMMA LAURA ALVAREZ VILLAVICENCIO. Muchas gracias.</w:t>
      </w:r>
    </w:p>
    <w:p w:rsidR="00821C10" w:rsidRPr="00C951C1" w:rsidRDefault="00821C10" w:rsidP="00C951C1">
      <w:pPr>
        <w:shd w:val="clear" w:color="auto" w:fill="FFFFFF"/>
        <w:spacing w:after="0" w:line="240" w:lineRule="auto"/>
        <w:jc w:val="both"/>
        <w:textAlignment w:val="baseline"/>
        <w:rPr>
          <w:rFonts w:ascii="Times New Roman" w:hAnsi="Times New Roman" w:cs="Times New Roman"/>
          <w:kern w:val="2"/>
          <w:sz w:val="24"/>
          <w:szCs w:val="24"/>
        </w:rPr>
      </w:pPr>
      <w:r w:rsidRPr="00C951C1">
        <w:rPr>
          <w:rFonts w:ascii="Times New Roman" w:hAnsi="Times New Roman" w:cs="Times New Roman"/>
          <w:kern w:val="2"/>
          <w:sz w:val="24"/>
          <w:szCs w:val="24"/>
        </w:rPr>
        <w:tab/>
        <w:t>Tiene el uso de la voz la diputada Jennifer.</w:t>
      </w:r>
    </w:p>
    <w:p w:rsidR="00821C10" w:rsidRPr="00C951C1" w:rsidRDefault="00821C10" w:rsidP="00C951C1">
      <w:pPr>
        <w:shd w:val="clear" w:color="auto" w:fill="FFFFFF"/>
        <w:spacing w:after="0" w:line="240" w:lineRule="auto"/>
        <w:jc w:val="both"/>
        <w:textAlignment w:val="baseline"/>
        <w:rPr>
          <w:rFonts w:ascii="Times New Roman" w:hAnsi="Times New Roman" w:cs="Times New Roman"/>
          <w:kern w:val="2"/>
          <w:sz w:val="24"/>
          <w:szCs w:val="24"/>
        </w:rPr>
      </w:pPr>
      <w:r w:rsidRPr="00C951C1">
        <w:rPr>
          <w:rFonts w:ascii="Times New Roman" w:hAnsi="Times New Roman" w:cs="Times New Roman"/>
          <w:kern w:val="2"/>
          <w:sz w:val="24"/>
          <w:szCs w:val="24"/>
        </w:rPr>
        <w:t>DIP. JENNIFER NATHALIE GONZÁLEZ LÓPEZ. Muchísimas gracias Presidenta Emma y con todo el respeto, el licenciado Alfredo y a todo el equipo, me sumo a la opinión en el artículo 235 nonies, en el cuarto párrafo, donde habla sobre las penas contenidas en este capítulo, como se incrementan, ahí podría ser factible el seguir utilizando la palabra sacrificio, porque es un método que debe de ser sancionado cuando se esté utilizando en esa aplicación; sin embargo, en el artículo 6.1 del libro sexto de la protección y bienestar ambiental en el capítulo 1 del objeto, en el número 6, donde habla animal para basto, ahí es donde el animal cuyo destino final es sacrificio o para el consumo de su carne; también como dice la diputada Ana cambiar es una oportunidad de mejora en los nuevos neologismos y dialécticas a la protección de los derechos, cambiar la palabra sacrificio, por los ya constituidos como dice en la normativa, ya estipulada desde el 2014 y aprobada en todos los contextos nacionales y locales; así como también es el artículo en el libro sexto también, en el punto número 15 encabezado por sacrificio humanitario, ahí también tenemos una oportunidad de mejora en la dialéctica y en el 19 del mismo capítulo; así como también es el punto número 3 de las inspecciones y condiciones de traslado y transporte a los animales domésticos en el punto número 3, ahí también tendríamos esa misma observación.</w:t>
      </w:r>
    </w:p>
    <w:p w:rsidR="00782883" w:rsidRPr="00C951C1" w:rsidRDefault="00821C10" w:rsidP="00C951C1">
      <w:pPr>
        <w:shd w:val="clear" w:color="auto" w:fill="FFFFFF"/>
        <w:spacing w:after="0" w:line="240" w:lineRule="auto"/>
        <w:jc w:val="both"/>
        <w:textAlignment w:val="baseline"/>
        <w:rPr>
          <w:rFonts w:ascii="Times New Roman" w:hAnsi="Times New Roman" w:cs="Times New Roman"/>
          <w:kern w:val="2"/>
          <w:sz w:val="24"/>
          <w:szCs w:val="24"/>
        </w:rPr>
      </w:pPr>
      <w:r w:rsidRPr="00C951C1">
        <w:rPr>
          <w:rFonts w:ascii="Times New Roman" w:hAnsi="Times New Roman" w:cs="Times New Roman"/>
          <w:kern w:val="2"/>
          <w:sz w:val="24"/>
          <w:szCs w:val="24"/>
        </w:rPr>
        <w:tab/>
        <w:t xml:space="preserve">Muchísimas gracias. </w:t>
      </w:r>
    </w:p>
    <w:p w:rsidR="00821C10" w:rsidRPr="00C951C1" w:rsidRDefault="00821C10" w:rsidP="00C951C1">
      <w:pPr>
        <w:shd w:val="clear" w:color="auto" w:fill="FFFFFF"/>
        <w:spacing w:after="0" w:line="240" w:lineRule="auto"/>
        <w:ind w:firstLine="709"/>
        <w:jc w:val="both"/>
        <w:textAlignment w:val="baseline"/>
        <w:rPr>
          <w:rFonts w:ascii="Times New Roman" w:hAnsi="Times New Roman" w:cs="Times New Roman"/>
          <w:kern w:val="2"/>
          <w:sz w:val="24"/>
          <w:szCs w:val="24"/>
        </w:rPr>
      </w:pPr>
      <w:r w:rsidRPr="00C951C1">
        <w:rPr>
          <w:rFonts w:ascii="Times New Roman" w:hAnsi="Times New Roman" w:cs="Times New Roman"/>
          <w:kern w:val="2"/>
          <w:sz w:val="24"/>
          <w:szCs w:val="24"/>
        </w:rPr>
        <w:t>Es cuanto.</w:t>
      </w:r>
    </w:p>
    <w:p w:rsidR="00821C10" w:rsidRPr="00C951C1" w:rsidRDefault="00821C10" w:rsidP="00C951C1">
      <w:pPr>
        <w:shd w:val="clear" w:color="auto" w:fill="FFFFFF"/>
        <w:spacing w:after="0" w:line="240" w:lineRule="auto"/>
        <w:jc w:val="both"/>
        <w:textAlignment w:val="baseline"/>
        <w:rPr>
          <w:rFonts w:ascii="Times New Roman" w:hAnsi="Times New Roman" w:cs="Times New Roman"/>
          <w:kern w:val="2"/>
          <w:sz w:val="24"/>
          <w:szCs w:val="24"/>
        </w:rPr>
      </w:pPr>
      <w:r w:rsidRPr="00C951C1">
        <w:rPr>
          <w:rFonts w:ascii="Times New Roman" w:hAnsi="Times New Roman" w:cs="Times New Roman"/>
          <w:kern w:val="2"/>
          <w:sz w:val="24"/>
          <w:szCs w:val="24"/>
        </w:rPr>
        <w:lastRenderedPageBreak/>
        <w:t>PRESIDENTA DIP. EMMA LAURA ALVAREZ VILLAVICENCIO. Muchas gracias.</w:t>
      </w:r>
    </w:p>
    <w:p w:rsidR="006019A9" w:rsidRPr="00C951C1" w:rsidRDefault="00821C10" w:rsidP="00C951C1">
      <w:pPr>
        <w:shd w:val="clear" w:color="auto" w:fill="FFFFFF"/>
        <w:spacing w:after="0" w:line="240" w:lineRule="auto"/>
        <w:jc w:val="both"/>
        <w:textAlignment w:val="baseline"/>
        <w:rPr>
          <w:rFonts w:ascii="Times New Roman" w:hAnsi="Times New Roman" w:cs="Times New Roman"/>
          <w:kern w:val="2"/>
          <w:sz w:val="24"/>
          <w:szCs w:val="24"/>
        </w:rPr>
      </w:pPr>
      <w:r w:rsidRPr="00C951C1">
        <w:rPr>
          <w:rFonts w:ascii="Times New Roman" w:hAnsi="Times New Roman" w:cs="Times New Roman"/>
          <w:kern w:val="2"/>
          <w:sz w:val="24"/>
          <w:szCs w:val="24"/>
        </w:rPr>
        <w:tab/>
        <w:t>Adelante diputada.</w:t>
      </w:r>
    </w:p>
    <w:p w:rsidR="006019A9" w:rsidRPr="00C951C1" w:rsidRDefault="006019A9"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DIP. ANA YURIXI LEYVA PIÑÓN. Nada más para aclarar un poco aquí con los funcionarios; entiendo que están tomando nota de nuestras propuestas porque escuchaba aquí al Licenciado que la iniciativa presentada por la Titular del Ejecutivo ya venían retirados los términos de mostrenco y no es así, yo quiero decirles que sigue en el documento que manda la Titular.</w:t>
      </w:r>
    </w:p>
    <w:p w:rsidR="006019A9" w:rsidRPr="00C951C1" w:rsidRDefault="006019A9"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Entonces, nada más para como aclaración, entiendo que ustedes las van a modificar posterior ya una vez analizadas las 11 o 12 iniciativas que todas nuestras compañeras y compañeros diputados ya vendrá modificado este término. No es que nos los estén presentando ya modificado así lo entiendo. ¿No? Y contemplando insistiría, quitemos todo donde encontremos el sacrificio humanitario, matanzas y pongamos exclusivamente lo que dice la norma 033 y ya, no hay que inventarnos más términos, la norma lo estipula con esa claridad; entonces, en los apartados o en los párrafos que encontremos estos términos copien lo que dice la norma.</w:t>
      </w:r>
    </w:p>
    <w:p w:rsidR="006019A9" w:rsidRPr="00C951C1" w:rsidRDefault="006019A9"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Es cuanto.</w:t>
      </w:r>
    </w:p>
    <w:p w:rsidR="006019A9" w:rsidRPr="00C951C1" w:rsidRDefault="006019A9" w:rsidP="00C951C1">
      <w:pPr>
        <w:pStyle w:val="Sinespaciado"/>
        <w:jc w:val="both"/>
        <w:rPr>
          <w:rFonts w:ascii="Times New Roman" w:eastAsia="Arial" w:hAnsi="Times New Roman" w:cs="Times New Roman"/>
          <w:sz w:val="24"/>
          <w:szCs w:val="24"/>
        </w:rPr>
      </w:pPr>
      <w:r w:rsidRPr="00C951C1">
        <w:rPr>
          <w:rFonts w:ascii="Times New Roman" w:eastAsia="Arial" w:hAnsi="Times New Roman" w:cs="Times New Roman"/>
          <w:sz w:val="24"/>
          <w:szCs w:val="24"/>
        </w:rPr>
        <w:t>SECRETARIA DIP. SANDRA PATRICIA SANTOS RODRÍGUEZ. Han finalizado las intervenciones.</w:t>
      </w:r>
    </w:p>
    <w:p w:rsidR="006019A9" w:rsidRPr="00C951C1" w:rsidRDefault="006019A9" w:rsidP="00C951C1">
      <w:pPr>
        <w:pStyle w:val="Sinespaciado"/>
        <w:jc w:val="both"/>
        <w:rPr>
          <w:rFonts w:ascii="Times New Roman" w:hAnsi="Times New Roman" w:cs="Times New Roman"/>
          <w:sz w:val="24"/>
          <w:szCs w:val="24"/>
        </w:rPr>
      </w:pPr>
      <w:r w:rsidRPr="00C951C1">
        <w:rPr>
          <w:rFonts w:ascii="Times New Roman" w:eastAsia="Arial" w:hAnsi="Times New Roman" w:cs="Times New Roman"/>
          <w:sz w:val="24"/>
          <w:szCs w:val="24"/>
        </w:rPr>
        <w:t xml:space="preserve">PRESIDENTA </w:t>
      </w:r>
      <w:r w:rsidRPr="00C951C1">
        <w:rPr>
          <w:rFonts w:ascii="Times New Roman" w:hAnsi="Times New Roman" w:cs="Times New Roman"/>
          <w:sz w:val="24"/>
          <w:szCs w:val="24"/>
        </w:rPr>
        <w:t>DIP. EMMA LAURA ALVAREZ VILLAVICENCIO. Muchas gracias, reitero nuestro agradecimiento a las personas servidoras públicas del Gobierno del Estado de México, a las diputadas y a los diputados presentes de las iniciativas, gracias por apoyar nuestros trabajos y favorecer el estudio adecuado de las iniciativas que nos han sido encomendadas.</w:t>
      </w:r>
    </w:p>
    <w:p w:rsidR="006019A9" w:rsidRPr="00C951C1" w:rsidRDefault="006019A9"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SECRETARIA DIP. SANDRA PATRICIA SANTOS RODRÍGUEZ. Han concluido los asuntos del orden del día.</w:t>
      </w:r>
    </w:p>
    <w:p w:rsidR="006019A9" w:rsidRPr="00C951C1" w:rsidRDefault="006019A9" w:rsidP="00C951C1">
      <w:pPr>
        <w:pStyle w:val="Sinespaciado"/>
        <w:jc w:val="both"/>
        <w:rPr>
          <w:rFonts w:ascii="Times New Roman" w:hAnsi="Times New Roman" w:cs="Times New Roman"/>
          <w:sz w:val="24"/>
          <w:szCs w:val="24"/>
        </w:rPr>
      </w:pPr>
      <w:r w:rsidRPr="00C951C1">
        <w:rPr>
          <w:rFonts w:ascii="Times New Roman" w:eastAsia="Arial" w:hAnsi="Times New Roman" w:cs="Times New Roman"/>
          <w:sz w:val="24"/>
          <w:szCs w:val="24"/>
        </w:rPr>
        <w:t xml:space="preserve">PRESIDENTA </w:t>
      </w:r>
      <w:r w:rsidRPr="00C951C1">
        <w:rPr>
          <w:rFonts w:ascii="Times New Roman" w:hAnsi="Times New Roman" w:cs="Times New Roman"/>
          <w:sz w:val="24"/>
          <w:szCs w:val="24"/>
        </w:rPr>
        <w:t>DIP. EMMA LAURA ALVAREZ VILLAVICENCIO. Pido a la Secretaría registre la asistencia a la reunión.</w:t>
      </w:r>
    </w:p>
    <w:p w:rsidR="006019A9" w:rsidRPr="00C951C1" w:rsidRDefault="006019A9"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SECRETARIA DIP. SANDRA PATRICIA SANTOS RODRÍGUEZ. Ha sido registrada la asistencia a la reunión.</w:t>
      </w:r>
    </w:p>
    <w:p w:rsidR="006019A9" w:rsidRPr="00C951C1" w:rsidRDefault="006019A9" w:rsidP="00C951C1">
      <w:pPr>
        <w:pStyle w:val="Sinespaciado"/>
        <w:jc w:val="both"/>
        <w:rPr>
          <w:rFonts w:ascii="Times New Roman" w:hAnsi="Times New Roman" w:cs="Times New Roman"/>
          <w:sz w:val="24"/>
          <w:szCs w:val="24"/>
        </w:rPr>
      </w:pPr>
      <w:r w:rsidRPr="00C951C1">
        <w:rPr>
          <w:rFonts w:ascii="Times New Roman" w:eastAsia="Arial" w:hAnsi="Times New Roman" w:cs="Times New Roman"/>
          <w:sz w:val="24"/>
          <w:szCs w:val="24"/>
        </w:rPr>
        <w:t xml:space="preserve">PRESIDENTA </w:t>
      </w:r>
      <w:r w:rsidRPr="00C951C1">
        <w:rPr>
          <w:rFonts w:ascii="Times New Roman" w:hAnsi="Times New Roman" w:cs="Times New Roman"/>
          <w:sz w:val="24"/>
          <w:szCs w:val="24"/>
        </w:rPr>
        <w:t>DIP. EMMA LAURA ALVAREZ VILLAVICENCIO. Se levanta la reunión de las Comisiones Legislativas de Procuración y Administración de Justicia y Comisión Legislativa de Protección Ambiental y Cambio Climático, siendo las doce horas con dieciséis minutos del día ocho de abril del año dos mil veintiséis y se pide a sus integrantes estar atentos a la próxima convocatoria.</w:t>
      </w:r>
    </w:p>
    <w:p w:rsidR="006019A9" w:rsidRPr="00C951C1" w:rsidRDefault="006019A9" w:rsidP="00C951C1">
      <w:pPr>
        <w:pStyle w:val="Sinespaciado"/>
        <w:jc w:val="both"/>
        <w:rPr>
          <w:rFonts w:ascii="Times New Roman" w:hAnsi="Times New Roman" w:cs="Times New Roman"/>
          <w:sz w:val="24"/>
          <w:szCs w:val="24"/>
        </w:rPr>
      </w:pPr>
      <w:r w:rsidRPr="00C951C1">
        <w:rPr>
          <w:rFonts w:ascii="Times New Roman" w:hAnsi="Times New Roman" w:cs="Times New Roman"/>
          <w:sz w:val="24"/>
          <w:szCs w:val="24"/>
        </w:rPr>
        <w:tab/>
        <w:t>Muchas gracias y que tengan un bendecido día.</w:t>
      </w:r>
    </w:p>
    <w:p w:rsidR="00A102FA" w:rsidRPr="00C951C1" w:rsidRDefault="00A102FA" w:rsidP="00C951C1">
      <w:pPr>
        <w:pStyle w:val="Sinespaciado"/>
        <w:jc w:val="both"/>
        <w:rPr>
          <w:rFonts w:ascii="Times New Roman" w:hAnsi="Times New Roman" w:cs="Times New Roman"/>
          <w:sz w:val="24"/>
          <w:szCs w:val="24"/>
        </w:rPr>
      </w:pPr>
    </w:p>
    <w:sectPr w:rsidR="00A102FA" w:rsidRPr="00C951C1" w:rsidSect="00C951C1">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27C8" w:rsidRDefault="000B27C8" w:rsidP="001105DF">
      <w:pPr>
        <w:spacing w:after="0" w:line="240" w:lineRule="auto"/>
      </w:pPr>
      <w:r>
        <w:separator/>
      </w:r>
    </w:p>
  </w:endnote>
  <w:endnote w:type="continuationSeparator" w:id="0">
    <w:p w:rsidR="000B27C8" w:rsidRDefault="000B27C8"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8613247"/>
      <w:docPartObj>
        <w:docPartGallery w:val="Page Numbers (Bottom of Page)"/>
        <w:docPartUnique/>
      </w:docPartObj>
    </w:sdtPr>
    <w:sdtEndPr/>
    <w:sdtContent>
      <w:p w:rsidR="00705784" w:rsidRDefault="00705784" w:rsidP="00B5748A">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27C8" w:rsidRDefault="000B27C8" w:rsidP="001105DF">
      <w:pPr>
        <w:spacing w:after="0" w:line="240" w:lineRule="auto"/>
      </w:pPr>
      <w:r>
        <w:separator/>
      </w:r>
    </w:p>
  </w:footnote>
  <w:footnote w:type="continuationSeparator" w:id="0">
    <w:p w:rsidR="000B27C8" w:rsidRDefault="000B27C8" w:rsidP="00110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D5282D"/>
    <w:multiLevelType w:val="hybridMultilevel"/>
    <w:tmpl w:val="E1F6144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339DF"/>
    <w:rsid w:val="0004056E"/>
    <w:rsid w:val="00042C12"/>
    <w:rsid w:val="00042E4E"/>
    <w:rsid w:val="0004309C"/>
    <w:rsid w:val="00084414"/>
    <w:rsid w:val="000A4943"/>
    <w:rsid w:val="000B27C8"/>
    <w:rsid w:val="000E2567"/>
    <w:rsid w:val="000F00C8"/>
    <w:rsid w:val="001105DF"/>
    <w:rsid w:val="00156EF1"/>
    <w:rsid w:val="0016096F"/>
    <w:rsid w:val="00164218"/>
    <w:rsid w:val="00166D9A"/>
    <w:rsid w:val="0019395A"/>
    <w:rsid w:val="001A4B84"/>
    <w:rsid w:val="001E4126"/>
    <w:rsid w:val="001F39CC"/>
    <w:rsid w:val="0021744C"/>
    <w:rsid w:val="00230C73"/>
    <w:rsid w:val="00234829"/>
    <w:rsid w:val="002368BA"/>
    <w:rsid w:val="00242D42"/>
    <w:rsid w:val="002772E8"/>
    <w:rsid w:val="00281E81"/>
    <w:rsid w:val="00284F0E"/>
    <w:rsid w:val="002900DC"/>
    <w:rsid w:val="002A0DEB"/>
    <w:rsid w:val="002A6D96"/>
    <w:rsid w:val="002B01A7"/>
    <w:rsid w:val="002C6980"/>
    <w:rsid w:val="002E7F2F"/>
    <w:rsid w:val="002F15C2"/>
    <w:rsid w:val="00311E3E"/>
    <w:rsid w:val="003122BB"/>
    <w:rsid w:val="003212D2"/>
    <w:rsid w:val="00337404"/>
    <w:rsid w:val="00350FD4"/>
    <w:rsid w:val="003641E6"/>
    <w:rsid w:val="00364792"/>
    <w:rsid w:val="003A1A4D"/>
    <w:rsid w:val="003B09B8"/>
    <w:rsid w:val="003C37BD"/>
    <w:rsid w:val="003E2815"/>
    <w:rsid w:val="003F483C"/>
    <w:rsid w:val="00402134"/>
    <w:rsid w:val="004035BC"/>
    <w:rsid w:val="00411FF6"/>
    <w:rsid w:val="00422F13"/>
    <w:rsid w:val="00424F0E"/>
    <w:rsid w:val="00427CAA"/>
    <w:rsid w:val="00437C8B"/>
    <w:rsid w:val="00444267"/>
    <w:rsid w:val="004445DC"/>
    <w:rsid w:val="00452AA0"/>
    <w:rsid w:val="00453650"/>
    <w:rsid w:val="00464392"/>
    <w:rsid w:val="00465820"/>
    <w:rsid w:val="00467311"/>
    <w:rsid w:val="004757FA"/>
    <w:rsid w:val="004858E5"/>
    <w:rsid w:val="00494604"/>
    <w:rsid w:val="004A0BC3"/>
    <w:rsid w:val="004A397E"/>
    <w:rsid w:val="004A40E1"/>
    <w:rsid w:val="004A64F8"/>
    <w:rsid w:val="004A6F8D"/>
    <w:rsid w:val="004B3B00"/>
    <w:rsid w:val="004C4FBF"/>
    <w:rsid w:val="004F11A9"/>
    <w:rsid w:val="004F764E"/>
    <w:rsid w:val="00503F80"/>
    <w:rsid w:val="00506EDE"/>
    <w:rsid w:val="00542AE6"/>
    <w:rsid w:val="00542D8B"/>
    <w:rsid w:val="00545667"/>
    <w:rsid w:val="00556526"/>
    <w:rsid w:val="005640EA"/>
    <w:rsid w:val="00564D6A"/>
    <w:rsid w:val="00565C96"/>
    <w:rsid w:val="0057179A"/>
    <w:rsid w:val="00576D39"/>
    <w:rsid w:val="00580442"/>
    <w:rsid w:val="005901D0"/>
    <w:rsid w:val="005B3052"/>
    <w:rsid w:val="005B348B"/>
    <w:rsid w:val="005F2057"/>
    <w:rsid w:val="006019A9"/>
    <w:rsid w:val="00605AB1"/>
    <w:rsid w:val="00605C61"/>
    <w:rsid w:val="00610F89"/>
    <w:rsid w:val="006165A4"/>
    <w:rsid w:val="006501C0"/>
    <w:rsid w:val="006752CB"/>
    <w:rsid w:val="0068518B"/>
    <w:rsid w:val="00687E4D"/>
    <w:rsid w:val="00694AA3"/>
    <w:rsid w:val="006A44C3"/>
    <w:rsid w:val="006A68CE"/>
    <w:rsid w:val="006E4E8E"/>
    <w:rsid w:val="006F7FFE"/>
    <w:rsid w:val="00705784"/>
    <w:rsid w:val="00712383"/>
    <w:rsid w:val="00720616"/>
    <w:rsid w:val="007218AC"/>
    <w:rsid w:val="00727066"/>
    <w:rsid w:val="00734DA2"/>
    <w:rsid w:val="00745802"/>
    <w:rsid w:val="00770DDB"/>
    <w:rsid w:val="00782883"/>
    <w:rsid w:val="007A0303"/>
    <w:rsid w:val="007A0A86"/>
    <w:rsid w:val="007A165B"/>
    <w:rsid w:val="007A21E2"/>
    <w:rsid w:val="007A45FA"/>
    <w:rsid w:val="007F2A59"/>
    <w:rsid w:val="00821C10"/>
    <w:rsid w:val="00827AE5"/>
    <w:rsid w:val="00831901"/>
    <w:rsid w:val="00834587"/>
    <w:rsid w:val="008767F6"/>
    <w:rsid w:val="00876DCA"/>
    <w:rsid w:val="008A77A1"/>
    <w:rsid w:val="008B4187"/>
    <w:rsid w:val="008C1CA4"/>
    <w:rsid w:val="008D4E78"/>
    <w:rsid w:val="008F535A"/>
    <w:rsid w:val="00901BA6"/>
    <w:rsid w:val="009038B8"/>
    <w:rsid w:val="009432A2"/>
    <w:rsid w:val="00954777"/>
    <w:rsid w:val="00995243"/>
    <w:rsid w:val="009B14BD"/>
    <w:rsid w:val="009E3592"/>
    <w:rsid w:val="009F7A59"/>
    <w:rsid w:val="009F7BCB"/>
    <w:rsid w:val="00A038DA"/>
    <w:rsid w:val="00A07377"/>
    <w:rsid w:val="00A102FA"/>
    <w:rsid w:val="00A46D70"/>
    <w:rsid w:val="00A5230F"/>
    <w:rsid w:val="00A63DE6"/>
    <w:rsid w:val="00A77493"/>
    <w:rsid w:val="00A97AED"/>
    <w:rsid w:val="00AB4BC9"/>
    <w:rsid w:val="00AD45CF"/>
    <w:rsid w:val="00AD49CC"/>
    <w:rsid w:val="00AE5428"/>
    <w:rsid w:val="00AE61D5"/>
    <w:rsid w:val="00AF6CF1"/>
    <w:rsid w:val="00B0265D"/>
    <w:rsid w:val="00B06C61"/>
    <w:rsid w:val="00B1571C"/>
    <w:rsid w:val="00B203B4"/>
    <w:rsid w:val="00B21DAD"/>
    <w:rsid w:val="00B31F3E"/>
    <w:rsid w:val="00B33980"/>
    <w:rsid w:val="00B40DF2"/>
    <w:rsid w:val="00B4797B"/>
    <w:rsid w:val="00B5748A"/>
    <w:rsid w:val="00B614CB"/>
    <w:rsid w:val="00B6684D"/>
    <w:rsid w:val="00BB383D"/>
    <w:rsid w:val="00BB7340"/>
    <w:rsid w:val="00BC5860"/>
    <w:rsid w:val="00BC650E"/>
    <w:rsid w:val="00C17D90"/>
    <w:rsid w:val="00C376A2"/>
    <w:rsid w:val="00C57AD2"/>
    <w:rsid w:val="00C62962"/>
    <w:rsid w:val="00C73DCF"/>
    <w:rsid w:val="00C82A93"/>
    <w:rsid w:val="00C9163F"/>
    <w:rsid w:val="00C948A2"/>
    <w:rsid w:val="00C951C1"/>
    <w:rsid w:val="00C951CD"/>
    <w:rsid w:val="00C95BB9"/>
    <w:rsid w:val="00C97890"/>
    <w:rsid w:val="00CA06B5"/>
    <w:rsid w:val="00CB6E96"/>
    <w:rsid w:val="00CC75C2"/>
    <w:rsid w:val="00D04D61"/>
    <w:rsid w:val="00D12CB9"/>
    <w:rsid w:val="00D27CE8"/>
    <w:rsid w:val="00D33FCE"/>
    <w:rsid w:val="00D43E5B"/>
    <w:rsid w:val="00D60A6B"/>
    <w:rsid w:val="00D6282E"/>
    <w:rsid w:val="00D64CE1"/>
    <w:rsid w:val="00D8268A"/>
    <w:rsid w:val="00D86D62"/>
    <w:rsid w:val="00DA10BB"/>
    <w:rsid w:val="00DB585F"/>
    <w:rsid w:val="00DD7E69"/>
    <w:rsid w:val="00DE3140"/>
    <w:rsid w:val="00E0621C"/>
    <w:rsid w:val="00E22188"/>
    <w:rsid w:val="00E357D7"/>
    <w:rsid w:val="00E53502"/>
    <w:rsid w:val="00EA75CE"/>
    <w:rsid w:val="00EC4811"/>
    <w:rsid w:val="00ED1F52"/>
    <w:rsid w:val="00ED5C44"/>
    <w:rsid w:val="00EE3CEC"/>
    <w:rsid w:val="00EE49FC"/>
    <w:rsid w:val="00EE5C83"/>
    <w:rsid w:val="00EF06B8"/>
    <w:rsid w:val="00F0105F"/>
    <w:rsid w:val="00F034FD"/>
    <w:rsid w:val="00F11565"/>
    <w:rsid w:val="00F50677"/>
    <w:rsid w:val="00F51F38"/>
    <w:rsid w:val="00FB429B"/>
    <w:rsid w:val="00FC2CAB"/>
    <w:rsid w:val="00FC4D63"/>
    <w:rsid w:val="00FF44BD"/>
    <w:rsid w:val="00FF5F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2EC53"/>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C57AD2"/>
    <w:pPr>
      <w:spacing w:after="0" w:line="240" w:lineRule="auto"/>
    </w:pPr>
  </w:style>
  <w:style w:type="character" w:customStyle="1" w:styleId="SinespaciadoCar">
    <w:name w:val="Sin espaciado Car"/>
    <w:link w:val="Sinespaciado"/>
    <w:uiPriority w:val="1"/>
    <w:locked/>
    <w:rsid w:val="00465820"/>
  </w:style>
  <w:style w:type="character" w:styleId="nfasis">
    <w:name w:val="Emphasis"/>
    <w:basedOn w:val="Fuentedeprrafopredeter"/>
    <w:uiPriority w:val="20"/>
    <w:qFormat/>
    <w:rsid w:val="008D4E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223952">
      <w:bodyDiv w:val="1"/>
      <w:marLeft w:val="0"/>
      <w:marRight w:val="0"/>
      <w:marTop w:val="0"/>
      <w:marBottom w:val="0"/>
      <w:divBdr>
        <w:top w:val="none" w:sz="0" w:space="0" w:color="auto"/>
        <w:left w:val="none" w:sz="0" w:space="0" w:color="auto"/>
        <w:bottom w:val="none" w:sz="0" w:space="0" w:color="auto"/>
        <w:right w:val="none" w:sz="0" w:space="0" w:color="auto"/>
      </w:divBdr>
    </w:div>
    <w:div w:id="232276669">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12222974">
      <w:bodyDiv w:val="1"/>
      <w:marLeft w:val="0"/>
      <w:marRight w:val="0"/>
      <w:marTop w:val="0"/>
      <w:marBottom w:val="0"/>
      <w:divBdr>
        <w:top w:val="none" w:sz="0" w:space="0" w:color="auto"/>
        <w:left w:val="none" w:sz="0" w:space="0" w:color="auto"/>
        <w:bottom w:val="none" w:sz="0" w:space="0" w:color="auto"/>
        <w:right w:val="none" w:sz="0" w:space="0" w:color="auto"/>
      </w:divBdr>
    </w:div>
    <w:div w:id="455371893">
      <w:bodyDiv w:val="1"/>
      <w:marLeft w:val="0"/>
      <w:marRight w:val="0"/>
      <w:marTop w:val="0"/>
      <w:marBottom w:val="0"/>
      <w:divBdr>
        <w:top w:val="none" w:sz="0" w:space="0" w:color="auto"/>
        <w:left w:val="none" w:sz="0" w:space="0" w:color="auto"/>
        <w:bottom w:val="none" w:sz="0" w:space="0" w:color="auto"/>
        <w:right w:val="none" w:sz="0" w:space="0" w:color="auto"/>
      </w:divBdr>
    </w:div>
    <w:div w:id="700596681">
      <w:bodyDiv w:val="1"/>
      <w:marLeft w:val="0"/>
      <w:marRight w:val="0"/>
      <w:marTop w:val="0"/>
      <w:marBottom w:val="0"/>
      <w:divBdr>
        <w:top w:val="none" w:sz="0" w:space="0" w:color="auto"/>
        <w:left w:val="none" w:sz="0" w:space="0" w:color="auto"/>
        <w:bottom w:val="none" w:sz="0" w:space="0" w:color="auto"/>
        <w:right w:val="none" w:sz="0" w:space="0" w:color="auto"/>
      </w:divBdr>
    </w:div>
    <w:div w:id="788084834">
      <w:bodyDiv w:val="1"/>
      <w:marLeft w:val="0"/>
      <w:marRight w:val="0"/>
      <w:marTop w:val="0"/>
      <w:marBottom w:val="0"/>
      <w:divBdr>
        <w:top w:val="none" w:sz="0" w:space="0" w:color="auto"/>
        <w:left w:val="none" w:sz="0" w:space="0" w:color="auto"/>
        <w:bottom w:val="none" w:sz="0" w:space="0" w:color="auto"/>
        <w:right w:val="none" w:sz="0" w:space="0" w:color="auto"/>
      </w:divBdr>
    </w:div>
    <w:div w:id="1091119538">
      <w:bodyDiv w:val="1"/>
      <w:marLeft w:val="0"/>
      <w:marRight w:val="0"/>
      <w:marTop w:val="0"/>
      <w:marBottom w:val="0"/>
      <w:divBdr>
        <w:top w:val="none" w:sz="0" w:space="0" w:color="auto"/>
        <w:left w:val="none" w:sz="0" w:space="0" w:color="auto"/>
        <w:bottom w:val="none" w:sz="0" w:space="0" w:color="auto"/>
        <w:right w:val="none" w:sz="0" w:space="0" w:color="auto"/>
      </w:divBdr>
    </w:div>
    <w:div w:id="1097403920">
      <w:bodyDiv w:val="1"/>
      <w:marLeft w:val="0"/>
      <w:marRight w:val="0"/>
      <w:marTop w:val="0"/>
      <w:marBottom w:val="0"/>
      <w:divBdr>
        <w:top w:val="none" w:sz="0" w:space="0" w:color="auto"/>
        <w:left w:val="none" w:sz="0" w:space="0" w:color="auto"/>
        <w:bottom w:val="none" w:sz="0" w:space="0" w:color="auto"/>
        <w:right w:val="none" w:sz="0" w:space="0" w:color="auto"/>
      </w:divBdr>
    </w:div>
    <w:div w:id="1126974459">
      <w:bodyDiv w:val="1"/>
      <w:marLeft w:val="0"/>
      <w:marRight w:val="0"/>
      <w:marTop w:val="0"/>
      <w:marBottom w:val="0"/>
      <w:divBdr>
        <w:top w:val="none" w:sz="0" w:space="0" w:color="auto"/>
        <w:left w:val="none" w:sz="0" w:space="0" w:color="auto"/>
        <w:bottom w:val="none" w:sz="0" w:space="0" w:color="auto"/>
        <w:right w:val="none" w:sz="0" w:space="0" w:color="auto"/>
      </w:divBdr>
    </w:div>
    <w:div w:id="1227181021">
      <w:bodyDiv w:val="1"/>
      <w:marLeft w:val="0"/>
      <w:marRight w:val="0"/>
      <w:marTop w:val="0"/>
      <w:marBottom w:val="0"/>
      <w:divBdr>
        <w:top w:val="none" w:sz="0" w:space="0" w:color="auto"/>
        <w:left w:val="none" w:sz="0" w:space="0" w:color="auto"/>
        <w:bottom w:val="none" w:sz="0" w:space="0" w:color="auto"/>
        <w:right w:val="none" w:sz="0" w:space="0" w:color="auto"/>
      </w:divBdr>
    </w:div>
    <w:div w:id="1380082256">
      <w:bodyDiv w:val="1"/>
      <w:marLeft w:val="0"/>
      <w:marRight w:val="0"/>
      <w:marTop w:val="0"/>
      <w:marBottom w:val="0"/>
      <w:divBdr>
        <w:top w:val="none" w:sz="0" w:space="0" w:color="auto"/>
        <w:left w:val="none" w:sz="0" w:space="0" w:color="auto"/>
        <w:bottom w:val="none" w:sz="0" w:space="0" w:color="auto"/>
        <w:right w:val="none" w:sz="0" w:space="0" w:color="auto"/>
      </w:divBdr>
    </w:div>
    <w:div w:id="1475372085">
      <w:bodyDiv w:val="1"/>
      <w:marLeft w:val="0"/>
      <w:marRight w:val="0"/>
      <w:marTop w:val="0"/>
      <w:marBottom w:val="0"/>
      <w:divBdr>
        <w:top w:val="none" w:sz="0" w:space="0" w:color="auto"/>
        <w:left w:val="none" w:sz="0" w:space="0" w:color="auto"/>
        <w:bottom w:val="none" w:sz="0" w:space="0" w:color="auto"/>
        <w:right w:val="none" w:sz="0" w:space="0" w:color="auto"/>
      </w:divBdr>
    </w:div>
    <w:div w:id="1508474090">
      <w:bodyDiv w:val="1"/>
      <w:marLeft w:val="0"/>
      <w:marRight w:val="0"/>
      <w:marTop w:val="0"/>
      <w:marBottom w:val="0"/>
      <w:divBdr>
        <w:top w:val="none" w:sz="0" w:space="0" w:color="auto"/>
        <w:left w:val="none" w:sz="0" w:space="0" w:color="auto"/>
        <w:bottom w:val="none" w:sz="0" w:space="0" w:color="auto"/>
        <w:right w:val="none" w:sz="0" w:space="0" w:color="auto"/>
      </w:divBdr>
    </w:div>
    <w:div w:id="1511720476">
      <w:bodyDiv w:val="1"/>
      <w:marLeft w:val="0"/>
      <w:marRight w:val="0"/>
      <w:marTop w:val="0"/>
      <w:marBottom w:val="0"/>
      <w:divBdr>
        <w:top w:val="none" w:sz="0" w:space="0" w:color="auto"/>
        <w:left w:val="none" w:sz="0" w:space="0" w:color="auto"/>
        <w:bottom w:val="none" w:sz="0" w:space="0" w:color="auto"/>
        <w:right w:val="none" w:sz="0" w:space="0" w:color="auto"/>
      </w:divBdr>
    </w:div>
    <w:div w:id="1660229958">
      <w:bodyDiv w:val="1"/>
      <w:marLeft w:val="0"/>
      <w:marRight w:val="0"/>
      <w:marTop w:val="0"/>
      <w:marBottom w:val="0"/>
      <w:divBdr>
        <w:top w:val="none" w:sz="0" w:space="0" w:color="auto"/>
        <w:left w:val="none" w:sz="0" w:space="0" w:color="auto"/>
        <w:bottom w:val="none" w:sz="0" w:space="0" w:color="auto"/>
        <w:right w:val="none" w:sz="0" w:space="0" w:color="auto"/>
      </w:divBdr>
    </w:div>
    <w:div w:id="1782148420">
      <w:bodyDiv w:val="1"/>
      <w:marLeft w:val="0"/>
      <w:marRight w:val="0"/>
      <w:marTop w:val="0"/>
      <w:marBottom w:val="0"/>
      <w:divBdr>
        <w:top w:val="none" w:sz="0" w:space="0" w:color="auto"/>
        <w:left w:val="none" w:sz="0" w:space="0" w:color="auto"/>
        <w:bottom w:val="none" w:sz="0" w:space="0" w:color="auto"/>
        <w:right w:val="none" w:sz="0" w:space="0" w:color="auto"/>
      </w:divBdr>
    </w:div>
    <w:div w:id="1823110456">
      <w:bodyDiv w:val="1"/>
      <w:marLeft w:val="0"/>
      <w:marRight w:val="0"/>
      <w:marTop w:val="0"/>
      <w:marBottom w:val="0"/>
      <w:divBdr>
        <w:top w:val="none" w:sz="0" w:space="0" w:color="auto"/>
        <w:left w:val="none" w:sz="0" w:space="0" w:color="auto"/>
        <w:bottom w:val="none" w:sz="0" w:space="0" w:color="auto"/>
        <w:right w:val="none" w:sz="0" w:space="0" w:color="auto"/>
      </w:divBdr>
    </w:div>
    <w:div w:id="1829787599">
      <w:bodyDiv w:val="1"/>
      <w:marLeft w:val="0"/>
      <w:marRight w:val="0"/>
      <w:marTop w:val="0"/>
      <w:marBottom w:val="0"/>
      <w:divBdr>
        <w:top w:val="none" w:sz="0" w:space="0" w:color="auto"/>
        <w:left w:val="none" w:sz="0" w:space="0" w:color="auto"/>
        <w:bottom w:val="none" w:sz="0" w:space="0" w:color="auto"/>
        <w:right w:val="none" w:sz="0" w:space="0" w:color="auto"/>
      </w:divBdr>
    </w:div>
    <w:div w:id="1925649983">
      <w:bodyDiv w:val="1"/>
      <w:marLeft w:val="0"/>
      <w:marRight w:val="0"/>
      <w:marTop w:val="0"/>
      <w:marBottom w:val="0"/>
      <w:divBdr>
        <w:top w:val="none" w:sz="0" w:space="0" w:color="auto"/>
        <w:left w:val="none" w:sz="0" w:space="0" w:color="auto"/>
        <w:bottom w:val="none" w:sz="0" w:space="0" w:color="auto"/>
        <w:right w:val="none" w:sz="0" w:space="0" w:color="auto"/>
      </w:divBdr>
    </w:div>
    <w:div w:id="1947732182">
      <w:bodyDiv w:val="1"/>
      <w:marLeft w:val="0"/>
      <w:marRight w:val="0"/>
      <w:marTop w:val="0"/>
      <w:marBottom w:val="0"/>
      <w:divBdr>
        <w:top w:val="none" w:sz="0" w:space="0" w:color="auto"/>
        <w:left w:val="none" w:sz="0" w:space="0" w:color="auto"/>
        <w:bottom w:val="none" w:sz="0" w:space="0" w:color="auto"/>
        <w:right w:val="none" w:sz="0" w:space="0" w:color="auto"/>
      </w:divBdr>
    </w:div>
    <w:div w:id="2124373528">
      <w:bodyDiv w:val="1"/>
      <w:marLeft w:val="0"/>
      <w:marRight w:val="0"/>
      <w:marTop w:val="0"/>
      <w:marBottom w:val="0"/>
      <w:divBdr>
        <w:top w:val="none" w:sz="0" w:space="0" w:color="auto"/>
        <w:left w:val="none" w:sz="0" w:space="0" w:color="auto"/>
        <w:bottom w:val="none" w:sz="0" w:space="0" w:color="auto"/>
        <w:right w:val="none" w:sz="0" w:space="0" w:color="auto"/>
      </w:divBdr>
    </w:div>
    <w:div w:id="214342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21</Pages>
  <Words>13151</Words>
  <Characters>72332</Characters>
  <Application>Microsoft Office Word</Application>
  <DocSecurity>0</DocSecurity>
  <Lines>602</Lines>
  <Paragraphs>170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13</cp:revision>
  <dcterms:created xsi:type="dcterms:W3CDTF">2026-04-11T00:59:00Z</dcterms:created>
  <dcterms:modified xsi:type="dcterms:W3CDTF">2026-04-21T16:23:00Z</dcterms:modified>
</cp:coreProperties>
</file>