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951" w:rsidRPr="005D2958" w:rsidRDefault="00331951" w:rsidP="005D2958">
      <w:pPr>
        <w:pStyle w:val="Sinespaciado"/>
        <w:jc w:val="center"/>
        <w:rPr>
          <w:rFonts w:ascii="Times New Roman" w:hAnsi="Times New Roman" w:cs="Times New Roman"/>
          <w:sz w:val="24"/>
          <w:szCs w:val="24"/>
        </w:rPr>
      </w:pPr>
      <w:r w:rsidRPr="005D2958">
        <w:rPr>
          <w:rFonts w:ascii="Times New Roman" w:hAnsi="Times New Roman" w:cs="Times New Roman"/>
          <w:sz w:val="24"/>
          <w:szCs w:val="24"/>
        </w:rPr>
        <w:t xml:space="preserve">REUNIÓN DE </w:t>
      </w:r>
      <w:r w:rsidR="00FE7218" w:rsidRPr="005D2958">
        <w:rPr>
          <w:rFonts w:ascii="Times New Roman" w:hAnsi="Times New Roman" w:cs="Times New Roman"/>
          <w:sz w:val="24"/>
          <w:szCs w:val="24"/>
        </w:rPr>
        <w:t xml:space="preserve">LAS </w:t>
      </w:r>
      <w:r w:rsidRPr="005D2958">
        <w:rPr>
          <w:rFonts w:ascii="Times New Roman" w:hAnsi="Times New Roman" w:cs="Times New Roman"/>
          <w:sz w:val="24"/>
          <w:szCs w:val="24"/>
        </w:rPr>
        <w:t>COMISIONES LEGISLATIVAS DE PROCURACIÓN Y ADMINISTRACIÓN DE JUSTICIA Y PARA LA</w:t>
      </w:r>
      <w:r w:rsidR="000521BB">
        <w:rPr>
          <w:rFonts w:ascii="Times New Roman" w:hAnsi="Times New Roman" w:cs="Times New Roman"/>
          <w:sz w:val="24"/>
          <w:szCs w:val="24"/>
        </w:rPr>
        <w:t>S</w:t>
      </w:r>
      <w:r w:rsidRPr="005D2958">
        <w:rPr>
          <w:rFonts w:ascii="Times New Roman" w:hAnsi="Times New Roman" w:cs="Times New Roman"/>
          <w:sz w:val="24"/>
          <w:szCs w:val="24"/>
        </w:rPr>
        <w:t xml:space="preserve"> DECLARATORIA</w:t>
      </w:r>
      <w:r w:rsidR="000521BB">
        <w:rPr>
          <w:rFonts w:ascii="Times New Roman" w:hAnsi="Times New Roman" w:cs="Times New Roman"/>
          <w:sz w:val="24"/>
          <w:szCs w:val="24"/>
        </w:rPr>
        <w:t>S</w:t>
      </w:r>
      <w:r w:rsidRPr="005D2958">
        <w:rPr>
          <w:rFonts w:ascii="Times New Roman" w:hAnsi="Times New Roman" w:cs="Times New Roman"/>
          <w:sz w:val="24"/>
          <w:szCs w:val="24"/>
        </w:rPr>
        <w:t xml:space="preserve"> DE ALERTA DE VIOLENCIA DE GÉNERO CONTRA LAS MUJERES POR FEMINICIDIO Y DESAPARICIÓN DE</w:t>
      </w:r>
      <w:r w:rsidR="001E78CF">
        <w:rPr>
          <w:rFonts w:ascii="Times New Roman" w:hAnsi="Times New Roman" w:cs="Times New Roman"/>
          <w:sz w:val="24"/>
          <w:szCs w:val="24"/>
        </w:rPr>
        <w:t xml:space="preserve"> </w:t>
      </w:r>
      <w:r w:rsidRPr="005D2958">
        <w:rPr>
          <w:rFonts w:ascii="Times New Roman" w:hAnsi="Times New Roman" w:cs="Times New Roman"/>
          <w:sz w:val="24"/>
          <w:szCs w:val="24"/>
        </w:rPr>
        <w:t>L</w:t>
      </w:r>
      <w:r w:rsidR="001E78CF">
        <w:rPr>
          <w:rFonts w:ascii="Times New Roman" w:hAnsi="Times New Roman" w:cs="Times New Roman"/>
          <w:sz w:val="24"/>
          <w:szCs w:val="24"/>
        </w:rPr>
        <w:t>A</w:t>
      </w:r>
      <w:r w:rsidRPr="005D2958">
        <w:rPr>
          <w:rFonts w:ascii="Times New Roman" w:hAnsi="Times New Roman" w:cs="Times New Roman"/>
          <w:sz w:val="24"/>
          <w:szCs w:val="24"/>
        </w:rPr>
        <w:t xml:space="preserve"> H. “LXII” LEGISLATURA DEL ESTADO DE MÉXICO</w:t>
      </w:r>
      <w:r w:rsidR="00B64B60">
        <w:rPr>
          <w:rFonts w:ascii="Times New Roman" w:hAnsi="Times New Roman" w:cs="Times New Roman"/>
          <w:sz w:val="24"/>
          <w:szCs w:val="24"/>
        </w:rPr>
        <w:t>.</w:t>
      </w:r>
    </w:p>
    <w:p w:rsidR="00331951" w:rsidRPr="005D2958" w:rsidRDefault="00331951" w:rsidP="005D2958">
      <w:pPr>
        <w:pStyle w:val="Sinespaciado"/>
        <w:jc w:val="center"/>
        <w:rPr>
          <w:rFonts w:ascii="Times New Roman" w:hAnsi="Times New Roman" w:cs="Times New Roman"/>
          <w:sz w:val="24"/>
          <w:szCs w:val="24"/>
        </w:rPr>
      </w:pPr>
    </w:p>
    <w:p w:rsidR="00331951" w:rsidRPr="005D2958" w:rsidRDefault="00331951" w:rsidP="005D2958">
      <w:pPr>
        <w:pStyle w:val="Sinespaciado"/>
        <w:jc w:val="center"/>
        <w:rPr>
          <w:rFonts w:ascii="Times New Roman" w:hAnsi="Times New Roman" w:cs="Times New Roman"/>
          <w:sz w:val="24"/>
          <w:szCs w:val="24"/>
        </w:rPr>
      </w:pPr>
      <w:r w:rsidRPr="005D2958">
        <w:rPr>
          <w:rFonts w:ascii="Times New Roman" w:hAnsi="Times New Roman" w:cs="Times New Roman"/>
          <w:sz w:val="24"/>
          <w:szCs w:val="24"/>
        </w:rPr>
        <w:t>Celebrada el día 24 de septiembre de 2026.</w:t>
      </w:r>
    </w:p>
    <w:p w:rsidR="00331951" w:rsidRPr="005D2958" w:rsidRDefault="00331951" w:rsidP="005D2958">
      <w:pPr>
        <w:pStyle w:val="Sinespaciado"/>
        <w:jc w:val="center"/>
        <w:rPr>
          <w:rFonts w:ascii="Times New Roman" w:hAnsi="Times New Roman" w:cs="Times New Roman"/>
          <w:sz w:val="24"/>
          <w:szCs w:val="24"/>
        </w:rPr>
      </w:pPr>
    </w:p>
    <w:p w:rsidR="00331951" w:rsidRPr="005D2958" w:rsidRDefault="00331951" w:rsidP="005D2958">
      <w:pPr>
        <w:pStyle w:val="Sinespaciado"/>
        <w:jc w:val="center"/>
        <w:rPr>
          <w:rFonts w:ascii="Times New Roman" w:hAnsi="Times New Roman" w:cs="Times New Roman"/>
          <w:sz w:val="24"/>
          <w:szCs w:val="24"/>
        </w:rPr>
      </w:pPr>
      <w:r w:rsidRPr="005D2958">
        <w:rPr>
          <w:rFonts w:ascii="Times New Roman" w:hAnsi="Times New Roman" w:cs="Times New Roman"/>
          <w:sz w:val="24"/>
          <w:szCs w:val="24"/>
        </w:rPr>
        <w:t>Presidencia de la diputada Emma Laura Alvarez Villavicencio.</w:t>
      </w:r>
    </w:p>
    <w:p w:rsidR="00331951" w:rsidRPr="005D2958" w:rsidRDefault="00331951" w:rsidP="005D2958">
      <w:pPr>
        <w:pStyle w:val="Sinespaciado"/>
        <w:jc w:val="center"/>
        <w:rPr>
          <w:rFonts w:ascii="Times New Roman" w:hAnsi="Times New Roman" w:cs="Times New Roman"/>
          <w:sz w:val="24"/>
          <w:szCs w:val="24"/>
        </w:rPr>
      </w:pP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Buenos días</w:t>
      </w:r>
      <w:r w:rsidR="00970245">
        <w:rPr>
          <w:rFonts w:ascii="Times New Roman" w:hAnsi="Times New Roman" w:cs="Times New Roman"/>
          <w:sz w:val="24"/>
          <w:szCs w:val="24"/>
        </w:rPr>
        <w:t>,</w:t>
      </w:r>
      <w:r w:rsidRPr="005D2958">
        <w:rPr>
          <w:rFonts w:ascii="Times New Roman" w:hAnsi="Times New Roman" w:cs="Times New Roman"/>
          <w:sz w:val="24"/>
          <w:szCs w:val="24"/>
        </w:rPr>
        <w:t xml:space="preserve"> </w:t>
      </w:r>
      <w:r w:rsidR="00CA1AB0" w:rsidRPr="005D2958">
        <w:rPr>
          <w:rFonts w:ascii="Times New Roman" w:hAnsi="Times New Roman" w:cs="Times New Roman"/>
          <w:sz w:val="24"/>
          <w:szCs w:val="24"/>
        </w:rPr>
        <w:t xml:space="preserve">damos la bienvenida </w:t>
      </w:r>
      <w:r w:rsidRPr="005D2958">
        <w:rPr>
          <w:rFonts w:ascii="Times New Roman" w:hAnsi="Times New Roman" w:cs="Times New Roman"/>
          <w:sz w:val="24"/>
          <w:szCs w:val="24"/>
        </w:rPr>
        <w:t>a las y los integrantes de la Comisión Legislativa de Procuración y Administración de Justicia y Para la</w:t>
      </w:r>
      <w:r w:rsidR="00970245">
        <w:rPr>
          <w:rFonts w:ascii="Times New Roman" w:hAnsi="Times New Roman" w:cs="Times New Roman"/>
          <w:sz w:val="24"/>
          <w:szCs w:val="24"/>
        </w:rPr>
        <w:t>s</w:t>
      </w:r>
      <w:r w:rsidRPr="005D2958">
        <w:rPr>
          <w:rFonts w:ascii="Times New Roman" w:hAnsi="Times New Roman" w:cs="Times New Roman"/>
          <w:sz w:val="24"/>
          <w:szCs w:val="24"/>
        </w:rPr>
        <w:t xml:space="preserve"> Declaratoria</w:t>
      </w:r>
      <w:r w:rsidR="00970245">
        <w:rPr>
          <w:rFonts w:ascii="Times New Roman" w:hAnsi="Times New Roman" w:cs="Times New Roman"/>
          <w:sz w:val="24"/>
          <w:szCs w:val="24"/>
        </w:rPr>
        <w:t>s</w:t>
      </w:r>
      <w:r w:rsidRPr="005D2958">
        <w:rPr>
          <w:rFonts w:ascii="Times New Roman" w:hAnsi="Times New Roman" w:cs="Times New Roman"/>
          <w:sz w:val="24"/>
          <w:szCs w:val="24"/>
        </w:rPr>
        <w:t xml:space="preserve"> de Alerta de Violencia de Género Contra las Mujeres por Feminicidio y Desaparición Forzada, y reconozco su disposición para realizar estos trabajos.</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Doy la bienvenida a la diputada Joan</w:t>
      </w:r>
      <w:r w:rsidR="00970245">
        <w:rPr>
          <w:rFonts w:ascii="Times New Roman" w:hAnsi="Times New Roman" w:cs="Times New Roman"/>
          <w:sz w:val="24"/>
          <w:szCs w:val="24"/>
        </w:rPr>
        <w:t>n</w:t>
      </w:r>
      <w:r w:rsidRPr="005D2958">
        <w:rPr>
          <w:rFonts w:ascii="Times New Roman" w:hAnsi="Times New Roman" w:cs="Times New Roman"/>
          <w:sz w:val="24"/>
          <w:szCs w:val="24"/>
        </w:rPr>
        <w:t xml:space="preserve">a Alejandra Felipe Torres, </w:t>
      </w:r>
      <w:r w:rsidR="00970245" w:rsidRPr="005D2958">
        <w:rPr>
          <w:rFonts w:ascii="Times New Roman" w:hAnsi="Times New Roman" w:cs="Times New Roman"/>
          <w:sz w:val="24"/>
          <w:szCs w:val="24"/>
        </w:rPr>
        <w:t xml:space="preserve">Secretaria </w:t>
      </w:r>
      <w:r w:rsidRPr="005D2958">
        <w:rPr>
          <w:rFonts w:ascii="Times New Roman" w:hAnsi="Times New Roman" w:cs="Times New Roman"/>
          <w:sz w:val="24"/>
          <w:szCs w:val="24"/>
        </w:rPr>
        <w:t xml:space="preserve">de la Comisión Legislativa </w:t>
      </w:r>
      <w:r w:rsidR="00D6540A" w:rsidRPr="005D2958">
        <w:rPr>
          <w:rFonts w:ascii="Times New Roman" w:hAnsi="Times New Roman" w:cs="Times New Roman"/>
          <w:sz w:val="24"/>
          <w:szCs w:val="24"/>
        </w:rPr>
        <w:t xml:space="preserve">Para </w:t>
      </w:r>
      <w:r w:rsidRPr="005D2958">
        <w:rPr>
          <w:rFonts w:ascii="Times New Roman" w:hAnsi="Times New Roman" w:cs="Times New Roman"/>
          <w:sz w:val="24"/>
          <w:szCs w:val="24"/>
        </w:rPr>
        <w:t>la</w:t>
      </w:r>
      <w:r w:rsidR="00D6540A">
        <w:rPr>
          <w:rFonts w:ascii="Times New Roman" w:hAnsi="Times New Roman" w:cs="Times New Roman"/>
          <w:sz w:val="24"/>
          <w:szCs w:val="24"/>
        </w:rPr>
        <w:t>s</w:t>
      </w:r>
      <w:r w:rsidRPr="005D2958">
        <w:rPr>
          <w:rFonts w:ascii="Times New Roman" w:hAnsi="Times New Roman" w:cs="Times New Roman"/>
          <w:sz w:val="24"/>
          <w:szCs w:val="24"/>
        </w:rPr>
        <w:t xml:space="preserve"> Declaratoria</w:t>
      </w:r>
      <w:r w:rsidR="00D6540A">
        <w:rPr>
          <w:rFonts w:ascii="Times New Roman" w:hAnsi="Times New Roman" w:cs="Times New Roman"/>
          <w:sz w:val="24"/>
          <w:szCs w:val="24"/>
        </w:rPr>
        <w:t>s</w:t>
      </w:r>
      <w:r w:rsidRPr="005D2958">
        <w:rPr>
          <w:rFonts w:ascii="Times New Roman" w:hAnsi="Times New Roman" w:cs="Times New Roman"/>
          <w:sz w:val="24"/>
          <w:szCs w:val="24"/>
        </w:rPr>
        <w:t xml:space="preserve"> de Alerta de Violencia de Género y presentante de la iniciativa que nos ocupa, participará dando a conocer los aspectos relevantes de su propuesta legislativa, muchas gracias diputada, por su colaboración y apoyo.</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Agradezco también la presencia de los representantes de los medios de comunicación y de quienes se encuentran en el </w:t>
      </w:r>
      <w:r w:rsidR="000326B8" w:rsidRPr="005D2958">
        <w:rPr>
          <w:rFonts w:ascii="Times New Roman" w:hAnsi="Times New Roman" w:cs="Times New Roman"/>
          <w:sz w:val="24"/>
          <w:szCs w:val="24"/>
        </w:rPr>
        <w:t>Recinto Legislativo</w:t>
      </w:r>
      <w:r w:rsidRPr="005D2958">
        <w:rPr>
          <w:rFonts w:ascii="Times New Roman" w:hAnsi="Times New Roman" w:cs="Times New Roman"/>
          <w:sz w:val="24"/>
          <w:szCs w:val="24"/>
        </w:rPr>
        <w:t>, esta es su casa.</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La reunión en modalidad mixta se basa en el artículo 40 Bis de la Ley Orgánica de este Poder Legislativo.</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Para la validez de la reunión</w:t>
      </w:r>
      <w:r w:rsidR="00CA1AB0" w:rsidRPr="005D2958">
        <w:rPr>
          <w:rFonts w:ascii="Times New Roman" w:hAnsi="Times New Roman" w:cs="Times New Roman"/>
          <w:sz w:val="24"/>
          <w:szCs w:val="24"/>
        </w:rPr>
        <w:t>,</w:t>
      </w:r>
      <w:r w:rsidRPr="005D2958">
        <w:rPr>
          <w:rFonts w:ascii="Times New Roman" w:hAnsi="Times New Roman" w:cs="Times New Roman"/>
          <w:sz w:val="24"/>
          <w:szCs w:val="24"/>
        </w:rPr>
        <w:t xml:space="preserve"> pidió a la Secretaría verificar el quórum.</w:t>
      </w: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SECRETARIA DIP. ANA YURIXI LEYVA PIÑÓN. Con gusto Presidenta.</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Verificamos el qu</w:t>
      </w:r>
      <w:r w:rsidR="00C107A6">
        <w:rPr>
          <w:rFonts w:ascii="Times New Roman" w:hAnsi="Times New Roman" w:cs="Times New Roman"/>
          <w:sz w:val="24"/>
          <w:szCs w:val="24"/>
        </w:rPr>
        <w:t>ó</w:t>
      </w:r>
      <w:r w:rsidRPr="005D2958">
        <w:rPr>
          <w:rFonts w:ascii="Times New Roman" w:hAnsi="Times New Roman" w:cs="Times New Roman"/>
          <w:sz w:val="24"/>
          <w:szCs w:val="24"/>
        </w:rPr>
        <w:t>rum de la Comisión Legislativa de Procuración y Administración de Justicia.</w:t>
      </w:r>
    </w:p>
    <w:p w:rsidR="00331951" w:rsidRPr="005D2958" w:rsidRDefault="00331951" w:rsidP="005D2958">
      <w:pPr>
        <w:pStyle w:val="Sinespaciado"/>
        <w:ind w:firstLine="708"/>
        <w:jc w:val="center"/>
        <w:rPr>
          <w:rFonts w:ascii="Times New Roman" w:hAnsi="Times New Roman" w:cs="Times New Roman"/>
          <w:i/>
          <w:sz w:val="24"/>
          <w:szCs w:val="24"/>
        </w:rPr>
      </w:pPr>
      <w:r w:rsidRPr="005D2958">
        <w:rPr>
          <w:rFonts w:ascii="Times New Roman" w:hAnsi="Times New Roman" w:cs="Times New Roman"/>
          <w:i/>
          <w:sz w:val="24"/>
          <w:szCs w:val="24"/>
        </w:rPr>
        <w:t>(Registro de asistencia)</w:t>
      </w: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SECRETARIA DIP. ANA YURIXI LEYVA PIÑÓN. Presidenta existe quórum, proceda a abrir la reunión.</w:t>
      </w:r>
    </w:p>
    <w:p w:rsidR="000D0A3B"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Muchas gracias</w:t>
      </w:r>
      <w:r w:rsidR="000D0A3B" w:rsidRPr="005D2958">
        <w:rPr>
          <w:rFonts w:ascii="Times New Roman" w:hAnsi="Times New Roman" w:cs="Times New Roman"/>
          <w:sz w:val="24"/>
          <w:szCs w:val="24"/>
        </w:rPr>
        <w:t>.</w:t>
      </w:r>
    </w:p>
    <w:p w:rsidR="00331951" w:rsidRPr="005D2958" w:rsidRDefault="000D0A3B"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Se </w:t>
      </w:r>
      <w:r w:rsidR="00331951" w:rsidRPr="005D2958">
        <w:rPr>
          <w:rFonts w:ascii="Times New Roman" w:hAnsi="Times New Roman" w:cs="Times New Roman"/>
          <w:sz w:val="24"/>
          <w:szCs w:val="24"/>
        </w:rPr>
        <w:t xml:space="preserve">declara la existencia del quórum y se abre la </w:t>
      </w:r>
      <w:r w:rsidR="00C107A6" w:rsidRPr="005D2958">
        <w:rPr>
          <w:rFonts w:ascii="Times New Roman" w:hAnsi="Times New Roman" w:cs="Times New Roman"/>
          <w:sz w:val="24"/>
          <w:szCs w:val="24"/>
        </w:rPr>
        <w:t xml:space="preserve">reunión </w:t>
      </w:r>
      <w:r w:rsidR="00331951" w:rsidRPr="005D2958">
        <w:rPr>
          <w:rFonts w:ascii="Times New Roman" w:hAnsi="Times New Roman" w:cs="Times New Roman"/>
          <w:sz w:val="24"/>
          <w:szCs w:val="24"/>
        </w:rPr>
        <w:t>de las Comisiones Legislativas de Procuración y Administración de Justicia y Para la</w:t>
      </w:r>
      <w:r w:rsidR="00C107A6">
        <w:rPr>
          <w:rFonts w:ascii="Times New Roman" w:hAnsi="Times New Roman" w:cs="Times New Roman"/>
          <w:sz w:val="24"/>
          <w:szCs w:val="24"/>
        </w:rPr>
        <w:t>s</w:t>
      </w:r>
      <w:r w:rsidR="00331951" w:rsidRPr="005D2958">
        <w:rPr>
          <w:rFonts w:ascii="Times New Roman" w:hAnsi="Times New Roman" w:cs="Times New Roman"/>
          <w:sz w:val="24"/>
          <w:szCs w:val="24"/>
        </w:rPr>
        <w:t xml:space="preserve"> Declaratoria</w:t>
      </w:r>
      <w:r w:rsidR="00C107A6">
        <w:rPr>
          <w:rFonts w:ascii="Times New Roman" w:hAnsi="Times New Roman" w:cs="Times New Roman"/>
          <w:sz w:val="24"/>
          <w:szCs w:val="24"/>
        </w:rPr>
        <w:t>s</w:t>
      </w:r>
      <w:r w:rsidR="00331951" w:rsidRPr="005D2958">
        <w:rPr>
          <w:rFonts w:ascii="Times New Roman" w:hAnsi="Times New Roman" w:cs="Times New Roman"/>
          <w:sz w:val="24"/>
          <w:szCs w:val="24"/>
        </w:rPr>
        <w:t xml:space="preserve"> de Alerta de Violencia de Género Contra las Mujeres por Feminicidio y Desaparición, siendo </w:t>
      </w:r>
      <w:r w:rsidR="009671B7" w:rsidRPr="005D2958">
        <w:rPr>
          <w:rFonts w:ascii="Times New Roman" w:hAnsi="Times New Roman" w:cs="Times New Roman"/>
          <w:sz w:val="24"/>
          <w:szCs w:val="24"/>
        </w:rPr>
        <w:t xml:space="preserve">las </w:t>
      </w:r>
      <w:r w:rsidR="00331951" w:rsidRPr="005D2958">
        <w:rPr>
          <w:rFonts w:ascii="Times New Roman" w:hAnsi="Times New Roman" w:cs="Times New Roman"/>
          <w:sz w:val="24"/>
          <w:szCs w:val="24"/>
        </w:rPr>
        <w:t>doce horas con treinta y ocho minutos del día jueves veinticuatro de septiembre del año dos mil veintiséis.</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En observancia del artículo 16 del </w:t>
      </w:r>
      <w:r w:rsidR="009671B7" w:rsidRPr="005D2958">
        <w:rPr>
          <w:rFonts w:ascii="Times New Roman" w:hAnsi="Times New Roman" w:cs="Times New Roman"/>
          <w:sz w:val="24"/>
          <w:szCs w:val="24"/>
        </w:rPr>
        <w:t xml:space="preserve">Reglamento </w:t>
      </w:r>
      <w:r w:rsidRPr="005D2958">
        <w:rPr>
          <w:rFonts w:ascii="Times New Roman" w:hAnsi="Times New Roman" w:cs="Times New Roman"/>
          <w:sz w:val="24"/>
          <w:szCs w:val="24"/>
        </w:rPr>
        <w:t>este Poder Legislativo, la reunión es pública.</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Exponga a la Secretaría la propuesta de orden del día.</w:t>
      </w: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SECRETARIA DIP. ANA YURIXI LEYVA PIÑÓN. Con gusto Presidenta.</w:t>
      </w:r>
    </w:p>
    <w:p w:rsidR="00331951" w:rsidRPr="005D2958" w:rsidRDefault="00331951"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La propuesta del orden del día es la siguiente:</w:t>
      </w:r>
    </w:p>
    <w:p w:rsidR="00331951" w:rsidRPr="00723B48" w:rsidRDefault="00331951" w:rsidP="005D2958">
      <w:pPr>
        <w:pStyle w:val="Sinespaciado"/>
        <w:jc w:val="both"/>
        <w:rPr>
          <w:rFonts w:ascii="Times New Roman" w:hAnsi="Times New Roman" w:cs="Times New Roman"/>
          <w:b/>
          <w:sz w:val="24"/>
          <w:szCs w:val="24"/>
        </w:rPr>
      </w:pPr>
      <w:r w:rsidRPr="00723B48">
        <w:rPr>
          <w:rFonts w:ascii="Times New Roman" w:hAnsi="Times New Roman" w:cs="Times New Roman"/>
          <w:b/>
          <w:sz w:val="24"/>
          <w:szCs w:val="24"/>
        </w:rPr>
        <w:t>1. Análisis de la Iniciativa con Proyecto de Decreto por el que se reforman diversas disposiciones legales, presentada por la diputada Joanna Alejandra Felipe Torres y del diputado Pablo Fernández de Cevallos González, en nombre del Grupo Parlamentario del Partido Acción Nacional.</w:t>
      </w: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2. Clausura de la reunión.</w:t>
      </w: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Pido a quienes estén de acuerdo en que la propuesta que ha expuesto la Secretaría sea aprobada con el carácter de orden del día, se sirvan levantar la mano ¿En contra? ¿En abstención?</w:t>
      </w:r>
    </w:p>
    <w:p w:rsidR="00331951"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SECRETARIA DIP. ANA YURIXI LEYVA PIÑÓN. Presidenta la propuesta ha sido aprobada por unanimidad de votos.</w:t>
      </w:r>
    </w:p>
    <w:p w:rsidR="0055385C" w:rsidRPr="005D2958" w:rsidRDefault="00331951"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En cuanto al punto 1, damos inicio al análisis</w:t>
      </w:r>
      <w:r w:rsidR="00A10A75" w:rsidRPr="005D2958">
        <w:rPr>
          <w:rFonts w:ascii="Times New Roman" w:hAnsi="Times New Roman" w:cs="Times New Roman"/>
          <w:sz w:val="24"/>
          <w:szCs w:val="24"/>
        </w:rPr>
        <w:t xml:space="preserve"> de la </w:t>
      </w:r>
      <w:r w:rsidR="008E0D94" w:rsidRPr="005D2958">
        <w:rPr>
          <w:rFonts w:ascii="Times New Roman" w:hAnsi="Times New Roman" w:cs="Times New Roman"/>
          <w:sz w:val="24"/>
          <w:szCs w:val="24"/>
        </w:rPr>
        <w:t xml:space="preserve">Iniciativa </w:t>
      </w:r>
      <w:r w:rsidR="0055385C" w:rsidRPr="005D2958">
        <w:rPr>
          <w:rFonts w:ascii="Times New Roman" w:hAnsi="Times New Roman" w:cs="Times New Roman"/>
          <w:sz w:val="24"/>
          <w:szCs w:val="24"/>
        </w:rPr>
        <w:t xml:space="preserve">con Proyecto de Decreto por el que se reforman diversas </w:t>
      </w:r>
      <w:r w:rsidR="0055385C" w:rsidRPr="005D2958">
        <w:rPr>
          <w:rFonts w:ascii="Times New Roman" w:hAnsi="Times New Roman" w:cs="Times New Roman"/>
          <w:sz w:val="24"/>
          <w:szCs w:val="24"/>
        </w:rPr>
        <w:lastRenderedPageBreak/>
        <w:t>disposiciones legales</w:t>
      </w:r>
      <w:r w:rsidR="00243D81"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presentada por la diputada Joanna Alejandra Felipe Torres y el diputado</w:t>
      </w:r>
      <w:r w:rsidR="0055385C" w:rsidRPr="005D2958">
        <w:rPr>
          <w:rFonts w:ascii="Times New Roman" w:hAnsi="Times New Roman" w:cs="Times New Roman"/>
          <w:kern w:val="2"/>
          <w:sz w:val="24"/>
          <w:szCs w:val="24"/>
        </w:rPr>
        <w:t xml:space="preserve"> Pablo Fernández de Cevallos González</w:t>
      </w:r>
      <w:r w:rsidR="008E0D94">
        <w:rPr>
          <w:rFonts w:ascii="Times New Roman" w:hAnsi="Times New Roman" w:cs="Times New Roman"/>
          <w:kern w:val="2"/>
          <w:sz w:val="24"/>
          <w:szCs w:val="24"/>
        </w:rPr>
        <w:t>,</w:t>
      </w:r>
      <w:r w:rsidR="0055385C" w:rsidRPr="005D2958">
        <w:rPr>
          <w:rFonts w:ascii="Times New Roman" w:hAnsi="Times New Roman" w:cs="Times New Roman"/>
          <w:kern w:val="2"/>
          <w:sz w:val="24"/>
          <w:szCs w:val="24"/>
        </w:rPr>
        <w:t xml:space="preserve"> en nombre del </w:t>
      </w:r>
      <w:r w:rsidR="00243D81" w:rsidRPr="005D2958">
        <w:rPr>
          <w:rFonts w:ascii="Times New Roman" w:hAnsi="Times New Roman" w:cs="Times New Roman"/>
          <w:kern w:val="2"/>
          <w:sz w:val="24"/>
          <w:szCs w:val="24"/>
        </w:rPr>
        <w:t xml:space="preserve">Grupo </w:t>
      </w:r>
      <w:r w:rsidR="0055385C" w:rsidRPr="005D2958">
        <w:rPr>
          <w:rFonts w:ascii="Times New Roman" w:hAnsi="Times New Roman" w:cs="Times New Roman"/>
          <w:kern w:val="2"/>
          <w:sz w:val="24"/>
          <w:szCs w:val="24"/>
        </w:rPr>
        <w:t>Parlamentario del Partido Acción Nacional, adelante diputada.</w:t>
      </w:r>
    </w:p>
    <w:p w:rsidR="0055385C" w:rsidRPr="005D2958" w:rsidRDefault="0055385C"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w:t>
      </w:r>
      <w:r w:rsidR="008E5323">
        <w:rPr>
          <w:rFonts w:ascii="Times New Roman" w:hAnsi="Times New Roman" w:cs="Times New Roman"/>
          <w:sz w:val="24"/>
          <w:szCs w:val="24"/>
        </w:rPr>
        <w:t>.</w:t>
      </w:r>
      <w:r w:rsidRPr="005D2958">
        <w:rPr>
          <w:rFonts w:ascii="Times New Roman" w:hAnsi="Times New Roman" w:cs="Times New Roman"/>
          <w:sz w:val="24"/>
          <w:szCs w:val="24"/>
        </w:rPr>
        <w:t xml:space="preserve"> JOANNA FELIPE TORRES. Muchas gracias diputada </w:t>
      </w:r>
      <w:r w:rsidR="00F83B1B" w:rsidRPr="005D2958">
        <w:rPr>
          <w:rFonts w:ascii="Times New Roman" w:hAnsi="Times New Roman" w:cs="Times New Roman"/>
          <w:sz w:val="24"/>
          <w:szCs w:val="24"/>
        </w:rPr>
        <w:t>Presidenta</w:t>
      </w:r>
      <w:r w:rsidRPr="005D2958">
        <w:rPr>
          <w:rFonts w:ascii="Times New Roman" w:hAnsi="Times New Roman" w:cs="Times New Roman"/>
          <w:sz w:val="24"/>
          <w:szCs w:val="24"/>
        </w:rPr>
        <w:t>.</w:t>
      </w:r>
    </w:p>
    <w:p w:rsidR="0009351E" w:rsidRDefault="0055385C"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Primero agradecerles a todas y todos mis compañeros el hecho de que el día de hoy podamos estar ya realizando un </w:t>
      </w:r>
      <w:r w:rsidR="009A575D" w:rsidRPr="005D2958">
        <w:rPr>
          <w:rFonts w:ascii="Times New Roman" w:hAnsi="Times New Roman" w:cs="Times New Roman"/>
          <w:sz w:val="24"/>
          <w:szCs w:val="24"/>
        </w:rPr>
        <w:t xml:space="preserve">análisis </w:t>
      </w:r>
      <w:r w:rsidRPr="005D2958">
        <w:rPr>
          <w:rFonts w:ascii="Times New Roman" w:hAnsi="Times New Roman" w:cs="Times New Roman"/>
          <w:sz w:val="24"/>
          <w:szCs w:val="24"/>
        </w:rPr>
        <w:t>de una Iniciativa que su servidora considera sumamente importante pero que estoy segura que cada una</w:t>
      </w:r>
      <w:r w:rsidR="008E5323">
        <w:rPr>
          <w:rFonts w:ascii="Times New Roman" w:hAnsi="Times New Roman" w:cs="Times New Roman"/>
          <w:sz w:val="24"/>
          <w:szCs w:val="24"/>
        </w:rPr>
        <w:t>,</w:t>
      </w:r>
      <w:r w:rsidRPr="005D2958">
        <w:rPr>
          <w:rFonts w:ascii="Times New Roman" w:hAnsi="Times New Roman" w:cs="Times New Roman"/>
          <w:sz w:val="24"/>
          <w:szCs w:val="24"/>
        </w:rPr>
        <w:t xml:space="preserve"> cada uno de ustedes sabe de lo importante que es que empecemos a realizar trabajos </w:t>
      </w:r>
      <w:r w:rsidR="000F1531" w:rsidRPr="005D2958">
        <w:rPr>
          <w:rFonts w:ascii="Times New Roman" w:hAnsi="Times New Roman" w:cs="Times New Roman"/>
          <w:sz w:val="24"/>
          <w:szCs w:val="24"/>
        </w:rPr>
        <w:t>más</w:t>
      </w:r>
      <w:r w:rsidRPr="005D2958">
        <w:rPr>
          <w:rFonts w:ascii="Times New Roman" w:hAnsi="Times New Roman" w:cs="Times New Roman"/>
          <w:sz w:val="24"/>
          <w:szCs w:val="24"/>
        </w:rPr>
        <w:t xml:space="preserve"> a fondo que tengan que ver con los temas de las desapariciones y de ayudar a las familias</w:t>
      </w:r>
      <w:r w:rsidR="009A575D" w:rsidRPr="005D2958">
        <w:rPr>
          <w:rFonts w:ascii="Times New Roman" w:hAnsi="Times New Roman" w:cs="Times New Roman"/>
          <w:sz w:val="24"/>
          <w:szCs w:val="24"/>
        </w:rPr>
        <w:t>.</w:t>
      </w:r>
    </w:p>
    <w:p w:rsidR="00AF4CB2" w:rsidRDefault="009A575D" w:rsidP="0009351E">
      <w:pPr>
        <w:pStyle w:val="Sinespaciado"/>
        <w:ind w:firstLine="709"/>
        <w:jc w:val="both"/>
        <w:rPr>
          <w:rFonts w:ascii="Times New Roman" w:hAnsi="Times New Roman" w:cs="Times New Roman"/>
          <w:sz w:val="24"/>
          <w:szCs w:val="24"/>
        </w:rPr>
      </w:pPr>
      <w:r w:rsidRPr="005D2958">
        <w:rPr>
          <w:rFonts w:ascii="Times New Roman" w:hAnsi="Times New Roman" w:cs="Times New Roman"/>
          <w:sz w:val="24"/>
          <w:szCs w:val="24"/>
        </w:rPr>
        <w:t xml:space="preserve">Entendemos </w:t>
      </w:r>
      <w:r w:rsidR="0055385C" w:rsidRPr="005D2958">
        <w:rPr>
          <w:rFonts w:ascii="Times New Roman" w:hAnsi="Times New Roman" w:cs="Times New Roman"/>
          <w:sz w:val="24"/>
          <w:szCs w:val="24"/>
        </w:rPr>
        <w:t>todos los que estamos el día de hoy aquí</w:t>
      </w:r>
      <w:r w:rsidR="0009351E">
        <w:rPr>
          <w:rFonts w:ascii="Times New Roman" w:hAnsi="Times New Roman" w:cs="Times New Roman"/>
          <w:sz w:val="24"/>
          <w:szCs w:val="24"/>
        </w:rPr>
        <w:t>,</w:t>
      </w:r>
      <w:r w:rsidR="0055385C" w:rsidRPr="005D2958">
        <w:rPr>
          <w:rFonts w:ascii="Times New Roman" w:hAnsi="Times New Roman" w:cs="Times New Roman"/>
          <w:sz w:val="24"/>
          <w:szCs w:val="24"/>
        </w:rPr>
        <w:t xml:space="preserve"> me atrevo a decirlo el dolor de quienes hoy siguen en búsqueda de un ser querido, que a pesar de las circunstancias y de las adversidades continúan con fe, con esperanza, buscando a fin de encontrarlo, la incertidumbre de no saber el paradero</w:t>
      </w:r>
      <w:r w:rsidR="00AF4CB2"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pero peor </w:t>
      </w:r>
      <w:r w:rsidR="000F1531" w:rsidRPr="005D2958">
        <w:rPr>
          <w:rFonts w:ascii="Times New Roman" w:hAnsi="Times New Roman" w:cs="Times New Roman"/>
          <w:sz w:val="24"/>
          <w:szCs w:val="24"/>
        </w:rPr>
        <w:t>aún</w:t>
      </w:r>
      <w:r w:rsidR="0055385C" w:rsidRPr="005D2958">
        <w:rPr>
          <w:rFonts w:ascii="Times New Roman" w:hAnsi="Times New Roman" w:cs="Times New Roman"/>
          <w:sz w:val="24"/>
          <w:szCs w:val="24"/>
        </w:rPr>
        <w:t xml:space="preserve"> desconocer si se encuentra o no se encuentra con vida, no podemos permitirnos la incertidumbre de salir y tener la posibilidad de no regresar</w:t>
      </w:r>
      <w:r w:rsidR="00AF4CB2"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de normalizar que cada vez </w:t>
      </w:r>
      <w:r w:rsidR="0009351E">
        <w:rPr>
          <w:rFonts w:ascii="Times New Roman" w:hAnsi="Times New Roman" w:cs="Times New Roman"/>
          <w:sz w:val="24"/>
          <w:szCs w:val="24"/>
        </w:rPr>
        <w:t>haya</w:t>
      </w:r>
      <w:r w:rsidR="0055385C" w:rsidRPr="005D2958">
        <w:rPr>
          <w:rFonts w:ascii="Times New Roman" w:hAnsi="Times New Roman" w:cs="Times New Roman"/>
          <w:sz w:val="24"/>
          <w:szCs w:val="24"/>
        </w:rPr>
        <w:t xml:space="preserve"> </w:t>
      </w:r>
      <w:r w:rsidR="000F1531" w:rsidRPr="005D2958">
        <w:rPr>
          <w:rFonts w:ascii="Times New Roman" w:hAnsi="Times New Roman" w:cs="Times New Roman"/>
          <w:sz w:val="24"/>
          <w:szCs w:val="24"/>
        </w:rPr>
        <w:t>más</w:t>
      </w:r>
      <w:r w:rsidR="0055385C" w:rsidRPr="005D2958">
        <w:rPr>
          <w:rFonts w:ascii="Times New Roman" w:hAnsi="Times New Roman" w:cs="Times New Roman"/>
          <w:sz w:val="24"/>
          <w:szCs w:val="24"/>
        </w:rPr>
        <w:t xml:space="preserve"> madres buscando a sus hijas y a sus hijos</w:t>
      </w:r>
      <w:r w:rsidR="006A5B35">
        <w:rPr>
          <w:rFonts w:ascii="Times New Roman" w:hAnsi="Times New Roman" w:cs="Times New Roman"/>
          <w:sz w:val="24"/>
          <w:szCs w:val="24"/>
        </w:rPr>
        <w:t>,</w:t>
      </w:r>
      <w:r w:rsidR="0055385C" w:rsidRPr="005D2958">
        <w:rPr>
          <w:rFonts w:ascii="Times New Roman" w:hAnsi="Times New Roman" w:cs="Times New Roman"/>
          <w:sz w:val="24"/>
          <w:szCs w:val="24"/>
        </w:rPr>
        <w:t xml:space="preserve"> </w:t>
      </w:r>
      <w:r w:rsidR="000F1531" w:rsidRPr="005D2958">
        <w:rPr>
          <w:rFonts w:ascii="Times New Roman" w:hAnsi="Times New Roman" w:cs="Times New Roman"/>
          <w:sz w:val="24"/>
          <w:szCs w:val="24"/>
        </w:rPr>
        <w:t>más</w:t>
      </w:r>
      <w:r w:rsidR="0055385C" w:rsidRPr="005D2958">
        <w:rPr>
          <w:rFonts w:ascii="Times New Roman" w:hAnsi="Times New Roman" w:cs="Times New Roman"/>
          <w:sz w:val="24"/>
          <w:szCs w:val="24"/>
        </w:rPr>
        <w:t xml:space="preserve"> familias con todo este tipo de problemas tan dolorosos</w:t>
      </w:r>
      <w:r w:rsidR="00AF4CB2" w:rsidRPr="005D2958">
        <w:rPr>
          <w:rFonts w:ascii="Times New Roman" w:hAnsi="Times New Roman" w:cs="Times New Roman"/>
          <w:sz w:val="24"/>
          <w:szCs w:val="24"/>
        </w:rPr>
        <w:t>.</w:t>
      </w:r>
    </w:p>
    <w:p w:rsidR="00A62B52" w:rsidRPr="005D2958" w:rsidRDefault="00AF4CB2"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Me </w:t>
      </w:r>
      <w:r w:rsidR="0055385C" w:rsidRPr="005D2958">
        <w:rPr>
          <w:rFonts w:ascii="Times New Roman" w:hAnsi="Times New Roman" w:cs="Times New Roman"/>
          <w:sz w:val="24"/>
          <w:szCs w:val="24"/>
        </w:rPr>
        <w:t>atrevo a decir y lo digo con absoluto respeto que todas y todos los que estamos aquí, es mas todos los diputados las diputadas</w:t>
      </w:r>
      <w:r w:rsidRPr="005D2958">
        <w:rPr>
          <w:rFonts w:ascii="Times New Roman" w:hAnsi="Times New Roman" w:cs="Times New Roman"/>
          <w:sz w:val="24"/>
          <w:szCs w:val="24"/>
        </w:rPr>
        <w:t xml:space="preserve">, </w:t>
      </w:r>
      <w:r w:rsidR="0055385C" w:rsidRPr="005D2958">
        <w:rPr>
          <w:rFonts w:ascii="Times New Roman" w:hAnsi="Times New Roman" w:cs="Times New Roman"/>
          <w:sz w:val="24"/>
          <w:szCs w:val="24"/>
        </w:rPr>
        <w:t>integrantes de esta Legislatura eh queremos darles nuestro respeto y nuestro aprecio</w:t>
      </w:r>
      <w:r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w:t>
      </w:r>
      <w:r w:rsidRPr="005D2958">
        <w:rPr>
          <w:rFonts w:ascii="Times New Roman" w:hAnsi="Times New Roman" w:cs="Times New Roman"/>
          <w:sz w:val="24"/>
          <w:szCs w:val="24"/>
        </w:rPr>
        <w:t xml:space="preserve">Esta </w:t>
      </w:r>
      <w:r w:rsidR="0055385C" w:rsidRPr="005D2958">
        <w:rPr>
          <w:rFonts w:ascii="Times New Roman" w:hAnsi="Times New Roman" w:cs="Times New Roman"/>
          <w:sz w:val="24"/>
          <w:szCs w:val="24"/>
        </w:rPr>
        <w:t>Iniciativa que el día de hoy eh realizamos pues eh tiene que ver justamente con resolver uno de los problemas que se dan en todo este engranaje y en la complejidad que tiene que ver el grave y sensible delito violatorio de los derechos humanos de las desapariciones</w:t>
      </w:r>
      <w:r w:rsidR="00A62B52" w:rsidRPr="005D2958">
        <w:rPr>
          <w:rFonts w:ascii="Times New Roman" w:hAnsi="Times New Roman" w:cs="Times New Roman"/>
          <w:sz w:val="24"/>
          <w:szCs w:val="24"/>
        </w:rPr>
        <w:t>.</w:t>
      </w:r>
    </w:p>
    <w:p w:rsidR="00A62B52" w:rsidRPr="005D2958" w:rsidRDefault="00A62B52"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Es </w:t>
      </w:r>
      <w:r w:rsidR="0055385C" w:rsidRPr="005D2958">
        <w:rPr>
          <w:rFonts w:ascii="Times New Roman" w:hAnsi="Times New Roman" w:cs="Times New Roman"/>
          <w:sz w:val="24"/>
          <w:szCs w:val="24"/>
        </w:rPr>
        <w:t>solamente un elemento más y abemos que hay muchas otras cosas por hacer</w:t>
      </w:r>
      <w:r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pero consideramos que puede ser importante para tener mayores avances, reconocemos los avances que se han tenido específicamente en el Estado de México</w:t>
      </w:r>
      <w:r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pero también sabemos que hay todavía muchas áreas de oportunidad que a nosotros como diputadas y como diputados nos corresponde eh poder acompañar los esfuerzos</w:t>
      </w:r>
      <w:r w:rsidRPr="005D2958">
        <w:rPr>
          <w:rFonts w:ascii="Times New Roman" w:hAnsi="Times New Roman" w:cs="Times New Roman"/>
          <w:sz w:val="24"/>
          <w:szCs w:val="24"/>
        </w:rPr>
        <w:t>.</w:t>
      </w:r>
    </w:p>
    <w:p w:rsidR="00406D4C" w:rsidRPr="005D2958" w:rsidRDefault="00A62B52"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En </w:t>
      </w:r>
      <w:r w:rsidR="0055385C" w:rsidRPr="005D2958">
        <w:rPr>
          <w:rFonts w:ascii="Times New Roman" w:hAnsi="Times New Roman" w:cs="Times New Roman"/>
          <w:sz w:val="24"/>
          <w:szCs w:val="24"/>
        </w:rPr>
        <w:t>el país se tiene un registro de 130 y un mil personas desaparecidas y no localizadas, en las 278 mil personas localizadas a nivel nacional</w:t>
      </w:r>
      <w:r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cerca del 10 por ciento se han encontrado ya sin vida</w:t>
      </w:r>
      <w:r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w:t>
      </w:r>
      <w:r w:rsidRPr="005D2958">
        <w:rPr>
          <w:rFonts w:ascii="Times New Roman" w:hAnsi="Times New Roman" w:cs="Times New Roman"/>
          <w:sz w:val="24"/>
          <w:szCs w:val="24"/>
        </w:rPr>
        <w:t xml:space="preserve">La </w:t>
      </w:r>
      <w:r w:rsidR="0055385C" w:rsidRPr="005D2958">
        <w:rPr>
          <w:rFonts w:ascii="Times New Roman" w:hAnsi="Times New Roman" w:cs="Times New Roman"/>
          <w:sz w:val="24"/>
          <w:szCs w:val="24"/>
        </w:rPr>
        <w:t xml:space="preserve">mayor cifra de mujeres desaparecidas y no localizadas se encuentra en el rango de los 15 a los 19 años, el Estado de México es la segunda entidad con </w:t>
      </w:r>
      <w:r w:rsidR="000F1531" w:rsidRPr="005D2958">
        <w:rPr>
          <w:rFonts w:ascii="Times New Roman" w:hAnsi="Times New Roman" w:cs="Times New Roman"/>
          <w:sz w:val="24"/>
          <w:szCs w:val="24"/>
        </w:rPr>
        <w:t>más</w:t>
      </w:r>
      <w:r w:rsidR="0055385C" w:rsidRPr="005D2958">
        <w:rPr>
          <w:rFonts w:ascii="Times New Roman" w:hAnsi="Times New Roman" w:cs="Times New Roman"/>
          <w:sz w:val="24"/>
          <w:szCs w:val="24"/>
        </w:rPr>
        <w:t xml:space="preserve"> desaparecidas y no localizadas.</w:t>
      </w:r>
    </w:p>
    <w:p w:rsidR="00406D4C" w:rsidRPr="005D2958" w:rsidRDefault="0055385C"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En la entidad hay cerca de 14 mil personas desaparecidas y no localizadas, los 10 </w:t>
      </w:r>
      <w:r w:rsidR="00406D4C" w:rsidRPr="005D2958">
        <w:rPr>
          <w:rFonts w:ascii="Times New Roman" w:hAnsi="Times New Roman" w:cs="Times New Roman"/>
          <w:sz w:val="24"/>
          <w:szCs w:val="24"/>
        </w:rPr>
        <w:t xml:space="preserve">municipios </w:t>
      </w:r>
      <w:r w:rsidRPr="005D2958">
        <w:rPr>
          <w:rFonts w:ascii="Times New Roman" w:hAnsi="Times New Roman" w:cs="Times New Roman"/>
          <w:sz w:val="24"/>
          <w:szCs w:val="24"/>
        </w:rPr>
        <w:t xml:space="preserve">con mayor personas desaparecidas y no localizadas en el territorio mexiquense son Atlautla, Ecatepec, Toluca, Nezahualcóyotl, Chimalhuacán, Naucalpan, Tlalnepantla, Chalco, Tecámac y Cuautitlán Izcalli, se registraron más de </w:t>
      </w:r>
      <w:r w:rsidR="00406D4C" w:rsidRPr="005D2958">
        <w:rPr>
          <w:rFonts w:ascii="Times New Roman" w:hAnsi="Times New Roman" w:cs="Times New Roman"/>
          <w:sz w:val="24"/>
          <w:szCs w:val="24"/>
        </w:rPr>
        <w:t xml:space="preserve">mil </w:t>
      </w:r>
      <w:r w:rsidRPr="005D2958">
        <w:rPr>
          <w:rFonts w:ascii="Times New Roman" w:hAnsi="Times New Roman" w:cs="Times New Roman"/>
          <w:sz w:val="24"/>
          <w:szCs w:val="24"/>
        </w:rPr>
        <w:t>600 personas desaparecidas y no localizadas en los rangos de 2025 a septiembre de 2026</w:t>
      </w:r>
      <w:r w:rsidR="00406D4C" w:rsidRPr="005D2958">
        <w:rPr>
          <w:rFonts w:ascii="Times New Roman" w:hAnsi="Times New Roman" w:cs="Times New Roman"/>
          <w:sz w:val="24"/>
          <w:szCs w:val="24"/>
        </w:rPr>
        <w:t>,</w:t>
      </w:r>
      <w:r w:rsidRPr="005D2958">
        <w:rPr>
          <w:rFonts w:ascii="Times New Roman" w:hAnsi="Times New Roman" w:cs="Times New Roman"/>
          <w:sz w:val="24"/>
          <w:szCs w:val="24"/>
        </w:rPr>
        <w:t xml:space="preserve"> Ecatepec, Toluca, Nezahualcóyotl, Chimalhuacán, Naucalpan y Cuautitlán Izcalli representan el 40</w:t>
      </w:r>
      <w:r w:rsidR="00406D4C" w:rsidRPr="005D2958">
        <w:rPr>
          <w:rFonts w:ascii="Times New Roman" w:hAnsi="Times New Roman" w:cs="Times New Roman"/>
          <w:sz w:val="24"/>
          <w:szCs w:val="24"/>
        </w:rPr>
        <w:t xml:space="preserve">% </w:t>
      </w:r>
      <w:r w:rsidRPr="005D2958">
        <w:rPr>
          <w:rFonts w:ascii="Times New Roman" w:hAnsi="Times New Roman" w:cs="Times New Roman"/>
          <w:sz w:val="24"/>
          <w:szCs w:val="24"/>
        </w:rPr>
        <w:t>de las personas desaparecidas y no localizadas en nuestra entidad</w:t>
      </w:r>
      <w:r w:rsidR="00406D4C" w:rsidRPr="005D2958">
        <w:rPr>
          <w:rFonts w:ascii="Times New Roman" w:hAnsi="Times New Roman" w:cs="Times New Roman"/>
          <w:sz w:val="24"/>
          <w:szCs w:val="24"/>
        </w:rPr>
        <w:t>.</w:t>
      </w:r>
    </w:p>
    <w:p w:rsidR="00E60BE6" w:rsidRPr="005D2958" w:rsidRDefault="00406D4C"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En </w:t>
      </w:r>
      <w:r w:rsidR="009E2FB0" w:rsidRPr="005D2958">
        <w:rPr>
          <w:rFonts w:ascii="Times New Roman" w:hAnsi="Times New Roman" w:cs="Times New Roman"/>
          <w:sz w:val="24"/>
          <w:szCs w:val="24"/>
        </w:rPr>
        <w:t>L</w:t>
      </w:r>
      <w:r w:rsidR="0055385C" w:rsidRPr="005D2958">
        <w:rPr>
          <w:rFonts w:ascii="Times New Roman" w:hAnsi="Times New Roman" w:cs="Times New Roman"/>
          <w:sz w:val="24"/>
          <w:szCs w:val="24"/>
        </w:rPr>
        <w:t xml:space="preserve">a Paz han desaparecido y no se han localizado el mismo número de mujeres que de hombres, 82 niñas de 0 a 9 años han desaparecido y no se han localizado, 228 mujeres de 10 a 19 años han desaparecido y no se han localizado, lo que representa </w:t>
      </w:r>
      <w:r w:rsidR="009E2FB0" w:rsidRPr="005D2958">
        <w:rPr>
          <w:rFonts w:ascii="Times New Roman" w:hAnsi="Times New Roman" w:cs="Times New Roman"/>
          <w:sz w:val="24"/>
          <w:szCs w:val="24"/>
        </w:rPr>
        <w:t>más</w:t>
      </w:r>
      <w:r w:rsidR="0055385C" w:rsidRPr="005D2958">
        <w:rPr>
          <w:rFonts w:ascii="Times New Roman" w:hAnsi="Times New Roman" w:cs="Times New Roman"/>
          <w:sz w:val="24"/>
          <w:szCs w:val="24"/>
        </w:rPr>
        <w:t xml:space="preserve"> del 40</w:t>
      </w:r>
      <w:r w:rsidR="00B54A84" w:rsidRPr="005D2958">
        <w:rPr>
          <w:rFonts w:ascii="Times New Roman" w:hAnsi="Times New Roman" w:cs="Times New Roman"/>
          <w:sz w:val="24"/>
          <w:szCs w:val="24"/>
        </w:rPr>
        <w:t>%</w:t>
      </w:r>
      <w:r w:rsidR="0055385C" w:rsidRPr="005D2958">
        <w:rPr>
          <w:rFonts w:ascii="Times New Roman" w:hAnsi="Times New Roman" w:cs="Times New Roman"/>
          <w:sz w:val="24"/>
          <w:szCs w:val="24"/>
        </w:rPr>
        <w:t>, desafortunadamente para muchas familias ya no se encontraran indicios ni esperanzas debido a que cuerpos han sido incinerados, destruidos, desintegrados, sepultados, estas acciones se realizan en complicidad con encargados de funerarias, panteones o crematorios por lo cual</w:t>
      </w:r>
      <w:r w:rsidR="00B54A84" w:rsidRPr="005D2958">
        <w:rPr>
          <w:rFonts w:ascii="Times New Roman" w:hAnsi="Times New Roman" w:cs="Times New Roman"/>
          <w:sz w:val="24"/>
          <w:szCs w:val="24"/>
        </w:rPr>
        <w:t>,</w:t>
      </w:r>
      <w:r w:rsidR="0055385C" w:rsidRPr="005D2958">
        <w:rPr>
          <w:rFonts w:ascii="Times New Roman" w:hAnsi="Times New Roman" w:cs="Times New Roman"/>
          <w:sz w:val="24"/>
          <w:szCs w:val="24"/>
        </w:rPr>
        <w:t xml:space="preserve"> el Estado tiene la obligación de regular y evitar</w:t>
      </w:r>
      <w:r w:rsidR="00EF6F33" w:rsidRPr="005D2958">
        <w:rPr>
          <w:rFonts w:ascii="Times New Roman" w:hAnsi="Times New Roman" w:cs="Times New Roman"/>
          <w:sz w:val="24"/>
          <w:szCs w:val="24"/>
        </w:rPr>
        <w:t xml:space="preserve"> que estos lugares</w:t>
      </w:r>
      <w:r w:rsidR="00073B75" w:rsidRPr="005D2958">
        <w:rPr>
          <w:rFonts w:ascii="Times New Roman" w:hAnsi="Times New Roman" w:cs="Times New Roman"/>
          <w:sz w:val="24"/>
          <w:szCs w:val="24"/>
        </w:rPr>
        <w:t xml:space="preserve"> </w:t>
      </w:r>
      <w:r w:rsidR="00E60BE6" w:rsidRPr="005D2958">
        <w:rPr>
          <w:rFonts w:ascii="Times New Roman" w:hAnsi="Times New Roman" w:cs="Times New Roman"/>
          <w:sz w:val="24"/>
          <w:szCs w:val="24"/>
        </w:rPr>
        <w:t>sean utilizados para desaparecer y hacer cenizas las esperanzas de las familias.</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Estas prácticas de incineración en crematorios legales y la profanación de tumbas para ocultar restos humanos se hacen en un contexto de total impunidad dentro de un país y una </w:t>
      </w:r>
      <w:r w:rsidR="00FE7332" w:rsidRPr="005D2958">
        <w:rPr>
          <w:rFonts w:ascii="Times New Roman" w:hAnsi="Times New Roman" w:cs="Times New Roman"/>
          <w:sz w:val="24"/>
          <w:szCs w:val="24"/>
        </w:rPr>
        <w:t xml:space="preserve">Entidad, </w:t>
      </w:r>
      <w:r w:rsidRPr="005D2958">
        <w:rPr>
          <w:rFonts w:ascii="Times New Roman" w:hAnsi="Times New Roman" w:cs="Times New Roman"/>
          <w:sz w:val="24"/>
          <w:szCs w:val="24"/>
        </w:rPr>
        <w:t>donde la desaparición de personas se ha vuelto parte de una desgarradora costumbre.</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lastRenderedPageBreak/>
        <w:tab/>
        <w:t xml:space="preserve">En la Ley de Salud del Estado de México, que fue recientemente aprobada por todas y todos nosotros, la Comisión para la Protección Contra Riesgos Sanitarios del Estado de México, la </w:t>
      </w:r>
      <w:r w:rsidR="00FE7332" w:rsidRPr="005D2958">
        <w:rPr>
          <w:rFonts w:ascii="Times New Roman" w:hAnsi="Times New Roman" w:cs="Times New Roman"/>
          <w:sz w:val="24"/>
          <w:szCs w:val="24"/>
        </w:rPr>
        <w:t xml:space="preserve">COPRIMEX </w:t>
      </w:r>
      <w:r w:rsidRPr="005D2958">
        <w:rPr>
          <w:rFonts w:ascii="Times New Roman" w:hAnsi="Times New Roman" w:cs="Times New Roman"/>
          <w:sz w:val="24"/>
          <w:szCs w:val="24"/>
        </w:rPr>
        <w:t>sigue teniendo la facultad de ejercer una regulación en actividades, condiciones y servicios respecto a los cementerios, las funerarias y los crematorios.</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Sin embargo, consideramos que su vigilancia y supervisión ha sido insuficiente; por ello, respetuosamente propongo a todas mis compañeras y compañeros reformar el artículo 125 de la Ley Orgánica Municipal del Estado de México para que los municipios asuman la responsabilidad</w:t>
      </w:r>
      <w:r w:rsidR="00FB4E84" w:rsidRPr="005D2958">
        <w:rPr>
          <w:rFonts w:ascii="Times New Roman" w:hAnsi="Times New Roman" w:cs="Times New Roman"/>
          <w:sz w:val="24"/>
          <w:szCs w:val="24"/>
        </w:rPr>
        <w:t>;</w:t>
      </w:r>
      <w:r w:rsidRPr="005D2958">
        <w:rPr>
          <w:rFonts w:ascii="Times New Roman" w:hAnsi="Times New Roman" w:cs="Times New Roman"/>
          <w:sz w:val="24"/>
          <w:szCs w:val="24"/>
        </w:rPr>
        <w:t xml:space="preserve"> además de panteones del Servicio Obligatorio de cremación y servicios funerarios, puntualizando que el servicio de panteones comprenda la inhumación, la exhumación y la reinhumación y referente a los servicios funerarios, comprenderán el velatorio, el traslado, ataúdes y liberación de cuerpo. Esto con el objeto de tener un control minucioso de los cuerpos y asegurarse de que ninguno sea de una persona no identificada o que se trate de ocultar algún hecho ilícito.</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Además, se proponen reformas al Código Penal del Estado de México</w:t>
      </w:r>
      <w:r w:rsidR="00AE701C" w:rsidRPr="005D2958">
        <w:rPr>
          <w:rFonts w:ascii="Times New Roman" w:hAnsi="Times New Roman" w:cs="Times New Roman"/>
          <w:sz w:val="24"/>
          <w:szCs w:val="24"/>
        </w:rPr>
        <w:t>, e</w:t>
      </w:r>
      <w:r w:rsidRPr="005D2958">
        <w:rPr>
          <w:rFonts w:ascii="Times New Roman" w:hAnsi="Times New Roman" w:cs="Times New Roman"/>
          <w:sz w:val="24"/>
          <w:szCs w:val="24"/>
        </w:rPr>
        <w:t>n sus artículos 224 y 225 se propone una pena privativa de la libertad a quien sin permiso de la autoridad ordene o realice la cremación, desintegración o sepultura del cuerpo de una persona no identificada, sabemos que es un tema sumamente sensible</w:t>
      </w:r>
      <w:r w:rsidR="00AE701C" w:rsidRPr="005D2958">
        <w:rPr>
          <w:rFonts w:ascii="Times New Roman" w:hAnsi="Times New Roman" w:cs="Times New Roman"/>
          <w:sz w:val="24"/>
          <w:szCs w:val="24"/>
        </w:rPr>
        <w:t>;</w:t>
      </w:r>
      <w:r w:rsidRPr="005D2958">
        <w:rPr>
          <w:rFonts w:ascii="Times New Roman" w:hAnsi="Times New Roman" w:cs="Times New Roman"/>
          <w:sz w:val="24"/>
          <w:szCs w:val="24"/>
        </w:rPr>
        <w:t xml:space="preserve"> pero quiero agradecerle mucho a todas y todos los integrantes de estas comisiones unidas, que el día de hoy</w:t>
      </w:r>
      <w:r w:rsidR="009246EB" w:rsidRPr="005D2958">
        <w:rPr>
          <w:rFonts w:ascii="Times New Roman" w:hAnsi="Times New Roman" w:cs="Times New Roman"/>
          <w:sz w:val="24"/>
          <w:szCs w:val="24"/>
        </w:rPr>
        <w:t>,</w:t>
      </w:r>
      <w:r w:rsidRPr="005D2958">
        <w:rPr>
          <w:rFonts w:ascii="Times New Roman" w:hAnsi="Times New Roman" w:cs="Times New Roman"/>
          <w:sz w:val="24"/>
          <w:szCs w:val="24"/>
        </w:rPr>
        <w:t xml:space="preserve"> nos demos a la tarea de analizar este tipo de iniciativas que sin duda</w:t>
      </w:r>
      <w:r w:rsidR="009246EB" w:rsidRPr="005D2958">
        <w:rPr>
          <w:rFonts w:ascii="Times New Roman" w:hAnsi="Times New Roman" w:cs="Times New Roman"/>
          <w:sz w:val="24"/>
          <w:szCs w:val="24"/>
        </w:rPr>
        <w:t>,</w:t>
      </w:r>
      <w:r w:rsidRPr="005D2958">
        <w:rPr>
          <w:rFonts w:ascii="Times New Roman" w:hAnsi="Times New Roman" w:cs="Times New Roman"/>
          <w:sz w:val="24"/>
          <w:szCs w:val="24"/>
        </w:rPr>
        <w:t xml:space="preserve"> ayudarán a nuestras familias en el Estado de México y que serán un elemento más para poder coordinarnos con lo estatal y con lo federal en la erradicación de este grave, grave problema que lastima tanto a las familias mexiquenses y de todo el país.</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Es cuanto diputada Presidenta.</w:t>
      </w:r>
    </w:p>
    <w:p w:rsidR="009246EB"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Muchas gracias diputada.</w:t>
      </w:r>
    </w:p>
    <w:p w:rsidR="00E60BE6" w:rsidRPr="005D2958" w:rsidRDefault="00E60BE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Pregunto a mis compañeras y compañeros diputados </w:t>
      </w:r>
      <w:r w:rsidR="009246EB" w:rsidRPr="005D2958">
        <w:rPr>
          <w:rFonts w:ascii="Times New Roman" w:hAnsi="Times New Roman" w:cs="Times New Roman"/>
          <w:sz w:val="24"/>
          <w:szCs w:val="24"/>
        </w:rPr>
        <w:t xml:space="preserve">¿Si </w:t>
      </w:r>
      <w:r w:rsidRPr="005D2958">
        <w:rPr>
          <w:rFonts w:ascii="Times New Roman" w:hAnsi="Times New Roman" w:cs="Times New Roman"/>
          <w:sz w:val="24"/>
          <w:szCs w:val="24"/>
        </w:rPr>
        <w:t>desean hacer uso de la voz</w:t>
      </w:r>
      <w:r w:rsidR="009246EB" w:rsidRPr="005D2958">
        <w:rPr>
          <w:rFonts w:ascii="Times New Roman" w:hAnsi="Times New Roman" w:cs="Times New Roman"/>
          <w:sz w:val="24"/>
          <w:szCs w:val="24"/>
        </w:rPr>
        <w:t>?</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Adelante diputada Jennifer.</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 JENNIFER NATHALIE GONZÁLEZ LÓPEZ. Muchas gracias.</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Muy buenas tardes tengan todos ustedes y a todas las personas que nos siguen a través de los diferentes medios y de las diferentes plataformas.</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Sin duda es un tema muy sensible, las muertes deben de tener indicadores, seguimientos, causas, nombres y guías.</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Esta Iniciativa de Servicios Funerarios y Crematorios para la Protección de los Restos Humanos, encontramos algunas disparidades y una falta de congruencia en el cuadro comparativo y el proyecto de decreto en el artículo 225</w:t>
      </w:r>
      <w:r w:rsidR="002A0D0A" w:rsidRPr="005D2958">
        <w:rPr>
          <w:rFonts w:ascii="Times New Roman" w:hAnsi="Times New Roman" w:cs="Times New Roman"/>
          <w:sz w:val="24"/>
          <w:szCs w:val="24"/>
        </w:rPr>
        <w:t>,</w:t>
      </w:r>
      <w:r w:rsidRPr="005D2958">
        <w:rPr>
          <w:rFonts w:ascii="Times New Roman" w:hAnsi="Times New Roman" w:cs="Times New Roman"/>
          <w:sz w:val="24"/>
          <w:szCs w:val="24"/>
        </w:rPr>
        <w:t xml:space="preserve"> se identifica en esta iniciativa que el catálogo de conductas en el artículo 225</w:t>
      </w:r>
      <w:r w:rsidR="00F16A4C" w:rsidRPr="005D2958">
        <w:rPr>
          <w:rFonts w:ascii="Times New Roman" w:hAnsi="Times New Roman" w:cs="Times New Roman"/>
          <w:sz w:val="24"/>
          <w:szCs w:val="24"/>
        </w:rPr>
        <w:t>,</w:t>
      </w:r>
      <w:r w:rsidRPr="005D2958">
        <w:rPr>
          <w:rFonts w:ascii="Times New Roman" w:hAnsi="Times New Roman" w:cs="Times New Roman"/>
          <w:sz w:val="24"/>
          <w:szCs w:val="24"/>
        </w:rPr>
        <w:t xml:space="preserve"> directamente en el Proyecto de Decreto, sin que este se vea con un cambio reflejado</w:t>
      </w:r>
      <w:r w:rsidR="00F16A4C" w:rsidRPr="005D2958">
        <w:rPr>
          <w:rFonts w:ascii="Times New Roman" w:hAnsi="Times New Roman" w:cs="Times New Roman"/>
          <w:sz w:val="24"/>
          <w:szCs w:val="24"/>
        </w:rPr>
        <w:t>,</w:t>
      </w:r>
      <w:r w:rsidRPr="005D2958">
        <w:rPr>
          <w:rFonts w:ascii="Times New Roman" w:hAnsi="Times New Roman" w:cs="Times New Roman"/>
          <w:sz w:val="24"/>
          <w:szCs w:val="24"/>
        </w:rPr>
        <w:t xml:space="preserve"> ni se explica el cuadro comparativo, lo que genera un poco de incertidumbre, o incertidumbre sobre cuáles las conductas finalmente</w:t>
      </w:r>
      <w:r w:rsidR="00F16A4C" w:rsidRPr="005D2958">
        <w:rPr>
          <w:rFonts w:ascii="Times New Roman" w:hAnsi="Times New Roman" w:cs="Times New Roman"/>
          <w:sz w:val="24"/>
          <w:szCs w:val="24"/>
        </w:rPr>
        <w:t>,</w:t>
      </w:r>
      <w:r w:rsidRPr="005D2958">
        <w:rPr>
          <w:rFonts w:ascii="Times New Roman" w:hAnsi="Times New Roman" w:cs="Times New Roman"/>
          <w:sz w:val="24"/>
          <w:szCs w:val="24"/>
        </w:rPr>
        <w:t xml:space="preserve"> no se deben o cómo se deben de sancionar.</w:t>
      </w:r>
    </w:p>
    <w:p w:rsidR="00E60BE6"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En el cuadro comparativo</w:t>
      </w:r>
      <w:r w:rsidR="00F16A4C" w:rsidRPr="005D2958">
        <w:rPr>
          <w:rFonts w:ascii="Times New Roman" w:hAnsi="Times New Roman" w:cs="Times New Roman"/>
          <w:sz w:val="24"/>
          <w:szCs w:val="24"/>
        </w:rPr>
        <w:t>,</w:t>
      </w:r>
      <w:r w:rsidRPr="005D2958">
        <w:rPr>
          <w:rFonts w:ascii="Times New Roman" w:hAnsi="Times New Roman" w:cs="Times New Roman"/>
          <w:sz w:val="24"/>
          <w:szCs w:val="24"/>
        </w:rPr>
        <w:t xml:space="preserve"> podemos explicar explícitamente, a primera vista, una de las incongruencias</w:t>
      </w:r>
      <w:r w:rsidR="00F16A4C" w:rsidRPr="005D2958">
        <w:rPr>
          <w:rFonts w:ascii="Times New Roman" w:hAnsi="Times New Roman" w:cs="Times New Roman"/>
          <w:sz w:val="24"/>
          <w:szCs w:val="24"/>
        </w:rPr>
        <w:t>,</w:t>
      </w:r>
      <w:r w:rsidRPr="005D2958">
        <w:rPr>
          <w:rFonts w:ascii="Times New Roman" w:hAnsi="Times New Roman" w:cs="Times New Roman"/>
          <w:sz w:val="24"/>
          <w:szCs w:val="24"/>
        </w:rPr>
        <w:t xml:space="preserve"> es en la dialéctica, donde en el artículo </w:t>
      </w:r>
      <w:r w:rsidR="00F16A4C" w:rsidRPr="005D2958">
        <w:rPr>
          <w:rFonts w:ascii="Times New Roman" w:hAnsi="Times New Roman" w:cs="Times New Roman"/>
          <w:sz w:val="24"/>
          <w:szCs w:val="24"/>
        </w:rPr>
        <w:t>2.</w:t>
      </w:r>
      <w:r w:rsidRPr="005D2958">
        <w:rPr>
          <w:rFonts w:ascii="Times New Roman" w:hAnsi="Times New Roman" w:cs="Times New Roman"/>
          <w:sz w:val="24"/>
          <w:szCs w:val="24"/>
        </w:rPr>
        <w:t xml:space="preserve"> 25 del primer cuadro mencionan cremar, destruir, desintegrar, mutilar o sepultar. </w:t>
      </w:r>
    </w:p>
    <w:p w:rsidR="008116E3" w:rsidRPr="005D2958" w:rsidRDefault="00E60BE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Y en el Proyecto de Decreto, en el artículo 225</w:t>
      </w:r>
      <w:r w:rsidR="00F16A4C" w:rsidRPr="005D2958">
        <w:rPr>
          <w:rFonts w:ascii="Times New Roman" w:hAnsi="Times New Roman" w:cs="Times New Roman"/>
          <w:sz w:val="24"/>
          <w:szCs w:val="24"/>
        </w:rPr>
        <w:t>,</w:t>
      </w:r>
      <w:r w:rsidRPr="005D2958">
        <w:rPr>
          <w:rFonts w:ascii="Times New Roman" w:hAnsi="Times New Roman" w:cs="Times New Roman"/>
          <w:sz w:val="24"/>
          <w:szCs w:val="24"/>
        </w:rPr>
        <w:t xml:space="preserve"> ponen que</w:t>
      </w:r>
      <w:r w:rsidR="003708BF" w:rsidRPr="005D2958">
        <w:rPr>
          <w:rFonts w:ascii="Times New Roman" w:hAnsi="Times New Roman" w:cs="Times New Roman"/>
          <w:sz w:val="24"/>
          <w:szCs w:val="24"/>
        </w:rPr>
        <w:t xml:space="preserve"> cremar, </w:t>
      </w:r>
      <w:r w:rsidR="008116E3" w:rsidRPr="005D2958">
        <w:rPr>
          <w:rFonts w:ascii="Times New Roman" w:hAnsi="Times New Roman" w:cs="Times New Roman"/>
          <w:sz w:val="24"/>
          <w:szCs w:val="24"/>
        </w:rPr>
        <w:t>ocultar, destruir, mutilar, sepultar o exhumar el cual hay que ajustarlo, hay que acomodarlo y también el texto del decreto debe de establecer las conductas como exhumar en la parte final.</w:t>
      </w:r>
    </w:p>
    <w:p w:rsidR="00916AC4"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Las implicaciones jurídicas de no armonización de los cuadros comparativos</w:t>
      </w:r>
      <w:r w:rsidR="00F16A4C" w:rsidRPr="005D2958">
        <w:rPr>
          <w:rFonts w:ascii="Times New Roman" w:hAnsi="Times New Roman" w:cs="Times New Roman"/>
          <w:sz w:val="24"/>
          <w:szCs w:val="24"/>
        </w:rPr>
        <w:t xml:space="preserve">, </w:t>
      </w:r>
      <w:r w:rsidRPr="005D2958">
        <w:rPr>
          <w:rFonts w:ascii="Times New Roman" w:hAnsi="Times New Roman" w:cs="Times New Roman"/>
          <w:sz w:val="24"/>
          <w:szCs w:val="24"/>
        </w:rPr>
        <w:t>puede dar interpretación a distintas sobre sus alcances, sobre el tipo penal puede afectar los principios de legalidad, seguridad jurídica y técnica legislativa y dificulta la correcta aplicación de la normativa por parte de las autoridades, los operadores jurídicos y particulares, los verbos deben de integrarse con tipo penal que delimiten las conductas, c</w:t>
      </w:r>
      <w:r w:rsidR="00916AC4" w:rsidRPr="005D2958">
        <w:rPr>
          <w:rFonts w:ascii="Times New Roman" w:hAnsi="Times New Roman" w:cs="Times New Roman"/>
          <w:sz w:val="24"/>
          <w:szCs w:val="24"/>
        </w:rPr>
        <w:t>ó</w:t>
      </w:r>
      <w:r w:rsidRPr="005D2958">
        <w:rPr>
          <w:rFonts w:ascii="Times New Roman" w:hAnsi="Times New Roman" w:cs="Times New Roman"/>
          <w:sz w:val="24"/>
          <w:szCs w:val="24"/>
        </w:rPr>
        <w:t>mo serán sancionadas entre otras</w:t>
      </w:r>
      <w:r w:rsidR="00916AC4" w:rsidRPr="005D2958">
        <w:rPr>
          <w:rFonts w:ascii="Times New Roman" w:hAnsi="Times New Roman" w:cs="Times New Roman"/>
          <w:sz w:val="24"/>
          <w:szCs w:val="24"/>
        </w:rPr>
        <w:t xml:space="preserve"> y</w:t>
      </w:r>
      <w:r w:rsidRPr="005D2958">
        <w:rPr>
          <w:rFonts w:ascii="Times New Roman" w:hAnsi="Times New Roman" w:cs="Times New Roman"/>
          <w:sz w:val="24"/>
          <w:szCs w:val="24"/>
        </w:rPr>
        <w:t xml:space="preserve"> tratándose de una norma penal sobre las conductas deben de explicarse puntualmente para que este documento legislativo pueda evitarse a tener malas interpretaciones</w:t>
      </w:r>
      <w:r w:rsidR="00916AC4" w:rsidRPr="005D2958">
        <w:rPr>
          <w:rFonts w:ascii="Times New Roman" w:hAnsi="Times New Roman" w:cs="Times New Roman"/>
          <w:sz w:val="24"/>
          <w:szCs w:val="24"/>
        </w:rPr>
        <w:t>.</w:t>
      </w:r>
    </w:p>
    <w:p w:rsidR="008116E3" w:rsidRPr="005D2958" w:rsidRDefault="00916AC4"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lastRenderedPageBreak/>
        <w:t xml:space="preserve">Las </w:t>
      </w:r>
      <w:r w:rsidR="008116E3" w:rsidRPr="005D2958">
        <w:rPr>
          <w:rFonts w:ascii="Times New Roman" w:hAnsi="Times New Roman" w:cs="Times New Roman"/>
          <w:sz w:val="24"/>
          <w:szCs w:val="24"/>
        </w:rPr>
        <w:t>diferencias también hay que explicar entre una y otra porque si hay diferencia</w:t>
      </w:r>
      <w:r w:rsidR="00C36276" w:rsidRPr="005D2958">
        <w:rPr>
          <w:rFonts w:ascii="Times New Roman" w:hAnsi="Times New Roman" w:cs="Times New Roman"/>
          <w:sz w:val="24"/>
          <w:szCs w:val="24"/>
        </w:rPr>
        <w:t>,</w:t>
      </w:r>
      <w:r w:rsidR="008116E3" w:rsidRPr="005D2958">
        <w:rPr>
          <w:rFonts w:ascii="Times New Roman" w:hAnsi="Times New Roman" w:cs="Times New Roman"/>
          <w:sz w:val="24"/>
          <w:szCs w:val="24"/>
        </w:rPr>
        <w:t xml:space="preserve"> no es lo mismo desintegrar que ocultar, por ejemplo; y la sugerencia sería homologar los cuadros, aclararlo y hacer bien las definiciones.</w:t>
      </w:r>
    </w:p>
    <w:p w:rsidR="008116E3" w:rsidRPr="005D2958" w:rsidRDefault="008116E3"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Es cuanto.</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 EMMA LAURA ALVAREZ VILLAVICENCIO. Gracias con su venia compañeras, compañeros diputados.</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Primero quiero expresar mi más firme respaldo a la Iniciativa presentada por los compañeros diputadas</w:t>
      </w:r>
      <w:r w:rsidR="00C36276" w:rsidRPr="005D2958">
        <w:rPr>
          <w:rFonts w:ascii="Times New Roman" w:hAnsi="Times New Roman" w:cs="Times New Roman"/>
          <w:sz w:val="24"/>
          <w:szCs w:val="24"/>
        </w:rPr>
        <w:t>:</w:t>
      </w:r>
      <w:r w:rsidRPr="005D2958">
        <w:rPr>
          <w:rFonts w:ascii="Times New Roman" w:hAnsi="Times New Roman" w:cs="Times New Roman"/>
          <w:sz w:val="24"/>
          <w:szCs w:val="24"/>
        </w:rPr>
        <w:t xml:space="preserve"> Joanna Alejandra Felipe Torres y Pablo Fernández </w:t>
      </w:r>
      <w:r w:rsidR="00F365F5" w:rsidRPr="005D2958">
        <w:rPr>
          <w:rFonts w:ascii="Times New Roman" w:hAnsi="Times New Roman" w:cs="Times New Roman"/>
          <w:sz w:val="24"/>
          <w:szCs w:val="24"/>
        </w:rPr>
        <w:t xml:space="preserve">de </w:t>
      </w:r>
      <w:r w:rsidRPr="005D2958">
        <w:rPr>
          <w:rFonts w:ascii="Times New Roman" w:hAnsi="Times New Roman" w:cs="Times New Roman"/>
          <w:sz w:val="24"/>
          <w:szCs w:val="24"/>
        </w:rPr>
        <w:t>Cevallos González</w:t>
      </w:r>
      <w:r w:rsidR="00F365F5">
        <w:rPr>
          <w:rFonts w:ascii="Times New Roman" w:hAnsi="Times New Roman" w:cs="Times New Roman"/>
          <w:sz w:val="24"/>
          <w:szCs w:val="24"/>
        </w:rPr>
        <w:t>,</w:t>
      </w:r>
      <w:r w:rsidRPr="005D2958">
        <w:rPr>
          <w:rFonts w:ascii="Times New Roman" w:hAnsi="Times New Roman" w:cs="Times New Roman"/>
          <w:sz w:val="24"/>
          <w:szCs w:val="24"/>
        </w:rPr>
        <w:t xml:space="preserve"> del Grupo Parlamentario del Partido Acción Nacional.</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El día de ayer nos fuimos a dormir con una lamentable noticia</w:t>
      </w:r>
      <w:r w:rsidR="00C36276" w:rsidRPr="005D2958">
        <w:rPr>
          <w:rFonts w:ascii="Times New Roman" w:hAnsi="Times New Roman" w:cs="Times New Roman"/>
          <w:sz w:val="24"/>
          <w:szCs w:val="24"/>
        </w:rPr>
        <w:t>,</w:t>
      </w:r>
      <w:r w:rsidRPr="005D2958">
        <w:rPr>
          <w:rFonts w:ascii="Times New Roman" w:hAnsi="Times New Roman" w:cs="Times New Roman"/>
          <w:sz w:val="24"/>
          <w:szCs w:val="24"/>
        </w:rPr>
        <w:t xml:space="preserve"> lo que paso en </w:t>
      </w:r>
      <w:r w:rsidR="00C36276" w:rsidRPr="005D2958">
        <w:rPr>
          <w:rFonts w:ascii="Times New Roman" w:hAnsi="Times New Roman" w:cs="Times New Roman"/>
          <w:sz w:val="24"/>
          <w:szCs w:val="24"/>
        </w:rPr>
        <w:t xml:space="preserve">SACAP </w:t>
      </w:r>
      <w:r w:rsidRPr="005D2958">
        <w:rPr>
          <w:rFonts w:ascii="Times New Roman" w:hAnsi="Times New Roman" w:cs="Times New Roman"/>
          <w:sz w:val="24"/>
          <w:szCs w:val="24"/>
        </w:rPr>
        <w:t>la crisis de desaparición de personas no es una cifra abstracta ni un tema de colores partidistas es una herida abierta en el corazón de miles de familias mexiquenses, respaldar esta propuesta es reconocer con empatía, sensibilidad y altura política a la exigencia legítima de justicia y verdad que día con día aclaman las madres y familias buscadoras de nuestra Entidad.</w:t>
      </w:r>
    </w:p>
    <w:p w:rsidR="008242C8"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Coincidimos plenamente en que la desaparición cometida por particulares o con complicidad de instituciones destruye el proyecto de vida de las familias e induce un dolor continuado en sus seres queridos</w:t>
      </w:r>
      <w:r w:rsidR="008242C8" w:rsidRPr="005D2958">
        <w:rPr>
          <w:rFonts w:ascii="Times New Roman" w:hAnsi="Times New Roman" w:cs="Times New Roman"/>
          <w:sz w:val="24"/>
          <w:szCs w:val="24"/>
        </w:rPr>
        <w:t>.</w:t>
      </w:r>
    </w:p>
    <w:p w:rsidR="008116E3" w:rsidRPr="005D2958" w:rsidRDefault="008242C8"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Es </w:t>
      </w:r>
      <w:r w:rsidR="008116E3" w:rsidRPr="005D2958">
        <w:rPr>
          <w:rFonts w:ascii="Times New Roman" w:hAnsi="Times New Roman" w:cs="Times New Roman"/>
          <w:sz w:val="24"/>
          <w:szCs w:val="24"/>
        </w:rPr>
        <w:t>nuestra obligación como legisladores cerrar los vacíos legales que permiten impunidad y el borrado sistemático de las evidencias para dimensionar la urgencia de aprobar y analizar esta reforma</w:t>
      </w:r>
      <w:r w:rsidRPr="005D2958">
        <w:rPr>
          <w:rFonts w:ascii="Times New Roman" w:hAnsi="Times New Roman" w:cs="Times New Roman"/>
          <w:sz w:val="24"/>
          <w:szCs w:val="24"/>
        </w:rPr>
        <w:t>,</w:t>
      </w:r>
      <w:r w:rsidR="008116E3" w:rsidRPr="005D2958">
        <w:rPr>
          <w:rFonts w:ascii="Times New Roman" w:hAnsi="Times New Roman" w:cs="Times New Roman"/>
          <w:sz w:val="24"/>
          <w:szCs w:val="24"/>
        </w:rPr>
        <w:t xml:space="preserve"> es necesario observar la crudeza de los datos estadísticos que enfrentamos en la Entidad y en nuestro País como ya los comentó mi compañera Diputada Joanna.</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La incidencia delictiva de este fenómeno</w:t>
      </w:r>
      <w:r w:rsidR="008242C8" w:rsidRPr="005D2958">
        <w:rPr>
          <w:rFonts w:ascii="Times New Roman" w:hAnsi="Times New Roman" w:cs="Times New Roman"/>
          <w:sz w:val="24"/>
          <w:szCs w:val="24"/>
        </w:rPr>
        <w:t>,</w:t>
      </w:r>
      <w:r w:rsidRPr="005D2958">
        <w:rPr>
          <w:rFonts w:ascii="Times New Roman" w:hAnsi="Times New Roman" w:cs="Times New Roman"/>
          <w:sz w:val="24"/>
          <w:szCs w:val="24"/>
        </w:rPr>
        <w:t xml:space="preserve"> se concentra alarmantemente en </w:t>
      </w:r>
      <w:r w:rsidR="00912E23" w:rsidRPr="005D2958">
        <w:rPr>
          <w:rFonts w:ascii="Times New Roman" w:hAnsi="Times New Roman" w:cs="Times New Roman"/>
          <w:sz w:val="24"/>
          <w:szCs w:val="24"/>
        </w:rPr>
        <w:t xml:space="preserve">municipios </w:t>
      </w:r>
      <w:r w:rsidRPr="005D2958">
        <w:rPr>
          <w:rFonts w:ascii="Times New Roman" w:hAnsi="Times New Roman" w:cs="Times New Roman"/>
          <w:sz w:val="24"/>
          <w:szCs w:val="24"/>
        </w:rPr>
        <w:t>y me voy a tomar la libertad de volverlos a repetir</w:t>
      </w:r>
      <w:r w:rsidR="00912E23" w:rsidRPr="005D2958">
        <w:rPr>
          <w:rFonts w:ascii="Times New Roman" w:hAnsi="Times New Roman" w:cs="Times New Roman"/>
          <w:sz w:val="24"/>
          <w:szCs w:val="24"/>
        </w:rPr>
        <w:t>,</w:t>
      </w:r>
      <w:r w:rsidRPr="005D2958">
        <w:rPr>
          <w:rFonts w:ascii="Times New Roman" w:hAnsi="Times New Roman" w:cs="Times New Roman"/>
          <w:sz w:val="24"/>
          <w:szCs w:val="24"/>
        </w:rPr>
        <w:t xml:space="preserve"> porque no es un tema menor como</w:t>
      </w:r>
      <w:r w:rsidR="00912E23" w:rsidRPr="005D2958">
        <w:rPr>
          <w:rFonts w:ascii="Times New Roman" w:hAnsi="Times New Roman" w:cs="Times New Roman"/>
          <w:sz w:val="24"/>
          <w:szCs w:val="24"/>
        </w:rPr>
        <w:t>:</w:t>
      </w:r>
      <w:r w:rsidRPr="005D2958">
        <w:rPr>
          <w:rFonts w:ascii="Times New Roman" w:hAnsi="Times New Roman" w:cs="Times New Roman"/>
          <w:sz w:val="24"/>
          <w:szCs w:val="24"/>
        </w:rPr>
        <w:t xml:space="preserve"> Ecatepec, Tultitlán, Texcoco, Nezahualcóyotl, Toluca y Naucalpan; los cuáles acumulan más de la mitad de los reportes en el Estado.</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La estadística oficial revela que el sector más afectado corresponde a mujeres, jóvenes entre los 15 y 19 años de edad</w:t>
      </w:r>
      <w:r w:rsidR="00912E23" w:rsidRPr="005D2958">
        <w:rPr>
          <w:rFonts w:ascii="Times New Roman" w:hAnsi="Times New Roman" w:cs="Times New Roman"/>
          <w:sz w:val="24"/>
          <w:szCs w:val="24"/>
        </w:rPr>
        <w:t>, l</w:t>
      </w:r>
      <w:r w:rsidRPr="005D2958">
        <w:rPr>
          <w:rFonts w:ascii="Times New Roman" w:hAnsi="Times New Roman" w:cs="Times New Roman"/>
          <w:sz w:val="24"/>
          <w:szCs w:val="24"/>
        </w:rPr>
        <w:t>o que evidencia la conexión entre la desaparición y delitos de extrema gravedad como el feminicidio y la trata de personas.</w:t>
      </w:r>
    </w:p>
    <w:p w:rsidR="008116E3" w:rsidRPr="005D2958" w:rsidRDefault="008116E3" w:rsidP="005D2958">
      <w:pPr>
        <w:spacing w:after="0" w:line="240" w:lineRule="auto"/>
        <w:ind w:firstLine="708"/>
        <w:jc w:val="both"/>
        <w:rPr>
          <w:rFonts w:ascii="Times New Roman" w:hAnsi="Times New Roman" w:cs="Times New Roman"/>
          <w:sz w:val="24"/>
          <w:szCs w:val="24"/>
        </w:rPr>
      </w:pPr>
      <w:r w:rsidRPr="005D2958">
        <w:rPr>
          <w:rFonts w:ascii="Times New Roman" w:hAnsi="Times New Roman" w:cs="Times New Roman"/>
          <w:sz w:val="24"/>
          <w:szCs w:val="24"/>
        </w:rPr>
        <w:t>Esta iniciativa responde a realidades complejas que se han documentado tanto en nuestra Entidad como en zonas colindantes, donde la falta de fiscalización sobre fosas, panteones o panteones privados, crematorios clandestinos o irregulares ha servido como mecanismo para intentar encubrir la comisión de delitos.</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Casos recientes en la periferia metropolitana y en diversos </w:t>
      </w:r>
      <w:r w:rsidR="00912E23" w:rsidRPr="005D2958">
        <w:rPr>
          <w:rFonts w:ascii="Times New Roman" w:hAnsi="Times New Roman" w:cs="Times New Roman"/>
          <w:sz w:val="24"/>
          <w:szCs w:val="24"/>
        </w:rPr>
        <w:t xml:space="preserve">Municipios </w:t>
      </w:r>
      <w:r w:rsidRPr="005D2958">
        <w:rPr>
          <w:rFonts w:ascii="Times New Roman" w:hAnsi="Times New Roman" w:cs="Times New Roman"/>
          <w:sz w:val="24"/>
          <w:szCs w:val="24"/>
        </w:rPr>
        <w:t>del Estado de México donde colectivos de madres buscadoras han localizado restos óseos calcinados en canales de aguas negras, predios abandonados y fosas sin un registro legal.</w:t>
      </w:r>
    </w:p>
    <w:p w:rsidR="008116E3" w:rsidRPr="005D2958" w:rsidRDefault="008116E3"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Ponen de manifiesto que los grupos delictivos buscan borrar todo rasgo biológico de sus víctimas, regular la prestación de los servicios funerarios y de cremación desde el ámbito municipal permitirá a los </w:t>
      </w:r>
      <w:r w:rsidR="00B724F3" w:rsidRPr="005D2958">
        <w:rPr>
          <w:rFonts w:ascii="Times New Roman" w:hAnsi="Times New Roman" w:cs="Times New Roman"/>
          <w:sz w:val="24"/>
          <w:szCs w:val="24"/>
        </w:rPr>
        <w:t xml:space="preserve">ayuntamientos </w:t>
      </w:r>
      <w:r w:rsidRPr="005D2958">
        <w:rPr>
          <w:rFonts w:ascii="Times New Roman" w:hAnsi="Times New Roman" w:cs="Times New Roman"/>
          <w:sz w:val="24"/>
          <w:szCs w:val="24"/>
        </w:rPr>
        <w:t>ejercer facultades reales de inspección, verificación y clausura sobre establecimientos que operen al margen de la ley, impidiendo que velatorios o crematorios privados sean utilizados para la destrucción dolosa de evidencias.</w:t>
      </w:r>
    </w:p>
    <w:p w:rsidR="004521B5" w:rsidRPr="005D2958" w:rsidRDefault="008116E3"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Compañeras y compañeros legisladores incinerar o destruir el cuerpo de una persona no identificada</w:t>
      </w:r>
      <w:r w:rsidR="00B724F3" w:rsidRPr="005D2958">
        <w:rPr>
          <w:rFonts w:ascii="Times New Roman" w:hAnsi="Times New Roman" w:cs="Times New Roman"/>
          <w:sz w:val="24"/>
          <w:szCs w:val="24"/>
        </w:rPr>
        <w:t>,</w:t>
      </w:r>
      <w:r w:rsidRPr="005D2958">
        <w:rPr>
          <w:rFonts w:ascii="Times New Roman" w:hAnsi="Times New Roman" w:cs="Times New Roman"/>
          <w:sz w:val="24"/>
          <w:szCs w:val="24"/>
        </w:rPr>
        <w:t xml:space="preserve"> equivale a desaparecerla </w:t>
      </w:r>
      <w:r w:rsidR="00B724F3" w:rsidRPr="005D2958">
        <w:rPr>
          <w:rFonts w:ascii="Times New Roman" w:hAnsi="Times New Roman" w:cs="Times New Roman"/>
          <w:sz w:val="24"/>
          <w:szCs w:val="24"/>
        </w:rPr>
        <w:t>2</w:t>
      </w:r>
      <w:r w:rsidRPr="005D2958">
        <w:rPr>
          <w:rFonts w:ascii="Times New Roman" w:hAnsi="Times New Roman" w:cs="Times New Roman"/>
          <w:sz w:val="24"/>
          <w:szCs w:val="24"/>
        </w:rPr>
        <w:t xml:space="preserve"> veces</w:t>
      </w:r>
      <w:r w:rsidR="00B724F3" w:rsidRPr="005D2958">
        <w:rPr>
          <w:rFonts w:ascii="Times New Roman" w:hAnsi="Times New Roman" w:cs="Times New Roman"/>
          <w:sz w:val="24"/>
          <w:szCs w:val="24"/>
        </w:rPr>
        <w:t>,</w:t>
      </w:r>
      <w:r w:rsidRPr="005D2958">
        <w:rPr>
          <w:rFonts w:ascii="Times New Roman" w:hAnsi="Times New Roman" w:cs="Times New Roman"/>
          <w:sz w:val="24"/>
          <w:szCs w:val="24"/>
        </w:rPr>
        <w:t xml:space="preserve"> </w:t>
      </w:r>
      <w:r w:rsidR="00B502B3" w:rsidRPr="005D2958">
        <w:rPr>
          <w:rFonts w:ascii="Times New Roman" w:hAnsi="Times New Roman" w:cs="Times New Roman"/>
          <w:sz w:val="24"/>
          <w:szCs w:val="24"/>
        </w:rPr>
        <w:t>no podemos</w:t>
      </w:r>
      <w:r w:rsidR="004521B5" w:rsidRPr="005D2958">
        <w:rPr>
          <w:rFonts w:ascii="Times New Roman" w:eastAsia="Times New Roman" w:hAnsi="Times New Roman" w:cs="Times New Roman"/>
          <w:sz w:val="24"/>
          <w:szCs w:val="24"/>
          <w:lang w:eastAsia="es-419"/>
        </w:rPr>
        <w:t xml:space="preserve"> permitir que vacíos en la regulación municipal o apenas laxas en el Código Penal sigan alimentando la impunidad.</w:t>
      </w:r>
    </w:p>
    <w:p w:rsidR="004521B5" w:rsidRPr="005D2958" w:rsidRDefault="004521B5" w:rsidP="00F365F5">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 xml:space="preserve">Muchas gracias </w:t>
      </w:r>
    </w:p>
    <w:p w:rsidR="004521B5" w:rsidRPr="005D2958" w:rsidRDefault="004521B5" w:rsidP="005D2958">
      <w:pPr>
        <w:pStyle w:val="Sinespaciado"/>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 xml:space="preserve">PRESIDENTA DIP. EMMA LAURA ALVAREZ VILLAVICENCIO. </w:t>
      </w:r>
      <w:r w:rsidR="00B724F3" w:rsidRPr="005D2958">
        <w:rPr>
          <w:rFonts w:ascii="Times New Roman" w:eastAsia="Times New Roman" w:hAnsi="Times New Roman" w:cs="Times New Roman"/>
          <w:sz w:val="24"/>
          <w:szCs w:val="24"/>
          <w:lang w:eastAsia="es-419"/>
        </w:rPr>
        <w:t xml:space="preserve">Diputada </w:t>
      </w:r>
      <w:r w:rsidRPr="005D2958">
        <w:rPr>
          <w:rFonts w:ascii="Times New Roman" w:eastAsia="Times New Roman" w:hAnsi="Times New Roman" w:cs="Times New Roman"/>
          <w:sz w:val="24"/>
          <w:szCs w:val="24"/>
          <w:lang w:eastAsia="es-419"/>
        </w:rPr>
        <w:t>Joanna, no sé si quieras hacer uso de la voz</w:t>
      </w:r>
      <w:r w:rsidR="00C63B9C" w:rsidRPr="005D2958">
        <w:rPr>
          <w:rFonts w:ascii="Times New Roman" w:eastAsia="Times New Roman" w:hAnsi="Times New Roman" w:cs="Times New Roman"/>
          <w:sz w:val="24"/>
          <w:szCs w:val="24"/>
          <w:lang w:eastAsia="es-419"/>
        </w:rPr>
        <w:t xml:space="preserve">, para </w:t>
      </w:r>
      <w:r w:rsidRPr="005D2958">
        <w:rPr>
          <w:rFonts w:ascii="Times New Roman" w:eastAsia="Times New Roman" w:hAnsi="Times New Roman" w:cs="Times New Roman"/>
          <w:sz w:val="24"/>
          <w:szCs w:val="24"/>
          <w:lang w:eastAsia="es-419"/>
        </w:rPr>
        <w:t>los comentarios que nos hacía nuestra compañera diputada Jennifer.</w:t>
      </w:r>
    </w:p>
    <w:p w:rsidR="004521B5" w:rsidRPr="005D2958" w:rsidRDefault="004521B5" w:rsidP="005D2958">
      <w:pPr>
        <w:pStyle w:val="Sinespaciado"/>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DIP. JOANNA FELIPE TORRES. Sí diputada Presidenta.</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lastRenderedPageBreak/>
        <w:t>S</w:t>
      </w:r>
      <w:r w:rsidR="00C63B9C" w:rsidRPr="005D2958">
        <w:rPr>
          <w:rFonts w:ascii="Times New Roman" w:eastAsia="Times New Roman" w:hAnsi="Times New Roman" w:cs="Times New Roman"/>
          <w:sz w:val="24"/>
          <w:szCs w:val="24"/>
          <w:lang w:eastAsia="es-419"/>
        </w:rPr>
        <w:t>ó</w:t>
      </w:r>
      <w:r w:rsidRPr="005D2958">
        <w:rPr>
          <w:rFonts w:ascii="Times New Roman" w:eastAsia="Times New Roman" w:hAnsi="Times New Roman" w:cs="Times New Roman"/>
          <w:sz w:val="24"/>
          <w:szCs w:val="24"/>
          <w:lang w:eastAsia="es-419"/>
        </w:rPr>
        <w:t>lo que creo que el diputado Octavio también está levantando la mano, si quieren, para hacer ahí algunos comentarios, por si también es necesario ahí hacer alguna aclaración o si nos pueden puntualizar mejor la propuesta, este no sé si pudieran darle primero la palabra al diputado.</w:t>
      </w:r>
    </w:p>
    <w:p w:rsidR="004521B5" w:rsidRPr="005D2958" w:rsidRDefault="004521B5" w:rsidP="005D2958">
      <w:pPr>
        <w:pStyle w:val="Sinespaciado"/>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PRESIDENTA DIP. EMMA LAURA ALVAREZ VILLAVICENCIO. Claro que sí. Adelante diputado Octavio.</w:t>
      </w:r>
    </w:p>
    <w:p w:rsidR="004521B5" w:rsidRPr="005D2958" w:rsidRDefault="004521B5" w:rsidP="005D2958">
      <w:pPr>
        <w:pStyle w:val="Sinespaciado"/>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DIP. OCTAVIO MARTÍNEZ VARGAS. Qué amable Presidente, muchas gracias.</w:t>
      </w:r>
    </w:p>
    <w:p w:rsidR="004521B5" w:rsidRPr="005D2958" w:rsidRDefault="00C63B9C"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 xml:space="preserve">Primero </w:t>
      </w:r>
      <w:r w:rsidR="004521B5" w:rsidRPr="005D2958">
        <w:rPr>
          <w:rFonts w:ascii="Times New Roman" w:eastAsia="Times New Roman" w:hAnsi="Times New Roman" w:cs="Times New Roman"/>
          <w:sz w:val="24"/>
          <w:szCs w:val="24"/>
          <w:lang w:eastAsia="es-419"/>
        </w:rPr>
        <w:t xml:space="preserve">referir que nuestra </w:t>
      </w:r>
      <w:r w:rsidR="00C744C8" w:rsidRPr="005D2958">
        <w:rPr>
          <w:rFonts w:ascii="Times New Roman" w:eastAsia="Times New Roman" w:hAnsi="Times New Roman" w:cs="Times New Roman"/>
          <w:sz w:val="24"/>
          <w:szCs w:val="24"/>
          <w:lang w:eastAsia="es-419"/>
        </w:rPr>
        <w:t xml:space="preserve">Gobernadora </w:t>
      </w:r>
      <w:r w:rsidR="004521B5" w:rsidRPr="005D2958">
        <w:rPr>
          <w:rFonts w:ascii="Times New Roman" w:eastAsia="Times New Roman" w:hAnsi="Times New Roman" w:cs="Times New Roman"/>
          <w:sz w:val="24"/>
          <w:szCs w:val="24"/>
          <w:lang w:eastAsia="es-419"/>
        </w:rPr>
        <w:t>se reúne todos los días en el Gabinete de Paz, la Mesa de Paz a</w:t>
      </w:r>
      <w:r w:rsidR="00AC2A2E">
        <w:rPr>
          <w:rFonts w:ascii="Times New Roman" w:eastAsia="Times New Roman" w:hAnsi="Times New Roman" w:cs="Times New Roman"/>
          <w:sz w:val="24"/>
          <w:szCs w:val="24"/>
          <w:lang w:eastAsia="es-419"/>
        </w:rPr>
        <w:t xml:space="preserve"> e</w:t>
      </w:r>
      <w:r w:rsidR="004521B5" w:rsidRPr="005D2958">
        <w:rPr>
          <w:rFonts w:ascii="Times New Roman" w:eastAsia="Times New Roman" w:hAnsi="Times New Roman" w:cs="Times New Roman"/>
          <w:sz w:val="24"/>
          <w:szCs w:val="24"/>
          <w:lang w:eastAsia="es-419"/>
        </w:rPr>
        <w:t>fecto de conocer, estructurar, conducir y coordinarse con el Gobierno de la República para efectos de reducir índices delictivos.</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Hay resultados en algunas materias sustantivas y por lo que hace al tema particular de personas desaparecidas, evidentemente hay un reto</w:t>
      </w:r>
      <w:r w:rsidR="00B16E65" w:rsidRPr="005D295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pero hay avances de manera importante.</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El artículo 115 Constitucional de la Constitución General de la República</w:t>
      </w:r>
      <w:r w:rsidR="00B16E65" w:rsidRPr="005D295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faculta a los ayuntamientos precisamente a ofrecer el servicio público de panteones, hay ayuntamientos que tienen este servicio que ofrecen desde luego, también el servicio ya de cremación y hay un registro que evidentemente guardan con el Estado en términos de todas estas personas, pero también en el Estado de México tenemos  pueblos originarios que administran sus panteones y que de igual manera</w:t>
      </w:r>
      <w:r w:rsidR="00B16E65" w:rsidRPr="005D295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ellos están obligados a llevar a cabo un registro, no así de cremación, sí de administrar los espacios de las personas que solicitan el sepultar algún familiar que perdió la vida.</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Entonces es un tema interesante que hay que analizar, reconocer la preocupación de nuestra</w:t>
      </w:r>
      <w:r w:rsidR="00C744C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de nuestros compañeros legisladores de Acción Nacional</w:t>
      </w:r>
      <w:r w:rsidR="004E494B" w:rsidRPr="005D295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sin embargo, quiero resumir el esfuerzo que hace nuestra </w:t>
      </w:r>
      <w:r w:rsidR="004E494B" w:rsidRPr="005D2958">
        <w:rPr>
          <w:rFonts w:ascii="Times New Roman" w:eastAsia="Times New Roman" w:hAnsi="Times New Roman" w:cs="Times New Roman"/>
          <w:sz w:val="24"/>
          <w:szCs w:val="24"/>
          <w:lang w:eastAsia="es-419"/>
        </w:rPr>
        <w:t xml:space="preserve">Gobernadora, </w:t>
      </w:r>
      <w:r w:rsidRPr="005D2958">
        <w:rPr>
          <w:rFonts w:ascii="Times New Roman" w:eastAsia="Times New Roman" w:hAnsi="Times New Roman" w:cs="Times New Roman"/>
          <w:sz w:val="24"/>
          <w:szCs w:val="24"/>
          <w:lang w:eastAsia="es-419"/>
        </w:rPr>
        <w:t xml:space="preserve">la </w:t>
      </w:r>
      <w:r w:rsidR="004E494B" w:rsidRPr="005D2958">
        <w:rPr>
          <w:rFonts w:ascii="Times New Roman" w:eastAsia="Times New Roman" w:hAnsi="Times New Roman" w:cs="Times New Roman"/>
          <w:sz w:val="24"/>
          <w:szCs w:val="24"/>
          <w:lang w:eastAsia="es-419"/>
        </w:rPr>
        <w:t xml:space="preserve">Presidenta </w:t>
      </w:r>
      <w:r w:rsidRPr="005D2958">
        <w:rPr>
          <w:rFonts w:ascii="Times New Roman" w:eastAsia="Times New Roman" w:hAnsi="Times New Roman" w:cs="Times New Roman"/>
          <w:sz w:val="24"/>
          <w:szCs w:val="24"/>
          <w:lang w:eastAsia="es-419"/>
        </w:rPr>
        <w:t>de México, permanentemente en la Mesa de Paz, hay resultados, hay retos, sí</w:t>
      </w:r>
      <w:r w:rsidR="004E494B" w:rsidRPr="005D2958">
        <w:rPr>
          <w:rFonts w:ascii="Times New Roman" w:eastAsia="Times New Roman" w:hAnsi="Times New Roman" w:cs="Times New Roman"/>
          <w:sz w:val="24"/>
          <w:szCs w:val="24"/>
          <w:lang w:eastAsia="es-419"/>
        </w:rPr>
        <w:t xml:space="preserve">; pero </w:t>
      </w:r>
      <w:r w:rsidRPr="005D2958">
        <w:rPr>
          <w:rFonts w:ascii="Times New Roman" w:eastAsia="Times New Roman" w:hAnsi="Times New Roman" w:cs="Times New Roman"/>
          <w:sz w:val="24"/>
          <w:szCs w:val="24"/>
          <w:lang w:eastAsia="es-419"/>
        </w:rPr>
        <w:t>hay avances de manera significativa.</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Por lo que hace el tema de personas desaparecidas el reto está en la Fiscalía del Estado de México, nuevamente por eso apremia una revisión a la Ley Orgánica, porque de repente se traslada a una fiscalía el anuncio de una persona desaparecida, alertas de búsqueda a si es menor de edad, si es menor de edad a una se activa la alerta Amber, si es mayor de edad otra alerta, si es mujer de igual manera puede ser atendida por la Fiscalía de Género, por la de jóvenes, etcétera.</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Entonces hay como una, un desorden estructural en la Fiscalía que de repente no se cuenta con la información precisa, el Secretariado Nacional, de igual manera</w:t>
      </w:r>
      <w:r w:rsidR="005B6F25" w:rsidRPr="005D295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concentra ciertas estadísticas y creo que sí hace falta una revisión integral sin dejar de reconocer los avances que hace el gobierno de nuestra </w:t>
      </w:r>
      <w:r w:rsidR="00F37324" w:rsidRPr="005D2958">
        <w:rPr>
          <w:rFonts w:ascii="Times New Roman" w:eastAsia="Times New Roman" w:hAnsi="Times New Roman" w:cs="Times New Roman"/>
          <w:sz w:val="24"/>
          <w:szCs w:val="24"/>
          <w:lang w:eastAsia="es-419"/>
        </w:rPr>
        <w:t>Gobernadora</w:t>
      </w:r>
      <w:r w:rsidR="00F37324">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debe permitir que ya la Constitución General dice precisamente a los ayuntamientos hacer este servicio, por lo que hace al tema de planteamiento de modificar la Ley Orgánica Municipal, que es </w:t>
      </w:r>
      <w:r w:rsidR="000D1CEB" w:rsidRPr="005D2958">
        <w:rPr>
          <w:rFonts w:ascii="Times New Roman" w:eastAsia="Times New Roman" w:hAnsi="Times New Roman" w:cs="Times New Roman"/>
          <w:sz w:val="24"/>
          <w:szCs w:val="24"/>
          <w:lang w:eastAsia="es-419"/>
        </w:rPr>
        <w:t xml:space="preserve">esa </w:t>
      </w:r>
      <w:r w:rsidRPr="005D2958">
        <w:rPr>
          <w:rFonts w:ascii="Times New Roman" w:eastAsia="Times New Roman" w:hAnsi="Times New Roman" w:cs="Times New Roman"/>
          <w:sz w:val="24"/>
          <w:szCs w:val="24"/>
          <w:lang w:eastAsia="es-419"/>
        </w:rPr>
        <w:t>parte.</w:t>
      </w:r>
    </w:p>
    <w:p w:rsidR="004521B5" w:rsidRPr="005D2958" w:rsidRDefault="004521B5" w:rsidP="005D2958">
      <w:pPr>
        <w:pStyle w:val="Sinespaciado"/>
        <w:ind w:firstLine="708"/>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En resumen, habría que robustecer, analizar y desde luego no dejar de reconocer</w:t>
      </w:r>
      <w:r w:rsidR="000D1CEB" w:rsidRPr="005D2958">
        <w:rPr>
          <w:rFonts w:ascii="Times New Roman" w:eastAsia="Times New Roman" w:hAnsi="Times New Roman" w:cs="Times New Roman"/>
          <w:sz w:val="24"/>
          <w:szCs w:val="24"/>
          <w:lang w:eastAsia="es-419"/>
        </w:rPr>
        <w:t>…</w:t>
      </w:r>
    </w:p>
    <w:p w:rsidR="004521B5" w:rsidRPr="005D2958" w:rsidRDefault="004521B5" w:rsidP="005D2958">
      <w:pPr>
        <w:pStyle w:val="Sinespaciado"/>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PRESIDENTA DIP. EMMA LAURA ALVAREZ VILLAVICENCIO. Gracias diputado. Adelante diputada Ana.</w:t>
      </w:r>
    </w:p>
    <w:p w:rsidR="0013271F" w:rsidRPr="005D2958" w:rsidRDefault="004521B5" w:rsidP="005D2958">
      <w:pPr>
        <w:pStyle w:val="Sinespaciado"/>
        <w:jc w:val="both"/>
        <w:rPr>
          <w:rFonts w:ascii="Times New Roman" w:eastAsia="Times New Roman" w:hAnsi="Times New Roman" w:cs="Times New Roman"/>
          <w:sz w:val="24"/>
          <w:szCs w:val="24"/>
          <w:lang w:eastAsia="es-419"/>
        </w:rPr>
      </w:pPr>
      <w:r w:rsidRPr="005D2958">
        <w:rPr>
          <w:rFonts w:ascii="Times New Roman" w:eastAsia="Times New Roman" w:hAnsi="Times New Roman" w:cs="Times New Roman"/>
          <w:sz w:val="24"/>
          <w:szCs w:val="24"/>
          <w:lang w:eastAsia="es-419"/>
        </w:rPr>
        <w:t>DIP. ANA YURIXI LEYVA PIÑON. Sí</w:t>
      </w:r>
      <w:r w:rsidR="000D1CEB" w:rsidRPr="005D2958">
        <w:rPr>
          <w:rFonts w:ascii="Times New Roman" w:eastAsia="Times New Roman" w:hAnsi="Times New Roman" w:cs="Times New Roman"/>
          <w:sz w:val="24"/>
          <w:szCs w:val="24"/>
          <w:lang w:eastAsia="es-419"/>
        </w:rPr>
        <w:t>,</w:t>
      </w:r>
      <w:r w:rsidRPr="005D2958">
        <w:rPr>
          <w:rFonts w:ascii="Times New Roman" w:eastAsia="Times New Roman" w:hAnsi="Times New Roman" w:cs="Times New Roman"/>
          <w:sz w:val="24"/>
          <w:szCs w:val="24"/>
          <w:lang w:eastAsia="es-419"/>
        </w:rPr>
        <w:t xml:space="preserve"> yo quiero reconocer la experiencia, su capacidad</w:t>
      </w:r>
      <w:r w:rsidR="000D1CEB" w:rsidRPr="005D2958">
        <w:rPr>
          <w:rFonts w:ascii="Times New Roman" w:eastAsia="Times New Roman" w:hAnsi="Times New Roman" w:cs="Times New Roman"/>
          <w:sz w:val="24"/>
          <w:szCs w:val="24"/>
          <w:lang w:eastAsia="es-419"/>
        </w:rPr>
        <w:t>, el</w:t>
      </w:r>
      <w:r w:rsidR="000F1616" w:rsidRPr="005D2958">
        <w:rPr>
          <w:rFonts w:ascii="Times New Roman" w:eastAsia="Times New Roman" w:hAnsi="Times New Roman" w:cs="Times New Roman"/>
          <w:sz w:val="24"/>
          <w:szCs w:val="24"/>
          <w:lang w:eastAsia="es-419"/>
        </w:rPr>
        <w:t xml:space="preserve"> </w:t>
      </w:r>
      <w:r w:rsidR="0013271F" w:rsidRPr="005D2958">
        <w:rPr>
          <w:rFonts w:ascii="Times New Roman" w:hAnsi="Times New Roman" w:cs="Times New Roman"/>
          <w:sz w:val="24"/>
          <w:szCs w:val="24"/>
        </w:rPr>
        <w:t xml:space="preserve">estudio que tiene nuestra querida diputada Joanna y las cifras que das diputada, son alarmantes en México, las más de </w:t>
      </w:r>
      <w:r w:rsidR="00870221" w:rsidRPr="005D2958">
        <w:rPr>
          <w:rFonts w:ascii="Times New Roman" w:hAnsi="Times New Roman" w:cs="Times New Roman"/>
          <w:sz w:val="24"/>
          <w:szCs w:val="24"/>
        </w:rPr>
        <w:t>1</w:t>
      </w:r>
      <w:r w:rsidR="0013271F" w:rsidRPr="005D2958">
        <w:rPr>
          <w:rFonts w:ascii="Times New Roman" w:hAnsi="Times New Roman" w:cs="Times New Roman"/>
          <w:sz w:val="24"/>
          <w:szCs w:val="24"/>
        </w:rPr>
        <w:t xml:space="preserve">30 mil personas desaparecidas en México, el Estado de México es el segundo lugar de la Entidad de la república, que cuenta con el mayor número de desapariciones, ya mencionaste los municipios, donde se concentra el 40% de estos números; pero como te reconozco diputada, toda la información y la investigación que haces al presentar tus iniciativas; yo con mucho respeto, todavía no me queda con tanta claridad, lo comentábamos aquí de cuál es la función en particular de darles a los municipios esta facultad de poder regular, ya existen en la propia </w:t>
      </w:r>
      <w:r w:rsidR="007A0F3C" w:rsidRPr="005D2958">
        <w:rPr>
          <w:rFonts w:ascii="Times New Roman" w:hAnsi="Times New Roman" w:cs="Times New Roman"/>
          <w:sz w:val="24"/>
          <w:szCs w:val="24"/>
        </w:rPr>
        <w:t xml:space="preserve">Ley </w:t>
      </w:r>
      <w:r w:rsidR="0013271F" w:rsidRPr="005D2958">
        <w:rPr>
          <w:rFonts w:ascii="Times New Roman" w:hAnsi="Times New Roman" w:cs="Times New Roman"/>
          <w:sz w:val="24"/>
          <w:szCs w:val="24"/>
        </w:rPr>
        <w:t xml:space="preserve">de </w:t>
      </w:r>
      <w:r w:rsidR="007A0F3C" w:rsidRPr="005D2958">
        <w:rPr>
          <w:rFonts w:ascii="Times New Roman" w:hAnsi="Times New Roman" w:cs="Times New Roman"/>
          <w:sz w:val="24"/>
          <w:szCs w:val="24"/>
        </w:rPr>
        <w:t xml:space="preserve">Salud </w:t>
      </w:r>
      <w:r w:rsidR="0013271F" w:rsidRPr="005D2958">
        <w:rPr>
          <w:rFonts w:ascii="Times New Roman" w:hAnsi="Times New Roman" w:cs="Times New Roman"/>
          <w:sz w:val="24"/>
          <w:szCs w:val="24"/>
        </w:rPr>
        <w:t xml:space="preserve">la regulación sanitaria para poder solicitar la cremación o sepultar los cuerpos, hay unos requisitos meramente necesarios que deben de cumplir, el acta de defunción, los familiares deben de llevar todos estos requisitos; entonces a </w:t>
      </w:r>
      <w:r w:rsidR="007A0F3C" w:rsidRPr="005D2958">
        <w:rPr>
          <w:rFonts w:ascii="Times New Roman" w:hAnsi="Times New Roman" w:cs="Times New Roman"/>
          <w:sz w:val="24"/>
          <w:szCs w:val="24"/>
        </w:rPr>
        <w:t>mí</w:t>
      </w:r>
      <w:r w:rsidR="0013271F" w:rsidRPr="005D2958">
        <w:rPr>
          <w:rFonts w:ascii="Times New Roman" w:hAnsi="Times New Roman" w:cs="Times New Roman"/>
          <w:sz w:val="24"/>
          <w:szCs w:val="24"/>
        </w:rPr>
        <w:t xml:space="preserve"> no me queda tan claro.</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Yo por eso no quería participar, porque quisiera mejor poder tener una mesa de trabajo en específico contigo para adecuarla, para fortalecerla; entonces sí quiero mejor dejar el tema al igual </w:t>
      </w:r>
      <w:r w:rsidRPr="005D2958">
        <w:rPr>
          <w:rFonts w:ascii="Times New Roman" w:hAnsi="Times New Roman" w:cs="Times New Roman"/>
          <w:sz w:val="24"/>
          <w:szCs w:val="24"/>
        </w:rPr>
        <w:lastRenderedPageBreak/>
        <w:t xml:space="preserve">que diputado Octavio, por qué no nos reunimos en lo particular diputada a parte de los tecnicismos jurídicos que habla la </w:t>
      </w:r>
      <w:r w:rsidR="007A0F3C" w:rsidRPr="005D2958">
        <w:rPr>
          <w:rFonts w:ascii="Times New Roman" w:hAnsi="Times New Roman" w:cs="Times New Roman"/>
          <w:sz w:val="24"/>
          <w:szCs w:val="24"/>
        </w:rPr>
        <w:t xml:space="preserve">Doctora </w:t>
      </w:r>
      <w:r w:rsidRPr="005D2958">
        <w:rPr>
          <w:rFonts w:ascii="Times New Roman" w:hAnsi="Times New Roman" w:cs="Times New Roman"/>
          <w:sz w:val="24"/>
          <w:szCs w:val="24"/>
        </w:rPr>
        <w:t xml:space="preserve">Jennifer de que sí se hablan de un término y en el cuadro comparativo hay otro, independientemente del tema técnico jurídico más de fondo yo quisiera conocerla y que nos permitieras poder reunirnos personalmente diputada y dejar toda esta. </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No lo entiendo, mejor lo digo así, no acabo de entender cuál es la propuesta</w:t>
      </w:r>
      <w:r w:rsidR="00384B2C" w:rsidRPr="005D2958">
        <w:rPr>
          <w:rFonts w:ascii="Times New Roman" w:hAnsi="Times New Roman" w:cs="Times New Roman"/>
          <w:sz w:val="24"/>
          <w:szCs w:val="24"/>
        </w:rPr>
        <w:t>;</w:t>
      </w:r>
      <w:r w:rsidRPr="005D2958">
        <w:rPr>
          <w:rFonts w:ascii="Times New Roman" w:hAnsi="Times New Roman" w:cs="Times New Roman"/>
          <w:sz w:val="24"/>
          <w:szCs w:val="24"/>
        </w:rPr>
        <w:t xml:space="preserve"> insisto si hay la reglamentación, si están el sector salud, debidamente requisitado, cuándo se debe de incinerar un cuerpo, cuándo se debe de sepultar; entonces si me lo permites diputada con todo mi cariño, sabes que te aprecio mucho, permitirnos poder reunirnos, yo me acoplo a tu agenda para poder discutirlo de fondo y siempre la finalidad es robustecerlo y que tenga la autoridad judicial, los mejores mecanismos para poder atender esta problemática.</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Es cuanto querida amiga, muchas gracias.</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Muchas gracias diputada Ana.</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Adelante diputada Joanna, por favor.</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 JOANNA FELIPE TORRES. Muchas gracias diputada Presidenta.</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Les agradezco a los 3, cada una de las observaciones, solamente, para efectos de las personas que nos están viendo en sus casas, en redes sociales de esta grabación; también hacer una puntualización para que quedé mucho más claro, derivado ahí de que puedan existir algunas dudas.</w:t>
      </w:r>
    </w:p>
    <w:p w:rsidR="0013271F"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Actualmente</w:t>
      </w:r>
      <w:r w:rsidR="00AF169C" w:rsidRPr="005D2958">
        <w:rPr>
          <w:rFonts w:ascii="Times New Roman" w:hAnsi="Times New Roman" w:cs="Times New Roman"/>
          <w:sz w:val="24"/>
          <w:szCs w:val="24"/>
        </w:rPr>
        <w:t>,</w:t>
      </w:r>
      <w:r w:rsidRPr="005D2958">
        <w:rPr>
          <w:rFonts w:ascii="Times New Roman" w:hAnsi="Times New Roman" w:cs="Times New Roman"/>
          <w:sz w:val="24"/>
          <w:szCs w:val="24"/>
        </w:rPr>
        <w:t xml:space="preserve"> la Ley Orgánica ya establece, eso no es algo nuevo, ya establece que los municipios tienen a su cargo la prestación, explotación, administración y conservación de servicios públicos municipales; incluyendo los panteones, como ustedes saben, esto viene en la fracción V de</w:t>
      </w:r>
      <w:r w:rsidR="00AF169C" w:rsidRPr="005D2958">
        <w:rPr>
          <w:rFonts w:ascii="Times New Roman" w:hAnsi="Times New Roman" w:cs="Times New Roman"/>
          <w:sz w:val="24"/>
          <w:szCs w:val="24"/>
        </w:rPr>
        <w:t>…</w:t>
      </w:r>
      <w:r w:rsidRPr="005D2958">
        <w:rPr>
          <w:rFonts w:ascii="Times New Roman" w:hAnsi="Times New Roman" w:cs="Times New Roman"/>
          <w:sz w:val="24"/>
          <w:szCs w:val="24"/>
        </w:rPr>
        <w:t xml:space="preserve"> es que únicamente se agregue también a los crematorios y los servicios funerarios, porque los crematorios han sido como ustedes lo saben, un elemento importante de investigación de las propias Fiscalías, tanto de la general como de las estatales en torno a esta grave problemática de las desapariciones.</w:t>
      </w:r>
    </w:p>
    <w:p w:rsidR="004521B5" w:rsidRPr="005D2958" w:rsidRDefault="0013271F"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Entonces, ahí solamente es agregar el tema de los crematorios y en el caso del Código Penal del Estado de México, lo único que se está haciendo es homologándolo tal y como está en el Código Federal, el Código Federal, establece ya como un delito al que de por sí o a través de otro, oculte, incinere, destruya, mutile, sepulte o exhume un cadáver, un feto, partes o restos humanos sin los requisitos que exige la ley, se impondrán de 6 meses a 2 años de prisión, en nuestro Código Penal del Estado de México, no viene la incineración, lo único que estamos haciendo es agregar la incineración para que todos </w:t>
      </w:r>
      <w:r w:rsidR="00006AFE" w:rsidRPr="005D2958">
        <w:rPr>
          <w:rFonts w:ascii="Times New Roman" w:hAnsi="Times New Roman" w:cs="Times New Roman"/>
          <w:sz w:val="24"/>
          <w:szCs w:val="24"/>
        </w:rPr>
        <w:t xml:space="preserve">lo nos están </w:t>
      </w:r>
      <w:r w:rsidR="004521B5" w:rsidRPr="005D2958">
        <w:rPr>
          <w:rFonts w:ascii="Times New Roman" w:hAnsi="Times New Roman" w:cs="Times New Roman"/>
          <w:sz w:val="24"/>
          <w:szCs w:val="24"/>
        </w:rPr>
        <w:t>viendo</w:t>
      </w:r>
      <w:r w:rsidR="006943FE" w:rsidRPr="005D2958">
        <w:rPr>
          <w:rFonts w:ascii="Times New Roman" w:hAnsi="Times New Roman" w:cs="Times New Roman"/>
          <w:sz w:val="24"/>
          <w:szCs w:val="24"/>
        </w:rPr>
        <w:t>,</w:t>
      </w:r>
      <w:r w:rsidR="004521B5" w:rsidRPr="005D2958">
        <w:rPr>
          <w:rFonts w:ascii="Times New Roman" w:hAnsi="Times New Roman" w:cs="Times New Roman"/>
          <w:sz w:val="24"/>
          <w:szCs w:val="24"/>
        </w:rPr>
        <w:t xml:space="preserve"> lo puedan entender, nuestro </w:t>
      </w:r>
      <w:r w:rsidR="006943FE" w:rsidRPr="005D2958">
        <w:rPr>
          <w:rFonts w:ascii="Times New Roman" w:hAnsi="Times New Roman" w:cs="Times New Roman"/>
          <w:sz w:val="24"/>
          <w:szCs w:val="24"/>
        </w:rPr>
        <w:t xml:space="preserve">código </w:t>
      </w:r>
      <w:r w:rsidR="004521B5" w:rsidRPr="005D2958">
        <w:rPr>
          <w:rFonts w:ascii="Times New Roman" w:hAnsi="Times New Roman" w:cs="Times New Roman"/>
          <w:sz w:val="24"/>
          <w:szCs w:val="24"/>
        </w:rPr>
        <w:t>no establece la incineración que está directamente relacionada con la cremación y con la doble desaparición de las personas y, además, estamos agregando también el tema de la cremación o desintegración por cualquier otro medio, sobre todo, químico de personas no identificadas, que eso sea un delito, todas las personas que lleguen a ese tipo de servicios tendrían que estar plenamente identificadas antes de desaparecer su cuerpo.</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Entonces, es una iniciativa</w:t>
      </w:r>
      <w:r w:rsidR="00260FC6" w:rsidRPr="005D2958">
        <w:rPr>
          <w:rFonts w:ascii="Times New Roman" w:hAnsi="Times New Roman" w:cs="Times New Roman"/>
          <w:sz w:val="24"/>
          <w:szCs w:val="24"/>
        </w:rPr>
        <w:t>,</w:t>
      </w:r>
      <w:r w:rsidRPr="005D2958">
        <w:rPr>
          <w:rFonts w:ascii="Times New Roman" w:hAnsi="Times New Roman" w:cs="Times New Roman"/>
          <w:sz w:val="24"/>
          <w:szCs w:val="24"/>
        </w:rPr>
        <w:t xml:space="preserve"> creo yo, relativamente sencilla, es homologar lo que ya establece nuestro Código Federal y, por otro lado, agregar a los crematorios como una parte de la verificación que también tienen que tener los municipios.</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Porque como ustedes saben pues estos son temas que se tienen que coordinar, no solamente lo estatal con lo federal, sino también los municipales; sin embargo, nosotros estamos pues como siempre en toda la disposición de que podamos hacer mesas de trabajo en las que se robustezca o que podamos hacerlo todavía mucho más integral, sin duda</w:t>
      </w:r>
      <w:r w:rsidR="00962717" w:rsidRPr="005D2958">
        <w:rPr>
          <w:rFonts w:ascii="Times New Roman" w:hAnsi="Times New Roman" w:cs="Times New Roman"/>
          <w:sz w:val="24"/>
          <w:szCs w:val="24"/>
        </w:rPr>
        <w:t>,</w:t>
      </w:r>
      <w:r w:rsidRPr="005D2958">
        <w:rPr>
          <w:rFonts w:ascii="Times New Roman" w:hAnsi="Times New Roman" w:cs="Times New Roman"/>
          <w:sz w:val="24"/>
          <w:szCs w:val="24"/>
        </w:rPr>
        <w:t xml:space="preserve"> creo que es algo que puede tener ahí mejores resultados para que se presente algo que verdaderamente sea viable y que sea lo que ocupan todas las familias mexiquenses</w:t>
      </w:r>
      <w:r w:rsidR="00962717" w:rsidRPr="005D2958">
        <w:rPr>
          <w:rFonts w:ascii="Times New Roman" w:hAnsi="Times New Roman" w:cs="Times New Roman"/>
          <w:sz w:val="24"/>
          <w:szCs w:val="24"/>
        </w:rPr>
        <w:t>;</w:t>
      </w:r>
      <w:r w:rsidRPr="005D2958">
        <w:rPr>
          <w:rFonts w:ascii="Times New Roman" w:hAnsi="Times New Roman" w:cs="Times New Roman"/>
          <w:sz w:val="24"/>
          <w:szCs w:val="24"/>
        </w:rPr>
        <w:t xml:space="preserve"> pero a grandes rasgos esa es la iniciativa.</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Muchas gracias diputada Presidenta.</w:t>
      </w:r>
    </w:p>
    <w:p w:rsidR="004F124A"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Muchas gracias diputada</w:t>
      </w:r>
      <w:r w:rsidR="004F124A">
        <w:rPr>
          <w:rFonts w:ascii="Times New Roman" w:hAnsi="Times New Roman" w:cs="Times New Roman"/>
          <w:sz w:val="24"/>
          <w:szCs w:val="24"/>
        </w:rPr>
        <w:t>.</w:t>
      </w:r>
    </w:p>
    <w:p w:rsidR="004521B5" w:rsidRPr="005D2958" w:rsidRDefault="004F124A" w:rsidP="004F124A">
      <w:pPr>
        <w:pStyle w:val="Sinespaciado"/>
        <w:ind w:firstLine="709"/>
        <w:jc w:val="both"/>
        <w:rPr>
          <w:rFonts w:ascii="Times New Roman" w:hAnsi="Times New Roman" w:cs="Times New Roman"/>
          <w:sz w:val="24"/>
          <w:szCs w:val="24"/>
        </w:rPr>
      </w:pPr>
      <w:r w:rsidRPr="005D2958">
        <w:rPr>
          <w:rFonts w:ascii="Times New Roman" w:hAnsi="Times New Roman" w:cs="Times New Roman"/>
          <w:sz w:val="24"/>
          <w:szCs w:val="24"/>
        </w:rPr>
        <w:lastRenderedPageBreak/>
        <w:t xml:space="preserve">Perfectamente </w:t>
      </w:r>
      <w:r w:rsidR="004521B5" w:rsidRPr="005D2958">
        <w:rPr>
          <w:rFonts w:ascii="Times New Roman" w:hAnsi="Times New Roman" w:cs="Times New Roman"/>
          <w:sz w:val="24"/>
          <w:szCs w:val="24"/>
        </w:rPr>
        <w:t>claro</w:t>
      </w:r>
      <w:r w:rsidR="00962717" w:rsidRPr="005D2958">
        <w:rPr>
          <w:rFonts w:ascii="Times New Roman" w:hAnsi="Times New Roman" w:cs="Times New Roman"/>
          <w:sz w:val="24"/>
          <w:szCs w:val="24"/>
        </w:rPr>
        <w:t xml:space="preserve"> y </w:t>
      </w:r>
      <w:r w:rsidR="004521B5" w:rsidRPr="005D2958">
        <w:rPr>
          <w:rFonts w:ascii="Times New Roman" w:hAnsi="Times New Roman" w:cs="Times New Roman"/>
          <w:sz w:val="24"/>
          <w:szCs w:val="24"/>
        </w:rPr>
        <w:t>agradecemos también tu disposición y, sobre todo, esta voluntad para poder seguir en mesas de trabajo. Claro, adelante, sí.</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 JENNIFER NATHALIE GONZÁLEZ LÓPEZ. Muchas gracias diputada.</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A referencia de la pregunta, en el cuadro comparativo con los transitorios, no hay una congruencia en la descripción de los artículos 225; ya que en el artículo 225 ya antes de los transitorios, no sé si lo tengas en mano, dice: al que por sí o a través de otro realice u ordene cremar. Fíjate, aquí va a empezar la parte que no es coincidente. Cremar, ocultar, destruir, mutilar, sepultar o exhumar un cadáver feto, partes o restos humanos de una persona no identificada y por supuesto que sin la autorización que deba otorgar la persona legalmente facultada, etcétera. </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 xml:space="preserve">Y sin duda, la redacción de los tipos penales debe de ser muy precisa, consistente y coherente, porque aquí al describir diferente se van a </w:t>
      </w:r>
      <w:r w:rsidR="00FB5FF9" w:rsidRPr="005D2958">
        <w:rPr>
          <w:rFonts w:ascii="Times New Roman" w:hAnsi="Times New Roman" w:cs="Times New Roman"/>
          <w:sz w:val="24"/>
          <w:szCs w:val="24"/>
        </w:rPr>
        <w:t>2</w:t>
      </w:r>
      <w:r w:rsidRPr="005D2958">
        <w:rPr>
          <w:rFonts w:ascii="Times New Roman" w:hAnsi="Times New Roman" w:cs="Times New Roman"/>
          <w:sz w:val="24"/>
          <w:szCs w:val="24"/>
        </w:rPr>
        <w:t xml:space="preserve"> tipos de forma de que los jueces puedan juzgar; entonces, a cuál artículo se van a ir, al 224 o al 225, aquí los jueces van a hacer sobre el tipo penal especial o sobre el tipo penal general; ya que a la hora de hacer la descriptiva en el cuadro comparativo como en la narración, no hay un seguimiento y aquí ya al ingresar por ejemplo feto, pues te va a otro orden a la hora de hacer un juicio y que el juez tenga que ejecutar las acciones que determinen.</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Y así por eso la sugerencia es replantear, homologar, aclarar y redefinir, eso creo que es parte para que esta interpretación no se vea distintos tipos sobre los alcances penales, así como también que, cumpla con el verbo que integra el tipo penal que delimita las conductas que serán sancionadas, por lo que su precisión en ese caso sí es importante y no es una cosa de dejarla pasar.</w:t>
      </w:r>
      <w:r w:rsidR="003576DE" w:rsidRPr="005D2958">
        <w:rPr>
          <w:rFonts w:ascii="Times New Roman" w:hAnsi="Times New Roman" w:cs="Times New Roman"/>
          <w:sz w:val="24"/>
          <w:szCs w:val="24"/>
        </w:rPr>
        <w:t xml:space="preserve"> </w:t>
      </w:r>
      <w:r w:rsidRPr="005D2958">
        <w:rPr>
          <w:rFonts w:ascii="Times New Roman" w:hAnsi="Times New Roman" w:cs="Times New Roman"/>
          <w:sz w:val="24"/>
          <w:szCs w:val="24"/>
        </w:rPr>
        <w:t>Que sí más allá de la justificación o de la narrativa el procedimiento de la iniciativa tiene toda esa oportunidad nada más para que pueda ser procedente y ser ingresada a este Pleno.</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Es cuanto.</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Gracias diputada.</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Tiene el uso de la voz el diputado Octavio Martínez</w:t>
      </w:r>
      <w:r w:rsidR="004F124A">
        <w:rPr>
          <w:rFonts w:ascii="Times New Roman" w:hAnsi="Times New Roman" w:cs="Times New Roman"/>
          <w:sz w:val="24"/>
          <w:szCs w:val="24"/>
        </w:rPr>
        <w:t>, a</w:t>
      </w:r>
      <w:r w:rsidRPr="005D2958">
        <w:rPr>
          <w:rFonts w:ascii="Times New Roman" w:hAnsi="Times New Roman" w:cs="Times New Roman"/>
          <w:sz w:val="24"/>
          <w:szCs w:val="24"/>
        </w:rPr>
        <w:t>delante diputado.</w:t>
      </w:r>
    </w:p>
    <w:p w:rsidR="004521B5"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 OCTAVIO MARTÍNEZ VARGAS. Gracias Presidenta.</w:t>
      </w:r>
    </w:p>
    <w:p w:rsidR="006B3756" w:rsidRPr="005D2958" w:rsidRDefault="004521B5"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ab/>
        <w:t>S</w:t>
      </w:r>
      <w:r w:rsidR="003576DE" w:rsidRPr="005D2958">
        <w:rPr>
          <w:rFonts w:ascii="Times New Roman" w:hAnsi="Times New Roman" w:cs="Times New Roman"/>
          <w:sz w:val="24"/>
          <w:szCs w:val="24"/>
        </w:rPr>
        <w:t>ó</w:t>
      </w:r>
      <w:r w:rsidRPr="005D2958">
        <w:rPr>
          <w:rFonts w:ascii="Times New Roman" w:hAnsi="Times New Roman" w:cs="Times New Roman"/>
          <w:sz w:val="24"/>
          <w:szCs w:val="24"/>
        </w:rPr>
        <w:t>lo sugerir, en el ánimo de exposición</w:t>
      </w:r>
      <w:bookmarkStart w:id="0" w:name="_GoBack"/>
      <w:bookmarkEnd w:id="0"/>
      <w:r w:rsidRPr="005D2958">
        <w:rPr>
          <w:rFonts w:ascii="Times New Roman" w:hAnsi="Times New Roman" w:cs="Times New Roman"/>
          <w:sz w:val="24"/>
          <w:szCs w:val="24"/>
        </w:rPr>
        <w:t xml:space="preserve"> de</w:t>
      </w:r>
      <w:r w:rsidR="006044BE" w:rsidRPr="005D2958">
        <w:rPr>
          <w:rFonts w:ascii="Times New Roman" w:hAnsi="Times New Roman" w:cs="Times New Roman"/>
          <w:sz w:val="24"/>
          <w:szCs w:val="24"/>
        </w:rPr>
        <w:t xml:space="preserve"> nuestra compañera </w:t>
      </w:r>
      <w:r w:rsidR="006B3756" w:rsidRPr="005D2958">
        <w:rPr>
          <w:rFonts w:ascii="Times New Roman" w:hAnsi="Times New Roman" w:cs="Times New Roman"/>
          <w:sz w:val="24"/>
          <w:szCs w:val="24"/>
        </w:rPr>
        <w:t>proponente que subrayo que se me hace una iniciativa importante y la reconozco y mi reconocimiento.</w:t>
      </w:r>
    </w:p>
    <w:p w:rsidR="005A6567" w:rsidRDefault="006B375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Sugerir que podamos tener una siguiente mesa de trabajo en los siguientes días obviamente donde se integra el titular del INESLE, del IAPEM, del Instituto Hacendario y la Secretaría de Salud</w:t>
      </w:r>
      <w:r w:rsidR="003576DE" w:rsidRPr="005D2958">
        <w:rPr>
          <w:rFonts w:ascii="Times New Roman" w:hAnsi="Times New Roman" w:cs="Times New Roman"/>
          <w:sz w:val="24"/>
          <w:szCs w:val="24"/>
        </w:rPr>
        <w:t>,</w:t>
      </w:r>
      <w:r w:rsidRPr="005D2958">
        <w:rPr>
          <w:rFonts w:ascii="Times New Roman" w:hAnsi="Times New Roman" w:cs="Times New Roman"/>
          <w:sz w:val="24"/>
          <w:szCs w:val="24"/>
        </w:rPr>
        <w:t xml:space="preserve"> a efecto de poder identificar cómo robustecer la preocupación de Acción Nacional que tiene todo el sentido</w:t>
      </w:r>
      <w:r w:rsidR="003576DE" w:rsidRPr="005D2958">
        <w:rPr>
          <w:rFonts w:ascii="Times New Roman" w:hAnsi="Times New Roman" w:cs="Times New Roman"/>
          <w:sz w:val="24"/>
          <w:szCs w:val="24"/>
        </w:rPr>
        <w:t>.</w:t>
      </w:r>
    </w:p>
    <w:p w:rsidR="006B3756" w:rsidRPr="005D2958" w:rsidRDefault="003576DE"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Muchas </w:t>
      </w:r>
      <w:r w:rsidR="006B3756" w:rsidRPr="005D2958">
        <w:rPr>
          <w:rFonts w:ascii="Times New Roman" w:hAnsi="Times New Roman" w:cs="Times New Roman"/>
          <w:sz w:val="24"/>
          <w:szCs w:val="24"/>
        </w:rPr>
        <w:t>gracias.</w:t>
      </w:r>
    </w:p>
    <w:p w:rsidR="003576DE"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Gracias diputado.</w:t>
      </w:r>
    </w:p>
    <w:p w:rsidR="006B3756" w:rsidRPr="005D2958" w:rsidRDefault="006B375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Pregunto a mis compañeras y compañeros diputados </w:t>
      </w:r>
      <w:r w:rsidR="007F65E0" w:rsidRPr="005D2958">
        <w:rPr>
          <w:rFonts w:ascii="Times New Roman" w:hAnsi="Times New Roman" w:cs="Times New Roman"/>
          <w:sz w:val="24"/>
          <w:szCs w:val="24"/>
        </w:rPr>
        <w:t xml:space="preserve">¿Si </w:t>
      </w:r>
      <w:r w:rsidRPr="005D2958">
        <w:rPr>
          <w:rFonts w:ascii="Times New Roman" w:hAnsi="Times New Roman" w:cs="Times New Roman"/>
          <w:sz w:val="24"/>
          <w:szCs w:val="24"/>
        </w:rPr>
        <w:t>quieren hacer uso de la voz</w:t>
      </w:r>
      <w:r w:rsidR="007F65E0" w:rsidRPr="005D2958">
        <w:rPr>
          <w:rFonts w:ascii="Times New Roman" w:hAnsi="Times New Roman" w:cs="Times New Roman"/>
          <w:sz w:val="24"/>
          <w:szCs w:val="24"/>
        </w:rPr>
        <w:t>?</w:t>
      </w:r>
    </w:p>
    <w:p w:rsidR="006B3756" w:rsidRPr="005D2958" w:rsidRDefault="006B375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 xml:space="preserve">Adelante </w:t>
      </w:r>
      <w:r w:rsidR="00954AFC" w:rsidRPr="005D2958">
        <w:rPr>
          <w:rFonts w:ascii="Times New Roman" w:hAnsi="Times New Roman" w:cs="Times New Roman"/>
          <w:sz w:val="24"/>
          <w:szCs w:val="24"/>
        </w:rPr>
        <w:t xml:space="preserve">diputada </w:t>
      </w:r>
      <w:r w:rsidRPr="005D2958">
        <w:rPr>
          <w:rFonts w:ascii="Times New Roman" w:hAnsi="Times New Roman" w:cs="Times New Roman"/>
          <w:sz w:val="24"/>
          <w:szCs w:val="24"/>
        </w:rPr>
        <w:t>Joa</w:t>
      </w:r>
      <w:r w:rsidR="00954AFC">
        <w:rPr>
          <w:rFonts w:ascii="Times New Roman" w:hAnsi="Times New Roman" w:cs="Times New Roman"/>
          <w:sz w:val="24"/>
          <w:szCs w:val="24"/>
        </w:rPr>
        <w:t>n</w:t>
      </w:r>
      <w:r w:rsidRPr="005D2958">
        <w:rPr>
          <w:rFonts w:ascii="Times New Roman" w:hAnsi="Times New Roman" w:cs="Times New Roman"/>
          <w:sz w:val="24"/>
          <w:szCs w:val="24"/>
        </w:rPr>
        <w:t>na.</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DIP. JOANNA FELIPE TORRES. Gracias diputada Presidenta.</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Solamente aclarar que sí, cualquier tema que pueda ayudar a que se entienda mejor, a que cada uno de los tipos estén muy bien específicos, como lo señala la diputada Jennifer y el diputado Octavio, y que incluso</w:t>
      </w:r>
      <w:r w:rsidR="007F65E0" w:rsidRPr="005D2958">
        <w:rPr>
          <w:rFonts w:ascii="Times New Roman" w:hAnsi="Times New Roman" w:cs="Times New Roman"/>
          <w:sz w:val="24"/>
          <w:szCs w:val="24"/>
        </w:rPr>
        <w:t>,</w:t>
      </w:r>
      <w:r w:rsidRPr="005D2958">
        <w:rPr>
          <w:rFonts w:ascii="Times New Roman" w:hAnsi="Times New Roman" w:cs="Times New Roman"/>
          <w:sz w:val="24"/>
          <w:szCs w:val="24"/>
        </w:rPr>
        <w:t xml:space="preserve"> nos puedan ayudar a robustecer las siguientes áreas que obviamente tendrían que ver con todo este tema de la operatividad y de la materialización, de la aplicación de los artículos, adelante, creo que cualquier tema que pueda ayudar a que esto sea mucho más específico, entendible y viable sobre todo es una muy buena oportunidad, así que adelante si hay la indicación de que podamos tener alguna otra reunión de trabajo donde se nos puedan unir estas instituciones, sin ningún problema</w:t>
      </w:r>
      <w:r w:rsidR="00045052" w:rsidRPr="005D2958">
        <w:rPr>
          <w:rFonts w:ascii="Times New Roman" w:hAnsi="Times New Roman" w:cs="Times New Roman"/>
          <w:sz w:val="24"/>
          <w:szCs w:val="24"/>
        </w:rPr>
        <w:t>;</w:t>
      </w:r>
      <w:r w:rsidRPr="005D2958">
        <w:rPr>
          <w:rFonts w:ascii="Times New Roman" w:hAnsi="Times New Roman" w:cs="Times New Roman"/>
          <w:sz w:val="24"/>
          <w:szCs w:val="24"/>
        </w:rPr>
        <w:t xml:space="preserve"> creo que lo podemos hacer. La idea siempre será que sea algo verdaderamente viable que ayude a las familias. </w:t>
      </w:r>
    </w:p>
    <w:p w:rsidR="006B3756" w:rsidRPr="005D2958" w:rsidRDefault="006B375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Es cuanto diputada.</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Muchas gracias diputada por tu exposición.</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lastRenderedPageBreak/>
        <w:t>SECRETARIA DIP. ANA YURIXI LEYVA PIÑÓN. Presidenta han finalizado las participaciones.</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Muchas gracias.</w:t>
      </w:r>
    </w:p>
    <w:p w:rsidR="006B3756" w:rsidRPr="005D2958" w:rsidRDefault="006B375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Reitero nuestro agradecimiento a la diputada Joa</w:t>
      </w:r>
      <w:r w:rsidR="00B24A96">
        <w:rPr>
          <w:rFonts w:ascii="Times New Roman" w:hAnsi="Times New Roman" w:cs="Times New Roman"/>
          <w:sz w:val="24"/>
          <w:szCs w:val="24"/>
        </w:rPr>
        <w:t>n</w:t>
      </w:r>
      <w:r w:rsidRPr="005D2958">
        <w:rPr>
          <w:rFonts w:ascii="Times New Roman" w:hAnsi="Times New Roman" w:cs="Times New Roman"/>
          <w:sz w:val="24"/>
          <w:szCs w:val="24"/>
        </w:rPr>
        <w:t>na Alejandra Felipe Torres, representante de la iniciativa y quien nos ha aportado mayores elementos sobre los motivos, contenido y alcances de su propuesta legislativa.</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SECRETARIA DIP. ANA YURIXI LEYVA PIÑÓN. Presidenta los asuntos del orden del día han finalizado.</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PRESIDENTA DIP. EMMA LAURA ALVAREZ VILLAVICENCIO. Registre la Secretaría de la asistencia a la reunión.</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SECRETARIA DIP. ANA YURIXI LEYVA PIÑÓN. Ha sido registrada la asistencia a la reunión.</w:t>
      </w:r>
    </w:p>
    <w:p w:rsidR="006B3756" w:rsidRPr="005D2958" w:rsidRDefault="006B3756" w:rsidP="005D2958">
      <w:pPr>
        <w:pStyle w:val="Sinespaciado"/>
        <w:jc w:val="both"/>
        <w:rPr>
          <w:rFonts w:ascii="Times New Roman" w:hAnsi="Times New Roman" w:cs="Times New Roman"/>
          <w:sz w:val="24"/>
          <w:szCs w:val="24"/>
        </w:rPr>
      </w:pPr>
      <w:r w:rsidRPr="005D2958">
        <w:rPr>
          <w:rFonts w:ascii="Times New Roman" w:hAnsi="Times New Roman" w:cs="Times New Roman"/>
          <w:sz w:val="24"/>
          <w:szCs w:val="24"/>
        </w:rPr>
        <w:t xml:space="preserve">PRESIDENTA DIP. EMMA LAURA ALVAREZ VILLAVICENCIO. Se levanta la </w:t>
      </w:r>
      <w:r w:rsidR="00B24A96" w:rsidRPr="005D2958">
        <w:rPr>
          <w:rFonts w:ascii="Times New Roman" w:hAnsi="Times New Roman" w:cs="Times New Roman"/>
          <w:sz w:val="24"/>
          <w:szCs w:val="24"/>
        </w:rPr>
        <w:t xml:space="preserve">reunión </w:t>
      </w:r>
      <w:r w:rsidRPr="005D2958">
        <w:rPr>
          <w:rFonts w:ascii="Times New Roman" w:hAnsi="Times New Roman" w:cs="Times New Roman"/>
          <w:sz w:val="24"/>
          <w:szCs w:val="24"/>
        </w:rPr>
        <w:t xml:space="preserve">de las Comisiones Legislativas de Procuración y Administración de Justicia y Para </w:t>
      </w:r>
      <w:r w:rsidR="00B24A96" w:rsidRPr="005D2958">
        <w:rPr>
          <w:rFonts w:ascii="Times New Roman" w:hAnsi="Times New Roman" w:cs="Times New Roman"/>
          <w:sz w:val="24"/>
          <w:szCs w:val="24"/>
        </w:rPr>
        <w:t xml:space="preserve">las </w:t>
      </w:r>
      <w:r w:rsidRPr="005D2958">
        <w:rPr>
          <w:rFonts w:ascii="Times New Roman" w:hAnsi="Times New Roman" w:cs="Times New Roman"/>
          <w:sz w:val="24"/>
          <w:szCs w:val="24"/>
        </w:rPr>
        <w:t xml:space="preserve">Declaratorias de Alerta de Violencia de Género Contra las Mujeres por Feminicidio y Desaparición, siendo </w:t>
      </w:r>
      <w:r w:rsidR="00CC142E" w:rsidRPr="005D2958">
        <w:rPr>
          <w:rFonts w:ascii="Times New Roman" w:hAnsi="Times New Roman" w:cs="Times New Roman"/>
          <w:sz w:val="24"/>
          <w:szCs w:val="24"/>
        </w:rPr>
        <w:t xml:space="preserve">las </w:t>
      </w:r>
      <w:r w:rsidRPr="005D2958">
        <w:rPr>
          <w:rFonts w:ascii="Times New Roman" w:hAnsi="Times New Roman" w:cs="Times New Roman"/>
          <w:sz w:val="24"/>
          <w:szCs w:val="24"/>
        </w:rPr>
        <w:t>trece horas con doce minutos del día jueves veinticuatro de septiembre del año dos mil veintiséis y se pide a sus integrantes quedar atentos a la próxima convocatoria.</w:t>
      </w:r>
    </w:p>
    <w:p w:rsidR="004858E5" w:rsidRPr="005D2958" w:rsidRDefault="006B3756" w:rsidP="005D2958">
      <w:pPr>
        <w:pStyle w:val="Sinespaciado"/>
        <w:ind w:firstLine="708"/>
        <w:jc w:val="both"/>
        <w:rPr>
          <w:rFonts w:ascii="Times New Roman" w:hAnsi="Times New Roman" w:cs="Times New Roman"/>
          <w:sz w:val="24"/>
          <w:szCs w:val="24"/>
        </w:rPr>
      </w:pPr>
      <w:r w:rsidRPr="005D2958">
        <w:rPr>
          <w:rFonts w:ascii="Times New Roman" w:hAnsi="Times New Roman" w:cs="Times New Roman"/>
          <w:sz w:val="24"/>
          <w:szCs w:val="24"/>
        </w:rPr>
        <w:t>Que tengan un bendecido día, muchas gracias.</w:t>
      </w:r>
    </w:p>
    <w:sectPr w:rsidR="004858E5" w:rsidRPr="005D2958" w:rsidSect="00900DD5">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04EA" w:rsidRDefault="00CF04EA" w:rsidP="001105DF">
      <w:pPr>
        <w:spacing w:after="0" w:line="240" w:lineRule="auto"/>
      </w:pPr>
      <w:r>
        <w:separator/>
      </w:r>
    </w:p>
  </w:endnote>
  <w:endnote w:type="continuationSeparator" w:id="0">
    <w:p w:rsidR="00CF04EA" w:rsidRDefault="00CF04EA"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509587"/>
      <w:docPartObj>
        <w:docPartGallery w:val="Page Numbers (Bottom of Page)"/>
        <w:docPartUnique/>
      </w:docPartObj>
    </w:sdtPr>
    <w:sdtEndPr/>
    <w:sdtContent>
      <w:p w:rsidR="001105DF" w:rsidRDefault="005D2958" w:rsidP="005D295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04EA" w:rsidRDefault="00CF04EA" w:rsidP="001105DF">
      <w:pPr>
        <w:spacing w:after="0" w:line="240" w:lineRule="auto"/>
      </w:pPr>
      <w:r>
        <w:separator/>
      </w:r>
    </w:p>
  </w:footnote>
  <w:footnote w:type="continuationSeparator" w:id="0">
    <w:p w:rsidR="00CF04EA" w:rsidRDefault="00CF04EA"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6AFE"/>
    <w:rsid w:val="000326B8"/>
    <w:rsid w:val="00045052"/>
    <w:rsid w:val="000521BB"/>
    <w:rsid w:val="00073B75"/>
    <w:rsid w:val="0009351E"/>
    <w:rsid w:val="000C115C"/>
    <w:rsid w:val="000D0A3B"/>
    <w:rsid w:val="000D1CEB"/>
    <w:rsid w:val="000F1531"/>
    <w:rsid w:val="000F1616"/>
    <w:rsid w:val="001077F1"/>
    <w:rsid w:val="001105DF"/>
    <w:rsid w:val="00122B90"/>
    <w:rsid w:val="0013271F"/>
    <w:rsid w:val="001E78CF"/>
    <w:rsid w:val="00243D81"/>
    <w:rsid w:val="00260FC6"/>
    <w:rsid w:val="002A0D0A"/>
    <w:rsid w:val="002B2BE3"/>
    <w:rsid w:val="0030504E"/>
    <w:rsid w:val="00331951"/>
    <w:rsid w:val="003576DE"/>
    <w:rsid w:val="0036529D"/>
    <w:rsid w:val="003708BF"/>
    <w:rsid w:val="00384B2C"/>
    <w:rsid w:val="00384E2F"/>
    <w:rsid w:val="00406D4C"/>
    <w:rsid w:val="00415626"/>
    <w:rsid w:val="004521B5"/>
    <w:rsid w:val="004757FA"/>
    <w:rsid w:val="004858E5"/>
    <w:rsid w:val="004E494B"/>
    <w:rsid w:val="004F124A"/>
    <w:rsid w:val="00501750"/>
    <w:rsid w:val="0055385C"/>
    <w:rsid w:val="005A6567"/>
    <w:rsid w:val="005B6F25"/>
    <w:rsid w:val="005C5426"/>
    <w:rsid w:val="005D2958"/>
    <w:rsid w:val="006044BE"/>
    <w:rsid w:val="00612CCF"/>
    <w:rsid w:val="0065306B"/>
    <w:rsid w:val="006943FE"/>
    <w:rsid w:val="006A5B35"/>
    <w:rsid w:val="006B3756"/>
    <w:rsid w:val="00723B48"/>
    <w:rsid w:val="007404EE"/>
    <w:rsid w:val="00763D8A"/>
    <w:rsid w:val="00771343"/>
    <w:rsid w:val="00775C66"/>
    <w:rsid w:val="007A0303"/>
    <w:rsid w:val="007A0F3C"/>
    <w:rsid w:val="007B3FC5"/>
    <w:rsid w:val="007F65E0"/>
    <w:rsid w:val="008038BD"/>
    <w:rsid w:val="00806108"/>
    <w:rsid w:val="008116E3"/>
    <w:rsid w:val="008242C8"/>
    <w:rsid w:val="0084588F"/>
    <w:rsid w:val="00870221"/>
    <w:rsid w:val="008E0D94"/>
    <w:rsid w:val="008E5323"/>
    <w:rsid w:val="00900DD5"/>
    <w:rsid w:val="00912E23"/>
    <w:rsid w:val="00916AC4"/>
    <w:rsid w:val="00924650"/>
    <w:rsid w:val="009246EB"/>
    <w:rsid w:val="009428F1"/>
    <w:rsid w:val="00954AFC"/>
    <w:rsid w:val="00962717"/>
    <w:rsid w:val="009671B7"/>
    <w:rsid w:val="00970245"/>
    <w:rsid w:val="00990EA2"/>
    <w:rsid w:val="009A575D"/>
    <w:rsid w:val="009E2FB0"/>
    <w:rsid w:val="009F6E91"/>
    <w:rsid w:val="00A10A75"/>
    <w:rsid w:val="00A62B52"/>
    <w:rsid w:val="00A930AC"/>
    <w:rsid w:val="00AC2A2E"/>
    <w:rsid w:val="00AE701C"/>
    <w:rsid w:val="00AF169C"/>
    <w:rsid w:val="00AF4CB2"/>
    <w:rsid w:val="00B16E65"/>
    <w:rsid w:val="00B24A96"/>
    <w:rsid w:val="00B502B3"/>
    <w:rsid w:val="00B54A84"/>
    <w:rsid w:val="00B64B60"/>
    <w:rsid w:val="00B67B55"/>
    <w:rsid w:val="00B724F3"/>
    <w:rsid w:val="00C107A6"/>
    <w:rsid w:val="00C36276"/>
    <w:rsid w:val="00C63B9C"/>
    <w:rsid w:val="00C744C8"/>
    <w:rsid w:val="00CA1AB0"/>
    <w:rsid w:val="00CC142E"/>
    <w:rsid w:val="00CF04EA"/>
    <w:rsid w:val="00D46AC7"/>
    <w:rsid w:val="00D6540A"/>
    <w:rsid w:val="00E60BE6"/>
    <w:rsid w:val="00E95959"/>
    <w:rsid w:val="00EF6F33"/>
    <w:rsid w:val="00F043AE"/>
    <w:rsid w:val="00F06D32"/>
    <w:rsid w:val="00F16A4C"/>
    <w:rsid w:val="00F365F5"/>
    <w:rsid w:val="00F37324"/>
    <w:rsid w:val="00F83B1B"/>
    <w:rsid w:val="00FB3FAE"/>
    <w:rsid w:val="00FB4E84"/>
    <w:rsid w:val="00FB5FF9"/>
    <w:rsid w:val="00FE7218"/>
    <w:rsid w:val="00FE73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512FA"/>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55385C"/>
    <w:pPr>
      <w:spacing w:after="0" w:line="240" w:lineRule="auto"/>
    </w:pPr>
  </w:style>
  <w:style w:type="character" w:customStyle="1" w:styleId="SinespaciadoCar">
    <w:name w:val="Sin espaciado Car"/>
    <w:link w:val="Sinespaciado"/>
    <w:uiPriority w:val="1"/>
    <w:locked/>
    <w:rsid w:val="0013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86653">
      <w:bodyDiv w:val="1"/>
      <w:marLeft w:val="0"/>
      <w:marRight w:val="0"/>
      <w:marTop w:val="0"/>
      <w:marBottom w:val="0"/>
      <w:divBdr>
        <w:top w:val="none" w:sz="0" w:space="0" w:color="auto"/>
        <w:left w:val="none" w:sz="0" w:space="0" w:color="auto"/>
        <w:bottom w:val="none" w:sz="0" w:space="0" w:color="auto"/>
        <w:right w:val="none" w:sz="0" w:space="0" w:color="auto"/>
      </w:divBdr>
    </w:div>
    <w:div w:id="151877850">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656105825">
      <w:bodyDiv w:val="1"/>
      <w:marLeft w:val="0"/>
      <w:marRight w:val="0"/>
      <w:marTop w:val="0"/>
      <w:marBottom w:val="0"/>
      <w:divBdr>
        <w:top w:val="none" w:sz="0" w:space="0" w:color="auto"/>
        <w:left w:val="none" w:sz="0" w:space="0" w:color="auto"/>
        <w:bottom w:val="none" w:sz="0" w:space="0" w:color="auto"/>
        <w:right w:val="none" w:sz="0" w:space="0" w:color="auto"/>
      </w:divBdr>
    </w:div>
    <w:div w:id="982199413">
      <w:bodyDiv w:val="1"/>
      <w:marLeft w:val="0"/>
      <w:marRight w:val="0"/>
      <w:marTop w:val="0"/>
      <w:marBottom w:val="0"/>
      <w:divBdr>
        <w:top w:val="none" w:sz="0" w:space="0" w:color="auto"/>
        <w:left w:val="none" w:sz="0" w:space="0" w:color="auto"/>
        <w:bottom w:val="none" w:sz="0" w:space="0" w:color="auto"/>
        <w:right w:val="none" w:sz="0" w:space="0" w:color="auto"/>
      </w:divBdr>
    </w:div>
    <w:div w:id="1138836803">
      <w:bodyDiv w:val="1"/>
      <w:marLeft w:val="0"/>
      <w:marRight w:val="0"/>
      <w:marTop w:val="0"/>
      <w:marBottom w:val="0"/>
      <w:divBdr>
        <w:top w:val="none" w:sz="0" w:space="0" w:color="auto"/>
        <w:left w:val="none" w:sz="0" w:space="0" w:color="auto"/>
        <w:bottom w:val="none" w:sz="0" w:space="0" w:color="auto"/>
        <w:right w:val="none" w:sz="0" w:space="0" w:color="auto"/>
      </w:divBdr>
    </w:div>
    <w:div w:id="1465153024">
      <w:bodyDiv w:val="1"/>
      <w:marLeft w:val="0"/>
      <w:marRight w:val="0"/>
      <w:marTop w:val="0"/>
      <w:marBottom w:val="0"/>
      <w:divBdr>
        <w:top w:val="none" w:sz="0" w:space="0" w:color="auto"/>
        <w:left w:val="none" w:sz="0" w:space="0" w:color="auto"/>
        <w:bottom w:val="none" w:sz="0" w:space="0" w:color="auto"/>
        <w:right w:val="none" w:sz="0" w:space="0" w:color="auto"/>
      </w:divBdr>
    </w:div>
    <w:div w:id="163868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8</Pages>
  <Words>4324</Words>
  <Characters>23786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cp:revision>
  <dcterms:created xsi:type="dcterms:W3CDTF">2026-09-25T18:45:00Z</dcterms:created>
  <dcterms:modified xsi:type="dcterms:W3CDTF">2026-10-08T19:49:00Z</dcterms:modified>
</cp:coreProperties>
</file>