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304" w:rsidRPr="00F549A5" w:rsidRDefault="00526304" w:rsidP="00EA4086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F549A5">
        <w:rPr>
          <w:rFonts w:ascii="Times New Roman" w:hAnsi="Times New Roman" w:cs="Times New Roman"/>
          <w:sz w:val="24"/>
          <w:szCs w:val="24"/>
        </w:rPr>
        <w:t xml:space="preserve">REUNIÓN DE LAS COMISIONES </w:t>
      </w:r>
      <w:r w:rsidR="00146A47" w:rsidRPr="00F549A5">
        <w:rPr>
          <w:rFonts w:ascii="Times New Roman" w:hAnsi="Times New Roman" w:cs="Times New Roman"/>
          <w:sz w:val="24"/>
          <w:szCs w:val="24"/>
        </w:rPr>
        <w:t xml:space="preserve">LEGISLATIVAS </w:t>
      </w:r>
      <w:r w:rsidRPr="00F549A5">
        <w:rPr>
          <w:rFonts w:ascii="Times New Roman" w:hAnsi="Times New Roman" w:cs="Times New Roman"/>
          <w:sz w:val="24"/>
          <w:szCs w:val="24"/>
        </w:rPr>
        <w:t>DE:</w:t>
      </w:r>
    </w:p>
    <w:p w:rsidR="00526304" w:rsidRPr="00F549A5" w:rsidRDefault="00526304" w:rsidP="00EA4086">
      <w:pPr>
        <w:pStyle w:val="Sinespaciad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</w:rPr>
        <w:t xml:space="preserve">- </w:t>
      </w: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>LEGISLA</w:t>
      </w:r>
      <w:r w:rsidR="00146A47"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>CIÓN Y ADMINISTRACIÓN MUNICIPAL</w:t>
      </w:r>
    </w:p>
    <w:p w:rsidR="00526304" w:rsidRPr="00F549A5" w:rsidRDefault="00146A47" w:rsidP="00EA4086">
      <w:pPr>
        <w:pStyle w:val="Sinespaciad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>- FINANZAS PÚBLICAS</w:t>
      </w:r>
    </w:p>
    <w:p w:rsidR="00444ACE" w:rsidRPr="00F549A5" w:rsidRDefault="00146A47" w:rsidP="00EA4086">
      <w:pPr>
        <w:pStyle w:val="Sinespaciad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>- RECURSOS HIDRÁULICOS</w:t>
      </w:r>
    </w:p>
    <w:p w:rsidR="00526304" w:rsidRPr="00F549A5" w:rsidRDefault="00526304" w:rsidP="00EA4086">
      <w:pPr>
        <w:pStyle w:val="Sinespaciad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</w:rPr>
        <w:t>DE LA H. LXI LEGISLATURA DEL ESTADO DE MÉXICO.</w:t>
      </w:r>
    </w:p>
    <w:p w:rsidR="00526304" w:rsidRPr="00F549A5" w:rsidRDefault="00526304" w:rsidP="00EA4086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146A47" w:rsidRPr="00F549A5" w:rsidRDefault="00146A47" w:rsidP="00EA4086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054A5A" w:rsidRPr="00F549A5" w:rsidRDefault="00054A5A" w:rsidP="00EA4086">
      <w:pPr>
        <w:pStyle w:val="Sinespaciado"/>
        <w:ind w:left="2836"/>
        <w:jc w:val="both"/>
        <w:rPr>
          <w:rFonts w:ascii="Times New Roman" w:hAnsi="Times New Roman" w:cs="Times New Roman"/>
          <w:sz w:val="20"/>
          <w:szCs w:val="20"/>
          <w:lang w:eastAsia="es-MX"/>
        </w:rPr>
      </w:pPr>
      <w:r w:rsidRPr="00F549A5">
        <w:rPr>
          <w:rFonts w:ascii="Times New Roman" w:hAnsi="Times New Roman" w:cs="Times New Roman"/>
          <w:sz w:val="20"/>
          <w:szCs w:val="20"/>
          <w:lang w:eastAsia="es-MX"/>
        </w:rPr>
        <w:t xml:space="preserve">- ANÁLISIS DE LAS INICIATIVAS DE TARIFAS DE AGUA DIFERENTES A LOS DEL </w:t>
      </w:r>
      <w:bookmarkStart w:id="0" w:name="_GoBack"/>
      <w:bookmarkEnd w:id="0"/>
      <w:r w:rsidRPr="00F549A5">
        <w:rPr>
          <w:rFonts w:ascii="Times New Roman" w:hAnsi="Times New Roman" w:cs="Times New Roman"/>
          <w:sz w:val="20"/>
          <w:szCs w:val="20"/>
          <w:lang w:eastAsia="es-MX"/>
        </w:rPr>
        <w:t>CÓDIGO FINANCIERO DEL ESTADO DE MÉXICO Y MUNICIPIOS, PRESENTADAS POR LOS DIVERSOS MUNICIPIOS DEL ESTADO DE MÉXICO.</w:t>
      </w:r>
    </w:p>
    <w:p w:rsidR="00444ACE" w:rsidRPr="00F549A5" w:rsidRDefault="00444ACE" w:rsidP="00EA4086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444ACE" w:rsidRPr="00F549A5" w:rsidRDefault="00444ACE" w:rsidP="00EA4086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526304" w:rsidRPr="00F549A5" w:rsidRDefault="00526304" w:rsidP="00EA4086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F549A5">
        <w:rPr>
          <w:rFonts w:ascii="Times New Roman" w:hAnsi="Times New Roman" w:cs="Times New Roman"/>
          <w:sz w:val="24"/>
          <w:szCs w:val="24"/>
        </w:rPr>
        <w:t>CELEBRADA EL DÍA 30 DE NOVIEMBRE DEL 2022.</w:t>
      </w:r>
    </w:p>
    <w:p w:rsidR="00526304" w:rsidRPr="00F549A5" w:rsidRDefault="00526304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526304" w:rsidRPr="00F549A5" w:rsidRDefault="00526304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526304" w:rsidRPr="00F549A5" w:rsidRDefault="00526304" w:rsidP="00EA4086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F549A5">
        <w:rPr>
          <w:rFonts w:ascii="Times New Roman" w:hAnsi="Times New Roman" w:cs="Times New Roman"/>
          <w:sz w:val="24"/>
          <w:szCs w:val="24"/>
        </w:rPr>
        <w:t>PRESIDENCIA DE LA DIPUTADA</w:t>
      </w:r>
      <w:r w:rsidRPr="00F549A5">
        <w:rPr>
          <w:rFonts w:ascii="Times New Roman" w:hAnsi="Times New Roman" w:cs="Times New Roman"/>
          <w:sz w:val="24"/>
          <w:szCs w:val="24"/>
          <w:lang w:eastAsia="es-MX"/>
        </w:rPr>
        <w:t xml:space="preserve"> BEATRIZ GARCÍA VILLEGAS</w:t>
      </w:r>
      <w:r w:rsidR="00F056EB" w:rsidRPr="00F549A5"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:rsidR="00526304" w:rsidRPr="00F549A5" w:rsidRDefault="00526304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9F3EFE" w:rsidRPr="00F549A5" w:rsidRDefault="00526304" w:rsidP="00EA4086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PRESIDENTA </w:t>
      </w:r>
      <w:r w:rsidRPr="00F549A5">
        <w:rPr>
          <w:rFonts w:ascii="Times New Roman" w:hAnsi="Times New Roman" w:cs="Times New Roman"/>
          <w:sz w:val="24"/>
          <w:szCs w:val="24"/>
          <w:lang w:eastAsia="es-MX"/>
        </w:rPr>
        <w:t>DIP. BEATRIZ GARCÍA VILLEGAS</w:t>
      </w: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Doy la bienvenida a las diputadas y los diputados </w:t>
      </w:r>
      <w:r w:rsidR="007C55D1"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>de las Comisiones Legislativas de</w:t>
      </w: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Legisla</w:t>
      </w:r>
      <w:r w:rsidR="007C55D1"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>ción y Administración Municipal,</w:t>
      </w: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Finanzas Públicas y de Recursos Hidráulicos y resalto su interés en la atención de esta tarea que por mandato de ley debemos atender.</w:t>
      </w:r>
      <w:r w:rsidR="00312110"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>Saludo a quienes se encuentran en el recinto y en las redes sociales.</w:t>
      </w:r>
    </w:p>
    <w:p w:rsidR="009F3EFE" w:rsidRPr="00F549A5" w:rsidRDefault="00526304" w:rsidP="00EA4086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 reunión de modalidad mixta es consecuente con el artículo 40 </w:t>
      </w:r>
      <w:r w:rsidR="009F3EFE"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Bis </w:t>
      </w: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de la Ley Orgánica de </w:t>
      </w:r>
      <w:r w:rsidR="009F3EFE"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Este </w:t>
      </w: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>Poder Legislativo</w:t>
      </w:r>
      <w:r w:rsidR="009F3EFE"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526304" w:rsidRPr="00F549A5" w:rsidRDefault="009F3EFE" w:rsidP="00EA4086">
      <w:pPr>
        <w:pStyle w:val="Sinespaciad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Para </w:t>
      </w:r>
      <w:r w:rsidR="00526304"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>validez de la reunión pido a la Secretaría verifique el quórum.</w:t>
      </w:r>
    </w:p>
    <w:p w:rsidR="009F3EFE" w:rsidRPr="00F549A5" w:rsidRDefault="00526304" w:rsidP="00EA4086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SECRETARIO </w:t>
      </w:r>
      <w:r w:rsidRPr="00F549A5">
        <w:rPr>
          <w:rFonts w:ascii="Times New Roman" w:hAnsi="Times New Roman" w:cs="Times New Roman"/>
          <w:sz w:val="24"/>
          <w:szCs w:val="24"/>
        </w:rPr>
        <w:t xml:space="preserve">DIP. BRAULIO ÁLVAREZ JASSO. </w:t>
      </w:r>
      <w:r w:rsidR="00654810"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>Gracias Presidenta.</w:t>
      </w:r>
    </w:p>
    <w:p w:rsidR="00526304" w:rsidRPr="00F549A5" w:rsidRDefault="009F3EFE" w:rsidP="00EA4086">
      <w:pPr>
        <w:pStyle w:val="Sinespaciad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>Paso lista</w:t>
      </w:r>
      <w:r w:rsidR="00526304"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asistencia.</w:t>
      </w:r>
    </w:p>
    <w:p w:rsidR="00526304" w:rsidRPr="00F549A5" w:rsidRDefault="00526304" w:rsidP="00EA4086">
      <w:pPr>
        <w:pStyle w:val="Sinespaciad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>COMISIÓN LEGISLATIVA DE</w:t>
      </w:r>
    </w:p>
    <w:p w:rsidR="00526304" w:rsidRPr="00F549A5" w:rsidRDefault="00526304" w:rsidP="00EA4086">
      <w:pPr>
        <w:pStyle w:val="Sinespaciad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>LEGISLACIÓN Y ADMINISTRACIÓN MUNICIPAL</w:t>
      </w:r>
    </w:p>
    <w:p w:rsidR="00526304" w:rsidRPr="00F549A5" w:rsidRDefault="00526304" w:rsidP="00EA4086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 xml:space="preserve">(Registro de </w:t>
      </w:r>
      <w:r w:rsidR="0094143D" w:rsidRPr="00F549A5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asistencia</w:t>
      </w:r>
      <w:r w:rsidRPr="00F549A5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)</w:t>
      </w:r>
    </w:p>
    <w:p w:rsidR="00526304" w:rsidRPr="00F549A5" w:rsidRDefault="00526304" w:rsidP="00EA4086">
      <w:pPr>
        <w:pStyle w:val="Sinespaciad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>COMISIÓN LEGISLATIVA DE</w:t>
      </w:r>
    </w:p>
    <w:p w:rsidR="00526304" w:rsidRPr="00F549A5" w:rsidRDefault="00526304" w:rsidP="00EA4086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F549A5">
        <w:rPr>
          <w:rFonts w:ascii="Times New Roman" w:hAnsi="Times New Roman" w:cs="Times New Roman"/>
          <w:sz w:val="24"/>
          <w:szCs w:val="24"/>
        </w:rPr>
        <w:t>FINANZAS PÚBLICAS</w:t>
      </w:r>
    </w:p>
    <w:p w:rsidR="00526304" w:rsidRPr="00F549A5" w:rsidRDefault="00526304" w:rsidP="00EA4086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 xml:space="preserve">(Registro de </w:t>
      </w:r>
      <w:r w:rsidR="0094143D" w:rsidRPr="00F549A5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asistencia</w:t>
      </w:r>
      <w:r w:rsidRPr="00F549A5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)</w:t>
      </w:r>
    </w:p>
    <w:p w:rsidR="00526304" w:rsidRPr="00F549A5" w:rsidRDefault="00526304" w:rsidP="00EA4086">
      <w:pPr>
        <w:pStyle w:val="Sinespaciad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>COMISIÓN LEGISLATIVA DE</w:t>
      </w:r>
    </w:p>
    <w:p w:rsidR="00526304" w:rsidRPr="00F549A5" w:rsidRDefault="00526304" w:rsidP="00EA4086">
      <w:pPr>
        <w:pStyle w:val="Sinespaciad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>RECURSOS HIDRÁULICOS</w:t>
      </w:r>
    </w:p>
    <w:p w:rsidR="00526304" w:rsidRPr="00F549A5" w:rsidRDefault="00526304" w:rsidP="00EA4086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 xml:space="preserve">(Registro de </w:t>
      </w:r>
      <w:r w:rsidR="0094143D" w:rsidRPr="00F549A5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asistencia</w:t>
      </w:r>
      <w:r w:rsidRPr="00F549A5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)</w:t>
      </w:r>
    </w:p>
    <w:p w:rsidR="004F0364" w:rsidRPr="00F549A5" w:rsidRDefault="00A52E7D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PRESIDENTA </w:t>
      </w:r>
      <w:r w:rsidRPr="00F549A5">
        <w:rPr>
          <w:rFonts w:ascii="Times New Roman" w:hAnsi="Times New Roman" w:cs="Times New Roman"/>
          <w:sz w:val="24"/>
          <w:szCs w:val="24"/>
          <w:lang w:eastAsia="es-MX"/>
        </w:rPr>
        <w:t>DIP. BEATRIZ GARCÍA VILLEGAS</w:t>
      </w: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</w:t>
      </w:r>
      <w:r w:rsidRPr="00F549A5">
        <w:rPr>
          <w:rFonts w:ascii="Times New Roman" w:hAnsi="Times New Roman" w:cs="Times New Roman"/>
          <w:sz w:val="24"/>
          <w:szCs w:val="24"/>
        </w:rPr>
        <w:t>Muchas gracias diputado Secretario.</w:t>
      </w:r>
      <w:r w:rsidR="00526304" w:rsidRPr="00F549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0364" w:rsidRPr="00F549A5" w:rsidRDefault="004F0364" w:rsidP="00EA408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t>Se declara la existencia de quórum y se abre la reunión de Comisiones Legislativas de Administración Municipal, Finanzas Públicas y de Recursos Hidráulicos, siendo doce horas con cuarenta y tres minutos del día miércoles treinta de noviembre del año dos mil veintidós.</w:t>
      </w:r>
    </w:p>
    <w:p w:rsidR="004F0364" w:rsidRPr="00F549A5" w:rsidRDefault="004F0364" w:rsidP="00EA408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t xml:space="preserve">Con sujeción al artículo 16 del Reglamento de este Poder Legislativo la reunión es de carácter público. </w:t>
      </w:r>
    </w:p>
    <w:p w:rsidR="004F0364" w:rsidRPr="00F549A5" w:rsidRDefault="004F0364" w:rsidP="00EA408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t>Comunique la Secretaría la propuesta de orden del día.</w:t>
      </w:r>
    </w:p>
    <w:p w:rsidR="004F0364" w:rsidRPr="00F549A5" w:rsidRDefault="004F0364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t xml:space="preserve">SECRETARIO DIP. BRAULIO ÁLVAREZ JASSO. Gracias Presidenta. </w:t>
      </w:r>
    </w:p>
    <w:p w:rsidR="004F0364" w:rsidRPr="00F549A5" w:rsidRDefault="004F0364" w:rsidP="00EA408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t>La propuesta del orden del día es la siguiente:</w:t>
      </w:r>
    </w:p>
    <w:p w:rsidR="004F0364" w:rsidRPr="00F549A5" w:rsidRDefault="004F0364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t>PRESIDENTA DIP. BEATRIZ GARCÍA VILLEGAS. Sistemas</w:t>
      </w:r>
      <w:r w:rsidR="0094143D" w:rsidRPr="00F549A5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F549A5">
        <w:rPr>
          <w:rFonts w:ascii="Times New Roman" w:hAnsi="Times New Roman" w:cs="Times New Roman"/>
          <w:sz w:val="24"/>
          <w:szCs w:val="24"/>
          <w:lang w:eastAsia="es-MX"/>
        </w:rPr>
        <w:t xml:space="preserve"> no tenemos el audio del diputado Braulio, nos escuchó.</w:t>
      </w:r>
    </w:p>
    <w:p w:rsidR="004F0364" w:rsidRPr="00F549A5" w:rsidRDefault="004F0364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t>SECRETARIO DIP. BRAULIO ÁLVAREZ JASSO</w:t>
      </w:r>
      <w:r w:rsidR="00A52E7D" w:rsidRPr="00F549A5">
        <w:rPr>
          <w:rFonts w:ascii="Times New Roman" w:hAnsi="Times New Roman" w:cs="Times New Roman"/>
          <w:sz w:val="24"/>
          <w:szCs w:val="24"/>
          <w:lang w:eastAsia="es-MX"/>
        </w:rPr>
        <w:t xml:space="preserve">. Ya </w:t>
      </w:r>
      <w:r w:rsidRPr="00F549A5">
        <w:rPr>
          <w:rFonts w:ascii="Times New Roman" w:hAnsi="Times New Roman" w:cs="Times New Roman"/>
          <w:sz w:val="24"/>
          <w:szCs w:val="24"/>
          <w:lang w:eastAsia="es-MX"/>
        </w:rPr>
        <w:t>me escuchan.</w:t>
      </w:r>
    </w:p>
    <w:p w:rsidR="004F0364" w:rsidRPr="00F549A5" w:rsidRDefault="004F0364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lastRenderedPageBreak/>
        <w:t>PRESIDENTA DIP. BEATRIZ GARCÍA VILLEGAS. Lo escucho ya diputado Braulio.</w:t>
      </w:r>
    </w:p>
    <w:p w:rsidR="004F0364" w:rsidRPr="00F549A5" w:rsidRDefault="004F0364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t>SECRETARIO DIP. BRAULIO ÁLVAREZ JASSO. Gracias Presidenta.</w:t>
      </w:r>
    </w:p>
    <w:p w:rsidR="004F0364" w:rsidRPr="00F549A5" w:rsidRDefault="004F0364" w:rsidP="00EA408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t>También se incorpora el diputado Mario Santana Carbajal y también el di</w:t>
      </w:r>
      <w:r w:rsidR="00654810" w:rsidRPr="00F549A5">
        <w:rPr>
          <w:rFonts w:ascii="Times New Roman" w:hAnsi="Times New Roman" w:cs="Times New Roman"/>
          <w:sz w:val="24"/>
          <w:szCs w:val="24"/>
          <w:lang w:eastAsia="es-MX"/>
        </w:rPr>
        <w:t>putado Jaime Cervantes Sánchez.</w:t>
      </w:r>
    </w:p>
    <w:p w:rsidR="004F0364" w:rsidRPr="00F549A5" w:rsidRDefault="004F0364" w:rsidP="00EA408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t>La propuesta del orden del día es la siguiente:</w:t>
      </w:r>
    </w:p>
    <w:p w:rsidR="004F0364" w:rsidRPr="00F549A5" w:rsidRDefault="004F0364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t xml:space="preserve">1. Análisis de las iniciativas de </w:t>
      </w:r>
      <w:r w:rsidR="0094143D" w:rsidRPr="00F549A5">
        <w:rPr>
          <w:rFonts w:ascii="Times New Roman" w:hAnsi="Times New Roman" w:cs="Times New Roman"/>
          <w:sz w:val="24"/>
          <w:szCs w:val="24"/>
          <w:lang w:eastAsia="es-MX"/>
        </w:rPr>
        <w:t xml:space="preserve">Tarifas </w:t>
      </w:r>
      <w:r w:rsidRPr="00F549A5">
        <w:rPr>
          <w:rFonts w:ascii="Times New Roman" w:hAnsi="Times New Roman" w:cs="Times New Roman"/>
          <w:sz w:val="24"/>
          <w:szCs w:val="24"/>
          <w:lang w:eastAsia="es-MX"/>
        </w:rPr>
        <w:t xml:space="preserve">de </w:t>
      </w:r>
      <w:r w:rsidR="0094143D" w:rsidRPr="00F549A5">
        <w:rPr>
          <w:rFonts w:ascii="Times New Roman" w:hAnsi="Times New Roman" w:cs="Times New Roman"/>
          <w:sz w:val="24"/>
          <w:szCs w:val="24"/>
          <w:lang w:eastAsia="es-MX"/>
        </w:rPr>
        <w:t xml:space="preserve">Agua </w:t>
      </w:r>
      <w:r w:rsidRPr="00F549A5">
        <w:rPr>
          <w:rFonts w:ascii="Times New Roman" w:hAnsi="Times New Roman" w:cs="Times New Roman"/>
          <w:sz w:val="24"/>
          <w:szCs w:val="24"/>
          <w:lang w:eastAsia="es-MX"/>
        </w:rPr>
        <w:t>diferentes a los del Código Financiero del Estado de México y Municipios, presentadas por los diversos m</w:t>
      </w:r>
      <w:r w:rsidR="00654810" w:rsidRPr="00F549A5">
        <w:rPr>
          <w:rFonts w:ascii="Times New Roman" w:hAnsi="Times New Roman" w:cs="Times New Roman"/>
          <w:sz w:val="24"/>
          <w:szCs w:val="24"/>
          <w:lang w:eastAsia="es-MX"/>
        </w:rPr>
        <w:t>unicipios del Estado de México.</w:t>
      </w:r>
    </w:p>
    <w:p w:rsidR="004F0364" w:rsidRPr="00F549A5" w:rsidRDefault="004F0364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t>2. Clausura de la reunión Presidenta.</w:t>
      </w:r>
    </w:p>
    <w:p w:rsidR="004F0364" w:rsidRPr="00F549A5" w:rsidRDefault="004F0364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t xml:space="preserve">PRESIDENTA DIP. BEATRIZ GARCÍA VILLEGAS. Muchas gracias diputado Secretario. </w:t>
      </w:r>
    </w:p>
    <w:p w:rsidR="004F0364" w:rsidRPr="00F549A5" w:rsidRDefault="004F0364" w:rsidP="00EA408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t>Pido a quienes estén de acuerdo en la propuesta del comunicado de la Secretaría se ha aprobado en carácter de orden del día, sirvan a levantar la mano ¿En contra, en abstención?</w:t>
      </w:r>
    </w:p>
    <w:p w:rsidR="004F0364" w:rsidRPr="00F549A5" w:rsidRDefault="004F0364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t>SECRETARIO DIP. BRAULIO ÁLVAREZ JASSO. La propuesta ha sido aprobada por unanimidad de votos.</w:t>
      </w:r>
    </w:p>
    <w:p w:rsidR="004F0364" w:rsidRPr="00F549A5" w:rsidRDefault="004F0364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t>PRESIDENTA DIP. BEATRIZ GARCÍA VILLEGAS. Con base en el punto número 1, iniciamos el análisis de las iniciativas de tarifas de agua diferentes a las del Código Financiero del Estado de México y Municipios, presentada por diversos municipios del Estado de México, para ello, la Secretaría dará cuenta del registro de iniciativas y del estado en el que se encuentra.</w:t>
      </w:r>
    </w:p>
    <w:p w:rsidR="004F0364" w:rsidRPr="00F549A5" w:rsidRDefault="004F0364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t xml:space="preserve">SECRETARIO DIP. BRAULIO ÁLVAREZ JASSO. 1. De conformidad con lo dispuesto en los artículos 115, fracción IV de la Constitución Política de los Estados Unidos Mexicanos, 51 fracción IV, 122 y 125 fracción III de la Constitución Política del Estado Libre y Soberano de México y 139 del Código Financiero del Estado de México y Municipios, fueron presentadas a la deliberación de la LXI Legislatura 20 iniciativas de decreto sobre tarifas de agua propuestas por igual número de municipios en los términos siguientes. </w:t>
      </w:r>
    </w:p>
    <w:p w:rsidR="004F0364" w:rsidRPr="00F549A5" w:rsidRDefault="004F0364" w:rsidP="00EA4086">
      <w:pPr>
        <w:pStyle w:val="Sinespaciado"/>
        <w:ind w:firstLine="360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t xml:space="preserve">Iniciativas de tarifas de agua potable, drenaje, alcantarillado, tratamiento y disposición de aguas residuales 2023. </w:t>
      </w:r>
    </w:p>
    <w:p w:rsidR="004F0364" w:rsidRPr="00F549A5" w:rsidRDefault="009F3EFE" w:rsidP="00EA4086">
      <w:pPr>
        <w:pStyle w:val="Sinespaciado"/>
        <w:ind w:firstLine="360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t>Municipio Acolman</w:t>
      </w:r>
      <w:r w:rsidR="004F0364" w:rsidRPr="00F549A5">
        <w:rPr>
          <w:rFonts w:ascii="Times New Roman" w:hAnsi="Times New Roman" w:cs="Times New Roman"/>
          <w:sz w:val="24"/>
          <w:szCs w:val="24"/>
          <w:lang w:eastAsia="es-MX"/>
        </w:rPr>
        <w:t xml:space="preserve">, fecha de recepción el 4 de noviembre de 2022, fecha de presentación del Pleno 8 de noviembre de 2022. </w:t>
      </w:r>
    </w:p>
    <w:p w:rsidR="004F0364" w:rsidRPr="00F549A5" w:rsidRDefault="004F0364" w:rsidP="00EA4086">
      <w:pPr>
        <w:pStyle w:val="Sinespaciado"/>
        <w:ind w:firstLine="360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t>Municipio Naucalpan, presentada fecha de recepción 8 de noviembre 2022.</w:t>
      </w:r>
    </w:p>
    <w:p w:rsidR="004F0364" w:rsidRPr="00F549A5" w:rsidRDefault="004F0364" w:rsidP="00EA4086">
      <w:pPr>
        <w:pStyle w:val="Sinespaciado"/>
        <w:ind w:firstLine="360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t>Huixquilucan, también fecha de recepción 9 de noviembre del 2022.</w:t>
      </w:r>
    </w:p>
    <w:p w:rsidR="004F0364" w:rsidRPr="00F549A5" w:rsidRDefault="004F0364" w:rsidP="00EA4086">
      <w:pPr>
        <w:pStyle w:val="Sinespaciado"/>
        <w:ind w:firstLine="360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t xml:space="preserve">Atizapán de Zaragoza, fecha de recepción 9 de noviembre de 2022, fecha de presentación al Pleno Legislativo 10 de noviembre de 2022. </w:t>
      </w:r>
    </w:p>
    <w:p w:rsidR="008863B1" w:rsidRPr="00F549A5" w:rsidRDefault="004F0364" w:rsidP="00EA4086">
      <w:pPr>
        <w:pStyle w:val="Sinespaciado"/>
        <w:ind w:firstLine="360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t>Tultitlán, Tlalnepantla, Lerma Jilotepec, Cuautitlán</w:t>
      </w:r>
      <w:r w:rsidR="003C5BF9" w:rsidRPr="00F549A5">
        <w:rPr>
          <w:rFonts w:ascii="Times New Roman" w:hAnsi="Times New Roman" w:cs="Times New Roman"/>
          <w:sz w:val="24"/>
          <w:szCs w:val="24"/>
          <w:lang w:eastAsia="es-MX"/>
        </w:rPr>
        <w:t xml:space="preserve"> Izcalli y Coacalco su </w:t>
      </w:r>
      <w:r w:rsidR="008863B1"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fecha de recepción fueron el 11 de noviembre de 2022 y fecha de presentación al pleno el 15 de noviembre de 2022. </w:t>
      </w:r>
    </w:p>
    <w:p w:rsidR="008863B1" w:rsidRPr="00F549A5" w:rsidRDefault="008863B1" w:rsidP="00EA4086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Metepec, Valle de Bravo, Tecamachalco El Oro, Zinacantepec, Atlacomulco, Toluca, Cuautitlán, Amecameca, Tepoztlán fueron presentadas el 15 de noviembre de 2022 y fecha de presentación al pleno fue el 17 de noviembre de 2022. </w:t>
      </w:r>
    </w:p>
    <w:p w:rsidR="008863B1" w:rsidRPr="00F549A5" w:rsidRDefault="008863B1" w:rsidP="00EA4086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2. En atención al Proceso Legislativo aplicable y con fundamento en los artículos 68, 70, 72 y 80 de la Ley Orgánica del Poder Legislativo del Estado Libre y Soberano de México, en relación con lo previsto en los artículos 13 A, 70, 73, 75, 78, 79 y 80, del Reglamento del Poder Legislativo del Estado Libre y Soberano de México, las iniciativas fueron remitidas a las Comisiones Legislativas de Legislación y Administración Municipal, Finanzas Públicas y Recursos Hidráulicos para su estudio, análisis y dictamen. </w:t>
      </w:r>
    </w:p>
    <w:p w:rsidR="008863B1" w:rsidRPr="00F549A5" w:rsidRDefault="008863B1" w:rsidP="00EA4086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>3. El artículo 139 del Código Financiero del Estado de México y Municipios establece que los ayuntamientos que, de conformidad con sus características o circunstancias técnicas y operativas para la presentación de los servicios, requieran de tarifas diferentes a las establecidas, las propondrán a más tardar el 15 de noviembre a la Legislatura.</w:t>
      </w:r>
    </w:p>
    <w:p w:rsidR="008863B1" w:rsidRPr="00F549A5" w:rsidRDefault="008863B1" w:rsidP="00EA4086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En consecuencia, los ayuntamientos presentaron las iniciativas, de acuerdo con el artículo 139 del Código Financiero del Estado de México y Municipios, en uso de su facultad para </w:t>
      </w: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>proponer tarifas diferentes a las contenidas en el citado ordenamiento legal que requiere la aprobación de la Legislatura para su procedencia.</w:t>
      </w:r>
    </w:p>
    <w:p w:rsidR="008863B1" w:rsidRPr="00F549A5" w:rsidRDefault="008863B1" w:rsidP="00EA4086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4. En este tenor, por mandato constitucional y legal, quienes integramos las comisiones legislativas debemos estudiar las iniciativas de decreto y elaborar, discutir y resolver el dictamen correspondiente para que la Legislatura en pleno resuelva lo que estime procedente. </w:t>
      </w:r>
    </w:p>
    <w:p w:rsidR="008863B1" w:rsidRPr="00F549A5" w:rsidRDefault="008863B1" w:rsidP="00EA4086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>5. Por razones de técnica legislativa y con apoyo en el principio de economía procesal, las iniciativas han sido estudiadas de manera conjunta, concluyendo con un dictamen y el proyecto de decreto correspondiente, en lo que se precisa la propuesta de cada uno de los municipios. Asimismo, considerando sus atribuciones y ámbito de competencia y de acuerdo con las prácticas y usos parlamentarios para favorecer los trabajos de estudio, análisis y dictámenes han sido invitados por las instancias correspondientes servidores públicos de la Hacendaria, del Estado de México, de la Comisión Técnica del Agua, del Estado de México y de la Comisión de Agua del Estado de México. Su presencia y participación ha permitido ampliar la información, aclarar dudas y, en general, robustecer la decisión de las diputadas y los diputados. Dictaminadores</w:t>
      </w:r>
    </w:p>
    <w:p w:rsidR="008863B1" w:rsidRPr="00F549A5" w:rsidRDefault="008863B1" w:rsidP="00EA4086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>Es cuanto Presidente.</w:t>
      </w:r>
    </w:p>
    <w:p w:rsidR="008863B1" w:rsidRPr="00F549A5" w:rsidRDefault="008863B1" w:rsidP="00EA4086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hAnsi="Times New Roman" w:cs="Times New Roman"/>
          <w:sz w:val="24"/>
          <w:szCs w:val="24"/>
          <w:lang w:eastAsia="es-MX"/>
        </w:rPr>
        <w:t>PRESIDENTA DIP. BEATRIZ GARCÍA VILLEGAS</w:t>
      </w:r>
      <w:r w:rsidRPr="00F549A5">
        <w:rPr>
          <w:rFonts w:ascii="Times New Roman" w:hAnsi="Times New Roman" w:cs="Times New Roman"/>
          <w:sz w:val="24"/>
          <w:szCs w:val="24"/>
        </w:rPr>
        <w:t xml:space="preserve">. </w:t>
      </w: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Muchísimas gracias, diputado. </w:t>
      </w:r>
    </w:p>
    <w:p w:rsidR="008863B1" w:rsidRPr="00F549A5" w:rsidRDefault="008863B1" w:rsidP="00EA4086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>En términos de lo expuesto en esta Presidencia, permite proponer la metodología de estudio, análisis y dictaminación siguiente:</w:t>
      </w:r>
    </w:p>
    <w:p w:rsidR="008863B1" w:rsidRPr="00F549A5" w:rsidRDefault="008863B1" w:rsidP="00EA4086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1.- Realizar el estudio del análisis en conjunto de las iniciativas. Y una vez concluido, elaborar el dictamen y el proyecto de decreto en donde se especifica el resultado del estudio y el análisis para cada municipio. </w:t>
      </w:r>
    </w:p>
    <w:p w:rsidR="008863B1" w:rsidRPr="00F549A5" w:rsidRDefault="008863B1" w:rsidP="00EA4086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2. Invitar por conducto de la Junta de Coordinación Política a los Servidores Públicos del Instituto de Hacendaria del Estado de México, de la Comisión Técnica del Agua del Estado de México y de la Comisión del Agua del Estado de México y de ser necesario, los organismos operadores de agua o integrantes de los ayuntamientos que se estimen pertinentes para recabar mayor información. </w:t>
      </w:r>
    </w:p>
    <w:p w:rsidR="008863B1" w:rsidRPr="00F549A5" w:rsidRDefault="008863B1" w:rsidP="00EA408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>Consulto a las diputadas y diputados si desean hacer el uso de la palabra y pido a la Secretaría registre a los oradores.</w:t>
      </w:r>
    </w:p>
    <w:p w:rsidR="00A66F5B" w:rsidRPr="00F549A5" w:rsidRDefault="008863B1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549A5">
        <w:rPr>
          <w:rFonts w:ascii="Times New Roman" w:hAnsi="Times New Roman" w:cs="Times New Roman"/>
          <w:sz w:val="24"/>
          <w:szCs w:val="24"/>
        </w:rPr>
        <w:t xml:space="preserve">SECRETARIO DIP. BRAULIO ÁLVAREZ JASSO. </w:t>
      </w:r>
      <w:r w:rsidRPr="00F549A5">
        <w:rPr>
          <w:rFonts w:ascii="Times New Roman" w:eastAsia="Times New Roman" w:hAnsi="Times New Roman" w:cs="Times New Roman"/>
          <w:sz w:val="24"/>
          <w:szCs w:val="24"/>
          <w:lang w:eastAsia="es-MX"/>
        </w:rPr>
        <w:t>No sé si alguna otra diputada o diputado desea hacer uso de la palabra</w:t>
      </w:r>
      <w:r w:rsidR="00A66F5B" w:rsidRPr="00F549A5">
        <w:rPr>
          <w:rFonts w:ascii="Times New Roman" w:hAnsi="Times New Roman" w:cs="Times New Roman"/>
          <w:sz w:val="24"/>
          <w:szCs w:val="24"/>
        </w:rPr>
        <w:t>, Presidenta tenemos a la diputada Mónica Álvarez Nemer que registró su participación.</w:t>
      </w:r>
    </w:p>
    <w:p w:rsidR="00A66F5B" w:rsidRPr="00F549A5" w:rsidRDefault="00A66F5B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549A5">
        <w:rPr>
          <w:rFonts w:ascii="Times New Roman" w:hAnsi="Times New Roman" w:cs="Times New Roman"/>
          <w:sz w:val="24"/>
          <w:szCs w:val="24"/>
        </w:rPr>
        <w:t>PRESIDENTA DIP. BEATRIZ GARCÍA VILLEGAS. Adelante diputada.</w:t>
      </w:r>
    </w:p>
    <w:p w:rsidR="00A66F5B" w:rsidRPr="00F549A5" w:rsidRDefault="00A66F5B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549A5">
        <w:rPr>
          <w:rFonts w:ascii="Times New Roman" w:hAnsi="Times New Roman" w:cs="Times New Roman"/>
          <w:sz w:val="24"/>
          <w:szCs w:val="24"/>
        </w:rPr>
        <w:t>SECRETARIO DIP. BRAULIO ÁLVAREZ JASSO. ¿Era para participar o registrar asistencia?</w:t>
      </w:r>
    </w:p>
    <w:p w:rsidR="00A66F5B" w:rsidRPr="00F549A5" w:rsidRDefault="00A66F5B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549A5">
        <w:rPr>
          <w:rFonts w:ascii="Times New Roman" w:hAnsi="Times New Roman" w:cs="Times New Roman"/>
          <w:sz w:val="24"/>
          <w:szCs w:val="24"/>
        </w:rPr>
        <w:t>PRESIDENTA DIP. BEATRIZ GARCÍA VILLEGAS. Me parece que fue para registrar asistencia.</w:t>
      </w:r>
    </w:p>
    <w:p w:rsidR="00A66F5B" w:rsidRPr="00F549A5" w:rsidRDefault="00A66F5B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549A5">
        <w:rPr>
          <w:rFonts w:ascii="Times New Roman" w:hAnsi="Times New Roman" w:cs="Times New Roman"/>
          <w:sz w:val="24"/>
          <w:szCs w:val="24"/>
        </w:rPr>
        <w:tab/>
        <w:t>Con gusto diputada Carmen.</w:t>
      </w:r>
    </w:p>
    <w:p w:rsidR="00A66F5B" w:rsidRPr="00F549A5" w:rsidRDefault="00A66F5B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549A5">
        <w:rPr>
          <w:rFonts w:ascii="Times New Roman" w:hAnsi="Times New Roman" w:cs="Times New Roman"/>
          <w:sz w:val="24"/>
          <w:szCs w:val="24"/>
        </w:rPr>
        <w:t>SECRETARIO DIP. BRAULIO ÁLVAREZ JASSO. Entonces no tenemos registros Presidenta.</w:t>
      </w:r>
    </w:p>
    <w:p w:rsidR="00A66F5B" w:rsidRPr="00F549A5" w:rsidRDefault="00A66F5B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549A5">
        <w:rPr>
          <w:rFonts w:ascii="Times New Roman" w:hAnsi="Times New Roman" w:cs="Times New Roman"/>
          <w:sz w:val="24"/>
          <w:szCs w:val="24"/>
        </w:rPr>
        <w:t>PRESIDENTA DIP. BEATRIZ GARCÍA VILLEGAS. Dado que no hay uso de la voz, quienes estén por aprobar la metodología de estudio, análisis y dictaminación que se ha propuesto, favor de levantar la mano. Gracias ¿En contra, en abstención?</w:t>
      </w:r>
    </w:p>
    <w:p w:rsidR="00A66F5B" w:rsidRPr="00F549A5" w:rsidRDefault="00A66F5B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549A5">
        <w:rPr>
          <w:rFonts w:ascii="Times New Roman" w:hAnsi="Times New Roman" w:cs="Times New Roman"/>
          <w:sz w:val="24"/>
          <w:szCs w:val="24"/>
        </w:rPr>
        <w:t>SECRETARIO DIP. BRAULIO ÁLVAREZ JASSO. La propuesta ha sido aprobada por unanimidad de votos Presidenta.</w:t>
      </w:r>
    </w:p>
    <w:p w:rsidR="00A66F5B" w:rsidRPr="00F549A5" w:rsidRDefault="00A66F5B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549A5">
        <w:rPr>
          <w:rFonts w:ascii="Times New Roman" w:hAnsi="Times New Roman" w:cs="Times New Roman"/>
          <w:sz w:val="24"/>
          <w:szCs w:val="24"/>
        </w:rPr>
        <w:t>PRESIDENTA DIP. BEATRIZ GARCÍA VILLEGAS. Gracias, son aprobadas las propuestas en los términos indicados y se solicitará a la Presidencia de la Junta de Coordinación Política se sirva invitar a los servidores públicos mencionados a la próxima reunión de estas comisiones legislativas.</w:t>
      </w:r>
    </w:p>
    <w:p w:rsidR="00A66F5B" w:rsidRPr="00F549A5" w:rsidRDefault="00A66F5B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549A5">
        <w:rPr>
          <w:rFonts w:ascii="Times New Roman" w:hAnsi="Times New Roman" w:cs="Times New Roman"/>
          <w:sz w:val="24"/>
          <w:szCs w:val="24"/>
        </w:rPr>
        <w:t>SECRETARIO DIP. BRAULIO ÁLVAREZ JASSO. Presidenta, le informo que los asuntos del orden del día, han concluido.</w:t>
      </w:r>
    </w:p>
    <w:p w:rsidR="00A66F5B" w:rsidRPr="00F549A5" w:rsidRDefault="00A66F5B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549A5">
        <w:rPr>
          <w:rFonts w:ascii="Times New Roman" w:hAnsi="Times New Roman" w:cs="Times New Roman"/>
          <w:sz w:val="24"/>
          <w:szCs w:val="24"/>
        </w:rPr>
        <w:lastRenderedPageBreak/>
        <w:t>PRESIDENTA DIP. BEATRIZ GARCÍA VILLEGAS. Registre la Secretaría la asistencia a la reunión.</w:t>
      </w:r>
    </w:p>
    <w:p w:rsidR="00A66F5B" w:rsidRPr="00F549A5" w:rsidRDefault="00A66F5B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549A5">
        <w:rPr>
          <w:rFonts w:ascii="Times New Roman" w:hAnsi="Times New Roman" w:cs="Times New Roman"/>
          <w:sz w:val="24"/>
          <w:szCs w:val="24"/>
        </w:rPr>
        <w:t>SECRETARIO DIP. BRAULIO ÁLVAREZ JASSO. Ha sido registrada la asistencia a la reunión.</w:t>
      </w:r>
    </w:p>
    <w:p w:rsidR="00A66F5B" w:rsidRPr="00F549A5" w:rsidRDefault="00A66F5B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549A5">
        <w:rPr>
          <w:rFonts w:ascii="Times New Roman" w:hAnsi="Times New Roman" w:cs="Times New Roman"/>
          <w:sz w:val="24"/>
          <w:szCs w:val="24"/>
        </w:rPr>
        <w:t>PRESIDENTA DIP. BEATRIZ GARCÍA VILLEGAS. Gracias compañeros.</w:t>
      </w:r>
    </w:p>
    <w:p w:rsidR="00A66F5B" w:rsidRPr="00F549A5" w:rsidRDefault="00A66F5B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549A5">
        <w:rPr>
          <w:rFonts w:ascii="Times New Roman" w:hAnsi="Times New Roman" w:cs="Times New Roman"/>
          <w:sz w:val="24"/>
          <w:szCs w:val="24"/>
        </w:rPr>
        <w:tab/>
        <w:t>Se levanta la reunión de las Comisiones Legislativas de Administración Municipal, de Finanzas Públicas y de Recursos Hidráulicos siendo las doce horas con cincuenta y cinco minutos del día miércoles treinta de noviembre del año dos mil veintidós y se pide a sus integrantes quedar atentos a la próxima convocatoria.</w:t>
      </w:r>
    </w:p>
    <w:p w:rsidR="00A66F5B" w:rsidRPr="00F549A5" w:rsidRDefault="00A66F5B" w:rsidP="00EA40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549A5">
        <w:rPr>
          <w:rFonts w:ascii="Times New Roman" w:hAnsi="Times New Roman" w:cs="Times New Roman"/>
          <w:sz w:val="24"/>
          <w:szCs w:val="24"/>
        </w:rPr>
        <w:tab/>
        <w:t>No sin antes mencionar compañeras y compañeros que ya hemos repartido un disco con la información de estos municipios, si alguien desea o tiene alguna observación o aún no le ha sido llegado por parte de su comisión, con gusto hacemos llegar esta información a todas y a todos, que tengan excelente día.</w:t>
      </w:r>
    </w:p>
    <w:p w:rsidR="00F549A5" w:rsidRPr="00F549A5" w:rsidRDefault="00F549A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sectPr w:rsidR="00F549A5" w:rsidRPr="00F549A5" w:rsidSect="00C55C79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C81" w:rsidRDefault="00471C81" w:rsidP="00146A47">
      <w:pPr>
        <w:spacing w:after="0" w:line="240" w:lineRule="auto"/>
      </w:pPr>
      <w:r>
        <w:separator/>
      </w:r>
    </w:p>
  </w:endnote>
  <w:endnote w:type="continuationSeparator" w:id="0">
    <w:p w:rsidR="00471C81" w:rsidRDefault="00471C81" w:rsidP="00146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9170733"/>
      <w:docPartObj>
        <w:docPartGallery w:val="Page Numbers (Bottom of Page)"/>
        <w:docPartUnique/>
      </w:docPartObj>
    </w:sdtPr>
    <w:sdtEndPr/>
    <w:sdtContent>
      <w:p w:rsidR="00146A47" w:rsidRDefault="00146A47" w:rsidP="00146A47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9A5" w:rsidRPr="00F549A5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C81" w:rsidRDefault="00471C81" w:rsidP="00146A47">
      <w:pPr>
        <w:spacing w:after="0" w:line="240" w:lineRule="auto"/>
      </w:pPr>
      <w:r>
        <w:separator/>
      </w:r>
    </w:p>
  </w:footnote>
  <w:footnote w:type="continuationSeparator" w:id="0">
    <w:p w:rsidR="00471C81" w:rsidRDefault="00471C81" w:rsidP="00146A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EA1"/>
    <w:rsid w:val="00054A5A"/>
    <w:rsid w:val="00146A47"/>
    <w:rsid w:val="00250DFC"/>
    <w:rsid w:val="00312110"/>
    <w:rsid w:val="00340425"/>
    <w:rsid w:val="00341475"/>
    <w:rsid w:val="003B0EA1"/>
    <w:rsid w:val="003C5BF9"/>
    <w:rsid w:val="00433DFE"/>
    <w:rsid w:val="00444ACE"/>
    <w:rsid w:val="00471C81"/>
    <w:rsid w:val="004F0364"/>
    <w:rsid w:val="00526304"/>
    <w:rsid w:val="005F34C0"/>
    <w:rsid w:val="00654810"/>
    <w:rsid w:val="00687A41"/>
    <w:rsid w:val="0073472D"/>
    <w:rsid w:val="00757BFB"/>
    <w:rsid w:val="007C55D1"/>
    <w:rsid w:val="008863B1"/>
    <w:rsid w:val="008D0D2C"/>
    <w:rsid w:val="0094143D"/>
    <w:rsid w:val="009A2D6A"/>
    <w:rsid w:val="009B6C01"/>
    <w:rsid w:val="009F3EFE"/>
    <w:rsid w:val="00A10AEF"/>
    <w:rsid w:val="00A52E7D"/>
    <w:rsid w:val="00A66F5B"/>
    <w:rsid w:val="00A8569E"/>
    <w:rsid w:val="00B9359C"/>
    <w:rsid w:val="00BC6FBE"/>
    <w:rsid w:val="00C51A21"/>
    <w:rsid w:val="00C55C79"/>
    <w:rsid w:val="00CB11D2"/>
    <w:rsid w:val="00CD49A2"/>
    <w:rsid w:val="00EA4086"/>
    <w:rsid w:val="00F05551"/>
    <w:rsid w:val="00F056EB"/>
    <w:rsid w:val="00F32455"/>
    <w:rsid w:val="00F549A5"/>
    <w:rsid w:val="00FA3A39"/>
    <w:rsid w:val="00FF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B8FBE6-96DC-4BC1-9C40-76FEDC43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A66F5B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526304"/>
  </w:style>
  <w:style w:type="paragraph" w:styleId="Encabezado">
    <w:name w:val="header"/>
    <w:basedOn w:val="Normal"/>
    <w:link w:val="EncabezadoCar"/>
    <w:uiPriority w:val="99"/>
    <w:unhideWhenUsed/>
    <w:rsid w:val="00146A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6A47"/>
  </w:style>
  <w:style w:type="paragraph" w:styleId="Piedepgina">
    <w:name w:val="footer"/>
    <w:basedOn w:val="Normal"/>
    <w:link w:val="PiedepginaCar"/>
    <w:uiPriority w:val="99"/>
    <w:unhideWhenUsed/>
    <w:rsid w:val="00146A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6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2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1561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10129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HP</cp:lastModifiedBy>
  <cp:revision>6</cp:revision>
  <dcterms:created xsi:type="dcterms:W3CDTF">2022-12-15T19:03:00Z</dcterms:created>
  <dcterms:modified xsi:type="dcterms:W3CDTF">2022-12-16T16:13:00Z</dcterms:modified>
</cp:coreProperties>
</file>