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F41" w:rsidRPr="005B2C72" w:rsidRDefault="001F2F41" w:rsidP="009A530A">
      <w:pPr>
        <w:pStyle w:val="Sinespaciado"/>
        <w:ind w:left="2832"/>
        <w:rPr>
          <w:rFonts w:ascii="Times New Roman" w:hAnsi="Times New Roman"/>
          <w:sz w:val="24"/>
          <w:szCs w:val="24"/>
        </w:rPr>
      </w:pPr>
      <w:r w:rsidRPr="005B2C72">
        <w:rPr>
          <w:rFonts w:ascii="Times New Roman" w:hAnsi="Times New Roman"/>
          <w:sz w:val="24"/>
          <w:szCs w:val="24"/>
        </w:rPr>
        <w:t xml:space="preserve">REUNIÓN DE </w:t>
      </w:r>
      <w:r w:rsidR="00600B7D" w:rsidRPr="005B2C72">
        <w:rPr>
          <w:rFonts w:ascii="Times New Roman" w:hAnsi="Times New Roman"/>
          <w:sz w:val="24"/>
          <w:szCs w:val="24"/>
        </w:rPr>
        <w:t>LAS COMISI</w:t>
      </w:r>
      <w:r w:rsidR="00E65D3B">
        <w:rPr>
          <w:rFonts w:ascii="Times New Roman" w:hAnsi="Times New Roman"/>
          <w:sz w:val="24"/>
          <w:szCs w:val="24"/>
        </w:rPr>
        <w:t>O</w:t>
      </w:r>
      <w:r w:rsidR="00600B7D" w:rsidRPr="005B2C72">
        <w:rPr>
          <w:rFonts w:ascii="Times New Roman" w:hAnsi="Times New Roman"/>
          <w:sz w:val="24"/>
          <w:szCs w:val="24"/>
        </w:rPr>
        <w:t>NES LEGISLATIVAS DE:</w:t>
      </w:r>
    </w:p>
    <w:p w:rsidR="001F2F41" w:rsidRPr="005B2C72" w:rsidRDefault="009A530A" w:rsidP="002402BF">
      <w:pPr>
        <w:pStyle w:val="Sinespaciado"/>
        <w:ind w:left="2832"/>
        <w:rPr>
          <w:rFonts w:ascii="Times New Roman" w:hAnsi="Times New Roman"/>
          <w:sz w:val="24"/>
          <w:szCs w:val="24"/>
        </w:rPr>
      </w:pPr>
      <w:bookmarkStart w:id="0" w:name="_GoBack"/>
      <w:r>
        <w:rPr>
          <w:rFonts w:ascii="Times New Roman" w:hAnsi="Times New Roman"/>
          <w:sz w:val="24"/>
          <w:szCs w:val="24"/>
        </w:rPr>
        <w:t xml:space="preserve">- </w:t>
      </w:r>
      <w:r w:rsidR="001F2F41" w:rsidRPr="005B2C72">
        <w:rPr>
          <w:rFonts w:ascii="Times New Roman" w:hAnsi="Times New Roman"/>
          <w:sz w:val="24"/>
          <w:szCs w:val="24"/>
        </w:rPr>
        <w:t>LEGISLA</w:t>
      </w:r>
      <w:r w:rsidR="00600B7D" w:rsidRPr="005B2C72">
        <w:rPr>
          <w:rFonts w:ascii="Times New Roman" w:hAnsi="Times New Roman"/>
          <w:sz w:val="24"/>
          <w:szCs w:val="24"/>
        </w:rPr>
        <w:t>CIÓN Y ADMINISTRACIÓN MUNICIPAL</w:t>
      </w:r>
    </w:p>
    <w:p w:rsidR="001F2F41" w:rsidRPr="005B2C72" w:rsidRDefault="009A530A" w:rsidP="002402BF">
      <w:pPr>
        <w:pStyle w:val="Sinespaciado"/>
        <w:ind w:left="2832"/>
        <w:rPr>
          <w:rFonts w:ascii="Times New Roman" w:hAnsi="Times New Roman"/>
          <w:sz w:val="24"/>
          <w:szCs w:val="24"/>
        </w:rPr>
      </w:pPr>
      <w:r>
        <w:rPr>
          <w:rFonts w:ascii="Times New Roman" w:hAnsi="Times New Roman"/>
          <w:sz w:val="24"/>
          <w:szCs w:val="24"/>
        </w:rPr>
        <w:t xml:space="preserve">- </w:t>
      </w:r>
      <w:r w:rsidR="00600B7D" w:rsidRPr="005B2C72">
        <w:rPr>
          <w:rFonts w:ascii="Times New Roman" w:hAnsi="Times New Roman"/>
          <w:sz w:val="24"/>
          <w:szCs w:val="24"/>
        </w:rPr>
        <w:t>FINANZAS PÚBLICAS</w:t>
      </w:r>
    </w:p>
    <w:p w:rsidR="00600B7D" w:rsidRPr="005B2C72" w:rsidRDefault="009A530A" w:rsidP="002402BF">
      <w:pPr>
        <w:pStyle w:val="Sinespaciado"/>
        <w:ind w:left="2832"/>
        <w:rPr>
          <w:rFonts w:ascii="Times New Roman" w:hAnsi="Times New Roman"/>
          <w:sz w:val="24"/>
          <w:szCs w:val="24"/>
        </w:rPr>
      </w:pPr>
      <w:r>
        <w:rPr>
          <w:rFonts w:ascii="Times New Roman" w:hAnsi="Times New Roman"/>
          <w:sz w:val="24"/>
          <w:szCs w:val="24"/>
        </w:rPr>
        <w:t xml:space="preserve">- </w:t>
      </w:r>
      <w:r w:rsidR="00600B7D" w:rsidRPr="005B2C72">
        <w:rPr>
          <w:rFonts w:ascii="Times New Roman" w:hAnsi="Times New Roman"/>
          <w:sz w:val="24"/>
          <w:szCs w:val="24"/>
        </w:rPr>
        <w:t>RECURSOS HIDRÁULICOS</w:t>
      </w:r>
    </w:p>
    <w:p w:rsidR="001F2F41" w:rsidRPr="005B2C72" w:rsidRDefault="001F2F41" w:rsidP="002402BF">
      <w:pPr>
        <w:pStyle w:val="Sinespaciado"/>
        <w:ind w:left="2832"/>
        <w:rPr>
          <w:rFonts w:ascii="Times New Roman" w:hAnsi="Times New Roman"/>
          <w:sz w:val="24"/>
          <w:szCs w:val="24"/>
        </w:rPr>
      </w:pPr>
      <w:r w:rsidRPr="005B2C72">
        <w:rPr>
          <w:rFonts w:ascii="Times New Roman" w:hAnsi="Times New Roman"/>
          <w:sz w:val="24"/>
          <w:szCs w:val="24"/>
        </w:rPr>
        <w:t>DE LA H. LXI LEGISLATURA DEL EST</w:t>
      </w:r>
      <w:r w:rsidR="00030F8B">
        <w:rPr>
          <w:rFonts w:ascii="Times New Roman" w:hAnsi="Times New Roman"/>
          <w:sz w:val="24"/>
          <w:szCs w:val="24"/>
        </w:rPr>
        <w:t>A</w:t>
      </w:r>
      <w:r w:rsidRPr="005B2C72">
        <w:rPr>
          <w:rFonts w:ascii="Times New Roman" w:hAnsi="Times New Roman"/>
          <w:sz w:val="24"/>
          <w:szCs w:val="24"/>
        </w:rPr>
        <w:t>DO DE MÉXICO.</w:t>
      </w:r>
    </w:p>
    <w:p w:rsidR="001F2F41" w:rsidRPr="005B2C72" w:rsidRDefault="001F2F41" w:rsidP="002402BF">
      <w:pPr>
        <w:pStyle w:val="Sinespaciado"/>
        <w:ind w:left="2832"/>
        <w:rPr>
          <w:rFonts w:ascii="Times New Roman" w:hAnsi="Times New Roman"/>
          <w:sz w:val="24"/>
          <w:szCs w:val="24"/>
        </w:rPr>
      </w:pPr>
    </w:p>
    <w:p w:rsidR="001F2F41" w:rsidRDefault="001F2F41" w:rsidP="002402BF">
      <w:pPr>
        <w:pStyle w:val="Sinespaciado"/>
        <w:ind w:left="2832"/>
        <w:rPr>
          <w:rFonts w:ascii="Times New Roman" w:hAnsi="Times New Roman"/>
          <w:sz w:val="24"/>
          <w:szCs w:val="24"/>
        </w:rPr>
      </w:pPr>
    </w:p>
    <w:p w:rsidR="0006703F" w:rsidRPr="00ED3695" w:rsidRDefault="0006703F" w:rsidP="002402BF">
      <w:pPr>
        <w:pStyle w:val="Sinespaciado"/>
        <w:ind w:left="2832"/>
        <w:rPr>
          <w:rFonts w:ascii="Times New Roman" w:hAnsi="Times New Roman"/>
          <w:color w:val="000000" w:themeColor="text1"/>
          <w:sz w:val="18"/>
          <w:szCs w:val="18"/>
        </w:rPr>
      </w:pPr>
      <w:r w:rsidRPr="00ED3695">
        <w:rPr>
          <w:rFonts w:ascii="Times New Roman" w:hAnsi="Times New Roman"/>
          <w:color w:val="000000" w:themeColor="text1"/>
          <w:sz w:val="18"/>
          <w:szCs w:val="18"/>
        </w:rPr>
        <w:t>- ANÁLISIS DE LAS INICIATIVAS DE TARIFAS DE AGUA DIFERENTES A LAS DEL CÓDIGO FINANCIERO DEL ESTADO DE MÉXICO Y MUNICIPIOS, PRESENTADAS POR AYUNTAMIENTOS DE MUNICIPIOS DEL ESTADO DE MÉXICO.</w:t>
      </w:r>
    </w:p>
    <w:p w:rsidR="00BE30DA" w:rsidRPr="00ED3695" w:rsidRDefault="00BE30DA" w:rsidP="002402BF">
      <w:pPr>
        <w:pStyle w:val="Sinespaciado"/>
        <w:ind w:left="2832"/>
        <w:rPr>
          <w:rFonts w:ascii="Times New Roman" w:hAnsi="Times New Roman"/>
          <w:sz w:val="18"/>
          <w:szCs w:val="18"/>
        </w:rPr>
      </w:pPr>
    </w:p>
    <w:p w:rsidR="00BE30DA" w:rsidRPr="00ED3695" w:rsidRDefault="00BE30DA" w:rsidP="002402BF">
      <w:pPr>
        <w:pStyle w:val="Sinespaciado"/>
        <w:ind w:left="2832"/>
        <w:rPr>
          <w:rFonts w:ascii="Times New Roman" w:hAnsi="Times New Roman"/>
          <w:sz w:val="18"/>
          <w:szCs w:val="18"/>
        </w:rPr>
      </w:pPr>
    </w:p>
    <w:p w:rsidR="00BE30DA" w:rsidRPr="00ED3695" w:rsidRDefault="00ED3695" w:rsidP="002402BF">
      <w:pPr>
        <w:pStyle w:val="Sinespaciado"/>
        <w:ind w:left="2832"/>
        <w:rPr>
          <w:rFonts w:ascii="Times New Roman" w:hAnsi="Times New Roman"/>
          <w:sz w:val="18"/>
          <w:szCs w:val="18"/>
        </w:rPr>
      </w:pPr>
      <w:r w:rsidRPr="00ED3695">
        <w:rPr>
          <w:rFonts w:ascii="Times New Roman" w:hAnsi="Times New Roman"/>
          <w:sz w:val="18"/>
          <w:szCs w:val="18"/>
        </w:rPr>
        <w:t xml:space="preserve">CON LA PARTICIPACIÓN DE: </w:t>
      </w:r>
      <w:r w:rsidRPr="00ED3695">
        <w:rPr>
          <w:rFonts w:ascii="Times New Roman" w:hAnsi="Times New Roman"/>
          <w:sz w:val="18"/>
          <w:szCs w:val="18"/>
          <w:lang w:eastAsia="es-MX"/>
        </w:rPr>
        <w:t>DOCTOR FELIPE SERRANO LLARENA, VOCAL EJECUTIVO DEL INSTITUTO HACENDARIO DEL ESTADO DE MÉXICO; LICENCIADO LEONARDO MANJARREZ BECERRIL, JEFE DE DEPARTAMENTO DE INVESTIGACIÓN Y CAPACITACIÓN Y VINCULACIÓN DE LA COMISIÓN TÉCNICA DEL AGUA DEL ESTADO DE MÉXICO Y MAESTRO MALEK CONTRERAS RIVERO, DIRECTOR GENERAL DE ADMINISTRACIÓN Y FINANZAS DE LA COMISIÓN DEL AGUA DEL ESTADO DE MÉXICO.</w:t>
      </w:r>
    </w:p>
    <w:bookmarkEnd w:id="0"/>
    <w:p w:rsidR="0006703F" w:rsidRDefault="0006703F" w:rsidP="009A530A">
      <w:pPr>
        <w:pStyle w:val="Sinespaciado"/>
        <w:ind w:left="2832"/>
        <w:rPr>
          <w:rFonts w:ascii="Times New Roman" w:hAnsi="Times New Roman"/>
          <w:sz w:val="24"/>
          <w:szCs w:val="24"/>
        </w:rPr>
      </w:pPr>
    </w:p>
    <w:p w:rsidR="0006703F" w:rsidRPr="005B2C72" w:rsidRDefault="0006703F" w:rsidP="009A530A">
      <w:pPr>
        <w:pStyle w:val="Sinespaciado"/>
        <w:ind w:left="2832"/>
        <w:rPr>
          <w:rFonts w:ascii="Times New Roman" w:hAnsi="Times New Roman"/>
          <w:sz w:val="24"/>
          <w:szCs w:val="24"/>
        </w:rPr>
      </w:pPr>
    </w:p>
    <w:p w:rsidR="001F2F41" w:rsidRPr="005B2C72" w:rsidRDefault="001F2F41" w:rsidP="009A530A">
      <w:pPr>
        <w:pStyle w:val="Sinespaciado"/>
        <w:ind w:left="2832"/>
        <w:rPr>
          <w:rFonts w:ascii="Times New Roman" w:hAnsi="Times New Roman"/>
          <w:sz w:val="24"/>
          <w:szCs w:val="24"/>
        </w:rPr>
      </w:pPr>
      <w:r w:rsidRPr="005B2C72">
        <w:rPr>
          <w:rFonts w:ascii="Times New Roman" w:hAnsi="Times New Roman"/>
          <w:sz w:val="24"/>
          <w:szCs w:val="24"/>
        </w:rPr>
        <w:t>CELEBRADA EL</w:t>
      </w:r>
      <w:r w:rsidR="008410C2">
        <w:rPr>
          <w:rFonts w:ascii="Times New Roman" w:hAnsi="Times New Roman"/>
          <w:sz w:val="24"/>
          <w:szCs w:val="24"/>
        </w:rPr>
        <w:t xml:space="preserve"> DÍA</w:t>
      </w:r>
      <w:r w:rsidR="008410C2" w:rsidRPr="005B2C72">
        <w:rPr>
          <w:rFonts w:ascii="Times New Roman" w:hAnsi="Times New Roman"/>
          <w:sz w:val="24"/>
          <w:szCs w:val="24"/>
        </w:rPr>
        <w:t xml:space="preserve"> </w:t>
      </w:r>
      <w:r w:rsidRPr="005B2C72">
        <w:rPr>
          <w:rFonts w:ascii="Times New Roman" w:hAnsi="Times New Roman"/>
          <w:sz w:val="24"/>
          <w:szCs w:val="24"/>
        </w:rPr>
        <w:t>07 DE DICIEMBRE DEL 2022.</w:t>
      </w:r>
    </w:p>
    <w:p w:rsidR="001F2F41" w:rsidRPr="005B2C72" w:rsidRDefault="001F2F41" w:rsidP="009B264F">
      <w:pPr>
        <w:pStyle w:val="Sinespaciado"/>
        <w:rPr>
          <w:rFonts w:ascii="Times New Roman" w:hAnsi="Times New Roman"/>
          <w:sz w:val="24"/>
          <w:szCs w:val="24"/>
        </w:rPr>
      </w:pPr>
    </w:p>
    <w:p w:rsidR="00600B7D" w:rsidRPr="005B2C72" w:rsidRDefault="00600B7D" w:rsidP="005B2C72">
      <w:pPr>
        <w:pStyle w:val="Sinespaciado"/>
        <w:rPr>
          <w:rFonts w:ascii="Times New Roman" w:hAnsi="Times New Roman"/>
          <w:sz w:val="24"/>
          <w:szCs w:val="24"/>
        </w:rPr>
      </w:pPr>
    </w:p>
    <w:p w:rsidR="001F2F41" w:rsidRPr="005B2C72" w:rsidRDefault="001F2F41" w:rsidP="009B264F">
      <w:pPr>
        <w:pStyle w:val="Sinespaciado"/>
        <w:jc w:val="center"/>
        <w:rPr>
          <w:rFonts w:ascii="Times New Roman" w:hAnsi="Times New Roman"/>
          <w:sz w:val="24"/>
          <w:szCs w:val="24"/>
        </w:rPr>
      </w:pPr>
      <w:r w:rsidRPr="005B2C72">
        <w:rPr>
          <w:rFonts w:ascii="Times New Roman" w:hAnsi="Times New Roman"/>
          <w:sz w:val="24"/>
          <w:szCs w:val="24"/>
        </w:rPr>
        <w:t>PRESIDENCIA DE LA DIPUTADA BEATRIZ GARCÍA VILLEGAS.</w:t>
      </w:r>
    </w:p>
    <w:p w:rsidR="001F2F41" w:rsidRPr="005B2C72" w:rsidRDefault="001F2F41" w:rsidP="005B2C72">
      <w:pPr>
        <w:pStyle w:val="Sinespaciado"/>
        <w:rPr>
          <w:rFonts w:ascii="Times New Roman" w:hAnsi="Times New Roman"/>
          <w:sz w:val="24"/>
          <w:szCs w:val="24"/>
        </w:rPr>
      </w:pPr>
    </w:p>
    <w:p w:rsidR="001F2F41" w:rsidRPr="005B2C72" w:rsidRDefault="001F2F41" w:rsidP="005B2C72">
      <w:pPr>
        <w:pStyle w:val="Sinespaciado"/>
        <w:rPr>
          <w:rFonts w:ascii="Times New Roman" w:hAnsi="Times New Roman"/>
          <w:sz w:val="24"/>
          <w:szCs w:val="24"/>
          <w:lang w:eastAsia="es-MX"/>
        </w:rPr>
      </w:pPr>
      <w:r w:rsidRPr="005B2C72">
        <w:rPr>
          <w:rFonts w:ascii="Times New Roman" w:hAnsi="Times New Roman"/>
          <w:sz w:val="24"/>
          <w:szCs w:val="24"/>
        </w:rPr>
        <w:t>PRESIDENTA DIP.</w:t>
      </w:r>
      <w:r w:rsidRPr="005B2C72">
        <w:rPr>
          <w:rFonts w:ascii="Times New Roman" w:hAnsi="Times New Roman"/>
          <w:sz w:val="24"/>
          <w:szCs w:val="24"/>
          <w:lang w:eastAsia="es-MX"/>
        </w:rPr>
        <w:t xml:space="preserve"> BEATRIZ GARCÍA VILLEGAS.</w:t>
      </w:r>
      <w:r w:rsidRPr="005B2C72">
        <w:rPr>
          <w:rFonts w:ascii="Times New Roman" w:hAnsi="Times New Roman"/>
          <w:sz w:val="24"/>
          <w:szCs w:val="24"/>
        </w:rPr>
        <w:t xml:space="preserve"> </w:t>
      </w:r>
      <w:r w:rsidR="00786040">
        <w:rPr>
          <w:rFonts w:ascii="Times New Roman" w:hAnsi="Times New Roman"/>
          <w:sz w:val="24"/>
          <w:szCs w:val="24"/>
        </w:rPr>
        <w:t xml:space="preserve">Sean bienvenidos a </w:t>
      </w:r>
      <w:r w:rsidR="00786040" w:rsidRPr="005B2C72">
        <w:rPr>
          <w:rFonts w:ascii="Times New Roman" w:hAnsi="Times New Roman"/>
          <w:sz w:val="24"/>
          <w:szCs w:val="24"/>
          <w:lang w:eastAsia="es-MX"/>
        </w:rPr>
        <w:t xml:space="preserve">esta </w:t>
      </w:r>
      <w:r w:rsidRPr="005B2C72">
        <w:rPr>
          <w:rFonts w:ascii="Times New Roman" w:hAnsi="Times New Roman"/>
          <w:sz w:val="24"/>
          <w:szCs w:val="24"/>
          <w:lang w:eastAsia="es-MX"/>
        </w:rPr>
        <w:t xml:space="preserve">Comisión por </w:t>
      </w:r>
      <w:r w:rsidR="00600B7D" w:rsidRPr="005B2C72">
        <w:rPr>
          <w:rFonts w:ascii="Times New Roman" w:hAnsi="Times New Roman"/>
          <w:sz w:val="24"/>
          <w:szCs w:val="24"/>
          <w:lang w:eastAsia="es-MX"/>
        </w:rPr>
        <w:t xml:space="preserve">vía </w:t>
      </w:r>
      <w:r w:rsidRPr="005B2C72">
        <w:rPr>
          <w:rFonts w:ascii="Times New Roman" w:hAnsi="Times New Roman"/>
          <w:sz w:val="24"/>
          <w:szCs w:val="24"/>
          <w:lang w:eastAsia="es-MX"/>
        </w:rPr>
        <w:t>Zoom y a las personalidades que el día de hoy nos acompaña</w:t>
      </w:r>
      <w:r w:rsidR="00731B87">
        <w:rPr>
          <w:rFonts w:ascii="Times New Roman" w:hAnsi="Times New Roman"/>
          <w:sz w:val="24"/>
          <w:szCs w:val="24"/>
          <w:lang w:eastAsia="es-MX"/>
        </w:rPr>
        <w:t>n</w:t>
      </w:r>
      <w:r w:rsidRPr="005B2C72">
        <w:rPr>
          <w:rFonts w:ascii="Times New Roman" w:hAnsi="Times New Roman"/>
          <w:sz w:val="24"/>
          <w:szCs w:val="24"/>
          <w:lang w:eastAsia="es-MX"/>
        </w:rPr>
        <w:t>.</w:t>
      </w:r>
    </w:p>
    <w:p w:rsidR="001F2F41" w:rsidRPr="005B2C72" w:rsidRDefault="001F2F41" w:rsidP="009B264F">
      <w:pPr>
        <w:pStyle w:val="Sinespaciado"/>
        <w:ind w:firstLine="708"/>
        <w:rPr>
          <w:rFonts w:ascii="Times New Roman" w:hAnsi="Times New Roman"/>
          <w:sz w:val="24"/>
          <w:szCs w:val="24"/>
          <w:lang w:eastAsia="es-MX"/>
        </w:rPr>
      </w:pPr>
      <w:r w:rsidRPr="005B2C72">
        <w:rPr>
          <w:rFonts w:ascii="Times New Roman" w:hAnsi="Times New Roman"/>
          <w:sz w:val="24"/>
          <w:szCs w:val="24"/>
          <w:lang w:eastAsia="es-MX"/>
        </w:rPr>
        <w:t>Agradezco la presenci</w:t>
      </w:r>
      <w:r w:rsidR="00600B7D" w:rsidRPr="005B2C72">
        <w:rPr>
          <w:rFonts w:ascii="Times New Roman" w:hAnsi="Times New Roman"/>
          <w:sz w:val="24"/>
          <w:szCs w:val="24"/>
          <w:lang w:eastAsia="es-MX"/>
        </w:rPr>
        <w:t>a de las diputadas, diputados de</w:t>
      </w:r>
      <w:r w:rsidRPr="005B2C72">
        <w:rPr>
          <w:rFonts w:ascii="Times New Roman" w:hAnsi="Times New Roman"/>
          <w:sz w:val="24"/>
          <w:szCs w:val="24"/>
          <w:lang w:eastAsia="es-MX"/>
        </w:rPr>
        <w:t xml:space="preserve"> las Comisiones Legislativas de Legislación y Administración Municipal</w:t>
      </w:r>
      <w:r w:rsidR="00600B7D" w:rsidRPr="005B2C72">
        <w:rPr>
          <w:rFonts w:ascii="Times New Roman" w:hAnsi="Times New Roman"/>
          <w:sz w:val="24"/>
          <w:szCs w:val="24"/>
          <w:lang w:eastAsia="es-MX"/>
        </w:rPr>
        <w:t>,</w:t>
      </w:r>
      <w:r w:rsidRPr="005B2C72">
        <w:rPr>
          <w:rFonts w:ascii="Times New Roman" w:hAnsi="Times New Roman"/>
          <w:sz w:val="24"/>
          <w:szCs w:val="24"/>
          <w:lang w:eastAsia="es-MX"/>
        </w:rPr>
        <w:t xml:space="preserve"> de Finanzas Públicas y de Recursos Hidráulicos, y destaco permanentemente su disposición en el cump</w:t>
      </w:r>
      <w:r w:rsidR="00600B7D" w:rsidRPr="005B2C72">
        <w:rPr>
          <w:rFonts w:ascii="Times New Roman" w:hAnsi="Times New Roman"/>
          <w:sz w:val="24"/>
          <w:szCs w:val="24"/>
          <w:lang w:eastAsia="es-MX"/>
        </w:rPr>
        <w:t>limiento de nuestras funciones.</w:t>
      </w:r>
    </w:p>
    <w:p w:rsidR="001F2F41" w:rsidRPr="005B2C72" w:rsidRDefault="001F2F41" w:rsidP="004B18C4">
      <w:pPr>
        <w:pStyle w:val="Sinespaciado"/>
        <w:ind w:firstLine="708"/>
        <w:rPr>
          <w:rFonts w:ascii="Times New Roman" w:hAnsi="Times New Roman"/>
          <w:sz w:val="24"/>
          <w:szCs w:val="24"/>
          <w:lang w:eastAsia="es-MX"/>
        </w:rPr>
      </w:pPr>
      <w:r w:rsidRPr="005B2C72">
        <w:rPr>
          <w:rFonts w:ascii="Times New Roman" w:hAnsi="Times New Roman"/>
          <w:sz w:val="24"/>
          <w:szCs w:val="24"/>
          <w:lang w:eastAsia="es-MX"/>
        </w:rPr>
        <w:t>Doy la bienvenida al Doctor Felipe Serrano Llarena, Vocal Ej</w:t>
      </w:r>
      <w:r w:rsidR="00600B7D" w:rsidRPr="005B2C72">
        <w:rPr>
          <w:rFonts w:ascii="Times New Roman" w:hAnsi="Times New Roman"/>
          <w:sz w:val="24"/>
          <w:szCs w:val="24"/>
          <w:lang w:eastAsia="es-MX"/>
        </w:rPr>
        <w:t>ecutivo del Instituto Hacendario</w:t>
      </w:r>
      <w:r w:rsidRPr="005B2C72">
        <w:rPr>
          <w:rFonts w:ascii="Times New Roman" w:hAnsi="Times New Roman"/>
          <w:sz w:val="24"/>
          <w:szCs w:val="24"/>
          <w:lang w:eastAsia="es-MX"/>
        </w:rPr>
        <w:t xml:space="preserve"> d</w:t>
      </w:r>
      <w:r w:rsidR="00600B7D" w:rsidRPr="005B2C72">
        <w:rPr>
          <w:rFonts w:ascii="Times New Roman" w:hAnsi="Times New Roman"/>
          <w:sz w:val="24"/>
          <w:szCs w:val="24"/>
          <w:lang w:eastAsia="es-MX"/>
        </w:rPr>
        <w:t>el Estado de México. Bienvenido Doctor.</w:t>
      </w:r>
    </w:p>
    <w:p w:rsidR="001F2F41" w:rsidRPr="005B2C72" w:rsidRDefault="001F2F41" w:rsidP="009B264F">
      <w:pPr>
        <w:pStyle w:val="Sinespaciado"/>
        <w:ind w:firstLine="708"/>
        <w:rPr>
          <w:rFonts w:ascii="Times New Roman" w:hAnsi="Times New Roman"/>
          <w:sz w:val="24"/>
          <w:szCs w:val="24"/>
          <w:lang w:eastAsia="es-MX"/>
        </w:rPr>
      </w:pPr>
      <w:r w:rsidRPr="005B2C72">
        <w:rPr>
          <w:rFonts w:ascii="Times New Roman" w:hAnsi="Times New Roman"/>
          <w:sz w:val="24"/>
          <w:szCs w:val="24"/>
          <w:lang w:eastAsia="es-MX"/>
        </w:rPr>
        <w:t xml:space="preserve">Se encuentra también </w:t>
      </w:r>
      <w:r w:rsidR="00600B7D" w:rsidRPr="005B2C72">
        <w:rPr>
          <w:rFonts w:ascii="Times New Roman" w:hAnsi="Times New Roman"/>
          <w:sz w:val="24"/>
          <w:szCs w:val="24"/>
          <w:lang w:eastAsia="es-MX"/>
        </w:rPr>
        <w:t xml:space="preserve">vía </w:t>
      </w:r>
      <w:r w:rsidRPr="005B2C72">
        <w:rPr>
          <w:rFonts w:ascii="Times New Roman" w:hAnsi="Times New Roman"/>
          <w:sz w:val="24"/>
          <w:szCs w:val="24"/>
          <w:lang w:eastAsia="es-MX"/>
        </w:rPr>
        <w:t>Zoom</w:t>
      </w:r>
      <w:r w:rsidR="00600B7D" w:rsidRPr="005B2C72">
        <w:rPr>
          <w:rFonts w:ascii="Times New Roman" w:hAnsi="Times New Roman"/>
          <w:sz w:val="24"/>
          <w:szCs w:val="24"/>
          <w:lang w:eastAsia="es-MX"/>
        </w:rPr>
        <w:t>,</w:t>
      </w:r>
      <w:r w:rsidRPr="005B2C72">
        <w:rPr>
          <w:rFonts w:ascii="Times New Roman" w:hAnsi="Times New Roman"/>
          <w:sz w:val="24"/>
          <w:szCs w:val="24"/>
          <w:lang w:eastAsia="es-MX"/>
        </w:rPr>
        <w:t xml:space="preserve"> el Licenciado Leonardo Manjarrez Becerril, Jefe de Departamento de Investigación y Capacitación y Vinculación de la Comisión Técnica del Agua de</w:t>
      </w:r>
      <w:r w:rsidR="00600B7D" w:rsidRPr="005B2C72">
        <w:rPr>
          <w:rFonts w:ascii="Times New Roman" w:hAnsi="Times New Roman"/>
          <w:sz w:val="24"/>
          <w:szCs w:val="24"/>
          <w:lang w:eastAsia="es-MX"/>
        </w:rPr>
        <w:t>l Estado de México. Bienvenido.</w:t>
      </w:r>
    </w:p>
    <w:p w:rsidR="001F2F41" w:rsidRPr="005B2C72" w:rsidRDefault="001F2F41" w:rsidP="009B264F">
      <w:pPr>
        <w:pStyle w:val="Sinespaciado"/>
        <w:ind w:firstLine="708"/>
        <w:rPr>
          <w:rFonts w:ascii="Times New Roman" w:hAnsi="Times New Roman"/>
          <w:sz w:val="24"/>
          <w:szCs w:val="24"/>
          <w:lang w:eastAsia="es-MX"/>
        </w:rPr>
      </w:pPr>
      <w:r w:rsidRPr="005B2C72">
        <w:rPr>
          <w:rFonts w:ascii="Times New Roman" w:hAnsi="Times New Roman"/>
          <w:sz w:val="24"/>
          <w:szCs w:val="24"/>
          <w:lang w:eastAsia="es-MX"/>
        </w:rPr>
        <w:t xml:space="preserve">Así también doy la bienvenida a este </w:t>
      </w:r>
      <w:r w:rsidR="00600B7D" w:rsidRPr="005B2C72">
        <w:rPr>
          <w:rFonts w:ascii="Times New Roman" w:hAnsi="Times New Roman"/>
          <w:sz w:val="24"/>
          <w:szCs w:val="24"/>
          <w:lang w:eastAsia="es-MX"/>
        </w:rPr>
        <w:t xml:space="preserve">recinto </w:t>
      </w:r>
      <w:r w:rsidRPr="005B2C72">
        <w:rPr>
          <w:rFonts w:ascii="Times New Roman" w:hAnsi="Times New Roman"/>
          <w:sz w:val="24"/>
          <w:szCs w:val="24"/>
          <w:lang w:eastAsia="es-MX"/>
        </w:rPr>
        <w:t>al Maestro Malek Contreras Rivero, Director General de Administración y Finanzas de la Comisión del Agua del Estado de México, que nos acompaña el día de hoy en esta “La Casa del Pueblo”. Bienv</w:t>
      </w:r>
      <w:r w:rsidR="00600B7D" w:rsidRPr="005B2C72">
        <w:rPr>
          <w:rFonts w:ascii="Times New Roman" w:hAnsi="Times New Roman"/>
          <w:sz w:val="24"/>
          <w:szCs w:val="24"/>
          <w:lang w:eastAsia="es-MX"/>
        </w:rPr>
        <w:t>enido sea usted Maestro Malek.</w:t>
      </w:r>
    </w:p>
    <w:p w:rsidR="001F2F41" w:rsidRPr="005B2C72" w:rsidRDefault="001F2F41" w:rsidP="009B264F">
      <w:pPr>
        <w:pStyle w:val="Sinespaciado"/>
        <w:ind w:firstLine="708"/>
        <w:rPr>
          <w:rFonts w:ascii="Times New Roman" w:hAnsi="Times New Roman"/>
          <w:sz w:val="24"/>
          <w:szCs w:val="24"/>
          <w:lang w:eastAsia="es-MX"/>
        </w:rPr>
      </w:pPr>
      <w:r w:rsidRPr="005B2C72">
        <w:rPr>
          <w:rFonts w:ascii="Times New Roman" w:hAnsi="Times New Roman"/>
          <w:sz w:val="24"/>
          <w:szCs w:val="24"/>
          <w:lang w:eastAsia="es-MX"/>
        </w:rPr>
        <w:t>Asimismo, saludo a quienes concurren a esta reunión y quienes no</w:t>
      </w:r>
      <w:r w:rsidR="00600B7D" w:rsidRPr="005B2C72">
        <w:rPr>
          <w:rFonts w:ascii="Times New Roman" w:hAnsi="Times New Roman"/>
          <w:sz w:val="24"/>
          <w:szCs w:val="24"/>
          <w:lang w:eastAsia="es-MX"/>
        </w:rPr>
        <w:t>s siguen en las redes sociales.</w:t>
      </w:r>
    </w:p>
    <w:p w:rsidR="00600B7D" w:rsidRPr="005B2C72" w:rsidRDefault="001F2F41" w:rsidP="009B264F">
      <w:pPr>
        <w:pStyle w:val="Sinespaciado"/>
        <w:ind w:firstLine="708"/>
        <w:rPr>
          <w:rFonts w:ascii="Times New Roman" w:hAnsi="Times New Roman"/>
          <w:sz w:val="24"/>
          <w:szCs w:val="24"/>
          <w:lang w:eastAsia="es-MX"/>
        </w:rPr>
      </w:pPr>
      <w:r w:rsidRPr="005B2C72">
        <w:rPr>
          <w:rFonts w:ascii="Times New Roman" w:hAnsi="Times New Roman"/>
          <w:sz w:val="24"/>
          <w:szCs w:val="24"/>
          <w:lang w:eastAsia="es-MX"/>
        </w:rPr>
        <w:t>La reunión en modalidad mixta se sustenta en artículo 40 Bis de la Ley</w:t>
      </w:r>
      <w:r w:rsidR="00600B7D" w:rsidRPr="005B2C72">
        <w:rPr>
          <w:rFonts w:ascii="Times New Roman" w:hAnsi="Times New Roman"/>
          <w:sz w:val="24"/>
          <w:szCs w:val="24"/>
          <w:lang w:eastAsia="es-MX"/>
        </w:rPr>
        <w:t xml:space="preserve"> Orgánica del Poder Legislativo.</w:t>
      </w:r>
    </w:p>
    <w:p w:rsidR="001F2F41" w:rsidRPr="005B2C72" w:rsidRDefault="00600B7D" w:rsidP="009B264F">
      <w:pPr>
        <w:pStyle w:val="Sinespaciado"/>
        <w:ind w:firstLine="708"/>
        <w:rPr>
          <w:rFonts w:ascii="Times New Roman" w:hAnsi="Times New Roman"/>
          <w:sz w:val="24"/>
          <w:szCs w:val="24"/>
        </w:rPr>
      </w:pPr>
      <w:r w:rsidRPr="005B2C72">
        <w:rPr>
          <w:rFonts w:ascii="Times New Roman" w:hAnsi="Times New Roman"/>
          <w:sz w:val="24"/>
          <w:szCs w:val="24"/>
          <w:lang w:eastAsia="es-MX"/>
        </w:rPr>
        <w:t xml:space="preserve">Para </w:t>
      </w:r>
      <w:r w:rsidR="001F2F41" w:rsidRPr="005B2C72">
        <w:rPr>
          <w:rFonts w:ascii="Times New Roman" w:hAnsi="Times New Roman"/>
          <w:sz w:val="24"/>
          <w:szCs w:val="24"/>
          <w:lang w:eastAsia="es-MX"/>
        </w:rPr>
        <w:t>la validez de los trabajos, pido a la Secretaría verifique el quórum.</w:t>
      </w:r>
    </w:p>
    <w:p w:rsidR="001F2F41" w:rsidRPr="005B2C72" w:rsidRDefault="001F2F41" w:rsidP="005B2C72">
      <w:pPr>
        <w:pStyle w:val="Sinespaciado"/>
        <w:rPr>
          <w:rFonts w:ascii="Times New Roman" w:hAnsi="Times New Roman"/>
          <w:sz w:val="24"/>
          <w:szCs w:val="24"/>
          <w:lang w:eastAsia="es-MX"/>
        </w:rPr>
      </w:pPr>
      <w:r w:rsidRPr="005B2C72">
        <w:rPr>
          <w:rFonts w:ascii="Times New Roman" w:hAnsi="Times New Roman"/>
          <w:sz w:val="24"/>
          <w:szCs w:val="24"/>
        </w:rPr>
        <w:t xml:space="preserve">SECRETARIO DIP. IVÁN DE JESÚS ESQUER CRUZ. </w:t>
      </w:r>
      <w:r w:rsidR="00600B7D" w:rsidRPr="005B2C72">
        <w:rPr>
          <w:rFonts w:ascii="Times New Roman" w:hAnsi="Times New Roman"/>
          <w:sz w:val="24"/>
          <w:szCs w:val="24"/>
          <w:lang w:eastAsia="es-MX"/>
        </w:rPr>
        <w:t>Con gusto diputada Presidenta.</w:t>
      </w:r>
      <w:r w:rsidR="00151CA5">
        <w:rPr>
          <w:rFonts w:ascii="Times New Roman" w:hAnsi="Times New Roman"/>
          <w:sz w:val="24"/>
          <w:szCs w:val="24"/>
          <w:lang w:eastAsia="es-MX"/>
        </w:rPr>
        <w:t xml:space="preserve"> </w:t>
      </w:r>
      <w:r w:rsidRPr="005B2C72">
        <w:rPr>
          <w:rFonts w:ascii="Times New Roman" w:hAnsi="Times New Roman"/>
          <w:sz w:val="24"/>
          <w:szCs w:val="24"/>
          <w:lang w:eastAsia="es-MX"/>
        </w:rPr>
        <w:t xml:space="preserve">Me permito </w:t>
      </w:r>
      <w:r w:rsidR="00600B7D" w:rsidRPr="005B2C72">
        <w:rPr>
          <w:rFonts w:ascii="Times New Roman" w:hAnsi="Times New Roman"/>
          <w:sz w:val="24"/>
          <w:szCs w:val="24"/>
          <w:lang w:eastAsia="es-MX"/>
        </w:rPr>
        <w:t>llevar a cabo el pase de lista.</w:t>
      </w:r>
    </w:p>
    <w:p w:rsidR="001F2F41" w:rsidRPr="005B2C72" w:rsidRDefault="0006703F" w:rsidP="009B264F">
      <w:pPr>
        <w:pStyle w:val="Sinespaciado"/>
        <w:jc w:val="center"/>
        <w:rPr>
          <w:rFonts w:ascii="Times New Roman" w:hAnsi="Times New Roman"/>
          <w:sz w:val="24"/>
          <w:szCs w:val="24"/>
          <w:lang w:eastAsia="es-MX"/>
        </w:rPr>
      </w:pPr>
      <w:r w:rsidRPr="005B2C72">
        <w:rPr>
          <w:rFonts w:ascii="Times New Roman" w:hAnsi="Times New Roman"/>
          <w:sz w:val="24"/>
          <w:szCs w:val="24"/>
          <w:lang w:eastAsia="es-MX"/>
        </w:rPr>
        <w:t>COMISIÓN DE LEGISLACIÓN Y ADMINISTRACIÓN MUNICIPAL</w:t>
      </w:r>
    </w:p>
    <w:p w:rsidR="001F2F41" w:rsidRPr="005B2C72" w:rsidRDefault="001F2F41" w:rsidP="009B264F">
      <w:pPr>
        <w:pStyle w:val="Sinespaciado"/>
        <w:jc w:val="center"/>
        <w:rPr>
          <w:rFonts w:ascii="Times New Roman" w:hAnsi="Times New Roman"/>
          <w:i/>
          <w:sz w:val="24"/>
          <w:szCs w:val="24"/>
          <w:lang w:eastAsia="es-MX"/>
        </w:rPr>
      </w:pPr>
      <w:r w:rsidRPr="005B2C72">
        <w:rPr>
          <w:rFonts w:ascii="Times New Roman" w:hAnsi="Times New Roman"/>
          <w:i/>
          <w:sz w:val="24"/>
          <w:szCs w:val="24"/>
          <w:lang w:eastAsia="es-MX"/>
        </w:rPr>
        <w:t>(Registro de asistencia)</w:t>
      </w:r>
    </w:p>
    <w:p w:rsidR="001F2F41" w:rsidRPr="005B2C72" w:rsidRDefault="0006703F" w:rsidP="009B264F">
      <w:pPr>
        <w:pStyle w:val="Sinespaciado"/>
        <w:jc w:val="center"/>
        <w:rPr>
          <w:rFonts w:ascii="Times New Roman" w:hAnsi="Times New Roman"/>
          <w:sz w:val="24"/>
          <w:szCs w:val="24"/>
          <w:lang w:eastAsia="es-MX"/>
        </w:rPr>
      </w:pPr>
      <w:r w:rsidRPr="005B2C72">
        <w:rPr>
          <w:rFonts w:ascii="Times New Roman" w:hAnsi="Times New Roman"/>
          <w:sz w:val="24"/>
          <w:szCs w:val="24"/>
          <w:lang w:eastAsia="es-MX"/>
        </w:rPr>
        <w:t>COMISIÓN DE FINANZAS PÚBLICAS</w:t>
      </w:r>
    </w:p>
    <w:p w:rsidR="001F2F41" w:rsidRPr="005B2C72" w:rsidRDefault="001F2F41" w:rsidP="009B264F">
      <w:pPr>
        <w:pStyle w:val="Sinespaciado"/>
        <w:jc w:val="center"/>
        <w:rPr>
          <w:rFonts w:ascii="Times New Roman" w:hAnsi="Times New Roman"/>
          <w:i/>
          <w:sz w:val="24"/>
          <w:szCs w:val="24"/>
          <w:lang w:eastAsia="es-MX"/>
        </w:rPr>
      </w:pPr>
      <w:r w:rsidRPr="005B2C72">
        <w:rPr>
          <w:rFonts w:ascii="Times New Roman" w:hAnsi="Times New Roman"/>
          <w:i/>
          <w:sz w:val="24"/>
          <w:szCs w:val="24"/>
          <w:lang w:eastAsia="es-MX"/>
        </w:rPr>
        <w:t>(Registro de asistencia)</w:t>
      </w:r>
    </w:p>
    <w:p w:rsidR="001F2F41" w:rsidRPr="005B2C72" w:rsidRDefault="0006703F" w:rsidP="009B264F">
      <w:pPr>
        <w:pStyle w:val="Sinespaciado"/>
        <w:jc w:val="center"/>
        <w:rPr>
          <w:rFonts w:ascii="Times New Roman" w:hAnsi="Times New Roman"/>
          <w:sz w:val="24"/>
          <w:szCs w:val="24"/>
          <w:lang w:eastAsia="es-MX"/>
        </w:rPr>
      </w:pPr>
      <w:r w:rsidRPr="005B2C72">
        <w:rPr>
          <w:rFonts w:ascii="Times New Roman" w:hAnsi="Times New Roman"/>
          <w:sz w:val="24"/>
          <w:szCs w:val="24"/>
          <w:lang w:eastAsia="es-MX"/>
        </w:rPr>
        <w:t>COMISIÓN DE RECURSOS HIDRÁULICOS</w:t>
      </w:r>
    </w:p>
    <w:p w:rsidR="00A326A3" w:rsidRPr="005B2C72" w:rsidRDefault="001F2F41" w:rsidP="009B264F">
      <w:pPr>
        <w:pStyle w:val="Sinespaciado"/>
        <w:jc w:val="center"/>
        <w:rPr>
          <w:rFonts w:ascii="Times New Roman" w:hAnsi="Times New Roman"/>
          <w:i/>
          <w:sz w:val="24"/>
          <w:szCs w:val="24"/>
          <w:lang w:eastAsia="es-MX"/>
        </w:rPr>
      </w:pPr>
      <w:r w:rsidRPr="005B2C72">
        <w:rPr>
          <w:rFonts w:ascii="Times New Roman" w:hAnsi="Times New Roman"/>
          <w:i/>
          <w:sz w:val="24"/>
          <w:szCs w:val="24"/>
          <w:lang w:eastAsia="es-MX"/>
        </w:rPr>
        <w:lastRenderedPageBreak/>
        <w:t>(Registro de asistencia)</w:t>
      </w:r>
    </w:p>
    <w:p w:rsidR="00A326A3" w:rsidRPr="005B2C72" w:rsidRDefault="00A326A3" w:rsidP="005B2C72">
      <w:pPr>
        <w:pStyle w:val="Sinespaciado"/>
        <w:rPr>
          <w:rFonts w:ascii="Times New Roman" w:hAnsi="Times New Roman"/>
          <w:color w:val="000000" w:themeColor="text1"/>
          <w:sz w:val="24"/>
          <w:szCs w:val="24"/>
        </w:rPr>
      </w:pPr>
      <w:r w:rsidRPr="005B2C72">
        <w:rPr>
          <w:rFonts w:ascii="Times New Roman" w:hAnsi="Times New Roman"/>
          <w:color w:val="000000" w:themeColor="text1"/>
          <w:sz w:val="24"/>
          <w:szCs w:val="24"/>
        </w:rPr>
        <w:t>SECRETARIO DIP. IVÁN DE JESÚS ESQUER CRUZ. Ha sido verificado el quórum Presidenta</w:t>
      </w:r>
      <w:r w:rsidR="00A6116A" w:rsidRPr="005B2C72">
        <w:rPr>
          <w:rFonts w:ascii="Times New Roman" w:hAnsi="Times New Roman"/>
          <w:color w:val="000000" w:themeColor="text1"/>
          <w:sz w:val="24"/>
          <w:szCs w:val="24"/>
        </w:rPr>
        <w:t>,</w:t>
      </w:r>
      <w:r w:rsidRPr="005B2C72">
        <w:rPr>
          <w:rFonts w:ascii="Times New Roman" w:hAnsi="Times New Roman"/>
          <w:color w:val="000000" w:themeColor="text1"/>
          <w:sz w:val="24"/>
          <w:szCs w:val="24"/>
        </w:rPr>
        <w:t xml:space="preserve"> puede abrirse la sesión.</w:t>
      </w:r>
    </w:p>
    <w:p w:rsidR="00A326A3" w:rsidRPr="005B2C72" w:rsidRDefault="00A326A3" w:rsidP="005B2C72">
      <w:pPr>
        <w:pStyle w:val="Sinespaciado"/>
        <w:rPr>
          <w:rFonts w:ascii="Times New Roman" w:hAnsi="Times New Roman"/>
          <w:color w:val="000000" w:themeColor="text1"/>
          <w:sz w:val="24"/>
          <w:szCs w:val="24"/>
        </w:rPr>
      </w:pPr>
      <w:r w:rsidRPr="005B2C72">
        <w:rPr>
          <w:rFonts w:ascii="Times New Roman" w:hAnsi="Times New Roman"/>
          <w:color w:val="000000" w:themeColor="text1"/>
          <w:sz w:val="24"/>
          <w:szCs w:val="24"/>
        </w:rPr>
        <w:t xml:space="preserve">PRESIDENTA DIP. BEATRIZ GARCÍA VILLEGAS. Se declara la existencia del quórum y se abre la reunión </w:t>
      </w:r>
      <w:r w:rsidR="00217A12" w:rsidRPr="005B2C72">
        <w:rPr>
          <w:rFonts w:ascii="Times New Roman" w:hAnsi="Times New Roman"/>
          <w:color w:val="000000" w:themeColor="text1"/>
          <w:sz w:val="24"/>
          <w:szCs w:val="24"/>
        </w:rPr>
        <w:t xml:space="preserve">de las Comisiones Legislativas de Administración Municipal, </w:t>
      </w:r>
      <w:r w:rsidRPr="005B2C72">
        <w:rPr>
          <w:rFonts w:ascii="Times New Roman" w:hAnsi="Times New Roman"/>
          <w:color w:val="000000" w:themeColor="text1"/>
          <w:sz w:val="24"/>
          <w:szCs w:val="24"/>
        </w:rPr>
        <w:t>Finanzas Públicas y de Recursos Hidráulicos, siendo las doce horas con cuarenta y cuatro minutos del día miércoles siete de diciembre del año dos mil veintidós.</w:t>
      </w:r>
    </w:p>
    <w:p w:rsidR="00A326A3" w:rsidRPr="005B2C72" w:rsidRDefault="00A326A3" w:rsidP="009B264F">
      <w:pPr>
        <w:pStyle w:val="Sinespaciado"/>
        <w:ind w:firstLine="708"/>
        <w:rPr>
          <w:rFonts w:ascii="Times New Roman" w:hAnsi="Times New Roman"/>
          <w:color w:val="000000" w:themeColor="text1"/>
          <w:sz w:val="24"/>
          <w:szCs w:val="24"/>
        </w:rPr>
      </w:pPr>
      <w:r w:rsidRPr="005B2C72">
        <w:rPr>
          <w:rFonts w:ascii="Times New Roman" w:hAnsi="Times New Roman"/>
          <w:color w:val="000000" w:themeColor="text1"/>
          <w:sz w:val="24"/>
          <w:szCs w:val="24"/>
        </w:rPr>
        <w:t>En observancia del artículo 16 del Reglamento de este Poder Legislativo, la reunión es de carácter público.</w:t>
      </w:r>
    </w:p>
    <w:p w:rsidR="00A326A3" w:rsidRPr="005B2C72" w:rsidRDefault="00A326A3" w:rsidP="009B264F">
      <w:pPr>
        <w:pStyle w:val="Sinespaciado"/>
        <w:ind w:firstLine="708"/>
        <w:rPr>
          <w:rFonts w:ascii="Times New Roman" w:hAnsi="Times New Roman"/>
          <w:color w:val="000000" w:themeColor="text1"/>
          <w:sz w:val="24"/>
          <w:szCs w:val="24"/>
        </w:rPr>
      </w:pPr>
      <w:r w:rsidRPr="005B2C72">
        <w:rPr>
          <w:rFonts w:ascii="Times New Roman" w:hAnsi="Times New Roman"/>
          <w:color w:val="000000" w:themeColor="text1"/>
          <w:sz w:val="24"/>
          <w:szCs w:val="24"/>
        </w:rPr>
        <w:t>Comunique la Secretaría la propuesta del orden del día.</w:t>
      </w:r>
    </w:p>
    <w:p w:rsidR="00A326A3" w:rsidRPr="005B2C72" w:rsidRDefault="00A326A3" w:rsidP="005B2C72">
      <w:pPr>
        <w:pStyle w:val="Sinespaciado"/>
        <w:rPr>
          <w:rFonts w:ascii="Times New Roman" w:hAnsi="Times New Roman"/>
          <w:color w:val="000000" w:themeColor="text1"/>
          <w:sz w:val="24"/>
          <w:szCs w:val="24"/>
        </w:rPr>
      </w:pPr>
      <w:r w:rsidRPr="005B2C72">
        <w:rPr>
          <w:rFonts w:ascii="Times New Roman" w:hAnsi="Times New Roman"/>
          <w:color w:val="000000" w:themeColor="text1"/>
          <w:sz w:val="24"/>
          <w:szCs w:val="24"/>
        </w:rPr>
        <w:t>SECRETARIO DIP. IVÁN DE JESÚS ESQUER CRUZ.</w:t>
      </w:r>
      <w:r w:rsidR="00A6116A" w:rsidRPr="005B2C72">
        <w:rPr>
          <w:rFonts w:ascii="Times New Roman" w:hAnsi="Times New Roman"/>
          <w:color w:val="000000" w:themeColor="text1"/>
          <w:sz w:val="24"/>
          <w:szCs w:val="24"/>
        </w:rPr>
        <w:t xml:space="preserve"> La propuesta del orden del día</w:t>
      </w:r>
      <w:r w:rsidRPr="005B2C72">
        <w:rPr>
          <w:rFonts w:ascii="Times New Roman" w:hAnsi="Times New Roman"/>
          <w:color w:val="000000" w:themeColor="text1"/>
          <w:sz w:val="24"/>
          <w:szCs w:val="24"/>
        </w:rPr>
        <w:t xml:space="preserve"> es la siguiente.</w:t>
      </w:r>
    </w:p>
    <w:p w:rsidR="00A326A3" w:rsidRPr="005B2C72" w:rsidRDefault="00A326A3" w:rsidP="005B2C72">
      <w:pPr>
        <w:pStyle w:val="Sinespaciado"/>
        <w:rPr>
          <w:rFonts w:ascii="Times New Roman" w:hAnsi="Times New Roman"/>
          <w:color w:val="000000" w:themeColor="text1"/>
          <w:sz w:val="24"/>
          <w:szCs w:val="24"/>
        </w:rPr>
      </w:pPr>
      <w:r w:rsidRPr="005B2C72">
        <w:rPr>
          <w:rFonts w:ascii="Times New Roman" w:hAnsi="Times New Roman"/>
          <w:color w:val="000000" w:themeColor="text1"/>
          <w:sz w:val="24"/>
          <w:szCs w:val="24"/>
        </w:rPr>
        <w:t>1. Análisis de las iniciativas de tarifas de agua diferentes a las del Código Financiero del Estado de México y Municipios, presentadas por Ayuntamientos de Municipios del Estado de México.</w:t>
      </w:r>
    </w:p>
    <w:p w:rsidR="00A326A3" w:rsidRPr="005B2C72" w:rsidRDefault="00A326A3" w:rsidP="005B2C72">
      <w:pPr>
        <w:pStyle w:val="Sinespaciado"/>
        <w:rPr>
          <w:rFonts w:ascii="Times New Roman" w:hAnsi="Times New Roman"/>
          <w:color w:val="000000" w:themeColor="text1"/>
          <w:sz w:val="24"/>
          <w:szCs w:val="24"/>
        </w:rPr>
      </w:pPr>
      <w:r w:rsidRPr="005B2C72">
        <w:rPr>
          <w:rFonts w:ascii="Times New Roman" w:hAnsi="Times New Roman"/>
          <w:color w:val="000000" w:themeColor="text1"/>
          <w:sz w:val="24"/>
          <w:szCs w:val="24"/>
        </w:rPr>
        <w:t>2. Clausura de la sesión.</w:t>
      </w:r>
    </w:p>
    <w:p w:rsidR="00A326A3" w:rsidRPr="005B2C72" w:rsidRDefault="00A326A3" w:rsidP="005B2C72">
      <w:pPr>
        <w:pStyle w:val="Sinespaciado"/>
        <w:rPr>
          <w:rFonts w:ascii="Times New Roman" w:hAnsi="Times New Roman"/>
          <w:color w:val="000000" w:themeColor="text1"/>
          <w:sz w:val="24"/>
          <w:szCs w:val="24"/>
        </w:rPr>
      </w:pPr>
      <w:r w:rsidRPr="005B2C72">
        <w:rPr>
          <w:rFonts w:ascii="Times New Roman" w:hAnsi="Times New Roman"/>
          <w:color w:val="000000" w:themeColor="text1"/>
          <w:sz w:val="24"/>
          <w:szCs w:val="24"/>
        </w:rPr>
        <w:t>PRESIDENTA DIP. BEATRIZ GARCÍA VILLEGAS. Pido a quienes estén de acuerdo en la propuesta que</w:t>
      </w:r>
      <w:r w:rsidR="00A6116A" w:rsidRPr="005B2C72">
        <w:rPr>
          <w:rFonts w:ascii="Times New Roman" w:hAnsi="Times New Roman"/>
          <w:color w:val="000000" w:themeColor="text1"/>
          <w:sz w:val="24"/>
          <w:szCs w:val="24"/>
        </w:rPr>
        <w:t xml:space="preserve"> ha comunicado la Secretaría</w:t>
      </w:r>
      <w:r w:rsidRPr="005B2C72">
        <w:rPr>
          <w:rFonts w:ascii="Times New Roman" w:hAnsi="Times New Roman"/>
          <w:color w:val="000000" w:themeColor="text1"/>
          <w:sz w:val="24"/>
          <w:szCs w:val="24"/>
        </w:rPr>
        <w:t xml:space="preserve"> sea aprobada con el carácter de orden del día, se sirva levantar la mano ¿En contra, en abstención?</w:t>
      </w:r>
    </w:p>
    <w:p w:rsidR="00A326A3" w:rsidRPr="005B2C72" w:rsidRDefault="00A326A3" w:rsidP="005B2C72">
      <w:pPr>
        <w:pStyle w:val="Sinespaciado"/>
        <w:rPr>
          <w:rFonts w:ascii="Times New Roman" w:hAnsi="Times New Roman"/>
          <w:color w:val="000000" w:themeColor="text1"/>
          <w:sz w:val="24"/>
          <w:szCs w:val="24"/>
        </w:rPr>
      </w:pPr>
      <w:r w:rsidRPr="005B2C72">
        <w:rPr>
          <w:rFonts w:ascii="Times New Roman" w:hAnsi="Times New Roman"/>
          <w:color w:val="000000" w:themeColor="text1"/>
          <w:sz w:val="24"/>
          <w:szCs w:val="24"/>
        </w:rPr>
        <w:t>SECRETARIO DIP. IVÁN DE JESÚS ESQUER CRUZ. Presidenta la propuesta ha sido aprobada por unanimidad de votos.</w:t>
      </w:r>
    </w:p>
    <w:p w:rsidR="00A326A3" w:rsidRPr="005B2C72" w:rsidRDefault="00A326A3" w:rsidP="005B2C72">
      <w:pPr>
        <w:pStyle w:val="Sinespaciado"/>
        <w:rPr>
          <w:rFonts w:ascii="Times New Roman" w:hAnsi="Times New Roman"/>
          <w:color w:val="000000" w:themeColor="text1"/>
          <w:sz w:val="24"/>
          <w:szCs w:val="24"/>
        </w:rPr>
      </w:pPr>
      <w:r w:rsidRPr="005B2C72">
        <w:rPr>
          <w:rFonts w:ascii="Times New Roman" w:hAnsi="Times New Roman"/>
          <w:color w:val="000000" w:themeColor="text1"/>
          <w:sz w:val="24"/>
          <w:szCs w:val="24"/>
        </w:rPr>
        <w:t xml:space="preserve">PRESIDENTA DIP. BEATRIZ GARCÍA VILLEGAS. Con apego al punto número 1, me permito informar que con lo disponible en el proceso </w:t>
      </w:r>
      <w:r w:rsidR="00A6116A" w:rsidRPr="005B2C72">
        <w:rPr>
          <w:rFonts w:ascii="Times New Roman" w:hAnsi="Times New Roman"/>
          <w:color w:val="000000" w:themeColor="text1"/>
          <w:sz w:val="24"/>
          <w:szCs w:val="24"/>
        </w:rPr>
        <w:t xml:space="preserve">legislativo </w:t>
      </w:r>
      <w:r w:rsidRPr="005B2C72">
        <w:rPr>
          <w:rFonts w:ascii="Times New Roman" w:hAnsi="Times New Roman"/>
          <w:color w:val="000000" w:themeColor="text1"/>
          <w:sz w:val="24"/>
          <w:szCs w:val="24"/>
        </w:rPr>
        <w:t>aplicable, en su oportunidad fueron remitidas a estas Comisiones Legislativas</w:t>
      </w:r>
      <w:r w:rsidR="00217A12" w:rsidRPr="005B2C72">
        <w:rPr>
          <w:rFonts w:ascii="Times New Roman" w:hAnsi="Times New Roman"/>
          <w:color w:val="000000" w:themeColor="text1"/>
          <w:sz w:val="24"/>
          <w:szCs w:val="24"/>
        </w:rPr>
        <w:t>,</w:t>
      </w:r>
      <w:r w:rsidRPr="005B2C72">
        <w:rPr>
          <w:rFonts w:ascii="Times New Roman" w:hAnsi="Times New Roman"/>
          <w:color w:val="000000" w:themeColor="text1"/>
          <w:sz w:val="24"/>
          <w:szCs w:val="24"/>
        </w:rPr>
        <w:t xml:space="preserve"> 20 iniciativas de tarifa de agua de los diferentes </w:t>
      </w:r>
      <w:r w:rsidR="00A6116A" w:rsidRPr="005B2C72">
        <w:rPr>
          <w:rFonts w:ascii="Times New Roman" w:hAnsi="Times New Roman"/>
          <w:color w:val="000000" w:themeColor="text1"/>
          <w:sz w:val="24"/>
          <w:szCs w:val="24"/>
        </w:rPr>
        <w:t>municipios</w:t>
      </w:r>
      <w:r w:rsidRPr="005B2C72">
        <w:rPr>
          <w:rFonts w:ascii="Times New Roman" w:hAnsi="Times New Roman"/>
          <w:color w:val="000000" w:themeColor="text1"/>
          <w:sz w:val="24"/>
          <w:szCs w:val="24"/>
        </w:rPr>
        <w:t>, al Código Financiero de nuestro Estado y Municipio</w:t>
      </w:r>
      <w:r w:rsidR="00217A12" w:rsidRPr="005B2C72">
        <w:rPr>
          <w:rFonts w:ascii="Times New Roman" w:hAnsi="Times New Roman"/>
          <w:color w:val="000000" w:themeColor="text1"/>
          <w:sz w:val="24"/>
          <w:szCs w:val="24"/>
        </w:rPr>
        <w:t>s</w:t>
      </w:r>
      <w:r w:rsidRPr="005B2C72">
        <w:rPr>
          <w:rFonts w:ascii="Times New Roman" w:hAnsi="Times New Roman"/>
          <w:color w:val="000000" w:themeColor="text1"/>
          <w:sz w:val="24"/>
          <w:szCs w:val="24"/>
        </w:rPr>
        <w:t xml:space="preserve">, formulado para el igual del número de </w:t>
      </w:r>
      <w:r w:rsidR="00A6116A" w:rsidRPr="005B2C72">
        <w:rPr>
          <w:rFonts w:ascii="Times New Roman" w:hAnsi="Times New Roman"/>
          <w:color w:val="000000" w:themeColor="text1"/>
          <w:sz w:val="24"/>
          <w:szCs w:val="24"/>
        </w:rPr>
        <w:t xml:space="preserve">municipios </w:t>
      </w:r>
      <w:r w:rsidR="00217A12" w:rsidRPr="005B2C72">
        <w:rPr>
          <w:rFonts w:ascii="Times New Roman" w:hAnsi="Times New Roman"/>
          <w:color w:val="000000" w:themeColor="text1"/>
          <w:sz w:val="24"/>
          <w:szCs w:val="24"/>
        </w:rPr>
        <w:t>que a</w:t>
      </w:r>
      <w:r w:rsidR="00A6116A" w:rsidRPr="005B2C72">
        <w:rPr>
          <w:rFonts w:ascii="Times New Roman" w:hAnsi="Times New Roman"/>
          <w:color w:val="000000" w:themeColor="text1"/>
          <w:sz w:val="24"/>
          <w:szCs w:val="24"/>
        </w:rPr>
        <w:t xml:space="preserve"> saber son:</w:t>
      </w:r>
    </w:p>
    <w:p w:rsidR="00A326A3" w:rsidRPr="005B2C72" w:rsidRDefault="00A326A3" w:rsidP="009B264F">
      <w:pPr>
        <w:pStyle w:val="Sinespaciado"/>
        <w:ind w:firstLine="708"/>
        <w:rPr>
          <w:rFonts w:ascii="Times New Roman" w:hAnsi="Times New Roman"/>
          <w:color w:val="000000" w:themeColor="text1"/>
          <w:sz w:val="24"/>
          <w:szCs w:val="24"/>
        </w:rPr>
      </w:pPr>
      <w:r w:rsidRPr="005B2C72">
        <w:rPr>
          <w:rFonts w:ascii="Times New Roman" w:hAnsi="Times New Roman"/>
          <w:color w:val="000000" w:themeColor="text1"/>
          <w:sz w:val="24"/>
          <w:szCs w:val="24"/>
        </w:rPr>
        <w:t>Acolman, Naucalpan de Juárez, Huixquilucan</w:t>
      </w:r>
      <w:r w:rsidR="00217A12" w:rsidRPr="005B2C72">
        <w:rPr>
          <w:rFonts w:ascii="Times New Roman" w:hAnsi="Times New Roman"/>
          <w:color w:val="000000" w:themeColor="text1"/>
          <w:sz w:val="24"/>
          <w:szCs w:val="24"/>
        </w:rPr>
        <w:t>, Atizapán de Zaragoza, Tultitlá</w:t>
      </w:r>
      <w:r w:rsidRPr="005B2C72">
        <w:rPr>
          <w:rFonts w:ascii="Times New Roman" w:hAnsi="Times New Roman"/>
          <w:color w:val="000000" w:themeColor="text1"/>
          <w:sz w:val="24"/>
          <w:szCs w:val="24"/>
        </w:rPr>
        <w:t>n, Tlalnepantla, Lerma, Jilotepec, Cuautitlán Izcalli, Coacalco de Berriozábal, Metepec, Valle de Bravo, Tecámac, El Oro, Zinacantepec, Atlacomulco, Toluca, Cuautitlán Izcalli, Amecameca y Tepotzotlán.</w:t>
      </w:r>
    </w:p>
    <w:p w:rsidR="00217A12" w:rsidRPr="005B2C72" w:rsidRDefault="00A326A3" w:rsidP="009B264F">
      <w:pPr>
        <w:pStyle w:val="Sinespaciado"/>
        <w:ind w:firstLine="708"/>
        <w:rPr>
          <w:rFonts w:ascii="Times New Roman" w:hAnsi="Times New Roman"/>
          <w:color w:val="000000" w:themeColor="text1"/>
          <w:sz w:val="24"/>
          <w:szCs w:val="24"/>
        </w:rPr>
      </w:pPr>
      <w:r w:rsidRPr="005B2C72">
        <w:rPr>
          <w:rFonts w:ascii="Times New Roman" w:hAnsi="Times New Roman"/>
          <w:color w:val="000000" w:themeColor="text1"/>
          <w:sz w:val="24"/>
          <w:szCs w:val="24"/>
        </w:rPr>
        <w:t>En consecuencia</w:t>
      </w:r>
      <w:r w:rsidR="00A6116A" w:rsidRPr="005B2C72">
        <w:rPr>
          <w:rFonts w:ascii="Times New Roman" w:hAnsi="Times New Roman"/>
          <w:color w:val="000000" w:themeColor="text1"/>
          <w:sz w:val="24"/>
          <w:szCs w:val="24"/>
        </w:rPr>
        <w:t>,</w:t>
      </w:r>
      <w:r w:rsidRPr="005B2C72">
        <w:rPr>
          <w:rFonts w:ascii="Times New Roman" w:hAnsi="Times New Roman"/>
          <w:color w:val="000000" w:themeColor="text1"/>
          <w:sz w:val="24"/>
          <w:szCs w:val="24"/>
        </w:rPr>
        <w:t xml:space="preserve"> procederemos a su análisis y concluido emitiremos un dictamen corresp</w:t>
      </w:r>
      <w:r w:rsidR="00217A12" w:rsidRPr="005B2C72">
        <w:rPr>
          <w:rFonts w:ascii="Times New Roman" w:hAnsi="Times New Roman"/>
          <w:color w:val="000000" w:themeColor="text1"/>
          <w:sz w:val="24"/>
          <w:szCs w:val="24"/>
        </w:rPr>
        <w:t>ondiente.</w:t>
      </w:r>
    </w:p>
    <w:p w:rsidR="00A326A3" w:rsidRPr="005B2C72" w:rsidRDefault="00217A12" w:rsidP="009B264F">
      <w:pPr>
        <w:pStyle w:val="Sinespaciado"/>
        <w:ind w:firstLine="708"/>
        <w:rPr>
          <w:rFonts w:ascii="Times New Roman" w:hAnsi="Times New Roman"/>
          <w:color w:val="000000" w:themeColor="text1"/>
          <w:sz w:val="24"/>
          <w:szCs w:val="24"/>
        </w:rPr>
      </w:pPr>
      <w:r w:rsidRPr="005B2C72">
        <w:rPr>
          <w:rFonts w:ascii="Times New Roman" w:hAnsi="Times New Roman"/>
          <w:color w:val="000000" w:themeColor="text1"/>
          <w:sz w:val="24"/>
          <w:szCs w:val="24"/>
        </w:rPr>
        <w:t xml:space="preserve">Para </w:t>
      </w:r>
      <w:r w:rsidR="00A326A3" w:rsidRPr="005B2C72">
        <w:rPr>
          <w:rFonts w:ascii="Times New Roman" w:hAnsi="Times New Roman"/>
          <w:color w:val="000000" w:themeColor="text1"/>
          <w:sz w:val="24"/>
          <w:szCs w:val="24"/>
        </w:rPr>
        <w:t xml:space="preserve">apoyar estos trabajos fueron convocados a través de las </w:t>
      </w:r>
      <w:r w:rsidR="00A6116A" w:rsidRPr="005B2C72">
        <w:rPr>
          <w:rFonts w:ascii="Times New Roman" w:hAnsi="Times New Roman"/>
          <w:color w:val="000000" w:themeColor="text1"/>
          <w:sz w:val="24"/>
          <w:szCs w:val="24"/>
        </w:rPr>
        <w:t xml:space="preserve">instancias </w:t>
      </w:r>
      <w:r w:rsidR="00A326A3" w:rsidRPr="005B2C72">
        <w:rPr>
          <w:rFonts w:ascii="Times New Roman" w:hAnsi="Times New Roman"/>
          <w:color w:val="000000" w:themeColor="text1"/>
          <w:sz w:val="24"/>
          <w:szCs w:val="24"/>
        </w:rPr>
        <w:t xml:space="preserve">establecidas por la </w:t>
      </w:r>
      <w:r w:rsidR="00A6116A" w:rsidRPr="005B2C72">
        <w:rPr>
          <w:rFonts w:ascii="Times New Roman" w:hAnsi="Times New Roman"/>
          <w:color w:val="000000" w:themeColor="text1"/>
          <w:sz w:val="24"/>
          <w:szCs w:val="24"/>
        </w:rPr>
        <w:t xml:space="preserve">Ley </w:t>
      </w:r>
      <w:r w:rsidR="00A326A3" w:rsidRPr="005B2C72">
        <w:rPr>
          <w:rFonts w:ascii="Times New Roman" w:hAnsi="Times New Roman"/>
          <w:color w:val="000000" w:themeColor="text1"/>
          <w:sz w:val="24"/>
          <w:szCs w:val="24"/>
        </w:rPr>
        <w:t xml:space="preserve">de </w:t>
      </w:r>
      <w:r w:rsidR="00A6116A" w:rsidRPr="005B2C72">
        <w:rPr>
          <w:rFonts w:ascii="Times New Roman" w:hAnsi="Times New Roman"/>
          <w:color w:val="000000" w:themeColor="text1"/>
          <w:sz w:val="24"/>
          <w:szCs w:val="24"/>
        </w:rPr>
        <w:t xml:space="preserve">Servidores Públicos </w:t>
      </w:r>
      <w:r w:rsidR="00A326A3" w:rsidRPr="005B2C72">
        <w:rPr>
          <w:rFonts w:ascii="Times New Roman" w:hAnsi="Times New Roman"/>
          <w:color w:val="000000" w:themeColor="text1"/>
          <w:sz w:val="24"/>
          <w:szCs w:val="24"/>
        </w:rPr>
        <w:t xml:space="preserve">y </w:t>
      </w:r>
      <w:r w:rsidRPr="005B2C72">
        <w:rPr>
          <w:rFonts w:ascii="Times New Roman" w:hAnsi="Times New Roman"/>
          <w:color w:val="000000" w:themeColor="text1"/>
          <w:sz w:val="24"/>
          <w:szCs w:val="24"/>
        </w:rPr>
        <w:t xml:space="preserve">vinculados </w:t>
      </w:r>
      <w:r w:rsidR="00A326A3" w:rsidRPr="005B2C72">
        <w:rPr>
          <w:rFonts w:ascii="Times New Roman" w:hAnsi="Times New Roman"/>
          <w:color w:val="000000" w:themeColor="text1"/>
          <w:sz w:val="24"/>
          <w:szCs w:val="24"/>
        </w:rPr>
        <w:t xml:space="preserve">con esta </w:t>
      </w:r>
      <w:r w:rsidR="0045014F" w:rsidRPr="005B2C72">
        <w:rPr>
          <w:rFonts w:ascii="Times New Roman" w:hAnsi="Times New Roman"/>
          <w:color w:val="000000" w:themeColor="text1"/>
          <w:sz w:val="24"/>
          <w:szCs w:val="24"/>
        </w:rPr>
        <w:t>materia</w:t>
      </w:r>
      <w:r w:rsidR="0045014F">
        <w:rPr>
          <w:rFonts w:ascii="Times New Roman" w:hAnsi="Times New Roman"/>
          <w:color w:val="000000" w:themeColor="text1"/>
          <w:sz w:val="24"/>
          <w:szCs w:val="24"/>
        </w:rPr>
        <w:t>,</w:t>
      </w:r>
      <w:r w:rsidR="0045014F" w:rsidRPr="005B2C72">
        <w:rPr>
          <w:rFonts w:ascii="Times New Roman" w:hAnsi="Times New Roman"/>
          <w:color w:val="000000" w:themeColor="text1"/>
          <w:sz w:val="24"/>
          <w:szCs w:val="24"/>
        </w:rPr>
        <w:t xml:space="preserve"> </w:t>
      </w:r>
      <w:r w:rsidR="00A326A3" w:rsidRPr="005B2C72">
        <w:rPr>
          <w:rFonts w:ascii="Times New Roman" w:hAnsi="Times New Roman"/>
          <w:color w:val="000000" w:themeColor="text1"/>
          <w:sz w:val="24"/>
          <w:szCs w:val="24"/>
        </w:rPr>
        <w:t>y en tal sentido</w:t>
      </w:r>
      <w:r w:rsidR="00A6116A" w:rsidRPr="005B2C72">
        <w:rPr>
          <w:rFonts w:ascii="Times New Roman" w:hAnsi="Times New Roman"/>
          <w:color w:val="000000" w:themeColor="text1"/>
          <w:sz w:val="24"/>
          <w:szCs w:val="24"/>
        </w:rPr>
        <w:t>,</w:t>
      </w:r>
      <w:r w:rsidR="00A326A3" w:rsidRPr="005B2C72">
        <w:rPr>
          <w:rFonts w:ascii="Times New Roman" w:hAnsi="Times New Roman"/>
          <w:color w:val="000000" w:themeColor="text1"/>
          <w:sz w:val="24"/>
          <w:szCs w:val="24"/>
        </w:rPr>
        <w:t xml:space="preserve"> como ya los hemos presentado, se encuentra con nosotros el Doctor Felipe Serrano Llarena</w:t>
      </w:r>
      <w:r w:rsidRPr="005B2C72">
        <w:rPr>
          <w:rFonts w:ascii="Times New Roman" w:hAnsi="Times New Roman"/>
          <w:color w:val="000000" w:themeColor="text1"/>
          <w:sz w:val="24"/>
          <w:szCs w:val="24"/>
        </w:rPr>
        <w:t>,</w:t>
      </w:r>
      <w:r w:rsidR="00A326A3" w:rsidRPr="005B2C72">
        <w:rPr>
          <w:rFonts w:ascii="Times New Roman" w:hAnsi="Times New Roman"/>
          <w:color w:val="000000" w:themeColor="text1"/>
          <w:sz w:val="24"/>
          <w:szCs w:val="24"/>
        </w:rPr>
        <w:t xml:space="preserve"> de manera presencial y vía Zoom, el </w:t>
      </w:r>
      <w:r w:rsidR="00A6116A" w:rsidRPr="005B2C72">
        <w:rPr>
          <w:rFonts w:ascii="Times New Roman" w:hAnsi="Times New Roman"/>
          <w:color w:val="000000" w:themeColor="text1"/>
          <w:sz w:val="24"/>
          <w:szCs w:val="24"/>
        </w:rPr>
        <w:t xml:space="preserve">Licenciado </w:t>
      </w:r>
      <w:r w:rsidR="00A326A3" w:rsidRPr="005B2C72">
        <w:rPr>
          <w:rFonts w:ascii="Times New Roman" w:hAnsi="Times New Roman"/>
          <w:color w:val="000000" w:themeColor="text1"/>
          <w:sz w:val="24"/>
          <w:szCs w:val="24"/>
        </w:rPr>
        <w:t xml:space="preserve">Leonardo Manjarrez Becerril y también por parte de la CAEM, el </w:t>
      </w:r>
      <w:r w:rsidR="00A6116A" w:rsidRPr="005B2C72">
        <w:rPr>
          <w:rFonts w:ascii="Times New Roman" w:hAnsi="Times New Roman"/>
          <w:color w:val="000000" w:themeColor="text1"/>
          <w:sz w:val="24"/>
          <w:szCs w:val="24"/>
        </w:rPr>
        <w:t xml:space="preserve">Maestro </w:t>
      </w:r>
      <w:r w:rsidRPr="005B2C72">
        <w:rPr>
          <w:rFonts w:ascii="Times New Roman" w:hAnsi="Times New Roman"/>
          <w:color w:val="000000" w:themeColor="text1"/>
          <w:sz w:val="24"/>
          <w:szCs w:val="24"/>
        </w:rPr>
        <w:t xml:space="preserve">Malek Contreras Rivera, les </w:t>
      </w:r>
      <w:r w:rsidR="00A326A3" w:rsidRPr="005B2C72">
        <w:rPr>
          <w:rFonts w:ascii="Times New Roman" w:hAnsi="Times New Roman"/>
          <w:color w:val="000000" w:themeColor="text1"/>
          <w:sz w:val="24"/>
          <w:szCs w:val="24"/>
        </w:rPr>
        <w:t>remitimos la más cordial bienvenida y en atención a las prácticas y usos parlamentarios</w:t>
      </w:r>
      <w:r w:rsidR="00A6116A" w:rsidRPr="005B2C72">
        <w:rPr>
          <w:rFonts w:ascii="Times New Roman" w:hAnsi="Times New Roman"/>
          <w:color w:val="000000" w:themeColor="text1"/>
          <w:sz w:val="24"/>
          <w:szCs w:val="24"/>
        </w:rPr>
        <w:t>,</w:t>
      </w:r>
      <w:r w:rsidR="00A326A3" w:rsidRPr="005B2C72">
        <w:rPr>
          <w:rFonts w:ascii="Times New Roman" w:hAnsi="Times New Roman"/>
          <w:color w:val="000000" w:themeColor="text1"/>
          <w:sz w:val="24"/>
          <w:szCs w:val="24"/>
        </w:rPr>
        <w:t xml:space="preserve"> harán uso de la palabra para llevar a cabo un</w:t>
      </w:r>
      <w:r w:rsidR="00A6116A" w:rsidRPr="005B2C72">
        <w:rPr>
          <w:rFonts w:ascii="Times New Roman" w:hAnsi="Times New Roman"/>
          <w:color w:val="000000" w:themeColor="text1"/>
          <w:sz w:val="24"/>
          <w:szCs w:val="24"/>
        </w:rPr>
        <w:t xml:space="preserve">a exposición general </w:t>
      </w:r>
      <w:r w:rsidR="00A326A3" w:rsidRPr="005B2C72">
        <w:rPr>
          <w:rFonts w:ascii="Times New Roman" w:hAnsi="Times New Roman"/>
          <w:color w:val="000000" w:themeColor="text1"/>
          <w:sz w:val="24"/>
          <w:szCs w:val="24"/>
        </w:rPr>
        <w:t>y al termino las diputadas y diputados que así lo pidan, podrán participar precisando que al concluir cada participante se dará respuesta.</w:t>
      </w:r>
    </w:p>
    <w:p w:rsidR="00A326A3" w:rsidRPr="005B2C72" w:rsidRDefault="00A326A3" w:rsidP="009B264F">
      <w:pPr>
        <w:pStyle w:val="Sinespaciado"/>
        <w:ind w:firstLine="708"/>
        <w:rPr>
          <w:rFonts w:ascii="Times New Roman" w:hAnsi="Times New Roman"/>
          <w:color w:val="000000" w:themeColor="text1"/>
          <w:sz w:val="24"/>
          <w:szCs w:val="24"/>
        </w:rPr>
      </w:pPr>
      <w:r w:rsidRPr="005B2C72">
        <w:rPr>
          <w:rFonts w:ascii="Times New Roman" w:hAnsi="Times New Roman"/>
          <w:color w:val="000000" w:themeColor="text1"/>
          <w:sz w:val="24"/>
          <w:szCs w:val="24"/>
        </w:rPr>
        <w:t xml:space="preserve">Si me lo permiten </w:t>
      </w:r>
      <w:r w:rsidR="00A6116A" w:rsidRPr="005B2C72">
        <w:rPr>
          <w:rFonts w:ascii="Times New Roman" w:hAnsi="Times New Roman"/>
          <w:color w:val="000000" w:themeColor="text1"/>
          <w:sz w:val="24"/>
          <w:szCs w:val="24"/>
        </w:rPr>
        <w:t xml:space="preserve">doy </w:t>
      </w:r>
      <w:r w:rsidRPr="005B2C72">
        <w:rPr>
          <w:rFonts w:ascii="Times New Roman" w:hAnsi="Times New Roman"/>
          <w:color w:val="000000" w:themeColor="text1"/>
          <w:sz w:val="24"/>
          <w:szCs w:val="24"/>
        </w:rPr>
        <w:t>la palabra al Doctor Felipe Serrano Llarena</w:t>
      </w:r>
      <w:r w:rsidR="00217A12" w:rsidRPr="005B2C72">
        <w:rPr>
          <w:rFonts w:ascii="Times New Roman" w:hAnsi="Times New Roman"/>
          <w:color w:val="000000" w:themeColor="text1"/>
          <w:sz w:val="24"/>
          <w:szCs w:val="24"/>
        </w:rPr>
        <w:t>,</w:t>
      </w:r>
      <w:r w:rsidRPr="005B2C72">
        <w:rPr>
          <w:rFonts w:ascii="Times New Roman" w:hAnsi="Times New Roman"/>
          <w:color w:val="000000" w:themeColor="text1"/>
          <w:sz w:val="24"/>
          <w:szCs w:val="24"/>
        </w:rPr>
        <w:t xml:space="preserve"> Vocal Ejecutivo del Instituto Hacendario del Estado de México.</w:t>
      </w:r>
    </w:p>
    <w:p w:rsidR="00A053A1" w:rsidRPr="005B2C72" w:rsidRDefault="00A326A3" w:rsidP="005B2C72">
      <w:pPr>
        <w:pStyle w:val="Sinespaciado"/>
        <w:rPr>
          <w:rFonts w:ascii="Times New Roman" w:hAnsi="Times New Roman"/>
          <w:color w:val="000000" w:themeColor="text1"/>
          <w:sz w:val="24"/>
          <w:szCs w:val="24"/>
        </w:rPr>
      </w:pPr>
      <w:r w:rsidRPr="005B2C72">
        <w:rPr>
          <w:rFonts w:ascii="Times New Roman" w:hAnsi="Times New Roman"/>
          <w:color w:val="000000" w:themeColor="text1"/>
          <w:sz w:val="24"/>
          <w:szCs w:val="24"/>
        </w:rPr>
        <w:t>D</w:t>
      </w:r>
      <w:r w:rsidR="00366E15" w:rsidRPr="005B2C72">
        <w:rPr>
          <w:rFonts w:ascii="Times New Roman" w:hAnsi="Times New Roman"/>
          <w:color w:val="000000" w:themeColor="text1"/>
          <w:sz w:val="24"/>
          <w:szCs w:val="24"/>
        </w:rPr>
        <w:t>R</w:t>
      </w:r>
      <w:r w:rsidRPr="005B2C72">
        <w:rPr>
          <w:rFonts w:ascii="Times New Roman" w:hAnsi="Times New Roman"/>
          <w:color w:val="000000" w:themeColor="text1"/>
          <w:sz w:val="24"/>
          <w:szCs w:val="24"/>
        </w:rPr>
        <w:t xml:space="preserve">. FELIPE SERRANO LLARENA. </w:t>
      </w:r>
      <w:r w:rsidR="001A6DCE" w:rsidRPr="005B2C72">
        <w:rPr>
          <w:rFonts w:ascii="Times New Roman" w:hAnsi="Times New Roman"/>
          <w:color w:val="000000" w:themeColor="text1"/>
          <w:sz w:val="24"/>
          <w:szCs w:val="24"/>
        </w:rPr>
        <w:t>M</w:t>
      </w:r>
      <w:r w:rsidR="00A053A1" w:rsidRPr="005B2C72">
        <w:rPr>
          <w:rFonts w:ascii="Times New Roman" w:hAnsi="Times New Roman"/>
          <w:color w:val="000000" w:themeColor="text1"/>
          <w:sz w:val="24"/>
          <w:szCs w:val="24"/>
        </w:rPr>
        <w:t>uchas gracias diputada Beatriz García</w:t>
      </w:r>
      <w:r w:rsidR="00217A12" w:rsidRPr="005B2C72">
        <w:rPr>
          <w:rFonts w:ascii="Times New Roman" w:hAnsi="Times New Roman"/>
          <w:color w:val="000000" w:themeColor="text1"/>
          <w:sz w:val="24"/>
          <w:szCs w:val="24"/>
        </w:rPr>
        <w:t>,</w:t>
      </w:r>
      <w:r w:rsidR="00A053A1" w:rsidRPr="005B2C72">
        <w:rPr>
          <w:rFonts w:ascii="Times New Roman" w:hAnsi="Times New Roman"/>
          <w:color w:val="000000" w:themeColor="text1"/>
          <w:sz w:val="24"/>
          <w:szCs w:val="24"/>
        </w:rPr>
        <w:t xml:space="preserve"> por la invitación y gracias a las y los diputados que se encuentran vía Zoom también.</w:t>
      </w:r>
    </w:p>
    <w:p w:rsidR="00A053A1" w:rsidRPr="005B2C72" w:rsidRDefault="00A053A1" w:rsidP="005B2C72">
      <w:pPr>
        <w:pStyle w:val="Sinespaciado"/>
        <w:rPr>
          <w:rFonts w:ascii="Times New Roman" w:hAnsi="Times New Roman"/>
          <w:sz w:val="24"/>
          <w:szCs w:val="24"/>
        </w:rPr>
      </w:pPr>
      <w:r w:rsidRPr="005B2C72">
        <w:rPr>
          <w:rFonts w:ascii="Times New Roman" w:hAnsi="Times New Roman"/>
          <w:sz w:val="24"/>
          <w:szCs w:val="24"/>
        </w:rPr>
        <w:tab/>
        <w:t>Quiero compartirles nada más un poco con esta presentación, de dónde salen estas 20 propuestas que hacen estos 20 ayuntamientos, que se trabajaron durante todo este año 2022, en las ya conocidas por ustedes</w:t>
      </w:r>
      <w:r w:rsidR="00217A12" w:rsidRPr="005B2C72">
        <w:rPr>
          <w:rFonts w:ascii="Times New Roman" w:hAnsi="Times New Roman"/>
          <w:sz w:val="24"/>
          <w:szCs w:val="24"/>
        </w:rPr>
        <w:t>,</w:t>
      </w:r>
      <w:r w:rsidRPr="005B2C72">
        <w:rPr>
          <w:rFonts w:ascii="Times New Roman" w:hAnsi="Times New Roman"/>
          <w:sz w:val="24"/>
          <w:szCs w:val="24"/>
        </w:rPr>
        <w:t xml:space="preserve"> comisiones temáticas que trabaja el Instituto Hac</w:t>
      </w:r>
      <w:r w:rsidR="0045014F">
        <w:rPr>
          <w:rFonts w:ascii="Times New Roman" w:hAnsi="Times New Roman"/>
          <w:sz w:val="24"/>
          <w:szCs w:val="24"/>
        </w:rPr>
        <w:t>endario y en do</w:t>
      </w:r>
      <w:r w:rsidRPr="005B2C72">
        <w:rPr>
          <w:rFonts w:ascii="Times New Roman" w:hAnsi="Times New Roman"/>
          <w:sz w:val="24"/>
          <w:szCs w:val="24"/>
        </w:rPr>
        <w:t xml:space="preserve">nde participan, más bien están invitados los 125 Ayuntamientos a unirse a estas comisiones temáticas, se inscriben a principios de año y posteriormente, junto con la CAEM, la </w:t>
      </w:r>
      <w:r w:rsidR="00217A12" w:rsidRPr="009B264F">
        <w:rPr>
          <w:rFonts w:ascii="Times New Roman" w:hAnsi="Times New Roman"/>
          <w:color w:val="000000" w:themeColor="text1"/>
          <w:sz w:val="24"/>
          <w:szCs w:val="24"/>
        </w:rPr>
        <w:t>C</w:t>
      </w:r>
      <w:r w:rsidRPr="009B264F">
        <w:rPr>
          <w:rFonts w:ascii="Times New Roman" w:hAnsi="Times New Roman"/>
          <w:color w:val="000000" w:themeColor="text1"/>
          <w:sz w:val="24"/>
          <w:szCs w:val="24"/>
        </w:rPr>
        <w:t>ETAEM y</w:t>
      </w:r>
      <w:r w:rsidRPr="005B2C72">
        <w:rPr>
          <w:rFonts w:ascii="Times New Roman" w:hAnsi="Times New Roman"/>
          <w:sz w:val="24"/>
          <w:szCs w:val="24"/>
        </w:rPr>
        <w:t xml:space="preserve"> la </w:t>
      </w:r>
      <w:r w:rsidRPr="005B2C72">
        <w:rPr>
          <w:rFonts w:ascii="Times New Roman" w:hAnsi="Times New Roman"/>
          <w:sz w:val="24"/>
          <w:szCs w:val="24"/>
        </w:rPr>
        <w:lastRenderedPageBreak/>
        <w:t>Subsecretaría de Ingresos, la Procuraduría Fiscal, la Contaduría General Gubernamental, realizamos los trabajos durante todo el año.</w:t>
      </w:r>
    </w:p>
    <w:p w:rsidR="00A053A1" w:rsidRPr="005B2C72" w:rsidRDefault="00A053A1" w:rsidP="005B2C72">
      <w:pPr>
        <w:pStyle w:val="Sinespaciado"/>
        <w:rPr>
          <w:rFonts w:ascii="Times New Roman" w:hAnsi="Times New Roman"/>
          <w:sz w:val="24"/>
          <w:szCs w:val="24"/>
        </w:rPr>
      </w:pPr>
      <w:r w:rsidRPr="005B2C72">
        <w:rPr>
          <w:rFonts w:ascii="Times New Roman" w:hAnsi="Times New Roman"/>
          <w:sz w:val="24"/>
          <w:szCs w:val="24"/>
        </w:rPr>
        <w:tab/>
        <w:t>Como saben, lo estamos analizando ahorita, es una contraprestación q</w:t>
      </w:r>
      <w:r w:rsidR="007E49CB">
        <w:rPr>
          <w:rFonts w:ascii="Times New Roman" w:hAnsi="Times New Roman"/>
          <w:sz w:val="24"/>
          <w:szCs w:val="24"/>
        </w:rPr>
        <w:t>ue es que los usuarios del agua,</w:t>
      </w:r>
      <w:r w:rsidRPr="005B2C72">
        <w:rPr>
          <w:rFonts w:ascii="Times New Roman" w:hAnsi="Times New Roman"/>
          <w:sz w:val="24"/>
          <w:szCs w:val="24"/>
        </w:rPr>
        <w:t xml:space="preserve"> deben de pagar las personas físicas y jurídicas colectivas por el uso o aprovechamiento de los bienes del dominio público de la Entidad; así como por recibir </w:t>
      </w:r>
      <w:r w:rsidR="00217A12" w:rsidRPr="005B2C72">
        <w:rPr>
          <w:rFonts w:ascii="Times New Roman" w:hAnsi="Times New Roman"/>
          <w:sz w:val="24"/>
          <w:szCs w:val="24"/>
        </w:rPr>
        <w:t xml:space="preserve">servicios que presten el Estado, </w:t>
      </w:r>
      <w:r w:rsidRPr="005B2C72">
        <w:rPr>
          <w:rFonts w:ascii="Times New Roman" w:hAnsi="Times New Roman"/>
          <w:sz w:val="24"/>
          <w:szCs w:val="24"/>
        </w:rPr>
        <w:t>sus organismos y municipios en funciones de derecho público.</w:t>
      </w:r>
    </w:p>
    <w:p w:rsidR="00A053A1" w:rsidRPr="005B2C72" w:rsidRDefault="00A053A1" w:rsidP="005B2C72">
      <w:pPr>
        <w:pStyle w:val="Sinespaciado"/>
        <w:rPr>
          <w:rFonts w:ascii="Times New Roman" w:hAnsi="Times New Roman"/>
          <w:sz w:val="24"/>
          <w:szCs w:val="24"/>
        </w:rPr>
      </w:pPr>
      <w:r w:rsidRPr="005B2C72">
        <w:rPr>
          <w:rFonts w:ascii="Times New Roman" w:hAnsi="Times New Roman"/>
          <w:sz w:val="24"/>
          <w:szCs w:val="24"/>
        </w:rPr>
        <w:tab/>
        <w:t>Como se los comentaba, en estas comisiones temáticas</w:t>
      </w:r>
      <w:r w:rsidR="00217A12" w:rsidRPr="005B2C72">
        <w:rPr>
          <w:rFonts w:ascii="Times New Roman" w:hAnsi="Times New Roman"/>
          <w:sz w:val="24"/>
          <w:szCs w:val="24"/>
        </w:rPr>
        <w:t xml:space="preserve"> </w:t>
      </w:r>
      <w:r w:rsidRPr="005B2C72">
        <w:rPr>
          <w:rFonts w:ascii="Times New Roman" w:hAnsi="Times New Roman"/>
          <w:sz w:val="24"/>
          <w:szCs w:val="24"/>
        </w:rPr>
        <w:t>participamos los 125 Ayuntamientos del Estado, la Comisión del Agua del Estado de México, el Instituto Hacendario y la Comisión Técnica del Agua del Estado de México</w:t>
      </w:r>
      <w:r w:rsidR="00217A12" w:rsidRPr="005B2C72">
        <w:rPr>
          <w:rFonts w:ascii="Times New Roman" w:hAnsi="Times New Roman"/>
          <w:sz w:val="24"/>
          <w:szCs w:val="24"/>
        </w:rPr>
        <w:t>,</w:t>
      </w:r>
      <w:r w:rsidRPr="005B2C72">
        <w:rPr>
          <w:rFonts w:ascii="Times New Roman" w:hAnsi="Times New Roman"/>
          <w:sz w:val="24"/>
          <w:szCs w:val="24"/>
        </w:rPr>
        <w:t xml:space="preserve"> para auxiliar en los trabajos de las propuestas que plantean los ayuntamientos.</w:t>
      </w:r>
    </w:p>
    <w:p w:rsidR="00A053A1" w:rsidRPr="005B2C72" w:rsidRDefault="00A053A1" w:rsidP="005B2C72">
      <w:pPr>
        <w:pStyle w:val="Sinespaciado"/>
        <w:rPr>
          <w:rFonts w:ascii="Times New Roman" w:hAnsi="Times New Roman"/>
          <w:sz w:val="24"/>
          <w:szCs w:val="24"/>
        </w:rPr>
      </w:pPr>
      <w:r w:rsidRPr="005B2C72">
        <w:rPr>
          <w:rFonts w:ascii="Times New Roman" w:hAnsi="Times New Roman"/>
          <w:sz w:val="24"/>
          <w:szCs w:val="24"/>
        </w:rPr>
        <w:tab/>
        <w:t>Ya lo habíamos platicado alguna vez y en el último Censo de Población del INEGI del año 2020, el Estado de México cuenta con 16 millones 992 mil 418 personas que habitan en la Entidad, aumentando aproximadamente 1.1% anual, el porcentaje de personas que vienen a vivir al Estado de México, esto quiere decir que si estimamos que para el 2023, la población será casi ya de 18 millones, tendremos ya todavía un mayor tema que ver con el asunto de</w:t>
      </w:r>
      <w:r w:rsidR="007E49CB">
        <w:rPr>
          <w:rFonts w:ascii="Times New Roman" w:hAnsi="Times New Roman"/>
          <w:sz w:val="24"/>
          <w:szCs w:val="24"/>
        </w:rPr>
        <w:t xml:space="preserve"> dotar a este número de mexicano</w:t>
      </w:r>
      <w:r w:rsidRPr="005B2C72">
        <w:rPr>
          <w:rFonts w:ascii="Times New Roman" w:hAnsi="Times New Roman"/>
          <w:sz w:val="24"/>
          <w:szCs w:val="24"/>
        </w:rPr>
        <w:t>s y de mexiquenses, de mexicanas, de mexicanos, del servicio vital.</w:t>
      </w:r>
      <w:r w:rsidR="007E49CB">
        <w:rPr>
          <w:rFonts w:ascii="Times New Roman" w:hAnsi="Times New Roman"/>
          <w:sz w:val="24"/>
          <w:szCs w:val="24"/>
        </w:rPr>
        <w:t xml:space="preserve"> </w:t>
      </w:r>
      <w:r w:rsidRPr="005B2C72">
        <w:rPr>
          <w:rFonts w:ascii="Times New Roman" w:hAnsi="Times New Roman"/>
          <w:sz w:val="24"/>
          <w:szCs w:val="24"/>
        </w:rPr>
        <w:t>Sin tomar en cuenta también y no quiero entrar en detalles como el año pasado tampoco del tema del INEGI</w:t>
      </w:r>
      <w:r w:rsidR="00F86AD6" w:rsidRPr="005B2C72">
        <w:rPr>
          <w:rFonts w:ascii="Times New Roman" w:hAnsi="Times New Roman"/>
          <w:sz w:val="24"/>
          <w:szCs w:val="24"/>
        </w:rPr>
        <w:t>,</w:t>
      </w:r>
      <w:r w:rsidRPr="005B2C72">
        <w:rPr>
          <w:rFonts w:ascii="Times New Roman" w:hAnsi="Times New Roman"/>
          <w:sz w:val="24"/>
          <w:szCs w:val="24"/>
        </w:rPr>
        <w:t xml:space="preserve"> que tuvo ahí algún tema con el Estado</w:t>
      </w:r>
      <w:r w:rsidR="00F86AD6" w:rsidRPr="005B2C72">
        <w:rPr>
          <w:rFonts w:ascii="Times New Roman" w:hAnsi="Times New Roman"/>
          <w:sz w:val="24"/>
          <w:szCs w:val="24"/>
        </w:rPr>
        <w:t>,</w:t>
      </w:r>
      <w:r w:rsidRPr="005B2C72">
        <w:rPr>
          <w:rFonts w:ascii="Times New Roman" w:hAnsi="Times New Roman"/>
          <w:sz w:val="24"/>
          <w:szCs w:val="24"/>
        </w:rPr>
        <w:t xml:space="preserve"> que estamos trabajando para ello.</w:t>
      </w:r>
    </w:p>
    <w:p w:rsidR="00A053A1" w:rsidRPr="005B2C72" w:rsidRDefault="00A053A1" w:rsidP="005B2C72">
      <w:pPr>
        <w:pStyle w:val="Sinespaciado"/>
        <w:rPr>
          <w:rFonts w:ascii="Times New Roman" w:hAnsi="Times New Roman"/>
          <w:sz w:val="24"/>
          <w:szCs w:val="24"/>
        </w:rPr>
      </w:pPr>
      <w:r w:rsidRPr="005B2C72">
        <w:rPr>
          <w:rFonts w:ascii="Times New Roman" w:hAnsi="Times New Roman"/>
          <w:sz w:val="24"/>
          <w:szCs w:val="24"/>
        </w:rPr>
        <w:tab/>
        <w:t>Les doy otros datos</w:t>
      </w:r>
      <w:r w:rsidR="00F86AD6" w:rsidRPr="005B2C72">
        <w:rPr>
          <w:rFonts w:ascii="Times New Roman" w:hAnsi="Times New Roman"/>
          <w:sz w:val="24"/>
          <w:szCs w:val="24"/>
        </w:rPr>
        <w:t>,</w:t>
      </w:r>
      <w:r w:rsidRPr="005B2C72">
        <w:rPr>
          <w:rFonts w:ascii="Times New Roman" w:hAnsi="Times New Roman"/>
          <w:sz w:val="24"/>
          <w:szCs w:val="24"/>
        </w:rPr>
        <w:t xml:space="preserve"> en 2018, había 3 millones 362 mil 439 tomas de agua y para 2020, fue</w:t>
      </w:r>
      <w:r w:rsidR="00F86AD6" w:rsidRPr="005B2C72">
        <w:rPr>
          <w:rFonts w:ascii="Times New Roman" w:hAnsi="Times New Roman"/>
          <w:sz w:val="24"/>
          <w:szCs w:val="24"/>
        </w:rPr>
        <w:t>ron 3 millones 375 mil 53 tomas,</w:t>
      </w:r>
      <w:r w:rsidRPr="005B2C72">
        <w:rPr>
          <w:rFonts w:ascii="Times New Roman" w:hAnsi="Times New Roman"/>
          <w:sz w:val="24"/>
          <w:szCs w:val="24"/>
        </w:rPr>
        <w:t xml:space="preserve"> es decir, no tenemos todavía</w:t>
      </w:r>
      <w:r w:rsidR="00F86AD6" w:rsidRPr="005B2C72">
        <w:rPr>
          <w:rFonts w:ascii="Times New Roman" w:hAnsi="Times New Roman"/>
          <w:sz w:val="24"/>
          <w:szCs w:val="24"/>
        </w:rPr>
        <w:t>,</w:t>
      </w:r>
      <w:r w:rsidRPr="005B2C72">
        <w:rPr>
          <w:rFonts w:ascii="Times New Roman" w:hAnsi="Times New Roman"/>
          <w:sz w:val="24"/>
          <w:szCs w:val="24"/>
        </w:rPr>
        <w:t xml:space="preserve"> el INEGI </w:t>
      </w:r>
      <w:r w:rsidR="00F86AD6" w:rsidRPr="005B2C72">
        <w:rPr>
          <w:rFonts w:ascii="Times New Roman" w:hAnsi="Times New Roman"/>
          <w:sz w:val="24"/>
          <w:szCs w:val="24"/>
        </w:rPr>
        <w:t>no publicó el dato para el 2021,</w:t>
      </w:r>
      <w:r w:rsidRPr="005B2C72">
        <w:rPr>
          <w:rFonts w:ascii="Times New Roman" w:hAnsi="Times New Roman"/>
          <w:sz w:val="24"/>
          <w:szCs w:val="24"/>
        </w:rPr>
        <w:t xml:space="preserve"> pero si más o menos lleva el mismo crecimiento, quiere decir que para este año, ya debe de haber más o menos alrededor de 3 millones y medio de tomas de agua, 94% de ellas </w:t>
      </w:r>
      <w:r w:rsidR="00F86AD6" w:rsidRPr="005B2C72">
        <w:rPr>
          <w:rFonts w:ascii="Times New Roman" w:hAnsi="Times New Roman"/>
          <w:sz w:val="24"/>
          <w:szCs w:val="24"/>
        </w:rPr>
        <w:t>domésticas</w:t>
      </w:r>
      <w:r w:rsidRPr="005B2C72">
        <w:rPr>
          <w:rFonts w:ascii="Times New Roman" w:hAnsi="Times New Roman"/>
          <w:sz w:val="24"/>
          <w:szCs w:val="24"/>
        </w:rPr>
        <w:t xml:space="preserve"> y 6% no domésticas.</w:t>
      </w:r>
    </w:p>
    <w:p w:rsidR="00A053A1" w:rsidRPr="005B2C72" w:rsidRDefault="00A053A1" w:rsidP="005B2C72">
      <w:pPr>
        <w:pStyle w:val="Sinespaciado"/>
        <w:rPr>
          <w:rFonts w:ascii="Times New Roman" w:hAnsi="Times New Roman"/>
          <w:sz w:val="24"/>
          <w:szCs w:val="24"/>
        </w:rPr>
      </w:pPr>
      <w:r w:rsidRPr="005B2C72">
        <w:rPr>
          <w:rFonts w:ascii="Times New Roman" w:hAnsi="Times New Roman"/>
          <w:sz w:val="24"/>
          <w:szCs w:val="24"/>
        </w:rPr>
        <w:tab/>
        <w:t>De estas tomas, son para viviendas particulares que disponen de agua entubada dentro de su vivienda y cada toma, aproximadamente</w:t>
      </w:r>
      <w:r w:rsidR="00B93B52" w:rsidRPr="005B2C72">
        <w:rPr>
          <w:rFonts w:ascii="Times New Roman" w:hAnsi="Times New Roman"/>
          <w:sz w:val="24"/>
          <w:szCs w:val="24"/>
        </w:rPr>
        <w:t>,</w:t>
      </w:r>
      <w:r w:rsidRPr="005B2C72">
        <w:rPr>
          <w:rFonts w:ascii="Times New Roman" w:hAnsi="Times New Roman"/>
          <w:sz w:val="24"/>
          <w:szCs w:val="24"/>
        </w:rPr>
        <w:t xml:space="preserve"> abastece a 5 mexiquenses, ese es más o menos el cálculo que se establece en 18.5 metros cúbicos.</w:t>
      </w:r>
    </w:p>
    <w:p w:rsidR="00A053A1" w:rsidRPr="005B2C72" w:rsidRDefault="00A053A1" w:rsidP="005B2C72">
      <w:pPr>
        <w:pStyle w:val="Sinespaciado"/>
        <w:rPr>
          <w:rFonts w:ascii="Times New Roman" w:hAnsi="Times New Roman"/>
          <w:sz w:val="24"/>
          <w:szCs w:val="24"/>
        </w:rPr>
      </w:pPr>
      <w:r w:rsidRPr="005B2C72">
        <w:rPr>
          <w:rFonts w:ascii="Times New Roman" w:hAnsi="Times New Roman"/>
          <w:sz w:val="24"/>
          <w:szCs w:val="24"/>
        </w:rPr>
        <w:tab/>
        <w:t>La Asociación Nacional de Empresas de Agua y Saneamiento, determinó que la demanda de agua en los hogares para cumplir las recomendaciones de higiene, derivadas también de la contingencia, ha aumentado en 20% y a pesar de que ya hemos, no quiero hablar de sa</w:t>
      </w:r>
      <w:r w:rsidR="00B93B52" w:rsidRPr="005B2C72">
        <w:rPr>
          <w:rFonts w:ascii="Times New Roman" w:hAnsi="Times New Roman"/>
          <w:sz w:val="24"/>
          <w:szCs w:val="24"/>
        </w:rPr>
        <w:t>lidas o entradas de la pandemia,</w:t>
      </w:r>
      <w:r w:rsidRPr="005B2C72">
        <w:rPr>
          <w:rFonts w:ascii="Times New Roman" w:hAnsi="Times New Roman"/>
          <w:sz w:val="24"/>
          <w:szCs w:val="24"/>
        </w:rPr>
        <w:t xml:space="preserve"> pero que no concluye </w:t>
      </w:r>
      <w:r w:rsidR="00B93B52" w:rsidRPr="005B2C72">
        <w:rPr>
          <w:rFonts w:ascii="Times New Roman" w:hAnsi="Times New Roman"/>
          <w:sz w:val="24"/>
          <w:szCs w:val="24"/>
        </w:rPr>
        <w:t>el tema todavía de la pandemia,</w:t>
      </w:r>
      <w:r w:rsidRPr="005B2C72">
        <w:rPr>
          <w:rFonts w:ascii="Times New Roman" w:hAnsi="Times New Roman"/>
          <w:sz w:val="24"/>
          <w:szCs w:val="24"/>
        </w:rPr>
        <w:t xml:space="preserve"> que ya se suavizó, la gente </w:t>
      </w:r>
      <w:r w:rsidR="007E49CB">
        <w:rPr>
          <w:rFonts w:ascii="Times New Roman" w:hAnsi="Times New Roman"/>
          <w:sz w:val="24"/>
          <w:szCs w:val="24"/>
        </w:rPr>
        <w:t>ya no deja de usar este 20% más,</w:t>
      </w:r>
      <w:r w:rsidRPr="005B2C72">
        <w:rPr>
          <w:rFonts w:ascii="Times New Roman" w:hAnsi="Times New Roman"/>
          <w:sz w:val="24"/>
          <w:szCs w:val="24"/>
        </w:rPr>
        <w:t xml:space="preserve"> es decir, ya agarramos esta costumbre de lavarnos más seguido las manos, de estar todo el tiempo utilizando más agua para tener estas medidas de higiene y prevenir los contagios que nos provocó esta crisis sanitaria.</w:t>
      </w:r>
    </w:p>
    <w:p w:rsidR="00624EFC" w:rsidRPr="005B2C72" w:rsidRDefault="00A053A1" w:rsidP="005B2C72">
      <w:pPr>
        <w:pStyle w:val="Sinespaciado"/>
        <w:rPr>
          <w:rFonts w:ascii="Times New Roman" w:hAnsi="Times New Roman"/>
          <w:sz w:val="24"/>
          <w:szCs w:val="24"/>
        </w:rPr>
      </w:pPr>
      <w:r w:rsidRPr="005B2C72">
        <w:rPr>
          <w:rFonts w:ascii="Times New Roman" w:hAnsi="Times New Roman"/>
          <w:sz w:val="24"/>
          <w:szCs w:val="24"/>
        </w:rPr>
        <w:tab/>
        <w:t>Como les platicaba, dentro de este año en las comisiones temáticas, se instalaron las 5 comisiones, dentro de ellas la Comisión del Agua, el 17 de marzo de este año, participando e inscribiéndo</w:t>
      </w:r>
      <w:r w:rsidR="00DF2D7D">
        <w:rPr>
          <w:rFonts w:ascii="Times New Roman" w:hAnsi="Times New Roman"/>
          <w:sz w:val="24"/>
          <w:szCs w:val="24"/>
        </w:rPr>
        <w:t>se en la misma, 62 municipios; d</w:t>
      </w:r>
      <w:r w:rsidRPr="005B2C72">
        <w:rPr>
          <w:rFonts w:ascii="Times New Roman" w:hAnsi="Times New Roman"/>
          <w:sz w:val="24"/>
          <w:szCs w:val="24"/>
        </w:rPr>
        <w:t>e estos 62 municipios, se realizaron los grupos de trabajo para la revisión de las propuestas de tarifas de derechos de agua municipales, diferentes a lo establecido en el Código Financiero</w:t>
      </w:r>
      <w:r w:rsidR="00162C7D" w:rsidRPr="005B2C72">
        <w:rPr>
          <w:rFonts w:ascii="Times New Roman" w:hAnsi="Times New Roman"/>
          <w:sz w:val="24"/>
          <w:szCs w:val="24"/>
        </w:rPr>
        <w:t xml:space="preserve"> del Estado </w:t>
      </w:r>
      <w:r w:rsidR="00624EFC" w:rsidRPr="005B2C72">
        <w:rPr>
          <w:rFonts w:ascii="Times New Roman" w:hAnsi="Times New Roman"/>
          <w:sz w:val="24"/>
          <w:szCs w:val="24"/>
        </w:rPr>
        <w:t xml:space="preserve">de México y </w:t>
      </w:r>
      <w:r w:rsidR="00B93B52" w:rsidRPr="005B2C72">
        <w:rPr>
          <w:rFonts w:ascii="Times New Roman" w:hAnsi="Times New Roman"/>
          <w:sz w:val="24"/>
          <w:szCs w:val="24"/>
        </w:rPr>
        <w:t>Municipio</w:t>
      </w:r>
      <w:r w:rsidR="00624EFC" w:rsidRPr="005B2C72">
        <w:rPr>
          <w:rFonts w:ascii="Times New Roman" w:hAnsi="Times New Roman"/>
          <w:sz w:val="24"/>
          <w:szCs w:val="24"/>
        </w:rPr>
        <w:t>, y presentaron 20 propuestas, estas 20 propuestas fueron analizadas en 8 reuniones durante este año</w:t>
      </w:r>
      <w:r w:rsidR="00B93B52" w:rsidRPr="005B2C72">
        <w:rPr>
          <w:rFonts w:ascii="Times New Roman" w:hAnsi="Times New Roman"/>
          <w:sz w:val="24"/>
          <w:szCs w:val="24"/>
        </w:rPr>
        <w:t xml:space="preserve"> y lo que hicimos la CAEM, la C</w:t>
      </w:r>
      <w:r w:rsidR="00624EFC" w:rsidRPr="005B2C72">
        <w:rPr>
          <w:rFonts w:ascii="Times New Roman" w:hAnsi="Times New Roman"/>
          <w:sz w:val="24"/>
          <w:szCs w:val="24"/>
        </w:rPr>
        <w:t>ETAEM y el Instituto Hacendario, es brindar esta viabilidad técnica y jurídica a las 20 propuestas presentadas, es decir, a cada una de las propuestas se analizaba si de acuerdo a estos 3 organismos, era viable presentarlas o no, de acuerdo a las características particulares de cada uno de los ayuntamientos.</w:t>
      </w:r>
    </w:p>
    <w:p w:rsidR="00624EFC" w:rsidRPr="005B2C72" w:rsidRDefault="00624EFC" w:rsidP="005B2C72">
      <w:pPr>
        <w:pStyle w:val="Sinespaciado"/>
        <w:rPr>
          <w:rFonts w:ascii="Times New Roman" w:hAnsi="Times New Roman"/>
          <w:sz w:val="24"/>
          <w:szCs w:val="24"/>
        </w:rPr>
      </w:pPr>
      <w:r w:rsidRPr="005B2C72">
        <w:rPr>
          <w:rFonts w:ascii="Times New Roman" w:hAnsi="Times New Roman"/>
          <w:sz w:val="24"/>
          <w:szCs w:val="24"/>
        </w:rPr>
        <w:tab/>
        <w:t>Como bien lo mencionaba usted diputada, presentan 11 municipios, de las 20 propuestas, una actualización nada más, es decir, Acolman, Atizapán de Zaragoza, Coacalco, Huixquilucan, Jilotepec, Metepec, Naucalpan, El Oro, Tepotzotlán, Tlalnepantla y Valle de Bravo, piden que se realice el aumento de acuerdo a la UMA, eso es lo que estos 11 municipios piden y los otros municipios que son Amecameca, Atlacomulco, Cuautitlán México, Izcalli, Lerma, Tecámac, Toluca, Tultitlán y Zinacantepec, sí piden un ajuste tarifario.</w:t>
      </w:r>
    </w:p>
    <w:p w:rsidR="00624EFC" w:rsidRPr="005B2C72" w:rsidRDefault="00624EFC" w:rsidP="005B2C72">
      <w:pPr>
        <w:pStyle w:val="Sinespaciado"/>
        <w:rPr>
          <w:rFonts w:ascii="Times New Roman" w:hAnsi="Times New Roman"/>
          <w:sz w:val="24"/>
          <w:szCs w:val="24"/>
        </w:rPr>
      </w:pPr>
      <w:r w:rsidRPr="005B2C72">
        <w:rPr>
          <w:rFonts w:ascii="Times New Roman" w:hAnsi="Times New Roman"/>
          <w:sz w:val="24"/>
          <w:szCs w:val="24"/>
        </w:rPr>
        <w:lastRenderedPageBreak/>
        <w:tab/>
        <w:t xml:space="preserve">Lo que hay que recalcar en ambos casos, es que son tarifas diferentes a las que se presentan en el Código Financiero, no son inferiores a lo establecido en el Código, a excepción del caso que hemos venido platicando en esta Cámara ya durante varios años, de Amecameca, que es el único </w:t>
      </w:r>
      <w:r w:rsidR="00414CFF" w:rsidRPr="005B2C72">
        <w:rPr>
          <w:rFonts w:ascii="Times New Roman" w:hAnsi="Times New Roman"/>
          <w:sz w:val="24"/>
          <w:szCs w:val="24"/>
        </w:rPr>
        <w:t xml:space="preserve">Municipio </w:t>
      </w:r>
      <w:r w:rsidRPr="005B2C72">
        <w:rPr>
          <w:rFonts w:ascii="Times New Roman" w:hAnsi="Times New Roman"/>
          <w:sz w:val="24"/>
          <w:szCs w:val="24"/>
        </w:rPr>
        <w:t>del Estado que cobra por debajo del Código Financiero y que cada año pide el aumento para poco a poco irse estabilizando, no lo hace de un jalón, porque el aumento para más o menos estar al nivel de lo que cobra el Código, sería de alrededor del 28%; entonces, es un aumento muy significativo, entonces va pidiendo aumentos año con año, poco a poco, para poderse emparejar con el Código, los demás, todos están en ese rubro.</w:t>
      </w:r>
    </w:p>
    <w:p w:rsidR="00624EFC" w:rsidRPr="005B2C72" w:rsidRDefault="00624EFC" w:rsidP="005B2C72">
      <w:pPr>
        <w:pStyle w:val="Sinespaciado"/>
        <w:rPr>
          <w:rFonts w:ascii="Times New Roman" w:hAnsi="Times New Roman"/>
          <w:sz w:val="24"/>
          <w:szCs w:val="24"/>
        </w:rPr>
      </w:pPr>
      <w:r w:rsidRPr="005B2C72">
        <w:rPr>
          <w:rFonts w:ascii="Times New Roman" w:hAnsi="Times New Roman"/>
          <w:sz w:val="24"/>
          <w:szCs w:val="24"/>
        </w:rPr>
        <w:tab/>
        <w:t>Y lo que platicaba yo hace un momento, se presente</w:t>
      </w:r>
      <w:r w:rsidR="00414CFF" w:rsidRPr="005B2C72">
        <w:rPr>
          <w:rFonts w:ascii="Times New Roman" w:hAnsi="Times New Roman"/>
          <w:sz w:val="24"/>
          <w:szCs w:val="24"/>
        </w:rPr>
        <w:t>n</w:t>
      </w:r>
      <w:r w:rsidRPr="005B2C72">
        <w:rPr>
          <w:rFonts w:ascii="Times New Roman" w:hAnsi="Times New Roman"/>
          <w:sz w:val="24"/>
          <w:szCs w:val="24"/>
        </w:rPr>
        <w:t xml:space="preserve"> atención a las características o circunstancias técnicas y/o operativas, de la prestación de los servicios del organismo operador, por lo que atiende a los costos directos que implica la prestación del servicio y se implementó en todo momento el proceso que marca el Manual Metodológico para poder atender estos temas.</w:t>
      </w:r>
    </w:p>
    <w:p w:rsidR="00624EFC" w:rsidRPr="005B2C72" w:rsidRDefault="00672836" w:rsidP="005B2C72">
      <w:pPr>
        <w:pStyle w:val="Sinespaciado"/>
        <w:rPr>
          <w:rFonts w:ascii="Times New Roman" w:hAnsi="Times New Roman"/>
          <w:sz w:val="24"/>
          <w:szCs w:val="24"/>
        </w:rPr>
      </w:pPr>
      <w:r w:rsidRPr="005B2C72">
        <w:rPr>
          <w:rFonts w:ascii="Times New Roman" w:hAnsi="Times New Roman"/>
          <w:sz w:val="24"/>
          <w:szCs w:val="24"/>
        </w:rPr>
        <w:tab/>
        <w:t>Perdón, sería cuanto; entonces,</w:t>
      </w:r>
      <w:r w:rsidR="00624EFC" w:rsidRPr="005B2C72">
        <w:rPr>
          <w:rFonts w:ascii="Times New Roman" w:hAnsi="Times New Roman"/>
          <w:sz w:val="24"/>
          <w:szCs w:val="24"/>
        </w:rPr>
        <w:t xml:space="preserve"> Amecameca no, si me regresa una</w:t>
      </w:r>
      <w:r w:rsidR="00E50CB1">
        <w:rPr>
          <w:rFonts w:ascii="Times New Roman" w:hAnsi="Times New Roman"/>
          <w:sz w:val="24"/>
          <w:szCs w:val="24"/>
        </w:rPr>
        <w:t>,</w:t>
      </w:r>
      <w:r w:rsidR="00624EFC" w:rsidRPr="005B2C72">
        <w:rPr>
          <w:rFonts w:ascii="Times New Roman" w:hAnsi="Times New Roman"/>
          <w:sz w:val="24"/>
          <w:szCs w:val="24"/>
        </w:rPr>
        <w:t xml:space="preserve"> perdóneme, para ser muy claro. Amecameca, Atlacomulco, Cuautitlán Izcalli, Lerma, Tecámac, Toluca, Tultitlán y Zina</w:t>
      </w:r>
      <w:r w:rsidRPr="005B2C72">
        <w:rPr>
          <w:rFonts w:ascii="Times New Roman" w:hAnsi="Times New Roman"/>
          <w:sz w:val="24"/>
          <w:szCs w:val="24"/>
        </w:rPr>
        <w:t>cantepec, sí presentan</w:t>
      </w:r>
      <w:r w:rsidR="00624EFC" w:rsidRPr="005B2C72">
        <w:rPr>
          <w:rFonts w:ascii="Times New Roman" w:hAnsi="Times New Roman"/>
          <w:sz w:val="24"/>
          <w:szCs w:val="24"/>
        </w:rPr>
        <w:t xml:space="preserve"> ajuste que no tiene nada más que ver con la UMA, pero que tiene que ver, insisto, directamente proporcional a lo que al Organismo de Agua o al Ayuntamiento le cuesta el poder generar este servicio; entonces, se considera viable técnica y jurídicamente, porque creemos que el aumento va directamente proporcional a que el Ayuntamiento pueda continuar prestando los servicios; entonces, sino se llegará a dar este ajuste tarifario, en ese momento podríamos poner en riesgo que el ayuntamiento pudiera continuar dotando de este servicio y eso es lo que también se intenta evitar.</w:t>
      </w:r>
    </w:p>
    <w:p w:rsidR="00624EFC" w:rsidRPr="005B2C72" w:rsidRDefault="00624EFC" w:rsidP="005B2C72">
      <w:pPr>
        <w:pStyle w:val="Sinespaciado"/>
        <w:rPr>
          <w:rFonts w:ascii="Times New Roman" w:hAnsi="Times New Roman"/>
          <w:sz w:val="24"/>
          <w:szCs w:val="24"/>
        </w:rPr>
      </w:pPr>
      <w:r w:rsidRPr="005B2C72">
        <w:rPr>
          <w:rFonts w:ascii="Times New Roman" w:hAnsi="Times New Roman"/>
          <w:sz w:val="24"/>
          <w:szCs w:val="24"/>
        </w:rPr>
        <w:tab/>
        <w:t>Así que serí</w:t>
      </w:r>
      <w:r w:rsidR="00672836" w:rsidRPr="005B2C72">
        <w:rPr>
          <w:rFonts w:ascii="Times New Roman" w:hAnsi="Times New Roman"/>
          <w:sz w:val="24"/>
          <w:szCs w:val="24"/>
        </w:rPr>
        <w:t xml:space="preserve">a cuanto y estos a sus órdenes. Gracias </w:t>
      </w:r>
      <w:r w:rsidRPr="005B2C72">
        <w:rPr>
          <w:rFonts w:ascii="Times New Roman" w:hAnsi="Times New Roman"/>
          <w:sz w:val="24"/>
          <w:szCs w:val="24"/>
        </w:rPr>
        <w:t>diputada.</w:t>
      </w:r>
    </w:p>
    <w:p w:rsidR="00624EFC" w:rsidRPr="005B2C72" w:rsidRDefault="00624EFC" w:rsidP="005B2C72">
      <w:pPr>
        <w:pStyle w:val="Sinespaciado"/>
        <w:rPr>
          <w:rFonts w:ascii="Times New Roman" w:hAnsi="Times New Roman"/>
          <w:sz w:val="24"/>
          <w:szCs w:val="24"/>
        </w:rPr>
      </w:pPr>
      <w:r w:rsidRPr="005B2C72">
        <w:rPr>
          <w:rFonts w:ascii="Times New Roman" w:hAnsi="Times New Roman"/>
          <w:sz w:val="24"/>
          <w:szCs w:val="24"/>
        </w:rPr>
        <w:t>PRESIENTE DIP. BEATRIZ GARCÍA VILLEGAS. Muchas gracias Doctor.</w:t>
      </w:r>
    </w:p>
    <w:p w:rsidR="00624EFC" w:rsidRPr="005B2C72" w:rsidRDefault="00624EFC" w:rsidP="005B2C72">
      <w:pPr>
        <w:pStyle w:val="Sinespaciado"/>
        <w:rPr>
          <w:rFonts w:ascii="Times New Roman" w:hAnsi="Times New Roman"/>
          <w:sz w:val="24"/>
          <w:szCs w:val="24"/>
        </w:rPr>
      </w:pPr>
      <w:r w:rsidRPr="005B2C72">
        <w:rPr>
          <w:rFonts w:ascii="Times New Roman" w:hAnsi="Times New Roman"/>
          <w:sz w:val="24"/>
          <w:szCs w:val="24"/>
        </w:rPr>
        <w:tab/>
        <w:t>De manera ilustrativa, no sé si podamos tener, usted nos pueda proporcionar de manera gráfica, la tabla donde se presenten los, las diferencias que hay en el ajuste y lo que es equivalente a la UMA, porque para quienes nos siguen por la redes sociales, es muy importante siempre que el ciudadano entienda parte del lenguaje técnico, porque a veces el hecho de que dice se aumenta el agua, pareciera que es un tema de impuestos, que es una diferencia al tema de la contraprestación que usted nos comenta y que es diferente una contraprestación a un impuesto.</w:t>
      </w:r>
    </w:p>
    <w:p w:rsidR="00624EFC" w:rsidRPr="005B2C72" w:rsidRDefault="00624EFC" w:rsidP="005B2C72">
      <w:pPr>
        <w:pStyle w:val="Sinespaciado"/>
        <w:rPr>
          <w:rFonts w:ascii="Times New Roman" w:hAnsi="Times New Roman"/>
          <w:sz w:val="24"/>
          <w:szCs w:val="24"/>
        </w:rPr>
      </w:pPr>
      <w:r w:rsidRPr="005B2C72">
        <w:rPr>
          <w:rFonts w:ascii="Times New Roman" w:hAnsi="Times New Roman"/>
          <w:sz w:val="24"/>
          <w:szCs w:val="24"/>
        </w:rPr>
        <w:tab/>
        <w:t>Entonces, se nos hace muy importante ese tema y también si pudiese usted tener, ya que tienen más digerido el tema y al cual se los agradecemos, el comparativo entre lo que es el ajuste hacia la UMA y para el caso del resto de los municipios, en c</w:t>
      </w:r>
      <w:r w:rsidR="00672836" w:rsidRPr="005B2C72">
        <w:rPr>
          <w:rFonts w:ascii="Times New Roman" w:hAnsi="Times New Roman"/>
          <w:sz w:val="24"/>
          <w:szCs w:val="24"/>
        </w:rPr>
        <w:t>uá</w:t>
      </w:r>
      <w:r w:rsidRPr="005B2C72">
        <w:rPr>
          <w:rFonts w:ascii="Times New Roman" w:hAnsi="Times New Roman"/>
          <w:sz w:val="24"/>
          <w:szCs w:val="24"/>
        </w:rPr>
        <w:t>nto están pidiendo el tema del ajuste, para que se valore de manera muy gráfica. Gracias.</w:t>
      </w:r>
    </w:p>
    <w:p w:rsidR="00131BAD" w:rsidRPr="005B2C72" w:rsidRDefault="00624EFC" w:rsidP="005B2C72">
      <w:pPr>
        <w:pStyle w:val="Sinespaciado"/>
        <w:rPr>
          <w:rFonts w:ascii="Times New Roman" w:hAnsi="Times New Roman"/>
          <w:sz w:val="24"/>
          <w:szCs w:val="24"/>
        </w:rPr>
      </w:pPr>
      <w:r w:rsidRPr="005B2C72">
        <w:rPr>
          <w:rFonts w:ascii="Times New Roman" w:hAnsi="Times New Roman"/>
          <w:sz w:val="24"/>
          <w:szCs w:val="24"/>
        </w:rPr>
        <w:t xml:space="preserve">DR. FELIPE SERRANO LLARENA. No lo traigo </w:t>
      </w:r>
      <w:r w:rsidR="00166441" w:rsidRPr="005B2C72">
        <w:rPr>
          <w:rFonts w:ascii="Times New Roman" w:hAnsi="Times New Roman"/>
          <w:sz w:val="24"/>
          <w:szCs w:val="24"/>
        </w:rPr>
        <w:t>gráficamente</w:t>
      </w:r>
      <w:r w:rsidR="00E35526" w:rsidRPr="005B2C72">
        <w:rPr>
          <w:rFonts w:ascii="Times New Roman" w:hAnsi="Times New Roman"/>
          <w:sz w:val="24"/>
          <w:szCs w:val="24"/>
        </w:rPr>
        <w:t>,</w:t>
      </w:r>
      <w:r w:rsidR="00166441" w:rsidRPr="005B2C72">
        <w:rPr>
          <w:rFonts w:ascii="Times New Roman" w:hAnsi="Times New Roman"/>
          <w:sz w:val="24"/>
          <w:szCs w:val="24"/>
        </w:rPr>
        <w:t xml:space="preserve"> </w:t>
      </w:r>
      <w:r w:rsidR="00131BAD" w:rsidRPr="005B2C72">
        <w:rPr>
          <w:rFonts w:ascii="Times New Roman" w:hAnsi="Times New Roman"/>
          <w:sz w:val="24"/>
          <w:szCs w:val="24"/>
        </w:rPr>
        <w:t>pero s</w:t>
      </w:r>
      <w:r w:rsidR="00E35526" w:rsidRPr="005B2C72">
        <w:rPr>
          <w:rFonts w:ascii="Times New Roman" w:hAnsi="Times New Roman"/>
          <w:sz w:val="24"/>
          <w:szCs w:val="24"/>
        </w:rPr>
        <w:t>e lo puedo comentar de inmediatamente.</w:t>
      </w:r>
      <w:r w:rsidR="00131BAD" w:rsidRPr="005B2C72">
        <w:rPr>
          <w:rFonts w:ascii="Times New Roman" w:hAnsi="Times New Roman"/>
          <w:sz w:val="24"/>
          <w:szCs w:val="24"/>
        </w:rPr>
        <w:t xml:space="preserve"> </w:t>
      </w:r>
      <w:r w:rsidR="00E35526" w:rsidRPr="005B2C72">
        <w:rPr>
          <w:rFonts w:ascii="Times New Roman" w:hAnsi="Times New Roman"/>
          <w:sz w:val="24"/>
          <w:szCs w:val="24"/>
        </w:rPr>
        <w:t xml:space="preserve">La </w:t>
      </w:r>
      <w:r w:rsidR="00131BAD" w:rsidRPr="005B2C72">
        <w:rPr>
          <w:rFonts w:ascii="Times New Roman" w:hAnsi="Times New Roman"/>
          <w:sz w:val="24"/>
          <w:szCs w:val="24"/>
        </w:rPr>
        <w:t>UMA pues como saben tendrá que aumentar de acuerdo a la inflación e</w:t>
      </w:r>
      <w:r w:rsidR="00E35526" w:rsidRPr="005B2C72">
        <w:rPr>
          <w:rFonts w:ascii="Times New Roman" w:hAnsi="Times New Roman"/>
          <w:sz w:val="24"/>
          <w:szCs w:val="24"/>
        </w:rPr>
        <w:t>l 7%;</w:t>
      </w:r>
      <w:r w:rsidR="00131BAD" w:rsidRPr="005B2C72">
        <w:rPr>
          <w:rFonts w:ascii="Times New Roman" w:hAnsi="Times New Roman"/>
          <w:sz w:val="24"/>
          <w:szCs w:val="24"/>
        </w:rPr>
        <w:t xml:space="preserve"> entonces, el aumento para estos 11 municipios que están solicitando sería del 7% que es el equivalente a lo que va aumentar la UMA el próximo año y en relación a los otros municipios, lo nombraré de inmediato.</w:t>
      </w:r>
    </w:p>
    <w:p w:rsidR="00131BAD" w:rsidRPr="005B2C72" w:rsidRDefault="00131BAD" w:rsidP="009B264F">
      <w:pPr>
        <w:pStyle w:val="Sinespaciado"/>
        <w:ind w:firstLine="708"/>
        <w:rPr>
          <w:rFonts w:ascii="Times New Roman" w:hAnsi="Times New Roman"/>
          <w:color w:val="000000" w:themeColor="text1"/>
          <w:sz w:val="24"/>
          <w:szCs w:val="24"/>
          <w:lang w:eastAsia="es-MX"/>
        </w:rPr>
      </w:pPr>
      <w:r w:rsidRPr="005B2C72">
        <w:rPr>
          <w:rFonts w:ascii="Times New Roman" w:hAnsi="Times New Roman"/>
          <w:sz w:val="24"/>
          <w:szCs w:val="24"/>
        </w:rPr>
        <w:t>Amecameca está solicitando un aumento al 4%; Atlacomulco está solicitando un ajuste al 3%; Cuautitlán México un ajuste al 3%; Cuautitlán Izcalli un ajuste al 130 fracción I inciso a) de los dos primeros rangos del tipo popular y modificar las tarifas del 130 fracción I inciso b) con reducción del 20% a tipo de vivienda popular residencial media y toma de 19 milímetros y hasta 26 milímetros, eso es lo que plantea también Cuautitlán Izcalli e incrementar el 30.5 en residencial alta, eso es lo</w:t>
      </w:r>
      <w:r w:rsidR="00E35526" w:rsidRPr="005B2C72">
        <w:rPr>
          <w:rFonts w:ascii="Times New Roman" w:hAnsi="Times New Roman"/>
          <w:sz w:val="24"/>
          <w:szCs w:val="24"/>
        </w:rPr>
        <w:t xml:space="preserve"> que plantea Cuautitlán Izcalli; Lema</w:t>
      </w:r>
      <w:r w:rsidRPr="005B2C72">
        <w:rPr>
          <w:rFonts w:ascii="Times New Roman" w:hAnsi="Times New Roman"/>
          <w:sz w:val="24"/>
          <w:szCs w:val="24"/>
        </w:rPr>
        <w:t xml:space="preserve"> solicita cobrar el 16% en los artículos 130 Bis fracción </w:t>
      </w:r>
      <w:r w:rsidR="00E35526" w:rsidRPr="005B2C72">
        <w:rPr>
          <w:rFonts w:ascii="Times New Roman" w:hAnsi="Times New Roman"/>
          <w:sz w:val="24"/>
          <w:szCs w:val="24"/>
        </w:rPr>
        <w:t>II, incisos a) y b) y 130 Bis A</w:t>
      </w:r>
      <w:r w:rsidRPr="005B2C72">
        <w:rPr>
          <w:rFonts w:ascii="Times New Roman" w:hAnsi="Times New Roman"/>
          <w:sz w:val="24"/>
          <w:szCs w:val="24"/>
        </w:rPr>
        <w:t xml:space="preserve"> fracción II, también en los incisos a) y b), lo que solicita más gráficamente como usted me lo solicitaba</w:t>
      </w:r>
      <w:r w:rsidR="00E35526" w:rsidRPr="005B2C72">
        <w:rPr>
          <w:rFonts w:ascii="Times New Roman" w:hAnsi="Times New Roman"/>
          <w:sz w:val="24"/>
          <w:szCs w:val="24"/>
        </w:rPr>
        <w:t>,</w:t>
      </w:r>
      <w:r w:rsidRPr="005B2C72">
        <w:rPr>
          <w:rFonts w:ascii="Times New Roman" w:hAnsi="Times New Roman"/>
          <w:sz w:val="24"/>
          <w:szCs w:val="24"/>
        </w:rPr>
        <w:t xml:space="preserve"> es pasar del 12% al 16%, que se traduce</w:t>
      </w:r>
      <w:r w:rsidR="00E35526" w:rsidRPr="005B2C72">
        <w:rPr>
          <w:rFonts w:ascii="Times New Roman" w:hAnsi="Times New Roman"/>
          <w:sz w:val="24"/>
          <w:szCs w:val="24"/>
        </w:rPr>
        <w:t xml:space="preserve"> en un aumento, un ajuste del 4;</w:t>
      </w:r>
      <w:r w:rsidRPr="005B2C72">
        <w:rPr>
          <w:rFonts w:ascii="Times New Roman" w:hAnsi="Times New Roman"/>
          <w:sz w:val="24"/>
          <w:szCs w:val="24"/>
        </w:rPr>
        <w:t xml:space="preserve"> Tecámac solicita adecuación también del artículo 130 fracción I</w:t>
      </w:r>
      <w:r w:rsidR="00E50CB1">
        <w:rPr>
          <w:rFonts w:ascii="Times New Roman" w:hAnsi="Times New Roman"/>
          <w:sz w:val="24"/>
          <w:szCs w:val="24"/>
        </w:rPr>
        <w:t>,</w:t>
      </w:r>
      <w:r w:rsidRPr="005B2C72">
        <w:rPr>
          <w:rFonts w:ascii="Times New Roman" w:hAnsi="Times New Roman"/>
          <w:sz w:val="24"/>
          <w:szCs w:val="24"/>
        </w:rPr>
        <w:t xml:space="preserve"> en uso doméstico del servicio medido, también del 4%, alrededor del 4% y Toluca solicita cobrar el 25% al uso industrial de los artículos 130 Bis fracción</w:t>
      </w:r>
      <w:r w:rsidR="00E35526" w:rsidRPr="005B2C72">
        <w:rPr>
          <w:rFonts w:ascii="Times New Roman" w:hAnsi="Times New Roman"/>
          <w:sz w:val="24"/>
          <w:szCs w:val="24"/>
        </w:rPr>
        <w:t xml:space="preserve"> II incisos a) y b) y 130 </w:t>
      </w:r>
      <w:r w:rsidR="00E35526" w:rsidRPr="005B2C72">
        <w:rPr>
          <w:rFonts w:ascii="Times New Roman" w:hAnsi="Times New Roman"/>
          <w:sz w:val="24"/>
          <w:szCs w:val="24"/>
        </w:rPr>
        <w:lastRenderedPageBreak/>
        <w:t>Bis A</w:t>
      </w:r>
      <w:r w:rsidRPr="005B2C72">
        <w:rPr>
          <w:rFonts w:ascii="Times New Roman" w:hAnsi="Times New Roman"/>
          <w:sz w:val="24"/>
          <w:szCs w:val="24"/>
        </w:rPr>
        <w:t xml:space="preserve"> fracción II incisos a) y b), donde se incrementa de 20 a</w:t>
      </w:r>
      <w:r w:rsidR="00E50CB1">
        <w:rPr>
          <w:rFonts w:ascii="Times New Roman" w:hAnsi="Times New Roman"/>
          <w:sz w:val="24"/>
          <w:szCs w:val="24"/>
        </w:rPr>
        <w:t xml:space="preserve"> </w:t>
      </w:r>
      <w:r w:rsidRPr="005B2C72">
        <w:rPr>
          <w:rFonts w:ascii="Times New Roman" w:hAnsi="Times New Roman"/>
          <w:sz w:val="24"/>
          <w:szCs w:val="24"/>
        </w:rPr>
        <w:t>25%, es decir</w:t>
      </w:r>
      <w:r w:rsidR="00E35526" w:rsidRPr="005B2C72">
        <w:rPr>
          <w:rFonts w:ascii="Times New Roman" w:hAnsi="Times New Roman"/>
          <w:sz w:val="24"/>
          <w:szCs w:val="24"/>
        </w:rPr>
        <w:t>,</w:t>
      </w:r>
      <w:r w:rsidRPr="005B2C72">
        <w:rPr>
          <w:rFonts w:ascii="Times New Roman" w:hAnsi="Times New Roman"/>
          <w:sz w:val="24"/>
          <w:szCs w:val="24"/>
        </w:rPr>
        <w:t xml:space="preserve"> aumentaría un</w:t>
      </w:r>
      <w:r w:rsidR="00E35526" w:rsidRPr="005B2C72">
        <w:rPr>
          <w:rFonts w:ascii="Times New Roman" w:hAnsi="Times New Roman"/>
          <w:sz w:val="24"/>
          <w:szCs w:val="24"/>
        </w:rPr>
        <w:t xml:space="preserve"> 5%, en insisto uso industrial; después </w:t>
      </w:r>
      <w:r w:rsidRPr="005B2C72">
        <w:rPr>
          <w:rFonts w:ascii="Times New Roman" w:hAnsi="Times New Roman"/>
          <w:sz w:val="24"/>
          <w:szCs w:val="24"/>
        </w:rPr>
        <w:t>Tultitlán incorporar la tarifa medida en el artículo 130 fracción I inciso a)</w:t>
      </w:r>
      <w:r w:rsidR="00E35526" w:rsidRPr="005B2C72">
        <w:rPr>
          <w:rFonts w:ascii="Times New Roman" w:hAnsi="Times New Roman"/>
          <w:sz w:val="24"/>
          <w:szCs w:val="24"/>
        </w:rPr>
        <w:t>,</w:t>
      </w:r>
      <w:r w:rsidRPr="005B2C72">
        <w:rPr>
          <w:rFonts w:ascii="Times New Roman" w:hAnsi="Times New Roman"/>
          <w:sz w:val="24"/>
          <w:szCs w:val="24"/>
        </w:rPr>
        <w:t xml:space="preserve"> con un incremento del 50% con respecto a la tarifa interés social y popular, eso es lo que solicita, ya que incrementaría suficiencia comercial en</w:t>
      </w:r>
      <w:r w:rsidR="00E35526" w:rsidRPr="005B2C72">
        <w:rPr>
          <w:rFonts w:ascii="Times New Roman" w:hAnsi="Times New Roman"/>
          <w:sz w:val="24"/>
          <w:szCs w:val="24"/>
        </w:rPr>
        <w:t xml:space="preserve"> </w:t>
      </w:r>
      <w:r w:rsidR="00BE30DA" w:rsidRPr="005B2C72">
        <w:rPr>
          <w:rFonts w:ascii="Times New Roman" w:hAnsi="Times New Roman"/>
          <w:sz w:val="24"/>
          <w:szCs w:val="24"/>
        </w:rPr>
        <w:t>al</w:t>
      </w:r>
      <w:r w:rsidR="007207C1">
        <w:rPr>
          <w:rFonts w:ascii="Times New Roman" w:hAnsi="Times New Roman"/>
          <w:sz w:val="24"/>
          <w:szCs w:val="24"/>
        </w:rPr>
        <w:t xml:space="preserve"> </w:t>
      </w:r>
      <w:r w:rsidR="00E35526" w:rsidRPr="005B2C72">
        <w:rPr>
          <w:rFonts w:ascii="Times New Roman" w:hAnsi="Times New Roman"/>
          <w:sz w:val="24"/>
          <w:szCs w:val="24"/>
        </w:rPr>
        <w:t>menos 10 puntos porcentuales, entonces</w:t>
      </w:r>
      <w:r w:rsidRPr="005B2C72">
        <w:rPr>
          <w:rFonts w:ascii="Times New Roman" w:hAnsi="Times New Roman"/>
          <w:sz w:val="24"/>
          <w:szCs w:val="24"/>
        </w:rPr>
        <w:t>, eso quiere decir que le permitiría al Organismo de Agua de Tultitlán</w:t>
      </w:r>
      <w:r w:rsidR="00E35526" w:rsidRPr="005B2C72">
        <w:rPr>
          <w:rFonts w:ascii="Times New Roman" w:hAnsi="Times New Roman"/>
          <w:sz w:val="24"/>
          <w:szCs w:val="24"/>
        </w:rPr>
        <w:t xml:space="preserve"> pues brindar mejor el servicio</w:t>
      </w:r>
      <w:r w:rsidRPr="005B2C72">
        <w:rPr>
          <w:rFonts w:ascii="Times New Roman" w:hAnsi="Times New Roman"/>
          <w:sz w:val="24"/>
          <w:szCs w:val="24"/>
        </w:rPr>
        <w:t xml:space="preserve"> </w:t>
      </w:r>
      <w:r w:rsidR="00E35526" w:rsidRPr="005B2C72">
        <w:rPr>
          <w:rFonts w:ascii="Times New Roman" w:hAnsi="Times New Roman"/>
          <w:sz w:val="24"/>
          <w:szCs w:val="24"/>
        </w:rPr>
        <w:t xml:space="preserve">y </w:t>
      </w:r>
      <w:r w:rsidRPr="005B2C72">
        <w:rPr>
          <w:rFonts w:ascii="Times New Roman" w:hAnsi="Times New Roman"/>
          <w:sz w:val="24"/>
          <w:szCs w:val="24"/>
        </w:rPr>
        <w:t>en el caso último de Zinacantepec, solicita un incremento del 8%, también del artículo 130 fracción I inciso a)</w:t>
      </w:r>
      <w:r w:rsidR="007207C1">
        <w:rPr>
          <w:rFonts w:ascii="Times New Roman" w:hAnsi="Times New Roman"/>
          <w:sz w:val="24"/>
          <w:szCs w:val="24"/>
        </w:rPr>
        <w:t xml:space="preserve"> y II</w:t>
      </w:r>
      <w:r w:rsidRPr="005B2C72">
        <w:rPr>
          <w:rFonts w:ascii="Times New Roman" w:hAnsi="Times New Roman"/>
          <w:sz w:val="24"/>
          <w:szCs w:val="24"/>
        </w:rPr>
        <w:t xml:space="preserve"> inciso a)</w:t>
      </w:r>
      <w:r w:rsidRPr="005B2C72">
        <w:rPr>
          <w:rFonts w:ascii="Times New Roman" w:hAnsi="Times New Roman"/>
          <w:color w:val="000000" w:themeColor="text1"/>
          <w:sz w:val="24"/>
          <w:szCs w:val="24"/>
          <w:lang w:eastAsia="es-MX"/>
        </w:rPr>
        <w:t xml:space="preserve"> también</w:t>
      </w:r>
      <w:r w:rsidR="00E35526" w:rsidRPr="005B2C72">
        <w:rPr>
          <w:rFonts w:ascii="Times New Roman" w:hAnsi="Times New Roman"/>
          <w:color w:val="000000" w:themeColor="text1"/>
          <w:sz w:val="24"/>
          <w:szCs w:val="24"/>
          <w:lang w:eastAsia="es-MX"/>
        </w:rPr>
        <w:t>, que equivale también al 4%.</w:t>
      </w:r>
    </w:p>
    <w:p w:rsidR="00131BAD" w:rsidRPr="005B2C72" w:rsidRDefault="00131BAD" w:rsidP="009B264F">
      <w:pPr>
        <w:pStyle w:val="Sinespaciado"/>
        <w:ind w:firstLine="708"/>
        <w:rPr>
          <w:rFonts w:ascii="Times New Roman" w:hAnsi="Times New Roman"/>
          <w:color w:val="000000" w:themeColor="text1"/>
          <w:sz w:val="24"/>
          <w:szCs w:val="24"/>
          <w:lang w:eastAsia="es-MX"/>
        </w:rPr>
      </w:pPr>
      <w:r w:rsidRPr="005B2C72">
        <w:rPr>
          <w:rFonts w:ascii="Times New Roman" w:hAnsi="Times New Roman"/>
          <w:color w:val="000000" w:themeColor="text1"/>
          <w:sz w:val="24"/>
          <w:szCs w:val="24"/>
          <w:lang w:eastAsia="es-MX"/>
        </w:rPr>
        <w:t>Eso sería un poco más gráficamente, todos están alrededor del 4% de cómo estaban, que es más o menos lo que tanto la CAEM, como la CETAEM, como el Hacendario, más o menos técnicamente y de acuerdo a lo que establece el manual, pensamos que es lo viable para que puedan seguir funcionando.</w:t>
      </w:r>
    </w:p>
    <w:p w:rsidR="00131BAD" w:rsidRPr="005B2C72" w:rsidRDefault="00131BAD" w:rsidP="005B2C72">
      <w:pPr>
        <w:pStyle w:val="Sinespaciado"/>
        <w:rPr>
          <w:rFonts w:ascii="Times New Roman" w:hAnsi="Times New Roman"/>
          <w:color w:val="000000" w:themeColor="text1"/>
          <w:sz w:val="24"/>
          <w:szCs w:val="24"/>
          <w:lang w:eastAsia="es-MX"/>
        </w:rPr>
      </w:pPr>
      <w:r w:rsidRPr="005B2C72">
        <w:rPr>
          <w:rFonts w:ascii="Times New Roman" w:hAnsi="Times New Roman"/>
          <w:color w:val="000000" w:themeColor="text1"/>
          <w:sz w:val="24"/>
          <w:szCs w:val="24"/>
          <w:lang w:eastAsia="es-MX"/>
        </w:rPr>
        <w:t>PRESIDENTA DIP. BEATRIZ GARCÍA VILLEGAS. Muchísimas gracias</w:t>
      </w:r>
      <w:r w:rsidR="00E35526" w:rsidRPr="005B2C72">
        <w:rPr>
          <w:rFonts w:ascii="Times New Roman" w:hAnsi="Times New Roman"/>
          <w:color w:val="000000" w:themeColor="text1"/>
          <w:sz w:val="24"/>
          <w:szCs w:val="24"/>
          <w:lang w:eastAsia="es-MX"/>
        </w:rPr>
        <w:t>,</w:t>
      </w:r>
      <w:r w:rsidRPr="005B2C72">
        <w:rPr>
          <w:rFonts w:ascii="Times New Roman" w:hAnsi="Times New Roman"/>
          <w:color w:val="000000" w:themeColor="text1"/>
          <w:sz w:val="24"/>
          <w:szCs w:val="24"/>
          <w:lang w:eastAsia="es-MX"/>
        </w:rPr>
        <w:t xml:space="preserve"> en principio al Instituto Hacendario por esta explicación y también recordar que los municipios que han pedido el ajuste es porque también le</w:t>
      </w:r>
      <w:r w:rsidR="007207C1">
        <w:rPr>
          <w:rFonts w:ascii="Times New Roman" w:hAnsi="Times New Roman"/>
          <w:color w:val="000000" w:themeColor="text1"/>
          <w:sz w:val="24"/>
          <w:szCs w:val="24"/>
          <w:lang w:eastAsia="es-MX"/>
        </w:rPr>
        <w:t>s</w:t>
      </w:r>
      <w:r w:rsidRPr="005B2C72">
        <w:rPr>
          <w:rFonts w:ascii="Times New Roman" w:hAnsi="Times New Roman"/>
          <w:color w:val="000000" w:themeColor="text1"/>
          <w:sz w:val="24"/>
          <w:szCs w:val="24"/>
          <w:lang w:eastAsia="es-MX"/>
        </w:rPr>
        <w:t xml:space="preserve"> dan seguimiento a los 125 municipios, le dan seguimiento a un proceso para quienes así lo creen pertinente, puedan hacer modificaciones a estas contra</w:t>
      </w:r>
      <w:r w:rsidR="00E35526" w:rsidRPr="005B2C72">
        <w:rPr>
          <w:rFonts w:ascii="Times New Roman" w:hAnsi="Times New Roman"/>
          <w:color w:val="000000" w:themeColor="text1"/>
          <w:sz w:val="24"/>
          <w:szCs w:val="24"/>
          <w:lang w:eastAsia="es-MX"/>
        </w:rPr>
        <w:t>prestaciones en sus municipios.</w:t>
      </w:r>
    </w:p>
    <w:p w:rsidR="00131BAD" w:rsidRPr="005B2C72" w:rsidRDefault="00131BAD" w:rsidP="009B264F">
      <w:pPr>
        <w:pStyle w:val="Sinespaciado"/>
        <w:ind w:firstLine="708"/>
        <w:rPr>
          <w:rFonts w:ascii="Times New Roman" w:hAnsi="Times New Roman"/>
          <w:color w:val="000000" w:themeColor="text1"/>
          <w:sz w:val="24"/>
          <w:szCs w:val="24"/>
          <w:lang w:eastAsia="es-MX"/>
        </w:rPr>
      </w:pPr>
      <w:r w:rsidRPr="005B2C72">
        <w:rPr>
          <w:rFonts w:ascii="Times New Roman" w:hAnsi="Times New Roman"/>
          <w:color w:val="000000" w:themeColor="text1"/>
          <w:sz w:val="24"/>
          <w:szCs w:val="24"/>
          <w:lang w:eastAsia="es-MX"/>
        </w:rPr>
        <w:t>Si pudiera, si quisiera, nuestro compañero</w:t>
      </w:r>
      <w:r w:rsidR="00E35526" w:rsidRPr="005B2C72">
        <w:rPr>
          <w:rFonts w:ascii="Times New Roman" w:hAnsi="Times New Roman"/>
          <w:color w:val="000000" w:themeColor="text1"/>
          <w:sz w:val="24"/>
          <w:szCs w:val="24"/>
          <w:lang w:eastAsia="es-MX"/>
        </w:rPr>
        <w:t>,</w:t>
      </w:r>
      <w:r w:rsidRPr="005B2C72">
        <w:rPr>
          <w:rFonts w:ascii="Times New Roman" w:hAnsi="Times New Roman"/>
          <w:color w:val="000000" w:themeColor="text1"/>
          <w:sz w:val="24"/>
          <w:szCs w:val="24"/>
          <w:lang w:eastAsia="es-MX"/>
        </w:rPr>
        <w:t xml:space="preserve"> perdón, el Licenciado Leonardo Manjarrez Becerri</w:t>
      </w:r>
      <w:r w:rsidR="00E35526" w:rsidRPr="005B2C72">
        <w:rPr>
          <w:rFonts w:ascii="Times New Roman" w:hAnsi="Times New Roman"/>
          <w:color w:val="000000" w:themeColor="text1"/>
          <w:sz w:val="24"/>
          <w:szCs w:val="24"/>
          <w:lang w:eastAsia="es-MX"/>
        </w:rPr>
        <w:t xml:space="preserve">l, que se encuentra en </w:t>
      </w:r>
      <w:r w:rsidR="007207C1" w:rsidRPr="005B2C72">
        <w:rPr>
          <w:rFonts w:ascii="Times New Roman" w:hAnsi="Times New Roman"/>
          <w:color w:val="000000" w:themeColor="text1"/>
          <w:sz w:val="24"/>
          <w:szCs w:val="24"/>
          <w:lang w:eastAsia="es-MX"/>
        </w:rPr>
        <w:t xml:space="preserve">Zoom </w:t>
      </w:r>
      <w:r w:rsidR="00E35526" w:rsidRPr="005B2C72">
        <w:rPr>
          <w:rFonts w:ascii="Times New Roman" w:hAnsi="Times New Roman"/>
          <w:color w:val="000000" w:themeColor="text1"/>
          <w:sz w:val="24"/>
          <w:szCs w:val="24"/>
          <w:lang w:eastAsia="es-MX"/>
        </w:rPr>
        <w:t xml:space="preserve">¿Hace </w:t>
      </w:r>
      <w:r w:rsidRPr="005B2C72">
        <w:rPr>
          <w:rFonts w:ascii="Times New Roman" w:hAnsi="Times New Roman"/>
          <w:color w:val="000000" w:themeColor="text1"/>
          <w:sz w:val="24"/>
          <w:szCs w:val="24"/>
          <w:lang w:eastAsia="es-MX"/>
        </w:rPr>
        <w:t>el uso de la palabra? Pregunta.</w:t>
      </w:r>
    </w:p>
    <w:p w:rsidR="00131BAD" w:rsidRPr="005B2C72" w:rsidRDefault="00131BAD" w:rsidP="007207C1">
      <w:pPr>
        <w:pStyle w:val="Sinespaciado"/>
        <w:ind w:firstLine="708"/>
        <w:rPr>
          <w:rFonts w:ascii="Times New Roman" w:hAnsi="Times New Roman"/>
          <w:color w:val="000000" w:themeColor="text1"/>
          <w:sz w:val="24"/>
          <w:szCs w:val="24"/>
          <w:lang w:eastAsia="es-MX"/>
        </w:rPr>
      </w:pPr>
      <w:r w:rsidRPr="005B2C72">
        <w:rPr>
          <w:rFonts w:ascii="Times New Roman" w:hAnsi="Times New Roman"/>
          <w:color w:val="000000" w:themeColor="text1"/>
          <w:sz w:val="24"/>
          <w:szCs w:val="24"/>
          <w:lang w:eastAsia="es-MX"/>
        </w:rPr>
        <w:t xml:space="preserve">Sí va a hacer uso de la palabra, nos puede ayudar sistema, por favor abrir su micrófono, bueno si nos ayuda a abrir su micrófono </w:t>
      </w:r>
      <w:r w:rsidR="00E35526" w:rsidRPr="005B2C72">
        <w:rPr>
          <w:rFonts w:ascii="Times New Roman" w:hAnsi="Times New Roman"/>
          <w:color w:val="000000" w:themeColor="text1"/>
          <w:sz w:val="24"/>
          <w:szCs w:val="24"/>
          <w:lang w:eastAsia="es-MX"/>
        </w:rPr>
        <w:t>Licenciado. Gracias.</w:t>
      </w:r>
    </w:p>
    <w:p w:rsidR="00131BAD" w:rsidRPr="005B2C72" w:rsidRDefault="00131BAD" w:rsidP="005B2C72">
      <w:pPr>
        <w:pStyle w:val="Sinespaciado"/>
        <w:rPr>
          <w:rFonts w:ascii="Times New Roman" w:hAnsi="Times New Roman"/>
          <w:color w:val="000000" w:themeColor="text1"/>
          <w:sz w:val="24"/>
          <w:szCs w:val="24"/>
          <w:lang w:eastAsia="es-MX"/>
        </w:rPr>
      </w:pPr>
      <w:r w:rsidRPr="005B2C72">
        <w:rPr>
          <w:rFonts w:ascii="Times New Roman" w:hAnsi="Times New Roman"/>
          <w:color w:val="000000" w:themeColor="text1"/>
          <w:sz w:val="24"/>
          <w:szCs w:val="24"/>
          <w:lang w:eastAsia="es-MX"/>
        </w:rPr>
        <w:t xml:space="preserve">LIC. LEONARDO </w:t>
      </w:r>
      <w:r w:rsidR="003929AD" w:rsidRPr="005B2C72">
        <w:rPr>
          <w:rFonts w:ascii="Times New Roman" w:hAnsi="Times New Roman"/>
          <w:color w:val="000000" w:themeColor="text1"/>
          <w:sz w:val="24"/>
          <w:szCs w:val="24"/>
          <w:lang w:eastAsia="es-MX"/>
        </w:rPr>
        <w:t xml:space="preserve">MANJARREZ </w:t>
      </w:r>
      <w:r w:rsidRPr="005B2C72">
        <w:rPr>
          <w:rFonts w:ascii="Times New Roman" w:hAnsi="Times New Roman"/>
          <w:color w:val="000000" w:themeColor="text1"/>
          <w:sz w:val="24"/>
          <w:szCs w:val="24"/>
          <w:lang w:eastAsia="es-MX"/>
        </w:rPr>
        <w:t>BECERRIL. Qué tal, buenas tardes a todos.</w:t>
      </w:r>
    </w:p>
    <w:p w:rsidR="00131BAD" w:rsidRPr="005B2C72" w:rsidRDefault="00131BAD" w:rsidP="00B57B9F">
      <w:pPr>
        <w:pStyle w:val="Sinespaciado"/>
        <w:ind w:firstLine="708"/>
        <w:rPr>
          <w:rFonts w:ascii="Times New Roman" w:hAnsi="Times New Roman"/>
          <w:color w:val="000000" w:themeColor="text1"/>
          <w:sz w:val="24"/>
          <w:szCs w:val="24"/>
          <w:lang w:eastAsia="es-MX"/>
        </w:rPr>
      </w:pPr>
      <w:r w:rsidRPr="005B2C72">
        <w:rPr>
          <w:rFonts w:ascii="Times New Roman" w:hAnsi="Times New Roman"/>
          <w:color w:val="000000" w:themeColor="text1"/>
          <w:sz w:val="24"/>
          <w:szCs w:val="24"/>
          <w:lang w:eastAsia="es-MX"/>
        </w:rPr>
        <w:t xml:space="preserve">Bueno, nosotros como parte de la Comisión Técnica del Agua del Estado de México y a la invitación que nos han hecho, agradecemos a todos los legisladores y legisladoras y vamos a explicar también un poco más a detalle y a desmenuzar y a tratar de que puedan comprender la naturaleza del ejercicio </w:t>
      </w:r>
      <w:r w:rsidR="00E35526" w:rsidRPr="005B2C72">
        <w:rPr>
          <w:rFonts w:ascii="Times New Roman" w:hAnsi="Times New Roman"/>
          <w:color w:val="000000" w:themeColor="text1"/>
          <w:sz w:val="24"/>
          <w:szCs w:val="24"/>
          <w:lang w:eastAsia="es-MX"/>
        </w:rPr>
        <w:t>que tiene</w:t>
      </w:r>
      <w:r w:rsidRPr="005B2C72">
        <w:rPr>
          <w:rFonts w:ascii="Times New Roman" w:hAnsi="Times New Roman"/>
          <w:color w:val="000000" w:themeColor="text1"/>
          <w:sz w:val="24"/>
          <w:szCs w:val="24"/>
          <w:lang w:eastAsia="es-MX"/>
        </w:rPr>
        <w:t xml:space="preserve"> las tarifas diferentes y la importancia también que tiene para los municipios el poder </w:t>
      </w:r>
      <w:r w:rsidR="00E35526" w:rsidRPr="005B2C72">
        <w:rPr>
          <w:rFonts w:ascii="Times New Roman" w:hAnsi="Times New Roman"/>
          <w:color w:val="000000" w:themeColor="text1"/>
          <w:sz w:val="24"/>
          <w:szCs w:val="24"/>
          <w:lang w:eastAsia="es-MX"/>
        </w:rPr>
        <w:t>concluir con esta este proceso.</w:t>
      </w:r>
    </w:p>
    <w:p w:rsidR="00757934" w:rsidRPr="009B264F" w:rsidRDefault="00131BAD" w:rsidP="009B264F">
      <w:pPr>
        <w:pStyle w:val="Sinespaciado"/>
        <w:ind w:firstLine="708"/>
        <w:rPr>
          <w:rFonts w:ascii="Times New Roman" w:hAnsi="Times New Roman"/>
          <w:sz w:val="24"/>
          <w:szCs w:val="24"/>
          <w:shd w:val="clear" w:color="auto" w:fill="FFFFFF"/>
        </w:rPr>
      </w:pPr>
      <w:r w:rsidRPr="005B2C72">
        <w:rPr>
          <w:rFonts w:ascii="Times New Roman" w:hAnsi="Times New Roman"/>
          <w:color w:val="000000" w:themeColor="text1"/>
          <w:sz w:val="24"/>
          <w:szCs w:val="24"/>
          <w:lang w:eastAsia="es-MX"/>
        </w:rPr>
        <w:t>Entonces, sobre el ejercicio un pequeño</w:t>
      </w:r>
      <w:r w:rsidR="00757934" w:rsidRPr="005B2C72">
        <w:rPr>
          <w:rFonts w:ascii="Times New Roman" w:hAnsi="Times New Roman"/>
          <w:sz w:val="24"/>
          <w:szCs w:val="24"/>
          <w:shd w:val="clear" w:color="auto" w:fill="FFFFFF"/>
        </w:rPr>
        <w:t xml:space="preserve"> hincapié</w:t>
      </w:r>
      <w:r w:rsidR="009B264F">
        <w:rPr>
          <w:rFonts w:ascii="Times New Roman" w:hAnsi="Times New Roman"/>
          <w:sz w:val="24"/>
          <w:szCs w:val="24"/>
          <w:shd w:val="clear" w:color="auto" w:fill="FFFFFF"/>
        </w:rPr>
        <w:t>,</w:t>
      </w:r>
      <w:r w:rsidR="00757934" w:rsidRPr="005B2C72">
        <w:rPr>
          <w:rFonts w:ascii="Times New Roman" w:hAnsi="Times New Roman"/>
          <w:sz w:val="24"/>
          <w:szCs w:val="24"/>
          <w:shd w:val="clear" w:color="auto" w:fill="FFFFFF"/>
        </w:rPr>
        <w:t xml:space="preserve"> las tarifas para agua se van a fundamentar siempre en cuatro aspectos</w:t>
      </w:r>
      <w:r w:rsidR="005877DF">
        <w:rPr>
          <w:rFonts w:ascii="Times New Roman" w:hAnsi="Times New Roman"/>
          <w:sz w:val="24"/>
          <w:szCs w:val="24"/>
          <w:shd w:val="clear" w:color="auto" w:fill="FFFFFF"/>
        </w:rPr>
        <w:t>:</w:t>
      </w:r>
      <w:r w:rsidR="00757934" w:rsidRPr="005B2C72">
        <w:rPr>
          <w:rFonts w:ascii="Times New Roman" w:hAnsi="Times New Roman"/>
          <w:sz w:val="24"/>
          <w:szCs w:val="24"/>
          <w:shd w:val="clear" w:color="auto" w:fill="FFFFFF"/>
        </w:rPr>
        <w:t xml:space="preserve"> la disponibilidad de recursos, la capacidad del operador, la condición socioeconómica y el costo del agua en bloque, eso es lo que determina principalmente el Esta</w:t>
      </w:r>
      <w:r w:rsidR="009B264F">
        <w:rPr>
          <w:rFonts w:ascii="Times New Roman" w:hAnsi="Times New Roman"/>
          <w:sz w:val="24"/>
          <w:szCs w:val="24"/>
          <w:shd w:val="clear" w:color="auto" w:fill="FFFFFF"/>
        </w:rPr>
        <w:t>do de México la tarifa en agua.</w:t>
      </w:r>
    </w:p>
    <w:p w:rsidR="009B264F" w:rsidRDefault="00757934" w:rsidP="009B264F">
      <w:pPr>
        <w:pStyle w:val="Sinespaciado"/>
        <w:ind w:firstLine="708"/>
        <w:rPr>
          <w:rFonts w:ascii="Times New Roman" w:hAnsi="Times New Roman"/>
          <w:sz w:val="24"/>
          <w:szCs w:val="24"/>
          <w:shd w:val="clear" w:color="auto" w:fill="FFFFFF"/>
        </w:rPr>
      </w:pPr>
      <w:r w:rsidRPr="005B2C72">
        <w:rPr>
          <w:rFonts w:ascii="Times New Roman" w:hAnsi="Times New Roman"/>
          <w:sz w:val="24"/>
          <w:szCs w:val="24"/>
          <w:shd w:val="clear" w:color="auto" w:fill="FFFFFF"/>
        </w:rPr>
        <w:t xml:space="preserve">Sobre esto ya existe el </w:t>
      </w:r>
      <w:r w:rsidR="009B264F" w:rsidRPr="005B2C72">
        <w:rPr>
          <w:rFonts w:ascii="Times New Roman" w:hAnsi="Times New Roman"/>
          <w:sz w:val="24"/>
          <w:szCs w:val="24"/>
          <w:shd w:val="clear" w:color="auto" w:fill="FFFFFF"/>
        </w:rPr>
        <w:t>Título Cuarto</w:t>
      </w:r>
      <w:r w:rsidRPr="005B2C72">
        <w:rPr>
          <w:rFonts w:ascii="Times New Roman" w:hAnsi="Times New Roman"/>
          <w:sz w:val="24"/>
          <w:szCs w:val="24"/>
          <w:shd w:val="clear" w:color="auto" w:fill="FFFFFF"/>
        </w:rPr>
        <w:t xml:space="preserve">, </w:t>
      </w:r>
      <w:r w:rsidR="009B264F" w:rsidRPr="005B2C72">
        <w:rPr>
          <w:rFonts w:ascii="Times New Roman" w:hAnsi="Times New Roman"/>
          <w:sz w:val="24"/>
          <w:szCs w:val="24"/>
          <w:shd w:val="clear" w:color="auto" w:fill="FFFFFF"/>
        </w:rPr>
        <w:t xml:space="preserve">Capítulo </w:t>
      </w:r>
      <w:r w:rsidR="009B264F">
        <w:rPr>
          <w:rFonts w:ascii="Times New Roman" w:hAnsi="Times New Roman"/>
          <w:sz w:val="24"/>
          <w:szCs w:val="24"/>
          <w:shd w:val="clear" w:color="auto" w:fill="FFFFFF"/>
        </w:rPr>
        <w:t>II,</w:t>
      </w:r>
      <w:r w:rsidRPr="005B2C72">
        <w:rPr>
          <w:rFonts w:ascii="Times New Roman" w:hAnsi="Times New Roman"/>
          <w:sz w:val="24"/>
          <w:szCs w:val="24"/>
          <w:shd w:val="clear" w:color="auto" w:fill="FFFFFF"/>
        </w:rPr>
        <w:t xml:space="preserve"> </w:t>
      </w:r>
      <w:r w:rsidR="009B264F" w:rsidRPr="005B2C72">
        <w:rPr>
          <w:rFonts w:ascii="Times New Roman" w:hAnsi="Times New Roman"/>
          <w:sz w:val="24"/>
          <w:szCs w:val="24"/>
          <w:shd w:val="clear" w:color="auto" w:fill="FFFFFF"/>
        </w:rPr>
        <w:t xml:space="preserve">Sección Primera De </w:t>
      </w:r>
      <w:r w:rsidRPr="005B2C72">
        <w:rPr>
          <w:rFonts w:ascii="Times New Roman" w:hAnsi="Times New Roman"/>
          <w:sz w:val="24"/>
          <w:szCs w:val="24"/>
          <w:shd w:val="clear" w:color="auto" w:fill="FFFFFF"/>
        </w:rPr>
        <w:t xml:space="preserve">los </w:t>
      </w:r>
      <w:r w:rsidR="009B264F" w:rsidRPr="005B2C72">
        <w:rPr>
          <w:rFonts w:ascii="Times New Roman" w:hAnsi="Times New Roman"/>
          <w:sz w:val="24"/>
          <w:szCs w:val="24"/>
          <w:shd w:val="clear" w:color="auto" w:fill="FFFFFF"/>
        </w:rPr>
        <w:t xml:space="preserve">Derechos </w:t>
      </w:r>
      <w:r w:rsidRPr="005B2C72">
        <w:rPr>
          <w:rFonts w:ascii="Times New Roman" w:hAnsi="Times New Roman"/>
          <w:sz w:val="24"/>
          <w:szCs w:val="24"/>
          <w:shd w:val="clear" w:color="auto" w:fill="FFFFFF"/>
        </w:rPr>
        <w:t xml:space="preserve">de </w:t>
      </w:r>
      <w:r w:rsidR="009B264F" w:rsidRPr="005B2C72">
        <w:rPr>
          <w:rFonts w:ascii="Times New Roman" w:hAnsi="Times New Roman"/>
          <w:sz w:val="24"/>
          <w:szCs w:val="24"/>
          <w:shd w:val="clear" w:color="auto" w:fill="FFFFFF"/>
        </w:rPr>
        <w:t>Agua Potable</w:t>
      </w:r>
      <w:r w:rsidR="009B264F">
        <w:rPr>
          <w:rFonts w:ascii="Times New Roman" w:hAnsi="Times New Roman"/>
          <w:sz w:val="24"/>
          <w:szCs w:val="24"/>
          <w:shd w:val="clear" w:color="auto" w:fill="FFFFFF"/>
        </w:rPr>
        <w:t>,</w:t>
      </w:r>
      <w:r w:rsidR="009B264F" w:rsidRPr="005B2C72">
        <w:rPr>
          <w:rFonts w:ascii="Times New Roman" w:hAnsi="Times New Roman"/>
          <w:sz w:val="24"/>
          <w:szCs w:val="24"/>
          <w:shd w:val="clear" w:color="auto" w:fill="FFFFFF"/>
        </w:rPr>
        <w:t xml:space="preserve"> </w:t>
      </w:r>
      <w:r w:rsidRPr="005B2C72">
        <w:rPr>
          <w:rFonts w:ascii="Times New Roman" w:hAnsi="Times New Roman"/>
          <w:sz w:val="24"/>
          <w:szCs w:val="24"/>
          <w:shd w:val="clear" w:color="auto" w:fill="FFFFFF"/>
        </w:rPr>
        <w:t>que es el Código Financiero, el cual ya estipula las tarifas de agua para el Estado de México, estas tarifas las divide en cuatro grupos</w:t>
      </w:r>
      <w:r w:rsidR="009B264F">
        <w:rPr>
          <w:rFonts w:ascii="Times New Roman" w:hAnsi="Times New Roman"/>
          <w:sz w:val="24"/>
          <w:szCs w:val="24"/>
          <w:shd w:val="clear" w:color="auto" w:fill="FFFFFF"/>
        </w:rPr>
        <w:t>,</w:t>
      </w:r>
      <w:r w:rsidRPr="005B2C72">
        <w:rPr>
          <w:rFonts w:ascii="Times New Roman" w:hAnsi="Times New Roman"/>
          <w:sz w:val="24"/>
          <w:szCs w:val="24"/>
          <w:shd w:val="clear" w:color="auto" w:fill="FFFFFF"/>
        </w:rPr>
        <w:t xml:space="preserve"> en función a las actividades y a las condicion</w:t>
      </w:r>
      <w:r w:rsidR="009B264F">
        <w:rPr>
          <w:rFonts w:ascii="Times New Roman" w:hAnsi="Times New Roman"/>
          <w:sz w:val="24"/>
          <w:szCs w:val="24"/>
          <w:shd w:val="clear" w:color="auto" w:fill="FFFFFF"/>
        </w:rPr>
        <w:t>es que enuncie en un principio.</w:t>
      </w:r>
    </w:p>
    <w:p w:rsidR="009B264F" w:rsidRDefault="009B264F" w:rsidP="009B264F">
      <w:pPr>
        <w:pStyle w:val="Sinespaciado"/>
        <w:ind w:firstLine="708"/>
        <w:rPr>
          <w:rFonts w:ascii="Times New Roman" w:hAnsi="Times New Roman"/>
          <w:sz w:val="24"/>
          <w:szCs w:val="24"/>
          <w:shd w:val="clear" w:color="auto" w:fill="FFFFFF"/>
        </w:rPr>
      </w:pPr>
      <w:r w:rsidRPr="005B2C72">
        <w:rPr>
          <w:rFonts w:ascii="Times New Roman" w:hAnsi="Times New Roman"/>
          <w:sz w:val="24"/>
          <w:szCs w:val="24"/>
          <w:shd w:val="clear" w:color="auto" w:fill="FFFFFF"/>
        </w:rPr>
        <w:t>Entonces</w:t>
      </w:r>
      <w:r w:rsidR="00757934" w:rsidRPr="005B2C72">
        <w:rPr>
          <w:rFonts w:ascii="Times New Roman" w:hAnsi="Times New Roman"/>
          <w:sz w:val="24"/>
          <w:szCs w:val="24"/>
          <w:shd w:val="clear" w:color="auto" w:fill="FFFFFF"/>
        </w:rPr>
        <w:t xml:space="preserve">, el </w:t>
      </w:r>
      <w:r w:rsidR="005877DF" w:rsidRPr="005B2C72">
        <w:rPr>
          <w:rFonts w:ascii="Times New Roman" w:hAnsi="Times New Roman"/>
          <w:sz w:val="24"/>
          <w:szCs w:val="24"/>
          <w:shd w:val="clear" w:color="auto" w:fill="FFFFFF"/>
        </w:rPr>
        <w:t xml:space="preserve">Grupo </w:t>
      </w:r>
      <w:r>
        <w:rPr>
          <w:rFonts w:ascii="Times New Roman" w:hAnsi="Times New Roman"/>
          <w:sz w:val="24"/>
          <w:szCs w:val="24"/>
          <w:shd w:val="clear" w:color="auto" w:fill="FFFFFF"/>
        </w:rPr>
        <w:t xml:space="preserve">1 </w:t>
      </w:r>
      <w:r w:rsidR="00757934" w:rsidRPr="005B2C72">
        <w:rPr>
          <w:rFonts w:ascii="Times New Roman" w:hAnsi="Times New Roman"/>
          <w:sz w:val="24"/>
          <w:szCs w:val="24"/>
          <w:shd w:val="clear" w:color="auto" w:fill="FFFFFF"/>
        </w:rPr>
        <w:t>está conformado por 17 municipios</w:t>
      </w:r>
      <w:r>
        <w:rPr>
          <w:rFonts w:ascii="Times New Roman" w:hAnsi="Times New Roman"/>
          <w:sz w:val="24"/>
          <w:szCs w:val="24"/>
          <w:shd w:val="clear" w:color="auto" w:fill="FFFFFF"/>
        </w:rPr>
        <w:t>,</w:t>
      </w:r>
      <w:r w:rsidR="00757934" w:rsidRPr="005B2C72">
        <w:rPr>
          <w:rFonts w:ascii="Times New Roman" w:hAnsi="Times New Roman"/>
          <w:sz w:val="24"/>
          <w:szCs w:val="24"/>
          <w:shd w:val="clear" w:color="auto" w:fill="FFFFFF"/>
        </w:rPr>
        <w:t xml:space="preserve"> concentran la mayor población en el Estado</w:t>
      </w:r>
      <w:r>
        <w:rPr>
          <w:rFonts w:ascii="Times New Roman" w:hAnsi="Times New Roman"/>
          <w:sz w:val="24"/>
          <w:szCs w:val="24"/>
          <w:shd w:val="clear" w:color="auto" w:fill="FFFFFF"/>
        </w:rPr>
        <w:t>,</w:t>
      </w:r>
      <w:r w:rsidR="00757934" w:rsidRPr="005B2C72">
        <w:rPr>
          <w:rFonts w:ascii="Times New Roman" w:hAnsi="Times New Roman"/>
          <w:sz w:val="24"/>
          <w:szCs w:val="24"/>
          <w:shd w:val="clear" w:color="auto" w:fill="FFFFFF"/>
        </w:rPr>
        <w:t xml:space="preserve"> con el 56.7% de la población y actualmente su cobro está en 284.11 pesos por 30 metros cúbicos al bimestre, esto es lo que actualmente se está cobrando en estos municipios, de acuerdo a lo que</w:t>
      </w:r>
      <w:r>
        <w:rPr>
          <w:rFonts w:ascii="Times New Roman" w:hAnsi="Times New Roman"/>
          <w:sz w:val="24"/>
          <w:szCs w:val="24"/>
          <w:shd w:val="clear" w:color="auto" w:fill="FFFFFF"/>
        </w:rPr>
        <w:t xml:space="preserve"> estipula el Código Financiero.</w:t>
      </w:r>
    </w:p>
    <w:p w:rsidR="000953D3" w:rsidRDefault="009B264F" w:rsidP="009B264F">
      <w:pPr>
        <w:pStyle w:val="Sinespaciado"/>
        <w:ind w:firstLine="708"/>
        <w:rPr>
          <w:rFonts w:ascii="Times New Roman" w:hAnsi="Times New Roman"/>
          <w:sz w:val="24"/>
          <w:szCs w:val="24"/>
          <w:shd w:val="clear" w:color="auto" w:fill="FFFFFF"/>
        </w:rPr>
      </w:pPr>
      <w:r w:rsidRPr="005B2C72">
        <w:rPr>
          <w:rFonts w:ascii="Times New Roman" w:hAnsi="Times New Roman"/>
          <w:sz w:val="24"/>
          <w:szCs w:val="24"/>
          <w:shd w:val="clear" w:color="auto" w:fill="FFFFFF"/>
        </w:rPr>
        <w:t xml:space="preserve">El </w:t>
      </w:r>
      <w:r w:rsidR="000953D3">
        <w:rPr>
          <w:rFonts w:ascii="Times New Roman" w:hAnsi="Times New Roman"/>
          <w:sz w:val="24"/>
          <w:szCs w:val="24"/>
          <w:shd w:val="clear" w:color="auto" w:fill="FFFFFF"/>
        </w:rPr>
        <w:t>Grupo 2</w:t>
      </w:r>
      <w:r w:rsidR="00757934" w:rsidRPr="005B2C72">
        <w:rPr>
          <w:rFonts w:ascii="Times New Roman" w:hAnsi="Times New Roman"/>
          <w:sz w:val="24"/>
          <w:szCs w:val="24"/>
          <w:shd w:val="clear" w:color="auto" w:fill="FFFFFF"/>
        </w:rPr>
        <w:t xml:space="preserve"> tiene 19 municipios</w:t>
      </w:r>
      <w:r w:rsidR="000953D3">
        <w:rPr>
          <w:rFonts w:ascii="Times New Roman" w:hAnsi="Times New Roman"/>
          <w:sz w:val="24"/>
          <w:szCs w:val="24"/>
          <w:shd w:val="clear" w:color="auto" w:fill="FFFFFF"/>
        </w:rPr>
        <w:t>,</w:t>
      </w:r>
      <w:r w:rsidR="00757934" w:rsidRPr="005B2C72">
        <w:rPr>
          <w:rFonts w:ascii="Times New Roman" w:hAnsi="Times New Roman"/>
          <w:sz w:val="24"/>
          <w:szCs w:val="24"/>
          <w:shd w:val="clear" w:color="auto" w:fill="FFFFFF"/>
        </w:rPr>
        <w:t xml:space="preserve"> incluye el 21.7% de la población y actualmente su cobro es de 236.91 pesos por</w:t>
      </w:r>
      <w:r w:rsidR="000953D3">
        <w:rPr>
          <w:rFonts w:ascii="Times New Roman" w:hAnsi="Times New Roman"/>
          <w:sz w:val="24"/>
          <w:szCs w:val="24"/>
          <w:shd w:val="clear" w:color="auto" w:fill="FFFFFF"/>
        </w:rPr>
        <w:t xml:space="preserve"> 30 metros cúbicos al bimestre.</w:t>
      </w:r>
    </w:p>
    <w:p w:rsidR="000953D3" w:rsidRDefault="000953D3" w:rsidP="009B264F">
      <w:pPr>
        <w:pStyle w:val="Sinespaciado"/>
        <w:ind w:firstLine="708"/>
        <w:rPr>
          <w:rFonts w:ascii="Times New Roman" w:hAnsi="Times New Roman"/>
          <w:sz w:val="24"/>
          <w:szCs w:val="24"/>
          <w:shd w:val="clear" w:color="auto" w:fill="FFFFFF"/>
        </w:rPr>
      </w:pPr>
      <w:r w:rsidRPr="005B2C72">
        <w:rPr>
          <w:rFonts w:ascii="Times New Roman" w:hAnsi="Times New Roman"/>
          <w:sz w:val="24"/>
          <w:szCs w:val="24"/>
          <w:shd w:val="clear" w:color="auto" w:fill="FFFFFF"/>
        </w:rPr>
        <w:t xml:space="preserve">El </w:t>
      </w:r>
      <w:r>
        <w:rPr>
          <w:rFonts w:ascii="Times New Roman" w:hAnsi="Times New Roman"/>
          <w:sz w:val="24"/>
          <w:szCs w:val="24"/>
          <w:shd w:val="clear" w:color="auto" w:fill="FFFFFF"/>
        </w:rPr>
        <w:t>grupo 4</w:t>
      </w:r>
      <w:r w:rsidR="00757934" w:rsidRPr="005B2C72">
        <w:rPr>
          <w:rFonts w:ascii="Times New Roman" w:hAnsi="Times New Roman"/>
          <w:sz w:val="24"/>
          <w:szCs w:val="24"/>
          <w:shd w:val="clear" w:color="auto" w:fill="FFFFFF"/>
        </w:rPr>
        <w:t xml:space="preserve"> tiene 30 municipios y su cobro actual es de 195.21 pesos</w:t>
      </w:r>
      <w:r>
        <w:rPr>
          <w:rFonts w:ascii="Times New Roman" w:hAnsi="Times New Roman"/>
          <w:sz w:val="24"/>
          <w:szCs w:val="24"/>
          <w:shd w:val="clear" w:color="auto" w:fill="FFFFFF"/>
        </w:rPr>
        <w:t>.</w:t>
      </w:r>
    </w:p>
    <w:p w:rsidR="00757934" w:rsidRPr="005B2C72" w:rsidRDefault="000953D3" w:rsidP="009B264F">
      <w:pPr>
        <w:pStyle w:val="Sinespaciado"/>
        <w:ind w:firstLine="708"/>
        <w:rPr>
          <w:rFonts w:ascii="Times New Roman" w:hAnsi="Times New Roman"/>
          <w:sz w:val="24"/>
          <w:szCs w:val="24"/>
          <w:shd w:val="clear" w:color="auto" w:fill="FFFFFF"/>
        </w:rPr>
      </w:pPr>
      <w:r w:rsidRPr="005B2C72">
        <w:rPr>
          <w:rFonts w:ascii="Times New Roman" w:hAnsi="Times New Roman"/>
          <w:sz w:val="24"/>
          <w:szCs w:val="24"/>
          <w:shd w:val="clear" w:color="auto" w:fill="FFFFFF"/>
        </w:rPr>
        <w:t xml:space="preserve">Y </w:t>
      </w:r>
      <w:r w:rsidR="00757934" w:rsidRPr="005B2C72">
        <w:rPr>
          <w:rFonts w:ascii="Times New Roman" w:hAnsi="Times New Roman"/>
          <w:sz w:val="24"/>
          <w:szCs w:val="24"/>
          <w:shd w:val="clear" w:color="auto" w:fill="FFFFFF"/>
        </w:rPr>
        <w:t>finalmente en la mayoría de los municipios en el Estado</w:t>
      </w:r>
      <w:r w:rsidR="005877DF">
        <w:rPr>
          <w:rFonts w:ascii="Times New Roman" w:hAnsi="Times New Roman"/>
          <w:sz w:val="24"/>
          <w:szCs w:val="24"/>
          <w:shd w:val="clear" w:color="auto" w:fill="FFFFFF"/>
        </w:rPr>
        <w:t>,</w:t>
      </w:r>
      <w:r w:rsidR="00757934" w:rsidRPr="005B2C72">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está en el </w:t>
      </w:r>
      <w:r w:rsidR="005877DF">
        <w:rPr>
          <w:rFonts w:ascii="Times New Roman" w:hAnsi="Times New Roman"/>
          <w:sz w:val="24"/>
          <w:szCs w:val="24"/>
          <w:shd w:val="clear" w:color="auto" w:fill="FFFFFF"/>
        </w:rPr>
        <w:t xml:space="preserve">Grupo </w:t>
      </w:r>
      <w:r>
        <w:rPr>
          <w:rFonts w:ascii="Times New Roman" w:hAnsi="Times New Roman"/>
          <w:sz w:val="24"/>
          <w:szCs w:val="24"/>
          <w:shd w:val="clear" w:color="auto" w:fill="FFFFFF"/>
        </w:rPr>
        <w:t>4</w:t>
      </w:r>
      <w:r w:rsidR="00757934" w:rsidRPr="005B2C72">
        <w:rPr>
          <w:rFonts w:ascii="Times New Roman" w:hAnsi="Times New Roman"/>
          <w:sz w:val="24"/>
          <w:szCs w:val="24"/>
          <w:shd w:val="clear" w:color="auto" w:fill="FFFFFF"/>
        </w:rPr>
        <w:t xml:space="preserve"> con 59 municipios y con 11.4% de la población total, su cobro actual es de 162.65 pesos, aquí podemos ir dándonos una idea del ejercicio con respecto a la tarifa vigente.</w:t>
      </w:r>
    </w:p>
    <w:p w:rsidR="000953D3" w:rsidRDefault="00757934" w:rsidP="000953D3">
      <w:pPr>
        <w:pStyle w:val="Sinespaciado"/>
        <w:ind w:firstLine="708"/>
        <w:rPr>
          <w:rFonts w:ascii="Times New Roman" w:hAnsi="Times New Roman"/>
          <w:sz w:val="24"/>
          <w:szCs w:val="24"/>
          <w:shd w:val="clear" w:color="auto" w:fill="FFFFFF"/>
        </w:rPr>
      </w:pPr>
      <w:r w:rsidRPr="005B2C72">
        <w:rPr>
          <w:rFonts w:ascii="Times New Roman" w:hAnsi="Times New Roman"/>
          <w:sz w:val="24"/>
          <w:szCs w:val="24"/>
          <w:shd w:val="clear" w:color="auto" w:fill="FFFFFF"/>
        </w:rPr>
        <w:t xml:space="preserve">Este ordenamiento para hacer un poco el énfasis, el 139 </w:t>
      </w:r>
      <w:r w:rsidR="000953D3">
        <w:rPr>
          <w:rFonts w:ascii="Times New Roman" w:hAnsi="Times New Roman"/>
          <w:sz w:val="24"/>
          <w:szCs w:val="24"/>
          <w:shd w:val="clear" w:color="auto" w:fill="FFFFFF"/>
        </w:rPr>
        <w:t>del Código Financiero tiene 3</w:t>
      </w:r>
      <w:r w:rsidRPr="005B2C72">
        <w:rPr>
          <w:rFonts w:ascii="Times New Roman" w:hAnsi="Times New Roman"/>
          <w:sz w:val="24"/>
          <w:szCs w:val="24"/>
          <w:shd w:val="clear" w:color="auto" w:fill="FFFFFF"/>
        </w:rPr>
        <w:t xml:space="preserve"> aspectos fundamentales que definen la tarifa, e</w:t>
      </w:r>
      <w:r w:rsidR="000953D3">
        <w:rPr>
          <w:rFonts w:ascii="Times New Roman" w:hAnsi="Times New Roman"/>
          <w:sz w:val="24"/>
          <w:szCs w:val="24"/>
          <w:shd w:val="clear" w:color="auto" w:fill="FFFFFF"/>
        </w:rPr>
        <w:t>n ningún caso podrá</w:t>
      </w:r>
      <w:r w:rsidRPr="005B2C72">
        <w:rPr>
          <w:rFonts w:ascii="Times New Roman" w:hAnsi="Times New Roman"/>
          <w:sz w:val="24"/>
          <w:szCs w:val="24"/>
          <w:shd w:val="clear" w:color="auto" w:fill="FFFFFF"/>
        </w:rPr>
        <w:t xml:space="preserve"> ser inferiores tal cual como lo comenta el </w:t>
      </w:r>
      <w:r w:rsidR="000953D3" w:rsidRPr="005B2C72">
        <w:rPr>
          <w:rFonts w:ascii="Times New Roman" w:hAnsi="Times New Roman"/>
          <w:sz w:val="24"/>
          <w:szCs w:val="24"/>
          <w:shd w:val="clear" w:color="auto" w:fill="FFFFFF"/>
        </w:rPr>
        <w:t>Vocal</w:t>
      </w:r>
      <w:r w:rsidR="000953D3">
        <w:rPr>
          <w:rFonts w:ascii="Times New Roman" w:hAnsi="Times New Roman"/>
          <w:sz w:val="24"/>
          <w:szCs w:val="24"/>
          <w:shd w:val="clear" w:color="auto" w:fill="FFFFFF"/>
        </w:rPr>
        <w:t>,</w:t>
      </w:r>
      <w:r w:rsidR="000953D3" w:rsidRPr="005B2C72">
        <w:rPr>
          <w:rFonts w:ascii="Times New Roman" w:hAnsi="Times New Roman"/>
          <w:sz w:val="24"/>
          <w:szCs w:val="24"/>
          <w:shd w:val="clear" w:color="auto" w:fill="FFFFFF"/>
        </w:rPr>
        <w:t xml:space="preserve"> </w:t>
      </w:r>
      <w:r w:rsidRPr="005B2C72">
        <w:rPr>
          <w:rFonts w:ascii="Times New Roman" w:hAnsi="Times New Roman"/>
          <w:sz w:val="24"/>
          <w:szCs w:val="24"/>
          <w:shd w:val="clear" w:color="auto" w:fill="FFFFFF"/>
        </w:rPr>
        <w:t>no deben de ser inferiores a las que ya establece el Código Financiero, que son parte de las cifras que yo mencioné hace un momento, p</w:t>
      </w:r>
      <w:r w:rsidR="000953D3">
        <w:rPr>
          <w:rFonts w:ascii="Times New Roman" w:hAnsi="Times New Roman"/>
          <w:sz w:val="24"/>
          <w:szCs w:val="24"/>
          <w:shd w:val="clear" w:color="auto" w:fill="FFFFFF"/>
        </w:rPr>
        <w:t>ero también atiende</w:t>
      </w:r>
      <w:r w:rsidRPr="005B2C72">
        <w:rPr>
          <w:rFonts w:ascii="Times New Roman" w:hAnsi="Times New Roman"/>
          <w:sz w:val="24"/>
          <w:szCs w:val="24"/>
          <w:shd w:val="clear" w:color="auto" w:fill="FFFFFF"/>
        </w:rPr>
        <w:t xml:space="preserve"> los costos directos que implican la prestación, es también como lo comentaba el </w:t>
      </w:r>
      <w:r w:rsidR="000953D3" w:rsidRPr="005B2C72">
        <w:rPr>
          <w:rFonts w:ascii="Times New Roman" w:hAnsi="Times New Roman"/>
          <w:sz w:val="24"/>
          <w:szCs w:val="24"/>
          <w:shd w:val="clear" w:color="auto" w:fill="FFFFFF"/>
        </w:rPr>
        <w:t>Vocal</w:t>
      </w:r>
      <w:r w:rsidRPr="005B2C72">
        <w:rPr>
          <w:rFonts w:ascii="Times New Roman" w:hAnsi="Times New Roman"/>
          <w:sz w:val="24"/>
          <w:szCs w:val="24"/>
          <w:shd w:val="clear" w:color="auto" w:fill="FFFFFF"/>
        </w:rPr>
        <w:t xml:space="preserve">, aquí en tarifas en agua no </w:t>
      </w:r>
      <w:r w:rsidRPr="005B2C72">
        <w:rPr>
          <w:rFonts w:ascii="Times New Roman" w:hAnsi="Times New Roman"/>
          <w:sz w:val="24"/>
          <w:szCs w:val="24"/>
          <w:shd w:val="clear" w:color="auto" w:fill="FFFFFF"/>
        </w:rPr>
        <w:lastRenderedPageBreak/>
        <w:t>hay ganancia</w:t>
      </w:r>
      <w:r w:rsidR="000953D3">
        <w:rPr>
          <w:rFonts w:ascii="Times New Roman" w:hAnsi="Times New Roman"/>
          <w:sz w:val="24"/>
          <w:szCs w:val="24"/>
          <w:shd w:val="clear" w:color="auto" w:fill="FFFFFF"/>
        </w:rPr>
        <w:t>,</w:t>
      </w:r>
      <w:r w:rsidRPr="005B2C72">
        <w:rPr>
          <w:rFonts w:ascii="Times New Roman" w:hAnsi="Times New Roman"/>
          <w:sz w:val="24"/>
          <w:szCs w:val="24"/>
          <w:shd w:val="clear" w:color="auto" w:fill="FFFFFF"/>
        </w:rPr>
        <w:t xml:space="preserve"> es meramente la contraprestación de los servicios, lo que imp</w:t>
      </w:r>
      <w:r w:rsidR="000953D3">
        <w:rPr>
          <w:rFonts w:ascii="Times New Roman" w:hAnsi="Times New Roman"/>
          <w:sz w:val="24"/>
          <w:szCs w:val="24"/>
          <w:shd w:val="clear" w:color="auto" w:fill="FFFFFF"/>
        </w:rPr>
        <w:t>lica al organismo operador hacer</w:t>
      </w:r>
      <w:r w:rsidRPr="005B2C72">
        <w:rPr>
          <w:rFonts w:ascii="Times New Roman" w:hAnsi="Times New Roman"/>
          <w:sz w:val="24"/>
          <w:szCs w:val="24"/>
          <w:shd w:val="clear" w:color="auto" w:fill="FFFFFF"/>
        </w:rPr>
        <w:t xml:space="preserve"> el servicio de agua potable, drenaje y alcantarillado y para hacer este ejercicio más real y completo</w:t>
      </w:r>
      <w:r w:rsidR="000953D3">
        <w:rPr>
          <w:rFonts w:ascii="Times New Roman" w:hAnsi="Times New Roman"/>
          <w:sz w:val="24"/>
          <w:szCs w:val="24"/>
          <w:shd w:val="clear" w:color="auto" w:fill="FFFFFF"/>
        </w:rPr>
        <w:t>,</w:t>
      </w:r>
      <w:r w:rsidRPr="005B2C72">
        <w:rPr>
          <w:rFonts w:ascii="Times New Roman" w:hAnsi="Times New Roman"/>
          <w:sz w:val="24"/>
          <w:szCs w:val="24"/>
          <w:shd w:val="clear" w:color="auto" w:fill="FFFFFF"/>
        </w:rPr>
        <w:t xml:space="preserve"> ya se ha definido que se debe de crear con base en un manual metodológico</w:t>
      </w:r>
      <w:r w:rsidR="000953D3">
        <w:rPr>
          <w:rFonts w:ascii="Times New Roman" w:hAnsi="Times New Roman"/>
          <w:sz w:val="24"/>
          <w:szCs w:val="24"/>
          <w:shd w:val="clear" w:color="auto" w:fill="FFFFFF"/>
        </w:rPr>
        <w:t>.</w:t>
      </w:r>
    </w:p>
    <w:p w:rsidR="000953D3" w:rsidRPr="005B2C72" w:rsidRDefault="000953D3" w:rsidP="000953D3">
      <w:pPr>
        <w:pStyle w:val="Sinespaciado"/>
        <w:ind w:firstLine="708"/>
        <w:rPr>
          <w:rFonts w:ascii="Times New Roman" w:hAnsi="Times New Roman"/>
          <w:sz w:val="24"/>
          <w:szCs w:val="24"/>
          <w:shd w:val="clear" w:color="auto" w:fill="FFFFFF"/>
        </w:rPr>
      </w:pPr>
      <w:r w:rsidRPr="005B2C72">
        <w:rPr>
          <w:rFonts w:ascii="Times New Roman" w:hAnsi="Times New Roman"/>
          <w:sz w:val="24"/>
          <w:szCs w:val="24"/>
          <w:shd w:val="clear" w:color="auto" w:fill="FFFFFF"/>
        </w:rPr>
        <w:t xml:space="preserve">Este </w:t>
      </w:r>
      <w:r w:rsidR="00757934" w:rsidRPr="005B2C72">
        <w:rPr>
          <w:rFonts w:ascii="Times New Roman" w:hAnsi="Times New Roman"/>
          <w:sz w:val="24"/>
          <w:szCs w:val="24"/>
          <w:shd w:val="clear" w:color="auto" w:fill="FFFFFF"/>
        </w:rPr>
        <w:t>manual metodológico para el cálculo de tarifas por el servicio de suministro de agua potable, saneamiento y alcantarillado</w:t>
      </w:r>
      <w:r>
        <w:rPr>
          <w:rFonts w:ascii="Times New Roman" w:hAnsi="Times New Roman"/>
          <w:sz w:val="24"/>
          <w:szCs w:val="24"/>
          <w:shd w:val="clear" w:color="auto" w:fill="FFFFFF"/>
        </w:rPr>
        <w:t>,</w:t>
      </w:r>
      <w:r w:rsidR="00757934" w:rsidRPr="005B2C72">
        <w:rPr>
          <w:rFonts w:ascii="Times New Roman" w:hAnsi="Times New Roman"/>
          <w:sz w:val="24"/>
          <w:szCs w:val="24"/>
          <w:shd w:val="clear" w:color="auto" w:fill="FFFFFF"/>
        </w:rPr>
        <w:t xml:space="preserve"> es muy importante y de hecho hay que hacer un poco más de énfasis en este instrumento</w:t>
      </w:r>
      <w:r>
        <w:rPr>
          <w:rFonts w:ascii="Times New Roman" w:hAnsi="Times New Roman"/>
          <w:sz w:val="24"/>
          <w:szCs w:val="24"/>
          <w:shd w:val="clear" w:color="auto" w:fill="FFFFFF"/>
        </w:rPr>
        <w:t>,</w:t>
      </w:r>
      <w:r w:rsidR="00757934" w:rsidRPr="005B2C72">
        <w:rPr>
          <w:rFonts w:ascii="Times New Roman" w:hAnsi="Times New Roman"/>
          <w:sz w:val="24"/>
          <w:szCs w:val="24"/>
          <w:shd w:val="clear" w:color="auto" w:fill="FFFFFF"/>
        </w:rPr>
        <w:t xml:space="preserve"> porque es uno de los únicos que hay en el País que permite hacer realmente un estudio tarifario completo y poder determinar las condiciones exactas del organismo operador y con eso determinar si necesito incrementar mi tarifa, si necesito incrementar mi eficiencia comercial y</w:t>
      </w:r>
      <w:r>
        <w:rPr>
          <w:rFonts w:ascii="Times New Roman" w:hAnsi="Times New Roman"/>
          <w:sz w:val="24"/>
          <w:szCs w:val="24"/>
          <w:shd w:val="clear" w:color="auto" w:fill="FFFFFF"/>
        </w:rPr>
        <w:t xml:space="preserve"> sobre todo,</w:t>
      </w:r>
      <w:r w:rsidR="00757934" w:rsidRPr="005B2C72">
        <w:rPr>
          <w:rFonts w:ascii="Times New Roman" w:hAnsi="Times New Roman"/>
          <w:sz w:val="24"/>
          <w:szCs w:val="24"/>
          <w:shd w:val="clear" w:color="auto" w:fill="FFFFFF"/>
        </w:rPr>
        <w:t xml:space="preserve"> cuánto sería el incremento qu</w:t>
      </w:r>
      <w:r w:rsidR="00641029">
        <w:rPr>
          <w:rFonts w:ascii="Times New Roman" w:hAnsi="Times New Roman"/>
          <w:sz w:val="24"/>
          <w:szCs w:val="24"/>
          <w:shd w:val="clear" w:color="auto" w:fill="FFFFFF"/>
        </w:rPr>
        <w:t>e yo como organismo ocupo para é</w:t>
      </w:r>
      <w:r w:rsidR="00757934" w:rsidRPr="005B2C72">
        <w:rPr>
          <w:rFonts w:ascii="Times New Roman" w:hAnsi="Times New Roman"/>
          <w:sz w:val="24"/>
          <w:szCs w:val="24"/>
          <w:shd w:val="clear" w:color="auto" w:fill="FFFFFF"/>
        </w:rPr>
        <w:t>ste</w:t>
      </w:r>
      <w:r w:rsidR="00641029">
        <w:rPr>
          <w:rFonts w:ascii="Times New Roman" w:hAnsi="Times New Roman"/>
          <w:sz w:val="24"/>
          <w:szCs w:val="24"/>
          <w:shd w:val="clear" w:color="auto" w:fill="FFFFFF"/>
        </w:rPr>
        <w:t>,</w:t>
      </w:r>
      <w:r w:rsidR="00757934" w:rsidRPr="005B2C72">
        <w:rPr>
          <w:rFonts w:ascii="Times New Roman" w:hAnsi="Times New Roman"/>
          <w:sz w:val="24"/>
          <w:szCs w:val="24"/>
          <w:shd w:val="clear" w:color="auto" w:fill="FFFFFF"/>
        </w:rPr>
        <w:t xml:space="preserve"> para solventar o dar el servicio de agua potable y</w:t>
      </w:r>
      <w:r>
        <w:rPr>
          <w:rFonts w:ascii="Times New Roman" w:hAnsi="Times New Roman"/>
          <w:sz w:val="24"/>
          <w:szCs w:val="24"/>
          <w:shd w:val="clear" w:color="auto" w:fill="FFFFFF"/>
        </w:rPr>
        <w:t xml:space="preserve"> drenaje.</w:t>
      </w:r>
    </w:p>
    <w:p w:rsidR="000953D3" w:rsidRDefault="00757934" w:rsidP="000953D3">
      <w:pPr>
        <w:pStyle w:val="Sinespaciado"/>
        <w:ind w:firstLine="708"/>
        <w:rPr>
          <w:rFonts w:ascii="Times New Roman" w:hAnsi="Times New Roman"/>
          <w:sz w:val="24"/>
          <w:szCs w:val="24"/>
          <w:shd w:val="clear" w:color="auto" w:fill="FFFFFF"/>
        </w:rPr>
      </w:pPr>
      <w:r w:rsidRPr="005B2C72">
        <w:rPr>
          <w:rFonts w:ascii="Times New Roman" w:hAnsi="Times New Roman"/>
          <w:sz w:val="24"/>
          <w:szCs w:val="24"/>
          <w:shd w:val="clear" w:color="auto" w:fill="FFFFFF"/>
        </w:rPr>
        <w:t>Entonces, este instrumento lo que permite es favorecer a las personas con menor poder adquisitivo, propiciar el uso racional del agua y, sobre todo, uno de los aspectos más fundamentales para un estudio tarifario</w:t>
      </w:r>
      <w:r w:rsidR="000953D3">
        <w:rPr>
          <w:rFonts w:ascii="Times New Roman" w:hAnsi="Times New Roman"/>
          <w:sz w:val="24"/>
          <w:szCs w:val="24"/>
          <w:shd w:val="clear" w:color="auto" w:fill="FFFFFF"/>
        </w:rPr>
        <w:t>,</w:t>
      </w:r>
      <w:r w:rsidRPr="005B2C72">
        <w:rPr>
          <w:rFonts w:ascii="Times New Roman" w:hAnsi="Times New Roman"/>
          <w:sz w:val="24"/>
          <w:szCs w:val="24"/>
          <w:shd w:val="clear" w:color="auto" w:fill="FFFFFF"/>
        </w:rPr>
        <w:t xml:space="preserve"> no abusar de los usuarios que sí pagan, generalmente se hacen esas cargas a los usuarios que sí pagan y ahí hay un problema que sin problema se atiende con el </w:t>
      </w:r>
      <w:r w:rsidR="000953D3" w:rsidRPr="005B2C72">
        <w:rPr>
          <w:rFonts w:ascii="Times New Roman" w:hAnsi="Times New Roman"/>
          <w:sz w:val="24"/>
          <w:szCs w:val="24"/>
          <w:shd w:val="clear" w:color="auto" w:fill="FFFFFF"/>
        </w:rPr>
        <w:t>Manual Metodológico</w:t>
      </w:r>
      <w:r w:rsidR="000953D3">
        <w:rPr>
          <w:rFonts w:ascii="Times New Roman" w:hAnsi="Times New Roman"/>
          <w:sz w:val="24"/>
          <w:szCs w:val="24"/>
          <w:shd w:val="clear" w:color="auto" w:fill="FFFFFF"/>
        </w:rPr>
        <w:t>.</w:t>
      </w:r>
    </w:p>
    <w:p w:rsidR="00757934" w:rsidRPr="005B2C72" w:rsidRDefault="000953D3" w:rsidP="000953D3">
      <w:pPr>
        <w:pStyle w:val="Sinespaciado"/>
        <w:ind w:firstLine="708"/>
        <w:rPr>
          <w:rFonts w:ascii="Times New Roman" w:hAnsi="Times New Roman"/>
          <w:sz w:val="24"/>
          <w:szCs w:val="24"/>
          <w:shd w:val="clear" w:color="auto" w:fill="FFFFFF"/>
        </w:rPr>
      </w:pPr>
      <w:r w:rsidRPr="005B2C72">
        <w:rPr>
          <w:rFonts w:ascii="Times New Roman" w:hAnsi="Times New Roman"/>
          <w:sz w:val="24"/>
          <w:szCs w:val="24"/>
          <w:shd w:val="clear" w:color="auto" w:fill="FFFFFF"/>
        </w:rPr>
        <w:t>Entonces</w:t>
      </w:r>
      <w:r w:rsidR="00757934" w:rsidRPr="005B2C72">
        <w:rPr>
          <w:rFonts w:ascii="Times New Roman" w:hAnsi="Times New Roman"/>
          <w:sz w:val="24"/>
          <w:szCs w:val="24"/>
          <w:shd w:val="clear" w:color="auto" w:fill="FFFFFF"/>
        </w:rPr>
        <w:t>, este manual metodológico como ustedes lo pueden observar con los documentos que ya les hicieran llegar a los 20 municipios, está de la mano de un documento de Excel, un documento en Word y una propuesta de decreto, ya es un estudio muy completo que permite d</w:t>
      </w:r>
      <w:r>
        <w:rPr>
          <w:rFonts w:ascii="Times New Roman" w:hAnsi="Times New Roman"/>
          <w:sz w:val="24"/>
          <w:szCs w:val="24"/>
          <w:shd w:val="clear" w:color="auto" w:fill="FFFFFF"/>
        </w:rPr>
        <w:t>eterminar la eficiencia física,</w:t>
      </w:r>
      <w:r w:rsidR="00757934" w:rsidRPr="005B2C72">
        <w:rPr>
          <w:rFonts w:ascii="Times New Roman" w:hAnsi="Times New Roman"/>
          <w:sz w:val="24"/>
          <w:szCs w:val="24"/>
          <w:shd w:val="clear" w:color="auto" w:fill="FFFFFF"/>
        </w:rPr>
        <w:t xml:space="preserve"> la eficiencia comercial, aspectos muy técnicos que permiten comprobar y realmente determinar si el incremento y también permite</w:t>
      </w:r>
      <w:r w:rsidR="00D0359C">
        <w:rPr>
          <w:rFonts w:ascii="Times New Roman" w:hAnsi="Times New Roman"/>
          <w:sz w:val="24"/>
          <w:szCs w:val="24"/>
          <w:shd w:val="clear" w:color="auto" w:fill="FFFFFF"/>
        </w:rPr>
        <w:t xml:space="preserve"> justificar su ejercicio.</w:t>
      </w:r>
    </w:p>
    <w:p w:rsidR="00DC4D00" w:rsidRPr="005B2C72" w:rsidRDefault="00757934" w:rsidP="000953D3">
      <w:pPr>
        <w:pStyle w:val="Sinespaciado"/>
        <w:ind w:firstLine="708"/>
        <w:rPr>
          <w:rFonts w:ascii="Times New Roman" w:hAnsi="Times New Roman"/>
          <w:sz w:val="24"/>
          <w:szCs w:val="24"/>
          <w:shd w:val="clear" w:color="auto" w:fill="FFFFFF"/>
        </w:rPr>
      </w:pPr>
      <w:r w:rsidRPr="005B2C72">
        <w:rPr>
          <w:rFonts w:ascii="Times New Roman" w:hAnsi="Times New Roman"/>
          <w:sz w:val="24"/>
          <w:szCs w:val="24"/>
          <w:shd w:val="clear" w:color="auto" w:fill="FFFFFF"/>
        </w:rPr>
        <w:t xml:space="preserve">Entonces, como ya lo comentó el </w:t>
      </w:r>
      <w:r w:rsidR="00C570CB" w:rsidRPr="005B2C72">
        <w:rPr>
          <w:rFonts w:ascii="Times New Roman" w:hAnsi="Times New Roman"/>
          <w:sz w:val="24"/>
          <w:szCs w:val="24"/>
          <w:shd w:val="clear" w:color="auto" w:fill="FFFFFF"/>
        </w:rPr>
        <w:t>Vocal</w:t>
      </w:r>
      <w:r w:rsidRPr="005B2C72">
        <w:rPr>
          <w:rFonts w:ascii="Times New Roman" w:hAnsi="Times New Roman"/>
          <w:sz w:val="24"/>
          <w:szCs w:val="24"/>
          <w:shd w:val="clear" w:color="auto" w:fill="FFFFFF"/>
        </w:rPr>
        <w:t>, se hizo un grupo de trabajo para revisar las 20 propuestas de tarifas de los derechos de a</w:t>
      </w:r>
      <w:r w:rsidR="00C570CB">
        <w:rPr>
          <w:rFonts w:ascii="Times New Roman" w:hAnsi="Times New Roman"/>
          <w:sz w:val="24"/>
          <w:szCs w:val="24"/>
          <w:shd w:val="clear" w:color="auto" w:fill="FFFFFF"/>
        </w:rPr>
        <w:t>gua, mencionó</w:t>
      </w:r>
      <w:r w:rsidRPr="005B2C72">
        <w:rPr>
          <w:rFonts w:ascii="Times New Roman" w:hAnsi="Times New Roman"/>
          <w:sz w:val="24"/>
          <w:szCs w:val="24"/>
          <w:shd w:val="clear" w:color="auto" w:fill="FFFFFF"/>
        </w:rPr>
        <w:t xml:space="preserve"> 11 de los 20 municipios tal cual como lo manejó el vocal, no considera </w:t>
      </w:r>
      <w:r w:rsidR="0009465E" w:rsidRPr="005B2C72">
        <w:rPr>
          <w:rFonts w:ascii="Times New Roman" w:hAnsi="Times New Roman"/>
          <w:sz w:val="24"/>
          <w:szCs w:val="24"/>
          <w:shd w:val="clear" w:color="auto" w:fill="FFFFFF"/>
        </w:rPr>
        <w:t>modificación a</w:t>
      </w:r>
      <w:r w:rsidR="00DC4D00" w:rsidRPr="005B2C72">
        <w:rPr>
          <w:rFonts w:ascii="Times New Roman" w:hAnsi="Times New Roman"/>
          <w:sz w:val="24"/>
          <w:szCs w:val="24"/>
          <w:shd w:val="clear" w:color="auto" w:fill="FFFFFF"/>
        </w:rPr>
        <w:t xml:space="preserve"> su tarifa, solo la ratificación de</w:t>
      </w:r>
      <w:r w:rsidR="00C570CB">
        <w:rPr>
          <w:rFonts w:ascii="Times New Roman" w:hAnsi="Times New Roman"/>
          <w:sz w:val="24"/>
          <w:szCs w:val="24"/>
          <w:shd w:val="clear" w:color="auto" w:fill="FFFFFF"/>
        </w:rPr>
        <w:t xml:space="preserve"> su</w:t>
      </w:r>
      <w:r w:rsidR="00DC4D00" w:rsidRPr="005B2C72">
        <w:rPr>
          <w:rFonts w:ascii="Times New Roman" w:hAnsi="Times New Roman"/>
          <w:sz w:val="24"/>
          <w:szCs w:val="24"/>
          <w:shd w:val="clear" w:color="auto" w:fill="FFFFFF"/>
        </w:rPr>
        <w:t xml:space="preserve"> tarifa diferente, que es la que actualmente está publicada en la Gaceta del Gobierno, 9 municipios consideran modificación de su tarifa y nos vamos a ir un poquito más específico</w:t>
      </w:r>
      <w:r w:rsidR="00C570CB">
        <w:rPr>
          <w:rFonts w:ascii="Times New Roman" w:hAnsi="Times New Roman"/>
          <w:sz w:val="24"/>
          <w:szCs w:val="24"/>
          <w:shd w:val="clear" w:color="auto" w:fill="FFFFFF"/>
        </w:rPr>
        <w:t>,</w:t>
      </w:r>
      <w:r w:rsidR="00DC4D00" w:rsidRPr="005B2C72">
        <w:rPr>
          <w:rFonts w:ascii="Times New Roman" w:hAnsi="Times New Roman"/>
          <w:sz w:val="24"/>
          <w:szCs w:val="24"/>
          <w:shd w:val="clear" w:color="auto" w:fill="FFFFFF"/>
        </w:rPr>
        <w:t xml:space="preserve"> porque consideramos que sí es importante que puedan conocer el alcance de la propia tarifa.</w:t>
      </w:r>
    </w:p>
    <w:p w:rsidR="00C570CB" w:rsidRDefault="00DC4D00" w:rsidP="00D0359C">
      <w:pPr>
        <w:pStyle w:val="Sinespaciado"/>
        <w:ind w:firstLine="708"/>
        <w:rPr>
          <w:rFonts w:ascii="Times New Roman" w:hAnsi="Times New Roman"/>
          <w:sz w:val="24"/>
          <w:szCs w:val="24"/>
          <w:shd w:val="clear" w:color="auto" w:fill="FFFFFF"/>
        </w:rPr>
      </w:pPr>
      <w:r w:rsidRPr="005B2C72">
        <w:rPr>
          <w:rFonts w:ascii="Times New Roman" w:hAnsi="Times New Roman"/>
          <w:sz w:val="24"/>
          <w:szCs w:val="24"/>
          <w:shd w:val="clear" w:color="auto" w:fill="FFFFFF"/>
        </w:rPr>
        <w:t>Entonces</w:t>
      </w:r>
      <w:r w:rsidR="00D0359C">
        <w:rPr>
          <w:rFonts w:ascii="Times New Roman" w:hAnsi="Times New Roman"/>
          <w:sz w:val="24"/>
          <w:szCs w:val="24"/>
          <w:shd w:val="clear" w:color="auto" w:fill="FFFFFF"/>
        </w:rPr>
        <w:t>,</w:t>
      </w:r>
      <w:r w:rsidRPr="005B2C72">
        <w:rPr>
          <w:rFonts w:ascii="Times New Roman" w:hAnsi="Times New Roman"/>
          <w:sz w:val="24"/>
          <w:szCs w:val="24"/>
          <w:shd w:val="clear" w:color="auto" w:fill="FFFFFF"/>
        </w:rPr>
        <w:t xml:space="preserve"> Amecameca en solicitud de in</w:t>
      </w:r>
      <w:r w:rsidR="00C570CB">
        <w:rPr>
          <w:rFonts w:ascii="Times New Roman" w:hAnsi="Times New Roman"/>
          <w:sz w:val="24"/>
          <w:szCs w:val="24"/>
          <w:shd w:val="clear" w:color="auto" w:fill="FFFFFF"/>
        </w:rPr>
        <w:t>cremento del 4% al artículo 130</w:t>
      </w:r>
      <w:r w:rsidRPr="005B2C72">
        <w:rPr>
          <w:rFonts w:ascii="Times New Roman" w:hAnsi="Times New Roman"/>
          <w:sz w:val="24"/>
          <w:szCs w:val="24"/>
          <w:shd w:val="clear" w:color="auto" w:fill="FFFFFF"/>
        </w:rPr>
        <w:t xml:space="preserve"> fracciones I inciso b)</w:t>
      </w:r>
      <w:r w:rsidR="00C570CB">
        <w:rPr>
          <w:rFonts w:ascii="Times New Roman" w:hAnsi="Times New Roman"/>
          <w:sz w:val="24"/>
          <w:szCs w:val="24"/>
          <w:shd w:val="clear" w:color="auto" w:fill="FFFFFF"/>
        </w:rPr>
        <w:t xml:space="preserve"> y II</w:t>
      </w:r>
      <w:r w:rsidRPr="005B2C72">
        <w:rPr>
          <w:rFonts w:ascii="Times New Roman" w:hAnsi="Times New Roman"/>
          <w:sz w:val="24"/>
          <w:szCs w:val="24"/>
          <w:shd w:val="clear" w:color="auto" w:fill="FFFFFF"/>
        </w:rPr>
        <w:t xml:space="preserve"> incisos a) y b)</w:t>
      </w:r>
      <w:r w:rsidR="00641029">
        <w:rPr>
          <w:rFonts w:ascii="Times New Roman" w:hAnsi="Times New Roman"/>
          <w:sz w:val="24"/>
          <w:szCs w:val="24"/>
          <w:shd w:val="clear" w:color="auto" w:fill="FFFFFF"/>
        </w:rPr>
        <w:t>;</w:t>
      </w:r>
      <w:r w:rsidRPr="005B2C72">
        <w:rPr>
          <w:rFonts w:ascii="Times New Roman" w:hAnsi="Times New Roman"/>
          <w:sz w:val="24"/>
          <w:szCs w:val="24"/>
          <w:shd w:val="clear" w:color="auto" w:fill="FFFFFF"/>
        </w:rPr>
        <w:t xml:space="preserve"> </w:t>
      </w:r>
      <w:r w:rsidR="00641029" w:rsidRPr="005B2C72">
        <w:rPr>
          <w:rFonts w:ascii="Times New Roman" w:hAnsi="Times New Roman"/>
          <w:sz w:val="24"/>
          <w:szCs w:val="24"/>
          <w:shd w:val="clear" w:color="auto" w:fill="FFFFFF"/>
        </w:rPr>
        <w:t xml:space="preserve">también </w:t>
      </w:r>
      <w:r w:rsidRPr="005B2C72">
        <w:rPr>
          <w:rFonts w:ascii="Times New Roman" w:hAnsi="Times New Roman"/>
          <w:sz w:val="24"/>
          <w:szCs w:val="24"/>
          <w:shd w:val="clear" w:color="auto" w:fill="FFFFFF"/>
        </w:rPr>
        <w:t xml:space="preserve">una solicitud de incremento del 4% al artículo 135, fracciones </w:t>
      </w:r>
      <w:r w:rsidR="00C570CB">
        <w:rPr>
          <w:rFonts w:ascii="Times New Roman" w:hAnsi="Times New Roman"/>
          <w:sz w:val="24"/>
          <w:szCs w:val="24"/>
          <w:shd w:val="clear" w:color="auto" w:fill="FFFFFF"/>
        </w:rPr>
        <w:t>I</w:t>
      </w:r>
      <w:r w:rsidRPr="005B2C72">
        <w:rPr>
          <w:rFonts w:ascii="Times New Roman" w:hAnsi="Times New Roman"/>
          <w:sz w:val="24"/>
          <w:szCs w:val="24"/>
          <w:shd w:val="clear" w:color="auto" w:fill="FFFFFF"/>
        </w:rPr>
        <w:t xml:space="preserve"> incisos a) y b</w:t>
      </w:r>
      <w:r w:rsidR="00C570CB">
        <w:rPr>
          <w:rFonts w:ascii="Times New Roman" w:hAnsi="Times New Roman"/>
          <w:sz w:val="24"/>
          <w:szCs w:val="24"/>
          <w:shd w:val="clear" w:color="auto" w:fill="FFFFFF"/>
        </w:rPr>
        <w:t>) y II inciso b</w:t>
      </w:r>
      <w:r w:rsidRPr="005B2C72">
        <w:rPr>
          <w:rFonts w:ascii="Times New Roman" w:hAnsi="Times New Roman"/>
          <w:sz w:val="24"/>
          <w:szCs w:val="24"/>
          <w:shd w:val="clear" w:color="auto" w:fill="FFFFFF"/>
        </w:rPr>
        <w:t>)</w:t>
      </w:r>
      <w:r w:rsidR="00C570CB">
        <w:rPr>
          <w:rFonts w:ascii="Times New Roman" w:hAnsi="Times New Roman"/>
          <w:sz w:val="24"/>
          <w:szCs w:val="24"/>
          <w:shd w:val="clear" w:color="auto" w:fill="FFFFFF"/>
        </w:rPr>
        <w:t>,</w:t>
      </w:r>
      <w:r w:rsidRPr="005B2C72">
        <w:rPr>
          <w:rFonts w:ascii="Times New Roman" w:hAnsi="Times New Roman"/>
          <w:sz w:val="24"/>
          <w:szCs w:val="24"/>
          <w:shd w:val="clear" w:color="auto" w:fill="FFFFFF"/>
        </w:rPr>
        <w:t xml:space="preserve"> así como eliminar el cobro de derechos de conexión de agua con material y eliminar el cobro de derechos de conexión de drenaje con material.</w:t>
      </w:r>
    </w:p>
    <w:p w:rsidR="00DC4D00" w:rsidRPr="005B2C72" w:rsidRDefault="00C570CB" w:rsidP="00D0359C">
      <w:pPr>
        <w:pStyle w:val="Sinespaciado"/>
        <w:ind w:firstLine="708"/>
        <w:rPr>
          <w:rFonts w:ascii="Times New Roman" w:hAnsi="Times New Roman"/>
          <w:sz w:val="24"/>
          <w:szCs w:val="24"/>
          <w:shd w:val="clear" w:color="auto" w:fill="FFFFFF"/>
        </w:rPr>
      </w:pPr>
      <w:r>
        <w:rPr>
          <w:rFonts w:ascii="Times New Roman" w:hAnsi="Times New Roman"/>
          <w:sz w:val="24"/>
          <w:szCs w:val="24"/>
          <w:shd w:val="clear" w:color="auto" w:fill="FFFFFF"/>
        </w:rPr>
        <w:t>Aquí cabe mencionar tal cual</w:t>
      </w:r>
      <w:r w:rsidR="00DC4D00" w:rsidRPr="005B2C72">
        <w:rPr>
          <w:rFonts w:ascii="Times New Roman" w:hAnsi="Times New Roman"/>
          <w:sz w:val="24"/>
          <w:szCs w:val="24"/>
          <w:shd w:val="clear" w:color="auto" w:fill="FFFFFF"/>
        </w:rPr>
        <w:t xml:space="preserve"> como también lo comentó el </w:t>
      </w:r>
      <w:r w:rsidRPr="005B2C72">
        <w:rPr>
          <w:rFonts w:ascii="Times New Roman" w:hAnsi="Times New Roman"/>
          <w:sz w:val="24"/>
          <w:szCs w:val="24"/>
          <w:shd w:val="clear" w:color="auto" w:fill="FFFFFF"/>
        </w:rPr>
        <w:t>Vocal</w:t>
      </w:r>
      <w:r w:rsidR="00DC4D00" w:rsidRPr="005B2C72">
        <w:rPr>
          <w:rFonts w:ascii="Times New Roman" w:hAnsi="Times New Roman"/>
          <w:sz w:val="24"/>
          <w:szCs w:val="24"/>
          <w:shd w:val="clear" w:color="auto" w:fill="FFFFFF"/>
        </w:rPr>
        <w:t xml:space="preserve">, Amecameca es de los que actualmente están cobrando abajo de lo que estipula el </w:t>
      </w:r>
      <w:r>
        <w:rPr>
          <w:rFonts w:ascii="Times New Roman" w:hAnsi="Times New Roman"/>
          <w:sz w:val="24"/>
          <w:szCs w:val="24"/>
          <w:shd w:val="clear" w:color="auto" w:fill="FFFFFF"/>
        </w:rPr>
        <w:t xml:space="preserve">Código Financiero, </w:t>
      </w:r>
      <w:r w:rsidRPr="005B2C72">
        <w:rPr>
          <w:rFonts w:ascii="Times New Roman" w:hAnsi="Times New Roman"/>
          <w:sz w:val="24"/>
          <w:szCs w:val="24"/>
          <w:shd w:val="clear" w:color="auto" w:fill="FFFFFF"/>
        </w:rPr>
        <w:t xml:space="preserve">sobre </w:t>
      </w:r>
      <w:r w:rsidR="00DC4D00" w:rsidRPr="005B2C72">
        <w:rPr>
          <w:rFonts w:ascii="Times New Roman" w:hAnsi="Times New Roman"/>
          <w:sz w:val="24"/>
          <w:szCs w:val="24"/>
          <w:shd w:val="clear" w:color="auto" w:fill="FFFFFF"/>
        </w:rPr>
        <w:t xml:space="preserve">esto </w:t>
      </w:r>
      <w:r>
        <w:rPr>
          <w:rFonts w:ascii="Times New Roman" w:hAnsi="Times New Roman"/>
          <w:sz w:val="24"/>
          <w:szCs w:val="24"/>
          <w:shd w:val="clear" w:color="auto" w:fill="FFFFFF"/>
        </w:rPr>
        <w:t xml:space="preserve">es que están solicitando el 4%; </w:t>
      </w:r>
      <w:r w:rsidRPr="005B2C72">
        <w:rPr>
          <w:rFonts w:ascii="Times New Roman" w:hAnsi="Times New Roman"/>
          <w:sz w:val="24"/>
          <w:szCs w:val="24"/>
          <w:shd w:val="clear" w:color="auto" w:fill="FFFFFF"/>
        </w:rPr>
        <w:t xml:space="preserve">sin </w:t>
      </w:r>
      <w:r w:rsidR="00DC4D00" w:rsidRPr="005B2C72">
        <w:rPr>
          <w:rFonts w:ascii="Times New Roman" w:hAnsi="Times New Roman"/>
          <w:sz w:val="24"/>
          <w:szCs w:val="24"/>
          <w:shd w:val="clear" w:color="auto" w:fill="FFFFFF"/>
        </w:rPr>
        <w:t xml:space="preserve">embargo, también observamos que están cobrando abajo del </w:t>
      </w:r>
      <w:r w:rsidRPr="005B2C72">
        <w:rPr>
          <w:rFonts w:ascii="Times New Roman" w:hAnsi="Times New Roman"/>
          <w:sz w:val="24"/>
          <w:szCs w:val="24"/>
          <w:shd w:val="clear" w:color="auto" w:fill="FFFFFF"/>
        </w:rPr>
        <w:t xml:space="preserve">Código Financiero </w:t>
      </w:r>
      <w:r w:rsidR="00DC4D00" w:rsidRPr="005B2C72">
        <w:rPr>
          <w:rFonts w:ascii="Times New Roman" w:hAnsi="Times New Roman"/>
          <w:sz w:val="24"/>
          <w:szCs w:val="24"/>
          <w:shd w:val="clear" w:color="auto" w:fill="FFFFFF"/>
        </w:rPr>
        <w:t xml:space="preserve">en uso doméstico, pero ya tienen una tarifa un poco arriba de lo establecido en el </w:t>
      </w:r>
      <w:r w:rsidRPr="005B2C72">
        <w:rPr>
          <w:rFonts w:ascii="Times New Roman" w:hAnsi="Times New Roman"/>
          <w:sz w:val="24"/>
          <w:szCs w:val="24"/>
          <w:shd w:val="clear" w:color="auto" w:fill="FFFFFF"/>
        </w:rPr>
        <w:t xml:space="preserve">Código Financiero </w:t>
      </w:r>
      <w:r w:rsidR="00DC4D00" w:rsidRPr="005B2C72">
        <w:rPr>
          <w:rFonts w:ascii="Times New Roman" w:hAnsi="Times New Roman"/>
          <w:sz w:val="24"/>
          <w:szCs w:val="24"/>
          <w:shd w:val="clear" w:color="auto" w:fill="FFFFFF"/>
        </w:rPr>
        <w:t xml:space="preserve">para los usos no </w:t>
      </w:r>
      <w:r>
        <w:rPr>
          <w:rFonts w:ascii="Times New Roman" w:hAnsi="Times New Roman"/>
          <w:sz w:val="24"/>
          <w:szCs w:val="24"/>
          <w:shd w:val="clear" w:color="auto" w:fill="FFFFFF"/>
        </w:rPr>
        <w:t>domésticos.</w:t>
      </w:r>
    </w:p>
    <w:p w:rsidR="00C570CB" w:rsidRDefault="00DC4D00" w:rsidP="00C570CB">
      <w:pPr>
        <w:pStyle w:val="Sinespaciado"/>
        <w:ind w:firstLine="708"/>
        <w:rPr>
          <w:rFonts w:ascii="Times New Roman" w:hAnsi="Times New Roman"/>
          <w:sz w:val="24"/>
          <w:szCs w:val="24"/>
          <w:shd w:val="clear" w:color="auto" w:fill="FFFFFF"/>
        </w:rPr>
      </w:pPr>
      <w:r w:rsidRPr="005B2C72">
        <w:rPr>
          <w:rFonts w:ascii="Times New Roman" w:hAnsi="Times New Roman"/>
          <w:sz w:val="24"/>
          <w:szCs w:val="24"/>
          <w:shd w:val="clear" w:color="auto" w:fill="FFFFFF"/>
        </w:rPr>
        <w:t xml:space="preserve">Entonces, aquí también tienen este ejercicio que en el no doméstico está un poco arriba del </w:t>
      </w:r>
      <w:r w:rsidR="00C570CB" w:rsidRPr="005B2C72">
        <w:rPr>
          <w:rFonts w:ascii="Times New Roman" w:hAnsi="Times New Roman"/>
          <w:sz w:val="24"/>
          <w:szCs w:val="24"/>
          <w:shd w:val="clear" w:color="auto" w:fill="FFFFFF"/>
        </w:rPr>
        <w:t>Código</w:t>
      </w:r>
      <w:r w:rsidR="00C570CB">
        <w:rPr>
          <w:rFonts w:ascii="Times New Roman" w:hAnsi="Times New Roman"/>
          <w:sz w:val="24"/>
          <w:szCs w:val="24"/>
          <w:shd w:val="clear" w:color="auto" w:fill="FFFFFF"/>
        </w:rPr>
        <w:t>,</w:t>
      </w:r>
      <w:r w:rsidR="00C570CB" w:rsidRPr="005B2C72">
        <w:rPr>
          <w:rFonts w:ascii="Times New Roman" w:hAnsi="Times New Roman"/>
          <w:sz w:val="24"/>
          <w:szCs w:val="24"/>
          <w:shd w:val="clear" w:color="auto" w:fill="FFFFFF"/>
        </w:rPr>
        <w:t xml:space="preserve"> </w:t>
      </w:r>
      <w:r w:rsidRPr="005B2C72">
        <w:rPr>
          <w:rFonts w:ascii="Times New Roman" w:hAnsi="Times New Roman"/>
          <w:sz w:val="24"/>
          <w:szCs w:val="24"/>
          <w:shd w:val="clear" w:color="auto" w:fill="FFFFFF"/>
        </w:rPr>
        <w:t>entonces también ha permitido subsanar o equilib</w:t>
      </w:r>
      <w:r w:rsidR="00C570CB">
        <w:rPr>
          <w:rFonts w:ascii="Times New Roman" w:hAnsi="Times New Roman"/>
          <w:sz w:val="24"/>
          <w:szCs w:val="24"/>
          <w:shd w:val="clear" w:color="auto" w:fill="FFFFFF"/>
        </w:rPr>
        <w:t>rar el ejercicio de la tarifa.</w:t>
      </w:r>
    </w:p>
    <w:p w:rsidR="00C570CB" w:rsidRDefault="00C570CB" w:rsidP="00C570CB">
      <w:pPr>
        <w:pStyle w:val="Sinespaciado"/>
        <w:ind w:firstLine="708"/>
        <w:rPr>
          <w:rFonts w:ascii="Times New Roman" w:hAnsi="Times New Roman"/>
          <w:sz w:val="24"/>
          <w:szCs w:val="24"/>
          <w:shd w:val="clear" w:color="auto" w:fill="FFFFFF"/>
        </w:rPr>
      </w:pPr>
      <w:r w:rsidRPr="005B2C72">
        <w:rPr>
          <w:rFonts w:ascii="Times New Roman" w:hAnsi="Times New Roman"/>
          <w:sz w:val="24"/>
          <w:szCs w:val="24"/>
          <w:shd w:val="clear" w:color="auto" w:fill="FFFFFF"/>
        </w:rPr>
        <w:t xml:space="preserve">Solicita </w:t>
      </w:r>
      <w:r w:rsidR="00DC4D00" w:rsidRPr="005B2C72">
        <w:rPr>
          <w:rFonts w:ascii="Times New Roman" w:hAnsi="Times New Roman"/>
          <w:sz w:val="24"/>
          <w:szCs w:val="24"/>
          <w:shd w:val="clear" w:color="auto" w:fill="FFFFFF"/>
        </w:rPr>
        <w:t xml:space="preserve">el incremento del 4% al 135, lo que implica incrementar el derecho de conexión de agua sin material a 26.4375 </w:t>
      </w:r>
      <w:r w:rsidRPr="005B2C72">
        <w:rPr>
          <w:rFonts w:ascii="Times New Roman" w:hAnsi="Times New Roman"/>
          <w:sz w:val="24"/>
          <w:szCs w:val="24"/>
          <w:shd w:val="clear" w:color="auto" w:fill="FFFFFF"/>
        </w:rPr>
        <w:t>UMA</w:t>
      </w:r>
      <w:r>
        <w:rPr>
          <w:rFonts w:ascii="Times New Roman" w:hAnsi="Times New Roman"/>
          <w:sz w:val="24"/>
          <w:szCs w:val="24"/>
          <w:shd w:val="clear" w:color="auto" w:fill="FFFFFF"/>
        </w:rPr>
        <w:t>´s</w:t>
      </w:r>
      <w:r w:rsidRPr="005B2C72">
        <w:rPr>
          <w:rFonts w:ascii="Times New Roman" w:hAnsi="Times New Roman"/>
          <w:sz w:val="24"/>
          <w:szCs w:val="24"/>
          <w:shd w:val="clear" w:color="auto" w:fill="FFFFFF"/>
        </w:rPr>
        <w:t xml:space="preserve"> </w:t>
      </w:r>
      <w:r w:rsidR="00DC4D00" w:rsidRPr="005B2C72">
        <w:rPr>
          <w:rFonts w:ascii="Times New Roman" w:hAnsi="Times New Roman"/>
          <w:sz w:val="24"/>
          <w:szCs w:val="24"/>
          <w:shd w:val="clear" w:color="auto" w:fill="FFFFFF"/>
        </w:rPr>
        <w:t>y eliminar el derecho de</w:t>
      </w:r>
      <w:r>
        <w:rPr>
          <w:rFonts w:ascii="Times New Roman" w:hAnsi="Times New Roman"/>
          <w:sz w:val="24"/>
          <w:szCs w:val="24"/>
          <w:shd w:val="clear" w:color="auto" w:fill="FFFFFF"/>
        </w:rPr>
        <w:t xml:space="preserve"> conexión de agua con material.</w:t>
      </w:r>
    </w:p>
    <w:p w:rsidR="00C570CB" w:rsidRDefault="00C570CB" w:rsidP="00C570CB">
      <w:pPr>
        <w:pStyle w:val="Sinespaciado"/>
        <w:ind w:firstLine="708"/>
        <w:rPr>
          <w:rFonts w:ascii="Times New Roman" w:hAnsi="Times New Roman"/>
          <w:sz w:val="24"/>
          <w:szCs w:val="24"/>
          <w:shd w:val="clear" w:color="auto" w:fill="FFFFFF"/>
        </w:rPr>
      </w:pPr>
      <w:r>
        <w:rPr>
          <w:rFonts w:ascii="Times New Roman" w:hAnsi="Times New Roman"/>
          <w:sz w:val="24"/>
          <w:szCs w:val="24"/>
          <w:shd w:val="clear" w:color="auto" w:fill="FFFFFF"/>
        </w:rPr>
        <w:t>Acá es que</w:t>
      </w:r>
      <w:r w:rsidR="00DC4D00" w:rsidRPr="005B2C72">
        <w:rPr>
          <w:rFonts w:ascii="Times New Roman" w:hAnsi="Times New Roman"/>
          <w:sz w:val="24"/>
          <w:szCs w:val="24"/>
          <w:shd w:val="clear" w:color="auto" w:fill="FFFFFF"/>
        </w:rPr>
        <w:t xml:space="preserve"> parte de lo que también se ha observado en este ejercicio</w:t>
      </w:r>
      <w:r>
        <w:rPr>
          <w:rFonts w:ascii="Times New Roman" w:hAnsi="Times New Roman"/>
          <w:sz w:val="24"/>
          <w:szCs w:val="24"/>
          <w:shd w:val="clear" w:color="auto" w:fill="FFFFFF"/>
        </w:rPr>
        <w:t>,</w:t>
      </w:r>
      <w:r w:rsidR="00DC4D00" w:rsidRPr="005B2C72">
        <w:rPr>
          <w:rFonts w:ascii="Times New Roman" w:hAnsi="Times New Roman"/>
          <w:sz w:val="24"/>
          <w:szCs w:val="24"/>
          <w:shd w:val="clear" w:color="auto" w:fill="FFFFFF"/>
        </w:rPr>
        <w:t xml:space="preserve"> Amecameca 3% al artículo 130, lo que implica 3% de incremento a los usuarios con servicio medido</w:t>
      </w:r>
      <w:r>
        <w:rPr>
          <w:rFonts w:ascii="Times New Roman" w:hAnsi="Times New Roman"/>
          <w:sz w:val="24"/>
          <w:szCs w:val="24"/>
          <w:shd w:val="clear" w:color="auto" w:fill="FFFFFF"/>
        </w:rPr>
        <w:t>,</w:t>
      </w:r>
      <w:r w:rsidR="00DC4D00" w:rsidRPr="005B2C72">
        <w:rPr>
          <w:rFonts w:ascii="Times New Roman" w:hAnsi="Times New Roman"/>
          <w:sz w:val="24"/>
          <w:szCs w:val="24"/>
          <w:shd w:val="clear" w:color="auto" w:fill="FFFFFF"/>
        </w:rPr>
        <w:t xml:space="preserve"> lo que estarían implicando un cobro de 1.4728 </w:t>
      </w:r>
      <w:r w:rsidRPr="005B2C72">
        <w:rPr>
          <w:rFonts w:ascii="Times New Roman" w:hAnsi="Times New Roman"/>
          <w:sz w:val="24"/>
          <w:szCs w:val="24"/>
          <w:shd w:val="clear" w:color="auto" w:fill="FFFFFF"/>
        </w:rPr>
        <w:t>UMA</w:t>
      </w:r>
      <w:r>
        <w:rPr>
          <w:rFonts w:ascii="Times New Roman" w:hAnsi="Times New Roman"/>
          <w:sz w:val="24"/>
          <w:szCs w:val="24"/>
          <w:shd w:val="clear" w:color="auto" w:fill="FFFFFF"/>
        </w:rPr>
        <w:t>´s,</w:t>
      </w:r>
      <w:r w:rsidRPr="005B2C72">
        <w:rPr>
          <w:rFonts w:ascii="Times New Roman" w:hAnsi="Times New Roman"/>
          <w:sz w:val="24"/>
          <w:szCs w:val="24"/>
          <w:shd w:val="clear" w:color="auto" w:fill="FFFFFF"/>
        </w:rPr>
        <w:t xml:space="preserve"> </w:t>
      </w:r>
      <w:r w:rsidR="00DC4D00" w:rsidRPr="005B2C72">
        <w:rPr>
          <w:rFonts w:ascii="Times New Roman" w:hAnsi="Times New Roman"/>
          <w:sz w:val="24"/>
          <w:szCs w:val="24"/>
          <w:shd w:val="clear" w:color="auto" w:fill="FFFFFF"/>
        </w:rPr>
        <w:t>por 1</w:t>
      </w:r>
      <w:r>
        <w:rPr>
          <w:rFonts w:ascii="Times New Roman" w:hAnsi="Times New Roman"/>
          <w:sz w:val="24"/>
          <w:szCs w:val="24"/>
          <w:shd w:val="clear" w:color="auto" w:fill="FFFFFF"/>
        </w:rPr>
        <w:t>5 metros cúbicos al bimestre y</w:t>
      </w:r>
      <w:r w:rsidR="00DC4D00" w:rsidRPr="005B2C72">
        <w:rPr>
          <w:rFonts w:ascii="Times New Roman" w:hAnsi="Times New Roman"/>
          <w:sz w:val="24"/>
          <w:szCs w:val="24"/>
          <w:shd w:val="clear" w:color="auto" w:fill="FFFFFF"/>
        </w:rPr>
        <w:t xml:space="preserve"> aquí destacan que sólo el 5% de los usuarios que están b</w:t>
      </w:r>
      <w:r>
        <w:rPr>
          <w:rFonts w:ascii="Times New Roman" w:hAnsi="Times New Roman"/>
          <w:sz w:val="24"/>
          <w:szCs w:val="24"/>
          <w:shd w:val="clear" w:color="auto" w:fill="FFFFFF"/>
        </w:rPr>
        <w:t>ajo esta modalidad de cobro.</w:t>
      </w:r>
    </w:p>
    <w:p w:rsidR="00DC4D00" w:rsidRPr="005B2C72" w:rsidRDefault="00C570CB" w:rsidP="00C570CB">
      <w:pPr>
        <w:pStyle w:val="Sinespaciado"/>
        <w:ind w:firstLine="708"/>
        <w:rPr>
          <w:rFonts w:ascii="Times New Roman" w:hAnsi="Times New Roman"/>
          <w:sz w:val="24"/>
          <w:szCs w:val="24"/>
          <w:shd w:val="clear" w:color="auto" w:fill="FFFFFF"/>
        </w:rPr>
      </w:pPr>
      <w:r w:rsidRPr="005B2C72">
        <w:rPr>
          <w:rFonts w:ascii="Times New Roman" w:hAnsi="Times New Roman"/>
          <w:sz w:val="24"/>
          <w:szCs w:val="24"/>
          <w:shd w:val="clear" w:color="auto" w:fill="FFFFFF"/>
        </w:rPr>
        <w:t xml:space="preserve">Aquí </w:t>
      </w:r>
      <w:r w:rsidR="00DC4D00" w:rsidRPr="005B2C72">
        <w:rPr>
          <w:rFonts w:ascii="Times New Roman" w:hAnsi="Times New Roman"/>
          <w:sz w:val="24"/>
          <w:szCs w:val="24"/>
          <w:shd w:val="clear" w:color="auto" w:fill="FFFFFF"/>
        </w:rPr>
        <w:t>una de las observaciones que también encontramos en la metodología</w:t>
      </w:r>
      <w:r>
        <w:rPr>
          <w:rFonts w:ascii="Times New Roman" w:hAnsi="Times New Roman"/>
          <w:sz w:val="24"/>
          <w:szCs w:val="24"/>
          <w:shd w:val="clear" w:color="auto" w:fill="FFFFFF"/>
        </w:rPr>
        <w:t>,</w:t>
      </w:r>
      <w:r w:rsidR="00DC4D00" w:rsidRPr="005B2C72">
        <w:rPr>
          <w:rFonts w:ascii="Times New Roman" w:hAnsi="Times New Roman"/>
          <w:sz w:val="24"/>
          <w:szCs w:val="24"/>
          <w:shd w:val="clear" w:color="auto" w:fill="FFFFFF"/>
        </w:rPr>
        <w:t xml:space="preserve"> e</w:t>
      </w:r>
      <w:r>
        <w:rPr>
          <w:rFonts w:ascii="Times New Roman" w:hAnsi="Times New Roman"/>
          <w:sz w:val="24"/>
          <w:szCs w:val="24"/>
          <w:shd w:val="clear" w:color="auto" w:fill="FFFFFF"/>
        </w:rPr>
        <w:t>ste organismo necesita migrar,</w:t>
      </w:r>
      <w:r w:rsidR="00DC4D00" w:rsidRPr="005B2C72">
        <w:rPr>
          <w:rFonts w:ascii="Times New Roman" w:hAnsi="Times New Roman"/>
          <w:sz w:val="24"/>
          <w:szCs w:val="24"/>
          <w:shd w:val="clear" w:color="auto" w:fill="FFFFFF"/>
        </w:rPr>
        <w:t xml:space="preserve"> </w:t>
      </w:r>
      <w:r w:rsidRPr="005B2C72">
        <w:rPr>
          <w:rFonts w:ascii="Times New Roman" w:hAnsi="Times New Roman"/>
          <w:sz w:val="24"/>
          <w:szCs w:val="24"/>
          <w:shd w:val="clear" w:color="auto" w:fill="FFFFFF"/>
        </w:rPr>
        <w:t>bueno</w:t>
      </w:r>
      <w:r w:rsidR="00DC4D00" w:rsidRPr="005B2C72">
        <w:rPr>
          <w:rFonts w:ascii="Times New Roman" w:hAnsi="Times New Roman"/>
          <w:sz w:val="24"/>
          <w:szCs w:val="24"/>
          <w:shd w:val="clear" w:color="auto" w:fill="FFFFFF"/>
        </w:rPr>
        <w:t>, es un exhorto a una solicitud</w:t>
      </w:r>
      <w:r>
        <w:rPr>
          <w:rFonts w:ascii="Times New Roman" w:hAnsi="Times New Roman"/>
          <w:sz w:val="24"/>
          <w:szCs w:val="24"/>
          <w:shd w:val="clear" w:color="auto" w:fill="FFFFFF"/>
        </w:rPr>
        <w:t>,</w:t>
      </w:r>
      <w:r w:rsidR="00DC4D00" w:rsidRPr="005B2C72">
        <w:rPr>
          <w:rFonts w:ascii="Times New Roman" w:hAnsi="Times New Roman"/>
          <w:sz w:val="24"/>
          <w:szCs w:val="24"/>
          <w:shd w:val="clear" w:color="auto" w:fill="FFFFFF"/>
        </w:rPr>
        <w:t xml:space="preserve"> realizar una migración de usuarios a esta modalidad de comportamiento</w:t>
      </w:r>
      <w:r>
        <w:rPr>
          <w:rFonts w:ascii="Times New Roman" w:hAnsi="Times New Roman"/>
          <w:sz w:val="24"/>
          <w:szCs w:val="24"/>
          <w:shd w:val="clear" w:color="auto" w:fill="FFFFFF"/>
        </w:rPr>
        <w:t>,</w:t>
      </w:r>
      <w:r w:rsidR="00DC4D00" w:rsidRPr="005B2C72">
        <w:rPr>
          <w:rFonts w:ascii="Times New Roman" w:hAnsi="Times New Roman"/>
          <w:sz w:val="24"/>
          <w:szCs w:val="24"/>
          <w:shd w:val="clear" w:color="auto" w:fill="FFFFFF"/>
        </w:rPr>
        <w:t xml:space="preserve"> para ir haciendo un cobro más eficiente sobre el organismo</w:t>
      </w:r>
    </w:p>
    <w:p w:rsidR="00035700" w:rsidRDefault="00DC4D00" w:rsidP="00C570CB">
      <w:pPr>
        <w:pStyle w:val="Sinespaciado"/>
        <w:ind w:firstLine="708"/>
        <w:rPr>
          <w:rFonts w:ascii="Times New Roman" w:hAnsi="Times New Roman"/>
          <w:sz w:val="24"/>
          <w:szCs w:val="24"/>
          <w:shd w:val="clear" w:color="auto" w:fill="FFFFFF"/>
        </w:rPr>
      </w:pPr>
      <w:r w:rsidRPr="005B2C72">
        <w:rPr>
          <w:rFonts w:ascii="Times New Roman" w:hAnsi="Times New Roman"/>
          <w:sz w:val="24"/>
          <w:szCs w:val="24"/>
          <w:shd w:val="clear" w:color="auto" w:fill="FFFFFF"/>
        </w:rPr>
        <w:lastRenderedPageBreak/>
        <w:t>En Cuautitlá</w:t>
      </w:r>
      <w:r w:rsidR="00C570CB">
        <w:rPr>
          <w:rFonts w:ascii="Times New Roman" w:hAnsi="Times New Roman"/>
          <w:sz w:val="24"/>
          <w:szCs w:val="24"/>
          <w:shd w:val="clear" w:color="auto" w:fill="FFFFFF"/>
        </w:rPr>
        <w:t>n 3% al artículo 130</w:t>
      </w:r>
      <w:r w:rsidRPr="005B2C72">
        <w:rPr>
          <w:rFonts w:ascii="Times New Roman" w:hAnsi="Times New Roman"/>
          <w:sz w:val="24"/>
          <w:szCs w:val="24"/>
          <w:shd w:val="clear" w:color="auto" w:fill="FFFFFF"/>
        </w:rPr>
        <w:t xml:space="preserve"> fracción II incisos a) y b</w:t>
      </w:r>
      <w:r w:rsidR="00641029">
        <w:rPr>
          <w:rFonts w:ascii="Times New Roman" w:hAnsi="Times New Roman"/>
          <w:sz w:val="24"/>
          <w:szCs w:val="24"/>
          <w:shd w:val="clear" w:color="auto" w:fill="FFFFFF"/>
        </w:rPr>
        <w:t>),</w:t>
      </w:r>
      <w:r w:rsidRPr="005B2C72">
        <w:rPr>
          <w:rFonts w:ascii="Times New Roman" w:hAnsi="Times New Roman"/>
          <w:sz w:val="24"/>
          <w:szCs w:val="24"/>
          <w:shd w:val="clear" w:color="auto" w:fill="FFFFFF"/>
        </w:rPr>
        <w:t xml:space="preserve"> </w:t>
      </w:r>
      <w:r w:rsidR="00641029" w:rsidRPr="005B2C72">
        <w:rPr>
          <w:rFonts w:ascii="Times New Roman" w:hAnsi="Times New Roman"/>
          <w:sz w:val="24"/>
          <w:szCs w:val="24"/>
          <w:shd w:val="clear" w:color="auto" w:fill="FFFFFF"/>
        </w:rPr>
        <w:t xml:space="preserve">aquí </w:t>
      </w:r>
      <w:r w:rsidRPr="005B2C72">
        <w:rPr>
          <w:rFonts w:ascii="Times New Roman" w:hAnsi="Times New Roman"/>
          <w:sz w:val="24"/>
          <w:szCs w:val="24"/>
          <w:shd w:val="clear" w:color="auto" w:fill="FFFFFF"/>
        </w:rPr>
        <w:t>ellos están solicitando este incremento</w:t>
      </w:r>
      <w:r w:rsidR="00C570CB">
        <w:rPr>
          <w:rFonts w:ascii="Times New Roman" w:hAnsi="Times New Roman"/>
          <w:sz w:val="24"/>
          <w:szCs w:val="24"/>
          <w:shd w:val="clear" w:color="auto" w:fill="FFFFFF"/>
        </w:rPr>
        <w:t>,</w:t>
      </w:r>
      <w:r w:rsidRPr="005B2C72">
        <w:rPr>
          <w:rFonts w:ascii="Times New Roman" w:hAnsi="Times New Roman"/>
          <w:sz w:val="24"/>
          <w:szCs w:val="24"/>
          <w:shd w:val="clear" w:color="auto" w:fill="FFFFFF"/>
        </w:rPr>
        <w:t xml:space="preserve"> porque pretenden hacer un esquema de recaudación que haga frente a los gastos por</w:t>
      </w:r>
      <w:r w:rsidR="00C570CB">
        <w:rPr>
          <w:rFonts w:ascii="Times New Roman" w:hAnsi="Times New Roman"/>
          <w:sz w:val="24"/>
          <w:szCs w:val="24"/>
          <w:shd w:val="clear" w:color="auto" w:fill="FFFFFF"/>
        </w:rPr>
        <w:t xml:space="preserve"> concepto de algún</w:t>
      </w:r>
      <w:r w:rsidRPr="005B2C72">
        <w:rPr>
          <w:rFonts w:ascii="Times New Roman" w:hAnsi="Times New Roman"/>
          <w:sz w:val="24"/>
          <w:szCs w:val="24"/>
          <w:shd w:val="clear" w:color="auto" w:fill="FFFFFF"/>
        </w:rPr>
        <w:t xml:space="preserve"> bloque, </w:t>
      </w:r>
      <w:r w:rsidR="00035700">
        <w:rPr>
          <w:rFonts w:ascii="Times New Roman" w:hAnsi="Times New Roman"/>
          <w:sz w:val="24"/>
          <w:szCs w:val="24"/>
          <w:shd w:val="clear" w:color="auto" w:fill="FFFFFF"/>
        </w:rPr>
        <w:t>derecho de extracción, energía.</w:t>
      </w:r>
    </w:p>
    <w:p w:rsidR="00DC4D00" w:rsidRPr="005B2C72" w:rsidRDefault="00DC4D00" w:rsidP="00C570CB">
      <w:pPr>
        <w:pStyle w:val="Sinespaciado"/>
        <w:ind w:firstLine="708"/>
        <w:rPr>
          <w:rFonts w:ascii="Times New Roman" w:hAnsi="Times New Roman"/>
          <w:sz w:val="24"/>
          <w:szCs w:val="24"/>
          <w:shd w:val="clear" w:color="auto" w:fill="FFFFFF"/>
        </w:rPr>
      </w:pPr>
      <w:r w:rsidRPr="005B2C72">
        <w:rPr>
          <w:rFonts w:ascii="Times New Roman" w:hAnsi="Times New Roman"/>
          <w:sz w:val="24"/>
          <w:szCs w:val="24"/>
          <w:shd w:val="clear" w:color="auto" w:fill="FFFFFF"/>
        </w:rPr>
        <w:t>Aquí igual de acuerdo a la observación, a la revisión de las metodologías</w:t>
      </w:r>
      <w:r w:rsidR="00035700">
        <w:rPr>
          <w:rFonts w:ascii="Times New Roman" w:hAnsi="Times New Roman"/>
          <w:sz w:val="24"/>
          <w:szCs w:val="24"/>
          <w:shd w:val="clear" w:color="auto" w:fill="FFFFFF"/>
        </w:rPr>
        <w:t>,</w:t>
      </w:r>
      <w:r w:rsidRPr="005B2C72">
        <w:rPr>
          <w:rFonts w:ascii="Times New Roman" w:hAnsi="Times New Roman"/>
          <w:sz w:val="24"/>
          <w:szCs w:val="24"/>
          <w:shd w:val="clear" w:color="auto" w:fill="FFFFFF"/>
        </w:rPr>
        <w:t xml:space="preserve"> nosotros creemos que </w:t>
      </w:r>
      <w:r w:rsidR="00671051">
        <w:rPr>
          <w:rFonts w:ascii="Times New Roman" w:hAnsi="Times New Roman"/>
          <w:sz w:val="24"/>
          <w:szCs w:val="24"/>
          <w:shd w:val="clear" w:color="auto" w:fill="FFFFFF"/>
        </w:rPr>
        <w:t xml:space="preserve">es </w:t>
      </w:r>
      <w:r w:rsidRPr="005B2C72">
        <w:rPr>
          <w:rFonts w:ascii="Times New Roman" w:hAnsi="Times New Roman"/>
          <w:sz w:val="24"/>
          <w:szCs w:val="24"/>
          <w:shd w:val="clear" w:color="auto" w:fill="FFFFFF"/>
        </w:rPr>
        <w:t>neces</w:t>
      </w:r>
      <w:r w:rsidR="00671051">
        <w:rPr>
          <w:rFonts w:ascii="Times New Roman" w:hAnsi="Times New Roman"/>
          <w:sz w:val="24"/>
          <w:szCs w:val="24"/>
          <w:shd w:val="clear" w:color="auto" w:fill="FFFFFF"/>
        </w:rPr>
        <w:t>ario que el organismo incremente</w:t>
      </w:r>
      <w:r w:rsidRPr="005B2C72">
        <w:rPr>
          <w:rFonts w:ascii="Times New Roman" w:hAnsi="Times New Roman"/>
          <w:sz w:val="24"/>
          <w:szCs w:val="24"/>
          <w:shd w:val="clear" w:color="auto" w:fill="FFFFFF"/>
        </w:rPr>
        <w:t xml:space="preserve"> su eficiencia físi</w:t>
      </w:r>
      <w:r w:rsidR="00671051">
        <w:rPr>
          <w:rFonts w:ascii="Times New Roman" w:hAnsi="Times New Roman"/>
          <w:sz w:val="24"/>
          <w:szCs w:val="24"/>
          <w:shd w:val="clear" w:color="auto" w:fill="FFFFFF"/>
        </w:rPr>
        <w:t>ca y comercial en al menos 5</w:t>
      </w:r>
      <w:r w:rsidRPr="005B2C72">
        <w:rPr>
          <w:rFonts w:ascii="Times New Roman" w:hAnsi="Times New Roman"/>
          <w:sz w:val="24"/>
          <w:szCs w:val="24"/>
          <w:shd w:val="clear" w:color="auto" w:fill="FFFFFF"/>
        </w:rPr>
        <w:t xml:space="preserve"> puntos porcentuales para poder ir atendiendo también la parte operativa.</w:t>
      </w:r>
    </w:p>
    <w:p w:rsidR="00DC4D00" w:rsidRPr="005B2C72" w:rsidRDefault="00DC4D00" w:rsidP="00035700">
      <w:pPr>
        <w:pStyle w:val="Sinespaciado"/>
        <w:ind w:firstLine="708"/>
        <w:rPr>
          <w:rFonts w:ascii="Times New Roman" w:hAnsi="Times New Roman"/>
          <w:sz w:val="24"/>
          <w:szCs w:val="24"/>
          <w:shd w:val="clear" w:color="auto" w:fill="FFFFFF"/>
        </w:rPr>
      </w:pPr>
      <w:r w:rsidRPr="005B2C72">
        <w:rPr>
          <w:rFonts w:ascii="Times New Roman" w:hAnsi="Times New Roman"/>
          <w:sz w:val="24"/>
          <w:szCs w:val="24"/>
          <w:shd w:val="clear" w:color="auto" w:fill="FFFFFF"/>
        </w:rPr>
        <w:t xml:space="preserve">Cuautitlán Izcalli tiene el </w:t>
      </w:r>
      <w:r w:rsidR="00035700">
        <w:rPr>
          <w:rFonts w:ascii="Times New Roman" w:hAnsi="Times New Roman"/>
          <w:sz w:val="24"/>
          <w:szCs w:val="24"/>
          <w:shd w:val="clear" w:color="auto" w:fill="FFFFFF"/>
        </w:rPr>
        <w:t>incremento del 130</w:t>
      </w:r>
      <w:r w:rsidRPr="005B2C72">
        <w:rPr>
          <w:rFonts w:ascii="Times New Roman" w:hAnsi="Times New Roman"/>
          <w:sz w:val="24"/>
          <w:szCs w:val="24"/>
          <w:shd w:val="clear" w:color="auto" w:fill="FFFFFF"/>
        </w:rPr>
        <w:t xml:space="preserve"> fracción I inciso a)</w:t>
      </w:r>
      <w:r w:rsidR="00035700">
        <w:rPr>
          <w:rFonts w:ascii="Times New Roman" w:hAnsi="Times New Roman"/>
          <w:sz w:val="24"/>
          <w:szCs w:val="24"/>
          <w:shd w:val="clear" w:color="auto" w:fill="FFFFFF"/>
        </w:rPr>
        <w:t>,</w:t>
      </w:r>
      <w:r w:rsidRPr="005B2C72">
        <w:rPr>
          <w:rFonts w:ascii="Times New Roman" w:hAnsi="Times New Roman"/>
          <w:sz w:val="24"/>
          <w:szCs w:val="24"/>
          <w:shd w:val="clear" w:color="auto" w:fill="FFFFFF"/>
        </w:rPr>
        <w:t xml:space="preserve"> de los dos pr</w:t>
      </w:r>
      <w:r w:rsidR="006D7B20">
        <w:rPr>
          <w:rFonts w:ascii="Times New Roman" w:hAnsi="Times New Roman"/>
          <w:sz w:val="24"/>
          <w:szCs w:val="24"/>
          <w:shd w:val="clear" w:color="auto" w:fill="FFFFFF"/>
        </w:rPr>
        <w:t xml:space="preserve">imeros rangos del tipo popular, </w:t>
      </w:r>
      <w:r w:rsidR="006D7B20" w:rsidRPr="005B2C72">
        <w:rPr>
          <w:rFonts w:ascii="Times New Roman" w:hAnsi="Times New Roman"/>
          <w:sz w:val="24"/>
          <w:szCs w:val="24"/>
          <w:shd w:val="clear" w:color="auto" w:fill="FFFFFF"/>
        </w:rPr>
        <w:t xml:space="preserve">aquí </w:t>
      </w:r>
      <w:r w:rsidRPr="005B2C72">
        <w:rPr>
          <w:rFonts w:ascii="Times New Roman" w:hAnsi="Times New Roman"/>
          <w:sz w:val="24"/>
          <w:szCs w:val="24"/>
          <w:shd w:val="clear" w:color="auto" w:fill="FFFFFF"/>
        </w:rPr>
        <w:t>una de las características que hemos observado cuando acompañamos a los municipios a analizar sus tarifas</w:t>
      </w:r>
      <w:r w:rsidR="000528F6">
        <w:rPr>
          <w:rFonts w:ascii="Times New Roman" w:hAnsi="Times New Roman"/>
          <w:sz w:val="24"/>
          <w:szCs w:val="24"/>
          <w:shd w:val="clear" w:color="auto" w:fill="FFFFFF"/>
        </w:rPr>
        <w:t>,</w:t>
      </w:r>
      <w:r w:rsidRPr="005B2C72">
        <w:rPr>
          <w:rFonts w:ascii="Times New Roman" w:hAnsi="Times New Roman"/>
          <w:sz w:val="24"/>
          <w:szCs w:val="24"/>
          <w:shd w:val="clear" w:color="auto" w:fill="FFFFFF"/>
        </w:rPr>
        <w:t xml:space="preserve"> nos encontramos, nos hemos encontrado con ciertas particularidades, l</w:t>
      </w:r>
      <w:r w:rsidR="000528F6">
        <w:rPr>
          <w:rFonts w:ascii="Times New Roman" w:hAnsi="Times New Roman"/>
          <w:sz w:val="24"/>
          <w:szCs w:val="24"/>
          <w:shd w:val="clear" w:color="auto" w:fill="FFFFFF"/>
        </w:rPr>
        <w:t>a primera de ellas en</w:t>
      </w:r>
      <w:r w:rsidR="000528F6" w:rsidRPr="005B2C72">
        <w:rPr>
          <w:rFonts w:ascii="Times New Roman" w:hAnsi="Times New Roman"/>
          <w:sz w:val="24"/>
          <w:szCs w:val="24"/>
          <w:shd w:val="clear" w:color="auto" w:fill="FFFFFF"/>
        </w:rPr>
        <w:t xml:space="preserve"> </w:t>
      </w:r>
      <w:r w:rsidRPr="005B2C72">
        <w:rPr>
          <w:rFonts w:ascii="Times New Roman" w:hAnsi="Times New Roman"/>
          <w:sz w:val="24"/>
          <w:szCs w:val="24"/>
          <w:shd w:val="clear" w:color="auto" w:fill="FFFFFF"/>
        </w:rPr>
        <w:t>Cuautitlán Izcalli, es que estos dos primeros rangos están abajo de lo que cobra el</w:t>
      </w:r>
      <w:r w:rsidR="000528F6">
        <w:rPr>
          <w:rFonts w:ascii="Times New Roman" w:hAnsi="Times New Roman"/>
          <w:sz w:val="24"/>
          <w:szCs w:val="24"/>
          <w:shd w:val="clear" w:color="auto" w:fill="FFFFFF"/>
        </w:rPr>
        <w:t>,</w:t>
      </w:r>
      <w:r w:rsidRPr="005B2C72">
        <w:rPr>
          <w:rFonts w:ascii="Times New Roman" w:hAnsi="Times New Roman"/>
          <w:sz w:val="24"/>
          <w:szCs w:val="24"/>
          <w:shd w:val="clear" w:color="auto" w:fill="FFFFFF"/>
        </w:rPr>
        <w:t xml:space="preserve"> de lo que</w:t>
      </w:r>
      <w:r w:rsidR="000528F6">
        <w:rPr>
          <w:rFonts w:ascii="Times New Roman" w:hAnsi="Times New Roman"/>
          <w:sz w:val="24"/>
          <w:szCs w:val="24"/>
          <w:shd w:val="clear" w:color="auto" w:fill="FFFFFF"/>
        </w:rPr>
        <w:t xml:space="preserve"> estipula el Código Financiero; </w:t>
      </w:r>
      <w:r w:rsidR="000528F6" w:rsidRPr="005B2C72">
        <w:rPr>
          <w:rFonts w:ascii="Times New Roman" w:hAnsi="Times New Roman"/>
          <w:sz w:val="24"/>
          <w:szCs w:val="24"/>
          <w:shd w:val="clear" w:color="auto" w:fill="FFFFFF"/>
        </w:rPr>
        <w:t>entonces</w:t>
      </w:r>
      <w:r w:rsidRPr="005B2C72">
        <w:rPr>
          <w:rFonts w:ascii="Times New Roman" w:hAnsi="Times New Roman"/>
          <w:sz w:val="24"/>
          <w:szCs w:val="24"/>
          <w:shd w:val="clear" w:color="auto" w:fill="FFFFFF"/>
        </w:rPr>
        <w:t xml:space="preserve">, si recuerdan el principal, una de las principales fuentes del artículo 139 del Código, es que no deben de estar abajo de lo que </w:t>
      </w:r>
      <w:r w:rsidR="000528F6">
        <w:rPr>
          <w:rFonts w:ascii="Times New Roman" w:hAnsi="Times New Roman"/>
          <w:sz w:val="24"/>
          <w:szCs w:val="24"/>
          <w:shd w:val="clear" w:color="auto" w:fill="FFFFFF"/>
        </w:rPr>
        <w:t xml:space="preserve">establece el Código financiero; </w:t>
      </w:r>
      <w:r w:rsidR="000528F6" w:rsidRPr="005B2C72">
        <w:rPr>
          <w:rFonts w:ascii="Times New Roman" w:hAnsi="Times New Roman"/>
          <w:sz w:val="24"/>
          <w:szCs w:val="24"/>
          <w:shd w:val="clear" w:color="auto" w:fill="FFFFFF"/>
        </w:rPr>
        <w:t>entonces</w:t>
      </w:r>
      <w:r w:rsidR="005949EB">
        <w:rPr>
          <w:rFonts w:ascii="Times New Roman" w:hAnsi="Times New Roman"/>
          <w:sz w:val="24"/>
          <w:szCs w:val="24"/>
          <w:shd w:val="clear" w:color="auto" w:fill="FFFFFF"/>
        </w:rPr>
        <w:t>,</w:t>
      </w:r>
      <w:r w:rsidR="000528F6" w:rsidRPr="005B2C72">
        <w:rPr>
          <w:rFonts w:ascii="Times New Roman" w:hAnsi="Times New Roman"/>
          <w:sz w:val="24"/>
          <w:szCs w:val="24"/>
          <w:shd w:val="clear" w:color="auto" w:fill="FFFFFF"/>
        </w:rPr>
        <w:t xml:space="preserve"> </w:t>
      </w:r>
      <w:r w:rsidRPr="005B2C72">
        <w:rPr>
          <w:rFonts w:ascii="Times New Roman" w:hAnsi="Times New Roman"/>
          <w:sz w:val="24"/>
          <w:szCs w:val="24"/>
          <w:shd w:val="clear" w:color="auto" w:fill="FFFFFF"/>
        </w:rPr>
        <w:t>aquí lo que está solicitando el organismo operador es cobrar al menos en lo que está estipulado el Código Financiero</w:t>
      </w:r>
      <w:r w:rsidR="000528F6">
        <w:rPr>
          <w:rFonts w:ascii="Times New Roman" w:hAnsi="Times New Roman"/>
          <w:sz w:val="24"/>
          <w:szCs w:val="24"/>
          <w:shd w:val="clear" w:color="auto" w:fill="FFFFFF"/>
        </w:rPr>
        <w:t>,</w:t>
      </w:r>
      <w:r w:rsidRPr="005B2C72">
        <w:rPr>
          <w:rFonts w:ascii="Times New Roman" w:hAnsi="Times New Roman"/>
          <w:sz w:val="24"/>
          <w:szCs w:val="24"/>
          <w:shd w:val="clear" w:color="auto" w:fill="FFFFFF"/>
        </w:rPr>
        <w:t xml:space="preserve"> ya no están en falta con estos d</w:t>
      </w:r>
      <w:r w:rsidR="000528F6">
        <w:rPr>
          <w:rFonts w:ascii="Times New Roman" w:hAnsi="Times New Roman"/>
          <w:sz w:val="24"/>
          <w:szCs w:val="24"/>
          <w:shd w:val="clear" w:color="auto" w:fill="FFFFFF"/>
        </w:rPr>
        <w:t>os rangos que están por debajo.</w:t>
      </w:r>
    </w:p>
    <w:p w:rsidR="0014051D" w:rsidRDefault="00DC4D00" w:rsidP="00035700">
      <w:pPr>
        <w:pStyle w:val="Sinespaciado"/>
        <w:ind w:firstLine="708"/>
        <w:rPr>
          <w:rFonts w:ascii="Times New Roman" w:hAnsi="Times New Roman"/>
          <w:color w:val="000000" w:themeColor="text1"/>
          <w:sz w:val="24"/>
          <w:szCs w:val="24"/>
          <w:shd w:val="clear" w:color="auto" w:fill="FFFFFF"/>
        </w:rPr>
      </w:pPr>
      <w:r w:rsidRPr="000528F6">
        <w:rPr>
          <w:rFonts w:ascii="Times New Roman" w:hAnsi="Times New Roman"/>
          <w:color w:val="000000" w:themeColor="text1"/>
          <w:sz w:val="24"/>
          <w:szCs w:val="24"/>
          <w:shd w:val="clear" w:color="auto" w:fill="FFFFFF"/>
        </w:rPr>
        <w:t>Entonces</w:t>
      </w:r>
      <w:r w:rsidR="00035700" w:rsidRPr="000528F6">
        <w:rPr>
          <w:rFonts w:ascii="Times New Roman" w:hAnsi="Times New Roman"/>
          <w:color w:val="000000" w:themeColor="text1"/>
          <w:sz w:val="24"/>
          <w:szCs w:val="24"/>
          <w:shd w:val="clear" w:color="auto" w:fill="FFFFFF"/>
        </w:rPr>
        <w:t>,</w:t>
      </w:r>
      <w:r w:rsidRPr="000528F6">
        <w:rPr>
          <w:rFonts w:ascii="Times New Roman" w:hAnsi="Times New Roman"/>
          <w:color w:val="000000" w:themeColor="text1"/>
          <w:sz w:val="24"/>
          <w:szCs w:val="24"/>
          <w:shd w:val="clear" w:color="auto" w:fill="FFFFFF"/>
        </w:rPr>
        <w:t xml:space="preserve"> con esto homologar el cobro con respecto al </w:t>
      </w:r>
      <w:r w:rsidR="000528F6" w:rsidRPr="000528F6">
        <w:rPr>
          <w:rFonts w:ascii="Times New Roman" w:hAnsi="Times New Roman"/>
          <w:color w:val="000000" w:themeColor="text1"/>
          <w:sz w:val="24"/>
          <w:szCs w:val="24"/>
          <w:shd w:val="clear" w:color="auto" w:fill="FFFFFF"/>
        </w:rPr>
        <w:t xml:space="preserve">Código Financiero </w:t>
      </w:r>
      <w:r w:rsidRPr="000528F6">
        <w:rPr>
          <w:rFonts w:ascii="Times New Roman" w:hAnsi="Times New Roman"/>
          <w:color w:val="000000" w:themeColor="text1"/>
          <w:sz w:val="24"/>
          <w:szCs w:val="24"/>
          <w:shd w:val="clear" w:color="auto" w:fill="FFFFFF"/>
        </w:rPr>
        <w:t>y también una solicitud de modific</w:t>
      </w:r>
      <w:r w:rsidR="0014051D">
        <w:rPr>
          <w:rFonts w:ascii="Times New Roman" w:hAnsi="Times New Roman"/>
          <w:color w:val="000000" w:themeColor="text1"/>
          <w:sz w:val="24"/>
          <w:szCs w:val="24"/>
          <w:shd w:val="clear" w:color="auto" w:fill="FFFFFF"/>
        </w:rPr>
        <w:t>ar las tarifas del artículo 130</w:t>
      </w:r>
      <w:r w:rsidRPr="000528F6">
        <w:rPr>
          <w:rFonts w:ascii="Times New Roman" w:hAnsi="Times New Roman"/>
          <w:color w:val="000000" w:themeColor="text1"/>
          <w:sz w:val="24"/>
          <w:szCs w:val="24"/>
          <w:shd w:val="clear" w:color="auto" w:fill="FFFFFF"/>
        </w:rPr>
        <w:t xml:space="preserve"> fracción </w:t>
      </w:r>
      <w:r w:rsidR="0014051D">
        <w:rPr>
          <w:rFonts w:ascii="Times New Roman" w:hAnsi="Times New Roman"/>
          <w:color w:val="000000" w:themeColor="text1"/>
          <w:sz w:val="24"/>
          <w:szCs w:val="24"/>
          <w:shd w:val="clear" w:color="auto" w:fill="FFFFFF"/>
        </w:rPr>
        <w:t>I</w:t>
      </w:r>
      <w:r w:rsidRPr="000528F6">
        <w:rPr>
          <w:rFonts w:ascii="Times New Roman" w:hAnsi="Times New Roman"/>
          <w:color w:val="000000" w:themeColor="text1"/>
          <w:sz w:val="24"/>
          <w:szCs w:val="24"/>
          <w:shd w:val="clear" w:color="auto" w:fill="FFFFFF"/>
        </w:rPr>
        <w:t xml:space="preserve"> inciso b)</w:t>
      </w:r>
      <w:r w:rsidR="005949EB">
        <w:rPr>
          <w:rFonts w:ascii="Times New Roman" w:hAnsi="Times New Roman"/>
          <w:color w:val="000000" w:themeColor="text1"/>
          <w:sz w:val="24"/>
          <w:szCs w:val="24"/>
          <w:shd w:val="clear" w:color="auto" w:fill="FFFFFF"/>
        </w:rPr>
        <w:t>,</w:t>
      </w:r>
      <w:r w:rsidRPr="000528F6">
        <w:rPr>
          <w:rFonts w:ascii="Times New Roman" w:hAnsi="Times New Roman"/>
          <w:color w:val="000000" w:themeColor="text1"/>
          <w:sz w:val="24"/>
          <w:szCs w:val="24"/>
          <w:shd w:val="clear" w:color="auto" w:fill="FFFFFF"/>
        </w:rPr>
        <w:t xml:space="preserve"> aquí es uno de los aspectos también importantes a considerar para este estudio que se presenta en este añ</w:t>
      </w:r>
      <w:r w:rsidR="0014051D">
        <w:rPr>
          <w:rFonts w:ascii="Times New Roman" w:hAnsi="Times New Roman"/>
          <w:color w:val="000000" w:themeColor="text1"/>
          <w:sz w:val="24"/>
          <w:szCs w:val="24"/>
          <w:shd w:val="clear" w:color="auto" w:fill="FFFFFF"/>
        </w:rPr>
        <w:t>o.</w:t>
      </w:r>
    </w:p>
    <w:p w:rsidR="00B058F1" w:rsidRPr="000528F6" w:rsidRDefault="0014051D" w:rsidP="00035700">
      <w:pPr>
        <w:pStyle w:val="Sinespaciado"/>
        <w:ind w:firstLine="708"/>
        <w:rPr>
          <w:rFonts w:ascii="Times New Roman" w:hAnsi="Times New Roman"/>
          <w:color w:val="000000" w:themeColor="text1"/>
          <w:sz w:val="24"/>
          <w:szCs w:val="24"/>
          <w:shd w:val="clear" w:color="auto" w:fill="FFFFFF"/>
        </w:rPr>
      </w:pPr>
      <w:r w:rsidRPr="000528F6">
        <w:rPr>
          <w:rFonts w:ascii="Times New Roman" w:hAnsi="Times New Roman"/>
          <w:color w:val="000000" w:themeColor="text1"/>
          <w:sz w:val="24"/>
          <w:szCs w:val="24"/>
          <w:shd w:val="clear" w:color="auto" w:fill="FFFFFF"/>
        </w:rPr>
        <w:t xml:space="preserve">Organismos </w:t>
      </w:r>
      <w:r w:rsidR="00DC4D00" w:rsidRPr="000528F6">
        <w:rPr>
          <w:rFonts w:ascii="Times New Roman" w:hAnsi="Times New Roman"/>
          <w:color w:val="000000" w:themeColor="text1"/>
          <w:sz w:val="24"/>
          <w:szCs w:val="24"/>
          <w:shd w:val="clear" w:color="auto" w:fill="FFFFFF"/>
        </w:rPr>
        <w:t>operadores están reduciendo su tarifa</w:t>
      </w:r>
      <w:r>
        <w:rPr>
          <w:rFonts w:ascii="Times New Roman" w:hAnsi="Times New Roman"/>
          <w:color w:val="000000" w:themeColor="text1"/>
          <w:sz w:val="24"/>
          <w:szCs w:val="24"/>
          <w:shd w:val="clear" w:color="auto" w:fill="FFFFFF"/>
        </w:rPr>
        <w:t>,</w:t>
      </w:r>
      <w:r w:rsidR="00DC4D00" w:rsidRPr="000528F6">
        <w:rPr>
          <w:rFonts w:ascii="Times New Roman" w:hAnsi="Times New Roman"/>
          <w:color w:val="000000" w:themeColor="text1"/>
          <w:sz w:val="24"/>
          <w:szCs w:val="24"/>
          <w:shd w:val="clear" w:color="auto" w:fill="FFFFFF"/>
        </w:rPr>
        <w:t xml:space="preserve"> e</w:t>
      </w:r>
      <w:r>
        <w:rPr>
          <w:rFonts w:ascii="Times New Roman" w:hAnsi="Times New Roman"/>
          <w:color w:val="000000" w:themeColor="text1"/>
          <w:sz w:val="24"/>
          <w:szCs w:val="24"/>
          <w:shd w:val="clear" w:color="auto" w:fill="FFFFFF"/>
        </w:rPr>
        <w:t xml:space="preserve">sto </w:t>
      </w:r>
      <w:r w:rsidR="00DC4D00" w:rsidRPr="000528F6">
        <w:rPr>
          <w:rFonts w:ascii="Times New Roman" w:hAnsi="Times New Roman"/>
          <w:color w:val="000000" w:themeColor="text1"/>
          <w:sz w:val="24"/>
          <w:szCs w:val="24"/>
          <w:shd w:val="clear" w:color="auto" w:fill="FFFFFF"/>
        </w:rPr>
        <w:t>prueba del desarrollo de la metodología</w:t>
      </w:r>
      <w:r>
        <w:rPr>
          <w:rFonts w:ascii="Times New Roman" w:hAnsi="Times New Roman"/>
          <w:color w:val="000000" w:themeColor="text1"/>
          <w:sz w:val="24"/>
          <w:szCs w:val="24"/>
          <w:shd w:val="clear" w:color="auto" w:fill="FFFFFF"/>
        </w:rPr>
        <w:t>,</w:t>
      </w:r>
      <w:r w:rsidR="00DC4D00" w:rsidRPr="000528F6">
        <w:rPr>
          <w:rFonts w:ascii="Times New Roman" w:hAnsi="Times New Roman"/>
          <w:color w:val="000000" w:themeColor="text1"/>
          <w:sz w:val="24"/>
          <w:szCs w:val="24"/>
          <w:shd w:val="clear" w:color="auto" w:fill="FFFFFF"/>
        </w:rPr>
        <w:t xml:space="preserve"> se han dado cuenta que pueden ir atendiendo al organismo operador a través de la reducción de la tarifa para incrementar la recaudación</w:t>
      </w:r>
      <w:r>
        <w:rPr>
          <w:rFonts w:ascii="Times New Roman" w:hAnsi="Times New Roman"/>
          <w:color w:val="000000" w:themeColor="text1"/>
          <w:sz w:val="24"/>
          <w:szCs w:val="24"/>
          <w:shd w:val="clear" w:color="auto" w:fill="FFFFFF"/>
        </w:rPr>
        <w:t>,</w:t>
      </w:r>
      <w:r w:rsidR="00DC4D00" w:rsidRPr="000528F6">
        <w:rPr>
          <w:rFonts w:ascii="Times New Roman" w:hAnsi="Times New Roman"/>
          <w:color w:val="000000" w:themeColor="text1"/>
          <w:sz w:val="24"/>
          <w:szCs w:val="24"/>
          <w:shd w:val="clear" w:color="auto" w:fill="FFFFFF"/>
        </w:rPr>
        <w:t xml:space="preserve"> esa es una de las apuestas que tiene el organismo de Cuautitlán Izcalli, ya que tiene una reducción del 20% al tipo de vivienda popular</w:t>
      </w:r>
      <w:r>
        <w:rPr>
          <w:rFonts w:ascii="Times New Roman" w:hAnsi="Times New Roman"/>
          <w:color w:val="000000" w:themeColor="text1"/>
          <w:sz w:val="24"/>
          <w:szCs w:val="24"/>
          <w:shd w:val="clear" w:color="auto" w:fill="FFFFFF"/>
        </w:rPr>
        <w:t>,</w:t>
      </w:r>
      <w:r w:rsidR="00DC4D00" w:rsidRPr="000528F6">
        <w:rPr>
          <w:rFonts w:ascii="Times New Roman" w:hAnsi="Times New Roman"/>
          <w:color w:val="000000" w:themeColor="text1"/>
          <w:sz w:val="24"/>
          <w:szCs w:val="24"/>
          <w:shd w:val="clear" w:color="auto" w:fill="FFFFFF"/>
        </w:rPr>
        <w:t xml:space="preserve"> residencial media y de toma de 19 hasta 26 milímetros</w:t>
      </w:r>
      <w:r>
        <w:rPr>
          <w:rFonts w:ascii="Times New Roman" w:hAnsi="Times New Roman"/>
          <w:color w:val="000000" w:themeColor="text1"/>
          <w:sz w:val="24"/>
          <w:szCs w:val="24"/>
          <w:shd w:val="clear" w:color="auto" w:fill="FFFFFF"/>
        </w:rPr>
        <w:t>;</w:t>
      </w:r>
      <w:r w:rsidR="00372A17" w:rsidRPr="000528F6">
        <w:rPr>
          <w:rFonts w:ascii="Times New Roman" w:hAnsi="Times New Roman"/>
          <w:color w:val="000000" w:themeColor="text1"/>
          <w:sz w:val="24"/>
          <w:szCs w:val="24"/>
          <w:shd w:val="clear" w:color="auto" w:fill="FFFFFF"/>
        </w:rPr>
        <w:t xml:space="preserve"> aquí otro aspecto </w:t>
      </w:r>
      <w:r w:rsidR="00B058F1" w:rsidRPr="000528F6">
        <w:rPr>
          <w:rFonts w:ascii="Times New Roman" w:hAnsi="Times New Roman"/>
          <w:color w:val="000000" w:themeColor="text1"/>
          <w:sz w:val="24"/>
          <w:szCs w:val="24"/>
        </w:rPr>
        <w:t>que se encontró en este organismo operador, es que la tarifa residencial alta tam</w:t>
      </w:r>
      <w:r>
        <w:rPr>
          <w:rFonts w:ascii="Times New Roman" w:hAnsi="Times New Roman"/>
          <w:color w:val="000000" w:themeColor="text1"/>
          <w:sz w:val="24"/>
          <w:szCs w:val="24"/>
        </w:rPr>
        <w:t>bién está debajo de lo que cobra</w:t>
      </w:r>
      <w:r w:rsidR="00B058F1" w:rsidRPr="000528F6">
        <w:rPr>
          <w:rFonts w:ascii="Times New Roman" w:hAnsi="Times New Roman"/>
          <w:color w:val="000000" w:themeColor="text1"/>
          <w:sz w:val="24"/>
          <w:szCs w:val="24"/>
        </w:rPr>
        <w:t xml:space="preserve">, de lo que estipula al </w:t>
      </w:r>
      <w:r w:rsidRPr="000528F6">
        <w:rPr>
          <w:rFonts w:ascii="Times New Roman" w:hAnsi="Times New Roman"/>
          <w:color w:val="000000" w:themeColor="text1"/>
          <w:sz w:val="24"/>
          <w:szCs w:val="24"/>
        </w:rPr>
        <w:t>Código Financiero</w:t>
      </w:r>
      <w:r>
        <w:rPr>
          <w:rFonts w:ascii="Times New Roman" w:hAnsi="Times New Roman"/>
          <w:color w:val="000000" w:themeColor="text1"/>
          <w:sz w:val="24"/>
          <w:szCs w:val="24"/>
        </w:rPr>
        <w:t>;</w:t>
      </w:r>
      <w:r w:rsidR="00B058F1" w:rsidRPr="000528F6">
        <w:rPr>
          <w:rFonts w:ascii="Times New Roman" w:hAnsi="Times New Roman"/>
          <w:color w:val="000000" w:themeColor="text1"/>
          <w:sz w:val="24"/>
          <w:szCs w:val="24"/>
        </w:rPr>
        <w:t xml:space="preserve"> entonces</w:t>
      </w:r>
      <w:r>
        <w:rPr>
          <w:rFonts w:ascii="Times New Roman" w:hAnsi="Times New Roman"/>
          <w:color w:val="000000" w:themeColor="text1"/>
          <w:sz w:val="24"/>
          <w:szCs w:val="24"/>
        </w:rPr>
        <w:t>,</w:t>
      </w:r>
      <w:r w:rsidR="00B058F1" w:rsidRPr="000528F6">
        <w:rPr>
          <w:rFonts w:ascii="Times New Roman" w:hAnsi="Times New Roman"/>
          <w:color w:val="000000" w:themeColor="text1"/>
          <w:sz w:val="24"/>
          <w:szCs w:val="24"/>
        </w:rPr>
        <w:t xml:space="preserve"> lo que pretende ha</w:t>
      </w:r>
      <w:r w:rsidR="005949EB">
        <w:rPr>
          <w:rFonts w:ascii="Times New Roman" w:hAnsi="Times New Roman"/>
          <w:color w:val="000000" w:themeColor="text1"/>
          <w:sz w:val="24"/>
          <w:szCs w:val="24"/>
        </w:rPr>
        <w:t>cer aquí el organismo de Cuautitlán</w:t>
      </w:r>
      <w:r w:rsidR="00B058F1" w:rsidRPr="000528F6">
        <w:rPr>
          <w:rFonts w:ascii="Times New Roman" w:hAnsi="Times New Roman"/>
          <w:color w:val="000000" w:themeColor="text1"/>
          <w:sz w:val="24"/>
          <w:szCs w:val="24"/>
        </w:rPr>
        <w:t>, es incrementarl</w:t>
      </w:r>
      <w:r>
        <w:rPr>
          <w:rFonts w:ascii="Times New Roman" w:hAnsi="Times New Roman"/>
          <w:color w:val="000000" w:themeColor="text1"/>
          <w:sz w:val="24"/>
          <w:szCs w:val="24"/>
        </w:rPr>
        <w:t>o hasta lo que está estipulando</w:t>
      </w:r>
      <w:r w:rsidR="00B058F1" w:rsidRPr="000528F6">
        <w:rPr>
          <w:rFonts w:ascii="Times New Roman" w:hAnsi="Times New Roman"/>
          <w:color w:val="000000" w:themeColor="text1"/>
          <w:sz w:val="24"/>
          <w:szCs w:val="24"/>
        </w:rPr>
        <w:t xml:space="preserve"> el propio</w:t>
      </w:r>
      <w:r>
        <w:rPr>
          <w:rFonts w:ascii="Times New Roman" w:hAnsi="Times New Roman"/>
          <w:color w:val="000000" w:themeColor="text1"/>
          <w:sz w:val="24"/>
          <w:szCs w:val="24"/>
        </w:rPr>
        <w:t xml:space="preserve"> Código, que es del 46.2375</w:t>
      </w:r>
      <w:r w:rsidR="00410902">
        <w:rPr>
          <w:rFonts w:ascii="Times New Roman" w:hAnsi="Times New Roman"/>
          <w:color w:val="000000" w:themeColor="text1"/>
          <w:sz w:val="24"/>
          <w:szCs w:val="24"/>
        </w:rPr>
        <w:t xml:space="preserve"> UMA’s</w:t>
      </w:r>
      <w:r w:rsidR="00B058F1" w:rsidRPr="000528F6">
        <w:rPr>
          <w:rFonts w:ascii="Times New Roman" w:hAnsi="Times New Roman"/>
          <w:color w:val="000000" w:themeColor="text1"/>
          <w:sz w:val="24"/>
          <w:szCs w:val="24"/>
        </w:rPr>
        <w:t>, con esto ya lo que estaría ha</w:t>
      </w:r>
      <w:r>
        <w:rPr>
          <w:rFonts w:ascii="Times New Roman" w:hAnsi="Times New Roman"/>
          <w:color w:val="000000" w:themeColor="text1"/>
          <w:sz w:val="24"/>
          <w:szCs w:val="24"/>
        </w:rPr>
        <w:t>ciendo, está homologando y está</w:t>
      </w:r>
      <w:r w:rsidR="00B058F1" w:rsidRPr="000528F6">
        <w:rPr>
          <w:rFonts w:ascii="Times New Roman" w:hAnsi="Times New Roman"/>
          <w:color w:val="000000" w:themeColor="text1"/>
          <w:sz w:val="24"/>
          <w:szCs w:val="24"/>
        </w:rPr>
        <w:t xml:space="preserve"> controlando y está incidiendo más en la recaudación que en la recaudación a través de una tarifa más baja, esta es las particulares de Cuautitlán Izcalli.</w:t>
      </w:r>
    </w:p>
    <w:p w:rsidR="00B058F1" w:rsidRPr="0014051D" w:rsidRDefault="00B058F1" w:rsidP="000528F6">
      <w:pPr>
        <w:pStyle w:val="Sinespaciado"/>
        <w:ind w:firstLine="708"/>
        <w:rPr>
          <w:rFonts w:ascii="Times New Roman" w:hAnsi="Times New Roman"/>
          <w:color w:val="000000" w:themeColor="text1"/>
          <w:sz w:val="24"/>
          <w:szCs w:val="24"/>
        </w:rPr>
      </w:pPr>
      <w:r w:rsidRPr="0014051D">
        <w:rPr>
          <w:rFonts w:ascii="Times New Roman" w:hAnsi="Times New Roman"/>
          <w:color w:val="000000" w:themeColor="text1"/>
          <w:sz w:val="24"/>
          <w:szCs w:val="24"/>
        </w:rPr>
        <w:t>Lerma justamente quiere cobrar, pasar del 12 al 16% para el servicio del drenaje en el uso no doméstico, es decir</w:t>
      </w:r>
      <w:r w:rsidR="0014051D">
        <w:rPr>
          <w:rFonts w:ascii="Times New Roman" w:hAnsi="Times New Roman"/>
          <w:color w:val="000000" w:themeColor="text1"/>
          <w:sz w:val="24"/>
          <w:szCs w:val="24"/>
        </w:rPr>
        <w:t>,</w:t>
      </w:r>
      <w:r w:rsidRPr="0014051D">
        <w:rPr>
          <w:rFonts w:ascii="Times New Roman" w:hAnsi="Times New Roman"/>
          <w:color w:val="000000" w:themeColor="text1"/>
          <w:sz w:val="24"/>
          <w:szCs w:val="24"/>
        </w:rPr>
        <w:t xml:space="preserve"> a los industriales, ellos destacan que tienen un incremento en los sectores comerciales industriales</w:t>
      </w:r>
      <w:r w:rsidR="0014051D">
        <w:rPr>
          <w:rFonts w:ascii="Times New Roman" w:hAnsi="Times New Roman"/>
          <w:color w:val="000000" w:themeColor="text1"/>
          <w:sz w:val="24"/>
          <w:szCs w:val="24"/>
        </w:rPr>
        <w:t>,</w:t>
      </w:r>
      <w:r w:rsidRPr="0014051D">
        <w:rPr>
          <w:rFonts w:ascii="Times New Roman" w:hAnsi="Times New Roman"/>
          <w:color w:val="000000" w:themeColor="text1"/>
          <w:sz w:val="24"/>
          <w:szCs w:val="24"/>
        </w:rPr>
        <w:t xml:space="preserve"> </w:t>
      </w:r>
      <w:r w:rsidR="0014051D">
        <w:rPr>
          <w:rFonts w:ascii="Times New Roman" w:hAnsi="Times New Roman"/>
          <w:color w:val="000000" w:themeColor="text1"/>
          <w:sz w:val="24"/>
          <w:szCs w:val="24"/>
        </w:rPr>
        <w:t>lo que está generando problemas</w:t>
      </w:r>
      <w:r w:rsidRPr="0014051D">
        <w:rPr>
          <w:rFonts w:ascii="Times New Roman" w:hAnsi="Times New Roman"/>
          <w:color w:val="000000" w:themeColor="text1"/>
          <w:sz w:val="24"/>
          <w:szCs w:val="24"/>
        </w:rPr>
        <w:t xml:space="preserve"> en la red</w:t>
      </w:r>
      <w:r w:rsidR="0014051D">
        <w:rPr>
          <w:rFonts w:ascii="Times New Roman" w:hAnsi="Times New Roman"/>
          <w:color w:val="000000" w:themeColor="text1"/>
          <w:sz w:val="24"/>
          <w:szCs w:val="24"/>
        </w:rPr>
        <w:t xml:space="preserve"> de alcantarillado y de drenaje;</w:t>
      </w:r>
      <w:r w:rsidRPr="0014051D">
        <w:rPr>
          <w:rFonts w:ascii="Times New Roman" w:hAnsi="Times New Roman"/>
          <w:color w:val="000000" w:themeColor="text1"/>
          <w:sz w:val="24"/>
          <w:szCs w:val="24"/>
        </w:rPr>
        <w:t xml:space="preserve"> entonces</w:t>
      </w:r>
      <w:r w:rsidR="0014051D">
        <w:rPr>
          <w:rFonts w:ascii="Times New Roman" w:hAnsi="Times New Roman"/>
          <w:color w:val="000000" w:themeColor="text1"/>
          <w:sz w:val="24"/>
          <w:szCs w:val="24"/>
        </w:rPr>
        <w:t>,</w:t>
      </w:r>
      <w:r w:rsidRPr="0014051D">
        <w:rPr>
          <w:rFonts w:ascii="Times New Roman" w:hAnsi="Times New Roman"/>
          <w:color w:val="000000" w:themeColor="text1"/>
          <w:sz w:val="24"/>
          <w:szCs w:val="24"/>
        </w:rPr>
        <w:t xml:space="preserve"> lo que quieren hace es, ir atendiendo esta, ir recuperando un poco de lo que están haciendo con el </w:t>
      </w:r>
      <w:r w:rsidR="0014051D">
        <w:rPr>
          <w:rFonts w:ascii="Times New Roman" w:hAnsi="Times New Roman"/>
          <w:color w:val="000000" w:themeColor="text1"/>
          <w:sz w:val="24"/>
          <w:szCs w:val="24"/>
        </w:rPr>
        <w:t xml:space="preserve">mantenimiento y también lo </w:t>
      </w:r>
      <w:r w:rsidR="00C86C1A">
        <w:rPr>
          <w:rFonts w:ascii="Times New Roman" w:hAnsi="Times New Roman"/>
          <w:color w:val="000000" w:themeColor="text1"/>
          <w:sz w:val="24"/>
          <w:szCs w:val="24"/>
        </w:rPr>
        <w:t>están</w:t>
      </w:r>
      <w:r w:rsidRPr="0014051D">
        <w:rPr>
          <w:rFonts w:ascii="Times New Roman" w:hAnsi="Times New Roman"/>
          <w:color w:val="000000" w:themeColor="text1"/>
          <w:sz w:val="24"/>
          <w:szCs w:val="24"/>
        </w:rPr>
        <w:t xml:space="preserve"> acompañando de ciertos instrumentos, lo cual sería una de las situaciones</w:t>
      </w:r>
      <w:r w:rsidR="0014051D">
        <w:rPr>
          <w:rFonts w:ascii="Times New Roman" w:hAnsi="Times New Roman"/>
          <w:color w:val="000000" w:themeColor="text1"/>
          <w:sz w:val="24"/>
          <w:szCs w:val="24"/>
        </w:rPr>
        <w:t>,</w:t>
      </w:r>
      <w:r w:rsidRPr="0014051D">
        <w:rPr>
          <w:rFonts w:ascii="Times New Roman" w:hAnsi="Times New Roman"/>
          <w:color w:val="000000" w:themeColor="text1"/>
          <w:sz w:val="24"/>
          <w:szCs w:val="24"/>
        </w:rPr>
        <w:t xml:space="preserve"> regular sus proceso de descargas de adversidades, este incremento les</w:t>
      </w:r>
      <w:r w:rsidR="00853C10">
        <w:rPr>
          <w:rFonts w:ascii="Times New Roman" w:hAnsi="Times New Roman"/>
          <w:color w:val="000000" w:themeColor="text1"/>
          <w:sz w:val="24"/>
          <w:szCs w:val="24"/>
        </w:rPr>
        <w:t xml:space="preserve"> permitiría hacer esa solución a</w:t>
      </w:r>
      <w:r w:rsidRPr="0014051D">
        <w:rPr>
          <w:rFonts w:ascii="Times New Roman" w:hAnsi="Times New Roman"/>
          <w:color w:val="000000" w:themeColor="text1"/>
          <w:sz w:val="24"/>
          <w:szCs w:val="24"/>
        </w:rPr>
        <w:t xml:space="preserve"> es</w:t>
      </w:r>
      <w:r w:rsidR="00853C10">
        <w:rPr>
          <w:rFonts w:ascii="Times New Roman" w:hAnsi="Times New Roman"/>
          <w:color w:val="000000" w:themeColor="text1"/>
          <w:sz w:val="24"/>
          <w:szCs w:val="24"/>
        </w:rPr>
        <w:t>t</w:t>
      </w:r>
      <w:r w:rsidRPr="0014051D">
        <w:rPr>
          <w:rFonts w:ascii="Times New Roman" w:hAnsi="Times New Roman"/>
          <w:color w:val="000000" w:themeColor="text1"/>
          <w:sz w:val="24"/>
          <w:szCs w:val="24"/>
        </w:rPr>
        <w:t>a problemática.</w:t>
      </w:r>
    </w:p>
    <w:p w:rsidR="00B058F1" w:rsidRPr="0014051D" w:rsidRDefault="00B058F1" w:rsidP="00F07C8B">
      <w:pPr>
        <w:pStyle w:val="Sinespaciado"/>
        <w:ind w:firstLine="708"/>
        <w:rPr>
          <w:rFonts w:ascii="Times New Roman" w:hAnsi="Times New Roman"/>
          <w:color w:val="000000" w:themeColor="text1"/>
          <w:sz w:val="24"/>
          <w:szCs w:val="24"/>
        </w:rPr>
      </w:pPr>
      <w:r w:rsidRPr="0014051D">
        <w:rPr>
          <w:rFonts w:ascii="Times New Roman" w:hAnsi="Times New Roman"/>
          <w:color w:val="000000" w:themeColor="text1"/>
          <w:sz w:val="24"/>
          <w:szCs w:val="24"/>
        </w:rPr>
        <w:t>Tecámac que es uno de los municipios que también tiene mayores cambios como los pueden observar en sus diapositivas, aquí tienen el incremento del tipo popular, aquí quieren hacer el cambio de la tarifa</w:t>
      </w:r>
      <w:r w:rsidR="002E64BA">
        <w:rPr>
          <w:rFonts w:ascii="Times New Roman" w:hAnsi="Times New Roman"/>
          <w:color w:val="000000" w:themeColor="text1"/>
          <w:sz w:val="24"/>
          <w:szCs w:val="24"/>
        </w:rPr>
        <w:t xml:space="preserve"> que se llama a nivel Cutzamala</w:t>
      </w:r>
      <w:r w:rsidRPr="0014051D">
        <w:rPr>
          <w:rFonts w:ascii="Times New Roman" w:hAnsi="Times New Roman"/>
          <w:color w:val="000000" w:themeColor="text1"/>
          <w:sz w:val="24"/>
          <w:szCs w:val="24"/>
        </w:rPr>
        <w:t xml:space="preserve"> actualmente</w:t>
      </w:r>
      <w:r w:rsidR="0014051D" w:rsidRPr="0014051D">
        <w:rPr>
          <w:rFonts w:ascii="Times New Roman" w:hAnsi="Times New Roman"/>
          <w:color w:val="000000" w:themeColor="text1"/>
          <w:sz w:val="24"/>
          <w:szCs w:val="24"/>
        </w:rPr>
        <w:t>,</w:t>
      </w:r>
      <w:r w:rsidRPr="0014051D">
        <w:rPr>
          <w:rFonts w:ascii="Times New Roman" w:hAnsi="Times New Roman"/>
          <w:color w:val="000000" w:themeColor="text1"/>
          <w:sz w:val="24"/>
          <w:szCs w:val="24"/>
        </w:rPr>
        <w:t xml:space="preserve"> la quieren cambiar a tipo medio, sin ningún incremento</w:t>
      </w:r>
      <w:r w:rsidR="0014051D" w:rsidRPr="0014051D">
        <w:rPr>
          <w:rFonts w:ascii="Times New Roman" w:hAnsi="Times New Roman"/>
          <w:color w:val="000000" w:themeColor="text1"/>
          <w:sz w:val="24"/>
          <w:szCs w:val="24"/>
        </w:rPr>
        <w:t>,</w:t>
      </w:r>
      <w:r w:rsidRPr="0014051D">
        <w:rPr>
          <w:rFonts w:ascii="Times New Roman" w:hAnsi="Times New Roman"/>
          <w:color w:val="000000" w:themeColor="text1"/>
          <w:sz w:val="24"/>
          <w:szCs w:val="24"/>
        </w:rPr>
        <w:t xml:space="preserve"> nada más </w:t>
      </w:r>
      <w:r w:rsidR="00F07C8B">
        <w:rPr>
          <w:rFonts w:ascii="Times New Roman" w:hAnsi="Times New Roman"/>
          <w:color w:val="000000" w:themeColor="text1"/>
          <w:sz w:val="24"/>
          <w:szCs w:val="24"/>
        </w:rPr>
        <w:t xml:space="preserve">es </w:t>
      </w:r>
      <w:r w:rsidRPr="0014051D">
        <w:rPr>
          <w:rFonts w:ascii="Times New Roman" w:hAnsi="Times New Roman"/>
          <w:color w:val="000000" w:themeColor="text1"/>
          <w:sz w:val="24"/>
          <w:szCs w:val="24"/>
        </w:rPr>
        <w:t>el puro nombre lo que está solic</w:t>
      </w:r>
      <w:r w:rsidR="00F07C8B">
        <w:rPr>
          <w:rFonts w:ascii="Times New Roman" w:hAnsi="Times New Roman"/>
          <w:color w:val="000000" w:themeColor="text1"/>
          <w:sz w:val="24"/>
          <w:szCs w:val="24"/>
        </w:rPr>
        <w:t>itando, el tipo</w:t>
      </w:r>
      <w:r w:rsidR="00C86C1A">
        <w:rPr>
          <w:rFonts w:ascii="Times New Roman" w:hAnsi="Times New Roman"/>
          <w:color w:val="000000" w:themeColor="text1"/>
          <w:sz w:val="24"/>
          <w:szCs w:val="24"/>
        </w:rPr>
        <w:t xml:space="preserve"> residencia</w:t>
      </w:r>
      <w:r w:rsidR="00F07C8B">
        <w:rPr>
          <w:rFonts w:ascii="Times New Roman" w:hAnsi="Times New Roman"/>
          <w:color w:val="000000" w:themeColor="text1"/>
          <w:sz w:val="24"/>
          <w:szCs w:val="24"/>
        </w:rPr>
        <w:t>l</w:t>
      </w:r>
      <w:r w:rsidRPr="0014051D">
        <w:rPr>
          <w:rFonts w:ascii="Times New Roman" w:hAnsi="Times New Roman"/>
          <w:color w:val="000000" w:themeColor="text1"/>
          <w:sz w:val="24"/>
          <w:szCs w:val="24"/>
        </w:rPr>
        <w:t xml:space="preserve"> tiene un incremento en promedio del 22%, quieran homologar</w:t>
      </w:r>
      <w:r w:rsidR="00C86C1A">
        <w:rPr>
          <w:rFonts w:ascii="Times New Roman" w:hAnsi="Times New Roman"/>
          <w:color w:val="000000" w:themeColor="text1"/>
          <w:sz w:val="24"/>
          <w:szCs w:val="24"/>
        </w:rPr>
        <w:t xml:space="preserve"> las tarifas de servicio medido</w:t>
      </w:r>
      <w:r w:rsidR="00F07C8B">
        <w:rPr>
          <w:rFonts w:ascii="Times New Roman" w:hAnsi="Times New Roman"/>
          <w:color w:val="000000" w:themeColor="text1"/>
          <w:sz w:val="24"/>
          <w:szCs w:val="24"/>
        </w:rPr>
        <w:t xml:space="preserve"> con respecto a las de cuota</w:t>
      </w:r>
      <w:r w:rsidRPr="0014051D">
        <w:rPr>
          <w:rFonts w:ascii="Times New Roman" w:hAnsi="Times New Roman"/>
          <w:color w:val="000000" w:themeColor="text1"/>
          <w:sz w:val="24"/>
          <w:szCs w:val="24"/>
        </w:rPr>
        <w:t xml:space="preserve"> fija, con la tarifa media y la tarifa mixta y aquí</w:t>
      </w:r>
      <w:r w:rsidR="00F07C8B">
        <w:rPr>
          <w:rFonts w:ascii="Times New Roman" w:hAnsi="Times New Roman"/>
          <w:color w:val="000000" w:themeColor="text1"/>
          <w:sz w:val="24"/>
          <w:szCs w:val="24"/>
        </w:rPr>
        <w:t xml:space="preserve"> también lo que están haciendo, </w:t>
      </w:r>
      <w:r w:rsidR="00F07C8B" w:rsidRPr="0014051D">
        <w:rPr>
          <w:rFonts w:ascii="Times New Roman" w:hAnsi="Times New Roman"/>
          <w:color w:val="000000" w:themeColor="text1"/>
          <w:sz w:val="24"/>
          <w:szCs w:val="24"/>
        </w:rPr>
        <w:t xml:space="preserve">una </w:t>
      </w:r>
      <w:r w:rsidRPr="0014051D">
        <w:rPr>
          <w:rFonts w:ascii="Times New Roman" w:hAnsi="Times New Roman"/>
          <w:color w:val="000000" w:themeColor="text1"/>
          <w:sz w:val="24"/>
          <w:szCs w:val="24"/>
        </w:rPr>
        <w:t>solicitud para bajar también la tarifa con respecto al artículo 130 fracción II</w:t>
      </w:r>
      <w:r w:rsidR="00853C10">
        <w:rPr>
          <w:rFonts w:ascii="Times New Roman" w:hAnsi="Times New Roman"/>
          <w:color w:val="000000" w:themeColor="text1"/>
          <w:sz w:val="24"/>
          <w:szCs w:val="24"/>
        </w:rPr>
        <w:t xml:space="preserve"> inciso</w:t>
      </w:r>
      <w:r w:rsidRPr="0014051D">
        <w:rPr>
          <w:rFonts w:ascii="Times New Roman" w:hAnsi="Times New Roman"/>
          <w:color w:val="000000" w:themeColor="text1"/>
          <w:sz w:val="24"/>
          <w:szCs w:val="24"/>
        </w:rPr>
        <w:t xml:space="preserve"> b)</w:t>
      </w:r>
      <w:r w:rsidR="00853C10">
        <w:rPr>
          <w:rFonts w:ascii="Times New Roman" w:hAnsi="Times New Roman"/>
          <w:color w:val="000000" w:themeColor="text1"/>
          <w:sz w:val="24"/>
          <w:szCs w:val="24"/>
        </w:rPr>
        <w:t>,</w:t>
      </w:r>
      <w:r w:rsidRPr="0014051D">
        <w:rPr>
          <w:rFonts w:ascii="Times New Roman" w:hAnsi="Times New Roman"/>
          <w:color w:val="000000" w:themeColor="text1"/>
          <w:sz w:val="24"/>
          <w:szCs w:val="24"/>
        </w:rPr>
        <w:t xml:space="preserve"> uso no domestico cuota fija, es decir</w:t>
      </w:r>
      <w:r w:rsidR="00F07C8B">
        <w:rPr>
          <w:rFonts w:ascii="Times New Roman" w:hAnsi="Times New Roman"/>
          <w:color w:val="000000" w:themeColor="text1"/>
          <w:sz w:val="24"/>
          <w:szCs w:val="24"/>
        </w:rPr>
        <w:t>,</w:t>
      </w:r>
      <w:r w:rsidRPr="0014051D">
        <w:rPr>
          <w:rFonts w:ascii="Times New Roman" w:hAnsi="Times New Roman"/>
          <w:color w:val="000000" w:themeColor="text1"/>
          <w:sz w:val="24"/>
          <w:szCs w:val="24"/>
        </w:rPr>
        <w:t xml:space="preserve"> que el tipo seco lo qui</w:t>
      </w:r>
      <w:r w:rsidR="00F07C8B">
        <w:rPr>
          <w:rFonts w:ascii="Times New Roman" w:hAnsi="Times New Roman"/>
          <w:color w:val="000000" w:themeColor="text1"/>
          <w:sz w:val="24"/>
          <w:szCs w:val="24"/>
        </w:rPr>
        <w:t>eren bajar, lo bajan 3</w:t>
      </w:r>
      <w:r w:rsidR="00834180">
        <w:rPr>
          <w:rFonts w:ascii="Times New Roman" w:hAnsi="Times New Roman"/>
          <w:color w:val="000000" w:themeColor="text1"/>
          <w:sz w:val="24"/>
          <w:szCs w:val="24"/>
        </w:rPr>
        <w:t xml:space="preserve">5.52%, </w:t>
      </w:r>
      <w:r w:rsidRPr="0014051D">
        <w:rPr>
          <w:rFonts w:ascii="Times New Roman" w:hAnsi="Times New Roman"/>
          <w:color w:val="000000" w:themeColor="text1"/>
          <w:sz w:val="24"/>
          <w:szCs w:val="24"/>
        </w:rPr>
        <w:t>el tipo semihúmedo, también lo tiene</w:t>
      </w:r>
      <w:r w:rsidR="00F07C8B">
        <w:rPr>
          <w:rFonts w:ascii="Times New Roman" w:hAnsi="Times New Roman"/>
          <w:color w:val="000000" w:themeColor="text1"/>
          <w:sz w:val="24"/>
          <w:szCs w:val="24"/>
        </w:rPr>
        <w:t>, presenta</w:t>
      </w:r>
      <w:r w:rsidRPr="0014051D">
        <w:rPr>
          <w:rFonts w:ascii="Times New Roman" w:hAnsi="Times New Roman"/>
          <w:color w:val="000000" w:themeColor="text1"/>
          <w:sz w:val="24"/>
          <w:szCs w:val="24"/>
        </w:rPr>
        <w:t xml:space="preserve"> un sistema del 30.52% y el húmedo, el tipo húmedo queda con la tarifa homologa a la vigente, entonces esta no tendría ningún incremento.</w:t>
      </w:r>
    </w:p>
    <w:p w:rsidR="00B058F1" w:rsidRPr="00DA2ED8" w:rsidRDefault="00B058F1" w:rsidP="0014051D">
      <w:pPr>
        <w:pStyle w:val="Sinespaciado"/>
        <w:ind w:firstLine="708"/>
        <w:rPr>
          <w:rFonts w:ascii="Times New Roman" w:hAnsi="Times New Roman"/>
          <w:color w:val="000000" w:themeColor="text1"/>
          <w:sz w:val="24"/>
          <w:szCs w:val="24"/>
        </w:rPr>
      </w:pPr>
      <w:r w:rsidRPr="00DA2ED8">
        <w:rPr>
          <w:rFonts w:ascii="Times New Roman" w:hAnsi="Times New Roman"/>
          <w:color w:val="000000" w:themeColor="text1"/>
          <w:sz w:val="24"/>
          <w:szCs w:val="24"/>
        </w:rPr>
        <w:t>Con esto lo que ellos están</w:t>
      </w:r>
      <w:r w:rsidR="00F07C8B" w:rsidRPr="00DA2ED8">
        <w:rPr>
          <w:rFonts w:ascii="Times New Roman" w:hAnsi="Times New Roman"/>
          <w:color w:val="000000" w:themeColor="text1"/>
          <w:sz w:val="24"/>
          <w:szCs w:val="24"/>
        </w:rPr>
        <w:t>,</w:t>
      </w:r>
      <w:r w:rsidRPr="00DA2ED8">
        <w:rPr>
          <w:rFonts w:ascii="Times New Roman" w:hAnsi="Times New Roman"/>
          <w:color w:val="000000" w:themeColor="text1"/>
          <w:sz w:val="24"/>
          <w:szCs w:val="24"/>
        </w:rPr>
        <w:t xml:space="preserve"> con todos estos incrementos y disminuciones</w:t>
      </w:r>
      <w:r w:rsidR="00F07C8B" w:rsidRPr="00DA2ED8">
        <w:rPr>
          <w:rFonts w:ascii="Times New Roman" w:hAnsi="Times New Roman"/>
          <w:color w:val="000000" w:themeColor="text1"/>
          <w:sz w:val="24"/>
          <w:szCs w:val="24"/>
        </w:rPr>
        <w:t>, lo que están pretendiendo</w:t>
      </w:r>
      <w:r w:rsidRPr="00DA2ED8">
        <w:rPr>
          <w:rFonts w:ascii="Times New Roman" w:hAnsi="Times New Roman"/>
          <w:color w:val="000000" w:themeColor="text1"/>
          <w:sz w:val="24"/>
          <w:szCs w:val="24"/>
        </w:rPr>
        <w:t xml:space="preserve"> es hacer un programa de obra para el año 2023</w:t>
      </w:r>
      <w:r w:rsidR="00F07C8B" w:rsidRPr="00DA2ED8">
        <w:rPr>
          <w:rFonts w:ascii="Times New Roman" w:hAnsi="Times New Roman"/>
          <w:color w:val="000000" w:themeColor="text1"/>
          <w:sz w:val="24"/>
          <w:szCs w:val="24"/>
        </w:rPr>
        <w:t>,</w:t>
      </w:r>
      <w:r w:rsidRPr="00DA2ED8">
        <w:rPr>
          <w:rFonts w:ascii="Times New Roman" w:hAnsi="Times New Roman"/>
          <w:color w:val="000000" w:themeColor="text1"/>
          <w:sz w:val="24"/>
          <w:szCs w:val="24"/>
        </w:rPr>
        <w:t xml:space="preserve"> que radican 94 acciones y una inversión de cerca de 150 millones de pesos, lo que está haciendo el organismo de Tecámac </w:t>
      </w:r>
      <w:r w:rsidR="00F07C8B" w:rsidRPr="00DA2ED8">
        <w:rPr>
          <w:rFonts w:ascii="Times New Roman" w:hAnsi="Times New Roman"/>
          <w:color w:val="000000" w:themeColor="text1"/>
          <w:sz w:val="24"/>
          <w:szCs w:val="24"/>
        </w:rPr>
        <w:t xml:space="preserve">es </w:t>
      </w:r>
      <w:r w:rsidR="00F07C8B" w:rsidRPr="00DA2ED8">
        <w:rPr>
          <w:rFonts w:ascii="Times New Roman" w:hAnsi="Times New Roman"/>
          <w:color w:val="000000" w:themeColor="text1"/>
          <w:sz w:val="24"/>
          <w:szCs w:val="24"/>
        </w:rPr>
        <w:lastRenderedPageBreak/>
        <w:t>que necesito</w:t>
      </w:r>
      <w:r w:rsidRPr="00DA2ED8">
        <w:rPr>
          <w:rFonts w:ascii="Times New Roman" w:hAnsi="Times New Roman"/>
          <w:color w:val="000000" w:themeColor="text1"/>
          <w:sz w:val="24"/>
          <w:szCs w:val="24"/>
        </w:rPr>
        <w:t xml:space="preserve"> esto</w:t>
      </w:r>
      <w:r w:rsidR="002E64BA">
        <w:rPr>
          <w:rFonts w:ascii="Times New Roman" w:hAnsi="Times New Roman"/>
          <w:color w:val="000000" w:themeColor="text1"/>
          <w:sz w:val="24"/>
          <w:szCs w:val="24"/>
        </w:rPr>
        <w:t>s</w:t>
      </w:r>
      <w:r w:rsidRPr="00DA2ED8">
        <w:rPr>
          <w:rFonts w:ascii="Times New Roman" w:hAnsi="Times New Roman"/>
          <w:color w:val="000000" w:themeColor="text1"/>
          <w:sz w:val="24"/>
          <w:szCs w:val="24"/>
        </w:rPr>
        <w:t xml:space="preserve"> incrementos, pero lo estoy vinculado a un programa de obra de</w:t>
      </w:r>
      <w:r w:rsidR="00DA2ED8">
        <w:rPr>
          <w:rFonts w:ascii="Times New Roman" w:hAnsi="Times New Roman"/>
          <w:color w:val="000000" w:themeColor="text1"/>
          <w:sz w:val="24"/>
          <w:szCs w:val="24"/>
        </w:rPr>
        <w:t xml:space="preserve"> 94 acciones prioritarias y este</w:t>
      </w:r>
      <w:r w:rsidRPr="00DA2ED8">
        <w:rPr>
          <w:rFonts w:ascii="Times New Roman" w:hAnsi="Times New Roman"/>
          <w:color w:val="000000" w:themeColor="text1"/>
          <w:sz w:val="24"/>
          <w:szCs w:val="24"/>
        </w:rPr>
        <w:t xml:space="preserve"> incremento me va a permitir recuperar o tener la inversión necesaria para todas esas acciones; entonces</w:t>
      </w:r>
      <w:r w:rsidR="00F07C8B" w:rsidRPr="00DA2ED8">
        <w:rPr>
          <w:rFonts w:ascii="Times New Roman" w:hAnsi="Times New Roman"/>
          <w:color w:val="000000" w:themeColor="text1"/>
          <w:sz w:val="24"/>
          <w:szCs w:val="24"/>
        </w:rPr>
        <w:t>,</w:t>
      </w:r>
      <w:r w:rsidRPr="00DA2ED8">
        <w:rPr>
          <w:rFonts w:ascii="Times New Roman" w:hAnsi="Times New Roman"/>
          <w:color w:val="000000" w:themeColor="text1"/>
          <w:sz w:val="24"/>
          <w:szCs w:val="24"/>
        </w:rPr>
        <w:t xml:space="preserve"> presenta unos cambios, pero lo su</w:t>
      </w:r>
      <w:r w:rsidR="009910B8">
        <w:rPr>
          <w:rFonts w:ascii="Times New Roman" w:hAnsi="Times New Roman"/>
          <w:color w:val="000000" w:themeColor="text1"/>
          <w:sz w:val="24"/>
          <w:szCs w:val="24"/>
        </w:rPr>
        <w:t>stenta o lo maneja de manera que</w:t>
      </w:r>
      <w:r w:rsidRPr="00DA2ED8">
        <w:rPr>
          <w:rFonts w:ascii="Times New Roman" w:hAnsi="Times New Roman"/>
          <w:color w:val="000000" w:themeColor="text1"/>
          <w:sz w:val="24"/>
          <w:szCs w:val="24"/>
        </w:rPr>
        <w:t xml:space="preserve"> aterrizada a programas de obra.</w:t>
      </w:r>
    </w:p>
    <w:p w:rsidR="00F07C8B" w:rsidRPr="00DA2ED8" w:rsidRDefault="00B058F1" w:rsidP="00F07C8B">
      <w:pPr>
        <w:pStyle w:val="Sinespaciado"/>
        <w:ind w:firstLine="708"/>
        <w:rPr>
          <w:rFonts w:ascii="Times New Roman" w:hAnsi="Times New Roman"/>
          <w:color w:val="000000" w:themeColor="text1"/>
          <w:sz w:val="24"/>
          <w:szCs w:val="24"/>
        </w:rPr>
      </w:pPr>
      <w:r w:rsidRPr="00DA2ED8">
        <w:rPr>
          <w:rFonts w:ascii="Times New Roman" w:hAnsi="Times New Roman"/>
          <w:color w:val="000000" w:themeColor="text1"/>
          <w:sz w:val="24"/>
          <w:szCs w:val="24"/>
        </w:rPr>
        <w:t>Toluca igual tiene</w:t>
      </w:r>
      <w:r w:rsidR="00F07C8B" w:rsidRPr="00DA2ED8">
        <w:rPr>
          <w:rFonts w:ascii="Times New Roman" w:hAnsi="Times New Roman"/>
          <w:color w:val="000000" w:themeColor="text1"/>
          <w:sz w:val="24"/>
          <w:szCs w:val="24"/>
        </w:rPr>
        <w:t>,</w:t>
      </w:r>
      <w:r w:rsidRPr="00DA2ED8">
        <w:rPr>
          <w:rFonts w:ascii="Times New Roman" w:hAnsi="Times New Roman"/>
          <w:color w:val="000000" w:themeColor="text1"/>
          <w:sz w:val="24"/>
          <w:szCs w:val="24"/>
        </w:rPr>
        <w:t xml:space="preserve"> pasa de cobrar o solicita pasar del 20% al 25%</w:t>
      </w:r>
      <w:r w:rsidR="00F07C8B" w:rsidRPr="00DA2ED8">
        <w:rPr>
          <w:rFonts w:ascii="Times New Roman" w:hAnsi="Times New Roman"/>
          <w:color w:val="000000" w:themeColor="text1"/>
          <w:sz w:val="24"/>
          <w:szCs w:val="24"/>
        </w:rPr>
        <w:t>,</w:t>
      </w:r>
      <w:r w:rsidRPr="00DA2ED8">
        <w:rPr>
          <w:rFonts w:ascii="Times New Roman" w:hAnsi="Times New Roman"/>
          <w:color w:val="000000" w:themeColor="text1"/>
          <w:sz w:val="24"/>
          <w:szCs w:val="24"/>
        </w:rPr>
        <w:t xml:space="preserve"> para uso industrial nada más y de igu</w:t>
      </w:r>
      <w:r w:rsidR="00F07C8B" w:rsidRPr="00DA2ED8">
        <w:rPr>
          <w:rFonts w:ascii="Times New Roman" w:hAnsi="Times New Roman"/>
          <w:color w:val="000000" w:themeColor="text1"/>
          <w:sz w:val="24"/>
          <w:szCs w:val="24"/>
        </w:rPr>
        <w:t>al forma lo sustenta que</w:t>
      </w:r>
      <w:r w:rsidRPr="00DA2ED8">
        <w:rPr>
          <w:rFonts w:ascii="Times New Roman" w:hAnsi="Times New Roman"/>
          <w:color w:val="000000" w:themeColor="text1"/>
          <w:sz w:val="24"/>
          <w:szCs w:val="24"/>
        </w:rPr>
        <w:t xml:space="preserve"> ha detectado la asistencia de empresas que </w:t>
      </w:r>
      <w:r w:rsidR="00F07C8B" w:rsidRPr="00DA2ED8">
        <w:rPr>
          <w:rFonts w:ascii="Times New Roman" w:hAnsi="Times New Roman"/>
          <w:color w:val="000000" w:themeColor="text1"/>
          <w:sz w:val="24"/>
          <w:szCs w:val="24"/>
        </w:rPr>
        <w:t>evaden estas</w:t>
      </w:r>
      <w:r w:rsidRPr="00DA2ED8">
        <w:rPr>
          <w:rFonts w:ascii="Times New Roman" w:hAnsi="Times New Roman"/>
          <w:color w:val="000000" w:themeColor="text1"/>
          <w:sz w:val="24"/>
          <w:szCs w:val="24"/>
        </w:rPr>
        <w:t xml:space="preserve"> disposiciones y con esto pretende ir atendiendo y de ir incidi</w:t>
      </w:r>
      <w:r w:rsidR="00F07C8B" w:rsidRPr="00DA2ED8">
        <w:rPr>
          <w:rFonts w:ascii="Times New Roman" w:hAnsi="Times New Roman"/>
          <w:color w:val="000000" w:themeColor="text1"/>
          <w:sz w:val="24"/>
          <w:szCs w:val="24"/>
        </w:rPr>
        <w:t>endo en el problema de drenaje.</w:t>
      </w:r>
    </w:p>
    <w:p w:rsidR="00B058F1" w:rsidRPr="0015201F" w:rsidRDefault="00B058F1" w:rsidP="00F07C8B">
      <w:pPr>
        <w:pStyle w:val="Sinespaciado"/>
        <w:ind w:firstLine="708"/>
        <w:rPr>
          <w:rFonts w:ascii="Times New Roman" w:hAnsi="Times New Roman"/>
          <w:color w:val="000000" w:themeColor="text1"/>
          <w:sz w:val="24"/>
          <w:szCs w:val="24"/>
        </w:rPr>
      </w:pPr>
      <w:r w:rsidRPr="0015201F">
        <w:rPr>
          <w:rFonts w:ascii="Times New Roman" w:hAnsi="Times New Roman"/>
          <w:color w:val="000000" w:themeColor="text1"/>
          <w:sz w:val="24"/>
          <w:szCs w:val="24"/>
        </w:rPr>
        <w:t>Tultitlan está haciendo la solicitud de la tarifa media</w:t>
      </w:r>
      <w:r w:rsidR="00DA2ED8" w:rsidRPr="0015201F">
        <w:rPr>
          <w:rFonts w:ascii="Times New Roman" w:hAnsi="Times New Roman"/>
          <w:color w:val="000000" w:themeColor="text1"/>
          <w:sz w:val="24"/>
          <w:szCs w:val="24"/>
        </w:rPr>
        <w:t>,</w:t>
      </w:r>
      <w:r w:rsidRPr="0015201F">
        <w:rPr>
          <w:rFonts w:ascii="Times New Roman" w:hAnsi="Times New Roman"/>
          <w:color w:val="000000" w:themeColor="text1"/>
          <w:sz w:val="24"/>
          <w:szCs w:val="24"/>
        </w:rPr>
        <w:t xml:space="preserve"> con el 50%, con estru</w:t>
      </w:r>
      <w:r w:rsidR="00DA2ED8" w:rsidRPr="0015201F">
        <w:rPr>
          <w:rFonts w:ascii="Times New Roman" w:hAnsi="Times New Roman"/>
          <w:color w:val="000000" w:themeColor="text1"/>
          <w:sz w:val="24"/>
          <w:szCs w:val="24"/>
        </w:rPr>
        <w:t>ctura a tarifa</w:t>
      </w:r>
      <w:r w:rsidRPr="0015201F">
        <w:rPr>
          <w:rFonts w:ascii="Times New Roman" w:hAnsi="Times New Roman"/>
          <w:color w:val="000000" w:themeColor="text1"/>
          <w:sz w:val="24"/>
          <w:szCs w:val="24"/>
        </w:rPr>
        <w:t xml:space="preserve"> actual de interés social y popular; igual</w:t>
      </w:r>
      <w:r w:rsidR="00DA2ED8" w:rsidRPr="0015201F">
        <w:rPr>
          <w:rFonts w:ascii="Times New Roman" w:hAnsi="Times New Roman"/>
          <w:color w:val="000000" w:themeColor="text1"/>
          <w:sz w:val="24"/>
          <w:szCs w:val="24"/>
        </w:rPr>
        <w:t>,</w:t>
      </w:r>
      <w:r w:rsidRPr="0015201F">
        <w:rPr>
          <w:rFonts w:ascii="Times New Roman" w:hAnsi="Times New Roman"/>
          <w:color w:val="000000" w:themeColor="text1"/>
          <w:sz w:val="24"/>
          <w:szCs w:val="24"/>
        </w:rPr>
        <w:t xml:space="preserve"> lo hace en función a que </w:t>
      </w:r>
      <w:r w:rsidR="00DA2ED8" w:rsidRPr="0015201F">
        <w:rPr>
          <w:rFonts w:ascii="Times New Roman" w:hAnsi="Times New Roman"/>
          <w:color w:val="000000" w:themeColor="text1"/>
          <w:sz w:val="24"/>
          <w:szCs w:val="24"/>
        </w:rPr>
        <w:t>h</w:t>
      </w:r>
      <w:r w:rsidRPr="0015201F">
        <w:rPr>
          <w:rFonts w:ascii="Times New Roman" w:hAnsi="Times New Roman"/>
          <w:color w:val="000000" w:themeColor="text1"/>
          <w:sz w:val="24"/>
          <w:szCs w:val="24"/>
        </w:rPr>
        <w:t>a denotado</w:t>
      </w:r>
      <w:r w:rsidR="00DA2ED8" w:rsidRPr="0015201F">
        <w:rPr>
          <w:rFonts w:ascii="Times New Roman" w:hAnsi="Times New Roman"/>
          <w:color w:val="000000" w:themeColor="text1"/>
          <w:sz w:val="24"/>
          <w:szCs w:val="24"/>
        </w:rPr>
        <w:t>,</w:t>
      </w:r>
      <w:r w:rsidRPr="0015201F">
        <w:rPr>
          <w:rFonts w:ascii="Times New Roman" w:hAnsi="Times New Roman"/>
          <w:color w:val="000000" w:themeColor="text1"/>
          <w:sz w:val="24"/>
          <w:szCs w:val="24"/>
        </w:rPr>
        <w:t xml:space="preserve"> ha encontrado que existen ciertas viviendas que ya están sobrepasando los valores que actualmente estipula el </w:t>
      </w:r>
      <w:r w:rsidR="00DA2ED8" w:rsidRPr="0015201F">
        <w:rPr>
          <w:rFonts w:ascii="Times New Roman" w:hAnsi="Times New Roman"/>
          <w:color w:val="000000" w:themeColor="text1"/>
          <w:sz w:val="24"/>
          <w:szCs w:val="24"/>
        </w:rPr>
        <w:t>Código Financiero, con el valor de la vivienda;</w:t>
      </w:r>
      <w:r w:rsidRPr="0015201F">
        <w:rPr>
          <w:rFonts w:ascii="Times New Roman" w:hAnsi="Times New Roman"/>
          <w:color w:val="000000" w:themeColor="text1"/>
          <w:sz w:val="24"/>
          <w:szCs w:val="24"/>
        </w:rPr>
        <w:t xml:space="preserve"> entonces</w:t>
      </w:r>
      <w:r w:rsidR="00DA2ED8" w:rsidRPr="0015201F">
        <w:rPr>
          <w:rFonts w:ascii="Times New Roman" w:hAnsi="Times New Roman"/>
          <w:color w:val="000000" w:themeColor="text1"/>
          <w:sz w:val="24"/>
          <w:szCs w:val="24"/>
        </w:rPr>
        <w:t>,</w:t>
      </w:r>
      <w:r w:rsidRPr="0015201F">
        <w:rPr>
          <w:rFonts w:ascii="Times New Roman" w:hAnsi="Times New Roman"/>
          <w:color w:val="000000" w:themeColor="text1"/>
          <w:sz w:val="24"/>
          <w:szCs w:val="24"/>
        </w:rPr>
        <w:t xml:space="preserve"> todas las viviendas que se encuentran en estas condiciones</w:t>
      </w:r>
      <w:r w:rsidR="004F670F">
        <w:rPr>
          <w:rFonts w:ascii="Times New Roman" w:hAnsi="Times New Roman"/>
          <w:color w:val="000000" w:themeColor="text1"/>
          <w:sz w:val="24"/>
          <w:szCs w:val="24"/>
        </w:rPr>
        <w:t>,</w:t>
      </w:r>
      <w:r w:rsidRPr="0015201F">
        <w:rPr>
          <w:rFonts w:ascii="Times New Roman" w:hAnsi="Times New Roman"/>
          <w:color w:val="000000" w:themeColor="text1"/>
          <w:sz w:val="24"/>
          <w:szCs w:val="24"/>
        </w:rPr>
        <w:t xml:space="preserve"> pu</w:t>
      </w:r>
      <w:r w:rsidR="00DA2ED8" w:rsidRPr="0015201F">
        <w:rPr>
          <w:rFonts w:ascii="Times New Roman" w:hAnsi="Times New Roman"/>
          <w:color w:val="000000" w:themeColor="text1"/>
          <w:sz w:val="24"/>
          <w:szCs w:val="24"/>
        </w:rPr>
        <w:t>es puedan pasar la tarifa media</w:t>
      </w:r>
      <w:r w:rsidRPr="0015201F">
        <w:rPr>
          <w:rFonts w:ascii="Times New Roman" w:hAnsi="Times New Roman"/>
          <w:color w:val="000000" w:themeColor="text1"/>
          <w:sz w:val="24"/>
          <w:szCs w:val="24"/>
        </w:rPr>
        <w:t>, ya no hablo la interés social y popular.</w:t>
      </w:r>
    </w:p>
    <w:p w:rsidR="00B058F1" w:rsidRPr="0015201F" w:rsidRDefault="00B058F1" w:rsidP="00834180">
      <w:pPr>
        <w:pStyle w:val="Sinespaciado"/>
        <w:ind w:firstLine="708"/>
        <w:rPr>
          <w:rFonts w:ascii="Times New Roman" w:hAnsi="Times New Roman"/>
          <w:color w:val="000000" w:themeColor="text1"/>
          <w:sz w:val="24"/>
          <w:szCs w:val="24"/>
        </w:rPr>
      </w:pPr>
      <w:r w:rsidRPr="0015201F">
        <w:rPr>
          <w:rFonts w:ascii="Times New Roman" w:hAnsi="Times New Roman"/>
          <w:color w:val="000000" w:themeColor="text1"/>
          <w:sz w:val="24"/>
          <w:szCs w:val="24"/>
        </w:rPr>
        <w:t xml:space="preserve">Finalmente, Zinacantepec lo que está solicitando, es el 8% al artículo 130 fracciones I </w:t>
      </w:r>
      <w:r w:rsidR="0015201F">
        <w:rPr>
          <w:rFonts w:ascii="Times New Roman" w:hAnsi="Times New Roman"/>
          <w:color w:val="000000" w:themeColor="text1"/>
          <w:sz w:val="24"/>
          <w:szCs w:val="24"/>
        </w:rPr>
        <w:t xml:space="preserve">inciso </w:t>
      </w:r>
      <w:r w:rsidRPr="0015201F">
        <w:rPr>
          <w:rFonts w:ascii="Times New Roman" w:hAnsi="Times New Roman"/>
          <w:color w:val="000000" w:themeColor="text1"/>
          <w:sz w:val="24"/>
          <w:szCs w:val="24"/>
        </w:rPr>
        <w:t>a) y el b), aquí me disculpa también por el alcance o por el abuso de la palabra, pero creemos que era necesario hacer este desglose, para comprender cuál es la situación de los municipios y porque están haciendo estas solicitudes.</w:t>
      </w:r>
    </w:p>
    <w:p w:rsidR="00BB1EDA" w:rsidRPr="0015201F" w:rsidRDefault="00B058F1" w:rsidP="0015201F">
      <w:pPr>
        <w:pStyle w:val="Sinespaciado"/>
        <w:ind w:firstLine="708"/>
        <w:rPr>
          <w:rFonts w:ascii="Times New Roman" w:hAnsi="Times New Roman"/>
          <w:color w:val="000000" w:themeColor="text1"/>
          <w:sz w:val="24"/>
          <w:szCs w:val="24"/>
        </w:rPr>
      </w:pPr>
      <w:r w:rsidRPr="0015201F">
        <w:rPr>
          <w:rFonts w:ascii="Times New Roman" w:hAnsi="Times New Roman"/>
          <w:color w:val="000000" w:themeColor="text1"/>
          <w:sz w:val="24"/>
          <w:szCs w:val="24"/>
        </w:rPr>
        <w:t>Entonces</w:t>
      </w:r>
      <w:r w:rsidR="0015201F">
        <w:rPr>
          <w:rFonts w:ascii="Times New Roman" w:hAnsi="Times New Roman"/>
          <w:color w:val="000000" w:themeColor="text1"/>
          <w:sz w:val="24"/>
          <w:szCs w:val="24"/>
        </w:rPr>
        <w:t>,</w:t>
      </w:r>
      <w:r w:rsidRPr="0015201F">
        <w:rPr>
          <w:rFonts w:ascii="Times New Roman" w:hAnsi="Times New Roman"/>
          <w:color w:val="000000" w:themeColor="text1"/>
          <w:sz w:val="24"/>
          <w:szCs w:val="24"/>
        </w:rPr>
        <w:t xml:space="preserve"> con esto de manera general</w:t>
      </w:r>
      <w:r w:rsidR="0015201F">
        <w:rPr>
          <w:rFonts w:ascii="Times New Roman" w:hAnsi="Times New Roman"/>
          <w:color w:val="000000" w:themeColor="text1"/>
          <w:sz w:val="24"/>
          <w:szCs w:val="24"/>
        </w:rPr>
        <w:t>,</w:t>
      </w:r>
      <w:r w:rsidRPr="0015201F">
        <w:rPr>
          <w:rFonts w:ascii="Times New Roman" w:hAnsi="Times New Roman"/>
          <w:color w:val="000000" w:themeColor="text1"/>
          <w:sz w:val="24"/>
          <w:szCs w:val="24"/>
        </w:rPr>
        <w:t xml:space="preserve"> los organismos se están comprometiendo a mejorar e incrementar su sistema comercial</w:t>
      </w:r>
      <w:r w:rsidR="0015201F">
        <w:rPr>
          <w:rFonts w:ascii="Times New Roman" w:hAnsi="Times New Roman"/>
          <w:color w:val="000000" w:themeColor="text1"/>
          <w:sz w:val="24"/>
          <w:szCs w:val="24"/>
        </w:rPr>
        <w:t>,</w:t>
      </w:r>
      <w:r w:rsidRPr="0015201F">
        <w:rPr>
          <w:rFonts w:ascii="Times New Roman" w:hAnsi="Times New Roman"/>
          <w:color w:val="000000" w:themeColor="text1"/>
          <w:sz w:val="24"/>
          <w:szCs w:val="24"/>
        </w:rPr>
        <w:t xml:space="preserve"> a depurar y actualizar su padrón de usuarios</w:t>
      </w:r>
      <w:r w:rsidR="0015201F">
        <w:rPr>
          <w:rFonts w:ascii="Times New Roman" w:hAnsi="Times New Roman"/>
          <w:color w:val="000000" w:themeColor="text1"/>
          <w:sz w:val="24"/>
          <w:szCs w:val="24"/>
        </w:rPr>
        <w:t>,</w:t>
      </w:r>
      <w:r w:rsidRPr="0015201F">
        <w:rPr>
          <w:rFonts w:ascii="Times New Roman" w:hAnsi="Times New Roman"/>
          <w:color w:val="000000" w:themeColor="text1"/>
          <w:sz w:val="24"/>
          <w:szCs w:val="24"/>
        </w:rPr>
        <w:t xml:space="preserve"> a modernizar los medidores de consumo y a modernizar su área comercial, estas son </w:t>
      </w:r>
      <w:r w:rsidR="0015201F">
        <w:rPr>
          <w:rFonts w:ascii="Times New Roman" w:hAnsi="Times New Roman"/>
          <w:color w:val="000000" w:themeColor="text1"/>
          <w:sz w:val="24"/>
          <w:szCs w:val="24"/>
        </w:rPr>
        <w:t xml:space="preserve">o </w:t>
      </w:r>
      <w:r w:rsidRPr="0015201F">
        <w:rPr>
          <w:rFonts w:ascii="Times New Roman" w:hAnsi="Times New Roman"/>
          <w:color w:val="000000" w:themeColor="text1"/>
          <w:sz w:val="24"/>
          <w:szCs w:val="24"/>
        </w:rPr>
        <w:t>han sido las estrategias o las</w:t>
      </w:r>
      <w:r w:rsidR="000B282F" w:rsidRPr="0015201F">
        <w:rPr>
          <w:rFonts w:ascii="Times New Roman" w:hAnsi="Times New Roman"/>
          <w:color w:val="000000" w:themeColor="text1"/>
          <w:sz w:val="24"/>
          <w:szCs w:val="24"/>
        </w:rPr>
        <w:t xml:space="preserve"> inercias que </w:t>
      </w:r>
      <w:r w:rsidR="00BB1EDA" w:rsidRPr="0015201F">
        <w:rPr>
          <w:rFonts w:ascii="Times New Roman" w:hAnsi="Times New Roman"/>
          <w:color w:val="000000" w:themeColor="text1"/>
          <w:sz w:val="24"/>
          <w:szCs w:val="24"/>
        </w:rPr>
        <w:t>hemos encontrado de la revisión de estas 20 metodologías en el fin común.</w:t>
      </w:r>
    </w:p>
    <w:p w:rsidR="00BB1EDA" w:rsidRPr="0015201F" w:rsidRDefault="00BB1EDA" w:rsidP="005B2C72">
      <w:pPr>
        <w:pStyle w:val="Sinespaciado"/>
        <w:rPr>
          <w:rFonts w:ascii="Times New Roman" w:hAnsi="Times New Roman"/>
          <w:color w:val="000000" w:themeColor="text1"/>
          <w:sz w:val="24"/>
          <w:szCs w:val="24"/>
        </w:rPr>
      </w:pPr>
      <w:r w:rsidRPr="0015201F">
        <w:rPr>
          <w:rFonts w:ascii="Times New Roman" w:hAnsi="Times New Roman"/>
          <w:color w:val="000000" w:themeColor="text1"/>
          <w:sz w:val="24"/>
          <w:szCs w:val="24"/>
        </w:rPr>
        <w:tab/>
        <w:t>Entonces, aquí nada más pueden observar ya un resumen de lo que actualmente implica la solicitud de los 20 municipios, ya queda a consideración y a revisión de manera específica de todo este estudio; entonces, si hay alguna duda y si no, muchísimas gracias por la atención y el espacio que nos dan.</w:t>
      </w:r>
    </w:p>
    <w:p w:rsidR="00BB1EDA" w:rsidRPr="005B2C72" w:rsidRDefault="00BB1EDA" w:rsidP="005B2C72">
      <w:pPr>
        <w:pStyle w:val="Sinespaciado"/>
        <w:rPr>
          <w:rFonts w:ascii="Times New Roman" w:hAnsi="Times New Roman"/>
          <w:sz w:val="24"/>
          <w:szCs w:val="24"/>
        </w:rPr>
      </w:pPr>
      <w:r w:rsidRPr="005B2C72">
        <w:rPr>
          <w:rFonts w:ascii="Times New Roman" w:hAnsi="Times New Roman"/>
          <w:sz w:val="24"/>
          <w:szCs w:val="24"/>
        </w:rPr>
        <w:t xml:space="preserve">PRESIDENTA DIP. BEATRIZ GARCÍA VILLEGAS. Muchas gracias </w:t>
      </w:r>
      <w:r w:rsidR="004F670F" w:rsidRPr="005B2C72">
        <w:rPr>
          <w:rFonts w:ascii="Times New Roman" w:hAnsi="Times New Roman"/>
          <w:sz w:val="24"/>
          <w:szCs w:val="24"/>
        </w:rPr>
        <w:t xml:space="preserve">Licenciado </w:t>
      </w:r>
      <w:r w:rsidRPr="005B2C72">
        <w:rPr>
          <w:rFonts w:ascii="Times New Roman" w:hAnsi="Times New Roman"/>
          <w:sz w:val="24"/>
          <w:szCs w:val="24"/>
        </w:rPr>
        <w:t>Leonardo Manjarrez Becerril, es muy explícita su ponencia, la verdad es que yo creo q</w:t>
      </w:r>
      <w:r w:rsidR="00B73CA6">
        <w:rPr>
          <w:rFonts w:ascii="Times New Roman" w:hAnsi="Times New Roman"/>
          <w:sz w:val="24"/>
          <w:szCs w:val="24"/>
        </w:rPr>
        <w:t>ue vamos todas y todos,</w:t>
      </w:r>
      <w:r w:rsidRPr="005B2C72">
        <w:rPr>
          <w:rFonts w:ascii="Times New Roman" w:hAnsi="Times New Roman"/>
          <w:sz w:val="24"/>
          <w:szCs w:val="24"/>
        </w:rPr>
        <w:t xml:space="preserve"> creo</w:t>
      </w:r>
      <w:r w:rsidR="00B73CA6">
        <w:rPr>
          <w:rFonts w:ascii="Times New Roman" w:hAnsi="Times New Roman"/>
          <w:sz w:val="24"/>
          <w:szCs w:val="24"/>
        </w:rPr>
        <w:t>,</w:t>
      </w:r>
      <w:r w:rsidRPr="005B2C72">
        <w:rPr>
          <w:rFonts w:ascii="Times New Roman" w:hAnsi="Times New Roman"/>
          <w:sz w:val="24"/>
          <w:szCs w:val="24"/>
        </w:rPr>
        <w:t xml:space="preserve"> desarrollando ya el proceso para lo cual fuimos convocados a esta </w:t>
      </w:r>
      <w:r w:rsidR="00B14430" w:rsidRPr="005B2C72">
        <w:rPr>
          <w:rFonts w:ascii="Times New Roman" w:hAnsi="Times New Roman"/>
          <w:sz w:val="24"/>
          <w:szCs w:val="24"/>
        </w:rPr>
        <w:t xml:space="preserve">Comisión </w:t>
      </w:r>
      <w:r w:rsidRPr="005B2C72">
        <w:rPr>
          <w:rFonts w:ascii="Times New Roman" w:hAnsi="Times New Roman"/>
          <w:sz w:val="24"/>
          <w:szCs w:val="24"/>
        </w:rPr>
        <w:t xml:space="preserve">y queremos seguir fortaleciéndolo y es por eso que tiene la palabra el Maestro Malek Contreras Rivero, Director General de Administración y Finanzas de la </w:t>
      </w:r>
      <w:r w:rsidR="004A7B74">
        <w:rPr>
          <w:rFonts w:ascii="Times New Roman" w:hAnsi="Times New Roman"/>
          <w:sz w:val="24"/>
          <w:szCs w:val="24"/>
        </w:rPr>
        <w:t>CAEM.</w:t>
      </w:r>
      <w:r w:rsidRPr="005B2C72">
        <w:rPr>
          <w:rFonts w:ascii="Times New Roman" w:hAnsi="Times New Roman"/>
          <w:sz w:val="24"/>
          <w:szCs w:val="24"/>
        </w:rPr>
        <w:t xml:space="preserve"> </w:t>
      </w:r>
      <w:r w:rsidR="004A7B74" w:rsidRPr="005B2C72">
        <w:rPr>
          <w:rFonts w:ascii="Times New Roman" w:hAnsi="Times New Roman"/>
          <w:sz w:val="24"/>
          <w:szCs w:val="24"/>
        </w:rPr>
        <w:t xml:space="preserve">Por </w:t>
      </w:r>
      <w:r w:rsidR="00B14430">
        <w:rPr>
          <w:rFonts w:ascii="Times New Roman" w:hAnsi="Times New Roman"/>
          <w:sz w:val="24"/>
          <w:szCs w:val="24"/>
        </w:rPr>
        <w:t>favor</w:t>
      </w:r>
      <w:r w:rsidRPr="005B2C72">
        <w:rPr>
          <w:rFonts w:ascii="Times New Roman" w:hAnsi="Times New Roman"/>
          <w:sz w:val="24"/>
          <w:szCs w:val="24"/>
        </w:rPr>
        <w:t xml:space="preserve"> </w:t>
      </w:r>
      <w:r w:rsidR="00CC47AC" w:rsidRPr="005B2C72">
        <w:rPr>
          <w:rFonts w:ascii="Times New Roman" w:hAnsi="Times New Roman"/>
          <w:sz w:val="24"/>
          <w:szCs w:val="24"/>
        </w:rPr>
        <w:t xml:space="preserve">Maestro </w:t>
      </w:r>
      <w:r w:rsidRPr="005B2C72">
        <w:rPr>
          <w:rFonts w:ascii="Times New Roman" w:hAnsi="Times New Roman"/>
          <w:sz w:val="24"/>
          <w:szCs w:val="24"/>
        </w:rPr>
        <w:t>Malek.</w:t>
      </w:r>
    </w:p>
    <w:p w:rsidR="00BB1EDA" w:rsidRPr="005B2C72" w:rsidRDefault="00BB1EDA" w:rsidP="005B2C72">
      <w:pPr>
        <w:pStyle w:val="Sinespaciado"/>
        <w:rPr>
          <w:rFonts w:ascii="Times New Roman" w:hAnsi="Times New Roman"/>
          <w:sz w:val="24"/>
          <w:szCs w:val="24"/>
        </w:rPr>
      </w:pPr>
      <w:r w:rsidRPr="005B2C72">
        <w:rPr>
          <w:rFonts w:ascii="Times New Roman" w:hAnsi="Times New Roman"/>
          <w:sz w:val="24"/>
          <w:szCs w:val="24"/>
        </w:rPr>
        <w:t xml:space="preserve">MTRO. MALEK CONTRERAS RIVERO. Buenas tardes, muchas gracias diputada Beatriz García, compañero </w:t>
      </w:r>
      <w:r w:rsidR="006A780F" w:rsidRPr="005B2C72">
        <w:rPr>
          <w:rFonts w:ascii="Times New Roman" w:hAnsi="Times New Roman"/>
          <w:sz w:val="24"/>
          <w:szCs w:val="24"/>
        </w:rPr>
        <w:t xml:space="preserve">Vocal </w:t>
      </w:r>
      <w:r w:rsidRPr="005B2C72">
        <w:rPr>
          <w:rFonts w:ascii="Times New Roman" w:hAnsi="Times New Roman"/>
          <w:sz w:val="24"/>
          <w:szCs w:val="24"/>
        </w:rPr>
        <w:t>del Instituto Hacendario y también de la Comisión Técnica del Agua, la verdad es que no es una presentación, básicamente, porque trabaja la CAEM, por</w:t>
      </w:r>
      <w:r w:rsidR="00CC47AC">
        <w:rPr>
          <w:rFonts w:ascii="Times New Roman" w:hAnsi="Times New Roman"/>
          <w:sz w:val="24"/>
          <w:szCs w:val="24"/>
        </w:rPr>
        <w:t xml:space="preserve"> qué</w:t>
      </w:r>
      <w:r w:rsidRPr="005B2C72">
        <w:rPr>
          <w:rFonts w:ascii="Times New Roman" w:hAnsi="Times New Roman"/>
          <w:sz w:val="24"/>
          <w:szCs w:val="24"/>
        </w:rPr>
        <w:t xml:space="preserve"> somos invitados, lo cual agradecemos a esta sesión de esta </w:t>
      </w:r>
      <w:r w:rsidR="006A780F" w:rsidRPr="005B2C72">
        <w:rPr>
          <w:rFonts w:ascii="Times New Roman" w:hAnsi="Times New Roman"/>
          <w:sz w:val="24"/>
          <w:szCs w:val="24"/>
        </w:rPr>
        <w:t>Comisión Legislativa</w:t>
      </w:r>
      <w:r w:rsidRPr="005B2C72">
        <w:rPr>
          <w:rFonts w:ascii="Times New Roman" w:hAnsi="Times New Roman"/>
          <w:sz w:val="24"/>
          <w:szCs w:val="24"/>
        </w:rPr>
        <w:t>.</w:t>
      </w:r>
    </w:p>
    <w:p w:rsidR="00BB1EDA" w:rsidRPr="005B2C72" w:rsidRDefault="00BB1EDA" w:rsidP="005B2C72">
      <w:pPr>
        <w:pStyle w:val="Sinespaciado"/>
        <w:rPr>
          <w:rFonts w:ascii="Times New Roman" w:hAnsi="Times New Roman"/>
          <w:sz w:val="24"/>
          <w:szCs w:val="24"/>
        </w:rPr>
      </w:pPr>
      <w:r w:rsidRPr="005B2C72">
        <w:rPr>
          <w:rFonts w:ascii="Times New Roman" w:hAnsi="Times New Roman"/>
          <w:sz w:val="24"/>
          <w:szCs w:val="24"/>
        </w:rPr>
        <w:tab/>
        <w:t xml:space="preserve">Básicamente, la </w:t>
      </w:r>
      <w:r w:rsidR="006A780F" w:rsidRPr="005B2C72">
        <w:rPr>
          <w:rFonts w:ascii="Times New Roman" w:hAnsi="Times New Roman"/>
          <w:sz w:val="24"/>
          <w:szCs w:val="24"/>
        </w:rPr>
        <w:t xml:space="preserve">Comisión </w:t>
      </w:r>
      <w:r w:rsidRPr="005B2C72">
        <w:rPr>
          <w:rFonts w:ascii="Times New Roman" w:hAnsi="Times New Roman"/>
          <w:sz w:val="24"/>
          <w:szCs w:val="24"/>
        </w:rPr>
        <w:t>se encarga de usar un lenguaje, si me lo permite, muy entendible, somos el mayorista de agua, que surtimos y proveemos del servicio de agua en bloque, de conducción y cloración.</w:t>
      </w:r>
      <w:r w:rsidR="00533EC8">
        <w:rPr>
          <w:rFonts w:ascii="Times New Roman" w:hAnsi="Times New Roman"/>
          <w:sz w:val="24"/>
          <w:szCs w:val="24"/>
        </w:rPr>
        <w:t xml:space="preserve"> </w:t>
      </w:r>
      <w:r w:rsidR="002B0FD0">
        <w:rPr>
          <w:rFonts w:ascii="Times New Roman" w:hAnsi="Times New Roman"/>
          <w:sz w:val="24"/>
          <w:szCs w:val="24"/>
        </w:rPr>
        <w:t>Los municipios a su vez</w:t>
      </w:r>
      <w:r w:rsidRPr="005B2C72">
        <w:rPr>
          <w:rFonts w:ascii="Times New Roman" w:hAnsi="Times New Roman"/>
          <w:sz w:val="24"/>
          <w:szCs w:val="24"/>
        </w:rPr>
        <w:t xml:space="preserve"> tienen estos organismos que hacen la ministración o la distribución del agua.</w:t>
      </w:r>
    </w:p>
    <w:p w:rsidR="002B0FD0" w:rsidRDefault="00BB1EDA" w:rsidP="005B2C72">
      <w:pPr>
        <w:pStyle w:val="Sinespaciado"/>
        <w:rPr>
          <w:rFonts w:ascii="Times New Roman" w:hAnsi="Times New Roman"/>
          <w:sz w:val="24"/>
          <w:szCs w:val="24"/>
        </w:rPr>
      </w:pPr>
      <w:r w:rsidRPr="005B2C72">
        <w:rPr>
          <w:rFonts w:ascii="Times New Roman" w:hAnsi="Times New Roman"/>
          <w:sz w:val="24"/>
          <w:szCs w:val="24"/>
        </w:rPr>
        <w:tab/>
        <w:t xml:space="preserve">Nosotros nos regimos por el artículo en el Código Financiero, las </w:t>
      </w:r>
      <w:r w:rsidR="002B0FD0">
        <w:rPr>
          <w:rFonts w:ascii="Times New Roman" w:hAnsi="Times New Roman"/>
          <w:sz w:val="24"/>
          <w:szCs w:val="24"/>
        </w:rPr>
        <w:t>tarifas que nosotros utilizamos</w:t>
      </w:r>
      <w:r w:rsidRPr="005B2C72">
        <w:rPr>
          <w:rFonts w:ascii="Times New Roman" w:hAnsi="Times New Roman"/>
          <w:sz w:val="24"/>
          <w:szCs w:val="24"/>
        </w:rPr>
        <w:t xml:space="preserve"> están en el artículo 83 y mes y año con año, de acuerdo a la Ley de Ingresos, se</w:t>
      </w:r>
      <w:r w:rsidR="002B0FD0">
        <w:rPr>
          <w:rFonts w:ascii="Times New Roman" w:hAnsi="Times New Roman"/>
          <w:sz w:val="24"/>
          <w:szCs w:val="24"/>
        </w:rPr>
        <w:t xml:space="preserve"> van modificando estas tarifas.</w:t>
      </w:r>
    </w:p>
    <w:p w:rsidR="00BB1EDA" w:rsidRPr="005B2C72" w:rsidRDefault="00BB1EDA" w:rsidP="002B0FD0">
      <w:pPr>
        <w:pStyle w:val="Sinespaciado"/>
        <w:ind w:firstLine="708"/>
        <w:rPr>
          <w:rFonts w:ascii="Times New Roman" w:hAnsi="Times New Roman"/>
          <w:sz w:val="24"/>
          <w:szCs w:val="24"/>
        </w:rPr>
      </w:pPr>
      <w:r w:rsidRPr="005B2C72">
        <w:rPr>
          <w:rFonts w:ascii="Times New Roman" w:hAnsi="Times New Roman"/>
          <w:sz w:val="24"/>
          <w:szCs w:val="24"/>
        </w:rPr>
        <w:t>Estas tarifas tienen la misma división de los gru</w:t>
      </w:r>
      <w:r w:rsidR="002B0FD0">
        <w:rPr>
          <w:rFonts w:ascii="Times New Roman" w:hAnsi="Times New Roman"/>
          <w:sz w:val="24"/>
          <w:szCs w:val="24"/>
        </w:rPr>
        <w:t xml:space="preserve">pos, son 5 grupos en los </w:t>
      </w:r>
      <w:r w:rsidR="00533EC8">
        <w:rPr>
          <w:rFonts w:ascii="Times New Roman" w:hAnsi="Times New Roman"/>
          <w:sz w:val="24"/>
          <w:szCs w:val="24"/>
        </w:rPr>
        <w:t>cuales,</w:t>
      </w:r>
      <w:r w:rsidRPr="005B2C72">
        <w:rPr>
          <w:rFonts w:ascii="Times New Roman" w:hAnsi="Times New Roman"/>
          <w:sz w:val="24"/>
          <w:szCs w:val="24"/>
        </w:rPr>
        <w:t xml:space="preserve"> de acuerdo a su condición socioeconómi</w:t>
      </w:r>
      <w:r w:rsidR="002B0FD0">
        <w:rPr>
          <w:rFonts w:ascii="Times New Roman" w:hAnsi="Times New Roman"/>
          <w:sz w:val="24"/>
          <w:szCs w:val="24"/>
        </w:rPr>
        <w:t xml:space="preserve">ca o sociodemográfica, se van </w:t>
      </w:r>
      <w:r w:rsidRPr="005B2C72">
        <w:rPr>
          <w:rFonts w:ascii="Times New Roman" w:hAnsi="Times New Roman"/>
          <w:sz w:val="24"/>
          <w:szCs w:val="24"/>
        </w:rPr>
        <w:t xml:space="preserve">encuadrando o se van clasificando en el </w:t>
      </w:r>
      <w:r w:rsidR="00E8543F" w:rsidRPr="005B2C72">
        <w:rPr>
          <w:rFonts w:ascii="Times New Roman" w:hAnsi="Times New Roman"/>
          <w:sz w:val="24"/>
          <w:szCs w:val="24"/>
        </w:rPr>
        <w:t xml:space="preserve">Grupo </w:t>
      </w:r>
      <w:r w:rsidRPr="005B2C72">
        <w:rPr>
          <w:rFonts w:ascii="Times New Roman" w:hAnsi="Times New Roman"/>
          <w:sz w:val="24"/>
          <w:szCs w:val="24"/>
        </w:rPr>
        <w:t>1, ya están, está Atizapán de Zaragoza, Coacalco</w:t>
      </w:r>
      <w:r w:rsidR="00533EC8">
        <w:rPr>
          <w:rFonts w:ascii="Times New Roman" w:hAnsi="Times New Roman"/>
          <w:sz w:val="24"/>
          <w:szCs w:val="24"/>
        </w:rPr>
        <w:t>. 2</w:t>
      </w:r>
      <w:r w:rsidR="002B0FD0">
        <w:rPr>
          <w:rFonts w:ascii="Times New Roman" w:hAnsi="Times New Roman"/>
          <w:sz w:val="24"/>
          <w:szCs w:val="24"/>
        </w:rPr>
        <w:t>,</w:t>
      </w:r>
      <w:r w:rsidRPr="005B2C72">
        <w:rPr>
          <w:rFonts w:ascii="Times New Roman" w:hAnsi="Times New Roman"/>
          <w:sz w:val="24"/>
          <w:szCs w:val="24"/>
        </w:rPr>
        <w:t xml:space="preserve"> Chimalhuacán</w:t>
      </w:r>
      <w:r w:rsidR="002B0FD0">
        <w:rPr>
          <w:rFonts w:ascii="Times New Roman" w:hAnsi="Times New Roman"/>
          <w:sz w:val="24"/>
          <w:szCs w:val="24"/>
        </w:rPr>
        <w:t xml:space="preserve">. </w:t>
      </w:r>
      <w:r w:rsidR="00533EC8">
        <w:rPr>
          <w:rFonts w:ascii="Times New Roman" w:hAnsi="Times New Roman"/>
          <w:sz w:val="24"/>
          <w:szCs w:val="24"/>
        </w:rPr>
        <w:t>3</w:t>
      </w:r>
      <w:r w:rsidR="002B0FD0">
        <w:rPr>
          <w:rFonts w:ascii="Times New Roman" w:hAnsi="Times New Roman"/>
          <w:sz w:val="24"/>
          <w:szCs w:val="24"/>
        </w:rPr>
        <w:t>,</w:t>
      </w:r>
      <w:r w:rsidR="002B0FD0" w:rsidRPr="005B2C72">
        <w:rPr>
          <w:rFonts w:ascii="Times New Roman" w:hAnsi="Times New Roman"/>
          <w:sz w:val="24"/>
          <w:szCs w:val="24"/>
        </w:rPr>
        <w:t xml:space="preserve"> </w:t>
      </w:r>
      <w:r w:rsidRPr="005B2C72">
        <w:rPr>
          <w:rFonts w:ascii="Times New Roman" w:hAnsi="Times New Roman"/>
          <w:sz w:val="24"/>
          <w:szCs w:val="24"/>
        </w:rPr>
        <w:t>At</w:t>
      </w:r>
      <w:r w:rsidR="002B0FD0">
        <w:rPr>
          <w:rFonts w:ascii="Times New Roman" w:hAnsi="Times New Roman"/>
          <w:sz w:val="24"/>
          <w:szCs w:val="24"/>
        </w:rPr>
        <w:t>lacomulco, Nextlalpan, etcétera.</w:t>
      </w:r>
    </w:p>
    <w:p w:rsidR="00131DD6" w:rsidRDefault="00131DD6" w:rsidP="00533EC8">
      <w:pPr>
        <w:pStyle w:val="Sinespaciado"/>
        <w:rPr>
          <w:rFonts w:ascii="Times New Roman" w:hAnsi="Times New Roman"/>
          <w:sz w:val="24"/>
          <w:szCs w:val="24"/>
        </w:rPr>
      </w:pPr>
      <w:r>
        <w:rPr>
          <w:rFonts w:ascii="Times New Roman" w:hAnsi="Times New Roman"/>
          <w:sz w:val="24"/>
          <w:szCs w:val="24"/>
        </w:rPr>
        <w:tab/>
      </w:r>
      <w:r w:rsidRPr="005B2C72">
        <w:rPr>
          <w:rFonts w:ascii="Times New Roman" w:hAnsi="Times New Roman"/>
          <w:sz w:val="24"/>
          <w:szCs w:val="24"/>
        </w:rPr>
        <w:t xml:space="preserve">Tenemos </w:t>
      </w:r>
      <w:r w:rsidR="00BB1EDA" w:rsidRPr="005B2C72">
        <w:rPr>
          <w:rFonts w:ascii="Times New Roman" w:hAnsi="Times New Roman"/>
          <w:sz w:val="24"/>
          <w:szCs w:val="24"/>
        </w:rPr>
        <w:t xml:space="preserve">5 grupos y dependiendo de estos grupos, </w:t>
      </w:r>
      <w:r>
        <w:rPr>
          <w:rFonts w:ascii="Times New Roman" w:hAnsi="Times New Roman"/>
          <w:sz w:val="24"/>
          <w:szCs w:val="24"/>
        </w:rPr>
        <w:t>de</w:t>
      </w:r>
      <w:r w:rsidR="00EF6041">
        <w:rPr>
          <w:rFonts w:ascii="Times New Roman" w:hAnsi="Times New Roman"/>
          <w:sz w:val="24"/>
          <w:szCs w:val="24"/>
        </w:rPr>
        <w:t xml:space="preserve"> </w:t>
      </w:r>
      <w:r w:rsidR="00BB1EDA" w:rsidRPr="005B2C72">
        <w:rPr>
          <w:rFonts w:ascii="Times New Roman" w:hAnsi="Times New Roman"/>
          <w:sz w:val="24"/>
          <w:szCs w:val="24"/>
        </w:rPr>
        <w:t>esas condiciones, la Cámara de Diputados nos otorga a través de la Ley de Ingresos, nos otorga el monto que va a tener cada metro cúbico prestado en el servicio</w:t>
      </w:r>
      <w:r w:rsidR="00533EC8">
        <w:rPr>
          <w:rFonts w:ascii="Times New Roman" w:hAnsi="Times New Roman"/>
          <w:sz w:val="24"/>
          <w:szCs w:val="24"/>
        </w:rPr>
        <w:t xml:space="preserve">, sobre todo en agua en bloque. </w:t>
      </w:r>
      <w:r w:rsidR="00BB1EDA" w:rsidRPr="005B2C72">
        <w:rPr>
          <w:rFonts w:ascii="Times New Roman" w:hAnsi="Times New Roman"/>
          <w:sz w:val="24"/>
          <w:szCs w:val="24"/>
        </w:rPr>
        <w:t>El servicio también de cloración, viene marcado y tiene un índice que es parejo para todos y la conducción es dig</w:t>
      </w:r>
      <w:r>
        <w:rPr>
          <w:rFonts w:ascii="Times New Roman" w:hAnsi="Times New Roman"/>
          <w:sz w:val="24"/>
          <w:szCs w:val="24"/>
        </w:rPr>
        <w:t>amos que es agua de otro costal.</w:t>
      </w:r>
    </w:p>
    <w:p w:rsidR="00131DD6" w:rsidRDefault="00131DD6" w:rsidP="00131DD6">
      <w:pPr>
        <w:pStyle w:val="Sinespaciado"/>
        <w:ind w:firstLine="708"/>
        <w:rPr>
          <w:rFonts w:ascii="Times New Roman" w:hAnsi="Times New Roman"/>
          <w:sz w:val="24"/>
          <w:szCs w:val="24"/>
        </w:rPr>
      </w:pPr>
      <w:r w:rsidRPr="005B2C72">
        <w:rPr>
          <w:rFonts w:ascii="Times New Roman" w:hAnsi="Times New Roman"/>
          <w:sz w:val="24"/>
          <w:szCs w:val="24"/>
        </w:rPr>
        <w:lastRenderedPageBreak/>
        <w:t xml:space="preserve">Y </w:t>
      </w:r>
      <w:r w:rsidR="00BB1EDA" w:rsidRPr="005B2C72">
        <w:rPr>
          <w:rFonts w:ascii="Times New Roman" w:hAnsi="Times New Roman"/>
          <w:sz w:val="24"/>
          <w:szCs w:val="24"/>
        </w:rPr>
        <w:t>entonces</w:t>
      </w:r>
      <w:r>
        <w:rPr>
          <w:rFonts w:ascii="Times New Roman" w:hAnsi="Times New Roman"/>
          <w:sz w:val="24"/>
          <w:szCs w:val="24"/>
        </w:rPr>
        <w:t>,</w:t>
      </w:r>
      <w:r w:rsidR="00BB1EDA" w:rsidRPr="005B2C72">
        <w:rPr>
          <w:rFonts w:ascii="Times New Roman" w:hAnsi="Times New Roman"/>
          <w:sz w:val="24"/>
          <w:szCs w:val="24"/>
        </w:rPr>
        <w:t xml:space="preserve"> lo que trabajamos con el Instituto Hacendario y la Comisión Técnica</w:t>
      </w:r>
      <w:r>
        <w:rPr>
          <w:rFonts w:ascii="Times New Roman" w:hAnsi="Times New Roman"/>
          <w:sz w:val="24"/>
          <w:szCs w:val="24"/>
        </w:rPr>
        <w:t>,</w:t>
      </w:r>
      <w:r w:rsidR="00BB1EDA" w:rsidRPr="005B2C72">
        <w:rPr>
          <w:rFonts w:ascii="Times New Roman" w:hAnsi="Times New Roman"/>
          <w:sz w:val="24"/>
          <w:szCs w:val="24"/>
        </w:rPr>
        <w:t xml:space="preserve"> es precisamente a partir de mayo, aproximadamente, empezamos estas reuniones que fueron 8 y vamos siguiendo la metodología o el ap</w:t>
      </w:r>
      <w:r>
        <w:rPr>
          <w:rFonts w:ascii="Times New Roman" w:hAnsi="Times New Roman"/>
          <w:sz w:val="24"/>
          <w:szCs w:val="24"/>
        </w:rPr>
        <w:t>ego a la metodología en la cual,</w:t>
      </w:r>
      <w:r w:rsidR="00BB1EDA" w:rsidRPr="005B2C72">
        <w:rPr>
          <w:rFonts w:ascii="Times New Roman" w:hAnsi="Times New Roman"/>
          <w:sz w:val="24"/>
          <w:szCs w:val="24"/>
        </w:rPr>
        <w:t xml:space="preserve"> uno el municipio que propone una tari</w:t>
      </w:r>
      <w:r>
        <w:rPr>
          <w:rFonts w:ascii="Times New Roman" w:hAnsi="Times New Roman"/>
          <w:sz w:val="24"/>
          <w:szCs w:val="24"/>
        </w:rPr>
        <w:t xml:space="preserve">fa diferente, tendrá que probar, </w:t>
      </w:r>
      <w:r w:rsidRPr="005B2C72">
        <w:rPr>
          <w:rFonts w:ascii="Times New Roman" w:hAnsi="Times New Roman"/>
          <w:sz w:val="24"/>
          <w:szCs w:val="24"/>
        </w:rPr>
        <w:t xml:space="preserve">uno </w:t>
      </w:r>
      <w:r w:rsidR="00BB1EDA" w:rsidRPr="005B2C72">
        <w:rPr>
          <w:rFonts w:ascii="Times New Roman" w:hAnsi="Times New Roman"/>
          <w:sz w:val="24"/>
          <w:szCs w:val="24"/>
        </w:rPr>
        <w:t>de los argumentos que tuvo a bien com</w:t>
      </w:r>
      <w:r>
        <w:rPr>
          <w:rFonts w:ascii="Times New Roman" w:hAnsi="Times New Roman"/>
          <w:sz w:val="24"/>
          <w:szCs w:val="24"/>
        </w:rPr>
        <w:t xml:space="preserve">entar el </w:t>
      </w:r>
      <w:r w:rsidR="009846DA">
        <w:rPr>
          <w:rFonts w:ascii="Times New Roman" w:hAnsi="Times New Roman"/>
          <w:sz w:val="24"/>
          <w:szCs w:val="24"/>
        </w:rPr>
        <w:t xml:space="preserve">Doctor </w:t>
      </w:r>
      <w:r>
        <w:rPr>
          <w:rFonts w:ascii="Times New Roman" w:hAnsi="Times New Roman"/>
          <w:sz w:val="24"/>
          <w:szCs w:val="24"/>
        </w:rPr>
        <w:t>Felipe Serrano.</w:t>
      </w:r>
    </w:p>
    <w:p w:rsidR="00BB1EDA" w:rsidRPr="005B2C72" w:rsidRDefault="00131DD6" w:rsidP="00131DD6">
      <w:pPr>
        <w:pStyle w:val="Sinespaciado"/>
        <w:ind w:firstLine="708"/>
        <w:rPr>
          <w:rFonts w:ascii="Times New Roman" w:hAnsi="Times New Roman"/>
          <w:sz w:val="24"/>
          <w:szCs w:val="24"/>
        </w:rPr>
      </w:pPr>
      <w:r>
        <w:rPr>
          <w:rFonts w:ascii="Times New Roman" w:hAnsi="Times New Roman"/>
          <w:sz w:val="24"/>
          <w:szCs w:val="24"/>
        </w:rPr>
        <w:t xml:space="preserve">1. </w:t>
      </w:r>
      <w:r w:rsidR="009846DA" w:rsidRPr="005B2C72">
        <w:rPr>
          <w:rFonts w:ascii="Times New Roman" w:hAnsi="Times New Roman"/>
          <w:sz w:val="24"/>
          <w:szCs w:val="24"/>
        </w:rPr>
        <w:t xml:space="preserve">Puede </w:t>
      </w:r>
      <w:r w:rsidR="00BB1EDA" w:rsidRPr="005B2C72">
        <w:rPr>
          <w:rFonts w:ascii="Times New Roman" w:hAnsi="Times New Roman"/>
          <w:sz w:val="24"/>
          <w:szCs w:val="24"/>
        </w:rPr>
        <w:t>ser el incremento de tomas.</w:t>
      </w:r>
    </w:p>
    <w:p w:rsidR="00BB1EDA" w:rsidRPr="005B2C72" w:rsidRDefault="005A7093" w:rsidP="005A7093">
      <w:pPr>
        <w:pStyle w:val="Sinespaciado"/>
        <w:ind w:firstLine="708"/>
        <w:rPr>
          <w:rFonts w:ascii="Times New Roman" w:hAnsi="Times New Roman"/>
          <w:sz w:val="24"/>
          <w:szCs w:val="24"/>
        </w:rPr>
      </w:pPr>
      <w:r>
        <w:rPr>
          <w:rFonts w:ascii="Times New Roman" w:hAnsi="Times New Roman"/>
          <w:sz w:val="24"/>
          <w:szCs w:val="24"/>
        </w:rPr>
        <w:t>2.</w:t>
      </w:r>
      <w:r w:rsidR="00BB1EDA" w:rsidRPr="005B2C72">
        <w:rPr>
          <w:rFonts w:ascii="Times New Roman" w:hAnsi="Times New Roman"/>
          <w:sz w:val="24"/>
          <w:szCs w:val="24"/>
        </w:rPr>
        <w:t xml:space="preserve"> </w:t>
      </w:r>
      <w:r w:rsidRPr="005B2C72">
        <w:rPr>
          <w:rFonts w:ascii="Times New Roman" w:hAnsi="Times New Roman"/>
          <w:sz w:val="24"/>
          <w:szCs w:val="24"/>
        </w:rPr>
        <w:t xml:space="preserve">El </w:t>
      </w:r>
      <w:r w:rsidR="00BB1EDA" w:rsidRPr="005B2C72">
        <w:rPr>
          <w:rFonts w:ascii="Times New Roman" w:hAnsi="Times New Roman"/>
          <w:sz w:val="24"/>
          <w:szCs w:val="24"/>
        </w:rPr>
        <w:t>incremento poblacional.</w:t>
      </w:r>
    </w:p>
    <w:p w:rsidR="00944444" w:rsidRDefault="00CB4B42" w:rsidP="00CB4B42">
      <w:pPr>
        <w:pStyle w:val="Sinespaciado"/>
        <w:ind w:firstLine="708"/>
        <w:rPr>
          <w:rFonts w:ascii="Times New Roman" w:hAnsi="Times New Roman"/>
          <w:sz w:val="24"/>
          <w:szCs w:val="24"/>
        </w:rPr>
      </w:pPr>
      <w:r>
        <w:rPr>
          <w:rFonts w:ascii="Times New Roman" w:hAnsi="Times New Roman"/>
          <w:sz w:val="24"/>
          <w:szCs w:val="24"/>
        </w:rPr>
        <w:t>3.</w:t>
      </w:r>
      <w:r w:rsidR="00BB1EDA" w:rsidRPr="005B2C72">
        <w:rPr>
          <w:rFonts w:ascii="Times New Roman" w:hAnsi="Times New Roman"/>
          <w:sz w:val="24"/>
          <w:szCs w:val="24"/>
        </w:rPr>
        <w:t xml:space="preserve"> </w:t>
      </w:r>
      <w:r w:rsidRPr="005B2C72">
        <w:rPr>
          <w:rFonts w:ascii="Times New Roman" w:hAnsi="Times New Roman"/>
          <w:sz w:val="24"/>
          <w:szCs w:val="24"/>
        </w:rPr>
        <w:t xml:space="preserve">Tiene </w:t>
      </w:r>
      <w:r>
        <w:rPr>
          <w:rFonts w:ascii="Times New Roman" w:hAnsi="Times New Roman"/>
          <w:sz w:val="24"/>
          <w:szCs w:val="24"/>
        </w:rPr>
        <w:t>que probar,</w:t>
      </w:r>
      <w:r w:rsidR="00BB1EDA" w:rsidRPr="005B2C72">
        <w:rPr>
          <w:rFonts w:ascii="Times New Roman" w:hAnsi="Times New Roman"/>
          <w:sz w:val="24"/>
          <w:szCs w:val="24"/>
        </w:rPr>
        <w:t xml:space="preserve"> así como lo mencionó ahorita el </w:t>
      </w:r>
      <w:r w:rsidR="00944444" w:rsidRPr="005B2C72">
        <w:rPr>
          <w:rFonts w:ascii="Times New Roman" w:hAnsi="Times New Roman"/>
          <w:sz w:val="24"/>
          <w:szCs w:val="24"/>
        </w:rPr>
        <w:t xml:space="preserve">Ingeniero </w:t>
      </w:r>
      <w:r w:rsidR="00BB1EDA" w:rsidRPr="005B2C72">
        <w:rPr>
          <w:rFonts w:ascii="Times New Roman" w:hAnsi="Times New Roman"/>
          <w:sz w:val="24"/>
          <w:szCs w:val="24"/>
        </w:rPr>
        <w:t>Leonardo Manjarrez, tiene que probar que hay iniciativas de inversión en infraestructura, que mejore y haga óp</w:t>
      </w:r>
      <w:r>
        <w:rPr>
          <w:rFonts w:ascii="Times New Roman" w:hAnsi="Times New Roman"/>
          <w:sz w:val="24"/>
          <w:szCs w:val="24"/>
        </w:rPr>
        <w:t>timo la prestación del servicio,</w:t>
      </w:r>
      <w:r w:rsidR="00BB1EDA" w:rsidRPr="005B2C72">
        <w:rPr>
          <w:rFonts w:ascii="Times New Roman" w:hAnsi="Times New Roman"/>
          <w:sz w:val="24"/>
          <w:szCs w:val="24"/>
        </w:rPr>
        <w:t xml:space="preserve"> es decir, hay que invertir en obra pública para llevar más agua a los hogares mexiquenses</w:t>
      </w:r>
      <w:r w:rsidR="00944444">
        <w:rPr>
          <w:rFonts w:ascii="Times New Roman" w:hAnsi="Times New Roman"/>
          <w:sz w:val="24"/>
          <w:szCs w:val="24"/>
        </w:rPr>
        <w:t>,</w:t>
      </w:r>
      <w:r w:rsidR="00BB1EDA" w:rsidRPr="005B2C72">
        <w:rPr>
          <w:rFonts w:ascii="Times New Roman" w:hAnsi="Times New Roman"/>
          <w:sz w:val="24"/>
          <w:szCs w:val="24"/>
        </w:rPr>
        <w:t xml:space="preserve"> a las más de 3 millones 347 mil tomas</w:t>
      </w:r>
      <w:r w:rsidR="00944444">
        <w:rPr>
          <w:rFonts w:ascii="Times New Roman" w:hAnsi="Times New Roman"/>
          <w:sz w:val="24"/>
          <w:szCs w:val="24"/>
        </w:rPr>
        <w:t>,</w:t>
      </w:r>
      <w:r w:rsidR="00BB1EDA" w:rsidRPr="005B2C72">
        <w:rPr>
          <w:rFonts w:ascii="Times New Roman" w:hAnsi="Times New Roman"/>
          <w:sz w:val="24"/>
          <w:szCs w:val="24"/>
        </w:rPr>
        <w:t xml:space="preserve"> que creo y coincido con el </w:t>
      </w:r>
      <w:r w:rsidR="00944444" w:rsidRPr="005B2C72">
        <w:rPr>
          <w:rFonts w:ascii="Times New Roman" w:hAnsi="Times New Roman"/>
          <w:sz w:val="24"/>
          <w:szCs w:val="24"/>
        </w:rPr>
        <w:t xml:space="preserve">Doctor </w:t>
      </w:r>
      <w:r w:rsidR="00BB1EDA" w:rsidRPr="005B2C72">
        <w:rPr>
          <w:rFonts w:ascii="Times New Roman" w:hAnsi="Times New Roman"/>
          <w:sz w:val="24"/>
          <w:szCs w:val="24"/>
        </w:rPr>
        <w:t>Serrano</w:t>
      </w:r>
      <w:r w:rsidR="00944444">
        <w:rPr>
          <w:rFonts w:ascii="Times New Roman" w:hAnsi="Times New Roman"/>
          <w:sz w:val="24"/>
          <w:szCs w:val="24"/>
        </w:rPr>
        <w:t>,</w:t>
      </w:r>
      <w:r w:rsidR="00BB1EDA" w:rsidRPr="005B2C72">
        <w:rPr>
          <w:rFonts w:ascii="Times New Roman" w:hAnsi="Times New Roman"/>
          <w:sz w:val="24"/>
          <w:szCs w:val="24"/>
        </w:rPr>
        <w:t xml:space="preserve"> que deben de estar ya alreded</w:t>
      </w:r>
      <w:r w:rsidR="00944444">
        <w:rPr>
          <w:rFonts w:ascii="Times New Roman" w:hAnsi="Times New Roman"/>
          <w:sz w:val="24"/>
          <w:szCs w:val="24"/>
        </w:rPr>
        <w:t>or de los 3.5 millones de tomas.</w:t>
      </w:r>
    </w:p>
    <w:p w:rsidR="00BB1EDA" w:rsidRPr="005B2C72" w:rsidRDefault="00944444" w:rsidP="00CB4B42">
      <w:pPr>
        <w:pStyle w:val="Sinespaciado"/>
        <w:ind w:firstLine="708"/>
        <w:rPr>
          <w:rFonts w:ascii="Times New Roman" w:hAnsi="Times New Roman"/>
          <w:sz w:val="24"/>
          <w:szCs w:val="24"/>
        </w:rPr>
      </w:pPr>
      <w:r w:rsidRPr="005B2C72">
        <w:rPr>
          <w:rFonts w:ascii="Times New Roman" w:hAnsi="Times New Roman"/>
          <w:sz w:val="24"/>
          <w:szCs w:val="24"/>
        </w:rPr>
        <w:t>Y</w:t>
      </w:r>
      <w:r w:rsidR="00533EC8">
        <w:rPr>
          <w:rFonts w:ascii="Times New Roman" w:hAnsi="Times New Roman"/>
          <w:sz w:val="24"/>
          <w:szCs w:val="24"/>
        </w:rPr>
        <w:t xml:space="preserve"> </w:t>
      </w:r>
      <w:r>
        <w:rPr>
          <w:rFonts w:ascii="Times New Roman" w:hAnsi="Times New Roman"/>
          <w:sz w:val="24"/>
          <w:szCs w:val="24"/>
        </w:rPr>
        <w:t>bueno,</w:t>
      </w:r>
      <w:r w:rsidRPr="005B2C72">
        <w:rPr>
          <w:rFonts w:ascii="Times New Roman" w:hAnsi="Times New Roman"/>
          <w:sz w:val="24"/>
          <w:szCs w:val="24"/>
        </w:rPr>
        <w:t xml:space="preserve"> </w:t>
      </w:r>
      <w:r w:rsidR="00BB1EDA" w:rsidRPr="005B2C72">
        <w:rPr>
          <w:rFonts w:ascii="Times New Roman" w:hAnsi="Times New Roman"/>
          <w:sz w:val="24"/>
          <w:szCs w:val="24"/>
        </w:rPr>
        <w:t>esas son las premisas que permiten a un municipio acercarse al Instituto Hacendario y solicitar de alguna forma estas tarifas distintas.</w:t>
      </w:r>
    </w:p>
    <w:p w:rsidR="00BB1EDA" w:rsidRPr="005B2C72" w:rsidRDefault="00CB4B42" w:rsidP="00CB4B42">
      <w:pPr>
        <w:pStyle w:val="Sinespaciado"/>
        <w:ind w:firstLine="708"/>
        <w:rPr>
          <w:rFonts w:ascii="Times New Roman" w:hAnsi="Times New Roman"/>
          <w:sz w:val="24"/>
          <w:szCs w:val="24"/>
        </w:rPr>
      </w:pPr>
      <w:r>
        <w:rPr>
          <w:rFonts w:ascii="Times New Roman" w:hAnsi="Times New Roman"/>
          <w:sz w:val="24"/>
          <w:szCs w:val="24"/>
        </w:rPr>
        <w:t>La CAEM</w:t>
      </w:r>
      <w:r w:rsidR="00BB1EDA" w:rsidRPr="005B2C72">
        <w:rPr>
          <w:rFonts w:ascii="Times New Roman" w:hAnsi="Times New Roman"/>
          <w:sz w:val="24"/>
          <w:szCs w:val="24"/>
        </w:rPr>
        <w:t xml:space="preserve"> tiene una base que es la que deben de respetar todas </w:t>
      </w:r>
      <w:r w:rsidR="00944444">
        <w:rPr>
          <w:rFonts w:ascii="Times New Roman" w:hAnsi="Times New Roman"/>
          <w:sz w:val="24"/>
          <w:szCs w:val="24"/>
        </w:rPr>
        <w:t>y todos los municipios, los 125,</w:t>
      </w:r>
      <w:r w:rsidR="00BB1EDA" w:rsidRPr="005B2C72">
        <w:rPr>
          <w:rFonts w:ascii="Times New Roman" w:hAnsi="Times New Roman"/>
          <w:sz w:val="24"/>
          <w:szCs w:val="24"/>
        </w:rPr>
        <w:t xml:space="preserve"> es decir, no pueden estar por debajo del costo que nosotros la CAEM tenemos para proveer del servicio.</w:t>
      </w:r>
    </w:p>
    <w:p w:rsidR="000B282F" w:rsidRPr="00944444" w:rsidRDefault="00BB1EDA" w:rsidP="00944444">
      <w:pPr>
        <w:pStyle w:val="Sinespaciado"/>
        <w:ind w:firstLine="708"/>
        <w:rPr>
          <w:rFonts w:ascii="Times New Roman" w:hAnsi="Times New Roman"/>
          <w:sz w:val="24"/>
          <w:szCs w:val="24"/>
        </w:rPr>
      </w:pPr>
      <w:r w:rsidRPr="005B2C72">
        <w:rPr>
          <w:rFonts w:ascii="Times New Roman" w:hAnsi="Times New Roman"/>
          <w:sz w:val="24"/>
          <w:szCs w:val="24"/>
        </w:rPr>
        <w:t>El agua como bien saben</w:t>
      </w:r>
      <w:r w:rsidR="00944444">
        <w:rPr>
          <w:rFonts w:ascii="Times New Roman" w:hAnsi="Times New Roman"/>
          <w:sz w:val="24"/>
          <w:szCs w:val="24"/>
        </w:rPr>
        <w:t>,</w:t>
      </w:r>
      <w:r w:rsidR="00F4671D" w:rsidRPr="005B2C72">
        <w:rPr>
          <w:rFonts w:ascii="Times New Roman" w:hAnsi="Times New Roman"/>
          <w:sz w:val="24"/>
          <w:szCs w:val="24"/>
        </w:rPr>
        <w:t xml:space="preserve"> pues hay que </w:t>
      </w:r>
      <w:r w:rsidR="000B282F" w:rsidRPr="005B2C72">
        <w:rPr>
          <w:rFonts w:ascii="Times New Roman" w:eastAsia="Times New Roman" w:hAnsi="Times New Roman"/>
          <w:color w:val="000000" w:themeColor="text1"/>
          <w:sz w:val="24"/>
          <w:szCs w:val="24"/>
          <w:lang w:eastAsia="es-MX"/>
        </w:rPr>
        <w:t>traerla a través del Cutzamala o a través del bombeo de pozos que pueden ser municipales o pueden ser pozos de la Comisión.</w:t>
      </w:r>
      <w:r w:rsidR="00944444">
        <w:rPr>
          <w:rFonts w:ascii="Times New Roman" w:hAnsi="Times New Roman"/>
          <w:sz w:val="24"/>
          <w:szCs w:val="24"/>
        </w:rPr>
        <w:t xml:space="preserve"> </w:t>
      </w:r>
      <w:r w:rsidR="000B282F" w:rsidRPr="005B2C72">
        <w:rPr>
          <w:rFonts w:ascii="Times New Roman" w:eastAsia="Times New Roman" w:hAnsi="Times New Roman"/>
          <w:color w:val="000000" w:themeColor="text1"/>
          <w:sz w:val="24"/>
          <w:szCs w:val="24"/>
          <w:lang w:eastAsia="es-MX"/>
        </w:rPr>
        <w:t>Hay que clorar esa agua y hay que bombearla hacia la superficie</w:t>
      </w:r>
      <w:r w:rsidR="00944444">
        <w:rPr>
          <w:rFonts w:ascii="Times New Roman" w:eastAsia="Times New Roman" w:hAnsi="Times New Roman"/>
          <w:color w:val="000000" w:themeColor="text1"/>
          <w:sz w:val="24"/>
          <w:szCs w:val="24"/>
          <w:lang w:eastAsia="es-MX"/>
        </w:rPr>
        <w:t>,</w:t>
      </w:r>
      <w:r w:rsidR="000B282F" w:rsidRPr="005B2C72">
        <w:rPr>
          <w:rFonts w:ascii="Times New Roman" w:eastAsia="Times New Roman" w:hAnsi="Times New Roman"/>
          <w:color w:val="000000" w:themeColor="text1"/>
          <w:sz w:val="24"/>
          <w:szCs w:val="24"/>
          <w:lang w:eastAsia="es-MX"/>
        </w:rPr>
        <w:t xml:space="preserve"> para después llevarla a los tanques de almacenamiento y después, por principio de gravedad, pues van llegando a los hogares, a los 3.5 millones de hogares que significa cada una de estas tomas que mencionamos.</w:t>
      </w:r>
    </w:p>
    <w:p w:rsidR="000B282F" w:rsidRPr="005B2C72" w:rsidRDefault="000B282F" w:rsidP="00944444">
      <w:pPr>
        <w:pStyle w:val="Sinespaciado"/>
        <w:ind w:firstLine="708"/>
        <w:rPr>
          <w:rFonts w:ascii="Times New Roman" w:eastAsia="Times New Roman" w:hAnsi="Times New Roman"/>
          <w:color w:val="000000" w:themeColor="text1"/>
          <w:sz w:val="24"/>
          <w:szCs w:val="24"/>
          <w:lang w:eastAsia="es-MX"/>
        </w:rPr>
      </w:pPr>
      <w:r w:rsidRPr="005B2C72">
        <w:rPr>
          <w:rFonts w:ascii="Times New Roman" w:eastAsia="Times New Roman" w:hAnsi="Times New Roman"/>
          <w:color w:val="000000" w:themeColor="text1"/>
          <w:sz w:val="24"/>
          <w:szCs w:val="24"/>
          <w:lang w:eastAsia="es-MX"/>
        </w:rPr>
        <w:t xml:space="preserve">Entonces, nosotros tenemos de alguna forma el costo y digamos que los municipios tienen ese, tienen que tomar en consideración el costo que nosotros tenemos, </w:t>
      </w:r>
      <w:r w:rsidR="00D23869">
        <w:rPr>
          <w:rFonts w:ascii="Times New Roman" w:eastAsia="Times New Roman" w:hAnsi="Times New Roman"/>
          <w:color w:val="000000" w:themeColor="text1"/>
          <w:sz w:val="24"/>
          <w:szCs w:val="24"/>
          <w:lang w:eastAsia="es-MX"/>
        </w:rPr>
        <w:t xml:space="preserve">que </w:t>
      </w:r>
      <w:r w:rsidRPr="005B2C72">
        <w:rPr>
          <w:rFonts w:ascii="Times New Roman" w:eastAsia="Times New Roman" w:hAnsi="Times New Roman"/>
          <w:color w:val="000000" w:themeColor="text1"/>
          <w:sz w:val="24"/>
          <w:szCs w:val="24"/>
          <w:lang w:eastAsia="es-MX"/>
        </w:rPr>
        <w:t>es aprobado por la Cámara y después tener este margen para poder costear la operación cotidiana de la prestación de esta contraprestación, que bien dijo el Doctor Serrano, del suministro de agua clorada y potable en los hogares mexiquenses.</w:t>
      </w:r>
    </w:p>
    <w:p w:rsidR="000B282F" w:rsidRPr="005B2C72" w:rsidRDefault="000B282F" w:rsidP="00D23869">
      <w:pPr>
        <w:pStyle w:val="Sinespaciado"/>
        <w:ind w:firstLine="708"/>
        <w:rPr>
          <w:rFonts w:ascii="Times New Roman" w:eastAsia="Times New Roman" w:hAnsi="Times New Roman"/>
          <w:color w:val="000000" w:themeColor="text1"/>
          <w:sz w:val="24"/>
          <w:szCs w:val="24"/>
          <w:lang w:eastAsia="es-MX"/>
        </w:rPr>
      </w:pPr>
      <w:r w:rsidRPr="005B2C72">
        <w:rPr>
          <w:rFonts w:ascii="Times New Roman" w:eastAsia="Times New Roman" w:hAnsi="Times New Roman"/>
          <w:color w:val="000000" w:themeColor="text1"/>
          <w:sz w:val="24"/>
          <w:szCs w:val="24"/>
          <w:lang w:eastAsia="es-MX"/>
        </w:rPr>
        <w:t>Y entonces, hoy estamos invitados, lo cual es un honor para nosotros, para la Comisión estar invitados y dar, si no fe, validar los trabajos y los resultados que tuvo a bien dirigir el Instituto Hacendaria y la Comisión Técnica del Agua, de que se apegaron a la metodología y que a estos 20 municipios que solicitan esta tarifa diferenciada, pues es procedente y eso sería mi participación. Muchas gracias diputada.</w:t>
      </w:r>
    </w:p>
    <w:p w:rsidR="000B282F" w:rsidRPr="005B2C72" w:rsidRDefault="000B282F" w:rsidP="005B2C72">
      <w:pPr>
        <w:pStyle w:val="Sinespaciado"/>
        <w:rPr>
          <w:rFonts w:ascii="Times New Roman" w:eastAsia="Times New Roman" w:hAnsi="Times New Roman"/>
          <w:color w:val="000000" w:themeColor="text1"/>
          <w:sz w:val="24"/>
          <w:szCs w:val="24"/>
          <w:lang w:eastAsia="es-MX"/>
        </w:rPr>
      </w:pPr>
      <w:r w:rsidRPr="005B2C72">
        <w:rPr>
          <w:rFonts w:ascii="Times New Roman" w:eastAsia="Times New Roman" w:hAnsi="Times New Roman"/>
          <w:color w:val="000000" w:themeColor="text1"/>
          <w:sz w:val="24"/>
          <w:szCs w:val="24"/>
          <w:lang w:eastAsia="es-MX"/>
        </w:rPr>
        <w:t>PRESIDENTA DIP. BEATRIZ GARCÍA VILLEGAS. Muchas gracias Maestro Malek, de verdad, su presencia de estas instituciones nos es muy importante en la Comisión, pero sobre todo para las y los ciudadanos a los cuales debemos de garantizar el uso, no solamente el agua, sino también todo lo que se refiere en torno al agua.</w:t>
      </w:r>
    </w:p>
    <w:p w:rsidR="000B282F" w:rsidRPr="005B2C72" w:rsidRDefault="000B282F" w:rsidP="00D23869">
      <w:pPr>
        <w:pStyle w:val="Sinespaciado"/>
        <w:ind w:firstLine="708"/>
        <w:rPr>
          <w:rFonts w:ascii="Times New Roman" w:eastAsia="Times New Roman" w:hAnsi="Times New Roman"/>
          <w:color w:val="000000" w:themeColor="text1"/>
          <w:sz w:val="24"/>
          <w:szCs w:val="24"/>
          <w:lang w:eastAsia="es-MX"/>
        </w:rPr>
      </w:pPr>
      <w:r w:rsidRPr="005B2C72">
        <w:rPr>
          <w:rFonts w:ascii="Times New Roman" w:eastAsia="Times New Roman" w:hAnsi="Times New Roman"/>
          <w:color w:val="000000" w:themeColor="text1"/>
          <w:sz w:val="24"/>
          <w:szCs w:val="24"/>
          <w:lang w:eastAsia="es-MX"/>
        </w:rPr>
        <w:t>Y también es muy importante para todos nosotros que, los ciudadanos tengan muy claro muchos conceptos, porque a veces surgen algunas interpretaciones, las cuales, por ejemplo, el tema del por qué en las líneas domésticas y en las industriales, lo cual yo creo que hoy veo favorable el tema, pero también de los propios organismos de operación para los municipios y que a veces se tiene la percepción de que pareciera que es un tema privativo o de privación al agua en los municipios, cuando es un tema administrativo, que meramente hoy le ponemos el apellido quiénes son los encargados del agua en el municipio.</w:t>
      </w:r>
    </w:p>
    <w:p w:rsidR="000B282F" w:rsidRPr="005B2C72" w:rsidRDefault="000B282F" w:rsidP="00BF0812">
      <w:pPr>
        <w:pStyle w:val="Sinespaciado"/>
        <w:ind w:firstLine="708"/>
        <w:rPr>
          <w:rFonts w:ascii="Times New Roman" w:eastAsia="Times New Roman" w:hAnsi="Times New Roman"/>
          <w:color w:val="000000" w:themeColor="text1"/>
          <w:sz w:val="24"/>
          <w:szCs w:val="24"/>
          <w:lang w:eastAsia="es-MX"/>
        </w:rPr>
      </w:pPr>
      <w:r w:rsidRPr="005B2C72">
        <w:rPr>
          <w:rFonts w:ascii="Times New Roman" w:eastAsia="Times New Roman" w:hAnsi="Times New Roman"/>
          <w:color w:val="000000" w:themeColor="text1"/>
          <w:sz w:val="24"/>
          <w:szCs w:val="24"/>
          <w:lang w:eastAsia="es-MX"/>
        </w:rPr>
        <w:t>Entonces, para dar paso a nuestro orden del día, consulto a las y los diputados que se encuentran con nosotros, si desean hacer uso de la palabra y pido al Secretario registre los oradores y al concluir de cada orador se dará respuesta.</w:t>
      </w:r>
    </w:p>
    <w:p w:rsidR="000B282F" w:rsidRPr="005B2C72" w:rsidRDefault="000B282F" w:rsidP="005B2C72">
      <w:pPr>
        <w:pStyle w:val="Sinespaciado"/>
        <w:rPr>
          <w:rFonts w:ascii="Times New Roman" w:eastAsia="Times New Roman" w:hAnsi="Times New Roman"/>
          <w:color w:val="000000" w:themeColor="text1"/>
          <w:sz w:val="24"/>
          <w:szCs w:val="24"/>
          <w:lang w:eastAsia="es-MX"/>
        </w:rPr>
      </w:pPr>
      <w:r w:rsidRPr="005B2C72">
        <w:rPr>
          <w:rFonts w:ascii="Times New Roman" w:eastAsia="Times New Roman" w:hAnsi="Times New Roman"/>
          <w:color w:val="000000" w:themeColor="text1"/>
          <w:sz w:val="24"/>
          <w:szCs w:val="24"/>
          <w:lang w:eastAsia="es-MX"/>
        </w:rPr>
        <w:t>SECRETARIO DIP. IVÁN DE JESÚS ESQUER CRUZ. Con mucho gusto recabamos el orden de participación de las y los compañeros.</w:t>
      </w:r>
    </w:p>
    <w:p w:rsidR="000B282F" w:rsidRPr="005B2C72" w:rsidRDefault="000B282F" w:rsidP="00BF0812">
      <w:pPr>
        <w:pStyle w:val="Sinespaciado"/>
        <w:ind w:firstLine="708"/>
        <w:rPr>
          <w:rFonts w:ascii="Times New Roman" w:eastAsia="Times New Roman" w:hAnsi="Times New Roman"/>
          <w:color w:val="000000" w:themeColor="text1"/>
          <w:sz w:val="24"/>
          <w:szCs w:val="24"/>
          <w:lang w:eastAsia="es-MX"/>
        </w:rPr>
      </w:pPr>
      <w:r w:rsidRPr="005B2C72">
        <w:rPr>
          <w:rFonts w:ascii="Times New Roman" w:eastAsia="Times New Roman" w:hAnsi="Times New Roman"/>
          <w:color w:val="000000" w:themeColor="text1"/>
          <w:sz w:val="24"/>
          <w:szCs w:val="24"/>
          <w:lang w:eastAsia="es-MX"/>
        </w:rPr>
        <w:lastRenderedPageBreak/>
        <w:t>¿Existe algún, algún compañero o compañera que desee hacer uso de la palabra? D</w:t>
      </w:r>
      <w:r w:rsidR="00BE69B5">
        <w:rPr>
          <w:rFonts w:ascii="Times New Roman" w:eastAsia="Times New Roman" w:hAnsi="Times New Roman"/>
          <w:color w:val="000000" w:themeColor="text1"/>
          <w:sz w:val="24"/>
          <w:szCs w:val="24"/>
          <w:lang w:eastAsia="es-MX"/>
        </w:rPr>
        <w:t>iputada Presidenta, no existe</w:t>
      </w:r>
      <w:r w:rsidRPr="005B2C72">
        <w:rPr>
          <w:rFonts w:ascii="Times New Roman" w:eastAsia="Times New Roman" w:hAnsi="Times New Roman"/>
          <w:color w:val="000000" w:themeColor="text1"/>
          <w:sz w:val="24"/>
          <w:szCs w:val="24"/>
          <w:lang w:eastAsia="es-MX"/>
        </w:rPr>
        <w:t xml:space="preserve"> lista de oradores.</w:t>
      </w:r>
    </w:p>
    <w:p w:rsidR="00954F1D" w:rsidRDefault="000B282F" w:rsidP="00BE69B5">
      <w:pPr>
        <w:pStyle w:val="Sinespaciado"/>
        <w:rPr>
          <w:rFonts w:ascii="Times New Roman" w:eastAsia="Times New Roman" w:hAnsi="Times New Roman"/>
          <w:color w:val="000000" w:themeColor="text1"/>
          <w:sz w:val="24"/>
          <w:szCs w:val="24"/>
          <w:lang w:eastAsia="es-MX"/>
        </w:rPr>
      </w:pPr>
      <w:r w:rsidRPr="005B2C72">
        <w:rPr>
          <w:rFonts w:ascii="Times New Roman" w:eastAsia="Times New Roman" w:hAnsi="Times New Roman"/>
          <w:color w:val="000000" w:themeColor="text1"/>
          <w:sz w:val="24"/>
          <w:szCs w:val="24"/>
          <w:lang w:eastAsia="es-MX"/>
        </w:rPr>
        <w:t>PRESIDENTA DIP. BEATRIZ GARCÍA VILLEGAS. Pues dado a que las compañeras y compañeros, me parece favorable que se tenga clar</w:t>
      </w:r>
      <w:r w:rsidR="00954F1D">
        <w:rPr>
          <w:rFonts w:ascii="Times New Roman" w:eastAsia="Times New Roman" w:hAnsi="Times New Roman"/>
          <w:color w:val="000000" w:themeColor="text1"/>
          <w:sz w:val="24"/>
          <w:szCs w:val="24"/>
          <w:lang w:eastAsia="es-MX"/>
        </w:rPr>
        <w:t>o el panorama.</w:t>
      </w:r>
    </w:p>
    <w:p w:rsidR="00162C7D" w:rsidRPr="00BE69B5" w:rsidRDefault="00954F1D" w:rsidP="00954F1D">
      <w:pPr>
        <w:pStyle w:val="Sinespaciado"/>
        <w:ind w:firstLine="708"/>
        <w:rPr>
          <w:rFonts w:ascii="Times New Roman" w:eastAsia="Times New Roman" w:hAnsi="Times New Roman"/>
          <w:color w:val="000000" w:themeColor="text1"/>
          <w:sz w:val="24"/>
          <w:szCs w:val="24"/>
          <w:lang w:eastAsia="es-MX"/>
        </w:rPr>
      </w:pPr>
      <w:r w:rsidRPr="005B2C72">
        <w:rPr>
          <w:rFonts w:ascii="Times New Roman" w:eastAsia="Times New Roman" w:hAnsi="Times New Roman"/>
          <w:color w:val="000000" w:themeColor="text1"/>
          <w:sz w:val="24"/>
          <w:szCs w:val="24"/>
          <w:lang w:eastAsia="es-MX"/>
        </w:rPr>
        <w:t xml:space="preserve">Si </w:t>
      </w:r>
      <w:r w:rsidR="000B282F" w:rsidRPr="005B2C72">
        <w:rPr>
          <w:rFonts w:ascii="Times New Roman" w:eastAsia="Times New Roman" w:hAnsi="Times New Roman"/>
          <w:color w:val="000000" w:themeColor="text1"/>
          <w:sz w:val="24"/>
          <w:szCs w:val="24"/>
          <w:lang w:eastAsia="es-MX"/>
        </w:rPr>
        <w:t xml:space="preserve">me lo permite diputado Secretario, vamos a, para favorecer este desarrollo de los trabajos de análisis de las iniciativas de tarifa de agua y con fundamento al artículo 72 Bis de la Ley Orgánica del Poder Legislativo del Estado Libre y Soberano de México y para concluir la reunión de las </w:t>
      </w:r>
      <w:r w:rsidR="00BE69B5" w:rsidRPr="005B2C72">
        <w:rPr>
          <w:rFonts w:ascii="Times New Roman" w:eastAsia="Times New Roman" w:hAnsi="Times New Roman"/>
          <w:color w:val="000000" w:themeColor="text1"/>
          <w:sz w:val="24"/>
          <w:szCs w:val="24"/>
          <w:lang w:eastAsia="es-MX"/>
        </w:rPr>
        <w:t>comisiones</w:t>
      </w:r>
      <w:r w:rsidR="00BE69B5">
        <w:rPr>
          <w:rFonts w:ascii="Times New Roman" w:eastAsia="Times New Roman" w:hAnsi="Times New Roman"/>
          <w:color w:val="000000" w:themeColor="text1"/>
          <w:sz w:val="24"/>
          <w:szCs w:val="24"/>
          <w:lang w:eastAsia="es-MX"/>
        </w:rPr>
        <w:t>,</w:t>
      </w:r>
      <w:r w:rsidR="00BE69B5" w:rsidRPr="005B2C72">
        <w:rPr>
          <w:rFonts w:ascii="Times New Roman" w:eastAsia="Times New Roman" w:hAnsi="Times New Roman"/>
          <w:color w:val="000000" w:themeColor="text1"/>
          <w:sz w:val="24"/>
          <w:szCs w:val="24"/>
          <w:lang w:eastAsia="es-MX"/>
        </w:rPr>
        <w:t xml:space="preserve"> </w:t>
      </w:r>
      <w:r w:rsidR="000B282F" w:rsidRPr="005B2C72">
        <w:rPr>
          <w:rFonts w:ascii="Times New Roman" w:eastAsia="Times New Roman" w:hAnsi="Times New Roman"/>
          <w:color w:val="000000" w:themeColor="text1"/>
          <w:sz w:val="24"/>
          <w:szCs w:val="24"/>
          <w:lang w:eastAsia="es-MX"/>
        </w:rPr>
        <w:t>se es de manera permanente y se declara un receso, dado a que podamos ir ya rumbo a la dictami</w:t>
      </w:r>
      <w:r w:rsidR="00BE69B5">
        <w:rPr>
          <w:rFonts w:ascii="Times New Roman" w:eastAsia="Times New Roman" w:hAnsi="Times New Roman"/>
          <w:color w:val="000000" w:themeColor="text1"/>
          <w:sz w:val="24"/>
          <w:szCs w:val="24"/>
          <w:lang w:eastAsia="es-MX"/>
        </w:rPr>
        <w:t>nación y también podamos hacerles</w:t>
      </w:r>
      <w:r w:rsidR="000B282F" w:rsidRPr="005B2C72">
        <w:rPr>
          <w:rFonts w:ascii="Times New Roman" w:eastAsia="Times New Roman" w:hAnsi="Times New Roman"/>
          <w:color w:val="000000" w:themeColor="text1"/>
          <w:sz w:val="24"/>
          <w:szCs w:val="24"/>
          <w:lang w:eastAsia="es-MX"/>
        </w:rPr>
        <w:t xml:space="preserve"> llegar a todas y a todos compañeros diputados, si así lo solicitan y en el caso de la Comisión de Recursos Hidráulicos, hacerles llegar las ponencias y también algún documento importante que tengan para la valoración del análisis de esta iniciativa de nuestros servidores públicos que el día de hoy estuvieron presentes con nosotros, lo cual se me hace de suma importancia, porque nos hace tener un panorama más claro y podamos declarar ésta, con ese motivo declarar en receso esta sesión, siendo las</w:t>
      </w:r>
      <w:r w:rsidR="0096482E" w:rsidRPr="005B2C72">
        <w:rPr>
          <w:rFonts w:ascii="Times New Roman" w:eastAsia="Times New Roman" w:hAnsi="Times New Roman"/>
          <w:color w:val="000000" w:themeColor="text1"/>
          <w:sz w:val="24"/>
          <w:szCs w:val="24"/>
          <w:lang w:eastAsia="es-MX"/>
        </w:rPr>
        <w:t xml:space="preserve"> trece</w:t>
      </w:r>
      <w:r w:rsidR="00F83207" w:rsidRPr="005B2C72">
        <w:rPr>
          <w:rFonts w:ascii="Times New Roman" w:hAnsi="Times New Roman"/>
          <w:sz w:val="24"/>
          <w:szCs w:val="24"/>
        </w:rPr>
        <w:t xml:space="preserve"> h</w:t>
      </w:r>
      <w:r w:rsidR="00162C7D" w:rsidRPr="005B2C72">
        <w:rPr>
          <w:rFonts w:ascii="Times New Roman" w:hAnsi="Times New Roman"/>
          <w:sz w:val="24"/>
          <w:szCs w:val="24"/>
        </w:rPr>
        <w:t xml:space="preserve">oras con veintisiete minutos del </w:t>
      </w:r>
      <w:r w:rsidR="00BE69B5">
        <w:rPr>
          <w:rFonts w:ascii="Times New Roman" w:hAnsi="Times New Roman"/>
          <w:sz w:val="24"/>
          <w:szCs w:val="24"/>
        </w:rPr>
        <w:t>día miércoles siete</w:t>
      </w:r>
      <w:r w:rsidR="00162C7D" w:rsidRPr="005B2C72">
        <w:rPr>
          <w:rFonts w:ascii="Times New Roman" w:hAnsi="Times New Roman"/>
          <w:sz w:val="24"/>
          <w:szCs w:val="24"/>
        </w:rPr>
        <w:t xml:space="preserve"> de diciembre del año en curso y se pide a las diputadas y a los diputados</w:t>
      </w:r>
      <w:r w:rsidR="00BE69B5">
        <w:rPr>
          <w:rFonts w:ascii="Times New Roman" w:hAnsi="Times New Roman"/>
          <w:sz w:val="24"/>
          <w:szCs w:val="24"/>
        </w:rPr>
        <w:t>,</w:t>
      </w:r>
      <w:r w:rsidR="00162C7D" w:rsidRPr="005B2C72">
        <w:rPr>
          <w:rFonts w:ascii="Times New Roman" w:hAnsi="Times New Roman"/>
          <w:sz w:val="24"/>
          <w:szCs w:val="24"/>
        </w:rPr>
        <w:t xml:space="preserve"> estar atentos para la reanudación del trabajo y esperamos que nuestras instituciones tengan a bien</w:t>
      </w:r>
      <w:r w:rsidR="00BE69B5">
        <w:rPr>
          <w:rFonts w:ascii="Times New Roman" w:hAnsi="Times New Roman"/>
          <w:sz w:val="24"/>
          <w:szCs w:val="24"/>
        </w:rPr>
        <w:t xml:space="preserve">, si tienen alguna observación, </w:t>
      </w:r>
      <w:r w:rsidR="00BE69B5" w:rsidRPr="005B2C72">
        <w:rPr>
          <w:rFonts w:ascii="Times New Roman" w:hAnsi="Times New Roman"/>
          <w:sz w:val="24"/>
          <w:szCs w:val="24"/>
        </w:rPr>
        <w:t xml:space="preserve">a </w:t>
      </w:r>
      <w:r w:rsidR="00BE69B5">
        <w:rPr>
          <w:rFonts w:ascii="Times New Roman" w:hAnsi="Times New Roman"/>
          <w:sz w:val="24"/>
          <w:szCs w:val="24"/>
        </w:rPr>
        <w:t>mí me hubiese gustado también</w:t>
      </w:r>
      <w:r w:rsidR="00162C7D" w:rsidRPr="005B2C72">
        <w:rPr>
          <w:rFonts w:ascii="Times New Roman" w:hAnsi="Times New Roman"/>
          <w:sz w:val="24"/>
          <w:szCs w:val="24"/>
        </w:rPr>
        <w:t xml:space="preserve"> el</w:t>
      </w:r>
      <w:r w:rsidR="00BE69B5">
        <w:rPr>
          <w:rFonts w:ascii="Times New Roman" w:hAnsi="Times New Roman"/>
          <w:sz w:val="24"/>
          <w:szCs w:val="24"/>
        </w:rPr>
        <w:t xml:space="preserve"> área técnica de la CONAGUA, a</w:t>
      </w:r>
      <w:r w:rsidR="00162C7D" w:rsidRPr="005B2C72">
        <w:rPr>
          <w:rFonts w:ascii="Times New Roman" w:hAnsi="Times New Roman"/>
          <w:sz w:val="24"/>
          <w:szCs w:val="24"/>
        </w:rPr>
        <w:t xml:space="preserve"> veces hay algunas aportaciones muy importantes, el año pasado la verdad que fue muy ilustrativa su participación, pues también pudiesen hacernos llegar si tienen a bien hacernos llegar sus comentarios</w:t>
      </w:r>
      <w:r w:rsidR="00BE69B5">
        <w:rPr>
          <w:rFonts w:ascii="Times New Roman" w:hAnsi="Times New Roman"/>
          <w:sz w:val="24"/>
          <w:szCs w:val="24"/>
        </w:rPr>
        <w:t>,</w:t>
      </w:r>
      <w:r w:rsidR="00162C7D" w:rsidRPr="005B2C72">
        <w:rPr>
          <w:rFonts w:ascii="Times New Roman" w:hAnsi="Times New Roman"/>
          <w:sz w:val="24"/>
          <w:szCs w:val="24"/>
        </w:rPr>
        <w:t xml:space="preserve"> para fortalecer este análisis y también para poder tener en tiempo y forma la dictaminación y obviamente para que las y los ciudadanos estén enterados de lo que hacemos en la Cámara y la probable aprobación o desaprobación de la misma.</w:t>
      </w:r>
    </w:p>
    <w:p w:rsidR="00162C7D" w:rsidRPr="005B2C72" w:rsidRDefault="00162C7D" w:rsidP="00BE69B5">
      <w:pPr>
        <w:pStyle w:val="Sinespaciado"/>
        <w:ind w:firstLine="708"/>
        <w:rPr>
          <w:rFonts w:ascii="Times New Roman" w:hAnsi="Times New Roman"/>
          <w:sz w:val="24"/>
          <w:szCs w:val="24"/>
        </w:rPr>
      </w:pPr>
      <w:r w:rsidRPr="005B2C72">
        <w:rPr>
          <w:rFonts w:ascii="Times New Roman" w:hAnsi="Times New Roman"/>
          <w:sz w:val="24"/>
          <w:szCs w:val="24"/>
        </w:rPr>
        <w:t>Pues</w:t>
      </w:r>
      <w:r w:rsidR="00BE69B5">
        <w:rPr>
          <w:rFonts w:ascii="Times New Roman" w:hAnsi="Times New Roman"/>
          <w:sz w:val="24"/>
          <w:szCs w:val="24"/>
        </w:rPr>
        <w:t>,</w:t>
      </w:r>
      <w:r w:rsidRPr="005B2C72">
        <w:rPr>
          <w:rFonts w:ascii="Times New Roman" w:hAnsi="Times New Roman"/>
          <w:sz w:val="24"/>
          <w:szCs w:val="24"/>
        </w:rPr>
        <w:t xml:space="preserve"> muchísimas gracias y estemos atentos a la próxima llamada, que tengan buen día compañeras y compañeros.</w:t>
      </w:r>
    </w:p>
    <w:p w:rsidR="00162C7D" w:rsidRPr="005B2C72" w:rsidRDefault="00162C7D" w:rsidP="00BE69B5">
      <w:pPr>
        <w:pStyle w:val="Sinespaciado"/>
        <w:ind w:firstLine="708"/>
        <w:rPr>
          <w:rFonts w:ascii="Times New Roman" w:hAnsi="Times New Roman"/>
          <w:sz w:val="24"/>
          <w:szCs w:val="24"/>
        </w:rPr>
      </w:pPr>
      <w:r w:rsidRPr="005B2C72">
        <w:rPr>
          <w:rFonts w:ascii="Times New Roman" w:hAnsi="Times New Roman"/>
          <w:sz w:val="24"/>
          <w:szCs w:val="24"/>
        </w:rPr>
        <w:t>Nos declaramos en reunión permanente.</w:t>
      </w:r>
    </w:p>
    <w:sectPr w:rsidR="00162C7D" w:rsidRPr="005B2C72" w:rsidSect="00E65D3B">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E63A5D"/>
    <w:multiLevelType w:val="hybridMultilevel"/>
    <w:tmpl w:val="311EAD0C"/>
    <w:lvl w:ilvl="0" w:tplc="3A681EFC">
      <w:numFmt w:val="bullet"/>
      <w:lvlText w:val="-"/>
      <w:lvlJc w:val="left"/>
      <w:pPr>
        <w:ind w:left="3192" w:hanging="360"/>
      </w:pPr>
      <w:rPr>
        <w:rFonts w:ascii="Times New Roman" w:eastAsia="Calibri" w:hAnsi="Times New Roman" w:cs="Times New Roman" w:hint="default"/>
      </w:rPr>
    </w:lvl>
    <w:lvl w:ilvl="1" w:tplc="080A0003" w:tentative="1">
      <w:start w:val="1"/>
      <w:numFmt w:val="bullet"/>
      <w:lvlText w:val="o"/>
      <w:lvlJc w:val="left"/>
      <w:pPr>
        <w:ind w:left="3912" w:hanging="360"/>
      </w:pPr>
      <w:rPr>
        <w:rFonts w:ascii="Courier New" w:hAnsi="Courier New" w:cs="Courier New" w:hint="default"/>
      </w:rPr>
    </w:lvl>
    <w:lvl w:ilvl="2" w:tplc="080A0005" w:tentative="1">
      <w:start w:val="1"/>
      <w:numFmt w:val="bullet"/>
      <w:lvlText w:val=""/>
      <w:lvlJc w:val="left"/>
      <w:pPr>
        <w:ind w:left="4632" w:hanging="360"/>
      </w:pPr>
      <w:rPr>
        <w:rFonts w:ascii="Wingdings" w:hAnsi="Wingdings" w:hint="default"/>
      </w:rPr>
    </w:lvl>
    <w:lvl w:ilvl="3" w:tplc="080A0001" w:tentative="1">
      <w:start w:val="1"/>
      <w:numFmt w:val="bullet"/>
      <w:lvlText w:val=""/>
      <w:lvlJc w:val="left"/>
      <w:pPr>
        <w:ind w:left="5352" w:hanging="360"/>
      </w:pPr>
      <w:rPr>
        <w:rFonts w:ascii="Symbol" w:hAnsi="Symbol" w:hint="default"/>
      </w:rPr>
    </w:lvl>
    <w:lvl w:ilvl="4" w:tplc="080A0003" w:tentative="1">
      <w:start w:val="1"/>
      <w:numFmt w:val="bullet"/>
      <w:lvlText w:val="o"/>
      <w:lvlJc w:val="left"/>
      <w:pPr>
        <w:ind w:left="6072" w:hanging="360"/>
      </w:pPr>
      <w:rPr>
        <w:rFonts w:ascii="Courier New" w:hAnsi="Courier New" w:cs="Courier New" w:hint="default"/>
      </w:rPr>
    </w:lvl>
    <w:lvl w:ilvl="5" w:tplc="080A0005" w:tentative="1">
      <w:start w:val="1"/>
      <w:numFmt w:val="bullet"/>
      <w:lvlText w:val=""/>
      <w:lvlJc w:val="left"/>
      <w:pPr>
        <w:ind w:left="6792" w:hanging="360"/>
      </w:pPr>
      <w:rPr>
        <w:rFonts w:ascii="Wingdings" w:hAnsi="Wingdings" w:hint="default"/>
      </w:rPr>
    </w:lvl>
    <w:lvl w:ilvl="6" w:tplc="080A0001" w:tentative="1">
      <w:start w:val="1"/>
      <w:numFmt w:val="bullet"/>
      <w:lvlText w:val=""/>
      <w:lvlJc w:val="left"/>
      <w:pPr>
        <w:ind w:left="7512" w:hanging="360"/>
      </w:pPr>
      <w:rPr>
        <w:rFonts w:ascii="Symbol" w:hAnsi="Symbol" w:hint="default"/>
      </w:rPr>
    </w:lvl>
    <w:lvl w:ilvl="7" w:tplc="080A0003" w:tentative="1">
      <w:start w:val="1"/>
      <w:numFmt w:val="bullet"/>
      <w:lvlText w:val="o"/>
      <w:lvlJc w:val="left"/>
      <w:pPr>
        <w:ind w:left="8232" w:hanging="360"/>
      </w:pPr>
      <w:rPr>
        <w:rFonts w:ascii="Courier New" w:hAnsi="Courier New" w:cs="Courier New" w:hint="default"/>
      </w:rPr>
    </w:lvl>
    <w:lvl w:ilvl="8" w:tplc="080A0005" w:tentative="1">
      <w:start w:val="1"/>
      <w:numFmt w:val="bullet"/>
      <w:lvlText w:val=""/>
      <w:lvlJc w:val="left"/>
      <w:pPr>
        <w:ind w:left="8952" w:hanging="360"/>
      </w:pPr>
      <w:rPr>
        <w:rFonts w:ascii="Wingdings" w:hAnsi="Wingdings" w:hint="default"/>
      </w:rPr>
    </w:lvl>
  </w:abstractNum>
  <w:abstractNum w:abstractNumId="1">
    <w:nsid w:val="394B1FEB"/>
    <w:multiLevelType w:val="hybridMultilevel"/>
    <w:tmpl w:val="67CEB6EA"/>
    <w:lvl w:ilvl="0" w:tplc="91F60872">
      <w:start w:val="3"/>
      <w:numFmt w:val="bullet"/>
      <w:lvlText w:val="-"/>
      <w:lvlJc w:val="left"/>
      <w:pPr>
        <w:ind w:left="3900" w:hanging="360"/>
      </w:pPr>
      <w:rPr>
        <w:rFonts w:ascii="Times New Roman" w:eastAsia="Calibri" w:hAnsi="Times New Roman" w:cs="Times New Roman" w:hint="default"/>
      </w:rPr>
    </w:lvl>
    <w:lvl w:ilvl="1" w:tplc="080A0003" w:tentative="1">
      <w:start w:val="1"/>
      <w:numFmt w:val="bullet"/>
      <w:lvlText w:val="o"/>
      <w:lvlJc w:val="left"/>
      <w:pPr>
        <w:ind w:left="4620" w:hanging="360"/>
      </w:pPr>
      <w:rPr>
        <w:rFonts w:ascii="Courier New" w:hAnsi="Courier New" w:cs="Courier New" w:hint="default"/>
      </w:rPr>
    </w:lvl>
    <w:lvl w:ilvl="2" w:tplc="080A0005" w:tentative="1">
      <w:start w:val="1"/>
      <w:numFmt w:val="bullet"/>
      <w:lvlText w:val=""/>
      <w:lvlJc w:val="left"/>
      <w:pPr>
        <w:ind w:left="5340" w:hanging="360"/>
      </w:pPr>
      <w:rPr>
        <w:rFonts w:ascii="Wingdings" w:hAnsi="Wingdings" w:hint="default"/>
      </w:rPr>
    </w:lvl>
    <w:lvl w:ilvl="3" w:tplc="080A0001" w:tentative="1">
      <w:start w:val="1"/>
      <w:numFmt w:val="bullet"/>
      <w:lvlText w:val=""/>
      <w:lvlJc w:val="left"/>
      <w:pPr>
        <w:ind w:left="6060" w:hanging="360"/>
      </w:pPr>
      <w:rPr>
        <w:rFonts w:ascii="Symbol" w:hAnsi="Symbol" w:hint="default"/>
      </w:rPr>
    </w:lvl>
    <w:lvl w:ilvl="4" w:tplc="080A0003" w:tentative="1">
      <w:start w:val="1"/>
      <w:numFmt w:val="bullet"/>
      <w:lvlText w:val="o"/>
      <w:lvlJc w:val="left"/>
      <w:pPr>
        <w:ind w:left="6780" w:hanging="360"/>
      </w:pPr>
      <w:rPr>
        <w:rFonts w:ascii="Courier New" w:hAnsi="Courier New" w:cs="Courier New" w:hint="default"/>
      </w:rPr>
    </w:lvl>
    <w:lvl w:ilvl="5" w:tplc="080A0005" w:tentative="1">
      <w:start w:val="1"/>
      <w:numFmt w:val="bullet"/>
      <w:lvlText w:val=""/>
      <w:lvlJc w:val="left"/>
      <w:pPr>
        <w:ind w:left="7500" w:hanging="360"/>
      </w:pPr>
      <w:rPr>
        <w:rFonts w:ascii="Wingdings" w:hAnsi="Wingdings" w:hint="default"/>
      </w:rPr>
    </w:lvl>
    <w:lvl w:ilvl="6" w:tplc="080A0001" w:tentative="1">
      <w:start w:val="1"/>
      <w:numFmt w:val="bullet"/>
      <w:lvlText w:val=""/>
      <w:lvlJc w:val="left"/>
      <w:pPr>
        <w:ind w:left="8220" w:hanging="360"/>
      </w:pPr>
      <w:rPr>
        <w:rFonts w:ascii="Symbol" w:hAnsi="Symbol" w:hint="default"/>
      </w:rPr>
    </w:lvl>
    <w:lvl w:ilvl="7" w:tplc="080A0003" w:tentative="1">
      <w:start w:val="1"/>
      <w:numFmt w:val="bullet"/>
      <w:lvlText w:val="o"/>
      <w:lvlJc w:val="left"/>
      <w:pPr>
        <w:ind w:left="8940" w:hanging="360"/>
      </w:pPr>
      <w:rPr>
        <w:rFonts w:ascii="Courier New" w:hAnsi="Courier New" w:cs="Courier New" w:hint="default"/>
      </w:rPr>
    </w:lvl>
    <w:lvl w:ilvl="8" w:tplc="080A0005" w:tentative="1">
      <w:start w:val="1"/>
      <w:numFmt w:val="bullet"/>
      <w:lvlText w:val=""/>
      <w:lvlJc w:val="left"/>
      <w:pPr>
        <w:ind w:left="966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EA1"/>
    <w:rsid w:val="00030F8B"/>
    <w:rsid w:val="00032C13"/>
    <w:rsid w:val="00035700"/>
    <w:rsid w:val="000528F6"/>
    <w:rsid w:val="0006703F"/>
    <w:rsid w:val="0009465E"/>
    <w:rsid w:val="000953D3"/>
    <w:rsid w:val="000B282F"/>
    <w:rsid w:val="00131BAD"/>
    <w:rsid w:val="00131DD6"/>
    <w:rsid w:val="00135172"/>
    <w:rsid w:val="0014051D"/>
    <w:rsid w:val="00151CA5"/>
    <w:rsid w:val="0015201F"/>
    <w:rsid w:val="00162C7D"/>
    <w:rsid w:val="00166441"/>
    <w:rsid w:val="001A6DCE"/>
    <w:rsid w:val="001E3E56"/>
    <w:rsid w:val="001F2F41"/>
    <w:rsid w:val="00217A12"/>
    <w:rsid w:val="002402BF"/>
    <w:rsid w:val="002B0FD0"/>
    <w:rsid w:val="002E64BA"/>
    <w:rsid w:val="00331E24"/>
    <w:rsid w:val="00366E15"/>
    <w:rsid w:val="00372A17"/>
    <w:rsid w:val="003929AD"/>
    <w:rsid w:val="003B0EA1"/>
    <w:rsid w:val="00410902"/>
    <w:rsid w:val="00414CFF"/>
    <w:rsid w:val="0045014F"/>
    <w:rsid w:val="004A7B74"/>
    <w:rsid w:val="004B18C4"/>
    <w:rsid w:val="004C3F64"/>
    <w:rsid w:val="004E1EA8"/>
    <w:rsid w:val="004F670F"/>
    <w:rsid w:val="00533EC8"/>
    <w:rsid w:val="005877DF"/>
    <w:rsid w:val="005949EB"/>
    <w:rsid w:val="005A7093"/>
    <w:rsid w:val="005B2C72"/>
    <w:rsid w:val="00600B7D"/>
    <w:rsid w:val="00624EFC"/>
    <w:rsid w:val="00641029"/>
    <w:rsid w:val="006651BD"/>
    <w:rsid w:val="00671051"/>
    <w:rsid w:val="00672836"/>
    <w:rsid w:val="006A780F"/>
    <w:rsid w:val="006D7B20"/>
    <w:rsid w:val="007207C1"/>
    <w:rsid w:val="00731B87"/>
    <w:rsid w:val="00757934"/>
    <w:rsid w:val="00786040"/>
    <w:rsid w:val="00791579"/>
    <w:rsid w:val="007E49CB"/>
    <w:rsid w:val="00834180"/>
    <w:rsid w:val="008410C2"/>
    <w:rsid w:val="00853C10"/>
    <w:rsid w:val="00944444"/>
    <w:rsid w:val="00954F1D"/>
    <w:rsid w:val="0096482E"/>
    <w:rsid w:val="00983F40"/>
    <w:rsid w:val="009846DA"/>
    <w:rsid w:val="009910B8"/>
    <w:rsid w:val="009A530A"/>
    <w:rsid w:val="009B264F"/>
    <w:rsid w:val="009C00A2"/>
    <w:rsid w:val="00A016B1"/>
    <w:rsid w:val="00A04F34"/>
    <w:rsid w:val="00A053A1"/>
    <w:rsid w:val="00A10AEF"/>
    <w:rsid w:val="00A326A3"/>
    <w:rsid w:val="00A601CE"/>
    <w:rsid w:val="00A6116A"/>
    <w:rsid w:val="00A8569E"/>
    <w:rsid w:val="00AD37DC"/>
    <w:rsid w:val="00B058F1"/>
    <w:rsid w:val="00B14430"/>
    <w:rsid w:val="00B57B9F"/>
    <w:rsid w:val="00B73CA6"/>
    <w:rsid w:val="00B93B52"/>
    <w:rsid w:val="00BB1EDA"/>
    <w:rsid w:val="00BE30DA"/>
    <w:rsid w:val="00BE69B5"/>
    <w:rsid w:val="00BF0812"/>
    <w:rsid w:val="00C570CB"/>
    <w:rsid w:val="00C86C1A"/>
    <w:rsid w:val="00CB119F"/>
    <w:rsid w:val="00CB4B42"/>
    <w:rsid w:val="00CC47AC"/>
    <w:rsid w:val="00D0359C"/>
    <w:rsid w:val="00D1389B"/>
    <w:rsid w:val="00D23869"/>
    <w:rsid w:val="00D6125A"/>
    <w:rsid w:val="00DA2ED8"/>
    <w:rsid w:val="00DC4D00"/>
    <w:rsid w:val="00DF2D7D"/>
    <w:rsid w:val="00E174C3"/>
    <w:rsid w:val="00E35526"/>
    <w:rsid w:val="00E50CB1"/>
    <w:rsid w:val="00E65D3B"/>
    <w:rsid w:val="00E8543F"/>
    <w:rsid w:val="00EB35AD"/>
    <w:rsid w:val="00ED3695"/>
    <w:rsid w:val="00EF6041"/>
    <w:rsid w:val="00F0562A"/>
    <w:rsid w:val="00F07C8B"/>
    <w:rsid w:val="00F4671D"/>
    <w:rsid w:val="00F83207"/>
    <w:rsid w:val="00F86AD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1F2F41"/>
    <w:pPr>
      <w:spacing w:after="0" w:line="240" w:lineRule="auto"/>
      <w:jc w:val="both"/>
    </w:pPr>
    <w:rPr>
      <w:rFonts w:ascii="Calibri" w:eastAsia="Calibri" w:hAnsi="Calibri" w:cs="Times New Roman"/>
    </w:rPr>
  </w:style>
  <w:style w:type="character" w:customStyle="1" w:styleId="SinespaciadoCar">
    <w:name w:val="Sin espaciado Car"/>
    <w:link w:val="Sinespaciado"/>
    <w:uiPriority w:val="1"/>
    <w:locked/>
    <w:rsid w:val="00A326A3"/>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1F2F41"/>
    <w:pPr>
      <w:spacing w:after="0" w:line="240" w:lineRule="auto"/>
      <w:jc w:val="both"/>
    </w:pPr>
    <w:rPr>
      <w:rFonts w:ascii="Calibri" w:eastAsia="Calibri" w:hAnsi="Calibri" w:cs="Times New Roman"/>
    </w:rPr>
  </w:style>
  <w:style w:type="character" w:customStyle="1" w:styleId="SinespaciadoCar">
    <w:name w:val="Sin espaciado Car"/>
    <w:link w:val="Sinespaciado"/>
    <w:uiPriority w:val="1"/>
    <w:locked/>
    <w:rsid w:val="00A326A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5666</Words>
  <Characters>31166</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36759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PRODESK</dc:creator>
  <cp:lastModifiedBy>Z400</cp:lastModifiedBy>
  <cp:revision>4</cp:revision>
  <dcterms:created xsi:type="dcterms:W3CDTF">2022-12-15T19:12:00Z</dcterms:created>
  <dcterms:modified xsi:type="dcterms:W3CDTF">2022-12-15T21:46:00Z</dcterms:modified>
</cp:coreProperties>
</file>