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BBADC" w14:textId="77777777" w:rsidR="00C92E0D" w:rsidRPr="0003103A" w:rsidRDefault="00C92E0D" w:rsidP="0003103A">
      <w:pPr>
        <w:pStyle w:val="Sinespaciado"/>
        <w:ind w:left="3540"/>
        <w:jc w:val="both"/>
        <w:rPr>
          <w:rFonts w:ascii="Times New Roman" w:hAnsi="Times New Roman" w:cs="Times New Roman"/>
          <w:sz w:val="24"/>
        </w:rPr>
      </w:pPr>
      <w:bookmarkStart w:id="0" w:name="_GoBack"/>
      <w:bookmarkEnd w:id="0"/>
      <w:r w:rsidRPr="0003103A">
        <w:rPr>
          <w:rFonts w:ascii="Times New Roman" w:hAnsi="Times New Roman" w:cs="Times New Roman"/>
          <w:sz w:val="24"/>
          <w:szCs w:val="24"/>
        </w:rPr>
        <w:t>REUNIÓN DE LA COMISIÓN LEGISLATIVA DE SEGURIDAD PÚBLICA Y TRÁNSITO</w:t>
      </w:r>
      <w:r w:rsidRPr="0003103A">
        <w:rPr>
          <w:rFonts w:ascii="Times New Roman" w:hAnsi="Times New Roman" w:cs="Times New Roman"/>
          <w:sz w:val="24"/>
        </w:rPr>
        <w:t xml:space="preserve"> DE LA H. LXI LEGISLATURA DEL ESTADO DE MÉXICO.</w:t>
      </w:r>
    </w:p>
    <w:p w14:paraId="3D5C5FCA" w14:textId="77777777" w:rsidR="00C92E0D" w:rsidRPr="0003103A" w:rsidRDefault="00C92E0D" w:rsidP="0003103A">
      <w:pPr>
        <w:pStyle w:val="Sinespaciado"/>
        <w:ind w:left="3540"/>
        <w:jc w:val="both"/>
        <w:rPr>
          <w:rFonts w:ascii="Times New Roman" w:hAnsi="Times New Roman" w:cs="Times New Roman"/>
          <w:sz w:val="24"/>
          <w:szCs w:val="24"/>
        </w:rPr>
      </w:pPr>
    </w:p>
    <w:p w14:paraId="1BD3A85E" w14:textId="08CDF9D9" w:rsidR="00C92E0D" w:rsidRPr="0003103A" w:rsidRDefault="00C92E0D" w:rsidP="0003103A">
      <w:pPr>
        <w:pStyle w:val="Sinespaciado"/>
        <w:ind w:left="2832" w:firstLine="708"/>
        <w:jc w:val="both"/>
        <w:rPr>
          <w:rFonts w:ascii="Times New Roman" w:hAnsi="Times New Roman" w:cs="Times New Roman"/>
          <w:sz w:val="24"/>
          <w:szCs w:val="24"/>
        </w:rPr>
      </w:pPr>
      <w:r w:rsidRPr="0003103A">
        <w:rPr>
          <w:rFonts w:ascii="Times New Roman" w:hAnsi="Times New Roman" w:cs="Times New Roman"/>
          <w:sz w:val="24"/>
          <w:szCs w:val="24"/>
        </w:rPr>
        <w:t>CELEBRADA EL DÍA 8 DE JUNIO DE 2023.</w:t>
      </w:r>
    </w:p>
    <w:p w14:paraId="21EEEBC7" w14:textId="77777777" w:rsidR="00C92E0D" w:rsidRPr="0003103A" w:rsidRDefault="00C92E0D" w:rsidP="0003103A">
      <w:pPr>
        <w:pStyle w:val="Sinespaciado"/>
        <w:jc w:val="both"/>
        <w:rPr>
          <w:rFonts w:ascii="Times New Roman" w:hAnsi="Times New Roman" w:cs="Times New Roman"/>
          <w:sz w:val="24"/>
          <w:szCs w:val="24"/>
        </w:rPr>
      </w:pPr>
    </w:p>
    <w:p w14:paraId="65D7EBA9" w14:textId="77777777" w:rsidR="00C92E0D" w:rsidRPr="0003103A" w:rsidRDefault="00C92E0D" w:rsidP="0003103A">
      <w:pPr>
        <w:pStyle w:val="Sinespaciado"/>
        <w:jc w:val="both"/>
        <w:rPr>
          <w:rFonts w:ascii="Times New Roman" w:hAnsi="Times New Roman" w:cs="Times New Roman"/>
          <w:sz w:val="24"/>
          <w:szCs w:val="24"/>
        </w:rPr>
      </w:pPr>
    </w:p>
    <w:p w14:paraId="27789F58" w14:textId="4D497E07" w:rsidR="00C92E0D" w:rsidRPr="0003103A" w:rsidRDefault="00C92E0D" w:rsidP="0003103A">
      <w:pPr>
        <w:pStyle w:val="Sinespaciado"/>
        <w:jc w:val="center"/>
        <w:rPr>
          <w:rFonts w:ascii="Times New Roman" w:hAnsi="Times New Roman" w:cs="Times New Roman"/>
          <w:sz w:val="24"/>
        </w:rPr>
      </w:pPr>
      <w:r w:rsidRPr="0003103A">
        <w:rPr>
          <w:rFonts w:ascii="Times New Roman" w:hAnsi="Times New Roman" w:cs="Times New Roman"/>
          <w:sz w:val="24"/>
          <w:szCs w:val="24"/>
        </w:rPr>
        <w:t xml:space="preserve">PRESIDENCIA DEL DIPUTADO </w:t>
      </w:r>
      <w:r w:rsidRPr="0003103A">
        <w:rPr>
          <w:rFonts w:ascii="Times New Roman" w:hAnsi="Times New Roman" w:cs="Times New Roman"/>
          <w:sz w:val="24"/>
        </w:rPr>
        <w:t>ALONSO ADRIÁN JUÁREZ JIMÉNEZ</w:t>
      </w:r>
      <w:r w:rsidR="0043404B" w:rsidRPr="0003103A">
        <w:rPr>
          <w:rFonts w:ascii="Times New Roman" w:hAnsi="Times New Roman" w:cs="Times New Roman"/>
          <w:sz w:val="24"/>
        </w:rPr>
        <w:t>.</w:t>
      </w:r>
    </w:p>
    <w:p w14:paraId="5985AA7D" w14:textId="77777777" w:rsidR="00C92E0D" w:rsidRPr="0003103A" w:rsidRDefault="00C92E0D" w:rsidP="0003103A">
      <w:pPr>
        <w:pStyle w:val="Sinespaciado"/>
        <w:jc w:val="both"/>
        <w:rPr>
          <w:rFonts w:ascii="Times New Roman" w:hAnsi="Times New Roman" w:cs="Times New Roman"/>
          <w:sz w:val="24"/>
        </w:rPr>
      </w:pPr>
    </w:p>
    <w:p w14:paraId="2C8909B3" w14:textId="12B6F8D5" w:rsidR="000E651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Buen día</w:t>
      </w:r>
      <w:r w:rsidR="005968DA" w:rsidRPr="0003103A">
        <w:rPr>
          <w:rFonts w:ascii="Times New Roman" w:hAnsi="Times New Roman" w:cs="Times New Roman"/>
          <w:sz w:val="24"/>
        </w:rPr>
        <w:t>.</w:t>
      </w:r>
      <w:r w:rsidRPr="0003103A">
        <w:rPr>
          <w:rFonts w:ascii="Times New Roman" w:hAnsi="Times New Roman" w:cs="Times New Roman"/>
          <w:sz w:val="24"/>
        </w:rPr>
        <w:t xml:space="preserve"> </w:t>
      </w:r>
      <w:r w:rsidR="005968DA" w:rsidRPr="0003103A">
        <w:rPr>
          <w:rFonts w:ascii="Times New Roman" w:hAnsi="Times New Roman" w:cs="Times New Roman"/>
          <w:sz w:val="24"/>
        </w:rPr>
        <w:t>D</w:t>
      </w:r>
      <w:r w:rsidRPr="0003103A">
        <w:rPr>
          <w:rFonts w:ascii="Times New Roman" w:hAnsi="Times New Roman" w:cs="Times New Roman"/>
          <w:sz w:val="24"/>
        </w:rPr>
        <w:t>oy la bienvenid</w:t>
      </w:r>
      <w:r w:rsidR="0043404B" w:rsidRPr="0003103A">
        <w:rPr>
          <w:rFonts w:ascii="Times New Roman" w:hAnsi="Times New Roman" w:cs="Times New Roman"/>
          <w:sz w:val="24"/>
        </w:rPr>
        <w:t>a</w:t>
      </w:r>
      <w:r w:rsidRPr="0003103A">
        <w:rPr>
          <w:rFonts w:ascii="Times New Roman" w:hAnsi="Times New Roman" w:cs="Times New Roman"/>
          <w:sz w:val="24"/>
        </w:rPr>
        <w:t xml:space="preserve"> y a </w:t>
      </w:r>
      <w:r w:rsidR="007C226A" w:rsidRPr="0003103A">
        <w:rPr>
          <w:rFonts w:ascii="Times New Roman" w:hAnsi="Times New Roman" w:cs="Times New Roman"/>
          <w:sz w:val="24"/>
        </w:rPr>
        <w:t xml:space="preserve">las y </w:t>
      </w:r>
      <w:r w:rsidRPr="0003103A">
        <w:rPr>
          <w:rFonts w:ascii="Times New Roman" w:hAnsi="Times New Roman" w:cs="Times New Roman"/>
          <w:sz w:val="24"/>
        </w:rPr>
        <w:t>los diputados de la Comisión Legislativa de Seguridad Pública y Tránsito</w:t>
      </w:r>
      <w:r w:rsidR="000E651D" w:rsidRPr="0003103A">
        <w:rPr>
          <w:rFonts w:ascii="Times New Roman" w:hAnsi="Times New Roman" w:cs="Times New Roman"/>
          <w:sz w:val="24"/>
        </w:rPr>
        <w:t>;</w:t>
      </w:r>
      <w:r w:rsidRPr="0003103A">
        <w:rPr>
          <w:rFonts w:ascii="Times New Roman" w:hAnsi="Times New Roman" w:cs="Times New Roman"/>
          <w:sz w:val="24"/>
        </w:rPr>
        <w:t xml:space="preserve"> reconozco su disposición para atender a esta tarea</w:t>
      </w:r>
      <w:r w:rsidR="000E651D" w:rsidRPr="0003103A">
        <w:rPr>
          <w:rFonts w:ascii="Times New Roman" w:hAnsi="Times New Roman" w:cs="Times New Roman"/>
          <w:sz w:val="24"/>
        </w:rPr>
        <w:t>.</w:t>
      </w:r>
    </w:p>
    <w:p w14:paraId="46E4FA86" w14:textId="77777777" w:rsidR="000E651D" w:rsidRPr="0003103A" w:rsidRDefault="000E651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S</w:t>
      </w:r>
      <w:r w:rsidR="00DD5B7D" w:rsidRPr="0003103A">
        <w:rPr>
          <w:rFonts w:ascii="Times New Roman" w:hAnsi="Times New Roman" w:cs="Times New Roman"/>
          <w:sz w:val="24"/>
        </w:rPr>
        <w:t>aludo a quienes se encuentran en el recinto y a quienes nos ven de las diferentes redes sociales</w:t>
      </w:r>
      <w:r w:rsidRPr="0003103A">
        <w:rPr>
          <w:rFonts w:ascii="Times New Roman" w:hAnsi="Times New Roman" w:cs="Times New Roman"/>
          <w:sz w:val="24"/>
        </w:rPr>
        <w:t>.</w:t>
      </w:r>
    </w:p>
    <w:p w14:paraId="77EA6E19" w14:textId="151907C0" w:rsidR="00DD5B7D" w:rsidRPr="0003103A" w:rsidRDefault="000E651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L</w:t>
      </w:r>
      <w:r w:rsidR="00DD5B7D" w:rsidRPr="0003103A">
        <w:rPr>
          <w:rFonts w:ascii="Times New Roman" w:hAnsi="Times New Roman" w:cs="Times New Roman"/>
          <w:sz w:val="24"/>
        </w:rPr>
        <w:t>a reunión en modalidad mixta atiende al artículo 40 Bis de la Ley Orgánica de este Poder Legislativo.</w:t>
      </w:r>
    </w:p>
    <w:p w14:paraId="778EBC79" w14:textId="392F8424"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Para la valide</w:t>
      </w:r>
      <w:r w:rsidR="000E651D" w:rsidRPr="0003103A">
        <w:rPr>
          <w:rFonts w:ascii="Times New Roman" w:hAnsi="Times New Roman" w:cs="Times New Roman"/>
          <w:sz w:val="24"/>
        </w:rPr>
        <w:t>z</w:t>
      </w:r>
      <w:r w:rsidRPr="0003103A">
        <w:rPr>
          <w:rFonts w:ascii="Times New Roman" w:hAnsi="Times New Roman" w:cs="Times New Roman"/>
          <w:sz w:val="24"/>
        </w:rPr>
        <w:t xml:space="preserve"> de los trabajos</w:t>
      </w:r>
      <w:r w:rsidR="000E651D" w:rsidRPr="0003103A">
        <w:rPr>
          <w:rFonts w:ascii="Times New Roman" w:hAnsi="Times New Roman" w:cs="Times New Roman"/>
          <w:sz w:val="24"/>
        </w:rPr>
        <w:t>,</w:t>
      </w:r>
      <w:r w:rsidRPr="0003103A">
        <w:rPr>
          <w:rFonts w:ascii="Times New Roman" w:hAnsi="Times New Roman" w:cs="Times New Roman"/>
          <w:sz w:val="24"/>
        </w:rPr>
        <w:t xml:space="preserve"> pido a la Secretaría verifique el quórum.</w:t>
      </w:r>
    </w:p>
    <w:p w14:paraId="39E176DA" w14:textId="1C00DBF8"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SECRETARIO DIP. BRAULIO ÁLVAREZ JASSO. Con su permiso</w:t>
      </w:r>
      <w:r w:rsidR="000E651D" w:rsidRPr="0003103A">
        <w:rPr>
          <w:rFonts w:ascii="Times New Roman" w:hAnsi="Times New Roman" w:cs="Times New Roman"/>
          <w:sz w:val="24"/>
        </w:rPr>
        <w:t>,</w:t>
      </w:r>
      <w:r w:rsidRPr="0003103A">
        <w:rPr>
          <w:rFonts w:ascii="Times New Roman" w:hAnsi="Times New Roman" w:cs="Times New Roman"/>
          <w:sz w:val="24"/>
        </w:rPr>
        <w:t xml:space="preserve"> Presidente</w:t>
      </w:r>
      <w:r w:rsidR="000E651D" w:rsidRPr="0003103A">
        <w:rPr>
          <w:rFonts w:ascii="Times New Roman" w:hAnsi="Times New Roman" w:cs="Times New Roman"/>
          <w:sz w:val="24"/>
        </w:rPr>
        <w:t>,</w:t>
      </w:r>
      <w:r w:rsidRPr="0003103A">
        <w:rPr>
          <w:rFonts w:ascii="Times New Roman" w:hAnsi="Times New Roman" w:cs="Times New Roman"/>
          <w:sz w:val="24"/>
        </w:rPr>
        <w:t xml:space="preserve"> paso lista de asistencia.</w:t>
      </w:r>
    </w:p>
    <w:p w14:paraId="2BAA2B41" w14:textId="02C28E59" w:rsidR="00DD5B7D" w:rsidRPr="0003103A" w:rsidRDefault="00DD5B7D" w:rsidP="0003103A">
      <w:pPr>
        <w:pStyle w:val="Sinespaciado"/>
        <w:jc w:val="center"/>
        <w:rPr>
          <w:rFonts w:ascii="Times New Roman" w:hAnsi="Times New Roman" w:cs="Times New Roman"/>
          <w:i/>
          <w:sz w:val="24"/>
        </w:rPr>
      </w:pPr>
      <w:r w:rsidRPr="0003103A">
        <w:rPr>
          <w:rFonts w:ascii="Times New Roman" w:hAnsi="Times New Roman" w:cs="Times New Roman"/>
          <w:i/>
          <w:sz w:val="24"/>
        </w:rPr>
        <w:t>(Registro de asistencia)</w:t>
      </w:r>
    </w:p>
    <w:p w14:paraId="3A4A2BD0" w14:textId="5996F246"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SECRETARIO DIP. BRAULIO ÁLVAREZ JASSO. Presidente</w:t>
      </w:r>
      <w:r w:rsidR="002F4ECA" w:rsidRPr="0003103A">
        <w:rPr>
          <w:rFonts w:ascii="Times New Roman" w:hAnsi="Times New Roman" w:cs="Times New Roman"/>
          <w:sz w:val="24"/>
        </w:rPr>
        <w:t>,</w:t>
      </w:r>
      <w:r w:rsidRPr="0003103A">
        <w:rPr>
          <w:rFonts w:ascii="Times New Roman" w:hAnsi="Times New Roman" w:cs="Times New Roman"/>
          <w:sz w:val="24"/>
        </w:rPr>
        <w:t xml:space="preserve"> se encuentra integrado el quórum</w:t>
      </w:r>
      <w:r w:rsidR="0075191F" w:rsidRPr="0003103A">
        <w:rPr>
          <w:rFonts w:ascii="Times New Roman" w:hAnsi="Times New Roman" w:cs="Times New Roman"/>
          <w:sz w:val="24"/>
        </w:rPr>
        <w:t>,</w:t>
      </w:r>
      <w:r w:rsidRPr="0003103A">
        <w:rPr>
          <w:rFonts w:ascii="Times New Roman" w:hAnsi="Times New Roman" w:cs="Times New Roman"/>
          <w:sz w:val="24"/>
        </w:rPr>
        <w:t xml:space="preserve"> </w:t>
      </w:r>
      <w:r w:rsidR="0075191F" w:rsidRPr="0003103A">
        <w:rPr>
          <w:rFonts w:ascii="Times New Roman" w:hAnsi="Times New Roman" w:cs="Times New Roman"/>
          <w:sz w:val="24"/>
        </w:rPr>
        <w:t>p</w:t>
      </w:r>
      <w:r w:rsidRPr="0003103A">
        <w:rPr>
          <w:rFonts w:ascii="Times New Roman" w:hAnsi="Times New Roman" w:cs="Times New Roman"/>
          <w:sz w:val="24"/>
        </w:rPr>
        <w:t>roceda</w:t>
      </w:r>
      <w:r w:rsidR="0067366D" w:rsidRPr="0003103A">
        <w:rPr>
          <w:rFonts w:ascii="Times New Roman" w:hAnsi="Times New Roman" w:cs="Times New Roman"/>
          <w:sz w:val="24"/>
        </w:rPr>
        <w:t xml:space="preserve"> a</w:t>
      </w:r>
      <w:r w:rsidRPr="0003103A">
        <w:rPr>
          <w:rFonts w:ascii="Times New Roman" w:hAnsi="Times New Roman" w:cs="Times New Roman"/>
          <w:sz w:val="24"/>
        </w:rPr>
        <w:t xml:space="preserve"> abrir la reunión.</w:t>
      </w:r>
    </w:p>
    <w:p w14:paraId="4A7FA42D" w14:textId="77777777"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Se declara la existencia del quórum y se abre la reunión de la Comisión Legislativa de Seguridad Pública y Tránsito, siendo las doce horas con veintiún minutos del día jueves ocho de junio del año dos mil veintitrés.</w:t>
      </w:r>
    </w:p>
    <w:p w14:paraId="1DCA357B" w14:textId="77777777"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Considerando el artículo 16 del Reglamento de este Poder Legislativo, la reunión es pública.</w:t>
      </w:r>
    </w:p>
    <w:p w14:paraId="71726F12" w14:textId="77777777"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Comunique la Secretaría la propuesta de orden del día.</w:t>
      </w:r>
    </w:p>
    <w:p w14:paraId="2C893AA1" w14:textId="78B521C5" w:rsidR="00A900CB"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SECRETARIO DIP. BRAULIO ÁLVAREZ JASSO. Gracias</w:t>
      </w:r>
      <w:r w:rsidR="00A900CB" w:rsidRPr="0003103A">
        <w:rPr>
          <w:rFonts w:ascii="Times New Roman" w:hAnsi="Times New Roman" w:cs="Times New Roman"/>
          <w:sz w:val="24"/>
        </w:rPr>
        <w:t>,</w:t>
      </w:r>
      <w:r w:rsidRPr="0003103A">
        <w:rPr>
          <w:rFonts w:ascii="Times New Roman" w:hAnsi="Times New Roman" w:cs="Times New Roman"/>
          <w:sz w:val="24"/>
        </w:rPr>
        <w:t xml:space="preserve"> President</w:t>
      </w:r>
      <w:r w:rsidR="00A900CB" w:rsidRPr="0003103A">
        <w:rPr>
          <w:rFonts w:ascii="Times New Roman" w:hAnsi="Times New Roman" w:cs="Times New Roman"/>
          <w:sz w:val="24"/>
        </w:rPr>
        <w:t>e.</w:t>
      </w:r>
    </w:p>
    <w:p w14:paraId="4E1BF901" w14:textId="0077383D" w:rsidR="00DD5B7D" w:rsidRPr="0003103A" w:rsidRDefault="00A900CB"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L</w:t>
      </w:r>
      <w:r w:rsidR="00DD5B7D" w:rsidRPr="0003103A">
        <w:rPr>
          <w:rFonts w:ascii="Times New Roman" w:hAnsi="Times New Roman" w:cs="Times New Roman"/>
          <w:sz w:val="24"/>
        </w:rPr>
        <w:t>a propuesta de orden del día es la siguiente:</w:t>
      </w:r>
    </w:p>
    <w:p w14:paraId="222C71C2" w14:textId="5077E2EF"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 xml:space="preserve">1. </w:t>
      </w:r>
      <w:r w:rsidRPr="0003103A">
        <w:rPr>
          <w:rFonts w:ascii="Times New Roman" w:hAnsi="Times New Roman" w:cs="Times New Roman"/>
          <w:b/>
          <w:sz w:val="24"/>
        </w:rPr>
        <w:t xml:space="preserve">Análisis de la iniciativa de decreto por el que se reforman y adicionan diversas disposiciones del </w:t>
      </w:r>
      <w:r w:rsidR="002F4ECA" w:rsidRPr="0003103A">
        <w:rPr>
          <w:rFonts w:ascii="Times New Roman" w:hAnsi="Times New Roman" w:cs="Times New Roman"/>
          <w:b/>
          <w:sz w:val="24"/>
        </w:rPr>
        <w:t>C</w:t>
      </w:r>
      <w:r w:rsidRPr="0003103A">
        <w:rPr>
          <w:rFonts w:ascii="Times New Roman" w:hAnsi="Times New Roman" w:cs="Times New Roman"/>
          <w:b/>
          <w:sz w:val="24"/>
        </w:rPr>
        <w:t xml:space="preserve">ódigo </w:t>
      </w:r>
      <w:r w:rsidR="002F4ECA" w:rsidRPr="0003103A">
        <w:rPr>
          <w:rFonts w:ascii="Times New Roman" w:hAnsi="Times New Roman" w:cs="Times New Roman"/>
          <w:b/>
          <w:sz w:val="24"/>
        </w:rPr>
        <w:t>A</w:t>
      </w:r>
      <w:r w:rsidRPr="0003103A">
        <w:rPr>
          <w:rFonts w:ascii="Times New Roman" w:hAnsi="Times New Roman" w:cs="Times New Roman"/>
          <w:b/>
          <w:sz w:val="24"/>
        </w:rPr>
        <w:t>dministrativo del Estado de México, presentada por el diputado Braulio Antonio Álvarez Jasso, en nombre del Grupo Parlamentario del Partido Revolucionario Institucional.</w:t>
      </w:r>
    </w:p>
    <w:p w14:paraId="1E14E384" w14:textId="77777777"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2 Clausura de la reunión.</w:t>
      </w:r>
    </w:p>
    <w:p w14:paraId="2268EFBC" w14:textId="26E786EA"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Pido a quienes estén de acuerdo que en la propuesta que ha comunicado la Secretaría sea aprobada con el carácter de orden del día</w:t>
      </w:r>
      <w:r w:rsidR="005C6A05" w:rsidRPr="0003103A">
        <w:rPr>
          <w:rFonts w:ascii="Times New Roman" w:hAnsi="Times New Roman" w:cs="Times New Roman"/>
          <w:sz w:val="24"/>
        </w:rPr>
        <w:t>,</w:t>
      </w:r>
      <w:r w:rsidRPr="0003103A">
        <w:rPr>
          <w:rFonts w:ascii="Times New Roman" w:hAnsi="Times New Roman" w:cs="Times New Roman"/>
          <w:sz w:val="24"/>
        </w:rPr>
        <w:t xml:space="preserve"> se sirvan levantar la mano ¿En contra</w:t>
      </w:r>
      <w:r w:rsidR="005C6A05" w:rsidRPr="0003103A">
        <w:rPr>
          <w:rFonts w:ascii="Times New Roman" w:hAnsi="Times New Roman" w:cs="Times New Roman"/>
          <w:sz w:val="24"/>
        </w:rPr>
        <w:t>?</w:t>
      </w:r>
      <w:r w:rsidRPr="0003103A">
        <w:rPr>
          <w:rFonts w:ascii="Times New Roman" w:hAnsi="Times New Roman" w:cs="Times New Roman"/>
          <w:sz w:val="24"/>
        </w:rPr>
        <w:t xml:space="preserve"> </w:t>
      </w:r>
      <w:r w:rsidR="005C6A05" w:rsidRPr="0003103A">
        <w:rPr>
          <w:rFonts w:ascii="Times New Roman" w:hAnsi="Times New Roman" w:cs="Times New Roman"/>
          <w:sz w:val="24"/>
        </w:rPr>
        <w:t>¿E</w:t>
      </w:r>
      <w:r w:rsidRPr="0003103A">
        <w:rPr>
          <w:rFonts w:ascii="Times New Roman" w:hAnsi="Times New Roman" w:cs="Times New Roman"/>
          <w:sz w:val="24"/>
        </w:rPr>
        <w:t>n abstención?</w:t>
      </w:r>
    </w:p>
    <w:p w14:paraId="2EC1BC4A" w14:textId="1B2F9062"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SECRETARIO DIP. BRAULIO ÁLVAREZ JASSO. Presidente</w:t>
      </w:r>
      <w:r w:rsidR="005C6A05" w:rsidRPr="0003103A">
        <w:rPr>
          <w:rFonts w:ascii="Times New Roman" w:hAnsi="Times New Roman" w:cs="Times New Roman"/>
          <w:sz w:val="24"/>
        </w:rPr>
        <w:t>,</w:t>
      </w:r>
      <w:r w:rsidRPr="0003103A">
        <w:rPr>
          <w:rFonts w:ascii="Times New Roman" w:hAnsi="Times New Roman" w:cs="Times New Roman"/>
          <w:sz w:val="24"/>
        </w:rPr>
        <w:t xml:space="preserve"> la propuesta ha sido aprobada por unanimidad de votos.</w:t>
      </w:r>
    </w:p>
    <w:p w14:paraId="3C8E390B" w14:textId="09220B0A" w:rsidR="00AF6B4F"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Gracias</w:t>
      </w:r>
      <w:r w:rsidR="00AF6B4F" w:rsidRPr="0003103A">
        <w:rPr>
          <w:rFonts w:ascii="Times New Roman" w:hAnsi="Times New Roman" w:cs="Times New Roman"/>
          <w:sz w:val="24"/>
        </w:rPr>
        <w:t>,</w:t>
      </w:r>
      <w:r w:rsidR="00C0176D" w:rsidRPr="0003103A">
        <w:rPr>
          <w:rFonts w:ascii="Times New Roman" w:hAnsi="Times New Roman" w:cs="Times New Roman"/>
          <w:sz w:val="24"/>
        </w:rPr>
        <w:t xml:space="preserve"> </w:t>
      </w:r>
      <w:r w:rsidRPr="0003103A">
        <w:rPr>
          <w:rFonts w:ascii="Times New Roman" w:hAnsi="Times New Roman" w:cs="Times New Roman"/>
          <w:sz w:val="24"/>
        </w:rPr>
        <w:t>Secretario</w:t>
      </w:r>
      <w:r w:rsidR="00AF6B4F" w:rsidRPr="0003103A">
        <w:rPr>
          <w:rFonts w:ascii="Times New Roman" w:hAnsi="Times New Roman" w:cs="Times New Roman"/>
          <w:sz w:val="24"/>
        </w:rPr>
        <w:t>.</w:t>
      </w:r>
    </w:p>
    <w:p w14:paraId="018EA074" w14:textId="186D4645" w:rsidR="00DD5B7D" w:rsidRPr="0003103A" w:rsidRDefault="00AF6B4F"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C</w:t>
      </w:r>
      <w:r w:rsidR="00DD5B7D" w:rsidRPr="0003103A">
        <w:rPr>
          <w:rFonts w:ascii="Times New Roman" w:hAnsi="Times New Roman" w:cs="Times New Roman"/>
          <w:sz w:val="24"/>
        </w:rPr>
        <w:t>on apego al punto 1, iniciamos el análisis de la iniciativa de decreto por el que se reforman y adicionan diversas disposiciones del Código Administrativo del Estado de México</w:t>
      </w:r>
      <w:r w:rsidRPr="0003103A">
        <w:rPr>
          <w:rFonts w:ascii="Times New Roman" w:hAnsi="Times New Roman" w:cs="Times New Roman"/>
          <w:sz w:val="24"/>
        </w:rPr>
        <w:t>, p</w:t>
      </w:r>
      <w:r w:rsidR="00DD5B7D" w:rsidRPr="0003103A">
        <w:rPr>
          <w:rFonts w:ascii="Times New Roman" w:hAnsi="Times New Roman" w:cs="Times New Roman"/>
          <w:sz w:val="24"/>
        </w:rPr>
        <w:t>resentada por el diputado Braulio Álvarez Jasso, en nombre del Grupo Parlamentario del Partido Revolucionario Institucional.</w:t>
      </w:r>
    </w:p>
    <w:p w14:paraId="57AE3338" w14:textId="77777777"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Sírvase la Secretaría leer la exposición de motivos.</w:t>
      </w:r>
    </w:p>
    <w:p w14:paraId="50EFC436" w14:textId="27DD213A" w:rsidR="00DD5B7D" w:rsidRPr="0003103A" w:rsidRDefault="00DD5B7D" w:rsidP="0003103A">
      <w:pPr>
        <w:pStyle w:val="Sinespaciado"/>
        <w:jc w:val="both"/>
        <w:rPr>
          <w:rFonts w:ascii="Times New Roman" w:hAnsi="Times New Roman" w:cs="Times New Roman"/>
          <w:sz w:val="24"/>
        </w:rPr>
      </w:pPr>
      <w:r w:rsidRPr="0003103A">
        <w:rPr>
          <w:rFonts w:ascii="Times New Roman" w:hAnsi="Times New Roman" w:cs="Times New Roman"/>
          <w:sz w:val="24"/>
        </w:rPr>
        <w:t>SECRETARIO DIP. BRAULIO ÁLVAREZ JASSO. Gracias</w:t>
      </w:r>
      <w:r w:rsidR="00B66055" w:rsidRPr="0003103A">
        <w:rPr>
          <w:rFonts w:ascii="Times New Roman" w:hAnsi="Times New Roman" w:cs="Times New Roman"/>
          <w:sz w:val="24"/>
        </w:rPr>
        <w:t>,</w:t>
      </w:r>
      <w:r w:rsidRPr="0003103A">
        <w:rPr>
          <w:rFonts w:ascii="Times New Roman" w:hAnsi="Times New Roman" w:cs="Times New Roman"/>
          <w:sz w:val="24"/>
        </w:rPr>
        <w:t xml:space="preserve"> Presidente.</w:t>
      </w:r>
    </w:p>
    <w:p w14:paraId="19471AE5" w14:textId="77777777" w:rsidR="00DD5B7D" w:rsidRPr="0003103A" w:rsidRDefault="00DD5B7D" w:rsidP="0003103A">
      <w:pPr>
        <w:pStyle w:val="Sinespaciado"/>
        <w:jc w:val="center"/>
        <w:rPr>
          <w:rFonts w:ascii="Times New Roman" w:hAnsi="Times New Roman" w:cs="Times New Roman"/>
          <w:sz w:val="24"/>
        </w:rPr>
      </w:pPr>
      <w:r w:rsidRPr="0003103A">
        <w:rPr>
          <w:rFonts w:ascii="Times New Roman" w:hAnsi="Times New Roman" w:cs="Times New Roman"/>
          <w:sz w:val="24"/>
        </w:rPr>
        <w:t>EXPOSICIÓN DE MOTIVOS</w:t>
      </w:r>
    </w:p>
    <w:p w14:paraId="57DF7D69" w14:textId="36EE4490"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 xml:space="preserve">El artículo 4 de la Constitución Política de los Estados Unidos Mexicanos señala que toda persona tiene derecho a la movilidad en condiciones de seguridad vial, accesibilidad, eficiencia, </w:t>
      </w:r>
      <w:r w:rsidRPr="0003103A">
        <w:rPr>
          <w:rFonts w:ascii="Times New Roman" w:hAnsi="Times New Roman" w:cs="Times New Roman"/>
          <w:sz w:val="24"/>
        </w:rPr>
        <w:lastRenderedPageBreak/>
        <w:t>sostenibilidad, calidad, inclusión e igualdad</w:t>
      </w:r>
      <w:r w:rsidR="00C7223B" w:rsidRPr="0003103A">
        <w:rPr>
          <w:rFonts w:ascii="Times New Roman" w:hAnsi="Times New Roman" w:cs="Times New Roman"/>
          <w:sz w:val="24"/>
        </w:rPr>
        <w:t>,</w:t>
      </w:r>
      <w:r w:rsidRPr="0003103A">
        <w:rPr>
          <w:rFonts w:ascii="Times New Roman" w:hAnsi="Times New Roman" w:cs="Times New Roman"/>
          <w:sz w:val="24"/>
        </w:rPr>
        <w:t xml:space="preserve"> así como el numeral 11 prevé el derecho de toda persona para entrar en la </w:t>
      </w:r>
      <w:r w:rsidR="00C7223B" w:rsidRPr="0003103A">
        <w:rPr>
          <w:rFonts w:ascii="Times New Roman" w:hAnsi="Times New Roman" w:cs="Times New Roman"/>
          <w:sz w:val="24"/>
        </w:rPr>
        <w:t>R</w:t>
      </w:r>
      <w:r w:rsidRPr="0003103A">
        <w:rPr>
          <w:rFonts w:ascii="Times New Roman" w:hAnsi="Times New Roman" w:cs="Times New Roman"/>
          <w:sz w:val="24"/>
        </w:rPr>
        <w:t>epública, salir de ella</w:t>
      </w:r>
      <w:r w:rsidR="00681395" w:rsidRPr="0003103A">
        <w:rPr>
          <w:rFonts w:ascii="Times New Roman" w:hAnsi="Times New Roman" w:cs="Times New Roman"/>
          <w:sz w:val="24"/>
        </w:rPr>
        <w:t>,</w:t>
      </w:r>
      <w:r w:rsidRPr="0003103A">
        <w:rPr>
          <w:rFonts w:ascii="Times New Roman" w:hAnsi="Times New Roman" w:cs="Times New Roman"/>
          <w:sz w:val="24"/>
        </w:rPr>
        <w:t xml:space="preserve"> viajar por su territorio y mudar de residencia sin necesidad de carta de seguridad, pasaporte, salvoconducto u otro</w:t>
      </w:r>
      <w:r w:rsidR="00CE6AC1" w:rsidRPr="0003103A">
        <w:rPr>
          <w:rFonts w:ascii="Times New Roman" w:hAnsi="Times New Roman" w:cs="Times New Roman"/>
          <w:sz w:val="24"/>
        </w:rPr>
        <w:t>s</w:t>
      </w:r>
      <w:r w:rsidRPr="0003103A">
        <w:rPr>
          <w:rFonts w:ascii="Times New Roman" w:hAnsi="Times New Roman" w:cs="Times New Roman"/>
          <w:sz w:val="24"/>
        </w:rPr>
        <w:t xml:space="preserve"> requisitos semejantes.</w:t>
      </w:r>
    </w:p>
    <w:p w14:paraId="33DB0428" w14:textId="6DC923B9" w:rsidR="00DD5B7D"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La Constitución Política del Estado Libre y Soberano de México establece</w:t>
      </w:r>
      <w:r w:rsidR="00681395" w:rsidRPr="0003103A">
        <w:rPr>
          <w:rFonts w:ascii="Times New Roman" w:hAnsi="Times New Roman" w:cs="Times New Roman"/>
          <w:sz w:val="24"/>
        </w:rPr>
        <w:t>,</w:t>
      </w:r>
      <w:r w:rsidRPr="0003103A">
        <w:rPr>
          <w:rFonts w:ascii="Times New Roman" w:hAnsi="Times New Roman" w:cs="Times New Roman"/>
          <w:sz w:val="24"/>
        </w:rPr>
        <w:t xml:space="preserve"> en el artículo 5 fracción IX párrafo séptimo</w:t>
      </w:r>
      <w:r w:rsidR="00681395" w:rsidRPr="0003103A">
        <w:rPr>
          <w:rFonts w:ascii="Times New Roman" w:hAnsi="Times New Roman" w:cs="Times New Roman"/>
          <w:sz w:val="24"/>
        </w:rPr>
        <w:t>,</w:t>
      </w:r>
      <w:r w:rsidRPr="0003103A">
        <w:rPr>
          <w:rFonts w:ascii="Times New Roman" w:hAnsi="Times New Roman" w:cs="Times New Roman"/>
          <w:sz w:val="24"/>
        </w:rPr>
        <w:t xml:space="preserve"> que el </w:t>
      </w:r>
      <w:r w:rsidR="00AF55FB" w:rsidRPr="0003103A">
        <w:rPr>
          <w:rFonts w:ascii="Times New Roman" w:hAnsi="Times New Roman" w:cs="Times New Roman"/>
          <w:sz w:val="24"/>
        </w:rPr>
        <w:t>E</w:t>
      </w:r>
      <w:r w:rsidRPr="0003103A">
        <w:rPr>
          <w:rFonts w:ascii="Times New Roman" w:hAnsi="Times New Roman" w:cs="Times New Roman"/>
          <w:sz w:val="24"/>
        </w:rPr>
        <w:t>stado garantizar</w:t>
      </w:r>
      <w:r w:rsidR="00CB054F" w:rsidRPr="0003103A">
        <w:rPr>
          <w:rFonts w:ascii="Times New Roman" w:hAnsi="Times New Roman" w:cs="Times New Roman"/>
          <w:sz w:val="24"/>
        </w:rPr>
        <w:t>á</w:t>
      </w:r>
      <w:r w:rsidRPr="0003103A">
        <w:rPr>
          <w:rFonts w:ascii="Times New Roman" w:hAnsi="Times New Roman" w:cs="Times New Roman"/>
          <w:sz w:val="24"/>
        </w:rPr>
        <w:t xml:space="preserve"> a toda persona el derecho a la movilidad universal</w:t>
      </w:r>
      <w:r w:rsidR="00681395" w:rsidRPr="0003103A">
        <w:rPr>
          <w:rFonts w:ascii="Times New Roman" w:hAnsi="Times New Roman" w:cs="Times New Roman"/>
          <w:sz w:val="24"/>
        </w:rPr>
        <w:t>,</w:t>
      </w:r>
      <w:r w:rsidRPr="0003103A">
        <w:rPr>
          <w:rFonts w:ascii="Times New Roman" w:hAnsi="Times New Roman" w:cs="Times New Roman"/>
          <w:sz w:val="24"/>
        </w:rPr>
        <w:t xml:space="preserve"> atendiendo a los principios de igualdad, accesibilidad, disponibilidad</w:t>
      </w:r>
      <w:r w:rsidR="00615D20" w:rsidRPr="0003103A">
        <w:rPr>
          <w:rFonts w:ascii="Times New Roman" w:hAnsi="Times New Roman" w:cs="Times New Roman"/>
          <w:sz w:val="24"/>
        </w:rPr>
        <w:t>,</w:t>
      </w:r>
      <w:r w:rsidRPr="0003103A">
        <w:rPr>
          <w:rFonts w:ascii="Times New Roman" w:hAnsi="Times New Roman" w:cs="Times New Roman"/>
          <w:sz w:val="24"/>
        </w:rPr>
        <w:t xml:space="preserve"> sus</w:t>
      </w:r>
      <w:r w:rsidR="00355C1B" w:rsidRPr="0003103A">
        <w:rPr>
          <w:rFonts w:ascii="Times New Roman" w:hAnsi="Times New Roman" w:cs="Times New Roman"/>
          <w:sz w:val="24"/>
        </w:rPr>
        <w:t>ten</w:t>
      </w:r>
      <w:r w:rsidRPr="0003103A">
        <w:rPr>
          <w:rFonts w:ascii="Times New Roman" w:hAnsi="Times New Roman" w:cs="Times New Roman"/>
          <w:sz w:val="24"/>
        </w:rPr>
        <w:t xml:space="preserve">tabilidad y progresividad, por lo que es fundamental que el </w:t>
      </w:r>
      <w:r w:rsidR="00355C1B" w:rsidRPr="0003103A">
        <w:rPr>
          <w:rFonts w:ascii="Times New Roman" w:hAnsi="Times New Roman" w:cs="Times New Roman"/>
          <w:sz w:val="24"/>
        </w:rPr>
        <w:t>G</w:t>
      </w:r>
      <w:r w:rsidRPr="0003103A">
        <w:rPr>
          <w:rFonts w:ascii="Times New Roman" w:hAnsi="Times New Roman" w:cs="Times New Roman"/>
          <w:sz w:val="24"/>
        </w:rPr>
        <w:t xml:space="preserve">obierno diseñe estrategias de seguridad </w:t>
      </w:r>
      <w:r w:rsidR="00615D20" w:rsidRPr="0003103A">
        <w:rPr>
          <w:rFonts w:ascii="Times New Roman" w:hAnsi="Times New Roman" w:cs="Times New Roman"/>
          <w:sz w:val="24"/>
        </w:rPr>
        <w:t>y</w:t>
      </w:r>
      <w:r w:rsidRPr="0003103A">
        <w:rPr>
          <w:rFonts w:ascii="Times New Roman" w:hAnsi="Times New Roman" w:cs="Times New Roman"/>
          <w:sz w:val="24"/>
        </w:rPr>
        <w:t xml:space="preserve"> movilidad que permitan el desarrollo de las actividades de la ciudadanía en condiciones óptimas.</w:t>
      </w:r>
    </w:p>
    <w:p w14:paraId="743B324B" w14:textId="4AA4B952" w:rsidR="001208C1" w:rsidRPr="0003103A" w:rsidRDefault="00DD5B7D"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 xml:space="preserve">El 23 de diciembre de 1999 fue publicado en </w:t>
      </w:r>
      <w:r w:rsidR="00355C1B" w:rsidRPr="0003103A">
        <w:rPr>
          <w:rFonts w:ascii="Times New Roman" w:hAnsi="Times New Roman" w:cs="Times New Roman"/>
          <w:sz w:val="24"/>
        </w:rPr>
        <w:t>el Diario</w:t>
      </w:r>
      <w:r w:rsidRPr="0003103A">
        <w:rPr>
          <w:rFonts w:ascii="Times New Roman" w:hAnsi="Times New Roman" w:cs="Times New Roman"/>
          <w:sz w:val="24"/>
        </w:rPr>
        <w:t xml:space="preserve"> Oficial de la Federación el decreto por el que se declara reformado </w:t>
      </w:r>
      <w:r w:rsidR="00355C1B" w:rsidRPr="0003103A">
        <w:rPr>
          <w:rFonts w:ascii="Times New Roman" w:hAnsi="Times New Roman" w:cs="Times New Roman"/>
          <w:sz w:val="24"/>
        </w:rPr>
        <w:t xml:space="preserve">y </w:t>
      </w:r>
      <w:r w:rsidRPr="0003103A">
        <w:rPr>
          <w:rFonts w:ascii="Times New Roman" w:hAnsi="Times New Roman" w:cs="Times New Roman"/>
          <w:sz w:val="24"/>
        </w:rPr>
        <w:t>adicionado el artículo 115 de la Constitución Política de los Estados Unidos Mexicanos, el cual fortaleció el ámbito co</w:t>
      </w:r>
      <w:r w:rsidR="00355C1B" w:rsidRPr="0003103A">
        <w:rPr>
          <w:rFonts w:ascii="Times New Roman" w:hAnsi="Times New Roman" w:cs="Times New Roman"/>
          <w:sz w:val="24"/>
        </w:rPr>
        <w:t>m</w:t>
      </w:r>
      <w:r w:rsidRPr="0003103A">
        <w:rPr>
          <w:rFonts w:ascii="Times New Roman" w:hAnsi="Times New Roman" w:cs="Times New Roman"/>
          <w:sz w:val="24"/>
        </w:rPr>
        <w:t>petencional municipal</w:t>
      </w:r>
      <w:r w:rsidR="00355C1B" w:rsidRPr="0003103A">
        <w:rPr>
          <w:rFonts w:ascii="Times New Roman" w:hAnsi="Times New Roman" w:cs="Times New Roman"/>
          <w:sz w:val="24"/>
        </w:rPr>
        <w:t>,</w:t>
      </w:r>
      <w:r w:rsidRPr="0003103A">
        <w:rPr>
          <w:rFonts w:ascii="Times New Roman" w:hAnsi="Times New Roman" w:cs="Times New Roman"/>
          <w:sz w:val="24"/>
        </w:rPr>
        <w:t xml:space="preserve"> sentando las bases para establecer la armonía entre la </w:t>
      </w:r>
      <w:r w:rsidR="00983CA3" w:rsidRPr="0003103A">
        <w:rPr>
          <w:rFonts w:ascii="Times New Roman" w:hAnsi="Times New Roman" w:cs="Times New Roman"/>
          <w:sz w:val="24"/>
        </w:rPr>
        <w:t>F</w:t>
      </w:r>
      <w:r w:rsidRPr="0003103A">
        <w:rPr>
          <w:rFonts w:ascii="Times New Roman" w:hAnsi="Times New Roman" w:cs="Times New Roman"/>
          <w:sz w:val="24"/>
        </w:rPr>
        <w:t>ederación, las entidades federativas</w:t>
      </w:r>
      <w:r w:rsidR="00062B2E" w:rsidRPr="0003103A">
        <w:rPr>
          <w:rFonts w:ascii="Times New Roman" w:hAnsi="Times New Roman" w:cs="Times New Roman"/>
          <w:sz w:val="24"/>
        </w:rPr>
        <w:t xml:space="preserve"> y </w:t>
      </w:r>
      <w:r w:rsidR="001208C1" w:rsidRPr="0003103A">
        <w:rPr>
          <w:rFonts w:ascii="Times New Roman" w:hAnsi="Times New Roman" w:cs="Times New Roman"/>
          <w:sz w:val="24"/>
        </w:rPr>
        <w:t xml:space="preserve">los municipios, señalando a estos últimos como un nivel de </w:t>
      </w:r>
      <w:r w:rsidR="00983CA3" w:rsidRPr="0003103A">
        <w:rPr>
          <w:rFonts w:ascii="Times New Roman" w:hAnsi="Times New Roman" w:cs="Times New Roman"/>
          <w:sz w:val="24"/>
        </w:rPr>
        <w:t>g</w:t>
      </w:r>
      <w:r w:rsidR="001208C1" w:rsidRPr="0003103A">
        <w:rPr>
          <w:rFonts w:ascii="Times New Roman" w:hAnsi="Times New Roman" w:cs="Times New Roman"/>
          <w:sz w:val="24"/>
        </w:rPr>
        <w:t xml:space="preserve">obierno con capacidad para emitir su propia normatividad, legitimación activa para su defensa constitucional y el </w:t>
      </w:r>
      <w:r w:rsidR="003E1D1B" w:rsidRPr="0003103A">
        <w:rPr>
          <w:rFonts w:ascii="Times New Roman" w:hAnsi="Times New Roman" w:cs="Times New Roman"/>
          <w:sz w:val="24"/>
        </w:rPr>
        <w:t>g</w:t>
      </w:r>
      <w:r w:rsidR="001208C1" w:rsidRPr="0003103A">
        <w:rPr>
          <w:rFonts w:ascii="Times New Roman" w:hAnsi="Times New Roman" w:cs="Times New Roman"/>
          <w:sz w:val="24"/>
        </w:rPr>
        <w:t xml:space="preserve">obierno de los mismos a través del </w:t>
      </w:r>
      <w:r w:rsidR="003E1D1B" w:rsidRPr="0003103A">
        <w:rPr>
          <w:rFonts w:ascii="Times New Roman" w:hAnsi="Times New Roman" w:cs="Times New Roman"/>
          <w:sz w:val="24"/>
        </w:rPr>
        <w:t>A</w:t>
      </w:r>
      <w:r w:rsidR="001208C1" w:rsidRPr="0003103A">
        <w:rPr>
          <w:rFonts w:ascii="Times New Roman" w:hAnsi="Times New Roman" w:cs="Times New Roman"/>
          <w:sz w:val="24"/>
        </w:rPr>
        <w:t>yuntamiento.</w:t>
      </w:r>
    </w:p>
    <w:p w14:paraId="1E055731" w14:textId="41828F8C"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ab/>
        <w:t xml:space="preserve">Dicha reforma previó que los municipios tienen a su cargo las funciones y servicios públicos relacionados con la seguridad pública </w:t>
      </w:r>
      <w:r w:rsidR="004A40A8" w:rsidRPr="0003103A">
        <w:rPr>
          <w:rFonts w:ascii="Times New Roman" w:hAnsi="Times New Roman" w:cs="Times New Roman"/>
          <w:sz w:val="24"/>
        </w:rPr>
        <w:t>—</w:t>
      </w:r>
      <w:r w:rsidRPr="0003103A">
        <w:rPr>
          <w:rFonts w:ascii="Times New Roman" w:hAnsi="Times New Roman" w:cs="Times New Roman"/>
          <w:sz w:val="24"/>
        </w:rPr>
        <w:t>en términos del artículo 21 de la Constitución Política de los Estados Unidos Mexicanos</w:t>
      </w:r>
      <w:r w:rsidR="004A40A8" w:rsidRPr="0003103A">
        <w:rPr>
          <w:rFonts w:ascii="Times New Roman" w:hAnsi="Times New Roman" w:cs="Times New Roman"/>
          <w:sz w:val="24"/>
        </w:rPr>
        <w:t>—</w:t>
      </w:r>
      <w:r w:rsidRPr="0003103A">
        <w:rPr>
          <w:rFonts w:ascii="Times New Roman" w:hAnsi="Times New Roman" w:cs="Times New Roman"/>
          <w:sz w:val="24"/>
        </w:rPr>
        <w:t>, la Policía Preventiva Municipal y el tránsito</w:t>
      </w:r>
      <w:r w:rsidR="00FB51ED" w:rsidRPr="0003103A">
        <w:rPr>
          <w:rFonts w:ascii="Times New Roman" w:hAnsi="Times New Roman" w:cs="Times New Roman"/>
          <w:sz w:val="24"/>
        </w:rPr>
        <w:t>,</w:t>
      </w:r>
      <w:r w:rsidRPr="0003103A">
        <w:rPr>
          <w:rFonts w:ascii="Times New Roman" w:hAnsi="Times New Roman" w:cs="Times New Roman"/>
          <w:sz w:val="24"/>
        </w:rPr>
        <w:t xml:space="preserve"> facultando al ayuntamiento y a las administraciones municipales al desarrollo y atención de actividades fundamentales para el bienestar de la ciudadanía.</w:t>
      </w:r>
    </w:p>
    <w:p w14:paraId="4DEEB4AA" w14:textId="71CBF1DE"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ab/>
        <w:t xml:space="preserve">En este sentido, el artículo 3 </w:t>
      </w:r>
      <w:r w:rsidR="00706AB3" w:rsidRPr="0003103A">
        <w:rPr>
          <w:rFonts w:ascii="Times New Roman" w:hAnsi="Times New Roman" w:cs="Times New Roman"/>
          <w:sz w:val="24"/>
        </w:rPr>
        <w:t>t</w:t>
      </w:r>
      <w:r w:rsidRPr="0003103A">
        <w:rPr>
          <w:rFonts w:ascii="Times New Roman" w:hAnsi="Times New Roman" w:cs="Times New Roman"/>
          <w:sz w:val="24"/>
        </w:rPr>
        <w:t>ransitorio del decreto señalado previó que</w:t>
      </w:r>
      <w:r w:rsidR="00706AB3" w:rsidRPr="0003103A">
        <w:rPr>
          <w:rFonts w:ascii="Times New Roman" w:hAnsi="Times New Roman" w:cs="Times New Roman"/>
          <w:sz w:val="24"/>
        </w:rPr>
        <w:t>,</w:t>
      </w:r>
      <w:r w:rsidRPr="0003103A">
        <w:rPr>
          <w:rFonts w:ascii="Times New Roman" w:hAnsi="Times New Roman" w:cs="Times New Roman"/>
          <w:sz w:val="24"/>
        </w:rPr>
        <w:t xml:space="preserve"> tratándose de funciones y servicios que conforme al decreto correspondan a los municipios y que a su entrada en vigor sean prestados por los </w:t>
      </w:r>
      <w:r w:rsidR="009D018A" w:rsidRPr="0003103A">
        <w:rPr>
          <w:rFonts w:ascii="Times New Roman" w:hAnsi="Times New Roman" w:cs="Times New Roman"/>
          <w:sz w:val="24"/>
        </w:rPr>
        <w:t>g</w:t>
      </w:r>
      <w:r w:rsidRPr="0003103A">
        <w:rPr>
          <w:rFonts w:ascii="Times New Roman" w:hAnsi="Times New Roman" w:cs="Times New Roman"/>
          <w:sz w:val="24"/>
        </w:rPr>
        <w:t xml:space="preserve">obiernos </w:t>
      </w:r>
      <w:r w:rsidR="009D018A" w:rsidRPr="0003103A">
        <w:rPr>
          <w:rFonts w:ascii="Times New Roman" w:hAnsi="Times New Roman" w:cs="Times New Roman"/>
          <w:sz w:val="24"/>
        </w:rPr>
        <w:t>e</w:t>
      </w:r>
      <w:r w:rsidRPr="0003103A">
        <w:rPr>
          <w:rFonts w:ascii="Times New Roman" w:hAnsi="Times New Roman" w:cs="Times New Roman"/>
          <w:sz w:val="24"/>
        </w:rPr>
        <w:t>statal</w:t>
      </w:r>
      <w:r w:rsidR="000B78F2" w:rsidRPr="0003103A">
        <w:rPr>
          <w:rFonts w:ascii="Times New Roman" w:hAnsi="Times New Roman" w:cs="Times New Roman"/>
          <w:sz w:val="24"/>
        </w:rPr>
        <w:t>es</w:t>
      </w:r>
      <w:r w:rsidRPr="0003103A">
        <w:rPr>
          <w:rFonts w:ascii="Times New Roman" w:hAnsi="Times New Roman" w:cs="Times New Roman"/>
          <w:sz w:val="24"/>
        </w:rPr>
        <w:t>, estos podrán ser asumidos</w:t>
      </w:r>
      <w:r w:rsidR="009D018A" w:rsidRPr="0003103A">
        <w:rPr>
          <w:rFonts w:ascii="Times New Roman" w:hAnsi="Times New Roman" w:cs="Times New Roman"/>
          <w:sz w:val="24"/>
        </w:rPr>
        <w:t>,</w:t>
      </w:r>
      <w:r w:rsidRPr="0003103A">
        <w:rPr>
          <w:rFonts w:ascii="Times New Roman" w:hAnsi="Times New Roman" w:cs="Times New Roman"/>
          <w:sz w:val="24"/>
        </w:rPr>
        <w:t xml:space="preserve"> previa aprobación del </w:t>
      </w:r>
      <w:r w:rsidR="009D018A" w:rsidRPr="0003103A">
        <w:rPr>
          <w:rFonts w:ascii="Times New Roman" w:hAnsi="Times New Roman" w:cs="Times New Roman"/>
          <w:sz w:val="24"/>
        </w:rPr>
        <w:t>A</w:t>
      </w:r>
      <w:r w:rsidRPr="0003103A">
        <w:rPr>
          <w:rFonts w:ascii="Times New Roman" w:hAnsi="Times New Roman" w:cs="Times New Roman"/>
          <w:sz w:val="24"/>
        </w:rPr>
        <w:t>yuntamiento</w:t>
      </w:r>
      <w:r w:rsidR="009D018A" w:rsidRPr="0003103A">
        <w:rPr>
          <w:rFonts w:ascii="Times New Roman" w:hAnsi="Times New Roman" w:cs="Times New Roman"/>
          <w:sz w:val="24"/>
        </w:rPr>
        <w:t>,</w:t>
      </w:r>
      <w:r w:rsidRPr="0003103A">
        <w:rPr>
          <w:rFonts w:ascii="Times New Roman" w:hAnsi="Times New Roman" w:cs="Times New Roman"/>
          <w:sz w:val="24"/>
        </w:rPr>
        <w:t xml:space="preserve"> así como los </w:t>
      </w:r>
      <w:r w:rsidR="009D018A" w:rsidRPr="0003103A">
        <w:rPr>
          <w:rFonts w:ascii="Times New Roman" w:hAnsi="Times New Roman" w:cs="Times New Roman"/>
          <w:sz w:val="24"/>
        </w:rPr>
        <w:t>g</w:t>
      </w:r>
      <w:r w:rsidRPr="0003103A">
        <w:rPr>
          <w:rFonts w:ascii="Times New Roman" w:hAnsi="Times New Roman" w:cs="Times New Roman"/>
          <w:sz w:val="24"/>
        </w:rPr>
        <w:t xml:space="preserve">obiernos de las </w:t>
      </w:r>
      <w:r w:rsidR="009D018A" w:rsidRPr="0003103A">
        <w:rPr>
          <w:rFonts w:ascii="Times New Roman" w:hAnsi="Times New Roman" w:cs="Times New Roman"/>
          <w:sz w:val="24"/>
        </w:rPr>
        <w:t>e</w:t>
      </w:r>
      <w:r w:rsidRPr="0003103A">
        <w:rPr>
          <w:rFonts w:ascii="Times New Roman" w:hAnsi="Times New Roman" w:cs="Times New Roman"/>
          <w:sz w:val="24"/>
        </w:rPr>
        <w:t xml:space="preserve">ntidades </w:t>
      </w:r>
      <w:r w:rsidR="009D018A" w:rsidRPr="0003103A">
        <w:rPr>
          <w:rFonts w:ascii="Times New Roman" w:hAnsi="Times New Roman" w:cs="Times New Roman"/>
          <w:sz w:val="24"/>
        </w:rPr>
        <w:t>f</w:t>
      </w:r>
      <w:r w:rsidRPr="0003103A">
        <w:rPr>
          <w:rFonts w:ascii="Times New Roman" w:hAnsi="Times New Roman" w:cs="Times New Roman"/>
          <w:sz w:val="24"/>
        </w:rPr>
        <w:t>ederativas deberán disponer lo necesario para que la función o servicio público de que se trate se transfiera al municipio de manera ordenada</w:t>
      </w:r>
      <w:r w:rsidR="009D018A" w:rsidRPr="0003103A">
        <w:rPr>
          <w:rFonts w:ascii="Times New Roman" w:hAnsi="Times New Roman" w:cs="Times New Roman"/>
          <w:sz w:val="24"/>
        </w:rPr>
        <w:t>,</w:t>
      </w:r>
      <w:r w:rsidRPr="0003103A">
        <w:rPr>
          <w:rFonts w:ascii="Times New Roman" w:hAnsi="Times New Roman" w:cs="Times New Roman"/>
          <w:sz w:val="24"/>
        </w:rPr>
        <w:t xml:space="preserve"> conforme al </w:t>
      </w:r>
      <w:r w:rsidR="0067462D" w:rsidRPr="0003103A">
        <w:rPr>
          <w:rFonts w:ascii="Times New Roman" w:hAnsi="Times New Roman" w:cs="Times New Roman"/>
          <w:sz w:val="24"/>
        </w:rPr>
        <w:t>p</w:t>
      </w:r>
      <w:r w:rsidRPr="0003103A">
        <w:rPr>
          <w:rFonts w:ascii="Times New Roman" w:hAnsi="Times New Roman" w:cs="Times New Roman"/>
          <w:sz w:val="24"/>
        </w:rPr>
        <w:t xml:space="preserve">rograma de </w:t>
      </w:r>
      <w:r w:rsidR="0067462D" w:rsidRPr="0003103A">
        <w:rPr>
          <w:rFonts w:ascii="Times New Roman" w:hAnsi="Times New Roman" w:cs="Times New Roman"/>
          <w:sz w:val="24"/>
        </w:rPr>
        <w:t>t</w:t>
      </w:r>
      <w:r w:rsidRPr="0003103A">
        <w:rPr>
          <w:rFonts w:ascii="Times New Roman" w:hAnsi="Times New Roman" w:cs="Times New Roman"/>
          <w:sz w:val="24"/>
        </w:rPr>
        <w:t>ransferencia que preste el Gobierno del Estado y</w:t>
      </w:r>
      <w:r w:rsidR="000B78F2" w:rsidRPr="0003103A">
        <w:rPr>
          <w:rFonts w:ascii="Times New Roman" w:hAnsi="Times New Roman" w:cs="Times New Roman"/>
          <w:sz w:val="24"/>
        </w:rPr>
        <w:t>,</w:t>
      </w:r>
      <w:r w:rsidRPr="0003103A">
        <w:rPr>
          <w:rFonts w:ascii="Times New Roman" w:hAnsi="Times New Roman" w:cs="Times New Roman"/>
          <w:sz w:val="24"/>
        </w:rPr>
        <w:t xml:space="preserve"> en tanto se realiza la tal transferencia, las funciones y servicios públicos seguirán ejerciéndose o prestándose en términos y condiciones vigentes.</w:t>
      </w:r>
    </w:p>
    <w:p w14:paraId="5995AAA2" w14:textId="35A5F323"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ab/>
        <w:t xml:space="preserve">El 16 de mayo de 2001 se publicó en el Periódico Oficial Gaceta del Gobierno el decreto número 23 de la LXIV Legislatura del Estado de México que reforma y adiciona la Constitución Política del Estado Libre y Soberano de México, el cual armoniza lo previsto en la Constitución </w:t>
      </w:r>
      <w:r w:rsidR="006D72B1" w:rsidRPr="0003103A">
        <w:rPr>
          <w:rFonts w:ascii="Times New Roman" w:hAnsi="Times New Roman" w:cs="Times New Roman"/>
          <w:sz w:val="24"/>
        </w:rPr>
        <w:t>f</w:t>
      </w:r>
      <w:r w:rsidRPr="0003103A">
        <w:rPr>
          <w:rFonts w:ascii="Times New Roman" w:hAnsi="Times New Roman" w:cs="Times New Roman"/>
          <w:sz w:val="24"/>
        </w:rPr>
        <w:t xml:space="preserve">ederal para los municipios y fortalece las atribuciones de los mismos, para brindarle el derecho de iniciativa ante el Congreso </w:t>
      </w:r>
      <w:r w:rsidR="006D72B1" w:rsidRPr="0003103A">
        <w:rPr>
          <w:rFonts w:ascii="Times New Roman" w:hAnsi="Times New Roman" w:cs="Times New Roman"/>
          <w:sz w:val="24"/>
        </w:rPr>
        <w:t>l</w:t>
      </w:r>
      <w:r w:rsidRPr="0003103A">
        <w:rPr>
          <w:rFonts w:ascii="Times New Roman" w:hAnsi="Times New Roman" w:cs="Times New Roman"/>
          <w:sz w:val="24"/>
        </w:rPr>
        <w:t>ocal y la capacidad de asociarse para la eficaz prestación de servicios público</w:t>
      </w:r>
      <w:r w:rsidR="006D72B1" w:rsidRPr="0003103A">
        <w:rPr>
          <w:rFonts w:ascii="Times New Roman" w:hAnsi="Times New Roman" w:cs="Times New Roman"/>
          <w:sz w:val="24"/>
        </w:rPr>
        <w:t>s,</w:t>
      </w:r>
      <w:r w:rsidRPr="0003103A">
        <w:rPr>
          <w:rFonts w:ascii="Times New Roman" w:hAnsi="Times New Roman" w:cs="Times New Roman"/>
          <w:sz w:val="24"/>
        </w:rPr>
        <w:t xml:space="preserve"> entre otras, previendo en su régimen transitorio que sería aplicable los artículo</w:t>
      </w:r>
      <w:r w:rsidR="00D441A9" w:rsidRPr="0003103A">
        <w:rPr>
          <w:rFonts w:ascii="Times New Roman" w:hAnsi="Times New Roman" w:cs="Times New Roman"/>
          <w:sz w:val="24"/>
        </w:rPr>
        <w:t>s</w:t>
      </w:r>
      <w:r w:rsidRPr="0003103A">
        <w:rPr>
          <w:rFonts w:ascii="Times New Roman" w:hAnsi="Times New Roman" w:cs="Times New Roman"/>
          <w:sz w:val="24"/>
        </w:rPr>
        <w:t xml:space="preserve"> 3 y 4 transitorios del decreto publicado el 23 de diciembre de 1999 en el Diario Oficial de la Federación que reformó el artículo 115 </w:t>
      </w:r>
      <w:r w:rsidR="006D72B1" w:rsidRPr="0003103A">
        <w:rPr>
          <w:rFonts w:ascii="Times New Roman" w:hAnsi="Times New Roman" w:cs="Times New Roman"/>
          <w:sz w:val="24"/>
        </w:rPr>
        <w:t>c</w:t>
      </w:r>
      <w:r w:rsidRPr="0003103A">
        <w:rPr>
          <w:rFonts w:ascii="Times New Roman" w:hAnsi="Times New Roman" w:cs="Times New Roman"/>
          <w:sz w:val="24"/>
        </w:rPr>
        <w:t>onstitucional.</w:t>
      </w:r>
    </w:p>
    <w:p w14:paraId="5DBFF0A0" w14:textId="00206342" w:rsidR="001208C1" w:rsidRPr="0003103A" w:rsidRDefault="001208C1"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 xml:space="preserve">El </w:t>
      </w:r>
      <w:r w:rsidR="008530B4" w:rsidRPr="0003103A">
        <w:rPr>
          <w:rFonts w:ascii="Times New Roman" w:hAnsi="Times New Roman" w:cs="Times New Roman"/>
          <w:sz w:val="24"/>
        </w:rPr>
        <w:t>L</w:t>
      </w:r>
      <w:r w:rsidRPr="0003103A">
        <w:rPr>
          <w:rFonts w:ascii="Times New Roman" w:hAnsi="Times New Roman" w:cs="Times New Roman"/>
          <w:sz w:val="24"/>
        </w:rPr>
        <w:t xml:space="preserve">ibro </w:t>
      </w:r>
      <w:r w:rsidR="008530B4" w:rsidRPr="0003103A">
        <w:rPr>
          <w:rFonts w:ascii="Times New Roman" w:hAnsi="Times New Roman" w:cs="Times New Roman"/>
          <w:sz w:val="24"/>
        </w:rPr>
        <w:t>O</w:t>
      </w:r>
      <w:r w:rsidRPr="0003103A">
        <w:rPr>
          <w:rFonts w:ascii="Times New Roman" w:hAnsi="Times New Roman" w:cs="Times New Roman"/>
          <w:sz w:val="24"/>
        </w:rPr>
        <w:t>ctavo del Código Administrativo del Estado de México tiene por objeto regular el tránsito de vehículos, personas y objetos que se realiza en la infraestructura vial primaria y local, cuyas atribuciones corresponden</w:t>
      </w:r>
      <w:r w:rsidR="00A06225" w:rsidRPr="0003103A">
        <w:rPr>
          <w:rFonts w:ascii="Times New Roman" w:hAnsi="Times New Roman" w:cs="Times New Roman"/>
          <w:sz w:val="24"/>
        </w:rPr>
        <w:t>,</w:t>
      </w:r>
      <w:r w:rsidRPr="0003103A">
        <w:rPr>
          <w:rFonts w:ascii="Times New Roman" w:hAnsi="Times New Roman" w:cs="Times New Roman"/>
          <w:sz w:val="24"/>
        </w:rPr>
        <w:t xml:space="preserve"> en lo relativo a la infraestructura vial primaria y de cuota</w:t>
      </w:r>
      <w:r w:rsidR="00A06225" w:rsidRPr="0003103A">
        <w:rPr>
          <w:rFonts w:ascii="Times New Roman" w:hAnsi="Times New Roman" w:cs="Times New Roman"/>
          <w:sz w:val="24"/>
        </w:rPr>
        <w:t>,</w:t>
      </w:r>
      <w:r w:rsidRPr="0003103A">
        <w:rPr>
          <w:rFonts w:ascii="Times New Roman" w:hAnsi="Times New Roman" w:cs="Times New Roman"/>
          <w:sz w:val="24"/>
        </w:rPr>
        <w:t xml:space="preserve"> al Estado</w:t>
      </w:r>
      <w:r w:rsidR="00A06225" w:rsidRPr="0003103A">
        <w:rPr>
          <w:rFonts w:ascii="Times New Roman" w:hAnsi="Times New Roman" w:cs="Times New Roman"/>
          <w:sz w:val="24"/>
        </w:rPr>
        <w:t>,</w:t>
      </w:r>
      <w:r w:rsidRPr="0003103A">
        <w:rPr>
          <w:rFonts w:ascii="Times New Roman" w:hAnsi="Times New Roman" w:cs="Times New Roman"/>
          <w:sz w:val="24"/>
        </w:rPr>
        <w:t xml:space="preserve"> así como la vía local y el establecimiento de estacionamientos de servicio público</w:t>
      </w:r>
      <w:r w:rsidR="0099283E" w:rsidRPr="0003103A">
        <w:rPr>
          <w:rFonts w:ascii="Times New Roman" w:hAnsi="Times New Roman" w:cs="Times New Roman"/>
          <w:sz w:val="24"/>
        </w:rPr>
        <w:t>,</w:t>
      </w:r>
      <w:r w:rsidRPr="0003103A">
        <w:rPr>
          <w:rFonts w:ascii="Times New Roman" w:hAnsi="Times New Roman" w:cs="Times New Roman"/>
          <w:sz w:val="24"/>
        </w:rPr>
        <w:t xml:space="preserve"> al ámbito municipal.</w:t>
      </w:r>
    </w:p>
    <w:p w14:paraId="5F8DCC2A" w14:textId="77777777" w:rsidR="001C0CAB" w:rsidRPr="0003103A" w:rsidRDefault="001208C1"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En atención a lo señalado</w:t>
      </w:r>
      <w:r w:rsidR="00377352" w:rsidRPr="0003103A">
        <w:rPr>
          <w:rFonts w:ascii="Times New Roman" w:hAnsi="Times New Roman" w:cs="Times New Roman"/>
          <w:sz w:val="24"/>
        </w:rPr>
        <w:t>,</w:t>
      </w:r>
      <w:r w:rsidRPr="0003103A">
        <w:rPr>
          <w:rFonts w:ascii="Times New Roman" w:hAnsi="Times New Roman" w:cs="Times New Roman"/>
          <w:sz w:val="24"/>
        </w:rPr>
        <w:t xml:space="preserve"> a fin de dotar de legalidad y certeza jurídica las transferencias del servicio público de tránsito previstas en los transitorios referidos, las cuales son otorgadas por parte de la Secretaría de Seguridad, los municipios de la Entidad, es necesario fortalecer las medidas y previsiones para que se cuente con la capacidad técnica y operativa para que los municipios puedan desarrollar las funciones de tránsito de manera óptima</w:t>
      </w:r>
      <w:r w:rsidR="002705D0" w:rsidRPr="0003103A">
        <w:rPr>
          <w:rFonts w:ascii="Times New Roman" w:hAnsi="Times New Roman" w:cs="Times New Roman"/>
          <w:sz w:val="24"/>
        </w:rPr>
        <w:t>.</w:t>
      </w:r>
    </w:p>
    <w:p w14:paraId="277F19EB" w14:textId="3152FBB1" w:rsidR="001208C1" w:rsidRPr="0003103A" w:rsidRDefault="001C0CAB"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C</w:t>
      </w:r>
      <w:r w:rsidR="001208C1" w:rsidRPr="0003103A">
        <w:rPr>
          <w:rFonts w:ascii="Times New Roman" w:hAnsi="Times New Roman" w:cs="Times New Roman"/>
          <w:sz w:val="24"/>
        </w:rPr>
        <w:t xml:space="preserve">on el objetivo de impulsar el desarrollo profesional y homologar criterios en materia de tránsito, resulta necesario que las personas que se desempeñan como agentes de tránsito y de vialidad municipal cumplan con los cursos correspondientes por parte de la Universidad  </w:t>
      </w:r>
      <w:r w:rsidR="001208C1" w:rsidRPr="0003103A">
        <w:rPr>
          <w:rFonts w:ascii="Times New Roman" w:hAnsi="Times New Roman" w:cs="Times New Roman"/>
          <w:sz w:val="24"/>
        </w:rPr>
        <w:lastRenderedPageBreak/>
        <w:t>Mexiquense de Seguridad</w:t>
      </w:r>
      <w:r w:rsidR="00CE43B5" w:rsidRPr="0003103A">
        <w:rPr>
          <w:rFonts w:ascii="Times New Roman" w:hAnsi="Times New Roman" w:cs="Times New Roman"/>
          <w:sz w:val="24"/>
        </w:rPr>
        <w:t>,</w:t>
      </w:r>
      <w:r w:rsidR="001208C1" w:rsidRPr="0003103A">
        <w:rPr>
          <w:rFonts w:ascii="Times New Roman" w:hAnsi="Times New Roman" w:cs="Times New Roman"/>
          <w:sz w:val="24"/>
        </w:rPr>
        <w:t xml:space="preserve"> para impulsar el desarrollo y perfeccionamiento de las habilidades</w:t>
      </w:r>
      <w:r w:rsidRPr="0003103A">
        <w:rPr>
          <w:rFonts w:ascii="Times New Roman" w:hAnsi="Times New Roman" w:cs="Times New Roman"/>
          <w:sz w:val="24"/>
        </w:rPr>
        <w:t>,</w:t>
      </w:r>
      <w:r w:rsidR="001208C1" w:rsidRPr="0003103A">
        <w:rPr>
          <w:rFonts w:ascii="Times New Roman" w:hAnsi="Times New Roman" w:cs="Times New Roman"/>
          <w:sz w:val="24"/>
        </w:rPr>
        <w:t xml:space="preserve"> así como de las aptitudes necesarias para responde</w:t>
      </w:r>
      <w:r w:rsidR="00972875" w:rsidRPr="0003103A">
        <w:rPr>
          <w:rFonts w:ascii="Times New Roman" w:hAnsi="Times New Roman" w:cs="Times New Roman"/>
          <w:sz w:val="24"/>
        </w:rPr>
        <w:t>r</w:t>
      </w:r>
      <w:r w:rsidR="001208C1" w:rsidRPr="0003103A">
        <w:rPr>
          <w:rFonts w:ascii="Times New Roman" w:hAnsi="Times New Roman" w:cs="Times New Roman"/>
          <w:sz w:val="24"/>
        </w:rPr>
        <w:t xml:space="preserve"> a la demanda social</w:t>
      </w:r>
      <w:r w:rsidR="00972875" w:rsidRPr="0003103A">
        <w:rPr>
          <w:rFonts w:ascii="Times New Roman" w:hAnsi="Times New Roman" w:cs="Times New Roman"/>
          <w:sz w:val="24"/>
        </w:rPr>
        <w:t>,</w:t>
      </w:r>
      <w:r w:rsidR="001208C1" w:rsidRPr="0003103A">
        <w:rPr>
          <w:rFonts w:ascii="Times New Roman" w:hAnsi="Times New Roman" w:cs="Times New Roman"/>
          <w:sz w:val="24"/>
        </w:rPr>
        <w:t xml:space="preserve"> en cumplimiento a los principios constitucionales de legalidad, eficiencia, profesionalismo, honradez, objetividad y respeto a los derechos humanos.</w:t>
      </w:r>
    </w:p>
    <w:p w14:paraId="52122682" w14:textId="0B607F5D" w:rsidR="001208C1" w:rsidRPr="0003103A" w:rsidRDefault="001208C1"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En el mismo sentido, el 14 de abril de 2021 se expidió la Ley para la Inclusión de las Personas e</w:t>
      </w:r>
      <w:r w:rsidR="00972875" w:rsidRPr="0003103A">
        <w:rPr>
          <w:rFonts w:ascii="Times New Roman" w:hAnsi="Times New Roman" w:cs="Times New Roman"/>
          <w:sz w:val="24"/>
        </w:rPr>
        <w:t>n</w:t>
      </w:r>
      <w:r w:rsidRPr="0003103A">
        <w:rPr>
          <w:rFonts w:ascii="Times New Roman" w:hAnsi="Times New Roman" w:cs="Times New Roman"/>
          <w:sz w:val="24"/>
        </w:rPr>
        <w:t xml:space="preserve"> Situación de Discapacidad del Estado de México, la cual tiene</w:t>
      </w:r>
      <w:r w:rsidR="00CE43B5" w:rsidRPr="0003103A">
        <w:rPr>
          <w:rFonts w:ascii="Times New Roman" w:hAnsi="Times New Roman" w:cs="Times New Roman"/>
          <w:sz w:val="24"/>
        </w:rPr>
        <w:t>,</w:t>
      </w:r>
      <w:r w:rsidRPr="0003103A">
        <w:rPr>
          <w:rFonts w:ascii="Times New Roman" w:hAnsi="Times New Roman" w:cs="Times New Roman"/>
          <w:sz w:val="24"/>
        </w:rPr>
        <w:t xml:space="preserve"> reformul</w:t>
      </w:r>
      <w:r w:rsidR="00972875" w:rsidRPr="0003103A">
        <w:rPr>
          <w:rFonts w:ascii="Times New Roman" w:hAnsi="Times New Roman" w:cs="Times New Roman"/>
          <w:sz w:val="24"/>
        </w:rPr>
        <w:t>ó</w:t>
      </w:r>
      <w:r w:rsidRPr="0003103A">
        <w:rPr>
          <w:rFonts w:ascii="Times New Roman" w:hAnsi="Times New Roman" w:cs="Times New Roman"/>
          <w:sz w:val="24"/>
        </w:rPr>
        <w:t xml:space="preserve"> el paradigma de protección y atención a las personas en situación de discapacidad</w:t>
      </w:r>
      <w:r w:rsidR="00972875" w:rsidRPr="0003103A">
        <w:rPr>
          <w:rFonts w:ascii="Times New Roman" w:hAnsi="Times New Roman" w:cs="Times New Roman"/>
          <w:sz w:val="24"/>
        </w:rPr>
        <w:t>,</w:t>
      </w:r>
      <w:r w:rsidRPr="0003103A">
        <w:rPr>
          <w:rFonts w:ascii="Times New Roman" w:hAnsi="Times New Roman" w:cs="Times New Roman"/>
          <w:sz w:val="24"/>
        </w:rPr>
        <w:t xml:space="preserve"> por lo cual es fundamental armonizar los términos utilizados en el ordenamiento jurídico de</w:t>
      </w:r>
      <w:r w:rsidR="00972875" w:rsidRPr="0003103A">
        <w:rPr>
          <w:rFonts w:ascii="Times New Roman" w:hAnsi="Times New Roman" w:cs="Times New Roman"/>
          <w:sz w:val="24"/>
        </w:rPr>
        <w:t xml:space="preserve"> </w:t>
      </w:r>
      <w:r w:rsidRPr="0003103A">
        <w:rPr>
          <w:rFonts w:ascii="Times New Roman" w:hAnsi="Times New Roman" w:cs="Times New Roman"/>
          <w:sz w:val="24"/>
        </w:rPr>
        <w:t>m</w:t>
      </w:r>
      <w:r w:rsidR="00972875" w:rsidRPr="0003103A">
        <w:rPr>
          <w:rFonts w:ascii="Times New Roman" w:hAnsi="Times New Roman" w:cs="Times New Roman"/>
          <w:sz w:val="24"/>
        </w:rPr>
        <w:t>é</w:t>
      </w:r>
      <w:r w:rsidRPr="0003103A">
        <w:rPr>
          <w:rFonts w:ascii="Times New Roman" w:hAnsi="Times New Roman" w:cs="Times New Roman"/>
          <w:sz w:val="24"/>
        </w:rPr>
        <w:t>rito</w:t>
      </w:r>
      <w:r w:rsidR="00CE43B5" w:rsidRPr="0003103A">
        <w:rPr>
          <w:rFonts w:ascii="Times New Roman" w:hAnsi="Times New Roman" w:cs="Times New Roman"/>
          <w:sz w:val="24"/>
        </w:rPr>
        <w:t>,</w:t>
      </w:r>
      <w:r w:rsidRPr="0003103A">
        <w:rPr>
          <w:rFonts w:ascii="Times New Roman" w:hAnsi="Times New Roman" w:cs="Times New Roman"/>
          <w:sz w:val="24"/>
        </w:rPr>
        <w:t xml:space="preserve"> conforme a dicha norma.</w:t>
      </w:r>
    </w:p>
    <w:p w14:paraId="1D5C36C6" w14:textId="169F2414" w:rsidR="001208C1" w:rsidRPr="0003103A" w:rsidRDefault="001208C1"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rPr>
        <w:t>Por lo anteriormente expuesto, se somete a la consideración de la Legislatura la presente iniciativa de decreto para que</w:t>
      </w:r>
      <w:r w:rsidR="00972875" w:rsidRPr="0003103A">
        <w:rPr>
          <w:rFonts w:ascii="Times New Roman" w:hAnsi="Times New Roman" w:cs="Times New Roman"/>
          <w:sz w:val="24"/>
        </w:rPr>
        <w:t>,</w:t>
      </w:r>
      <w:r w:rsidRPr="0003103A">
        <w:rPr>
          <w:rFonts w:ascii="Times New Roman" w:hAnsi="Times New Roman" w:cs="Times New Roman"/>
          <w:sz w:val="24"/>
        </w:rPr>
        <w:t xml:space="preserve"> de estimarlo pertinente</w:t>
      </w:r>
      <w:r w:rsidR="00972875" w:rsidRPr="0003103A">
        <w:rPr>
          <w:rFonts w:ascii="Times New Roman" w:hAnsi="Times New Roman" w:cs="Times New Roman"/>
          <w:sz w:val="24"/>
        </w:rPr>
        <w:t>,</w:t>
      </w:r>
      <w:r w:rsidRPr="0003103A">
        <w:rPr>
          <w:rFonts w:ascii="Times New Roman" w:hAnsi="Times New Roman" w:cs="Times New Roman"/>
          <w:sz w:val="24"/>
        </w:rPr>
        <w:t xml:space="preserve"> se apruebe en sus términos.</w:t>
      </w:r>
    </w:p>
    <w:p w14:paraId="75AE12D5" w14:textId="7237E203" w:rsidR="001208C1" w:rsidRPr="0003103A" w:rsidRDefault="001208C1" w:rsidP="0003103A">
      <w:pPr>
        <w:pStyle w:val="Sinespaciado"/>
        <w:jc w:val="center"/>
        <w:rPr>
          <w:rFonts w:ascii="Times New Roman" w:hAnsi="Times New Roman" w:cs="Times New Roman"/>
          <w:sz w:val="24"/>
        </w:rPr>
      </w:pPr>
      <w:r w:rsidRPr="0003103A">
        <w:rPr>
          <w:rFonts w:ascii="Times New Roman" w:hAnsi="Times New Roman" w:cs="Times New Roman"/>
          <w:sz w:val="24"/>
        </w:rPr>
        <w:t>Atentamente</w:t>
      </w:r>
    </w:p>
    <w:p w14:paraId="0D872339" w14:textId="482D7C20" w:rsidR="00972875" w:rsidRPr="0003103A" w:rsidRDefault="00972875" w:rsidP="0003103A">
      <w:pPr>
        <w:pStyle w:val="Sinespaciado"/>
        <w:jc w:val="center"/>
        <w:rPr>
          <w:rFonts w:ascii="Times New Roman" w:hAnsi="Times New Roman" w:cs="Times New Roman"/>
          <w:sz w:val="24"/>
        </w:rPr>
      </w:pPr>
      <w:r w:rsidRPr="0003103A">
        <w:rPr>
          <w:rFonts w:ascii="Times New Roman" w:hAnsi="Times New Roman" w:cs="Times New Roman"/>
          <w:sz w:val="24"/>
        </w:rPr>
        <w:t xml:space="preserve">Diputado Braulio </w:t>
      </w:r>
      <w:r w:rsidR="009808C3" w:rsidRPr="0003103A">
        <w:rPr>
          <w:rFonts w:ascii="Times New Roman" w:hAnsi="Times New Roman" w:cs="Times New Roman"/>
          <w:sz w:val="24"/>
        </w:rPr>
        <w:t xml:space="preserve">Antonio </w:t>
      </w:r>
      <w:r w:rsidRPr="0003103A">
        <w:rPr>
          <w:rFonts w:ascii="Times New Roman" w:hAnsi="Times New Roman" w:cs="Times New Roman"/>
          <w:sz w:val="24"/>
        </w:rPr>
        <w:t>Álvarez Jasso</w:t>
      </w:r>
    </w:p>
    <w:p w14:paraId="32156B78" w14:textId="5DE002E8" w:rsidR="001208C1" w:rsidRPr="0003103A" w:rsidRDefault="00972875" w:rsidP="0003103A">
      <w:pPr>
        <w:pStyle w:val="Sinespaciado"/>
        <w:jc w:val="center"/>
        <w:rPr>
          <w:rFonts w:ascii="Times New Roman" w:hAnsi="Times New Roman" w:cs="Times New Roman"/>
          <w:sz w:val="24"/>
        </w:rPr>
      </w:pPr>
      <w:r w:rsidRPr="0003103A">
        <w:rPr>
          <w:rFonts w:ascii="Times New Roman" w:hAnsi="Times New Roman" w:cs="Times New Roman"/>
          <w:sz w:val="24"/>
        </w:rPr>
        <w:t>Grupo Parlamentario del Partido Revolucionario Institucional</w:t>
      </w:r>
    </w:p>
    <w:p w14:paraId="7AC89842" w14:textId="407E12B2"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ab/>
        <w:t>Es cuanto</w:t>
      </w:r>
      <w:r w:rsidR="009808C3" w:rsidRPr="0003103A">
        <w:rPr>
          <w:rFonts w:ascii="Times New Roman" w:hAnsi="Times New Roman" w:cs="Times New Roman"/>
          <w:sz w:val="24"/>
        </w:rPr>
        <w:t>,</w:t>
      </w:r>
      <w:r w:rsidRPr="0003103A">
        <w:rPr>
          <w:rFonts w:ascii="Times New Roman" w:hAnsi="Times New Roman" w:cs="Times New Roman"/>
          <w:sz w:val="24"/>
        </w:rPr>
        <w:t xml:space="preserve"> Presidente.</w:t>
      </w:r>
    </w:p>
    <w:p w14:paraId="7C86089F" w14:textId="77777777"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Pregunto a las diputadas y a los diputados si desean hacer uso de la palabra y pido a la Secretaría registre el turno de oradores.</w:t>
      </w:r>
    </w:p>
    <w:p w14:paraId="3D05A44A" w14:textId="06FBDF76" w:rsidR="001208C1"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DIP. MARIO ARIEL JUÁREZ RODRÍGUEZ. Sí, diputado</w:t>
      </w:r>
      <w:r w:rsidR="00B2301B" w:rsidRPr="0003103A">
        <w:rPr>
          <w:rFonts w:ascii="Times New Roman" w:hAnsi="Times New Roman" w:cs="Times New Roman"/>
          <w:sz w:val="24"/>
        </w:rPr>
        <w:t>,</w:t>
      </w:r>
      <w:r w:rsidRPr="0003103A">
        <w:rPr>
          <w:rFonts w:ascii="Times New Roman" w:hAnsi="Times New Roman" w:cs="Times New Roman"/>
          <w:sz w:val="24"/>
        </w:rPr>
        <w:t xml:space="preserve"> </w:t>
      </w:r>
      <w:r w:rsidR="00B2301B" w:rsidRPr="0003103A">
        <w:rPr>
          <w:rFonts w:ascii="Times New Roman" w:hAnsi="Times New Roman" w:cs="Times New Roman"/>
          <w:sz w:val="24"/>
        </w:rPr>
        <w:t>¿c</w:t>
      </w:r>
      <w:r w:rsidRPr="0003103A">
        <w:rPr>
          <w:rFonts w:ascii="Times New Roman" w:hAnsi="Times New Roman" w:cs="Times New Roman"/>
          <w:sz w:val="24"/>
        </w:rPr>
        <w:t>ómo estás</w:t>
      </w:r>
      <w:r w:rsidR="00B2301B" w:rsidRPr="0003103A">
        <w:rPr>
          <w:rFonts w:ascii="Times New Roman" w:hAnsi="Times New Roman" w:cs="Times New Roman"/>
          <w:sz w:val="24"/>
        </w:rPr>
        <w:t>?</w:t>
      </w:r>
      <w:r w:rsidRPr="0003103A">
        <w:rPr>
          <w:rFonts w:ascii="Times New Roman" w:hAnsi="Times New Roman" w:cs="Times New Roman"/>
          <w:sz w:val="24"/>
        </w:rPr>
        <w:t xml:space="preserve"> </w:t>
      </w:r>
      <w:r w:rsidR="00B2301B" w:rsidRPr="0003103A">
        <w:rPr>
          <w:rFonts w:ascii="Times New Roman" w:hAnsi="Times New Roman" w:cs="Times New Roman"/>
          <w:sz w:val="24"/>
        </w:rPr>
        <w:t>B</w:t>
      </w:r>
      <w:r w:rsidRPr="0003103A">
        <w:rPr>
          <w:rFonts w:ascii="Times New Roman" w:hAnsi="Times New Roman" w:cs="Times New Roman"/>
          <w:sz w:val="24"/>
        </w:rPr>
        <w:t>uen día. El diputado Ariel Juárez como asociado, por favor.</w:t>
      </w:r>
    </w:p>
    <w:p w14:paraId="2D22E897" w14:textId="77777777" w:rsidR="00BB4358" w:rsidRPr="0003103A" w:rsidRDefault="001208C1" w:rsidP="0003103A">
      <w:pPr>
        <w:pStyle w:val="Sinespaciado"/>
        <w:jc w:val="both"/>
        <w:rPr>
          <w:rFonts w:ascii="Times New Roman" w:hAnsi="Times New Roman" w:cs="Times New Roman"/>
          <w:sz w:val="24"/>
        </w:rPr>
      </w:pPr>
      <w:r w:rsidRPr="0003103A">
        <w:rPr>
          <w:rFonts w:ascii="Times New Roman" w:hAnsi="Times New Roman" w:cs="Times New Roman"/>
          <w:sz w:val="24"/>
        </w:rPr>
        <w:t>PRESIDENTE DIP. ALONSO ADRIÁN JUÁREZ JIMÉNEZ. ¿Alguien más?</w:t>
      </w:r>
    </w:p>
    <w:p w14:paraId="1C7C6D59" w14:textId="09B984A8" w:rsidR="00FA77AB" w:rsidRPr="0003103A" w:rsidRDefault="00FA77AB" w:rsidP="0003103A">
      <w:pPr>
        <w:pStyle w:val="Sinespaciado"/>
        <w:ind w:firstLine="708"/>
        <w:jc w:val="both"/>
        <w:rPr>
          <w:rFonts w:ascii="Times New Roman" w:hAnsi="Times New Roman" w:cs="Times New Roman"/>
          <w:sz w:val="24"/>
        </w:rPr>
      </w:pPr>
      <w:r w:rsidRPr="0003103A">
        <w:rPr>
          <w:rFonts w:ascii="Times New Roman" w:hAnsi="Times New Roman" w:cs="Times New Roman"/>
          <w:sz w:val="24"/>
          <w:szCs w:val="24"/>
        </w:rPr>
        <w:t>Tiene la palabra el diputado Ariel Juárez.</w:t>
      </w:r>
    </w:p>
    <w:p w14:paraId="6C7BA73A" w14:textId="78143447"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DIP. ARIEL JUÁREZ JIMÉNEZ. Gracias</w:t>
      </w:r>
      <w:r w:rsidR="00EA6EE4" w:rsidRPr="0003103A">
        <w:rPr>
          <w:rFonts w:ascii="Times New Roman" w:hAnsi="Times New Roman" w:cs="Times New Roman"/>
          <w:sz w:val="24"/>
          <w:szCs w:val="24"/>
        </w:rPr>
        <w:t>,</w:t>
      </w:r>
      <w:r w:rsidRPr="0003103A">
        <w:rPr>
          <w:rFonts w:ascii="Times New Roman" w:hAnsi="Times New Roman" w:cs="Times New Roman"/>
          <w:sz w:val="24"/>
          <w:szCs w:val="24"/>
        </w:rPr>
        <w:t xml:space="preserve"> diputado Presidente.</w:t>
      </w:r>
    </w:p>
    <w:p w14:paraId="1880FF63" w14:textId="77777777" w:rsidR="00A83013"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ab/>
        <w:t>Antes que nada saludándolos, que tengan una muy buena tarde</w:t>
      </w:r>
      <w:r w:rsidR="00EA6EE4" w:rsidRPr="0003103A">
        <w:rPr>
          <w:rFonts w:ascii="Times New Roman" w:hAnsi="Times New Roman" w:cs="Times New Roman"/>
          <w:sz w:val="24"/>
          <w:szCs w:val="24"/>
        </w:rPr>
        <w:t>,</w:t>
      </w:r>
      <w:r w:rsidRPr="0003103A">
        <w:rPr>
          <w:rFonts w:ascii="Times New Roman" w:hAnsi="Times New Roman" w:cs="Times New Roman"/>
          <w:sz w:val="24"/>
          <w:szCs w:val="24"/>
        </w:rPr>
        <w:t xml:space="preserve"> y dos cuestiones muy simples</w:t>
      </w:r>
      <w:r w:rsidR="00EA6EE4" w:rsidRPr="0003103A">
        <w:rPr>
          <w:rFonts w:ascii="Times New Roman" w:hAnsi="Times New Roman" w:cs="Times New Roman"/>
          <w:sz w:val="24"/>
          <w:szCs w:val="24"/>
        </w:rPr>
        <w:t>: p</w:t>
      </w:r>
      <w:r w:rsidRPr="0003103A">
        <w:rPr>
          <w:rFonts w:ascii="Times New Roman" w:hAnsi="Times New Roman" w:cs="Times New Roman"/>
          <w:sz w:val="24"/>
          <w:szCs w:val="24"/>
        </w:rPr>
        <w:t>rimero, habría que checar cuál sería el costo de estos cursos, en función del planteamiento que hace nuestro compañero diputado Antonio Álvarez Jasso, porque</w:t>
      </w:r>
      <w:r w:rsidR="00EA6EE4" w:rsidRPr="0003103A">
        <w:rPr>
          <w:rFonts w:ascii="Times New Roman" w:hAnsi="Times New Roman" w:cs="Times New Roman"/>
          <w:sz w:val="24"/>
          <w:szCs w:val="24"/>
        </w:rPr>
        <w:t>,</w:t>
      </w:r>
      <w:r w:rsidRPr="0003103A">
        <w:rPr>
          <w:rFonts w:ascii="Times New Roman" w:hAnsi="Times New Roman" w:cs="Times New Roman"/>
          <w:sz w:val="24"/>
          <w:szCs w:val="24"/>
        </w:rPr>
        <w:t xml:space="preserve"> obviamente</w:t>
      </w:r>
      <w:r w:rsidR="00EA6EE4" w:rsidRPr="0003103A">
        <w:rPr>
          <w:rFonts w:ascii="Times New Roman" w:hAnsi="Times New Roman" w:cs="Times New Roman"/>
          <w:sz w:val="24"/>
          <w:szCs w:val="24"/>
        </w:rPr>
        <w:t>,</w:t>
      </w:r>
      <w:r w:rsidRPr="0003103A">
        <w:rPr>
          <w:rFonts w:ascii="Times New Roman" w:hAnsi="Times New Roman" w:cs="Times New Roman"/>
          <w:sz w:val="24"/>
          <w:szCs w:val="24"/>
        </w:rPr>
        <w:t xml:space="preserve"> pues estos cursos impartidos por la Universidad Mexiquenses</w:t>
      </w:r>
      <w:r w:rsidR="00EA6EE4" w:rsidRPr="0003103A">
        <w:rPr>
          <w:rFonts w:ascii="Times New Roman" w:hAnsi="Times New Roman" w:cs="Times New Roman"/>
          <w:sz w:val="24"/>
          <w:szCs w:val="24"/>
        </w:rPr>
        <w:t xml:space="preserve"> de</w:t>
      </w:r>
      <w:r w:rsidRPr="0003103A">
        <w:rPr>
          <w:rFonts w:ascii="Times New Roman" w:hAnsi="Times New Roman" w:cs="Times New Roman"/>
          <w:sz w:val="24"/>
          <w:szCs w:val="24"/>
        </w:rPr>
        <w:t xml:space="preserve"> Seguridad pues tiene un costo</w:t>
      </w:r>
      <w:r w:rsidR="009B348D" w:rsidRPr="0003103A">
        <w:rPr>
          <w:rFonts w:ascii="Times New Roman" w:hAnsi="Times New Roman" w:cs="Times New Roman"/>
          <w:sz w:val="24"/>
          <w:szCs w:val="24"/>
        </w:rPr>
        <w:t>;</w:t>
      </w:r>
      <w:r w:rsidRPr="0003103A">
        <w:rPr>
          <w:rFonts w:ascii="Times New Roman" w:hAnsi="Times New Roman" w:cs="Times New Roman"/>
          <w:sz w:val="24"/>
          <w:szCs w:val="24"/>
        </w:rPr>
        <w:t xml:space="preserve"> </w:t>
      </w:r>
      <w:r w:rsidR="00A83013" w:rsidRPr="0003103A">
        <w:rPr>
          <w:rFonts w:ascii="Times New Roman" w:hAnsi="Times New Roman" w:cs="Times New Roman"/>
          <w:sz w:val="24"/>
          <w:szCs w:val="24"/>
        </w:rPr>
        <w:t>s</w:t>
      </w:r>
      <w:r w:rsidRPr="0003103A">
        <w:rPr>
          <w:rFonts w:ascii="Times New Roman" w:hAnsi="Times New Roman" w:cs="Times New Roman"/>
          <w:sz w:val="24"/>
          <w:szCs w:val="24"/>
        </w:rPr>
        <w:t>in embargo, habría que ver de cuánto representa, porque esto es una carga financiera para los municipios</w:t>
      </w:r>
      <w:r w:rsidR="00EA6EE4" w:rsidRPr="0003103A">
        <w:rPr>
          <w:rFonts w:ascii="Times New Roman" w:hAnsi="Times New Roman" w:cs="Times New Roman"/>
          <w:sz w:val="24"/>
          <w:szCs w:val="24"/>
        </w:rPr>
        <w:t>.</w:t>
      </w:r>
    </w:p>
    <w:p w14:paraId="37C59C07" w14:textId="43C4A0FE" w:rsidR="00FA77AB" w:rsidRPr="0003103A" w:rsidRDefault="00EA6EE4" w:rsidP="0003103A">
      <w:pPr>
        <w:pStyle w:val="Sinespaciado"/>
        <w:ind w:firstLine="708"/>
        <w:jc w:val="both"/>
        <w:rPr>
          <w:rFonts w:ascii="Times New Roman" w:hAnsi="Times New Roman" w:cs="Times New Roman"/>
          <w:sz w:val="24"/>
          <w:szCs w:val="24"/>
        </w:rPr>
      </w:pPr>
      <w:r w:rsidRPr="0003103A">
        <w:rPr>
          <w:rFonts w:ascii="Times New Roman" w:hAnsi="Times New Roman" w:cs="Times New Roman"/>
          <w:sz w:val="24"/>
          <w:szCs w:val="24"/>
        </w:rPr>
        <w:t>N</w:t>
      </w:r>
      <w:r w:rsidR="00FA77AB" w:rsidRPr="0003103A">
        <w:rPr>
          <w:rFonts w:ascii="Times New Roman" w:hAnsi="Times New Roman" w:cs="Times New Roman"/>
          <w:sz w:val="24"/>
          <w:szCs w:val="24"/>
        </w:rPr>
        <w:t xml:space="preserve">o obstante de que es necesario la mayor de las certificaciones de las policías de tránsito, sí sería importante también que </w:t>
      </w:r>
      <w:r w:rsidR="00C80658" w:rsidRPr="0003103A">
        <w:rPr>
          <w:rFonts w:ascii="Times New Roman" w:hAnsi="Times New Roman" w:cs="Times New Roman"/>
          <w:sz w:val="24"/>
          <w:szCs w:val="24"/>
        </w:rPr>
        <w:t>(</w:t>
      </w:r>
      <w:r w:rsidR="00FA77AB" w:rsidRPr="0003103A">
        <w:rPr>
          <w:rFonts w:ascii="Times New Roman" w:hAnsi="Times New Roman" w:cs="Times New Roman"/>
          <w:sz w:val="24"/>
          <w:szCs w:val="24"/>
        </w:rPr>
        <w:t>esto es una segunda propuesta o es segundo planteamiento</w:t>
      </w:r>
      <w:r w:rsidR="00C80658" w:rsidRPr="0003103A">
        <w:rPr>
          <w:rFonts w:ascii="Times New Roman" w:hAnsi="Times New Roman" w:cs="Times New Roman"/>
          <w:sz w:val="24"/>
          <w:szCs w:val="24"/>
        </w:rPr>
        <w:t>)</w:t>
      </w:r>
      <w:r w:rsidR="00FA77AB" w:rsidRPr="0003103A">
        <w:rPr>
          <w:rFonts w:ascii="Times New Roman" w:hAnsi="Times New Roman" w:cs="Times New Roman"/>
          <w:sz w:val="24"/>
          <w:szCs w:val="24"/>
        </w:rPr>
        <w:t>, de que en función de la Ley de Movilidad que estamos discutiendo en este momento, sería importante que se pudiera incluir a la Comisión de Comunicaciones y Transportes para que</w:t>
      </w:r>
      <w:r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de forma conjunta</w:t>
      </w:r>
      <w:r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se pueda tener un dictamen</w:t>
      </w:r>
      <w:r w:rsidR="00B217F7"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derivado</w:t>
      </w:r>
      <w:r w:rsidR="00452B0E"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reitero, porque pues tr</w:t>
      </w:r>
      <w:r w:rsidR="00452B0E" w:rsidRPr="0003103A">
        <w:rPr>
          <w:rFonts w:ascii="Times New Roman" w:hAnsi="Times New Roman" w:cs="Times New Roman"/>
          <w:sz w:val="24"/>
          <w:szCs w:val="24"/>
        </w:rPr>
        <w:t>á</w:t>
      </w:r>
      <w:r w:rsidR="00FA77AB" w:rsidRPr="0003103A">
        <w:rPr>
          <w:rFonts w:ascii="Times New Roman" w:hAnsi="Times New Roman" w:cs="Times New Roman"/>
          <w:sz w:val="24"/>
          <w:szCs w:val="24"/>
        </w:rPr>
        <w:t>nsito tiene que ver con movilidad</w:t>
      </w:r>
      <w:r w:rsidR="00B3743F"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w:t>
      </w:r>
      <w:r w:rsidR="00B3743F" w:rsidRPr="0003103A">
        <w:rPr>
          <w:rFonts w:ascii="Times New Roman" w:hAnsi="Times New Roman" w:cs="Times New Roman"/>
          <w:sz w:val="24"/>
          <w:szCs w:val="24"/>
        </w:rPr>
        <w:t>H</w:t>
      </w:r>
      <w:r w:rsidR="00FA77AB" w:rsidRPr="0003103A">
        <w:rPr>
          <w:rFonts w:ascii="Times New Roman" w:hAnsi="Times New Roman" w:cs="Times New Roman"/>
          <w:sz w:val="24"/>
          <w:szCs w:val="24"/>
        </w:rPr>
        <w:t>ay una iniciativa de movilidad, hay una Comisión de Comunicaciones y Transportes que nos puede ayudar también en este tema</w:t>
      </w:r>
      <w:r w:rsidR="00B3743F" w:rsidRPr="0003103A">
        <w:rPr>
          <w:rFonts w:ascii="Times New Roman" w:hAnsi="Times New Roman" w:cs="Times New Roman"/>
          <w:sz w:val="24"/>
          <w:szCs w:val="24"/>
        </w:rPr>
        <w:t>,</w:t>
      </w:r>
      <w:r w:rsidR="00FA77AB" w:rsidRPr="0003103A">
        <w:rPr>
          <w:rFonts w:ascii="Times New Roman" w:hAnsi="Times New Roman" w:cs="Times New Roman"/>
          <w:sz w:val="24"/>
          <w:szCs w:val="24"/>
        </w:rPr>
        <w:t xml:space="preserve"> y cr</w:t>
      </w:r>
      <w:r w:rsidR="00452B0E" w:rsidRPr="0003103A">
        <w:rPr>
          <w:rFonts w:ascii="Times New Roman" w:hAnsi="Times New Roman" w:cs="Times New Roman"/>
          <w:sz w:val="24"/>
          <w:szCs w:val="24"/>
        </w:rPr>
        <w:t>e</w:t>
      </w:r>
      <w:r w:rsidR="00FA77AB" w:rsidRPr="0003103A">
        <w:rPr>
          <w:rFonts w:ascii="Times New Roman" w:hAnsi="Times New Roman" w:cs="Times New Roman"/>
          <w:sz w:val="24"/>
          <w:szCs w:val="24"/>
        </w:rPr>
        <w:t>o que sería importante que se pueda dictaminar de forma conjunta.</w:t>
      </w:r>
    </w:p>
    <w:p w14:paraId="31547FFB" w14:textId="77777777" w:rsidR="00452B0E" w:rsidRPr="0003103A" w:rsidRDefault="00FA77AB" w:rsidP="0003103A">
      <w:pPr>
        <w:pStyle w:val="Sinespaciado"/>
        <w:ind w:firstLine="708"/>
        <w:jc w:val="both"/>
        <w:rPr>
          <w:rFonts w:ascii="Times New Roman" w:hAnsi="Times New Roman" w:cs="Times New Roman"/>
          <w:sz w:val="24"/>
          <w:szCs w:val="24"/>
        </w:rPr>
      </w:pPr>
      <w:r w:rsidRPr="0003103A">
        <w:rPr>
          <w:rFonts w:ascii="Times New Roman" w:hAnsi="Times New Roman" w:cs="Times New Roman"/>
          <w:sz w:val="24"/>
          <w:szCs w:val="24"/>
        </w:rPr>
        <w:t>Ese es un planteamiento que estoy haciendo para que pueda ir todavía más robustecida esta propuesta que</w:t>
      </w:r>
      <w:r w:rsidR="00452B0E" w:rsidRPr="0003103A">
        <w:rPr>
          <w:rFonts w:ascii="Times New Roman" w:hAnsi="Times New Roman" w:cs="Times New Roman"/>
          <w:sz w:val="24"/>
          <w:szCs w:val="24"/>
        </w:rPr>
        <w:t>,</w:t>
      </w:r>
      <w:r w:rsidRPr="0003103A">
        <w:rPr>
          <w:rFonts w:ascii="Times New Roman" w:hAnsi="Times New Roman" w:cs="Times New Roman"/>
          <w:sz w:val="24"/>
          <w:szCs w:val="24"/>
        </w:rPr>
        <w:t xml:space="preserve"> reitero, de entrada pues no la veo mal; sin embargo, sí en el tema de costo, que esa sería una primera parte, para los municipios</w:t>
      </w:r>
      <w:r w:rsidR="00452B0E" w:rsidRPr="0003103A">
        <w:rPr>
          <w:rFonts w:ascii="Times New Roman" w:hAnsi="Times New Roman" w:cs="Times New Roman"/>
          <w:sz w:val="24"/>
          <w:szCs w:val="24"/>
        </w:rPr>
        <w:t>,</w:t>
      </w:r>
      <w:r w:rsidRPr="0003103A">
        <w:rPr>
          <w:rFonts w:ascii="Times New Roman" w:hAnsi="Times New Roman" w:cs="Times New Roman"/>
          <w:sz w:val="24"/>
          <w:szCs w:val="24"/>
        </w:rPr>
        <w:t xml:space="preserve"> y segundo, el que se pueda dictaminar de forma conjunta con Comunicaciones y Transportes.</w:t>
      </w:r>
    </w:p>
    <w:p w14:paraId="32FF7D7A" w14:textId="11BE86D8" w:rsidR="00FA77AB" w:rsidRPr="0003103A" w:rsidRDefault="00FA77AB" w:rsidP="0003103A">
      <w:pPr>
        <w:pStyle w:val="Sinespaciado"/>
        <w:ind w:firstLine="708"/>
        <w:jc w:val="both"/>
        <w:rPr>
          <w:rFonts w:ascii="Times New Roman" w:hAnsi="Times New Roman" w:cs="Times New Roman"/>
          <w:sz w:val="24"/>
          <w:szCs w:val="24"/>
        </w:rPr>
      </w:pPr>
      <w:r w:rsidRPr="0003103A">
        <w:rPr>
          <w:rFonts w:ascii="Times New Roman" w:hAnsi="Times New Roman" w:cs="Times New Roman"/>
          <w:sz w:val="24"/>
          <w:szCs w:val="24"/>
        </w:rPr>
        <w:t>Gracias</w:t>
      </w:r>
      <w:r w:rsidR="00452B0E" w:rsidRPr="0003103A">
        <w:rPr>
          <w:rFonts w:ascii="Times New Roman" w:hAnsi="Times New Roman" w:cs="Times New Roman"/>
          <w:sz w:val="24"/>
          <w:szCs w:val="24"/>
        </w:rPr>
        <w:t>,</w:t>
      </w:r>
      <w:r w:rsidRPr="0003103A">
        <w:rPr>
          <w:rFonts w:ascii="Times New Roman" w:hAnsi="Times New Roman" w:cs="Times New Roman"/>
          <w:sz w:val="24"/>
          <w:szCs w:val="24"/>
        </w:rPr>
        <w:t xml:space="preserve"> diputado.</w:t>
      </w:r>
    </w:p>
    <w:p w14:paraId="0E7D8F5C" w14:textId="63030803"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 xml:space="preserve">PRESIDENTE DIP. </w:t>
      </w:r>
      <w:r w:rsidR="00D013BD" w:rsidRPr="0003103A">
        <w:rPr>
          <w:rFonts w:ascii="Times New Roman" w:hAnsi="Times New Roman" w:cs="Times New Roman"/>
          <w:sz w:val="24"/>
          <w:szCs w:val="24"/>
        </w:rPr>
        <w:t xml:space="preserve">ALONSO </w:t>
      </w:r>
      <w:r w:rsidRPr="0003103A">
        <w:rPr>
          <w:rFonts w:ascii="Times New Roman" w:hAnsi="Times New Roman" w:cs="Times New Roman"/>
          <w:sz w:val="24"/>
          <w:szCs w:val="24"/>
        </w:rPr>
        <w:t>ADRIÁN JUÁREZ JIMÉNEZ. Gracias</w:t>
      </w:r>
      <w:r w:rsidR="00452B0E" w:rsidRPr="0003103A">
        <w:rPr>
          <w:rFonts w:ascii="Times New Roman" w:hAnsi="Times New Roman" w:cs="Times New Roman"/>
          <w:sz w:val="24"/>
          <w:szCs w:val="24"/>
        </w:rPr>
        <w:t>,</w:t>
      </w:r>
      <w:r w:rsidRPr="0003103A">
        <w:rPr>
          <w:rFonts w:ascii="Times New Roman" w:hAnsi="Times New Roman" w:cs="Times New Roman"/>
          <w:sz w:val="24"/>
          <w:szCs w:val="24"/>
        </w:rPr>
        <w:t xml:space="preserve"> diputado Ariel.</w:t>
      </w:r>
    </w:p>
    <w:p w14:paraId="01F16E54" w14:textId="69F32186"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ab/>
        <w:t>Vamos a solicitar a la Secretaría de Asuntos Parlamentarios que, a través de la Junta de Coordinación Política, puedan ayudarnos</w:t>
      </w:r>
      <w:r w:rsidR="0006191E" w:rsidRPr="0003103A">
        <w:rPr>
          <w:rFonts w:ascii="Times New Roman" w:hAnsi="Times New Roman" w:cs="Times New Roman"/>
          <w:sz w:val="24"/>
          <w:szCs w:val="24"/>
        </w:rPr>
        <w:t xml:space="preserve"> a</w:t>
      </w:r>
      <w:r w:rsidRPr="0003103A">
        <w:rPr>
          <w:rFonts w:ascii="Times New Roman" w:hAnsi="Times New Roman" w:cs="Times New Roman"/>
          <w:sz w:val="24"/>
          <w:szCs w:val="24"/>
        </w:rPr>
        <w:t xml:space="preserve"> hacer</w:t>
      </w:r>
      <w:r w:rsidR="0006191E" w:rsidRPr="0003103A">
        <w:rPr>
          <w:rFonts w:ascii="Times New Roman" w:hAnsi="Times New Roman" w:cs="Times New Roman"/>
          <w:sz w:val="24"/>
          <w:szCs w:val="24"/>
        </w:rPr>
        <w:t>,</w:t>
      </w:r>
      <w:r w:rsidRPr="0003103A">
        <w:rPr>
          <w:rFonts w:ascii="Times New Roman" w:hAnsi="Times New Roman" w:cs="Times New Roman"/>
          <w:sz w:val="24"/>
          <w:szCs w:val="24"/>
        </w:rPr>
        <w:t xml:space="preserve"> para la próxima comisión, solicitar que nos puedan acompañar por parte de la Rectora de la Universidad, de la Secretaría de Finanzas, si fuera necesario, y de la Secretaría de Seguridad, justamente para ver temas presupuestarios.</w:t>
      </w:r>
    </w:p>
    <w:p w14:paraId="26223EF2" w14:textId="2F5A1481"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SECRETARIO DIP. BRAULIO ÁLVAREZ JASSO. Presidente</w:t>
      </w:r>
      <w:r w:rsidR="0006191E" w:rsidRPr="0003103A">
        <w:rPr>
          <w:rFonts w:ascii="Times New Roman" w:hAnsi="Times New Roman" w:cs="Times New Roman"/>
          <w:sz w:val="24"/>
          <w:szCs w:val="24"/>
        </w:rPr>
        <w:t>,</w:t>
      </w:r>
      <w:r w:rsidRPr="0003103A">
        <w:rPr>
          <w:rFonts w:ascii="Times New Roman" w:hAnsi="Times New Roman" w:cs="Times New Roman"/>
          <w:sz w:val="24"/>
          <w:szCs w:val="24"/>
        </w:rPr>
        <w:t xml:space="preserve"> han finalizado las intervenciones de los diputados.</w:t>
      </w:r>
    </w:p>
    <w:p w14:paraId="0AD586C3" w14:textId="6AE5253F"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 xml:space="preserve">PRESIDENTE DIP. </w:t>
      </w:r>
      <w:r w:rsidR="009C4B4B" w:rsidRPr="0003103A">
        <w:rPr>
          <w:rFonts w:ascii="Times New Roman" w:hAnsi="Times New Roman" w:cs="Times New Roman"/>
          <w:sz w:val="24"/>
          <w:szCs w:val="24"/>
        </w:rPr>
        <w:t xml:space="preserve">ALONSO </w:t>
      </w:r>
      <w:r w:rsidRPr="0003103A">
        <w:rPr>
          <w:rFonts w:ascii="Times New Roman" w:hAnsi="Times New Roman" w:cs="Times New Roman"/>
          <w:sz w:val="24"/>
          <w:szCs w:val="24"/>
        </w:rPr>
        <w:t>ADRIÁN JUÁREZ JIMÉNEZ. Gracias</w:t>
      </w:r>
      <w:r w:rsidR="009C4B4B" w:rsidRPr="0003103A">
        <w:rPr>
          <w:rFonts w:ascii="Times New Roman" w:hAnsi="Times New Roman" w:cs="Times New Roman"/>
          <w:sz w:val="24"/>
          <w:szCs w:val="24"/>
        </w:rPr>
        <w:t>,</w:t>
      </w:r>
      <w:r w:rsidRPr="0003103A">
        <w:rPr>
          <w:rFonts w:ascii="Times New Roman" w:hAnsi="Times New Roman" w:cs="Times New Roman"/>
          <w:sz w:val="24"/>
          <w:szCs w:val="24"/>
        </w:rPr>
        <w:t xml:space="preserve"> diputado.</w:t>
      </w:r>
    </w:p>
    <w:p w14:paraId="3C9F9DD6" w14:textId="77777777"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ab/>
        <w:t>Registre la Secretaría la asistencia a la reunión.</w:t>
      </w:r>
    </w:p>
    <w:p w14:paraId="52770105" w14:textId="77777777" w:rsidR="00FA77A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t>SECRETARIO DIP. BRAULIO ÁLVAREZ JASSO. Ha sido registrada la asistencia a la reunión.</w:t>
      </w:r>
    </w:p>
    <w:p w14:paraId="674A17AD" w14:textId="57CDFB2A" w:rsidR="009C4B4B" w:rsidRPr="0003103A" w:rsidRDefault="00FA77AB" w:rsidP="0003103A">
      <w:pPr>
        <w:pStyle w:val="Sinespaciado"/>
        <w:jc w:val="both"/>
        <w:rPr>
          <w:rFonts w:ascii="Times New Roman" w:hAnsi="Times New Roman" w:cs="Times New Roman"/>
          <w:sz w:val="24"/>
          <w:szCs w:val="24"/>
        </w:rPr>
      </w:pPr>
      <w:r w:rsidRPr="0003103A">
        <w:rPr>
          <w:rFonts w:ascii="Times New Roman" w:hAnsi="Times New Roman" w:cs="Times New Roman"/>
          <w:sz w:val="24"/>
          <w:szCs w:val="24"/>
        </w:rPr>
        <w:lastRenderedPageBreak/>
        <w:t xml:space="preserve">PRESIDENTE DIP. </w:t>
      </w:r>
      <w:r w:rsidR="00D13772" w:rsidRPr="0003103A">
        <w:rPr>
          <w:rFonts w:ascii="Times New Roman" w:hAnsi="Times New Roman" w:cs="Times New Roman"/>
          <w:sz w:val="24"/>
          <w:szCs w:val="24"/>
        </w:rPr>
        <w:t xml:space="preserve">ALONSO </w:t>
      </w:r>
      <w:r w:rsidRPr="0003103A">
        <w:rPr>
          <w:rFonts w:ascii="Times New Roman" w:hAnsi="Times New Roman" w:cs="Times New Roman"/>
          <w:sz w:val="24"/>
          <w:szCs w:val="24"/>
        </w:rPr>
        <w:t>ADRIÁN JUÁREZ JIMÉNEZ. Se levanta la reunión de la Comisión Legislativa de Seguridad Pública y Tránsito, siendo las doce horas con treinta y dos minutos del día jueves ocho de junio del año dos mil veintitrés</w:t>
      </w:r>
      <w:r w:rsidR="009C4B4B" w:rsidRPr="0003103A">
        <w:rPr>
          <w:rFonts w:ascii="Times New Roman" w:hAnsi="Times New Roman" w:cs="Times New Roman"/>
          <w:sz w:val="24"/>
          <w:szCs w:val="24"/>
        </w:rPr>
        <w:t>.</w:t>
      </w:r>
    </w:p>
    <w:p w14:paraId="6F0B30BD" w14:textId="77777777" w:rsidR="009C4B4B" w:rsidRPr="0003103A" w:rsidRDefault="009C4B4B" w:rsidP="0003103A">
      <w:pPr>
        <w:pStyle w:val="Sinespaciado"/>
        <w:ind w:firstLine="708"/>
        <w:jc w:val="both"/>
        <w:rPr>
          <w:rFonts w:ascii="Times New Roman" w:hAnsi="Times New Roman" w:cs="Times New Roman"/>
          <w:sz w:val="24"/>
          <w:szCs w:val="24"/>
        </w:rPr>
      </w:pPr>
      <w:r w:rsidRPr="0003103A">
        <w:rPr>
          <w:rFonts w:ascii="Times New Roman" w:hAnsi="Times New Roman" w:cs="Times New Roman"/>
          <w:sz w:val="24"/>
          <w:szCs w:val="24"/>
        </w:rPr>
        <w:t>Se</w:t>
      </w:r>
      <w:r w:rsidR="00FA77AB" w:rsidRPr="0003103A">
        <w:rPr>
          <w:rFonts w:ascii="Times New Roman" w:hAnsi="Times New Roman" w:cs="Times New Roman"/>
          <w:sz w:val="24"/>
          <w:szCs w:val="24"/>
        </w:rPr>
        <w:t xml:space="preserve"> pide a sus integrantes estar atentos a la próxima convocatoria.</w:t>
      </w:r>
    </w:p>
    <w:p w14:paraId="17DF6C2C" w14:textId="14255EB6" w:rsidR="00A8569E" w:rsidRPr="0003103A" w:rsidRDefault="00FA77AB" w:rsidP="0003103A">
      <w:pPr>
        <w:pStyle w:val="Sinespaciado"/>
        <w:ind w:firstLine="708"/>
        <w:jc w:val="both"/>
      </w:pPr>
      <w:r w:rsidRPr="0003103A">
        <w:rPr>
          <w:rFonts w:ascii="Times New Roman" w:hAnsi="Times New Roman" w:cs="Times New Roman"/>
          <w:sz w:val="24"/>
          <w:szCs w:val="24"/>
        </w:rPr>
        <w:t>Muchísimas gracias a todos.</w:t>
      </w:r>
    </w:p>
    <w:sectPr w:rsidR="00A8569E" w:rsidRPr="0003103A" w:rsidSect="0027731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C16AD" w14:textId="77777777" w:rsidR="003B0ABD" w:rsidRDefault="003B0ABD" w:rsidP="00E02BFF">
      <w:pPr>
        <w:spacing w:after="0" w:line="240" w:lineRule="auto"/>
      </w:pPr>
      <w:r>
        <w:separator/>
      </w:r>
    </w:p>
  </w:endnote>
  <w:endnote w:type="continuationSeparator" w:id="0">
    <w:p w14:paraId="555A1EF9" w14:textId="77777777" w:rsidR="003B0ABD" w:rsidRDefault="003B0ABD" w:rsidP="00E0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77135"/>
      <w:docPartObj>
        <w:docPartGallery w:val="Page Numbers (Bottom of Page)"/>
        <w:docPartUnique/>
      </w:docPartObj>
    </w:sdtPr>
    <w:sdtEndPr/>
    <w:sdtContent>
      <w:p w14:paraId="78AC2302" w14:textId="2AB3F583" w:rsidR="00E02BFF" w:rsidRDefault="00E02BFF" w:rsidP="00E02BFF">
        <w:pPr>
          <w:pStyle w:val="Piedepgina"/>
          <w:jc w:val="right"/>
        </w:pPr>
        <w:r>
          <w:fldChar w:fldCharType="begin"/>
        </w:r>
        <w:r>
          <w:instrText>PAGE   \* MERGEFORMAT</w:instrText>
        </w:r>
        <w:r>
          <w:fldChar w:fldCharType="separate"/>
        </w:r>
        <w:r w:rsidR="0027731D" w:rsidRPr="0027731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1199D" w14:textId="77777777" w:rsidR="003B0ABD" w:rsidRDefault="003B0ABD" w:rsidP="00E02BFF">
      <w:pPr>
        <w:spacing w:after="0" w:line="240" w:lineRule="auto"/>
      </w:pPr>
      <w:r>
        <w:separator/>
      </w:r>
    </w:p>
  </w:footnote>
  <w:footnote w:type="continuationSeparator" w:id="0">
    <w:p w14:paraId="286AEE57" w14:textId="77777777" w:rsidR="003B0ABD" w:rsidRDefault="003B0ABD" w:rsidP="00E02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A84"/>
    <w:rsid w:val="0002454B"/>
    <w:rsid w:val="0003103A"/>
    <w:rsid w:val="0006191E"/>
    <w:rsid w:val="00062B2E"/>
    <w:rsid w:val="000B78F2"/>
    <w:rsid w:val="000E651D"/>
    <w:rsid w:val="001208C1"/>
    <w:rsid w:val="001C0CAB"/>
    <w:rsid w:val="00225753"/>
    <w:rsid w:val="002705D0"/>
    <w:rsid w:val="0027731D"/>
    <w:rsid w:val="002C3CB2"/>
    <w:rsid w:val="002D42A0"/>
    <w:rsid w:val="002F4ECA"/>
    <w:rsid w:val="00321E92"/>
    <w:rsid w:val="00355C1B"/>
    <w:rsid w:val="00377352"/>
    <w:rsid w:val="003B0ABD"/>
    <w:rsid w:val="003B0EA1"/>
    <w:rsid w:val="003E1D1B"/>
    <w:rsid w:val="0043404B"/>
    <w:rsid w:val="004415AF"/>
    <w:rsid w:val="00452B0E"/>
    <w:rsid w:val="004A40A8"/>
    <w:rsid w:val="005968DA"/>
    <w:rsid w:val="005C6A05"/>
    <w:rsid w:val="006155BD"/>
    <w:rsid w:val="00615D20"/>
    <w:rsid w:val="006252EE"/>
    <w:rsid w:val="0067366D"/>
    <w:rsid w:val="0067462D"/>
    <w:rsid w:val="00681395"/>
    <w:rsid w:val="006D72B1"/>
    <w:rsid w:val="00706AB3"/>
    <w:rsid w:val="0075191F"/>
    <w:rsid w:val="007C226A"/>
    <w:rsid w:val="008530B4"/>
    <w:rsid w:val="00972875"/>
    <w:rsid w:val="009808C3"/>
    <w:rsid w:val="00983CA3"/>
    <w:rsid w:val="0099283E"/>
    <w:rsid w:val="009B348D"/>
    <w:rsid w:val="009C4B4B"/>
    <w:rsid w:val="009C5329"/>
    <w:rsid w:val="009D018A"/>
    <w:rsid w:val="009F7FC2"/>
    <w:rsid w:val="00A06225"/>
    <w:rsid w:val="00A10AEF"/>
    <w:rsid w:val="00A8261A"/>
    <w:rsid w:val="00A83013"/>
    <w:rsid w:val="00A8569E"/>
    <w:rsid w:val="00A900CB"/>
    <w:rsid w:val="00AB5D1D"/>
    <w:rsid w:val="00AF45E5"/>
    <w:rsid w:val="00AF55FB"/>
    <w:rsid w:val="00AF6B4F"/>
    <w:rsid w:val="00B217F7"/>
    <w:rsid w:val="00B2301B"/>
    <w:rsid w:val="00B3743F"/>
    <w:rsid w:val="00B550E6"/>
    <w:rsid w:val="00B66055"/>
    <w:rsid w:val="00BB4358"/>
    <w:rsid w:val="00C0176D"/>
    <w:rsid w:val="00C712AE"/>
    <w:rsid w:val="00C7223B"/>
    <w:rsid w:val="00C80658"/>
    <w:rsid w:val="00C92E0D"/>
    <w:rsid w:val="00CB054F"/>
    <w:rsid w:val="00CE43B5"/>
    <w:rsid w:val="00CE6AC1"/>
    <w:rsid w:val="00D013BD"/>
    <w:rsid w:val="00D13772"/>
    <w:rsid w:val="00D441A9"/>
    <w:rsid w:val="00D86FC1"/>
    <w:rsid w:val="00DD5B7D"/>
    <w:rsid w:val="00E02BFF"/>
    <w:rsid w:val="00EA3081"/>
    <w:rsid w:val="00EA6EE4"/>
    <w:rsid w:val="00FA77AB"/>
    <w:rsid w:val="00FB51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F5C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208C1"/>
    <w:pPr>
      <w:spacing w:after="0" w:line="240" w:lineRule="auto"/>
    </w:pPr>
  </w:style>
  <w:style w:type="character" w:customStyle="1" w:styleId="SinespaciadoCar">
    <w:name w:val="Sin espaciado Car"/>
    <w:link w:val="Sinespaciado"/>
    <w:uiPriority w:val="1"/>
    <w:locked/>
    <w:rsid w:val="00DD5B7D"/>
  </w:style>
  <w:style w:type="paragraph" w:styleId="Encabezado">
    <w:name w:val="header"/>
    <w:basedOn w:val="Normal"/>
    <w:link w:val="EncabezadoCar"/>
    <w:uiPriority w:val="99"/>
    <w:unhideWhenUsed/>
    <w:rsid w:val="00E02B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2BFF"/>
  </w:style>
  <w:style w:type="paragraph" w:styleId="Piedepgina">
    <w:name w:val="footer"/>
    <w:basedOn w:val="Normal"/>
    <w:link w:val="PiedepginaCar"/>
    <w:uiPriority w:val="99"/>
    <w:unhideWhenUsed/>
    <w:rsid w:val="00E02B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2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14278">
      <w:bodyDiv w:val="1"/>
      <w:marLeft w:val="0"/>
      <w:marRight w:val="0"/>
      <w:marTop w:val="0"/>
      <w:marBottom w:val="0"/>
      <w:divBdr>
        <w:top w:val="none" w:sz="0" w:space="0" w:color="auto"/>
        <w:left w:val="none" w:sz="0" w:space="0" w:color="auto"/>
        <w:bottom w:val="none" w:sz="0" w:space="0" w:color="auto"/>
        <w:right w:val="none" w:sz="0" w:space="0" w:color="auto"/>
      </w:divBdr>
    </w:div>
    <w:div w:id="9202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1714</Words>
  <Characters>9431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2023-06-14T23:44:00Z</dcterms:created>
  <dcterms:modified xsi:type="dcterms:W3CDTF">2023-06-15T23:03:00Z</dcterms:modified>
</cp:coreProperties>
</file>