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CC723" w14:textId="77777777" w:rsidR="00FF01BC" w:rsidRPr="008E704B" w:rsidRDefault="00FF01BC" w:rsidP="008E704B">
      <w:pPr>
        <w:pStyle w:val="Sinespaciado"/>
        <w:ind w:left="2835"/>
        <w:jc w:val="both"/>
        <w:rPr>
          <w:rFonts w:ascii="Times New Roman" w:hAnsi="Times New Roman" w:cs="Times New Roman"/>
          <w:sz w:val="24"/>
          <w:szCs w:val="24"/>
        </w:rPr>
      </w:pPr>
      <w:r w:rsidRPr="008E704B">
        <w:rPr>
          <w:rFonts w:ascii="Times New Roman" w:hAnsi="Times New Roman" w:cs="Times New Roman"/>
          <w:sz w:val="24"/>
          <w:szCs w:val="24"/>
        </w:rPr>
        <w:t>REUNIÓN DE LA COMISIÓN LEGISLATIVA DE PATRIMONIO ESTATAL Y MUNICIPAL DE LA H. LXI LEGISLATURA DEL ESTADO DE MÉXICO.</w:t>
      </w:r>
    </w:p>
    <w:p w14:paraId="20E3BBE1" w14:textId="77777777" w:rsidR="00A72DA5" w:rsidRPr="008E704B" w:rsidRDefault="00A72DA5" w:rsidP="008E704B">
      <w:pPr>
        <w:pStyle w:val="Sinespaciado"/>
        <w:ind w:left="2832"/>
        <w:jc w:val="both"/>
        <w:rPr>
          <w:rFonts w:ascii="Times New Roman" w:hAnsi="Times New Roman" w:cs="Times New Roman"/>
          <w:sz w:val="24"/>
          <w:szCs w:val="24"/>
        </w:rPr>
      </w:pPr>
    </w:p>
    <w:p w14:paraId="1B9F2A2F" w14:textId="1D09BFEA" w:rsidR="00FF01BC" w:rsidRPr="008E704B" w:rsidRDefault="00FF01BC" w:rsidP="008E704B">
      <w:pPr>
        <w:pStyle w:val="Sinespaciado"/>
        <w:ind w:left="2127"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CELEBRADA EL DÍA 22 DE JUNIO </w:t>
      </w:r>
      <w:r w:rsidR="00D665AD" w:rsidRPr="008E704B">
        <w:rPr>
          <w:rFonts w:ascii="Times New Roman" w:hAnsi="Times New Roman" w:cs="Times New Roman"/>
          <w:sz w:val="24"/>
          <w:szCs w:val="24"/>
        </w:rPr>
        <w:t xml:space="preserve">DEL </w:t>
      </w:r>
      <w:r w:rsidRPr="008E704B">
        <w:rPr>
          <w:rFonts w:ascii="Times New Roman" w:hAnsi="Times New Roman" w:cs="Times New Roman"/>
          <w:sz w:val="24"/>
          <w:szCs w:val="24"/>
        </w:rPr>
        <w:t>2023</w:t>
      </w:r>
      <w:r w:rsidR="00187173" w:rsidRPr="008E704B">
        <w:rPr>
          <w:rFonts w:ascii="Times New Roman" w:hAnsi="Times New Roman" w:cs="Times New Roman"/>
          <w:sz w:val="24"/>
          <w:szCs w:val="24"/>
        </w:rPr>
        <w:t>.</w:t>
      </w:r>
    </w:p>
    <w:p w14:paraId="4421FE3A" w14:textId="77777777" w:rsidR="00FF01BC" w:rsidRDefault="00FF01BC" w:rsidP="008E704B">
      <w:pPr>
        <w:pStyle w:val="Sinespaciado"/>
        <w:ind w:left="2124" w:firstLine="708"/>
        <w:jc w:val="both"/>
        <w:rPr>
          <w:rFonts w:ascii="Times New Roman" w:hAnsi="Times New Roman" w:cs="Times New Roman"/>
          <w:sz w:val="24"/>
          <w:szCs w:val="24"/>
        </w:rPr>
      </w:pPr>
    </w:p>
    <w:p w14:paraId="33F33BDD" w14:textId="77777777" w:rsidR="00AE43FE" w:rsidRPr="008E704B" w:rsidRDefault="00AE43FE" w:rsidP="008E704B">
      <w:pPr>
        <w:pStyle w:val="Sinespaciado"/>
        <w:ind w:left="2124" w:firstLine="708"/>
        <w:jc w:val="both"/>
        <w:rPr>
          <w:rFonts w:ascii="Times New Roman" w:hAnsi="Times New Roman" w:cs="Times New Roman"/>
          <w:sz w:val="24"/>
          <w:szCs w:val="24"/>
        </w:rPr>
      </w:pPr>
    </w:p>
    <w:p w14:paraId="6722D6E7" w14:textId="727ABB45" w:rsidR="00FF01BC" w:rsidRPr="008E704B" w:rsidRDefault="00FF01BC" w:rsidP="008E704B">
      <w:pPr>
        <w:pStyle w:val="Sinespaciado"/>
        <w:jc w:val="center"/>
        <w:rPr>
          <w:rFonts w:ascii="Times New Roman" w:hAnsi="Times New Roman" w:cs="Times New Roman"/>
          <w:sz w:val="24"/>
          <w:szCs w:val="24"/>
        </w:rPr>
      </w:pPr>
      <w:r w:rsidRPr="008E704B">
        <w:rPr>
          <w:rFonts w:ascii="Times New Roman" w:hAnsi="Times New Roman" w:cs="Times New Roman"/>
          <w:sz w:val="24"/>
          <w:szCs w:val="24"/>
        </w:rPr>
        <w:t>PRESIDENCIA DEL DIPUTADO DIP. EMILIANO AGUIRRE CRUZ</w:t>
      </w:r>
      <w:r w:rsidR="00187173" w:rsidRPr="008E704B">
        <w:rPr>
          <w:rFonts w:ascii="Times New Roman" w:hAnsi="Times New Roman" w:cs="Times New Roman"/>
          <w:sz w:val="24"/>
          <w:szCs w:val="24"/>
        </w:rPr>
        <w:t>.</w:t>
      </w:r>
    </w:p>
    <w:p w14:paraId="3E9B41F9" w14:textId="77777777" w:rsidR="00FF01BC" w:rsidRPr="008E704B" w:rsidRDefault="00FF01BC" w:rsidP="008E704B">
      <w:pPr>
        <w:pStyle w:val="Sinespaciado"/>
        <w:jc w:val="center"/>
        <w:rPr>
          <w:rFonts w:ascii="Times New Roman" w:hAnsi="Times New Roman" w:cs="Times New Roman"/>
          <w:sz w:val="24"/>
          <w:szCs w:val="24"/>
        </w:rPr>
      </w:pPr>
    </w:p>
    <w:p w14:paraId="653EB011" w14:textId="77777777" w:rsidR="00FF01BC" w:rsidRPr="008E704B" w:rsidRDefault="00FF01BC"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Doy la bienvenida a las diputadas y los diputados de la Comisión Legislativa de Patrimonio Estatal y Municipal, y valoro su diligencia en la atención de esta encomienda pública.</w:t>
      </w:r>
    </w:p>
    <w:p w14:paraId="29FC2E38" w14:textId="77777777" w:rsidR="00187173" w:rsidRPr="008E704B" w:rsidRDefault="00FF01BC"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Agradezco la presencia de quienes nos acompañan en el Recinto Legislativo y en las redes sociales</w:t>
      </w:r>
      <w:r w:rsidR="00187173" w:rsidRPr="008E704B">
        <w:rPr>
          <w:rFonts w:ascii="Times New Roman" w:hAnsi="Times New Roman" w:cs="Times New Roman"/>
          <w:sz w:val="24"/>
          <w:szCs w:val="24"/>
        </w:rPr>
        <w:t>.</w:t>
      </w:r>
      <w:r w:rsidRPr="008E704B">
        <w:rPr>
          <w:rFonts w:ascii="Times New Roman" w:hAnsi="Times New Roman" w:cs="Times New Roman"/>
          <w:sz w:val="24"/>
          <w:szCs w:val="24"/>
        </w:rPr>
        <w:t xml:space="preserve"> </w:t>
      </w:r>
    </w:p>
    <w:p w14:paraId="040EA5C7" w14:textId="77777777" w:rsidR="00187173" w:rsidRPr="008E704B" w:rsidRDefault="00187173"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L</w:t>
      </w:r>
      <w:r w:rsidR="00FF01BC" w:rsidRPr="008E704B">
        <w:rPr>
          <w:rFonts w:ascii="Times New Roman" w:hAnsi="Times New Roman" w:cs="Times New Roman"/>
          <w:sz w:val="24"/>
          <w:szCs w:val="24"/>
        </w:rPr>
        <w:t>a reunión en modalidad mixta se apoya en el artículo 40 Bis de nuestra Ley Orgánica</w:t>
      </w:r>
      <w:r w:rsidRPr="008E704B">
        <w:rPr>
          <w:rFonts w:ascii="Times New Roman" w:hAnsi="Times New Roman" w:cs="Times New Roman"/>
          <w:sz w:val="24"/>
          <w:szCs w:val="24"/>
        </w:rPr>
        <w:t>.</w:t>
      </w:r>
    </w:p>
    <w:p w14:paraId="30F56860" w14:textId="315CD304" w:rsidR="00FF01BC" w:rsidRPr="008E704B" w:rsidRDefault="00187173"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P</w:t>
      </w:r>
      <w:r w:rsidR="00FF01BC" w:rsidRPr="008E704B">
        <w:rPr>
          <w:rFonts w:ascii="Times New Roman" w:hAnsi="Times New Roman" w:cs="Times New Roman"/>
          <w:sz w:val="24"/>
          <w:szCs w:val="24"/>
        </w:rPr>
        <w:t>ara la validez de la reunión</w:t>
      </w:r>
      <w:r w:rsidRPr="008E704B">
        <w:rPr>
          <w:rFonts w:ascii="Times New Roman" w:hAnsi="Times New Roman" w:cs="Times New Roman"/>
          <w:sz w:val="24"/>
          <w:szCs w:val="24"/>
        </w:rPr>
        <w:t>,</w:t>
      </w:r>
      <w:r w:rsidR="00FF01BC" w:rsidRPr="008E704B">
        <w:rPr>
          <w:rFonts w:ascii="Times New Roman" w:hAnsi="Times New Roman" w:cs="Times New Roman"/>
          <w:sz w:val="24"/>
          <w:szCs w:val="24"/>
        </w:rPr>
        <w:t xml:space="preserve"> pido a la Secretaría verifique el qu</w:t>
      </w:r>
      <w:r w:rsidRPr="008E704B">
        <w:rPr>
          <w:rFonts w:ascii="Times New Roman" w:hAnsi="Times New Roman" w:cs="Times New Roman"/>
          <w:sz w:val="24"/>
          <w:szCs w:val="24"/>
        </w:rPr>
        <w:t>ó</w:t>
      </w:r>
      <w:r w:rsidR="00FF01BC" w:rsidRPr="008E704B">
        <w:rPr>
          <w:rFonts w:ascii="Times New Roman" w:hAnsi="Times New Roman" w:cs="Times New Roman"/>
          <w:sz w:val="24"/>
          <w:szCs w:val="24"/>
        </w:rPr>
        <w:t>rum.</w:t>
      </w:r>
    </w:p>
    <w:p w14:paraId="51B1E970" w14:textId="51180D41" w:rsidR="00FF01BC" w:rsidRPr="008E704B" w:rsidRDefault="00FF01BC"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Muy buenas tardes a todas y todos.</w:t>
      </w:r>
    </w:p>
    <w:p w14:paraId="3155613A" w14:textId="7D2390DF" w:rsidR="00FF01BC" w:rsidRPr="008E704B" w:rsidRDefault="00FF01BC"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Con gusto</w:t>
      </w:r>
      <w:r w:rsidR="00187173" w:rsidRPr="008E704B">
        <w:rPr>
          <w:rFonts w:ascii="Times New Roman" w:hAnsi="Times New Roman" w:cs="Times New Roman"/>
          <w:sz w:val="24"/>
          <w:szCs w:val="24"/>
        </w:rPr>
        <w:t>,</w:t>
      </w:r>
      <w:r w:rsidRPr="008E704B">
        <w:rPr>
          <w:rFonts w:ascii="Times New Roman" w:hAnsi="Times New Roman" w:cs="Times New Roman"/>
          <w:sz w:val="24"/>
          <w:szCs w:val="24"/>
        </w:rPr>
        <w:t xml:space="preserve"> </w:t>
      </w:r>
      <w:r w:rsidR="00187173" w:rsidRPr="008E704B">
        <w:rPr>
          <w:rFonts w:ascii="Times New Roman" w:hAnsi="Times New Roman" w:cs="Times New Roman"/>
          <w:sz w:val="24"/>
          <w:szCs w:val="24"/>
        </w:rPr>
        <w:t>P</w:t>
      </w:r>
      <w:r w:rsidRPr="008E704B">
        <w:rPr>
          <w:rFonts w:ascii="Times New Roman" w:hAnsi="Times New Roman" w:cs="Times New Roman"/>
          <w:sz w:val="24"/>
          <w:szCs w:val="24"/>
        </w:rPr>
        <w:t>residente</w:t>
      </w:r>
      <w:r w:rsidR="00187173" w:rsidRPr="008E704B">
        <w:rPr>
          <w:rFonts w:ascii="Times New Roman" w:hAnsi="Times New Roman" w:cs="Times New Roman"/>
          <w:sz w:val="24"/>
          <w:szCs w:val="24"/>
        </w:rPr>
        <w:t>,</w:t>
      </w:r>
      <w:r w:rsidRPr="008E704B">
        <w:rPr>
          <w:rFonts w:ascii="Times New Roman" w:hAnsi="Times New Roman" w:cs="Times New Roman"/>
          <w:sz w:val="24"/>
          <w:szCs w:val="24"/>
        </w:rPr>
        <w:t xml:space="preserve"> se procede a pasar lista de asistencia.</w:t>
      </w:r>
    </w:p>
    <w:p w14:paraId="337FCB5B" w14:textId="77777777" w:rsidR="00FF01BC" w:rsidRPr="008E704B" w:rsidRDefault="00FF01BC" w:rsidP="008E704B">
      <w:pPr>
        <w:pStyle w:val="Sinespaciado"/>
        <w:jc w:val="center"/>
        <w:rPr>
          <w:rFonts w:ascii="Times New Roman" w:hAnsi="Times New Roman" w:cs="Times New Roman"/>
          <w:sz w:val="24"/>
          <w:szCs w:val="24"/>
        </w:rPr>
      </w:pPr>
      <w:r w:rsidRPr="008E704B">
        <w:rPr>
          <w:rFonts w:ascii="Times New Roman" w:hAnsi="Times New Roman" w:cs="Times New Roman"/>
          <w:sz w:val="24"/>
          <w:szCs w:val="24"/>
        </w:rPr>
        <w:t>(</w:t>
      </w:r>
      <w:r w:rsidRPr="008E704B">
        <w:rPr>
          <w:rFonts w:ascii="Times New Roman" w:hAnsi="Times New Roman" w:cs="Times New Roman"/>
          <w:i/>
          <w:sz w:val="24"/>
          <w:szCs w:val="24"/>
        </w:rPr>
        <w:t>Registro de asistencia</w:t>
      </w:r>
      <w:r w:rsidRPr="008E704B">
        <w:rPr>
          <w:rFonts w:ascii="Times New Roman" w:hAnsi="Times New Roman" w:cs="Times New Roman"/>
          <w:sz w:val="24"/>
          <w:szCs w:val="24"/>
        </w:rPr>
        <w:t>)</w:t>
      </w:r>
    </w:p>
    <w:p w14:paraId="48A9415E" w14:textId="0BBBE73E" w:rsidR="00FF01BC" w:rsidRPr="008E704B" w:rsidRDefault="00FF01BC"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 existe qu</w:t>
      </w:r>
      <w:r w:rsidR="00FE6156" w:rsidRPr="008E704B">
        <w:rPr>
          <w:rFonts w:ascii="Times New Roman" w:hAnsi="Times New Roman" w:cs="Times New Roman"/>
          <w:sz w:val="24"/>
          <w:szCs w:val="24"/>
        </w:rPr>
        <w:t>ó</w:t>
      </w:r>
      <w:r w:rsidRPr="008E704B">
        <w:rPr>
          <w:rFonts w:ascii="Times New Roman" w:hAnsi="Times New Roman" w:cs="Times New Roman"/>
          <w:sz w:val="24"/>
          <w:szCs w:val="24"/>
        </w:rPr>
        <w:t>rum</w:t>
      </w:r>
      <w:r w:rsidR="00FE6156" w:rsidRPr="008E704B">
        <w:rPr>
          <w:rFonts w:ascii="Times New Roman" w:hAnsi="Times New Roman" w:cs="Times New Roman"/>
          <w:sz w:val="24"/>
          <w:szCs w:val="24"/>
        </w:rPr>
        <w:t>.</w:t>
      </w:r>
      <w:r w:rsidRPr="008E704B">
        <w:rPr>
          <w:rFonts w:ascii="Times New Roman" w:hAnsi="Times New Roman" w:cs="Times New Roman"/>
          <w:sz w:val="24"/>
          <w:szCs w:val="24"/>
        </w:rPr>
        <w:t xml:space="preserve"> </w:t>
      </w:r>
      <w:r w:rsidR="00FE6156" w:rsidRPr="008E704B">
        <w:rPr>
          <w:rFonts w:ascii="Times New Roman" w:hAnsi="Times New Roman" w:cs="Times New Roman"/>
          <w:sz w:val="24"/>
          <w:szCs w:val="24"/>
        </w:rPr>
        <w:t>S</w:t>
      </w:r>
      <w:r w:rsidRPr="008E704B">
        <w:rPr>
          <w:rFonts w:ascii="Times New Roman" w:hAnsi="Times New Roman" w:cs="Times New Roman"/>
          <w:sz w:val="24"/>
          <w:szCs w:val="24"/>
        </w:rPr>
        <w:t>e procede</w:t>
      </w:r>
      <w:r w:rsidR="00FE6156" w:rsidRPr="008E704B">
        <w:rPr>
          <w:rFonts w:ascii="Times New Roman" w:hAnsi="Times New Roman" w:cs="Times New Roman"/>
          <w:sz w:val="24"/>
          <w:szCs w:val="24"/>
        </w:rPr>
        <w:t xml:space="preserve"> a</w:t>
      </w:r>
      <w:r w:rsidRPr="008E704B">
        <w:rPr>
          <w:rFonts w:ascii="Times New Roman" w:hAnsi="Times New Roman" w:cs="Times New Roman"/>
          <w:sz w:val="24"/>
          <w:szCs w:val="24"/>
        </w:rPr>
        <w:t xml:space="preserve"> abrir la reunión.</w:t>
      </w:r>
    </w:p>
    <w:p w14:paraId="290B1B37" w14:textId="77777777" w:rsidR="00BD5891" w:rsidRPr="008E704B" w:rsidRDefault="00FF01BC"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Se declara la existencia del qu</w:t>
      </w:r>
      <w:r w:rsidR="00FE6156" w:rsidRPr="008E704B">
        <w:rPr>
          <w:rFonts w:ascii="Times New Roman" w:hAnsi="Times New Roman" w:cs="Times New Roman"/>
          <w:sz w:val="24"/>
          <w:szCs w:val="24"/>
        </w:rPr>
        <w:t>ó</w:t>
      </w:r>
      <w:r w:rsidRPr="008E704B">
        <w:rPr>
          <w:rFonts w:ascii="Times New Roman" w:hAnsi="Times New Roman" w:cs="Times New Roman"/>
          <w:sz w:val="24"/>
          <w:szCs w:val="24"/>
        </w:rPr>
        <w:t>rum y se abre la reunión de la Comisión Legislativa de Patrimonio Estatal y Municipal, siendo las catorce horas con siete minutos del día jueves veintidós de junio del año dos mil v</w:t>
      </w:r>
      <w:r w:rsidR="00FE6156" w:rsidRPr="008E704B">
        <w:rPr>
          <w:rFonts w:ascii="Times New Roman" w:hAnsi="Times New Roman" w:cs="Times New Roman"/>
          <w:sz w:val="24"/>
          <w:szCs w:val="24"/>
        </w:rPr>
        <w:t>eintitr</w:t>
      </w:r>
      <w:r w:rsidR="009E2C7D" w:rsidRPr="008E704B">
        <w:rPr>
          <w:rFonts w:ascii="Times New Roman" w:hAnsi="Times New Roman" w:cs="Times New Roman"/>
          <w:sz w:val="24"/>
          <w:szCs w:val="24"/>
        </w:rPr>
        <w:t>é</w:t>
      </w:r>
      <w:r w:rsidRPr="008E704B">
        <w:rPr>
          <w:rFonts w:ascii="Times New Roman" w:hAnsi="Times New Roman" w:cs="Times New Roman"/>
          <w:sz w:val="24"/>
          <w:szCs w:val="24"/>
        </w:rPr>
        <w:t xml:space="preserve">s. </w:t>
      </w:r>
      <w:r w:rsidRPr="008E704B">
        <w:rPr>
          <w:rFonts w:ascii="Times New Roman" w:hAnsi="Times New Roman" w:cs="Times New Roman"/>
          <w:sz w:val="24"/>
          <w:szCs w:val="24"/>
        </w:rPr>
        <w:tab/>
        <w:t>En observancia del artículo 16 del reglamento de este Poder Legislativo, la reunión es p</w:t>
      </w:r>
      <w:r w:rsidR="00BD5891" w:rsidRPr="008E704B">
        <w:rPr>
          <w:rFonts w:ascii="Times New Roman" w:hAnsi="Times New Roman" w:cs="Times New Roman"/>
          <w:sz w:val="24"/>
          <w:szCs w:val="24"/>
        </w:rPr>
        <w:t>ú</w:t>
      </w:r>
      <w:r w:rsidRPr="008E704B">
        <w:rPr>
          <w:rFonts w:ascii="Times New Roman" w:hAnsi="Times New Roman" w:cs="Times New Roman"/>
          <w:sz w:val="24"/>
          <w:szCs w:val="24"/>
        </w:rPr>
        <w:t>blica</w:t>
      </w:r>
      <w:r w:rsidR="00BD5891" w:rsidRPr="008E704B">
        <w:rPr>
          <w:rFonts w:ascii="Times New Roman" w:hAnsi="Times New Roman" w:cs="Times New Roman"/>
          <w:sz w:val="24"/>
          <w:szCs w:val="24"/>
        </w:rPr>
        <w:t>.</w:t>
      </w:r>
    </w:p>
    <w:p w14:paraId="203D8ECA" w14:textId="50240102" w:rsidR="00FF01BC" w:rsidRPr="008E704B" w:rsidRDefault="001C4501"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C</w:t>
      </w:r>
      <w:r w:rsidR="00FF01BC" w:rsidRPr="008E704B">
        <w:rPr>
          <w:rFonts w:ascii="Times New Roman" w:hAnsi="Times New Roman" w:cs="Times New Roman"/>
          <w:sz w:val="24"/>
          <w:szCs w:val="24"/>
        </w:rPr>
        <w:t>omunique la Secretaría la propuesta del orden del día.</w:t>
      </w:r>
    </w:p>
    <w:p w14:paraId="749B947A" w14:textId="7CC0259E" w:rsidR="00FF01BC" w:rsidRPr="008E704B" w:rsidRDefault="00FF01BC"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Con gusto</w:t>
      </w:r>
      <w:r w:rsidR="00BD5891"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Presidente.</w:t>
      </w:r>
    </w:p>
    <w:p w14:paraId="0F9BF5E6" w14:textId="013F6055" w:rsidR="00FF01BC" w:rsidRPr="008E704B" w:rsidRDefault="00FF01BC"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La propuesta del orden del día es la siguiente</w:t>
      </w:r>
      <w:r w:rsidR="006E2E96" w:rsidRPr="008E704B">
        <w:rPr>
          <w:rFonts w:ascii="Times New Roman" w:hAnsi="Times New Roman" w:cs="Times New Roman"/>
          <w:sz w:val="24"/>
          <w:szCs w:val="24"/>
        </w:rPr>
        <w:t>:</w:t>
      </w:r>
    </w:p>
    <w:p w14:paraId="6D35297B" w14:textId="0AF63187" w:rsidR="00FF01BC" w:rsidRPr="008E704B" w:rsidRDefault="00FF01BC" w:rsidP="008E704B">
      <w:pPr>
        <w:pStyle w:val="Sinespaciado"/>
        <w:jc w:val="both"/>
        <w:rPr>
          <w:rFonts w:ascii="Times New Roman" w:hAnsi="Times New Roman" w:cs="Times New Roman"/>
          <w:b/>
          <w:sz w:val="24"/>
          <w:szCs w:val="24"/>
        </w:rPr>
      </w:pPr>
      <w:r w:rsidRPr="008E704B">
        <w:rPr>
          <w:rFonts w:ascii="Times New Roman" w:hAnsi="Times New Roman" w:cs="Times New Roman"/>
          <w:b/>
          <w:sz w:val="24"/>
          <w:szCs w:val="24"/>
        </w:rPr>
        <w:t>1. Análisis de la iniciativa de decreto por el que se autoriza al Honorable Ayuntamiento de Tlalnepantla de Baz</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Estado de México</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a desincorporar del </w:t>
      </w:r>
      <w:r w:rsidR="001C4501" w:rsidRPr="008E704B">
        <w:rPr>
          <w:rFonts w:ascii="Times New Roman" w:hAnsi="Times New Roman" w:cs="Times New Roman"/>
          <w:b/>
          <w:sz w:val="24"/>
          <w:szCs w:val="24"/>
        </w:rPr>
        <w:t>p</w:t>
      </w:r>
      <w:r w:rsidRPr="008E704B">
        <w:rPr>
          <w:rFonts w:ascii="Times New Roman" w:hAnsi="Times New Roman" w:cs="Times New Roman"/>
          <w:b/>
          <w:sz w:val="24"/>
          <w:szCs w:val="24"/>
        </w:rPr>
        <w:t xml:space="preserve">atrimonio </w:t>
      </w:r>
      <w:r w:rsidR="001C4501" w:rsidRPr="008E704B">
        <w:rPr>
          <w:rFonts w:ascii="Times New Roman" w:hAnsi="Times New Roman" w:cs="Times New Roman"/>
          <w:b/>
          <w:sz w:val="24"/>
          <w:szCs w:val="24"/>
        </w:rPr>
        <w:t>m</w:t>
      </w:r>
      <w:r w:rsidRPr="008E704B">
        <w:rPr>
          <w:rFonts w:ascii="Times New Roman" w:hAnsi="Times New Roman" w:cs="Times New Roman"/>
          <w:b/>
          <w:sz w:val="24"/>
          <w:szCs w:val="24"/>
        </w:rPr>
        <w:t>unicipal un inmueble para que sea donado a título gratuito a favor del Gobierno del Estado de México para destinarse a la Secretaría de Desarrollo Urbano y Obra</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donde construy</w:t>
      </w:r>
      <w:r w:rsidR="001C4501" w:rsidRPr="008E704B">
        <w:rPr>
          <w:rFonts w:ascii="Times New Roman" w:hAnsi="Times New Roman" w:cs="Times New Roman"/>
          <w:b/>
          <w:sz w:val="24"/>
          <w:szCs w:val="24"/>
        </w:rPr>
        <w:t>ó</w:t>
      </w:r>
      <w:r w:rsidRPr="008E704B">
        <w:rPr>
          <w:rFonts w:ascii="Times New Roman" w:hAnsi="Times New Roman" w:cs="Times New Roman"/>
          <w:b/>
          <w:sz w:val="24"/>
          <w:szCs w:val="24"/>
        </w:rPr>
        <w:t xml:space="preserve"> la obra Parque de la Ciencia, presentada por el Titular del Ejecutivo Estatal y</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en su caso, discusión y aprobación del dictamen correspondiente.</w:t>
      </w:r>
    </w:p>
    <w:p w14:paraId="2B8544FA" w14:textId="10A2EFCD" w:rsidR="00FF01BC" w:rsidRPr="008E704B" w:rsidRDefault="00FF01BC" w:rsidP="008E704B">
      <w:pPr>
        <w:pStyle w:val="Sinespaciado"/>
        <w:jc w:val="both"/>
        <w:rPr>
          <w:rFonts w:ascii="Times New Roman" w:hAnsi="Times New Roman" w:cs="Times New Roman"/>
          <w:b/>
          <w:sz w:val="24"/>
          <w:szCs w:val="24"/>
        </w:rPr>
      </w:pPr>
      <w:r w:rsidRPr="008E704B">
        <w:rPr>
          <w:rFonts w:ascii="Times New Roman" w:hAnsi="Times New Roman" w:cs="Times New Roman"/>
          <w:b/>
          <w:sz w:val="24"/>
          <w:szCs w:val="24"/>
        </w:rPr>
        <w:t xml:space="preserve">2. Análisis de la iniciativa de decreto por el que se autoriza al Honorable Ayuntamiento de </w:t>
      </w:r>
      <w:r w:rsidR="00B839EE" w:rsidRPr="008E704B">
        <w:rPr>
          <w:rFonts w:ascii="Times New Roman" w:hAnsi="Times New Roman" w:cs="Times New Roman"/>
          <w:b/>
          <w:sz w:val="24"/>
          <w:szCs w:val="24"/>
        </w:rPr>
        <w:t>L</w:t>
      </w:r>
      <w:r w:rsidRPr="008E704B">
        <w:rPr>
          <w:rFonts w:ascii="Times New Roman" w:hAnsi="Times New Roman" w:cs="Times New Roman"/>
          <w:b/>
          <w:sz w:val="24"/>
          <w:szCs w:val="24"/>
        </w:rPr>
        <w:t>a Paz, Estado de México</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a desincorporar del </w:t>
      </w:r>
      <w:r w:rsidR="001C4501" w:rsidRPr="008E704B">
        <w:rPr>
          <w:rFonts w:ascii="Times New Roman" w:hAnsi="Times New Roman" w:cs="Times New Roman"/>
          <w:b/>
          <w:sz w:val="24"/>
          <w:szCs w:val="24"/>
        </w:rPr>
        <w:t>p</w:t>
      </w:r>
      <w:r w:rsidRPr="008E704B">
        <w:rPr>
          <w:rFonts w:ascii="Times New Roman" w:hAnsi="Times New Roman" w:cs="Times New Roman"/>
          <w:b/>
          <w:sz w:val="24"/>
          <w:szCs w:val="24"/>
        </w:rPr>
        <w:t xml:space="preserve">atrimonio del </w:t>
      </w:r>
      <w:r w:rsidR="001C4501" w:rsidRPr="008E704B">
        <w:rPr>
          <w:rFonts w:ascii="Times New Roman" w:hAnsi="Times New Roman" w:cs="Times New Roman"/>
          <w:b/>
          <w:sz w:val="24"/>
          <w:szCs w:val="24"/>
        </w:rPr>
        <w:t>m</w:t>
      </w:r>
      <w:r w:rsidRPr="008E704B">
        <w:rPr>
          <w:rFonts w:ascii="Times New Roman" w:hAnsi="Times New Roman" w:cs="Times New Roman"/>
          <w:b/>
          <w:sz w:val="24"/>
          <w:szCs w:val="24"/>
        </w:rPr>
        <w:t xml:space="preserve">unicipio un inmueble para que sea donado a título gratuito en favor del Organismo Público </w:t>
      </w:r>
      <w:r w:rsidR="001C4501" w:rsidRPr="008E704B">
        <w:rPr>
          <w:rFonts w:ascii="Times New Roman" w:hAnsi="Times New Roman" w:cs="Times New Roman"/>
          <w:b/>
          <w:sz w:val="24"/>
          <w:szCs w:val="24"/>
        </w:rPr>
        <w:t>D</w:t>
      </w:r>
      <w:r w:rsidRPr="008E704B">
        <w:rPr>
          <w:rFonts w:ascii="Times New Roman" w:hAnsi="Times New Roman" w:cs="Times New Roman"/>
          <w:b/>
          <w:sz w:val="24"/>
          <w:szCs w:val="24"/>
        </w:rPr>
        <w:t xml:space="preserve">escentralizado denominado Sistema para el Desarrollo Integral de la Familia del Estado de México (DIFEM), para que se construya </w:t>
      </w:r>
      <w:r w:rsidR="001C4501" w:rsidRPr="008E704B">
        <w:rPr>
          <w:rFonts w:ascii="Times New Roman" w:hAnsi="Times New Roman" w:cs="Times New Roman"/>
          <w:b/>
          <w:sz w:val="24"/>
          <w:szCs w:val="24"/>
        </w:rPr>
        <w:t>l</w:t>
      </w:r>
      <w:r w:rsidRPr="008E704B">
        <w:rPr>
          <w:rFonts w:ascii="Times New Roman" w:hAnsi="Times New Roman" w:cs="Times New Roman"/>
          <w:b/>
          <w:sz w:val="24"/>
          <w:szCs w:val="24"/>
        </w:rPr>
        <w:t>a Casa de Día del Adulto Mayor, presentada por el Titular del Ejecutivo Estatal y</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en su caso</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discusión y aprobación del dictamen correspondiente.</w:t>
      </w:r>
    </w:p>
    <w:p w14:paraId="32B3F6E0" w14:textId="0AB1767E" w:rsidR="00B45983" w:rsidRPr="008E704B" w:rsidRDefault="00FF01BC" w:rsidP="008E704B">
      <w:pPr>
        <w:pStyle w:val="Sinespaciado"/>
        <w:jc w:val="both"/>
        <w:rPr>
          <w:rFonts w:ascii="Times New Roman" w:hAnsi="Times New Roman" w:cs="Times New Roman"/>
          <w:b/>
          <w:sz w:val="24"/>
          <w:szCs w:val="24"/>
        </w:rPr>
      </w:pPr>
      <w:r w:rsidRPr="008E704B">
        <w:rPr>
          <w:rFonts w:ascii="Times New Roman" w:hAnsi="Times New Roman" w:cs="Times New Roman"/>
          <w:b/>
          <w:sz w:val="24"/>
          <w:szCs w:val="24"/>
        </w:rPr>
        <w:t>3. Análisis de la iniciativa de decreto por el que se autoriza al Honorable Ayuntamiento de Cuautitlán Izcalli</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Estado de México, a desincorporar del patrimonio municipal un inmueble para que sea donado a título gratuito a favor del Gobierno del Estado de México para destinarse a la Secretaría de Seguridad</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para la construcción de la obra denominada Cuartel Policial, presentada por el Titular</w:t>
      </w:r>
      <w:r w:rsidR="00363195" w:rsidRPr="008E704B">
        <w:rPr>
          <w:rFonts w:ascii="Times New Roman" w:hAnsi="Times New Roman" w:cs="Times New Roman"/>
          <w:b/>
          <w:sz w:val="24"/>
          <w:szCs w:val="24"/>
        </w:rPr>
        <w:t xml:space="preserve"> del </w:t>
      </w:r>
      <w:r w:rsidR="00B45983" w:rsidRPr="008E704B">
        <w:rPr>
          <w:rFonts w:ascii="Times New Roman" w:hAnsi="Times New Roman" w:cs="Times New Roman"/>
          <w:b/>
          <w:sz w:val="24"/>
          <w:szCs w:val="24"/>
        </w:rPr>
        <w:t>Ejecutivo Estatal y</w:t>
      </w:r>
      <w:r w:rsidR="001C4501" w:rsidRPr="008E704B">
        <w:rPr>
          <w:rFonts w:ascii="Times New Roman" w:hAnsi="Times New Roman" w:cs="Times New Roman"/>
          <w:b/>
          <w:sz w:val="24"/>
          <w:szCs w:val="24"/>
        </w:rPr>
        <w:t>,</w:t>
      </w:r>
      <w:r w:rsidR="00B45983" w:rsidRPr="008E704B">
        <w:rPr>
          <w:rFonts w:ascii="Times New Roman" w:hAnsi="Times New Roman" w:cs="Times New Roman"/>
          <w:b/>
          <w:sz w:val="24"/>
          <w:szCs w:val="24"/>
        </w:rPr>
        <w:t xml:space="preserve"> en su caso, discusión y aprobación del dictamen correspondiente.</w:t>
      </w:r>
    </w:p>
    <w:p w14:paraId="3D12B0DD" w14:textId="61D91664" w:rsidR="00B45983" w:rsidRPr="008E704B" w:rsidRDefault="00B45983" w:rsidP="008E704B">
      <w:pPr>
        <w:pStyle w:val="Sinespaciado"/>
        <w:jc w:val="both"/>
        <w:rPr>
          <w:rFonts w:ascii="Times New Roman" w:hAnsi="Times New Roman" w:cs="Times New Roman"/>
          <w:b/>
          <w:sz w:val="24"/>
          <w:szCs w:val="24"/>
        </w:rPr>
      </w:pPr>
      <w:r w:rsidRPr="008E704B">
        <w:rPr>
          <w:rFonts w:ascii="Times New Roman" w:hAnsi="Times New Roman" w:cs="Times New Roman"/>
          <w:b/>
          <w:sz w:val="24"/>
          <w:szCs w:val="24"/>
        </w:rPr>
        <w:t xml:space="preserve">4. Análisis de la iniciativa de decreto por el que se autoriza al Honorable Ayuntamiento de Tepetlaoxtoc, Estado de México, a desincorporar del patrimonio del </w:t>
      </w:r>
      <w:r w:rsidR="001C4501" w:rsidRPr="008E704B">
        <w:rPr>
          <w:rFonts w:ascii="Times New Roman" w:hAnsi="Times New Roman" w:cs="Times New Roman"/>
          <w:b/>
          <w:sz w:val="24"/>
          <w:szCs w:val="24"/>
        </w:rPr>
        <w:t>m</w:t>
      </w:r>
      <w:r w:rsidRPr="008E704B">
        <w:rPr>
          <w:rFonts w:ascii="Times New Roman" w:hAnsi="Times New Roman" w:cs="Times New Roman"/>
          <w:b/>
          <w:sz w:val="24"/>
          <w:szCs w:val="24"/>
        </w:rPr>
        <w:t xml:space="preserve">unicipio un inmueble para que sea donado a título gratuito en favor del Organismo Público Descentralizado </w:t>
      </w:r>
      <w:r w:rsidRPr="008E704B">
        <w:rPr>
          <w:rFonts w:ascii="Times New Roman" w:hAnsi="Times New Roman" w:cs="Times New Roman"/>
          <w:b/>
          <w:sz w:val="24"/>
          <w:szCs w:val="24"/>
        </w:rPr>
        <w:lastRenderedPageBreak/>
        <w:t xml:space="preserve">denominado Sistema para el Desarrollo Integral de la Familia del Estado de México </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DIFEM</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para que construya la Casa de Día del Adulto Mayor, presentada por el Titular del Ejecutivo </w:t>
      </w:r>
      <w:r w:rsidR="001C4501" w:rsidRPr="008E704B">
        <w:rPr>
          <w:rFonts w:ascii="Times New Roman" w:hAnsi="Times New Roman" w:cs="Times New Roman"/>
          <w:b/>
          <w:sz w:val="24"/>
          <w:szCs w:val="24"/>
        </w:rPr>
        <w:t>E</w:t>
      </w:r>
      <w:r w:rsidRPr="008E704B">
        <w:rPr>
          <w:rFonts w:ascii="Times New Roman" w:hAnsi="Times New Roman" w:cs="Times New Roman"/>
          <w:b/>
          <w:sz w:val="24"/>
          <w:szCs w:val="24"/>
        </w:rPr>
        <w:t>statal y</w:t>
      </w:r>
      <w:r w:rsidR="001C4501" w:rsidRPr="008E704B">
        <w:rPr>
          <w:rFonts w:ascii="Times New Roman" w:hAnsi="Times New Roman" w:cs="Times New Roman"/>
          <w:b/>
          <w:sz w:val="24"/>
          <w:szCs w:val="24"/>
        </w:rPr>
        <w:t>,</w:t>
      </w:r>
      <w:r w:rsidRPr="008E704B">
        <w:rPr>
          <w:rFonts w:ascii="Times New Roman" w:hAnsi="Times New Roman" w:cs="Times New Roman"/>
          <w:b/>
          <w:sz w:val="24"/>
          <w:szCs w:val="24"/>
        </w:rPr>
        <w:t xml:space="preserve"> en su caso, discusión y aprobación del dictamen correspondiente.</w:t>
      </w:r>
    </w:p>
    <w:p w14:paraId="1117DEB0" w14:textId="77777777" w:rsidR="00B45983" w:rsidRPr="008E704B" w:rsidRDefault="00B45983" w:rsidP="008E704B">
      <w:pPr>
        <w:pStyle w:val="Sinespaciado"/>
        <w:rPr>
          <w:rFonts w:ascii="Times New Roman" w:hAnsi="Times New Roman" w:cs="Times New Roman"/>
          <w:sz w:val="24"/>
          <w:szCs w:val="24"/>
        </w:rPr>
      </w:pPr>
      <w:r w:rsidRPr="008E704B">
        <w:rPr>
          <w:rFonts w:ascii="Times New Roman" w:hAnsi="Times New Roman" w:cs="Times New Roman"/>
          <w:sz w:val="24"/>
          <w:szCs w:val="24"/>
        </w:rPr>
        <w:t>5. Clausura de la reunión.</w:t>
      </w:r>
    </w:p>
    <w:p w14:paraId="5BC6B597" w14:textId="551B65C3" w:rsidR="00B45983" w:rsidRPr="008E704B" w:rsidRDefault="00B45983" w:rsidP="008E704B">
      <w:pPr>
        <w:pStyle w:val="Sinespaciado"/>
        <w:rPr>
          <w:rFonts w:ascii="Times New Roman" w:hAnsi="Times New Roman" w:cs="Times New Roman"/>
          <w:sz w:val="24"/>
          <w:szCs w:val="24"/>
        </w:rPr>
      </w:pPr>
      <w:r w:rsidRPr="008E704B">
        <w:rPr>
          <w:rFonts w:ascii="Times New Roman" w:hAnsi="Times New Roman" w:cs="Times New Roman"/>
          <w:sz w:val="24"/>
          <w:szCs w:val="24"/>
        </w:rPr>
        <w:tab/>
        <w:t>Es cuanto</w:t>
      </w:r>
      <w:r w:rsidR="001C4501"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Presidente.</w:t>
      </w:r>
    </w:p>
    <w:p w14:paraId="71314FC6" w14:textId="77777777" w:rsidR="00B45983" w:rsidRPr="008E704B" w:rsidRDefault="00B45983"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Pido a quienes estén de acuerdo en que la propuesta que ha comunicado la Secretaría sea aprobada con el carácter de orden del día, se sirvan levantar la mano. ¿En contra? ¿En abstención?</w:t>
      </w:r>
    </w:p>
    <w:p w14:paraId="0BCE4AAE" w14:textId="45A9C6B5" w:rsidR="00B45983" w:rsidRPr="008E704B" w:rsidRDefault="00B45983"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w:t>
      </w:r>
      <w:r w:rsidR="001D1F34" w:rsidRPr="008E704B">
        <w:rPr>
          <w:rFonts w:ascii="Times New Roman" w:hAnsi="Times New Roman" w:cs="Times New Roman"/>
          <w:sz w:val="24"/>
          <w:szCs w:val="24"/>
        </w:rPr>
        <w:t>,</w:t>
      </w:r>
      <w:r w:rsidRPr="008E704B">
        <w:rPr>
          <w:rFonts w:ascii="Times New Roman" w:hAnsi="Times New Roman" w:cs="Times New Roman"/>
          <w:sz w:val="24"/>
          <w:szCs w:val="24"/>
        </w:rPr>
        <w:t xml:space="preserve"> la propuesta ha sido aprobada por unanimidad de votos.</w:t>
      </w:r>
    </w:p>
    <w:p w14:paraId="02662C2A" w14:textId="25E5C666" w:rsidR="00B45983" w:rsidRPr="008E704B" w:rsidRDefault="00B45983"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En atención al punto 1</w:t>
      </w:r>
      <w:r w:rsidR="001D1F34" w:rsidRPr="008E704B">
        <w:rPr>
          <w:rFonts w:ascii="Times New Roman" w:hAnsi="Times New Roman" w:cs="Times New Roman"/>
          <w:sz w:val="24"/>
          <w:szCs w:val="24"/>
        </w:rPr>
        <w:t>,</w:t>
      </w:r>
      <w:r w:rsidRPr="008E704B">
        <w:rPr>
          <w:rFonts w:ascii="Times New Roman" w:hAnsi="Times New Roman" w:cs="Times New Roman"/>
          <w:sz w:val="24"/>
          <w:szCs w:val="24"/>
        </w:rPr>
        <w:t xml:space="preserve"> sobre el dictamen de la iniciativa de decreto por el que se autoriza al Honorable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 presentada por el Titular del Ejecutivo Estatal</w:t>
      </w:r>
      <w:r w:rsidR="00B66BE2" w:rsidRPr="008E704B">
        <w:rPr>
          <w:rFonts w:ascii="Times New Roman" w:hAnsi="Times New Roman" w:cs="Times New Roman"/>
          <w:sz w:val="24"/>
          <w:szCs w:val="24"/>
        </w:rPr>
        <w:t>, e</w:t>
      </w:r>
      <w:r w:rsidRPr="008E704B">
        <w:rPr>
          <w:rFonts w:ascii="Times New Roman" w:hAnsi="Times New Roman" w:cs="Times New Roman"/>
          <w:sz w:val="24"/>
          <w:szCs w:val="24"/>
        </w:rPr>
        <w:t>sta Presidencia se permite destacar que recibió escrito formulado por el diputado Mario Ariel Juárez Rodríguez por el que se solicita información sobre esta iniciativa</w:t>
      </w:r>
      <w:r w:rsidR="00033856" w:rsidRPr="008E704B">
        <w:rPr>
          <w:rFonts w:ascii="Times New Roman" w:hAnsi="Times New Roman" w:cs="Times New Roman"/>
          <w:sz w:val="24"/>
          <w:szCs w:val="24"/>
        </w:rPr>
        <w:t>.</w:t>
      </w:r>
      <w:r w:rsidRPr="008E704B">
        <w:rPr>
          <w:rFonts w:ascii="Times New Roman" w:hAnsi="Times New Roman" w:cs="Times New Roman"/>
          <w:sz w:val="24"/>
          <w:szCs w:val="24"/>
        </w:rPr>
        <w:t xml:space="preserve"> </w:t>
      </w:r>
      <w:r w:rsidR="00033856" w:rsidRPr="008E704B">
        <w:rPr>
          <w:rFonts w:ascii="Times New Roman" w:hAnsi="Times New Roman" w:cs="Times New Roman"/>
          <w:sz w:val="24"/>
          <w:szCs w:val="24"/>
        </w:rPr>
        <w:t>P</w:t>
      </w:r>
      <w:r w:rsidRPr="008E704B">
        <w:rPr>
          <w:rFonts w:ascii="Times New Roman" w:hAnsi="Times New Roman" w:cs="Times New Roman"/>
          <w:sz w:val="24"/>
          <w:szCs w:val="24"/>
        </w:rPr>
        <w:t>or lo tanto, pido a la Secretaría dé cuenta del citado escrito.</w:t>
      </w:r>
    </w:p>
    <w:p w14:paraId="24B8F3B1" w14:textId="68A253BE" w:rsidR="00B45983" w:rsidRPr="008E704B" w:rsidRDefault="00B45983" w:rsidP="008E704B">
      <w:pPr>
        <w:pStyle w:val="Sinespaciado"/>
        <w:rPr>
          <w:rFonts w:ascii="Times New Roman" w:hAnsi="Times New Roman" w:cs="Times New Roman"/>
          <w:sz w:val="24"/>
          <w:szCs w:val="24"/>
        </w:rPr>
      </w:pPr>
      <w:r w:rsidRPr="008E704B">
        <w:rPr>
          <w:rFonts w:ascii="Times New Roman" w:hAnsi="Times New Roman" w:cs="Times New Roman"/>
          <w:sz w:val="24"/>
          <w:szCs w:val="24"/>
        </w:rPr>
        <w:t>SECRETARIA DIP. MIRIAM ESCALONA PIÑA. Con gusto</w:t>
      </w:r>
      <w:r w:rsidR="00B66BE2"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Presidente.</w:t>
      </w:r>
    </w:p>
    <w:p w14:paraId="66699C20" w14:textId="77777777" w:rsidR="00B45983" w:rsidRPr="008E704B" w:rsidRDefault="00B45983" w:rsidP="008E704B">
      <w:pPr>
        <w:pStyle w:val="Sinespaciado"/>
        <w:jc w:val="right"/>
        <w:rPr>
          <w:rFonts w:ascii="Times New Roman" w:hAnsi="Times New Roman" w:cs="Times New Roman"/>
          <w:sz w:val="24"/>
          <w:szCs w:val="24"/>
        </w:rPr>
      </w:pPr>
      <w:r w:rsidRPr="008E704B">
        <w:rPr>
          <w:rFonts w:ascii="Times New Roman" w:hAnsi="Times New Roman" w:cs="Times New Roman"/>
          <w:sz w:val="24"/>
          <w:szCs w:val="24"/>
        </w:rPr>
        <w:t>Toluca, México, 15 de junio de 2023.</w:t>
      </w:r>
    </w:p>
    <w:p w14:paraId="7C976BC3" w14:textId="77777777" w:rsidR="00B45983" w:rsidRPr="008E704B" w:rsidRDefault="00B45983" w:rsidP="008E704B">
      <w:pPr>
        <w:pStyle w:val="Sinespaciado"/>
        <w:rPr>
          <w:rFonts w:ascii="Times New Roman" w:hAnsi="Times New Roman" w:cs="Times New Roman"/>
          <w:sz w:val="24"/>
          <w:szCs w:val="24"/>
        </w:rPr>
      </w:pPr>
      <w:r w:rsidRPr="008E704B">
        <w:rPr>
          <w:rFonts w:ascii="Times New Roman" w:hAnsi="Times New Roman" w:cs="Times New Roman"/>
          <w:sz w:val="24"/>
          <w:szCs w:val="24"/>
        </w:rPr>
        <w:t>DIPUTADA ANAÍS MIRIAM BURGOS HERNÁNDEZ</w:t>
      </w:r>
    </w:p>
    <w:p w14:paraId="580E0682" w14:textId="77777777" w:rsidR="00B45983" w:rsidRPr="008E704B" w:rsidRDefault="00B45983" w:rsidP="008E704B">
      <w:pPr>
        <w:pStyle w:val="Sinespaciado"/>
        <w:rPr>
          <w:rFonts w:ascii="Times New Roman" w:hAnsi="Times New Roman" w:cs="Times New Roman"/>
          <w:sz w:val="24"/>
          <w:szCs w:val="24"/>
        </w:rPr>
      </w:pPr>
      <w:r w:rsidRPr="008E704B">
        <w:rPr>
          <w:rFonts w:ascii="Times New Roman" w:hAnsi="Times New Roman" w:cs="Times New Roman"/>
          <w:sz w:val="24"/>
          <w:szCs w:val="24"/>
        </w:rPr>
        <w:t>PRESIDENTA DE LA COMISIÓN DE PATRIMONIO ESTATAL Y MUNICIPAL</w:t>
      </w:r>
    </w:p>
    <w:p w14:paraId="2D1C8E02" w14:textId="3673948A" w:rsidR="00B45983" w:rsidRPr="008E704B" w:rsidRDefault="00B45983" w:rsidP="008E704B">
      <w:pPr>
        <w:pStyle w:val="Sinespaciado"/>
        <w:rPr>
          <w:rFonts w:ascii="Times New Roman" w:hAnsi="Times New Roman" w:cs="Times New Roman"/>
          <w:sz w:val="24"/>
          <w:szCs w:val="24"/>
        </w:rPr>
      </w:pPr>
      <w:r w:rsidRPr="008E704B">
        <w:rPr>
          <w:rFonts w:ascii="Times New Roman" w:hAnsi="Times New Roman" w:cs="Times New Roman"/>
          <w:sz w:val="24"/>
          <w:szCs w:val="24"/>
        </w:rPr>
        <w:t>PRESENTE</w:t>
      </w:r>
    </w:p>
    <w:p w14:paraId="3B80A1F7" w14:textId="0E647E72" w:rsidR="00B45983" w:rsidRPr="008E704B" w:rsidRDefault="00B45983"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Reciba por este medio un cordial saludo</w:t>
      </w:r>
      <w:r w:rsidR="00D45C0A" w:rsidRPr="008E704B">
        <w:rPr>
          <w:rFonts w:ascii="Times New Roman" w:hAnsi="Times New Roman" w:cs="Times New Roman"/>
          <w:sz w:val="24"/>
          <w:szCs w:val="24"/>
        </w:rPr>
        <w:t>;</w:t>
      </w:r>
      <w:r w:rsidRPr="008E704B">
        <w:rPr>
          <w:rFonts w:ascii="Times New Roman" w:hAnsi="Times New Roman" w:cs="Times New Roman"/>
          <w:sz w:val="24"/>
          <w:szCs w:val="24"/>
        </w:rPr>
        <w:t xml:space="preserve"> asimismo, en seguimiento a las iniciativas enviadas por el Gobierno del Estado para desincorporar diversos bienes inmuebles, le solicito tenga a bien solicitar a la autoridad correspondiente y enviar a un servidor copia de los siguientes documentos:</w:t>
      </w:r>
    </w:p>
    <w:p w14:paraId="32A9D08A" w14:textId="7727D193" w:rsidR="00335B24" w:rsidRPr="008E704B" w:rsidRDefault="00B45983"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1. Iniciativa de decreto por el que se autoriza al Honorable Ayuntamiento de Toluca, Estado de México, a desincorporar un inmueble propiedad municipal para transmitir el dominio</w:t>
      </w:r>
      <w:r w:rsidR="00D45C0A" w:rsidRPr="008E704B">
        <w:rPr>
          <w:rFonts w:ascii="Times New Roman" w:hAnsi="Times New Roman" w:cs="Times New Roman"/>
          <w:sz w:val="24"/>
          <w:szCs w:val="24"/>
        </w:rPr>
        <w:t>.</w:t>
      </w:r>
      <w:r w:rsidR="00FC21F4" w:rsidRPr="008E704B">
        <w:rPr>
          <w:rFonts w:ascii="Times New Roman" w:hAnsi="Times New Roman" w:cs="Times New Roman"/>
          <w:sz w:val="24"/>
          <w:szCs w:val="24"/>
        </w:rPr>
        <w:t xml:space="preserve"> </w:t>
      </w:r>
      <w:r w:rsidR="00D45C0A" w:rsidRPr="008E704B">
        <w:rPr>
          <w:rFonts w:ascii="Times New Roman" w:hAnsi="Times New Roman" w:cs="Times New Roman"/>
          <w:sz w:val="24"/>
          <w:szCs w:val="24"/>
        </w:rPr>
        <w:t>E</w:t>
      </w:r>
      <w:r w:rsidRPr="008E704B">
        <w:rPr>
          <w:rFonts w:ascii="Times New Roman" w:hAnsi="Times New Roman" w:cs="Times New Roman"/>
          <w:sz w:val="24"/>
          <w:szCs w:val="24"/>
        </w:rPr>
        <w:t xml:space="preserve">xpediente judicial completo 115/2015 tramitado ante el </w:t>
      </w:r>
      <w:r w:rsidR="001F4FCC" w:rsidRPr="008E704B">
        <w:rPr>
          <w:rFonts w:ascii="Times New Roman" w:hAnsi="Times New Roman" w:cs="Times New Roman"/>
          <w:sz w:val="24"/>
          <w:szCs w:val="24"/>
        </w:rPr>
        <w:t>J</w:t>
      </w:r>
      <w:r w:rsidRPr="008E704B">
        <w:rPr>
          <w:rFonts w:ascii="Times New Roman" w:hAnsi="Times New Roman" w:cs="Times New Roman"/>
          <w:sz w:val="24"/>
          <w:szCs w:val="24"/>
        </w:rPr>
        <w:t xml:space="preserve">uzgado </w:t>
      </w:r>
      <w:r w:rsidR="001F4FCC" w:rsidRPr="008E704B">
        <w:rPr>
          <w:rFonts w:ascii="Times New Roman" w:hAnsi="Times New Roman" w:cs="Times New Roman"/>
          <w:sz w:val="24"/>
          <w:szCs w:val="24"/>
        </w:rPr>
        <w:t>S</w:t>
      </w:r>
      <w:r w:rsidRPr="008E704B">
        <w:rPr>
          <w:rFonts w:ascii="Times New Roman" w:hAnsi="Times New Roman" w:cs="Times New Roman"/>
          <w:sz w:val="24"/>
          <w:szCs w:val="24"/>
        </w:rPr>
        <w:t xml:space="preserve">éptimo de lo </w:t>
      </w:r>
      <w:r w:rsidR="001F4FCC" w:rsidRPr="008E704B">
        <w:rPr>
          <w:rFonts w:ascii="Times New Roman" w:hAnsi="Times New Roman" w:cs="Times New Roman"/>
          <w:sz w:val="24"/>
          <w:szCs w:val="24"/>
        </w:rPr>
        <w:t>M</w:t>
      </w:r>
      <w:r w:rsidRPr="008E704B">
        <w:rPr>
          <w:rFonts w:ascii="Times New Roman" w:hAnsi="Times New Roman" w:cs="Times New Roman"/>
          <w:sz w:val="24"/>
          <w:szCs w:val="24"/>
        </w:rPr>
        <w:t>ercantil de Primera Instancia del Distrito Judicial de Toluca, Estado de México, promovido por la persona moral denominada Diseños y Construcciones, S.A. de C.V., a favor de Martha Facundo Hernández</w:t>
      </w:r>
      <w:r w:rsidR="00FC21F4" w:rsidRPr="008E704B">
        <w:rPr>
          <w:rFonts w:ascii="Times New Roman" w:hAnsi="Times New Roman" w:cs="Times New Roman"/>
          <w:sz w:val="24"/>
          <w:szCs w:val="24"/>
        </w:rPr>
        <w:t>,</w:t>
      </w:r>
      <w:r w:rsidRPr="008E704B">
        <w:rPr>
          <w:rFonts w:ascii="Times New Roman" w:hAnsi="Times New Roman" w:cs="Times New Roman"/>
          <w:sz w:val="24"/>
          <w:szCs w:val="24"/>
        </w:rPr>
        <w:t xml:space="preserve"> en contra del Honorable Ayuntamiento de Toluca, Estado de México</w:t>
      </w:r>
      <w:r w:rsidR="004B10BD" w:rsidRPr="008E704B">
        <w:rPr>
          <w:rFonts w:ascii="Times New Roman" w:hAnsi="Times New Roman" w:cs="Times New Roman"/>
          <w:sz w:val="24"/>
          <w:szCs w:val="24"/>
        </w:rPr>
        <w:t>.</w:t>
      </w:r>
      <w:r w:rsidR="00FC21F4" w:rsidRPr="008E704B">
        <w:rPr>
          <w:rFonts w:ascii="Times New Roman" w:hAnsi="Times New Roman" w:cs="Times New Roman"/>
          <w:sz w:val="24"/>
          <w:szCs w:val="24"/>
        </w:rPr>
        <w:t xml:space="preserve"> </w:t>
      </w:r>
      <w:r w:rsidR="004B10BD" w:rsidRPr="008E704B">
        <w:rPr>
          <w:rFonts w:ascii="Times New Roman" w:hAnsi="Times New Roman" w:cs="Times New Roman"/>
          <w:sz w:val="24"/>
          <w:szCs w:val="24"/>
        </w:rPr>
        <w:t>D</w:t>
      </w:r>
      <w:r w:rsidRPr="008E704B">
        <w:rPr>
          <w:rFonts w:ascii="Times New Roman" w:hAnsi="Times New Roman" w:cs="Times New Roman"/>
          <w:sz w:val="24"/>
          <w:szCs w:val="24"/>
        </w:rPr>
        <w:t>ictamen número 18/2022 del expediente SA/CABILDO/127/2022</w:t>
      </w:r>
      <w:r w:rsidR="0071047F" w:rsidRPr="008E704B">
        <w:rPr>
          <w:rFonts w:ascii="Times New Roman" w:hAnsi="Times New Roman" w:cs="Times New Roman"/>
          <w:sz w:val="24"/>
          <w:szCs w:val="24"/>
        </w:rPr>
        <w:t>,</w:t>
      </w:r>
      <w:r w:rsidRPr="008E704B">
        <w:rPr>
          <w:rFonts w:ascii="Times New Roman" w:hAnsi="Times New Roman" w:cs="Times New Roman"/>
          <w:sz w:val="24"/>
          <w:szCs w:val="24"/>
        </w:rPr>
        <w:t xml:space="preserve"> emitido por la Comisión de Patrimonio Municipal del Ayuntamiento de Toluca, Estado de México, en el cual se desafecta del servicio público el inmueble de propiedad municipal ubicado en calle Manuel Alas sin número</w:t>
      </w:r>
      <w:r w:rsidR="005A7F20" w:rsidRPr="008E704B">
        <w:rPr>
          <w:rFonts w:ascii="Times New Roman" w:hAnsi="Times New Roman" w:cs="Times New Roman"/>
          <w:sz w:val="24"/>
          <w:szCs w:val="24"/>
        </w:rPr>
        <w:t>,</w:t>
      </w:r>
      <w:r w:rsidRPr="008E704B">
        <w:rPr>
          <w:rFonts w:ascii="Times New Roman" w:hAnsi="Times New Roman" w:cs="Times New Roman"/>
          <w:sz w:val="24"/>
          <w:szCs w:val="24"/>
        </w:rPr>
        <w:t xml:space="preserve"> entre calles Isidro Fabela y 16 de </w:t>
      </w:r>
      <w:r w:rsidR="005A7F20" w:rsidRPr="008E704B">
        <w:rPr>
          <w:rFonts w:ascii="Times New Roman" w:hAnsi="Times New Roman" w:cs="Times New Roman"/>
          <w:sz w:val="24"/>
          <w:szCs w:val="24"/>
        </w:rPr>
        <w:t>S</w:t>
      </w:r>
      <w:r w:rsidRPr="008E704B">
        <w:rPr>
          <w:rFonts w:ascii="Times New Roman" w:hAnsi="Times New Roman" w:cs="Times New Roman"/>
          <w:sz w:val="24"/>
          <w:szCs w:val="24"/>
        </w:rPr>
        <w:t xml:space="preserve">eptiembre, </w:t>
      </w:r>
      <w:r w:rsidR="003B5A74" w:rsidRPr="008E704B">
        <w:rPr>
          <w:rFonts w:ascii="Times New Roman" w:hAnsi="Times New Roman" w:cs="Times New Roman"/>
          <w:sz w:val="24"/>
          <w:szCs w:val="24"/>
        </w:rPr>
        <w:t xml:space="preserve">Delegación </w:t>
      </w:r>
      <w:r w:rsidRPr="008E704B">
        <w:rPr>
          <w:rFonts w:ascii="Times New Roman" w:hAnsi="Times New Roman" w:cs="Times New Roman"/>
          <w:sz w:val="24"/>
          <w:szCs w:val="24"/>
        </w:rPr>
        <w:t xml:space="preserve">San Mateo </w:t>
      </w:r>
      <w:proofErr w:type="spellStart"/>
      <w:r w:rsidRPr="008E704B">
        <w:rPr>
          <w:rFonts w:ascii="Times New Roman" w:hAnsi="Times New Roman" w:cs="Times New Roman"/>
          <w:sz w:val="24"/>
          <w:szCs w:val="24"/>
        </w:rPr>
        <w:t>Otzacatipan</w:t>
      </w:r>
      <w:proofErr w:type="spellEnd"/>
      <w:r w:rsidR="003B5A74">
        <w:rPr>
          <w:rFonts w:ascii="Times New Roman" w:hAnsi="Times New Roman" w:cs="Times New Roman"/>
          <w:sz w:val="24"/>
          <w:szCs w:val="24"/>
        </w:rPr>
        <w:t>,</w:t>
      </w:r>
      <w:r w:rsidRPr="008E704B">
        <w:rPr>
          <w:rFonts w:ascii="Times New Roman" w:hAnsi="Times New Roman" w:cs="Times New Roman"/>
          <w:sz w:val="24"/>
          <w:szCs w:val="24"/>
        </w:rPr>
        <w:t xml:space="preserve"> U</w:t>
      </w:r>
      <w:r w:rsidR="0078541D">
        <w:rPr>
          <w:rFonts w:ascii="Times New Roman" w:hAnsi="Times New Roman" w:cs="Times New Roman"/>
          <w:sz w:val="24"/>
          <w:szCs w:val="24"/>
        </w:rPr>
        <w:t>.</w:t>
      </w:r>
      <w:r w:rsidRPr="008E704B">
        <w:rPr>
          <w:rFonts w:ascii="Times New Roman" w:hAnsi="Times New Roman" w:cs="Times New Roman"/>
          <w:sz w:val="24"/>
          <w:szCs w:val="24"/>
        </w:rPr>
        <w:t>T</w:t>
      </w:r>
      <w:r w:rsidR="0078541D">
        <w:rPr>
          <w:rFonts w:ascii="Times New Roman" w:hAnsi="Times New Roman" w:cs="Times New Roman"/>
          <w:sz w:val="24"/>
          <w:szCs w:val="24"/>
        </w:rPr>
        <w:t>.B</w:t>
      </w:r>
      <w:r w:rsidRPr="008E704B">
        <w:rPr>
          <w:rFonts w:ascii="Times New Roman" w:hAnsi="Times New Roman" w:cs="Times New Roman"/>
          <w:sz w:val="24"/>
          <w:szCs w:val="24"/>
        </w:rPr>
        <w:t xml:space="preserve"> San Blas </w:t>
      </w:r>
      <w:proofErr w:type="spellStart"/>
      <w:r w:rsidRPr="008E704B">
        <w:rPr>
          <w:rFonts w:ascii="Times New Roman" w:hAnsi="Times New Roman" w:cs="Times New Roman"/>
          <w:sz w:val="24"/>
          <w:szCs w:val="24"/>
        </w:rPr>
        <w:t>Otzacatipan</w:t>
      </w:r>
      <w:proofErr w:type="spellEnd"/>
      <w:r w:rsidRPr="008E704B">
        <w:rPr>
          <w:rFonts w:ascii="Times New Roman" w:hAnsi="Times New Roman" w:cs="Times New Roman"/>
          <w:sz w:val="24"/>
          <w:szCs w:val="24"/>
        </w:rPr>
        <w:t>, Toluca, Estado de México</w:t>
      </w:r>
      <w:r w:rsidR="00FC21F4" w:rsidRPr="008E704B">
        <w:rPr>
          <w:rFonts w:ascii="Times New Roman" w:hAnsi="Times New Roman" w:cs="Times New Roman"/>
          <w:sz w:val="24"/>
          <w:szCs w:val="24"/>
        </w:rPr>
        <w:t>. N</w:t>
      </w:r>
      <w:r w:rsidRPr="008E704B">
        <w:rPr>
          <w:rFonts w:ascii="Times New Roman" w:hAnsi="Times New Roman" w:cs="Times New Roman"/>
          <w:sz w:val="24"/>
          <w:szCs w:val="24"/>
        </w:rPr>
        <w:t>ombre y facultades del servidor público que señaló como bien a embargar y</w:t>
      </w:r>
      <w:r w:rsidR="00B10E1C" w:rsidRPr="008E704B">
        <w:rPr>
          <w:rFonts w:ascii="Times New Roman" w:hAnsi="Times New Roman" w:cs="Times New Roman"/>
          <w:sz w:val="24"/>
          <w:szCs w:val="24"/>
        </w:rPr>
        <w:t xml:space="preserve"> garantizar </w:t>
      </w:r>
      <w:r w:rsidR="00335B24" w:rsidRPr="008E704B">
        <w:rPr>
          <w:rFonts w:ascii="Times New Roman" w:hAnsi="Times New Roman" w:cs="Times New Roman"/>
          <w:sz w:val="24"/>
          <w:szCs w:val="24"/>
        </w:rPr>
        <w:t xml:space="preserve">el pago del inmueble </w:t>
      </w:r>
      <w:r w:rsidR="005A7F20" w:rsidRPr="008E704B">
        <w:rPr>
          <w:rFonts w:ascii="Times New Roman" w:hAnsi="Times New Roman" w:cs="Times New Roman"/>
          <w:sz w:val="24"/>
          <w:szCs w:val="24"/>
        </w:rPr>
        <w:t>u</w:t>
      </w:r>
      <w:r w:rsidR="00335B24" w:rsidRPr="008E704B">
        <w:rPr>
          <w:rFonts w:ascii="Times New Roman" w:hAnsi="Times New Roman" w:cs="Times New Roman"/>
          <w:sz w:val="24"/>
          <w:szCs w:val="24"/>
        </w:rPr>
        <w:t xml:space="preserve">bicado en </w:t>
      </w:r>
      <w:r w:rsidR="005A7F20" w:rsidRPr="008E704B">
        <w:rPr>
          <w:rFonts w:ascii="Times New Roman" w:hAnsi="Times New Roman" w:cs="Times New Roman"/>
          <w:sz w:val="24"/>
          <w:szCs w:val="24"/>
        </w:rPr>
        <w:t>c</w:t>
      </w:r>
      <w:r w:rsidR="00335B24" w:rsidRPr="008E704B">
        <w:rPr>
          <w:rFonts w:ascii="Times New Roman" w:hAnsi="Times New Roman" w:cs="Times New Roman"/>
          <w:sz w:val="24"/>
          <w:szCs w:val="24"/>
        </w:rPr>
        <w:t>alle Manuel Salas sin número</w:t>
      </w:r>
      <w:r w:rsidR="005A7F20" w:rsidRPr="008E704B">
        <w:rPr>
          <w:rFonts w:ascii="Times New Roman" w:hAnsi="Times New Roman" w:cs="Times New Roman"/>
          <w:sz w:val="24"/>
          <w:szCs w:val="24"/>
        </w:rPr>
        <w:t>,</w:t>
      </w:r>
      <w:r w:rsidR="00335B24" w:rsidRPr="008E704B">
        <w:rPr>
          <w:rFonts w:ascii="Times New Roman" w:hAnsi="Times New Roman" w:cs="Times New Roman"/>
          <w:sz w:val="24"/>
          <w:szCs w:val="24"/>
        </w:rPr>
        <w:t xml:space="preserve"> entre Isidro Fabela y 16 de Septiembre</w:t>
      </w:r>
      <w:r w:rsidR="005A7F20" w:rsidRPr="008E704B">
        <w:rPr>
          <w:rFonts w:ascii="Times New Roman" w:hAnsi="Times New Roman" w:cs="Times New Roman"/>
          <w:sz w:val="24"/>
          <w:szCs w:val="24"/>
        </w:rPr>
        <w:t>,</w:t>
      </w:r>
      <w:r w:rsidR="00335B24" w:rsidRPr="008E704B">
        <w:rPr>
          <w:rFonts w:ascii="Times New Roman" w:hAnsi="Times New Roman" w:cs="Times New Roman"/>
          <w:sz w:val="24"/>
          <w:szCs w:val="24"/>
        </w:rPr>
        <w:t xml:space="preserve"> Delegación San Matero </w:t>
      </w:r>
      <w:proofErr w:type="spellStart"/>
      <w:r w:rsidR="00335B24" w:rsidRPr="008E704B">
        <w:rPr>
          <w:rFonts w:ascii="Times New Roman" w:hAnsi="Times New Roman" w:cs="Times New Roman"/>
          <w:sz w:val="24"/>
          <w:szCs w:val="24"/>
        </w:rPr>
        <w:t>Otzacatipan</w:t>
      </w:r>
      <w:proofErr w:type="spellEnd"/>
      <w:r w:rsidR="003B5A74">
        <w:rPr>
          <w:rFonts w:ascii="Times New Roman" w:hAnsi="Times New Roman" w:cs="Times New Roman"/>
          <w:sz w:val="24"/>
          <w:szCs w:val="24"/>
        </w:rPr>
        <w:t>,</w:t>
      </w:r>
      <w:r w:rsidR="00335B24" w:rsidRPr="008E704B">
        <w:rPr>
          <w:rFonts w:ascii="Times New Roman" w:hAnsi="Times New Roman" w:cs="Times New Roman"/>
          <w:sz w:val="24"/>
          <w:szCs w:val="24"/>
        </w:rPr>
        <w:t xml:space="preserve"> </w:t>
      </w:r>
      <w:r w:rsidR="0078541D" w:rsidRPr="008E704B">
        <w:rPr>
          <w:rFonts w:ascii="Times New Roman" w:hAnsi="Times New Roman" w:cs="Times New Roman"/>
          <w:sz w:val="24"/>
          <w:szCs w:val="24"/>
        </w:rPr>
        <w:t>U</w:t>
      </w:r>
      <w:r w:rsidR="0078541D">
        <w:rPr>
          <w:rFonts w:ascii="Times New Roman" w:hAnsi="Times New Roman" w:cs="Times New Roman"/>
          <w:sz w:val="24"/>
          <w:szCs w:val="24"/>
        </w:rPr>
        <w:t>.</w:t>
      </w:r>
      <w:r w:rsidR="0078541D" w:rsidRPr="008E704B">
        <w:rPr>
          <w:rFonts w:ascii="Times New Roman" w:hAnsi="Times New Roman" w:cs="Times New Roman"/>
          <w:sz w:val="24"/>
          <w:szCs w:val="24"/>
        </w:rPr>
        <w:t>T</w:t>
      </w:r>
      <w:r w:rsidR="0078541D">
        <w:rPr>
          <w:rFonts w:ascii="Times New Roman" w:hAnsi="Times New Roman" w:cs="Times New Roman"/>
          <w:sz w:val="24"/>
          <w:szCs w:val="24"/>
        </w:rPr>
        <w:t>.B</w:t>
      </w:r>
      <w:r w:rsidR="0078541D" w:rsidRPr="008E704B">
        <w:rPr>
          <w:rFonts w:ascii="Times New Roman" w:hAnsi="Times New Roman" w:cs="Times New Roman"/>
          <w:sz w:val="24"/>
          <w:szCs w:val="24"/>
        </w:rPr>
        <w:t xml:space="preserve"> </w:t>
      </w:r>
      <w:r w:rsidR="00335B24" w:rsidRPr="008E704B">
        <w:rPr>
          <w:rFonts w:ascii="Times New Roman" w:hAnsi="Times New Roman" w:cs="Times New Roman"/>
          <w:sz w:val="24"/>
          <w:szCs w:val="24"/>
        </w:rPr>
        <w:t xml:space="preserve"> San Blas </w:t>
      </w:r>
      <w:proofErr w:type="spellStart"/>
      <w:r w:rsidR="00335B24" w:rsidRPr="008E704B">
        <w:rPr>
          <w:rFonts w:ascii="Times New Roman" w:hAnsi="Times New Roman" w:cs="Times New Roman"/>
          <w:sz w:val="24"/>
          <w:szCs w:val="24"/>
        </w:rPr>
        <w:t>Otzacatipan</w:t>
      </w:r>
      <w:proofErr w:type="spellEnd"/>
      <w:r w:rsidR="009118B1" w:rsidRPr="008E704B">
        <w:rPr>
          <w:rFonts w:ascii="Times New Roman" w:hAnsi="Times New Roman" w:cs="Times New Roman"/>
          <w:sz w:val="24"/>
          <w:szCs w:val="24"/>
        </w:rPr>
        <w:t>,</w:t>
      </w:r>
      <w:r w:rsidR="00335B24" w:rsidRPr="008E704B">
        <w:rPr>
          <w:rFonts w:ascii="Times New Roman" w:hAnsi="Times New Roman" w:cs="Times New Roman"/>
          <w:sz w:val="24"/>
          <w:szCs w:val="24"/>
        </w:rPr>
        <w:t xml:space="preserve"> Toluca Estado de México</w:t>
      </w:r>
      <w:r w:rsidR="009118B1" w:rsidRPr="008E704B">
        <w:rPr>
          <w:rFonts w:ascii="Times New Roman" w:hAnsi="Times New Roman" w:cs="Times New Roman"/>
          <w:sz w:val="24"/>
          <w:szCs w:val="24"/>
        </w:rPr>
        <w:t>.</w:t>
      </w:r>
      <w:r w:rsidR="00FC21F4" w:rsidRPr="008E704B">
        <w:rPr>
          <w:rFonts w:ascii="Times New Roman" w:hAnsi="Times New Roman" w:cs="Times New Roman"/>
          <w:sz w:val="24"/>
          <w:szCs w:val="24"/>
        </w:rPr>
        <w:t xml:space="preserve"> </w:t>
      </w:r>
      <w:r w:rsidR="009118B1" w:rsidRPr="008E704B">
        <w:rPr>
          <w:rFonts w:ascii="Times New Roman" w:hAnsi="Times New Roman" w:cs="Times New Roman"/>
          <w:sz w:val="24"/>
          <w:szCs w:val="24"/>
        </w:rPr>
        <w:t>A</w:t>
      </w:r>
      <w:r w:rsidR="00335B24" w:rsidRPr="008E704B">
        <w:rPr>
          <w:rFonts w:ascii="Times New Roman" w:hAnsi="Times New Roman" w:cs="Times New Roman"/>
          <w:sz w:val="24"/>
          <w:szCs w:val="24"/>
        </w:rPr>
        <w:t xml:space="preserve">cta de cabildo que confiere al servidor público la facultad de señalar como bien a embargar y garantizar el pago del inmueble ubicado en </w:t>
      </w:r>
      <w:r w:rsidR="00F30E52" w:rsidRPr="008E704B">
        <w:rPr>
          <w:rFonts w:ascii="Times New Roman" w:hAnsi="Times New Roman" w:cs="Times New Roman"/>
          <w:sz w:val="24"/>
          <w:szCs w:val="24"/>
        </w:rPr>
        <w:t>c</w:t>
      </w:r>
      <w:r w:rsidR="00335B24" w:rsidRPr="008E704B">
        <w:rPr>
          <w:rFonts w:ascii="Times New Roman" w:hAnsi="Times New Roman" w:cs="Times New Roman"/>
          <w:sz w:val="24"/>
          <w:szCs w:val="24"/>
        </w:rPr>
        <w:t>alle Manuel Alas sin número, entre Isidro Fabela y 16 de Septiembre, Dele</w:t>
      </w:r>
      <w:bookmarkStart w:id="0" w:name="_GoBack"/>
      <w:bookmarkEnd w:id="0"/>
      <w:r w:rsidR="00335B24" w:rsidRPr="008E704B">
        <w:rPr>
          <w:rFonts w:ascii="Times New Roman" w:hAnsi="Times New Roman" w:cs="Times New Roman"/>
          <w:sz w:val="24"/>
          <w:szCs w:val="24"/>
        </w:rPr>
        <w:t xml:space="preserve">gación San Mateo </w:t>
      </w:r>
      <w:proofErr w:type="spellStart"/>
      <w:r w:rsidR="00335B24" w:rsidRPr="008E704B">
        <w:rPr>
          <w:rFonts w:ascii="Times New Roman" w:hAnsi="Times New Roman" w:cs="Times New Roman"/>
          <w:sz w:val="24"/>
          <w:szCs w:val="24"/>
        </w:rPr>
        <w:t>Otzacatipan</w:t>
      </w:r>
      <w:proofErr w:type="spellEnd"/>
      <w:r w:rsidR="00071ABD">
        <w:rPr>
          <w:rFonts w:ascii="Times New Roman" w:hAnsi="Times New Roman" w:cs="Times New Roman"/>
          <w:sz w:val="24"/>
          <w:szCs w:val="24"/>
        </w:rPr>
        <w:t>,</w:t>
      </w:r>
      <w:r w:rsidR="00335B24" w:rsidRPr="008E704B">
        <w:rPr>
          <w:rFonts w:ascii="Times New Roman" w:hAnsi="Times New Roman" w:cs="Times New Roman"/>
          <w:sz w:val="24"/>
          <w:szCs w:val="24"/>
        </w:rPr>
        <w:t xml:space="preserve"> </w:t>
      </w:r>
      <w:r w:rsidR="0078541D" w:rsidRPr="008E704B">
        <w:rPr>
          <w:rFonts w:ascii="Times New Roman" w:hAnsi="Times New Roman" w:cs="Times New Roman"/>
          <w:sz w:val="24"/>
          <w:szCs w:val="24"/>
        </w:rPr>
        <w:t>U</w:t>
      </w:r>
      <w:r w:rsidR="0078541D">
        <w:rPr>
          <w:rFonts w:ascii="Times New Roman" w:hAnsi="Times New Roman" w:cs="Times New Roman"/>
          <w:sz w:val="24"/>
          <w:szCs w:val="24"/>
        </w:rPr>
        <w:t>.</w:t>
      </w:r>
      <w:r w:rsidR="0078541D" w:rsidRPr="008E704B">
        <w:rPr>
          <w:rFonts w:ascii="Times New Roman" w:hAnsi="Times New Roman" w:cs="Times New Roman"/>
          <w:sz w:val="24"/>
          <w:szCs w:val="24"/>
        </w:rPr>
        <w:t>T</w:t>
      </w:r>
      <w:r w:rsidR="0078541D">
        <w:rPr>
          <w:rFonts w:ascii="Times New Roman" w:hAnsi="Times New Roman" w:cs="Times New Roman"/>
          <w:sz w:val="24"/>
          <w:szCs w:val="24"/>
        </w:rPr>
        <w:t>.B</w:t>
      </w:r>
      <w:r w:rsidR="0078541D" w:rsidRPr="008E704B">
        <w:rPr>
          <w:rFonts w:ascii="Times New Roman" w:hAnsi="Times New Roman" w:cs="Times New Roman"/>
          <w:sz w:val="24"/>
          <w:szCs w:val="24"/>
        </w:rPr>
        <w:t xml:space="preserve"> </w:t>
      </w:r>
      <w:r w:rsidR="00335B24" w:rsidRPr="008E704B">
        <w:rPr>
          <w:rFonts w:ascii="Times New Roman" w:hAnsi="Times New Roman" w:cs="Times New Roman"/>
          <w:sz w:val="24"/>
          <w:szCs w:val="24"/>
        </w:rPr>
        <w:t xml:space="preserve">San Blas </w:t>
      </w:r>
      <w:proofErr w:type="spellStart"/>
      <w:r w:rsidR="00335B24" w:rsidRPr="008E704B">
        <w:rPr>
          <w:rFonts w:ascii="Times New Roman" w:hAnsi="Times New Roman" w:cs="Times New Roman"/>
          <w:sz w:val="24"/>
          <w:szCs w:val="24"/>
        </w:rPr>
        <w:t>Otzacatipan</w:t>
      </w:r>
      <w:proofErr w:type="spellEnd"/>
      <w:r w:rsidR="00F30E52" w:rsidRPr="008E704B">
        <w:rPr>
          <w:rFonts w:ascii="Times New Roman" w:hAnsi="Times New Roman" w:cs="Times New Roman"/>
          <w:sz w:val="24"/>
          <w:szCs w:val="24"/>
        </w:rPr>
        <w:t>,</w:t>
      </w:r>
      <w:r w:rsidR="00335B24" w:rsidRPr="008E704B">
        <w:rPr>
          <w:rFonts w:ascii="Times New Roman" w:hAnsi="Times New Roman" w:cs="Times New Roman"/>
          <w:sz w:val="24"/>
          <w:szCs w:val="24"/>
        </w:rPr>
        <w:t xml:space="preserve"> Toluca</w:t>
      </w:r>
      <w:r w:rsidR="00F30E52" w:rsidRPr="008E704B">
        <w:rPr>
          <w:rFonts w:ascii="Times New Roman" w:hAnsi="Times New Roman" w:cs="Times New Roman"/>
          <w:sz w:val="24"/>
          <w:szCs w:val="24"/>
        </w:rPr>
        <w:t>,</w:t>
      </w:r>
      <w:r w:rsidR="00335B24" w:rsidRPr="008E704B">
        <w:rPr>
          <w:rFonts w:ascii="Times New Roman" w:hAnsi="Times New Roman" w:cs="Times New Roman"/>
          <w:sz w:val="24"/>
          <w:szCs w:val="24"/>
        </w:rPr>
        <w:t xml:space="preserve"> Estado de México.</w:t>
      </w:r>
      <w:r w:rsidR="00FC21F4" w:rsidRPr="008E704B">
        <w:rPr>
          <w:rFonts w:ascii="Times New Roman" w:hAnsi="Times New Roman" w:cs="Times New Roman"/>
          <w:sz w:val="24"/>
          <w:szCs w:val="24"/>
        </w:rPr>
        <w:t xml:space="preserve"> </w:t>
      </w:r>
      <w:r w:rsidR="00335B24" w:rsidRPr="008E704B">
        <w:rPr>
          <w:rFonts w:ascii="Times New Roman" w:hAnsi="Times New Roman" w:cs="Times New Roman"/>
          <w:sz w:val="24"/>
          <w:szCs w:val="24"/>
        </w:rPr>
        <w:t xml:space="preserve">Evidencia que demuestre la existencia de la construcción por el cual se contrató a </w:t>
      </w:r>
      <w:r w:rsidR="00F30E52" w:rsidRPr="008E704B">
        <w:rPr>
          <w:rFonts w:ascii="Times New Roman" w:hAnsi="Times New Roman" w:cs="Times New Roman"/>
          <w:sz w:val="24"/>
          <w:szCs w:val="24"/>
        </w:rPr>
        <w:t>D</w:t>
      </w:r>
      <w:r w:rsidR="00335B24" w:rsidRPr="008E704B">
        <w:rPr>
          <w:rFonts w:ascii="Times New Roman" w:hAnsi="Times New Roman" w:cs="Times New Roman"/>
          <w:sz w:val="24"/>
          <w:szCs w:val="24"/>
        </w:rPr>
        <w:t xml:space="preserve">iseños y </w:t>
      </w:r>
      <w:r w:rsidR="00F30E52" w:rsidRPr="008E704B">
        <w:rPr>
          <w:rFonts w:ascii="Times New Roman" w:hAnsi="Times New Roman" w:cs="Times New Roman"/>
          <w:sz w:val="24"/>
          <w:szCs w:val="24"/>
        </w:rPr>
        <w:t>C</w:t>
      </w:r>
      <w:r w:rsidR="00335B24" w:rsidRPr="008E704B">
        <w:rPr>
          <w:rFonts w:ascii="Times New Roman" w:hAnsi="Times New Roman" w:cs="Times New Roman"/>
          <w:sz w:val="24"/>
          <w:szCs w:val="24"/>
        </w:rPr>
        <w:t xml:space="preserve">onstrucciones </w:t>
      </w:r>
      <w:r w:rsidR="00F30E52" w:rsidRPr="008E704B">
        <w:rPr>
          <w:rFonts w:ascii="Times New Roman" w:hAnsi="Times New Roman" w:cs="Times New Roman"/>
          <w:sz w:val="24"/>
          <w:szCs w:val="24"/>
        </w:rPr>
        <w:t>H</w:t>
      </w:r>
      <w:r w:rsidR="00335B24" w:rsidRPr="008E704B">
        <w:rPr>
          <w:rFonts w:ascii="Times New Roman" w:hAnsi="Times New Roman" w:cs="Times New Roman"/>
          <w:sz w:val="24"/>
          <w:szCs w:val="24"/>
        </w:rPr>
        <w:t xml:space="preserve">ermosa </w:t>
      </w:r>
      <w:r w:rsidR="00F30E52" w:rsidRPr="008E704B">
        <w:rPr>
          <w:rFonts w:ascii="Times New Roman" w:hAnsi="Times New Roman" w:cs="Times New Roman"/>
          <w:sz w:val="24"/>
          <w:szCs w:val="24"/>
        </w:rPr>
        <w:t>P</w:t>
      </w:r>
      <w:r w:rsidR="00335B24" w:rsidRPr="008E704B">
        <w:rPr>
          <w:rFonts w:ascii="Times New Roman" w:hAnsi="Times New Roman" w:cs="Times New Roman"/>
          <w:sz w:val="24"/>
          <w:szCs w:val="24"/>
        </w:rPr>
        <w:t>rovincia</w:t>
      </w:r>
      <w:r w:rsidR="00F30E52" w:rsidRPr="008E704B">
        <w:rPr>
          <w:rFonts w:ascii="Times New Roman" w:hAnsi="Times New Roman" w:cs="Times New Roman"/>
          <w:sz w:val="24"/>
          <w:szCs w:val="24"/>
        </w:rPr>
        <w:t>,</w:t>
      </w:r>
      <w:r w:rsidR="00335B24" w:rsidRPr="008E704B">
        <w:rPr>
          <w:rFonts w:ascii="Times New Roman" w:hAnsi="Times New Roman" w:cs="Times New Roman"/>
          <w:sz w:val="24"/>
          <w:szCs w:val="24"/>
        </w:rPr>
        <w:t xml:space="preserve"> SA. de CV.</w:t>
      </w:r>
      <w:r w:rsidR="00FC21F4" w:rsidRPr="008E704B">
        <w:rPr>
          <w:rFonts w:ascii="Times New Roman" w:hAnsi="Times New Roman" w:cs="Times New Roman"/>
          <w:sz w:val="24"/>
          <w:szCs w:val="24"/>
        </w:rPr>
        <w:t xml:space="preserve"> </w:t>
      </w:r>
      <w:r w:rsidR="000802FA" w:rsidRPr="008E704B">
        <w:rPr>
          <w:rFonts w:ascii="Times New Roman" w:hAnsi="Times New Roman" w:cs="Times New Roman"/>
          <w:sz w:val="24"/>
          <w:szCs w:val="24"/>
        </w:rPr>
        <w:t>D</w:t>
      </w:r>
      <w:r w:rsidR="00FC21F4" w:rsidRPr="008E704B">
        <w:rPr>
          <w:rFonts w:ascii="Times New Roman" w:hAnsi="Times New Roman" w:cs="Times New Roman"/>
          <w:sz w:val="24"/>
          <w:szCs w:val="24"/>
        </w:rPr>
        <w:t>o</w:t>
      </w:r>
      <w:r w:rsidR="00335B24" w:rsidRPr="008E704B">
        <w:rPr>
          <w:rFonts w:ascii="Times New Roman" w:hAnsi="Times New Roman" w:cs="Times New Roman"/>
          <w:sz w:val="24"/>
          <w:szCs w:val="24"/>
        </w:rPr>
        <w:t>cumento que demuestre que el municipio contaba con recursos para llevar a cabo el proceso de contrato</w:t>
      </w:r>
      <w:r w:rsidR="004F640C" w:rsidRPr="008E704B">
        <w:rPr>
          <w:rFonts w:ascii="Times New Roman" w:hAnsi="Times New Roman" w:cs="Times New Roman"/>
          <w:sz w:val="24"/>
          <w:szCs w:val="24"/>
        </w:rPr>
        <w:t>,</w:t>
      </w:r>
      <w:r w:rsidR="00335B24" w:rsidRPr="008E704B">
        <w:rPr>
          <w:rFonts w:ascii="Times New Roman" w:hAnsi="Times New Roman" w:cs="Times New Roman"/>
          <w:sz w:val="24"/>
          <w:szCs w:val="24"/>
        </w:rPr>
        <w:t xml:space="preserve"> de acuerdo a lo establecido en los artículos 11 fracción II, 14 y 33 fracciones IV</w:t>
      </w:r>
      <w:r w:rsidR="008F70C7" w:rsidRPr="008E704B">
        <w:rPr>
          <w:rFonts w:ascii="Times New Roman" w:hAnsi="Times New Roman" w:cs="Times New Roman"/>
          <w:sz w:val="24"/>
          <w:szCs w:val="24"/>
        </w:rPr>
        <w:t>,</w:t>
      </w:r>
      <w:r w:rsidR="00335B24" w:rsidRPr="008E704B">
        <w:rPr>
          <w:rFonts w:ascii="Times New Roman" w:hAnsi="Times New Roman" w:cs="Times New Roman"/>
          <w:sz w:val="24"/>
          <w:szCs w:val="24"/>
        </w:rPr>
        <w:t xml:space="preserve"> V</w:t>
      </w:r>
      <w:r w:rsidR="008F70C7" w:rsidRPr="008E704B">
        <w:rPr>
          <w:rFonts w:ascii="Times New Roman" w:hAnsi="Times New Roman" w:cs="Times New Roman"/>
          <w:sz w:val="24"/>
          <w:szCs w:val="24"/>
        </w:rPr>
        <w:t xml:space="preserve"> y</w:t>
      </w:r>
      <w:r w:rsidR="00335B24" w:rsidRPr="008E704B">
        <w:rPr>
          <w:rFonts w:ascii="Times New Roman" w:hAnsi="Times New Roman" w:cs="Times New Roman"/>
          <w:sz w:val="24"/>
          <w:szCs w:val="24"/>
        </w:rPr>
        <w:t xml:space="preserve"> VI de la Ley de Contratación Pública del Estado de México y Municipios.</w:t>
      </w:r>
    </w:p>
    <w:p w14:paraId="37B1FA73" w14:textId="12739296" w:rsidR="00335B24" w:rsidRPr="008E704B" w:rsidRDefault="00335B24"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lastRenderedPageBreak/>
        <w:t>2. Iniciativa de decreto por el que se autoriza al Honorable Ayuntamiento de Tlalnepantla de Baz</w:t>
      </w:r>
      <w:r w:rsidR="006A10AD"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w:t>
      </w:r>
      <w:r w:rsidR="006A10AD" w:rsidRPr="008E704B">
        <w:rPr>
          <w:rFonts w:ascii="Times New Roman" w:hAnsi="Times New Roman" w:cs="Times New Roman"/>
          <w:sz w:val="24"/>
          <w:szCs w:val="24"/>
        </w:rPr>
        <w:t>,</w:t>
      </w:r>
      <w:r w:rsidRPr="008E704B">
        <w:rPr>
          <w:rFonts w:ascii="Times New Roman" w:hAnsi="Times New Roman" w:cs="Times New Roman"/>
          <w:sz w:val="24"/>
          <w:szCs w:val="24"/>
        </w:rPr>
        <w:t xml:space="preserve"> a desincorporar del patrimonio municipal un inmueble para que sea donado a título gratuito a favor del Gobierno del Estado de México para destinarse a la Secretaría de Desarrollo Urbano y </w:t>
      </w:r>
      <w:r w:rsidR="006A10AD" w:rsidRPr="008E704B">
        <w:rPr>
          <w:rFonts w:ascii="Times New Roman" w:hAnsi="Times New Roman" w:cs="Times New Roman"/>
          <w:sz w:val="24"/>
          <w:szCs w:val="24"/>
        </w:rPr>
        <w:t>O</w:t>
      </w:r>
      <w:r w:rsidRPr="008E704B">
        <w:rPr>
          <w:rFonts w:ascii="Times New Roman" w:hAnsi="Times New Roman" w:cs="Times New Roman"/>
          <w:sz w:val="24"/>
          <w:szCs w:val="24"/>
        </w:rPr>
        <w:t xml:space="preserve">bra, donde se construyó la obra </w:t>
      </w:r>
      <w:r w:rsidR="006A10AD" w:rsidRPr="008E704B">
        <w:rPr>
          <w:rFonts w:ascii="Times New Roman" w:hAnsi="Times New Roman" w:cs="Times New Roman"/>
          <w:sz w:val="24"/>
          <w:szCs w:val="24"/>
        </w:rPr>
        <w:t>P</w:t>
      </w:r>
      <w:r w:rsidRPr="008E704B">
        <w:rPr>
          <w:rFonts w:ascii="Times New Roman" w:hAnsi="Times New Roman" w:cs="Times New Roman"/>
          <w:sz w:val="24"/>
          <w:szCs w:val="24"/>
        </w:rPr>
        <w:t xml:space="preserve">arque de la </w:t>
      </w:r>
      <w:r w:rsidR="006A10AD" w:rsidRPr="008E704B">
        <w:rPr>
          <w:rFonts w:ascii="Times New Roman" w:hAnsi="Times New Roman" w:cs="Times New Roman"/>
          <w:sz w:val="24"/>
          <w:szCs w:val="24"/>
        </w:rPr>
        <w:t>C</w:t>
      </w:r>
      <w:r w:rsidRPr="008E704B">
        <w:rPr>
          <w:rFonts w:ascii="Times New Roman" w:hAnsi="Times New Roman" w:cs="Times New Roman"/>
          <w:sz w:val="24"/>
          <w:szCs w:val="24"/>
        </w:rPr>
        <w:t>iencia</w:t>
      </w:r>
      <w:r w:rsidR="006A10AD" w:rsidRPr="008E704B">
        <w:rPr>
          <w:rFonts w:ascii="Times New Roman" w:hAnsi="Times New Roman" w:cs="Times New Roman"/>
          <w:sz w:val="24"/>
          <w:szCs w:val="24"/>
        </w:rPr>
        <w:t>.</w:t>
      </w:r>
      <w:r w:rsidR="004F640C" w:rsidRPr="008E704B">
        <w:rPr>
          <w:rFonts w:ascii="Times New Roman" w:hAnsi="Times New Roman" w:cs="Times New Roman"/>
          <w:sz w:val="24"/>
          <w:szCs w:val="24"/>
        </w:rPr>
        <w:t xml:space="preserve"> </w:t>
      </w:r>
      <w:r w:rsidR="006A10AD" w:rsidRPr="008E704B">
        <w:rPr>
          <w:rFonts w:ascii="Times New Roman" w:hAnsi="Times New Roman" w:cs="Times New Roman"/>
          <w:sz w:val="24"/>
          <w:szCs w:val="24"/>
        </w:rPr>
        <w:t>Q</w:t>
      </w:r>
      <w:r w:rsidRPr="008E704B">
        <w:rPr>
          <w:rFonts w:ascii="Times New Roman" w:hAnsi="Times New Roman" w:cs="Times New Roman"/>
          <w:sz w:val="24"/>
          <w:szCs w:val="24"/>
        </w:rPr>
        <w:t>u</w:t>
      </w:r>
      <w:r w:rsidR="006A10AD" w:rsidRPr="008E704B">
        <w:rPr>
          <w:rFonts w:ascii="Times New Roman" w:hAnsi="Times New Roman" w:cs="Times New Roman"/>
          <w:sz w:val="24"/>
          <w:szCs w:val="24"/>
        </w:rPr>
        <w:t>é</w:t>
      </w:r>
      <w:r w:rsidRPr="008E704B">
        <w:rPr>
          <w:rFonts w:ascii="Times New Roman" w:hAnsi="Times New Roman" w:cs="Times New Roman"/>
          <w:sz w:val="24"/>
          <w:szCs w:val="24"/>
        </w:rPr>
        <w:t xml:space="preserve"> autoridad llev</w:t>
      </w:r>
      <w:r w:rsidR="006A10AD" w:rsidRPr="008E704B">
        <w:rPr>
          <w:rFonts w:ascii="Times New Roman" w:hAnsi="Times New Roman" w:cs="Times New Roman"/>
          <w:sz w:val="24"/>
          <w:szCs w:val="24"/>
        </w:rPr>
        <w:t>ó</w:t>
      </w:r>
      <w:r w:rsidRPr="008E704B">
        <w:rPr>
          <w:rFonts w:ascii="Times New Roman" w:hAnsi="Times New Roman" w:cs="Times New Roman"/>
          <w:sz w:val="24"/>
          <w:szCs w:val="24"/>
        </w:rPr>
        <w:t xml:space="preserve"> a cabo los procesos de trámite de servicios para la operación del Parque de la Ciencia, </w:t>
      </w:r>
      <w:r w:rsidR="00CC0A5B" w:rsidRPr="008E704B">
        <w:rPr>
          <w:rFonts w:ascii="Times New Roman" w:hAnsi="Times New Roman" w:cs="Times New Roman"/>
          <w:sz w:val="24"/>
          <w:szCs w:val="24"/>
        </w:rPr>
        <w:t>u</w:t>
      </w:r>
      <w:r w:rsidRPr="008E704B">
        <w:rPr>
          <w:rFonts w:ascii="Times New Roman" w:hAnsi="Times New Roman" w:cs="Times New Roman"/>
          <w:sz w:val="24"/>
          <w:szCs w:val="24"/>
        </w:rPr>
        <w:t xml:space="preserve">bicado en </w:t>
      </w:r>
      <w:r w:rsidR="00CC0A5B" w:rsidRPr="008E704B">
        <w:rPr>
          <w:rFonts w:ascii="Times New Roman" w:hAnsi="Times New Roman" w:cs="Times New Roman"/>
          <w:sz w:val="24"/>
          <w:szCs w:val="24"/>
        </w:rPr>
        <w:t>c</w:t>
      </w:r>
      <w:r w:rsidRPr="008E704B">
        <w:rPr>
          <w:rFonts w:ascii="Times New Roman" w:hAnsi="Times New Roman" w:cs="Times New Roman"/>
          <w:sz w:val="24"/>
          <w:szCs w:val="24"/>
        </w:rPr>
        <w:t>alle Cerro Colorado, Manzana 002</w:t>
      </w:r>
      <w:r w:rsidR="00CC0A5B" w:rsidRPr="008E704B">
        <w:rPr>
          <w:rFonts w:ascii="Times New Roman" w:hAnsi="Times New Roman" w:cs="Times New Roman"/>
          <w:sz w:val="24"/>
          <w:szCs w:val="24"/>
        </w:rPr>
        <w:t>,</w:t>
      </w:r>
      <w:r w:rsidRPr="008E704B">
        <w:rPr>
          <w:rFonts w:ascii="Times New Roman" w:hAnsi="Times New Roman" w:cs="Times New Roman"/>
          <w:sz w:val="24"/>
          <w:szCs w:val="24"/>
        </w:rPr>
        <w:t xml:space="preserve"> Ecuestre Residencial San José, Industrial </w:t>
      </w:r>
      <w:r w:rsidR="00CC0A5B" w:rsidRPr="008E704B">
        <w:rPr>
          <w:rFonts w:ascii="Times New Roman" w:hAnsi="Times New Roman" w:cs="Times New Roman"/>
          <w:sz w:val="24"/>
          <w:szCs w:val="24"/>
        </w:rPr>
        <w:t>L</w:t>
      </w:r>
      <w:r w:rsidRPr="008E704B">
        <w:rPr>
          <w:rFonts w:ascii="Times New Roman" w:hAnsi="Times New Roman" w:cs="Times New Roman"/>
          <w:sz w:val="24"/>
          <w:szCs w:val="24"/>
        </w:rPr>
        <w:t>a Presa</w:t>
      </w:r>
      <w:r w:rsidR="00CC0A5B" w:rsidRPr="008E704B">
        <w:rPr>
          <w:rFonts w:ascii="Times New Roman" w:hAnsi="Times New Roman" w:cs="Times New Roman"/>
          <w:sz w:val="24"/>
          <w:szCs w:val="24"/>
        </w:rPr>
        <w:t>,</w:t>
      </w:r>
      <w:r w:rsidRPr="008E704B">
        <w:rPr>
          <w:rFonts w:ascii="Times New Roman" w:hAnsi="Times New Roman" w:cs="Times New Roman"/>
          <w:sz w:val="24"/>
          <w:szCs w:val="24"/>
        </w:rPr>
        <w:t xml:space="preserve"> Tlalnepantla de Baz</w:t>
      </w:r>
      <w:r w:rsidR="00CC0A5B"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w:t>
      </w:r>
      <w:r w:rsidR="00CC0A5B" w:rsidRPr="008E704B">
        <w:rPr>
          <w:rFonts w:ascii="Times New Roman" w:hAnsi="Times New Roman" w:cs="Times New Roman"/>
          <w:sz w:val="24"/>
          <w:szCs w:val="24"/>
        </w:rPr>
        <w:t>.</w:t>
      </w:r>
      <w:r w:rsidR="004F640C" w:rsidRPr="008E704B">
        <w:rPr>
          <w:rFonts w:ascii="Times New Roman" w:hAnsi="Times New Roman" w:cs="Times New Roman"/>
          <w:sz w:val="24"/>
          <w:szCs w:val="24"/>
        </w:rPr>
        <w:t xml:space="preserve"> D</w:t>
      </w:r>
      <w:r w:rsidRPr="008E704B">
        <w:rPr>
          <w:rFonts w:ascii="Times New Roman" w:hAnsi="Times New Roman" w:cs="Times New Roman"/>
          <w:sz w:val="24"/>
          <w:szCs w:val="24"/>
        </w:rPr>
        <w:t xml:space="preserve">ocumento que ampare el cumplimiento del </w:t>
      </w:r>
      <w:r w:rsidR="00E254A1" w:rsidRPr="008E704B">
        <w:rPr>
          <w:rFonts w:ascii="Times New Roman" w:hAnsi="Times New Roman" w:cs="Times New Roman"/>
          <w:sz w:val="24"/>
          <w:szCs w:val="24"/>
        </w:rPr>
        <w:t>último</w:t>
      </w:r>
      <w:r w:rsidRPr="008E704B">
        <w:rPr>
          <w:rFonts w:ascii="Times New Roman" w:hAnsi="Times New Roman" w:cs="Times New Roman"/>
          <w:sz w:val="24"/>
          <w:szCs w:val="24"/>
        </w:rPr>
        <w:t xml:space="preserve"> </w:t>
      </w:r>
      <w:r w:rsidR="00CC0A5B" w:rsidRPr="008E704B">
        <w:rPr>
          <w:rFonts w:ascii="Times New Roman" w:hAnsi="Times New Roman" w:cs="Times New Roman"/>
          <w:sz w:val="24"/>
          <w:szCs w:val="24"/>
        </w:rPr>
        <w:t>p</w:t>
      </w:r>
      <w:r w:rsidRPr="008E704B">
        <w:rPr>
          <w:rFonts w:ascii="Times New Roman" w:hAnsi="Times New Roman" w:cs="Times New Roman"/>
          <w:sz w:val="24"/>
          <w:szCs w:val="24"/>
        </w:rPr>
        <w:t>árrafo del artículo 18.20 del Código Administrativo del Estado de México, referente a la licencia de construcción aun cuando el inmueble era propiedad del municipio.</w:t>
      </w:r>
    </w:p>
    <w:p w14:paraId="41E1F015" w14:textId="6CCCE1CA" w:rsidR="00335B24" w:rsidRPr="008E704B" w:rsidRDefault="00335B24"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La información fue solicitada con anterioridad permitirá tener un análisis serio de las violaciones a los diversos marcos legales que rigen y conducen el actuar de los funcionarios públicos</w:t>
      </w:r>
      <w:r w:rsidR="00E60B8B" w:rsidRPr="008E704B">
        <w:rPr>
          <w:rFonts w:ascii="Times New Roman" w:hAnsi="Times New Roman" w:cs="Times New Roman"/>
          <w:sz w:val="24"/>
          <w:szCs w:val="24"/>
        </w:rPr>
        <w:t>,</w:t>
      </w:r>
      <w:r w:rsidRPr="008E704B">
        <w:rPr>
          <w:rFonts w:ascii="Times New Roman" w:hAnsi="Times New Roman" w:cs="Times New Roman"/>
          <w:sz w:val="24"/>
          <w:szCs w:val="24"/>
        </w:rPr>
        <w:t xml:space="preserve"> y de esta manera solicitar se realizan las sanciones correspondientes y con base en la Ley de Responsabilidades Administrativas del Estado de México y Municipios.</w:t>
      </w:r>
    </w:p>
    <w:p w14:paraId="13C43B76" w14:textId="0AFEFA32" w:rsidR="00335B24" w:rsidRPr="008E704B" w:rsidRDefault="00335B24"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Sin otro particular</w:t>
      </w:r>
      <w:r w:rsidR="00E60B8B" w:rsidRPr="008E704B">
        <w:rPr>
          <w:rFonts w:ascii="Times New Roman" w:hAnsi="Times New Roman" w:cs="Times New Roman"/>
          <w:sz w:val="24"/>
          <w:szCs w:val="24"/>
        </w:rPr>
        <w:t>,</w:t>
      </w:r>
      <w:r w:rsidRPr="008E704B">
        <w:rPr>
          <w:rFonts w:ascii="Times New Roman" w:hAnsi="Times New Roman" w:cs="Times New Roman"/>
          <w:sz w:val="24"/>
          <w:szCs w:val="24"/>
        </w:rPr>
        <w:t xml:space="preserve"> agradezco las atenciones al presente.</w:t>
      </w:r>
    </w:p>
    <w:p w14:paraId="6A29CB92" w14:textId="77777777" w:rsidR="00335B24" w:rsidRPr="008E704B" w:rsidRDefault="00335B24" w:rsidP="008E704B">
      <w:pPr>
        <w:pStyle w:val="Sinespaciado"/>
        <w:jc w:val="center"/>
        <w:rPr>
          <w:rFonts w:ascii="Times New Roman" w:hAnsi="Times New Roman" w:cs="Times New Roman"/>
          <w:sz w:val="24"/>
          <w:szCs w:val="24"/>
        </w:rPr>
      </w:pPr>
      <w:r w:rsidRPr="008E704B">
        <w:rPr>
          <w:rFonts w:ascii="Times New Roman" w:hAnsi="Times New Roman" w:cs="Times New Roman"/>
          <w:sz w:val="24"/>
          <w:szCs w:val="24"/>
        </w:rPr>
        <w:t>ATENTAMENTE</w:t>
      </w:r>
    </w:p>
    <w:p w14:paraId="60739899" w14:textId="77777777" w:rsidR="00335B24" w:rsidRPr="008E704B" w:rsidRDefault="00335B24" w:rsidP="008E704B">
      <w:pPr>
        <w:pStyle w:val="Sinespaciado"/>
        <w:jc w:val="center"/>
        <w:rPr>
          <w:rFonts w:ascii="Times New Roman" w:hAnsi="Times New Roman" w:cs="Times New Roman"/>
          <w:sz w:val="24"/>
          <w:szCs w:val="24"/>
        </w:rPr>
      </w:pPr>
      <w:r w:rsidRPr="008E704B">
        <w:rPr>
          <w:rFonts w:ascii="Times New Roman" w:hAnsi="Times New Roman" w:cs="Times New Roman"/>
          <w:sz w:val="24"/>
          <w:szCs w:val="24"/>
        </w:rPr>
        <w:t>DIPUTADO MARIO ARIEL JUÁREZ RODRÍGUEZ</w:t>
      </w:r>
    </w:p>
    <w:p w14:paraId="4DB20963" w14:textId="72D114B8" w:rsidR="00335B24" w:rsidRPr="008E704B" w:rsidRDefault="00335B24" w:rsidP="008E704B">
      <w:pPr>
        <w:pStyle w:val="Sinespaciado"/>
        <w:rPr>
          <w:rFonts w:ascii="Times New Roman" w:hAnsi="Times New Roman" w:cs="Times New Roman"/>
          <w:sz w:val="24"/>
          <w:szCs w:val="24"/>
        </w:rPr>
      </w:pPr>
      <w:r w:rsidRPr="008E704B">
        <w:rPr>
          <w:rFonts w:ascii="Times New Roman" w:hAnsi="Times New Roman" w:cs="Times New Roman"/>
          <w:sz w:val="24"/>
          <w:szCs w:val="24"/>
        </w:rPr>
        <w:tab/>
        <w:t>Es cuanto</w:t>
      </w:r>
      <w:r w:rsidR="00E60B8B"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Presidente.</w:t>
      </w:r>
    </w:p>
    <w:p w14:paraId="421EF2B5" w14:textId="45FAB08F" w:rsidR="00335B24" w:rsidRPr="008E704B" w:rsidRDefault="00335B2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A</w:t>
      </w:r>
      <w:r w:rsidR="00030967" w:rsidRPr="008E704B">
        <w:rPr>
          <w:rFonts w:ascii="Times New Roman" w:hAnsi="Times New Roman" w:cs="Times New Roman"/>
          <w:sz w:val="24"/>
          <w:szCs w:val="24"/>
        </w:rPr>
        <w:t>un</w:t>
      </w:r>
      <w:r w:rsidRPr="008E704B">
        <w:rPr>
          <w:rFonts w:ascii="Times New Roman" w:hAnsi="Times New Roman" w:cs="Times New Roman"/>
          <w:sz w:val="24"/>
          <w:szCs w:val="24"/>
        </w:rPr>
        <w:t xml:space="preserve"> cuando ha sido programada la discusión del dictamen de la iniciativa</w:t>
      </w:r>
      <w:r w:rsidR="00030967"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 Presidencia advierte la necesidad de seguir analizándola, destacando que el Secretario Técnico de la Junta de Coordinación Política ha remitido a la President</w:t>
      </w:r>
      <w:r w:rsidR="00030967" w:rsidRPr="008E704B">
        <w:rPr>
          <w:rFonts w:ascii="Times New Roman" w:hAnsi="Times New Roman" w:cs="Times New Roman"/>
          <w:sz w:val="24"/>
          <w:szCs w:val="24"/>
        </w:rPr>
        <w:t>a</w:t>
      </w:r>
      <w:r w:rsidRPr="008E704B">
        <w:rPr>
          <w:rFonts w:ascii="Times New Roman" w:hAnsi="Times New Roman" w:cs="Times New Roman"/>
          <w:sz w:val="24"/>
          <w:szCs w:val="24"/>
        </w:rPr>
        <w:t xml:space="preserve"> de la comisión oficio por el que da cuenta de información enviada en relación con la solicitud del diputado Mario Ariel Juárez Rodríguez; por lo tanto, se seguirá analizando esta iniciativa y se hará llegar toda la información a cada integrante de la comisión.</w:t>
      </w:r>
    </w:p>
    <w:p w14:paraId="3851D821" w14:textId="4F15BF31" w:rsidR="00335B24" w:rsidRPr="008E704B" w:rsidRDefault="00335B24"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Con sujeción al punto 2, la Secretaría leerá la introducción, los antecedentes y los resolutivos del dictamen de la iniciativa de decreto por el que se autoriza al Honorable Ayuntamiento de </w:t>
      </w:r>
      <w:r w:rsidR="00357965" w:rsidRPr="008E704B">
        <w:rPr>
          <w:rFonts w:ascii="Times New Roman" w:hAnsi="Times New Roman" w:cs="Times New Roman"/>
          <w:sz w:val="24"/>
          <w:szCs w:val="24"/>
        </w:rPr>
        <w:t>L</w:t>
      </w:r>
      <w:r w:rsidRPr="008E704B">
        <w:rPr>
          <w:rFonts w:ascii="Times New Roman" w:hAnsi="Times New Roman" w:cs="Times New Roman"/>
          <w:sz w:val="24"/>
          <w:szCs w:val="24"/>
        </w:rPr>
        <w:t>a Paz</w:t>
      </w:r>
      <w:r w:rsidR="00357965"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w:t>
      </w:r>
      <w:r w:rsidR="00357965" w:rsidRPr="008E704B">
        <w:rPr>
          <w:rFonts w:ascii="Times New Roman" w:hAnsi="Times New Roman" w:cs="Times New Roman"/>
          <w:sz w:val="24"/>
          <w:szCs w:val="24"/>
        </w:rPr>
        <w:t>,</w:t>
      </w:r>
      <w:r w:rsidRPr="008E704B">
        <w:rPr>
          <w:rFonts w:ascii="Times New Roman" w:hAnsi="Times New Roman" w:cs="Times New Roman"/>
          <w:sz w:val="24"/>
          <w:szCs w:val="24"/>
        </w:rPr>
        <w:t xml:space="preserve"> a desincorporar del patrimonio del municipio un inmueble para que sea donado a título gratuito en favor del </w:t>
      </w:r>
      <w:r w:rsidR="003062AB" w:rsidRPr="008E704B">
        <w:rPr>
          <w:rFonts w:ascii="Times New Roman" w:hAnsi="Times New Roman" w:cs="Times New Roman"/>
          <w:sz w:val="24"/>
          <w:szCs w:val="24"/>
        </w:rPr>
        <w:t>O</w:t>
      </w:r>
      <w:r w:rsidRPr="008E704B">
        <w:rPr>
          <w:rFonts w:ascii="Times New Roman" w:hAnsi="Times New Roman" w:cs="Times New Roman"/>
          <w:sz w:val="24"/>
          <w:szCs w:val="24"/>
        </w:rPr>
        <w:t xml:space="preserve">rganismo </w:t>
      </w:r>
      <w:r w:rsidR="003062AB" w:rsidRPr="008E704B">
        <w:rPr>
          <w:rFonts w:ascii="Times New Roman" w:hAnsi="Times New Roman" w:cs="Times New Roman"/>
          <w:sz w:val="24"/>
          <w:szCs w:val="24"/>
        </w:rPr>
        <w:t>P</w:t>
      </w:r>
      <w:r w:rsidRPr="008E704B">
        <w:rPr>
          <w:rFonts w:ascii="Times New Roman" w:hAnsi="Times New Roman" w:cs="Times New Roman"/>
          <w:sz w:val="24"/>
          <w:szCs w:val="24"/>
        </w:rPr>
        <w:t xml:space="preserve">úblico </w:t>
      </w:r>
      <w:r w:rsidR="003062AB" w:rsidRPr="008E704B">
        <w:rPr>
          <w:rFonts w:ascii="Times New Roman" w:hAnsi="Times New Roman" w:cs="Times New Roman"/>
          <w:sz w:val="24"/>
          <w:szCs w:val="24"/>
        </w:rPr>
        <w:t>D</w:t>
      </w:r>
      <w:r w:rsidRPr="008E704B">
        <w:rPr>
          <w:rFonts w:ascii="Times New Roman" w:hAnsi="Times New Roman" w:cs="Times New Roman"/>
          <w:sz w:val="24"/>
          <w:szCs w:val="24"/>
        </w:rPr>
        <w:t xml:space="preserve">escentralizado denominado </w:t>
      </w:r>
      <w:r w:rsidR="003062AB" w:rsidRPr="008E704B">
        <w:rPr>
          <w:rFonts w:ascii="Times New Roman" w:hAnsi="Times New Roman" w:cs="Times New Roman"/>
          <w:sz w:val="24"/>
          <w:szCs w:val="24"/>
        </w:rPr>
        <w:t>S</w:t>
      </w:r>
      <w:r w:rsidRPr="008E704B">
        <w:rPr>
          <w:rFonts w:ascii="Times New Roman" w:hAnsi="Times New Roman" w:cs="Times New Roman"/>
          <w:sz w:val="24"/>
          <w:szCs w:val="24"/>
        </w:rPr>
        <w:t xml:space="preserve">istema para el Desarrollo Integral de la Familia del Estado de México </w:t>
      </w:r>
      <w:r w:rsidR="003062AB" w:rsidRPr="008E704B">
        <w:rPr>
          <w:rFonts w:ascii="Times New Roman" w:hAnsi="Times New Roman" w:cs="Times New Roman"/>
          <w:sz w:val="24"/>
          <w:szCs w:val="24"/>
        </w:rPr>
        <w:t>(</w:t>
      </w:r>
      <w:r w:rsidRPr="008E704B">
        <w:rPr>
          <w:rFonts w:ascii="Times New Roman" w:hAnsi="Times New Roman" w:cs="Times New Roman"/>
          <w:sz w:val="24"/>
          <w:szCs w:val="24"/>
        </w:rPr>
        <w:t>DIFEM</w:t>
      </w:r>
      <w:r w:rsidR="003062AB"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que se construya </w:t>
      </w:r>
      <w:r w:rsidR="003062AB" w:rsidRPr="008E704B">
        <w:rPr>
          <w:rFonts w:ascii="Times New Roman" w:hAnsi="Times New Roman" w:cs="Times New Roman"/>
          <w:sz w:val="24"/>
          <w:szCs w:val="24"/>
        </w:rPr>
        <w:t>l</w:t>
      </w:r>
      <w:r w:rsidRPr="008E704B">
        <w:rPr>
          <w:rFonts w:ascii="Times New Roman" w:hAnsi="Times New Roman" w:cs="Times New Roman"/>
          <w:sz w:val="24"/>
          <w:szCs w:val="24"/>
        </w:rPr>
        <w:t xml:space="preserve">a </w:t>
      </w:r>
      <w:r w:rsidR="003062AB" w:rsidRPr="008E704B">
        <w:rPr>
          <w:rFonts w:ascii="Times New Roman" w:hAnsi="Times New Roman" w:cs="Times New Roman"/>
          <w:sz w:val="24"/>
          <w:szCs w:val="24"/>
        </w:rPr>
        <w:t>C</w:t>
      </w:r>
      <w:r w:rsidRPr="008E704B">
        <w:rPr>
          <w:rFonts w:ascii="Times New Roman" w:hAnsi="Times New Roman" w:cs="Times New Roman"/>
          <w:sz w:val="24"/>
          <w:szCs w:val="24"/>
        </w:rPr>
        <w:t xml:space="preserve">asa del </w:t>
      </w:r>
      <w:r w:rsidR="003062AB" w:rsidRPr="008E704B">
        <w:rPr>
          <w:rFonts w:ascii="Times New Roman" w:hAnsi="Times New Roman" w:cs="Times New Roman"/>
          <w:sz w:val="24"/>
          <w:szCs w:val="24"/>
        </w:rPr>
        <w:t>D</w:t>
      </w:r>
      <w:r w:rsidRPr="008E704B">
        <w:rPr>
          <w:rFonts w:ascii="Times New Roman" w:hAnsi="Times New Roman" w:cs="Times New Roman"/>
          <w:sz w:val="24"/>
          <w:szCs w:val="24"/>
        </w:rPr>
        <w:t xml:space="preserve">ía del </w:t>
      </w:r>
      <w:r w:rsidR="003062AB" w:rsidRPr="008E704B">
        <w:rPr>
          <w:rFonts w:ascii="Times New Roman" w:hAnsi="Times New Roman" w:cs="Times New Roman"/>
          <w:sz w:val="24"/>
          <w:szCs w:val="24"/>
        </w:rPr>
        <w:t>A</w:t>
      </w:r>
      <w:r w:rsidRPr="008E704B">
        <w:rPr>
          <w:rFonts w:ascii="Times New Roman" w:hAnsi="Times New Roman" w:cs="Times New Roman"/>
          <w:sz w:val="24"/>
          <w:szCs w:val="24"/>
        </w:rPr>
        <w:t xml:space="preserve">dulto </w:t>
      </w:r>
      <w:r w:rsidR="003062AB" w:rsidRPr="008E704B">
        <w:rPr>
          <w:rFonts w:ascii="Times New Roman" w:hAnsi="Times New Roman" w:cs="Times New Roman"/>
          <w:sz w:val="24"/>
          <w:szCs w:val="24"/>
        </w:rPr>
        <w:t>M</w:t>
      </w:r>
      <w:r w:rsidRPr="008E704B">
        <w:rPr>
          <w:rFonts w:ascii="Times New Roman" w:hAnsi="Times New Roman" w:cs="Times New Roman"/>
          <w:sz w:val="24"/>
          <w:szCs w:val="24"/>
        </w:rPr>
        <w:t>ayor</w:t>
      </w:r>
      <w:r w:rsidR="003062AB" w:rsidRPr="008E704B">
        <w:rPr>
          <w:rFonts w:ascii="Times New Roman" w:hAnsi="Times New Roman" w:cs="Times New Roman"/>
          <w:sz w:val="24"/>
          <w:szCs w:val="24"/>
        </w:rPr>
        <w:t>,</w:t>
      </w:r>
      <w:r w:rsidRPr="008E704B">
        <w:rPr>
          <w:rFonts w:ascii="Times New Roman" w:hAnsi="Times New Roman" w:cs="Times New Roman"/>
          <w:sz w:val="24"/>
          <w:szCs w:val="24"/>
        </w:rPr>
        <w:t xml:space="preserve"> </w:t>
      </w:r>
      <w:r w:rsidR="003062AB" w:rsidRPr="008E704B">
        <w:rPr>
          <w:rFonts w:ascii="Times New Roman" w:hAnsi="Times New Roman" w:cs="Times New Roman"/>
          <w:sz w:val="24"/>
          <w:szCs w:val="24"/>
        </w:rPr>
        <w:t>p</w:t>
      </w:r>
      <w:r w:rsidRPr="008E704B">
        <w:rPr>
          <w:rFonts w:ascii="Times New Roman" w:hAnsi="Times New Roman" w:cs="Times New Roman"/>
          <w:sz w:val="24"/>
          <w:szCs w:val="24"/>
        </w:rPr>
        <w:t>resentada por el Titular del Ejecutivo Estatal</w:t>
      </w:r>
      <w:r w:rsidR="003062AB" w:rsidRPr="008E704B">
        <w:rPr>
          <w:rFonts w:ascii="Times New Roman" w:hAnsi="Times New Roman" w:cs="Times New Roman"/>
          <w:sz w:val="24"/>
          <w:szCs w:val="24"/>
        </w:rPr>
        <w:t>.</w:t>
      </w:r>
    </w:p>
    <w:p w14:paraId="36DD43AE" w14:textId="2313C085" w:rsidR="003466EF" w:rsidRPr="008E704B" w:rsidRDefault="00EA3E41"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 xml:space="preserve">DIP. MARIO ARIEL JUÁREZ RODRÍGUEZ. </w:t>
      </w:r>
      <w:r w:rsidR="00E67452" w:rsidRPr="008E704B">
        <w:rPr>
          <w:rFonts w:ascii="Times New Roman" w:hAnsi="Times New Roman" w:cs="Times New Roman"/>
          <w:sz w:val="24"/>
          <w:szCs w:val="24"/>
        </w:rPr>
        <w:t>Diputado, un favor</w:t>
      </w:r>
      <w:r w:rsidR="001752DF" w:rsidRPr="008E704B">
        <w:rPr>
          <w:rFonts w:ascii="Times New Roman" w:hAnsi="Times New Roman" w:cs="Times New Roman"/>
          <w:sz w:val="24"/>
          <w:szCs w:val="24"/>
        </w:rPr>
        <w:t>,</w:t>
      </w:r>
      <w:r w:rsidR="00E67452" w:rsidRPr="008E704B">
        <w:rPr>
          <w:rFonts w:ascii="Times New Roman" w:hAnsi="Times New Roman" w:cs="Times New Roman"/>
          <w:sz w:val="24"/>
          <w:szCs w:val="24"/>
        </w:rPr>
        <w:t xml:space="preserve"> </w:t>
      </w:r>
      <w:r w:rsidR="001752DF" w:rsidRPr="008E704B">
        <w:rPr>
          <w:rFonts w:ascii="Times New Roman" w:hAnsi="Times New Roman" w:cs="Times New Roman"/>
          <w:sz w:val="24"/>
          <w:szCs w:val="24"/>
        </w:rPr>
        <w:t>a</w:t>
      </w:r>
      <w:r w:rsidR="003466EF" w:rsidRPr="008E704B">
        <w:rPr>
          <w:rFonts w:ascii="Times New Roman" w:hAnsi="Times New Roman" w:cs="Times New Roman"/>
          <w:sz w:val="24"/>
          <w:szCs w:val="24"/>
        </w:rPr>
        <w:t>ntes de que usted continúe, había solicitado la palabra.</w:t>
      </w:r>
    </w:p>
    <w:p w14:paraId="617A2DF2" w14:textId="1276F4C4" w:rsidR="003466EF" w:rsidRPr="008E704B" w:rsidRDefault="003466EF"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SECRETARIO DIP. EMILIANO AGUIRRE CRUZ. Perdón</w:t>
      </w:r>
      <w:r w:rsidR="00E67452" w:rsidRPr="008E704B">
        <w:rPr>
          <w:rFonts w:ascii="Times New Roman" w:hAnsi="Times New Roman" w:cs="Times New Roman"/>
          <w:sz w:val="24"/>
          <w:szCs w:val="24"/>
        </w:rPr>
        <w:t>,</w:t>
      </w:r>
      <w:r w:rsidRPr="008E704B">
        <w:rPr>
          <w:rFonts w:ascii="Times New Roman" w:hAnsi="Times New Roman" w:cs="Times New Roman"/>
          <w:sz w:val="24"/>
          <w:szCs w:val="24"/>
        </w:rPr>
        <w:t xml:space="preserve"> diputado Ariel, tiene usted el uso de la palabra.</w:t>
      </w:r>
    </w:p>
    <w:p w14:paraId="27417E8C" w14:textId="10E06E1F" w:rsidR="003466EF" w:rsidRPr="008E704B" w:rsidRDefault="003466EF"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DIP. MARIO ARIEL JUÁREZ RODRÍGUEZ. Sí</w:t>
      </w:r>
      <w:r w:rsidR="00801991" w:rsidRPr="008E704B">
        <w:rPr>
          <w:rFonts w:ascii="Times New Roman" w:hAnsi="Times New Roman" w:cs="Times New Roman"/>
          <w:sz w:val="24"/>
          <w:szCs w:val="24"/>
        </w:rPr>
        <w:t>,</w:t>
      </w:r>
      <w:r w:rsidRPr="008E704B">
        <w:rPr>
          <w:rFonts w:ascii="Times New Roman" w:hAnsi="Times New Roman" w:cs="Times New Roman"/>
          <w:sz w:val="24"/>
          <w:szCs w:val="24"/>
        </w:rPr>
        <w:t xml:space="preserve"> diputado</w:t>
      </w:r>
      <w:r w:rsidR="00801991" w:rsidRPr="008E704B">
        <w:rPr>
          <w:rFonts w:ascii="Times New Roman" w:hAnsi="Times New Roman" w:cs="Times New Roman"/>
          <w:sz w:val="24"/>
          <w:szCs w:val="24"/>
        </w:rPr>
        <w:t>,</w:t>
      </w:r>
      <w:r w:rsidRPr="008E704B">
        <w:rPr>
          <w:rFonts w:ascii="Times New Roman" w:hAnsi="Times New Roman" w:cs="Times New Roman"/>
          <w:sz w:val="24"/>
          <w:szCs w:val="24"/>
        </w:rPr>
        <w:t xml:space="preserve"> es del tema anterior</w:t>
      </w:r>
      <w:r w:rsidR="00801991" w:rsidRPr="008E704B">
        <w:rPr>
          <w:rFonts w:ascii="Times New Roman" w:hAnsi="Times New Roman" w:cs="Times New Roman"/>
          <w:sz w:val="24"/>
          <w:szCs w:val="24"/>
        </w:rPr>
        <w:t>.</w:t>
      </w:r>
      <w:r w:rsidRPr="008E704B">
        <w:rPr>
          <w:rFonts w:ascii="Times New Roman" w:hAnsi="Times New Roman" w:cs="Times New Roman"/>
          <w:sz w:val="24"/>
          <w:szCs w:val="24"/>
        </w:rPr>
        <w:t xml:space="preserve"> </w:t>
      </w:r>
      <w:r w:rsidR="00801991" w:rsidRPr="008E704B">
        <w:rPr>
          <w:rFonts w:ascii="Times New Roman" w:hAnsi="Times New Roman" w:cs="Times New Roman"/>
          <w:sz w:val="24"/>
          <w:szCs w:val="24"/>
        </w:rPr>
        <w:t>S</w:t>
      </w:r>
      <w:r w:rsidRPr="008E704B">
        <w:rPr>
          <w:rFonts w:ascii="Times New Roman" w:hAnsi="Times New Roman" w:cs="Times New Roman"/>
          <w:sz w:val="24"/>
          <w:szCs w:val="24"/>
        </w:rPr>
        <w:t>olamente comentar lo siguiente</w:t>
      </w:r>
      <w:r w:rsidR="00801991" w:rsidRPr="008E704B">
        <w:rPr>
          <w:rFonts w:ascii="Times New Roman" w:hAnsi="Times New Roman" w:cs="Times New Roman"/>
          <w:sz w:val="24"/>
          <w:szCs w:val="24"/>
        </w:rPr>
        <w:t>:</w:t>
      </w:r>
    </w:p>
    <w:p w14:paraId="16A08E57" w14:textId="5A8106E1" w:rsidR="003466EF" w:rsidRPr="008E704B" w:rsidRDefault="003466EF"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 xml:space="preserve">Hay una situación que me parece a </w:t>
      </w:r>
      <w:r w:rsidR="00106F5F" w:rsidRPr="008E704B">
        <w:rPr>
          <w:rFonts w:ascii="Times New Roman" w:hAnsi="Times New Roman" w:cs="Times New Roman"/>
          <w:sz w:val="24"/>
          <w:szCs w:val="24"/>
        </w:rPr>
        <w:t>mí</w:t>
      </w:r>
      <w:r w:rsidRPr="008E704B">
        <w:rPr>
          <w:rFonts w:ascii="Times New Roman" w:hAnsi="Times New Roman" w:cs="Times New Roman"/>
          <w:sz w:val="24"/>
          <w:szCs w:val="24"/>
        </w:rPr>
        <w:t xml:space="preserve"> un mucho o un cuanto tanto delicada, porque la Legislatura no debe funcionar como una oficina de trámite; es decir, no podemos pasar por alto las faltas a las leyes, códigos y reglamentos y diversa normativa en la que incurren funcionarios públicos, como en este caso, en la desincorporación de este predio que para poder autorizar una obra que ya fue realizada</w:t>
      </w:r>
      <w:r w:rsidR="00DF5935" w:rsidRPr="008E704B">
        <w:rPr>
          <w:rFonts w:ascii="Times New Roman" w:hAnsi="Times New Roman" w:cs="Times New Roman"/>
          <w:sz w:val="24"/>
          <w:szCs w:val="24"/>
        </w:rPr>
        <w:t>,</w:t>
      </w:r>
      <w:r w:rsidRPr="008E704B">
        <w:rPr>
          <w:rFonts w:ascii="Times New Roman" w:hAnsi="Times New Roman" w:cs="Times New Roman"/>
          <w:sz w:val="24"/>
          <w:szCs w:val="24"/>
        </w:rPr>
        <w:t xml:space="preserve"> debieron primero haber hecho </w:t>
      </w:r>
      <w:r w:rsidR="00DF5935" w:rsidRPr="008E704B">
        <w:rPr>
          <w:rFonts w:ascii="Times New Roman" w:hAnsi="Times New Roman" w:cs="Times New Roman"/>
          <w:sz w:val="24"/>
          <w:szCs w:val="24"/>
        </w:rPr>
        <w:t>esto q</w:t>
      </w:r>
      <w:r w:rsidRPr="008E704B">
        <w:rPr>
          <w:rFonts w:ascii="Times New Roman" w:hAnsi="Times New Roman" w:cs="Times New Roman"/>
          <w:sz w:val="24"/>
          <w:szCs w:val="24"/>
        </w:rPr>
        <w:t>ue se está pretendiendo hacer en la Legislatura</w:t>
      </w:r>
      <w:r w:rsidR="002D16E7" w:rsidRPr="008E704B">
        <w:rPr>
          <w:rFonts w:ascii="Times New Roman" w:hAnsi="Times New Roman" w:cs="Times New Roman"/>
          <w:sz w:val="24"/>
          <w:szCs w:val="24"/>
        </w:rPr>
        <w:t>;</w:t>
      </w:r>
      <w:r w:rsidRPr="008E704B">
        <w:rPr>
          <w:rFonts w:ascii="Times New Roman" w:hAnsi="Times New Roman" w:cs="Times New Roman"/>
          <w:sz w:val="24"/>
          <w:szCs w:val="24"/>
        </w:rPr>
        <w:t xml:space="preserve"> debieron de haberlo hecho primero</w:t>
      </w:r>
      <w:r w:rsidR="002D16E7" w:rsidRPr="008E704B">
        <w:rPr>
          <w:rFonts w:ascii="Times New Roman" w:hAnsi="Times New Roman" w:cs="Times New Roman"/>
          <w:sz w:val="24"/>
          <w:szCs w:val="24"/>
        </w:rPr>
        <w:t>,</w:t>
      </w:r>
      <w:r w:rsidRPr="008E704B">
        <w:rPr>
          <w:rFonts w:ascii="Times New Roman" w:hAnsi="Times New Roman" w:cs="Times New Roman"/>
          <w:sz w:val="24"/>
          <w:szCs w:val="24"/>
        </w:rPr>
        <w:t xml:space="preserve"> y después ya poder hacer la obra a cargo del Gobierno Estatal.</w:t>
      </w:r>
    </w:p>
    <w:p w14:paraId="1A285156" w14:textId="73C66B77" w:rsidR="00E34208" w:rsidRPr="008E704B" w:rsidRDefault="003466EF"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El pasado 16 de junio, como bien se comentó, fue entregado en la oficina de la Secretaría de Asuntos Parlamentarios copia del oficio mediante el cual, a través de lo que ya leyó la diputada Miriam, solicit</w:t>
      </w:r>
      <w:r w:rsidR="003333F3" w:rsidRPr="008E704B">
        <w:rPr>
          <w:rFonts w:ascii="Times New Roman" w:hAnsi="Times New Roman" w:cs="Times New Roman"/>
          <w:sz w:val="24"/>
          <w:szCs w:val="24"/>
        </w:rPr>
        <w:t>o a</w:t>
      </w:r>
      <w:r w:rsidRPr="008E704B">
        <w:rPr>
          <w:rFonts w:ascii="Times New Roman" w:hAnsi="Times New Roman" w:cs="Times New Roman"/>
          <w:sz w:val="24"/>
          <w:szCs w:val="24"/>
        </w:rPr>
        <w:t xml:space="preserve"> la diputada Anaís Burgos, en su carácter </w:t>
      </w:r>
      <w:r w:rsidR="002677B9" w:rsidRPr="008E704B">
        <w:rPr>
          <w:rFonts w:ascii="Times New Roman" w:hAnsi="Times New Roman" w:cs="Times New Roman"/>
          <w:sz w:val="24"/>
          <w:szCs w:val="24"/>
        </w:rPr>
        <w:t>de Presidenta de</w:t>
      </w:r>
      <w:r w:rsidRPr="008E704B">
        <w:rPr>
          <w:rFonts w:ascii="Times New Roman" w:hAnsi="Times New Roman" w:cs="Times New Roman"/>
          <w:sz w:val="24"/>
          <w:szCs w:val="24"/>
        </w:rPr>
        <w:t xml:space="preserve"> la comisión, fuera el conducto para que me pudiera dar información diversa sobre los antecedentes y autorizaciones de la obra que ya se construyó en el Municipio de Tlalnepantla</w:t>
      </w:r>
      <w:r w:rsidR="003333F3" w:rsidRPr="008E704B">
        <w:rPr>
          <w:rFonts w:ascii="Times New Roman" w:hAnsi="Times New Roman" w:cs="Times New Roman"/>
          <w:sz w:val="24"/>
          <w:szCs w:val="24"/>
        </w:rPr>
        <w:t>,</w:t>
      </w:r>
      <w:r w:rsidRPr="008E704B">
        <w:rPr>
          <w:rFonts w:ascii="Times New Roman" w:hAnsi="Times New Roman" w:cs="Times New Roman"/>
          <w:sz w:val="24"/>
          <w:szCs w:val="24"/>
        </w:rPr>
        <w:t xml:space="preserve"> y que antes de aprobar proyectos de este decreto, que de manera tan diligente y ex</w:t>
      </w:r>
      <w:r w:rsidR="003333F3" w:rsidRPr="008E704B">
        <w:rPr>
          <w:rFonts w:ascii="Times New Roman" w:hAnsi="Times New Roman" w:cs="Times New Roman"/>
          <w:sz w:val="24"/>
          <w:szCs w:val="24"/>
        </w:rPr>
        <w:t xml:space="preserve"> </w:t>
      </w:r>
      <w:r w:rsidRPr="008E704B">
        <w:rPr>
          <w:rFonts w:ascii="Times New Roman" w:hAnsi="Times New Roman" w:cs="Times New Roman"/>
          <w:sz w:val="24"/>
          <w:szCs w:val="24"/>
        </w:rPr>
        <w:t>profeso elaboró el Secretario de Asuntos Parlamentarios</w:t>
      </w:r>
      <w:r w:rsidR="00E34208" w:rsidRPr="008E704B">
        <w:rPr>
          <w:rFonts w:ascii="Times New Roman" w:hAnsi="Times New Roman" w:cs="Times New Roman"/>
          <w:sz w:val="24"/>
          <w:szCs w:val="24"/>
        </w:rPr>
        <w:t>,</w:t>
      </w:r>
      <w:r w:rsidRPr="008E704B">
        <w:rPr>
          <w:rFonts w:ascii="Times New Roman" w:hAnsi="Times New Roman" w:cs="Times New Roman"/>
          <w:sz w:val="24"/>
          <w:szCs w:val="24"/>
        </w:rPr>
        <w:t xml:space="preserve"> Javier Domínguez</w:t>
      </w:r>
      <w:r w:rsidR="003333F3" w:rsidRPr="008E704B">
        <w:rPr>
          <w:rFonts w:ascii="Times New Roman" w:hAnsi="Times New Roman" w:cs="Times New Roman"/>
          <w:sz w:val="24"/>
          <w:szCs w:val="24"/>
        </w:rPr>
        <w:t>.</w:t>
      </w:r>
      <w:r w:rsidRPr="008E704B">
        <w:rPr>
          <w:rFonts w:ascii="Times New Roman" w:hAnsi="Times New Roman" w:cs="Times New Roman"/>
          <w:sz w:val="24"/>
          <w:szCs w:val="24"/>
        </w:rPr>
        <w:t xml:space="preserve"> </w:t>
      </w:r>
    </w:p>
    <w:p w14:paraId="1B602B1C" w14:textId="77777777" w:rsidR="00C077FB" w:rsidRPr="008E704B" w:rsidRDefault="00E34208"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lastRenderedPageBreak/>
        <w:t>D</w:t>
      </w:r>
      <w:r w:rsidR="003466EF" w:rsidRPr="008E704B">
        <w:rPr>
          <w:rFonts w:ascii="Times New Roman" w:hAnsi="Times New Roman" w:cs="Times New Roman"/>
          <w:sz w:val="24"/>
          <w:szCs w:val="24"/>
        </w:rPr>
        <w:t>ebo mencionar que hasta el día de hoy</w:t>
      </w:r>
      <w:r w:rsidRPr="008E704B">
        <w:rPr>
          <w:rFonts w:ascii="Times New Roman" w:hAnsi="Times New Roman" w:cs="Times New Roman"/>
          <w:sz w:val="24"/>
          <w:szCs w:val="24"/>
        </w:rPr>
        <w:t>,</w:t>
      </w:r>
      <w:r w:rsidR="003466EF" w:rsidRPr="008E704B">
        <w:rPr>
          <w:rFonts w:ascii="Times New Roman" w:hAnsi="Times New Roman" w:cs="Times New Roman"/>
          <w:sz w:val="24"/>
          <w:szCs w:val="24"/>
        </w:rPr>
        <w:t xml:space="preserve"> hasta antes de que iniciara esta reunión, se recibió oficio de parte del Secretario Técnico de la J</w:t>
      </w:r>
      <w:r w:rsidRPr="008E704B">
        <w:rPr>
          <w:rFonts w:ascii="Times New Roman" w:hAnsi="Times New Roman" w:cs="Times New Roman"/>
          <w:sz w:val="24"/>
          <w:szCs w:val="24"/>
        </w:rPr>
        <w:t>ucopo</w:t>
      </w:r>
      <w:r w:rsidR="003466EF" w:rsidRPr="008E704B">
        <w:rPr>
          <w:rFonts w:ascii="Times New Roman" w:hAnsi="Times New Roman" w:cs="Times New Roman"/>
          <w:sz w:val="24"/>
          <w:szCs w:val="24"/>
        </w:rPr>
        <w:t>, donde remite diversos expedientes en atención a mi solicitud</w:t>
      </w:r>
      <w:r w:rsidR="007D71CF" w:rsidRPr="008E704B">
        <w:rPr>
          <w:rFonts w:ascii="Times New Roman" w:hAnsi="Times New Roman" w:cs="Times New Roman"/>
          <w:sz w:val="24"/>
          <w:szCs w:val="24"/>
        </w:rPr>
        <w:t>.</w:t>
      </w:r>
      <w:r w:rsidR="003466EF" w:rsidRPr="008E704B">
        <w:rPr>
          <w:rFonts w:ascii="Times New Roman" w:hAnsi="Times New Roman" w:cs="Times New Roman"/>
          <w:sz w:val="24"/>
          <w:szCs w:val="24"/>
        </w:rPr>
        <w:t xml:space="preserve"> </w:t>
      </w:r>
      <w:r w:rsidR="007D71CF" w:rsidRPr="008E704B">
        <w:rPr>
          <w:rFonts w:ascii="Times New Roman" w:hAnsi="Times New Roman" w:cs="Times New Roman"/>
          <w:sz w:val="24"/>
          <w:szCs w:val="24"/>
        </w:rPr>
        <w:t>H</w:t>
      </w:r>
      <w:r w:rsidR="003466EF" w:rsidRPr="008E704B">
        <w:rPr>
          <w:rFonts w:ascii="Times New Roman" w:hAnsi="Times New Roman" w:cs="Times New Roman"/>
          <w:sz w:val="24"/>
          <w:szCs w:val="24"/>
        </w:rPr>
        <w:t>asta ahí estamos bien</w:t>
      </w:r>
      <w:r w:rsidR="007D71CF" w:rsidRPr="008E704B">
        <w:rPr>
          <w:rFonts w:ascii="Times New Roman" w:hAnsi="Times New Roman" w:cs="Times New Roman"/>
          <w:sz w:val="24"/>
          <w:szCs w:val="24"/>
        </w:rPr>
        <w:t>.</w:t>
      </w:r>
      <w:r w:rsidR="003466EF" w:rsidRPr="008E704B">
        <w:rPr>
          <w:rFonts w:ascii="Times New Roman" w:hAnsi="Times New Roman" w:cs="Times New Roman"/>
          <w:sz w:val="24"/>
          <w:szCs w:val="24"/>
        </w:rPr>
        <w:t xml:space="preserve"> </w:t>
      </w:r>
      <w:r w:rsidR="00C077FB" w:rsidRPr="008E704B">
        <w:rPr>
          <w:rFonts w:ascii="Times New Roman" w:hAnsi="Times New Roman" w:cs="Times New Roman"/>
          <w:sz w:val="24"/>
          <w:szCs w:val="24"/>
        </w:rPr>
        <w:t>E</w:t>
      </w:r>
      <w:r w:rsidR="003466EF" w:rsidRPr="008E704B">
        <w:rPr>
          <w:rFonts w:ascii="Times New Roman" w:hAnsi="Times New Roman" w:cs="Times New Roman"/>
          <w:sz w:val="24"/>
          <w:szCs w:val="24"/>
        </w:rPr>
        <w:t>n donde no estamos bien es que el Secretario de Asuntos Parlamentarios</w:t>
      </w:r>
      <w:r w:rsidR="00C077FB" w:rsidRPr="008E704B">
        <w:rPr>
          <w:rFonts w:ascii="Times New Roman" w:hAnsi="Times New Roman" w:cs="Times New Roman"/>
          <w:sz w:val="24"/>
          <w:szCs w:val="24"/>
        </w:rPr>
        <w:t>,</w:t>
      </w:r>
      <w:r w:rsidR="003466EF" w:rsidRPr="008E704B">
        <w:rPr>
          <w:rFonts w:ascii="Times New Roman" w:hAnsi="Times New Roman" w:cs="Times New Roman"/>
          <w:sz w:val="24"/>
          <w:szCs w:val="24"/>
        </w:rPr>
        <w:t xml:space="preserve"> Javier Domínguez, no ha dado respuesta a mi solicitud</w:t>
      </w:r>
      <w:r w:rsidR="00C077FB" w:rsidRPr="008E704B">
        <w:rPr>
          <w:rFonts w:ascii="Times New Roman" w:hAnsi="Times New Roman" w:cs="Times New Roman"/>
          <w:sz w:val="24"/>
          <w:szCs w:val="24"/>
        </w:rPr>
        <w:t>.</w:t>
      </w:r>
    </w:p>
    <w:p w14:paraId="1249F602" w14:textId="67D7F7DE" w:rsidR="0068600B" w:rsidRPr="008E704B" w:rsidRDefault="0068600B"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w:t>
      </w:r>
      <w:r w:rsidR="0033263B" w:rsidRPr="008E704B">
        <w:rPr>
          <w:rFonts w:ascii="Times New Roman" w:hAnsi="Times New Roman" w:cs="Times New Roman"/>
          <w:sz w:val="24"/>
          <w:szCs w:val="24"/>
        </w:rPr>
        <w:t>Cómo</w:t>
      </w:r>
      <w:r w:rsidR="003466EF" w:rsidRPr="008E704B">
        <w:rPr>
          <w:rFonts w:ascii="Times New Roman" w:hAnsi="Times New Roman" w:cs="Times New Roman"/>
          <w:sz w:val="24"/>
          <w:szCs w:val="24"/>
        </w:rPr>
        <w:t xml:space="preserve"> legisladores tendríamos que aprobar este tipo de desincorporaciones sin contar con los elementos que nos permitan deslindar responsabilidades administrativas</w:t>
      </w:r>
      <w:r w:rsidRPr="008E704B">
        <w:rPr>
          <w:rFonts w:ascii="Times New Roman" w:hAnsi="Times New Roman" w:cs="Times New Roman"/>
          <w:sz w:val="24"/>
          <w:szCs w:val="24"/>
        </w:rPr>
        <w:t>?</w:t>
      </w:r>
      <w:r w:rsidR="003466EF" w:rsidRPr="008E704B">
        <w:rPr>
          <w:rFonts w:ascii="Times New Roman" w:hAnsi="Times New Roman" w:cs="Times New Roman"/>
          <w:sz w:val="24"/>
          <w:szCs w:val="24"/>
        </w:rPr>
        <w:t xml:space="preserve"> </w:t>
      </w:r>
      <w:r w:rsidRPr="008E704B">
        <w:rPr>
          <w:rFonts w:ascii="Times New Roman" w:hAnsi="Times New Roman" w:cs="Times New Roman"/>
          <w:sz w:val="24"/>
          <w:szCs w:val="24"/>
        </w:rPr>
        <w:t>E</w:t>
      </w:r>
      <w:r w:rsidR="003466EF" w:rsidRPr="008E704B">
        <w:rPr>
          <w:rFonts w:ascii="Times New Roman" w:hAnsi="Times New Roman" w:cs="Times New Roman"/>
          <w:sz w:val="24"/>
          <w:szCs w:val="24"/>
        </w:rPr>
        <w:t>s pregunta</w:t>
      </w:r>
      <w:r w:rsidRPr="008E704B">
        <w:rPr>
          <w:rFonts w:ascii="Times New Roman" w:hAnsi="Times New Roman" w:cs="Times New Roman"/>
          <w:sz w:val="24"/>
          <w:szCs w:val="24"/>
        </w:rPr>
        <w:t>.</w:t>
      </w:r>
      <w:r w:rsidR="003466EF" w:rsidRPr="008E704B">
        <w:rPr>
          <w:rFonts w:ascii="Times New Roman" w:hAnsi="Times New Roman" w:cs="Times New Roman"/>
          <w:sz w:val="24"/>
          <w:szCs w:val="24"/>
        </w:rPr>
        <w:t xml:space="preserve"> </w:t>
      </w:r>
      <w:r w:rsidRPr="008E704B">
        <w:rPr>
          <w:rFonts w:ascii="Times New Roman" w:hAnsi="Times New Roman" w:cs="Times New Roman"/>
          <w:sz w:val="24"/>
          <w:szCs w:val="24"/>
        </w:rPr>
        <w:t>Y</w:t>
      </w:r>
      <w:r w:rsidR="003466EF" w:rsidRPr="008E704B">
        <w:rPr>
          <w:rFonts w:ascii="Times New Roman" w:hAnsi="Times New Roman" w:cs="Times New Roman"/>
          <w:sz w:val="24"/>
          <w:szCs w:val="24"/>
        </w:rPr>
        <w:t xml:space="preserve"> más cuando establecen un artículo 4 redactado en pasado, ante un hecho ya consumado; es decir, fíjense nada más hasta dónde podemos llegar, qu</w:t>
      </w:r>
      <w:r w:rsidRPr="008E704B">
        <w:rPr>
          <w:rFonts w:ascii="Times New Roman" w:hAnsi="Times New Roman" w:cs="Times New Roman"/>
          <w:sz w:val="24"/>
          <w:szCs w:val="24"/>
        </w:rPr>
        <w:t>e</w:t>
      </w:r>
      <w:r w:rsidR="003466EF" w:rsidRPr="008E704B">
        <w:rPr>
          <w:rFonts w:ascii="Times New Roman" w:hAnsi="Times New Roman" w:cs="Times New Roman"/>
          <w:sz w:val="24"/>
          <w:szCs w:val="24"/>
        </w:rPr>
        <w:t xml:space="preserve"> vamos a regularizar lo irregular, como si la ley pudiera retroceder el tiempo hacia lo que no se hizo de un inicio como debiera ser</w:t>
      </w:r>
      <w:r w:rsidRPr="008E704B">
        <w:rPr>
          <w:rFonts w:ascii="Times New Roman" w:hAnsi="Times New Roman" w:cs="Times New Roman"/>
          <w:sz w:val="24"/>
          <w:szCs w:val="24"/>
        </w:rPr>
        <w:t>.</w:t>
      </w:r>
      <w:r w:rsidR="003466EF" w:rsidRPr="008E704B">
        <w:rPr>
          <w:rFonts w:ascii="Times New Roman" w:hAnsi="Times New Roman" w:cs="Times New Roman"/>
          <w:sz w:val="24"/>
          <w:szCs w:val="24"/>
        </w:rPr>
        <w:t xml:space="preserve"> </w:t>
      </w:r>
      <w:r w:rsidRPr="008E704B">
        <w:rPr>
          <w:rFonts w:ascii="Times New Roman" w:hAnsi="Times New Roman" w:cs="Times New Roman"/>
          <w:sz w:val="24"/>
          <w:szCs w:val="24"/>
        </w:rPr>
        <w:t>N</w:t>
      </w:r>
      <w:r w:rsidR="003466EF" w:rsidRPr="008E704B">
        <w:rPr>
          <w:rFonts w:ascii="Times New Roman" w:hAnsi="Times New Roman" w:cs="Times New Roman"/>
          <w:sz w:val="24"/>
          <w:szCs w:val="24"/>
        </w:rPr>
        <w:t>o obstante</w:t>
      </w:r>
      <w:r w:rsidRPr="008E704B">
        <w:rPr>
          <w:rFonts w:ascii="Times New Roman" w:hAnsi="Times New Roman" w:cs="Times New Roman"/>
          <w:sz w:val="24"/>
          <w:szCs w:val="24"/>
        </w:rPr>
        <w:t xml:space="preserve"> pues</w:t>
      </w:r>
      <w:r w:rsidR="003466EF" w:rsidRPr="008E704B">
        <w:rPr>
          <w:rFonts w:ascii="Times New Roman" w:hAnsi="Times New Roman" w:cs="Times New Roman"/>
          <w:sz w:val="24"/>
          <w:szCs w:val="24"/>
        </w:rPr>
        <w:t xml:space="preserve"> que no había problema</w:t>
      </w:r>
      <w:r w:rsidRPr="008E704B">
        <w:rPr>
          <w:rFonts w:ascii="Times New Roman" w:hAnsi="Times New Roman" w:cs="Times New Roman"/>
          <w:sz w:val="24"/>
          <w:szCs w:val="24"/>
        </w:rPr>
        <w:t>,</w:t>
      </w:r>
      <w:r w:rsidR="003466EF" w:rsidRPr="008E704B">
        <w:rPr>
          <w:rFonts w:ascii="Times New Roman" w:hAnsi="Times New Roman" w:cs="Times New Roman"/>
          <w:sz w:val="24"/>
          <w:szCs w:val="24"/>
        </w:rPr>
        <w:t xml:space="preserve"> porque estamos hablando de un beneficio para la ciudadanía del Municipio de Tlalnepantla.</w:t>
      </w:r>
    </w:p>
    <w:p w14:paraId="28814C0A" w14:textId="2E890B5D" w:rsidR="003466EF" w:rsidRPr="008E704B" w:rsidRDefault="003466EF"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El tema es que hay un origen y hay una donación de un predio que dio P</w:t>
      </w:r>
      <w:r w:rsidR="0068600B" w:rsidRPr="008E704B">
        <w:rPr>
          <w:rFonts w:ascii="Times New Roman" w:hAnsi="Times New Roman" w:cs="Times New Roman"/>
          <w:sz w:val="24"/>
          <w:szCs w:val="24"/>
        </w:rPr>
        <w:t>emex</w:t>
      </w:r>
      <w:r w:rsidRPr="008E704B">
        <w:rPr>
          <w:rFonts w:ascii="Times New Roman" w:hAnsi="Times New Roman" w:cs="Times New Roman"/>
          <w:sz w:val="24"/>
          <w:szCs w:val="24"/>
        </w:rPr>
        <w:t xml:space="preserve"> para un uso exclusivo de un parque que ya existía; sin embargo, un parque que fue abandonado, que no </w:t>
      </w:r>
      <w:r w:rsidR="00106F5F" w:rsidRPr="008E704B">
        <w:rPr>
          <w:rFonts w:ascii="Times New Roman" w:hAnsi="Times New Roman" w:cs="Times New Roman"/>
          <w:sz w:val="24"/>
          <w:szCs w:val="24"/>
        </w:rPr>
        <w:t>tenía</w:t>
      </w:r>
      <w:r w:rsidRPr="008E704B">
        <w:rPr>
          <w:rFonts w:ascii="Times New Roman" w:hAnsi="Times New Roman" w:cs="Times New Roman"/>
          <w:sz w:val="24"/>
          <w:szCs w:val="24"/>
        </w:rPr>
        <w:t xml:space="preserve"> un uso adecuado y que</w:t>
      </w:r>
      <w:r w:rsidR="0068600B" w:rsidRPr="008E704B">
        <w:rPr>
          <w:rFonts w:ascii="Times New Roman" w:hAnsi="Times New Roman" w:cs="Times New Roman"/>
          <w:sz w:val="24"/>
          <w:szCs w:val="24"/>
        </w:rPr>
        <w:t>,</w:t>
      </w:r>
      <w:r w:rsidRPr="008E704B">
        <w:rPr>
          <w:rFonts w:ascii="Times New Roman" w:hAnsi="Times New Roman" w:cs="Times New Roman"/>
          <w:sz w:val="24"/>
          <w:szCs w:val="24"/>
        </w:rPr>
        <w:t xml:space="preserve"> entonces</w:t>
      </w:r>
      <w:r w:rsidR="0068600B" w:rsidRPr="008E704B">
        <w:rPr>
          <w:rFonts w:ascii="Times New Roman" w:hAnsi="Times New Roman" w:cs="Times New Roman"/>
          <w:sz w:val="24"/>
          <w:szCs w:val="24"/>
        </w:rPr>
        <w:t>,</w:t>
      </w:r>
      <w:r w:rsidRPr="008E704B">
        <w:rPr>
          <w:rFonts w:ascii="Times New Roman" w:hAnsi="Times New Roman" w:cs="Times New Roman"/>
          <w:sz w:val="24"/>
          <w:szCs w:val="24"/>
        </w:rPr>
        <w:t xml:space="preserve"> antes de cederlo al Gobierno del Estado</w:t>
      </w:r>
      <w:r w:rsidR="00D12A76" w:rsidRPr="008E704B">
        <w:rPr>
          <w:rFonts w:ascii="Times New Roman" w:hAnsi="Times New Roman" w:cs="Times New Roman"/>
          <w:sz w:val="24"/>
          <w:szCs w:val="24"/>
        </w:rPr>
        <w:t>,</w:t>
      </w:r>
      <w:r w:rsidRPr="008E704B">
        <w:rPr>
          <w:rFonts w:ascii="Times New Roman" w:hAnsi="Times New Roman" w:cs="Times New Roman"/>
          <w:sz w:val="24"/>
          <w:szCs w:val="24"/>
        </w:rPr>
        <w:t xml:space="preserve"> debieron haber hecho la desincorporación.</w:t>
      </w:r>
    </w:p>
    <w:p w14:paraId="034EEA76" w14:textId="54C87704" w:rsidR="003466EF" w:rsidRPr="008E704B" w:rsidRDefault="003466EF"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 xml:space="preserve">El artículo 4 que se está presentando dice: </w:t>
      </w:r>
      <w:r w:rsidR="000E5AA7" w:rsidRPr="008E704B">
        <w:rPr>
          <w:rFonts w:ascii="Times New Roman" w:hAnsi="Times New Roman" w:cs="Times New Roman"/>
          <w:sz w:val="24"/>
          <w:szCs w:val="24"/>
        </w:rPr>
        <w:t>“</w:t>
      </w:r>
      <w:r w:rsidRPr="008E704B">
        <w:rPr>
          <w:rFonts w:ascii="Times New Roman" w:hAnsi="Times New Roman" w:cs="Times New Roman"/>
          <w:sz w:val="24"/>
          <w:szCs w:val="24"/>
        </w:rPr>
        <w:t xml:space="preserve">La donación del predio estará condicionada </w:t>
      </w:r>
      <w:r w:rsidR="003E4DB9" w:rsidRPr="008E704B">
        <w:rPr>
          <w:rFonts w:ascii="Times New Roman" w:hAnsi="Times New Roman" w:cs="Times New Roman"/>
          <w:sz w:val="24"/>
          <w:szCs w:val="24"/>
        </w:rPr>
        <w:t xml:space="preserve">a </w:t>
      </w:r>
      <w:r w:rsidRPr="008E704B">
        <w:rPr>
          <w:rFonts w:ascii="Times New Roman" w:hAnsi="Times New Roman" w:cs="Times New Roman"/>
          <w:sz w:val="24"/>
          <w:szCs w:val="24"/>
        </w:rPr>
        <w:t>que no se cambie el uso y destino que motivó su autorización</w:t>
      </w:r>
      <w:r w:rsidR="003E4DB9" w:rsidRPr="008E704B">
        <w:rPr>
          <w:rFonts w:ascii="Times New Roman" w:hAnsi="Times New Roman" w:cs="Times New Roman"/>
          <w:sz w:val="24"/>
          <w:szCs w:val="24"/>
        </w:rPr>
        <w:t>;</w:t>
      </w:r>
      <w:r w:rsidRPr="008E704B">
        <w:rPr>
          <w:rFonts w:ascii="Times New Roman" w:hAnsi="Times New Roman" w:cs="Times New Roman"/>
          <w:sz w:val="24"/>
          <w:szCs w:val="24"/>
        </w:rPr>
        <w:t xml:space="preserve"> en caso contrario, revertirá a favor del patrimonio del Municipio de Tlalnepantla de Baz, Estado de México</w:t>
      </w:r>
      <w:r w:rsidR="003E4DB9" w:rsidRPr="008E704B">
        <w:rPr>
          <w:rFonts w:ascii="Times New Roman" w:hAnsi="Times New Roman" w:cs="Times New Roman"/>
          <w:sz w:val="24"/>
          <w:szCs w:val="24"/>
        </w:rPr>
        <w:t>”</w:t>
      </w:r>
      <w:r w:rsidRPr="008E704B">
        <w:rPr>
          <w:rFonts w:ascii="Times New Roman" w:hAnsi="Times New Roman" w:cs="Times New Roman"/>
          <w:sz w:val="24"/>
          <w:szCs w:val="24"/>
        </w:rPr>
        <w:t>.</w:t>
      </w:r>
    </w:p>
    <w:p w14:paraId="058567A5" w14:textId="1635867B" w:rsidR="003466EF" w:rsidRPr="008E704B" w:rsidRDefault="003466EF"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r>
      <w:r w:rsidR="003E4DB9" w:rsidRPr="008E704B">
        <w:rPr>
          <w:rFonts w:ascii="Times New Roman" w:hAnsi="Times New Roman" w:cs="Times New Roman"/>
          <w:sz w:val="24"/>
          <w:szCs w:val="24"/>
        </w:rPr>
        <w:t>¿</w:t>
      </w:r>
      <w:r w:rsidRPr="008E704B">
        <w:rPr>
          <w:rFonts w:ascii="Times New Roman" w:hAnsi="Times New Roman" w:cs="Times New Roman"/>
          <w:sz w:val="24"/>
          <w:szCs w:val="24"/>
        </w:rPr>
        <w:t>No se supone que las solicitudes de desincorporación de predios que provienen de los municipios o</w:t>
      </w:r>
      <w:r w:rsidR="00D12A76" w:rsidRPr="008E704B">
        <w:rPr>
          <w:rFonts w:ascii="Times New Roman" w:hAnsi="Times New Roman" w:cs="Times New Roman"/>
          <w:sz w:val="24"/>
          <w:szCs w:val="24"/>
        </w:rPr>
        <w:t>,</w:t>
      </w:r>
      <w:r w:rsidRPr="008E704B">
        <w:rPr>
          <w:rFonts w:ascii="Times New Roman" w:hAnsi="Times New Roman" w:cs="Times New Roman"/>
          <w:sz w:val="24"/>
          <w:szCs w:val="24"/>
        </w:rPr>
        <w:t xml:space="preserve"> en su caso</w:t>
      </w:r>
      <w:r w:rsidR="00D12A76" w:rsidRPr="008E704B">
        <w:rPr>
          <w:rFonts w:ascii="Times New Roman" w:hAnsi="Times New Roman" w:cs="Times New Roman"/>
          <w:sz w:val="24"/>
          <w:szCs w:val="24"/>
        </w:rPr>
        <w:t>,</w:t>
      </w:r>
      <w:r w:rsidRPr="008E704B">
        <w:rPr>
          <w:rFonts w:ascii="Times New Roman" w:hAnsi="Times New Roman" w:cs="Times New Roman"/>
          <w:sz w:val="24"/>
          <w:szCs w:val="24"/>
        </w:rPr>
        <w:t xml:space="preserve"> del Gobierno Estatal, venían acompañados de un expediente completo</w:t>
      </w:r>
      <w:r w:rsidR="000C3A41" w:rsidRPr="008E704B">
        <w:rPr>
          <w:rFonts w:ascii="Times New Roman" w:hAnsi="Times New Roman" w:cs="Times New Roman"/>
          <w:sz w:val="24"/>
          <w:szCs w:val="24"/>
        </w:rPr>
        <w:t>?</w:t>
      </w:r>
    </w:p>
    <w:p w14:paraId="60343F87" w14:textId="77777777" w:rsidR="005C427C" w:rsidRPr="008E704B" w:rsidRDefault="003466EF"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Yo no quisiera pensar que el Secretario de Asuntos Parlamentarios oculta información o niegue información para poder tener esto de la mejor manera.</w:t>
      </w:r>
    </w:p>
    <w:p w14:paraId="71647C64" w14:textId="1E74CB11" w:rsidR="00A55979" w:rsidRPr="008E704B" w:rsidRDefault="003466EF"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No estoy en contra de la construcción de obras que beneficien</w:t>
      </w:r>
      <w:r w:rsidR="000C3A41" w:rsidRPr="008E704B">
        <w:rPr>
          <w:rFonts w:ascii="Times New Roman" w:hAnsi="Times New Roman" w:cs="Times New Roman"/>
          <w:sz w:val="24"/>
          <w:szCs w:val="24"/>
        </w:rPr>
        <w:t>,</w:t>
      </w:r>
      <w:r w:rsidRPr="008E704B">
        <w:rPr>
          <w:rFonts w:ascii="Times New Roman" w:hAnsi="Times New Roman" w:cs="Times New Roman"/>
          <w:sz w:val="24"/>
          <w:szCs w:val="24"/>
        </w:rPr>
        <w:t xml:space="preserve"> obviamente, ya lo dije hace un rato, a la población del Municipio de Tlalnepantla</w:t>
      </w:r>
      <w:r w:rsidR="00D12A76" w:rsidRPr="008E704B">
        <w:rPr>
          <w:rFonts w:ascii="Times New Roman" w:hAnsi="Times New Roman" w:cs="Times New Roman"/>
          <w:sz w:val="24"/>
          <w:szCs w:val="24"/>
        </w:rPr>
        <w:t>,</w:t>
      </w:r>
      <w:r w:rsidRPr="008E704B">
        <w:rPr>
          <w:rFonts w:ascii="Times New Roman" w:hAnsi="Times New Roman" w:cs="Times New Roman"/>
          <w:sz w:val="24"/>
          <w:szCs w:val="24"/>
        </w:rPr>
        <w:t xml:space="preserve"> y mucho menos a los mexiquenses en general.</w:t>
      </w:r>
      <w:r w:rsidR="005C427C" w:rsidRPr="008E704B">
        <w:rPr>
          <w:rFonts w:ascii="Times New Roman" w:hAnsi="Times New Roman" w:cs="Times New Roman"/>
          <w:sz w:val="24"/>
          <w:szCs w:val="24"/>
        </w:rPr>
        <w:t xml:space="preserve"> </w:t>
      </w:r>
      <w:r w:rsidRPr="008E704B">
        <w:rPr>
          <w:rFonts w:ascii="Times New Roman" w:hAnsi="Times New Roman" w:cs="Times New Roman"/>
          <w:sz w:val="24"/>
          <w:szCs w:val="24"/>
        </w:rPr>
        <w:t>Estoy en contra de que nosotros como diputados avalemos una serie de violaciones a diversas normativas administrativas que comenten las autoridades municipales y</w:t>
      </w:r>
      <w:r w:rsidR="005C427C" w:rsidRPr="008E704B">
        <w:rPr>
          <w:rFonts w:ascii="Times New Roman" w:hAnsi="Times New Roman" w:cs="Times New Roman"/>
          <w:sz w:val="24"/>
          <w:szCs w:val="24"/>
        </w:rPr>
        <w:t>,</w:t>
      </w:r>
      <w:r w:rsidRPr="008E704B">
        <w:rPr>
          <w:rFonts w:ascii="Times New Roman" w:hAnsi="Times New Roman" w:cs="Times New Roman"/>
          <w:sz w:val="24"/>
          <w:szCs w:val="24"/>
        </w:rPr>
        <w:t xml:space="preserve"> en su caso, estatales, como es autorizar la construcción de una obra sin contar con los permisos o pos</w:t>
      </w:r>
      <w:r w:rsidR="005C427C" w:rsidRPr="008E704B">
        <w:rPr>
          <w:rFonts w:ascii="Times New Roman" w:hAnsi="Times New Roman" w:cs="Times New Roman"/>
          <w:sz w:val="24"/>
          <w:szCs w:val="24"/>
        </w:rPr>
        <w:t>e</w:t>
      </w:r>
      <w:r w:rsidR="00A55979" w:rsidRPr="008E704B">
        <w:rPr>
          <w:rFonts w:ascii="Times New Roman" w:hAnsi="Times New Roman" w:cs="Times New Roman"/>
          <w:sz w:val="24"/>
          <w:szCs w:val="24"/>
        </w:rPr>
        <w:t>s</w:t>
      </w:r>
      <w:r w:rsidRPr="008E704B">
        <w:rPr>
          <w:rFonts w:ascii="Times New Roman" w:hAnsi="Times New Roman" w:cs="Times New Roman"/>
          <w:sz w:val="24"/>
          <w:szCs w:val="24"/>
        </w:rPr>
        <w:t>iones correspondientes para realizar autorizaciones, contratación de servicios</w:t>
      </w:r>
      <w:r w:rsidR="00A55979" w:rsidRPr="008E704B">
        <w:rPr>
          <w:rFonts w:ascii="Times New Roman" w:hAnsi="Times New Roman" w:cs="Times New Roman"/>
          <w:sz w:val="24"/>
          <w:szCs w:val="24"/>
        </w:rPr>
        <w:t>,</w:t>
      </w:r>
      <w:r w:rsidRPr="008E704B">
        <w:rPr>
          <w:rFonts w:ascii="Times New Roman" w:hAnsi="Times New Roman" w:cs="Times New Roman"/>
          <w:sz w:val="24"/>
          <w:szCs w:val="24"/>
        </w:rPr>
        <w:t xml:space="preserve"> entre otros.</w:t>
      </w:r>
    </w:p>
    <w:p w14:paraId="30679827" w14:textId="59709CFF" w:rsidR="003466EF" w:rsidRPr="008E704B" w:rsidRDefault="003466EF"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En el proceso de discusión</w:t>
      </w:r>
      <w:r w:rsidR="00771E46" w:rsidRPr="008E704B">
        <w:rPr>
          <w:rFonts w:ascii="Times New Roman" w:hAnsi="Times New Roman" w:cs="Times New Roman"/>
          <w:sz w:val="24"/>
          <w:szCs w:val="24"/>
        </w:rPr>
        <w:t>-</w:t>
      </w:r>
      <w:r w:rsidRPr="008E704B">
        <w:rPr>
          <w:rFonts w:ascii="Times New Roman" w:hAnsi="Times New Roman" w:cs="Times New Roman"/>
          <w:sz w:val="24"/>
          <w:szCs w:val="24"/>
        </w:rPr>
        <w:t>aprobación de la incorporación del predio del ayuntamiento de Tlalnepantla deben deslindarse responsabilidades a los servidores públicos involucrados en función o qué grado de participación tuvieron, dando vista y conocimiento al Tribunal de Justicia Administrativa y</w:t>
      </w:r>
      <w:r w:rsidR="00A55979" w:rsidRPr="008E704B">
        <w:rPr>
          <w:rFonts w:ascii="Times New Roman" w:hAnsi="Times New Roman" w:cs="Times New Roman"/>
          <w:sz w:val="24"/>
          <w:szCs w:val="24"/>
        </w:rPr>
        <w:t>,</w:t>
      </w:r>
      <w:r w:rsidRPr="008E704B">
        <w:rPr>
          <w:rFonts w:ascii="Times New Roman" w:hAnsi="Times New Roman" w:cs="Times New Roman"/>
          <w:sz w:val="24"/>
          <w:szCs w:val="24"/>
        </w:rPr>
        <w:t xml:space="preserve"> en su caso, al Poder Judicial, si es que las </w:t>
      </w:r>
      <w:r w:rsidR="00EA06D8" w:rsidRPr="008E704B">
        <w:rPr>
          <w:rFonts w:ascii="Times New Roman" w:hAnsi="Times New Roman" w:cs="Times New Roman"/>
          <w:sz w:val="24"/>
          <w:szCs w:val="24"/>
        </w:rPr>
        <w:t>o</w:t>
      </w:r>
      <w:r w:rsidRPr="008E704B">
        <w:rPr>
          <w:rFonts w:ascii="Times New Roman" w:hAnsi="Times New Roman" w:cs="Times New Roman"/>
          <w:sz w:val="24"/>
          <w:szCs w:val="24"/>
        </w:rPr>
        <w:t>misiones o violaciones realizadas son constitutivas de un delito mayor.</w:t>
      </w:r>
    </w:p>
    <w:p w14:paraId="18E6C207" w14:textId="27A117F9" w:rsidR="007721E3" w:rsidRPr="008E704B" w:rsidRDefault="003466EF"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En este sentido, sería importante también revisar</w:t>
      </w:r>
      <w:r w:rsidR="006A48CF" w:rsidRPr="008E704B">
        <w:rPr>
          <w:rFonts w:ascii="Times New Roman" w:hAnsi="Times New Roman" w:cs="Times New Roman"/>
          <w:sz w:val="24"/>
          <w:szCs w:val="24"/>
        </w:rPr>
        <w:t xml:space="preserve"> </w:t>
      </w:r>
      <w:r w:rsidR="007721E3" w:rsidRPr="008E704B">
        <w:rPr>
          <w:rFonts w:ascii="Times New Roman" w:eastAsia="Times New Roman" w:hAnsi="Times New Roman" w:cs="Times New Roman"/>
          <w:sz w:val="24"/>
          <w:szCs w:val="24"/>
          <w:lang w:eastAsia="es-MX"/>
        </w:rPr>
        <w:t>el nivel de responsabilidades del Secretario de Asuntos Parlamentarios, Javier Domínguez, al proponer a los legisladores una redacción con la cual pareciera que se está haciendo evidente que urge que salga lo más pronto posible este decreto.</w:t>
      </w:r>
      <w:r w:rsidR="007A3EFE" w:rsidRPr="008E704B">
        <w:rPr>
          <w:rFonts w:ascii="Times New Roman" w:hAnsi="Times New Roman" w:cs="Times New Roman"/>
          <w:sz w:val="24"/>
          <w:szCs w:val="24"/>
        </w:rPr>
        <w:t xml:space="preserve"> </w:t>
      </w:r>
      <w:r w:rsidR="007721E3" w:rsidRPr="008E704B">
        <w:rPr>
          <w:rFonts w:ascii="Times New Roman" w:eastAsia="Times New Roman" w:hAnsi="Times New Roman" w:cs="Times New Roman"/>
          <w:sz w:val="24"/>
          <w:szCs w:val="24"/>
          <w:lang w:eastAsia="es-MX"/>
        </w:rPr>
        <w:t>Yo no quisiera pensar que fuese bajo un conflicto de interés o bajo una instrucción de alguno de los superiores que tiene Domínguez.</w:t>
      </w:r>
    </w:p>
    <w:p w14:paraId="34163C4E" w14:textId="77777777" w:rsidR="00CF737F" w:rsidRPr="008E704B" w:rsidRDefault="007721E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Es lo que en este momento deseo manifestar</w:t>
      </w:r>
      <w:r w:rsidR="007A3EFE"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por toda una serie de situaciones que, como bien lo detallo en el documento que leyó nuestra compañera y amiga</w:t>
      </w:r>
      <w:r w:rsidR="007A3EFE"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la diputada Miriam, y que viene ahí bien detallado los elementos que se están pidiendo con respecto a este tema</w:t>
      </w:r>
      <w:r w:rsidR="00CF737F" w:rsidRPr="008E704B">
        <w:rPr>
          <w:rFonts w:ascii="Times New Roman" w:eastAsia="Times New Roman" w:hAnsi="Times New Roman" w:cs="Times New Roman"/>
          <w:sz w:val="24"/>
          <w:szCs w:val="24"/>
          <w:lang w:eastAsia="es-MX"/>
        </w:rPr>
        <w:t>.</w:t>
      </w:r>
    </w:p>
    <w:p w14:paraId="67AE36DF" w14:textId="5A6191F5" w:rsidR="007721E3" w:rsidRPr="008E704B" w:rsidRDefault="00CF737F"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E</w:t>
      </w:r>
      <w:r w:rsidR="007721E3" w:rsidRPr="008E704B">
        <w:rPr>
          <w:rFonts w:ascii="Times New Roman" w:eastAsia="Times New Roman" w:hAnsi="Times New Roman" w:cs="Times New Roman"/>
          <w:sz w:val="24"/>
          <w:szCs w:val="24"/>
          <w:lang w:eastAsia="es-MX"/>
        </w:rPr>
        <w:t>s lo que deseo manifestar</w:t>
      </w:r>
      <w:r w:rsidRPr="008E704B">
        <w:rPr>
          <w:rFonts w:ascii="Times New Roman" w:eastAsia="Times New Roman" w:hAnsi="Times New Roman" w:cs="Times New Roman"/>
          <w:sz w:val="24"/>
          <w:szCs w:val="24"/>
          <w:lang w:eastAsia="es-MX"/>
        </w:rPr>
        <w:t>,</w:t>
      </w:r>
      <w:r w:rsidR="007721E3" w:rsidRPr="008E704B">
        <w:rPr>
          <w:rFonts w:ascii="Times New Roman" w:eastAsia="Times New Roman" w:hAnsi="Times New Roman" w:cs="Times New Roman"/>
          <w:sz w:val="24"/>
          <w:szCs w:val="24"/>
          <w:lang w:eastAsia="es-MX"/>
        </w:rPr>
        <w:t xml:space="preserve"> diputado Emiliano</w:t>
      </w:r>
      <w:r w:rsidRPr="008E704B">
        <w:rPr>
          <w:rFonts w:ascii="Times New Roman" w:eastAsia="Times New Roman" w:hAnsi="Times New Roman" w:cs="Times New Roman"/>
          <w:sz w:val="24"/>
          <w:szCs w:val="24"/>
          <w:lang w:eastAsia="es-MX"/>
        </w:rPr>
        <w:t>.</w:t>
      </w:r>
      <w:r w:rsidR="007721E3" w:rsidRPr="008E704B">
        <w:rPr>
          <w:rFonts w:ascii="Times New Roman" w:eastAsia="Times New Roman" w:hAnsi="Times New Roman" w:cs="Times New Roman"/>
          <w:sz w:val="24"/>
          <w:szCs w:val="24"/>
          <w:lang w:eastAsia="es-MX"/>
        </w:rPr>
        <w:t xml:space="preserve"> </w:t>
      </w:r>
      <w:r w:rsidRPr="008E704B">
        <w:rPr>
          <w:rFonts w:ascii="Times New Roman" w:eastAsia="Times New Roman" w:hAnsi="Times New Roman" w:cs="Times New Roman"/>
          <w:sz w:val="24"/>
          <w:szCs w:val="24"/>
          <w:lang w:eastAsia="es-MX"/>
        </w:rPr>
        <w:t>M</w:t>
      </w:r>
      <w:r w:rsidR="007721E3" w:rsidRPr="008E704B">
        <w:rPr>
          <w:rFonts w:ascii="Times New Roman" w:eastAsia="Times New Roman" w:hAnsi="Times New Roman" w:cs="Times New Roman"/>
          <w:sz w:val="24"/>
          <w:szCs w:val="24"/>
          <w:lang w:eastAsia="es-MX"/>
        </w:rPr>
        <w:t>uchas gracias.</w:t>
      </w:r>
    </w:p>
    <w:p w14:paraId="217BE8EC" w14:textId="6C29590A" w:rsidR="007721E3" w:rsidRPr="008E704B" w:rsidRDefault="007721E3" w:rsidP="008E704B">
      <w:pPr>
        <w:pStyle w:val="Sinespaciado"/>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PRESIDENTE DIP. EMILIANO AGUIRRE CRUZ. Muchas gracias</w:t>
      </w:r>
      <w:r w:rsidR="00CF737F"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diputado Ariel Juárez.</w:t>
      </w:r>
    </w:p>
    <w:p w14:paraId="29A36C65" w14:textId="1D4EC803" w:rsidR="007721E3" w:rsidRPr="008E704B" w:rsidRDefault="00CF737F"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Pues c</w:t>
      </w:r>
      <w:r w:rsidR="007721E3" w:rsidRPr="008E704B">
        <w:rPr>
          <w:rFonts w:ascii="Times New Roman" w:eastAsia="Times New Roman" w:hAnsi="Times New Roman" w:cs="Times New Roman"/>
          <w:sz w:val="24"/>
          <w:szCs w:val="24"/>
          <w:lang w:eastAsia="es-MX"/>
        </w:rPr>
        <w:t>onforme a lo expresado, vamos a darle continuidad al punto número 2, debido a que la iniciativa de Tlalnepantla se sigue analizando.</w:t>
      </w:r>
    </w:p>
    <w:p w14:paraId="7D821D2E" w14:textId="04B0C3BB" w:rsidR="007721E3" w:rsidRPr="008E704B" w:rsidRDefault="007721E3" w:rsidP="008E704B">
      <w:pPr>
        <w:pStyle w:val="Sinespaciado"/>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SECRETARIA DIP. MIRIAM ESCALONA PIÑA. Continuamos</w:t>
      </w:r>
      <w:r w:rsidR="00120FE4"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Presidente, con el dictamen formulado a la iniciativa de decreto por el que se autoriza al Honorable Ayuntamiento de </w:t>
      </w:r>
      <w:r w:rsidR="00120FE4" w:rsidRPr="008E704B">
        <w:rPr>
          <w:rFonts w:ascii="Times New Roman" w:eastAsia="Times New Roman" w:hAnsi="Times New Roman" w:cs="Times New Roman"/>
          <w:sz w:val="24"/>
          <w:szCs w:val="24"/>
          <w:lang w:eastAsia="es-MX"/>
        </w:rPr>
        <w:t>L</w:t>
      </w:r>
      <w:r w:rsidRPr="008E704B">
        <w:rPr>
          <w:rFonts w:ascii="Times New Roman" w:eastAsia="Times New Roman" w:hAnsi="Times New Roman" w:cs="Times New Roman"/>
          <w:sz w:val="24"/>
          <w:szCs w:val="24"/>
          <w:lang w:eastAsia="es-MX"/>
        </w:rPr>
        <w:t xml:space="preserve">a Paz, Estado de México, a desincorporar del patrimonio del municipio un inmueble para que sea donado a título gratuito en favor del </w:t>
      </w:r>
      <w:r w:rsidR="00D75E48" w:rsidRPr="008E704B">
        <w:rPr>
          <w:rFonts w:ascii="Times New Roman" w:eastAsia="Times New Roman" w:hAnsi="Times New Roman" w:cs="Times New Roman"/>
          <w:sz w:val="24"/>
          <w:szCs w:val="24"/>
          <w:lang w:eastAsia="es-MX"/>
        </w:rPr>
        <w:t>O</w:t>
      </w:r>
      <w:r w:rsidRPr="008E704B">
        <w:rPr>
          <w:rFonts w:ascii="Times New Roman" w:eastAsia="Times New Roman" w:hAnsi="Times New Roman" w:cs="Times New Roman"/>
          <w:sz w:val="24"/>
          <w:szCs w:val="24"/>
          <w:lang w:eastAsia="es-MX"/>
        </w:rPr>
        <w:t xml:space="preserve">rganismo </w:t>
      </w:r>
      <w:r w:rsidR="00D75E48" w:rsidRPr="008E704B">
        <w:rPr>
          <w:rFonts w:ascii="Times New Roman" w:eastAsia="Times New Roman" w:hAnsi="Times New Roman" w:cs="Times New Roman"/>
          <w:sz w:val="24"/>
          <w:szCs w:val="24"/>
          <w:lang w:eastAsia="es-MX"/>
        </w:rPr>
        <w:t>P</w:t>
      </w:r>
      <w:r w:rsidRPr="008E704B">
        <w:rPr>
          <w:rFonts w:ascii="Times New Roman" w:eastAsia="Times New Roman" w:hAnsi="Times New Roman" w:cs="Times New Roman"/>
          <w:sz w:val="24"/>
          <w:szCs w:val="24"/>
          <w:lang w:eastAsia="es-MX"/>
        </w:rPr>
        <w:t xml:space="preserve">úblico </w:t>
      </w:r>
      <w:r w:rsidR="00D75E48" w:rsidRPr="008E704B">
        <w:rPr>
          <w:rFonts w:ascii="Times New Roman" w:eastAsia="Times New Roman" w:hAnsi="Times New Roman" w:cs="Times New Roman"/>
          <w:sz w:val="24"/>
          <w:szCs w:val="24"/>
          <w:lang w:eastAsia="es-MX"/>
        </w:rPr>
        <w:t>D</w:t>
      </w:r>
      <w:r w:rsidRPr="008E704B">
        <w:rPr>
          <w:rFonts w:ascii="Times New Roman" w:eastAsia="Times New Roman" w:hAnsi="Times New Roman" w:cs="Times New Roman"/>
          <w:sz w:val="24"/>
          <w:szCs w:val="24"/>
          <w:lang w:eastAsia="es-MX"/>
        </w:rPr>
        <w:t xml:space="preserve">escentralizado denominado Sistema para el </w:t>
      </w:r>
      <w:r w:rsidRPr="008E704B">
        <w:rPr>
          <w:rFonts w:ascii="Times New Roman" w:eastAsia="Times New Roman" w:hAnsi="Times New Roman" w:cs="Times New Roman"/>
          <w:sz w:val="24"/>
          <w:szCs w:val="24"/>
          <w:lang w:eastAsia="es-MX"/>
        </w:rPr>
        <w:lastRenderedPageBreak/>
        <w:t xml:space="preserve">Desarrollo Integral de la Familia del Estado de México </w:t>
      </w:r>
      <w:r w:rsidR="00D75E48"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DIFEM</w:t>
      </w:r>
      <w:r w:rsidR="00D75E48"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para que construya </w:t>
      </w:r>
      <w:r w:rsidR="00D75E48" w:rsidRPr="008E704B">
        <w:rPr>
          <w:rFonts w:ascii="Times New Roman" w:eastAsia="Times New Roman" w:hAnsi="Times New Roman" w:cs="Times New Roman"/>
          <w:sz w:val="24"/>
          <w:szCs w:val="24"/>
          <w:lang w:eastAsia="es-MX"/>
        </w:rPr>
        <w:t>l</w:t>
      </w:r>
      <w:r w:rsidRPr="008E704B">
        <w:rPr>
          <w:rFonts w:ascii="Times New Roman" w:eastAsia="Times New Roman" w:hAnsi="Times New Roman" w:cs="Times New Roman"/>
          <w:sz w:val="24"/>
          <w:szCs w:val="24"/>
          <w:lang w:eastAsia="es-MX"/>
        </w:rPr>
        <w:t>a Casa de Día del Adulto Mayor, presentada por el Titular del Ejecutivo Estatal.</w:t>
      </w:r>
    </w:p>
    <w:p w14:paraId="03A65A49" w14:textId="6A81EE0D" w:rsidR="007721E3" w:rsidRPr="008E704B" w:rsidRDefault="007721E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HONORABLE ASAMBLEA</w:t>
      </w:r>
      <w:r w:rsidR="00FC2494" w:rsidRPr="008E704B">
        <w:rPr>
          <w:rFonts w:ascii="Times New Roman" w:eastAsia="Times New Roman" w:hAnsi="Times New Roman" w:cs="Times New Roman"/>
          <w:sz w:val="24"/>
          <w:szCs w:val="24"/>
          <w:lang w:eastAsia="es-MX"/>
        </w:rPr>
        <w:t>:</w:t>
      </w:r>
    </w:p>
    <w:p w14:paraId="1FE25DA4" w14:textId="4CC7B7B5" w:rsidR="007721E3" w:rsidRPr="008E704B" w:rsidRDefault="007721E3" w:rsidP="008E704B">
      <w:pPr>
        <w:pStyle w:val="Sinespaciado"/>
        <w:ind w:firstLine="708"/>
        <w:jc w:val="both"/>
        <w:rPr>
          <w:rFonts w:ascii="Times New Roman" w:hAnsi="Times New Roman" w:cs="Times New Roman"/>
          <w:sz w:val="24"/>
          <w:szCs w:val="24"/>
        </w:rPr>
      </w:pPr>
      <w:r w:rsidRPr="008E704B">
        <w:rPr>
          <w:rFonts w:ascii="Times New Roman" w:eastAsia="Times New Roman" w:hAnsi="Times New Roman" w:cs="Times New Roman"/>
          <w:sz w:val="24"/>
          <w:szCs w:val="24"/>
          <w:lang w:eastAsia="es-MX"/>
        </w:rPr>
        <w:t xml:space="preserve">La Presidencia de la LXI Legislatura </w:t>
      </w:r>
      <w:r w:rsidRPr="008E704B">
        <w:rPr>
          <w:rFonts w:ascii="Times New Roman" w:hAnsi="Times New Roman" w:cs="Times New Roman"/>
          <w:sz w:val="24"/>
          <w:szCs w:val="24"/>
        </w:rPr>
        <w:t xml:space="preserve">envió a la Comisión Legislativa de Patrimonio Estatal y Municipal, para su estudio y dictamen, la iniciativa de decreto por el que se autoriza al Honorable Ayuntamiento de </w:t>
      </w:r>
      <w:r w:rsidR="00FC2494" w:rsidRPr="008E704B">
        <w:rPr>
          <w:rFonts w:ascii="Times New Roman" w:hAnsi="Times New Roman" w:cs="Times New Roman"/>
          <w:sz w:val="24"/>
          <w:szCs w:val="24"/>
        </w:rPr>
        <w:t>L</w:t>
      </w:r>
      <w:r w:rsidRPr="008E704B">
        <w:rPr>
          <w:rFonts w:ascii="Times New Roman" w:hAnsi="Times New Roman" w:cs="Times New Roman"/>
          <w:sz w:val="24"/>
          <w:szCs w:val="24"/>
        </w:rPr>
        <w:t xml:space="preserve">a Paz, Estado de México, a desincorporar del </w:t>
      </w:r>
      <w:r w:rsidR="00AE39BD"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del </w:t>
      </w:r>
      <w:r w:rsidR="00AE39BD" w:rsidRPr="008E704B">
        <w:rPr>
          <w:rFonts w:ascii="Times New Roman" w:hAnsi="Times New Roman" w:cs="Times New Roman"/>
          <w:sz w:val="24"/>
          <w:szCs w:val="24"/>
        </w:rPr>
        <w:t>m</w:t>
      </w:r>
      <w:r w:rsidRPr="008E704B">
        <w:rPr>
          <w:rFonts w:ascii="Times New Roman" w:hAnsi="Times New Roman" w:cs="Times New Roman"/>
          <w:sz w:val="24"/>
          <w:szCs w:val="24"/>
        </w:rPr>
        <w:t xml:space="preserve">unicipio un inmueble para que sea donado a título gratuito en favor del </w:t>
      </w:r>
      <w:r w:rsidR="00FC2494" w:rsidRPr="008E704B">
        <w:rPr>
          <w:rFonts w:ascii="Times New Roman" w:hAnsi="Times New Roman" w:cs="Times New Roman"/>
          <w:sz w:val="24"/>
          <w:szCs w:val="24"/>
        </w:rPr>
        <w:t>O</w:t>
      </w:r>
      <w:r w:rsidRPr="008E704B">
        <w:rPr>
          <w:rFonts w:ascii="Times New Roman" w:hAnsi="Times New Roman" w:cs="Times New Roman"/>
          <w:sz w:val="24"/>
          <w:szCs w:val="24"/>
        </w:rPr>
        <w:t xml:space="preserve">rganismo </w:t>
      </w:r>
      <w:r w:rsidR="00FC2494" w:rsidRPr="008E704B">
        <w:rPr>
          <w:rFonts w:ascii="Times New Roman" w:hAnsi="Times New Roman" w:cs="Times New Roman"/>
          <w:sz w:val="24"/>
          <w:szCs w:val="24"/>
        </w:rPr>
        <w:t>P</w:t>
      </w:r>
      <w:r w:rsidRPr="008E704B">
        <w:rPr>
          <w:rFonts w:ascii="Times New Roman" w:hAnsi="Times New Roman" w:cs="Times New Roman"/>
          <w:sz w:val="24"/>
          <w:szCs w:val="24"/>
        </w:rPr>
        <w:t xml:space="preserve">úblico </w:t>
      </w:r>
      <w:r w:rsidR="00FC2494" w:rsidRPr="008E704B">
        <w:rPr>
          <w:rFonts w:ascii="Times New Roman" w:hAnsi="Times New Roman" w:cs="Times New Roman"/>
          <w:sz w:val="24"/>
          <w:szCs w:val="24"/>
        </w:rPr>
        <w:t>D</w:t>
      </w:r>
      <w:r w:rsidRPr="008E704B">
        <w:rPr>
          <w:rFonts w:ascii="Times New Roman" w:hAnsi="Times New Roman" w:cs="Times New Roman"/>
          <w:sz w:val="24"/>
          <w:szCs w:val="24"/>
        </w:rPr>
        <w:t xml:space="preserve">escentralizado denominado Sistema para el Desarrollo Integral de la Familia del Estado de México </w:t>
      </w:r>
      <w:r w:rsidR="00FC2494" w:rsidRPr="008E704B">
        <w:rPr>
          <w:rFonts w:ascii="Times New Roman" w:hAnsi="Times New Roman" w:cs="Times New Roman"/>
          <w:sz w:val="24"/>
          <w:szCs w:val="24"/>
        </w:rPr>
        <w:t>(</w:t>
      </w:r>
      <w:r w:rsidRPr="008E704B">
        <w:rPr>
          <w:rFonts w:ascii="Times New Roman" w:hAnsi="Times New Roman" w:cs="Times New Roman"/>
          <w:sz w:val="24"/>
          <w:szCs w:val="24"/>
        </w:rPr>
        <w:t>DIFEM</w:t>
      </w:r>
      <w:r w:rsidR="00FC2494"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que construya </w:t>
      </w:r>
      <w:r w:rsidR="00FC2494" w:rsidRPr="008E704B">
        <w:rPr>
          <w:rFonts w:ascii="Times New Roman" w:hAnsi="Times New Roman" w:cs="Times New Roman"/>
          <w:sz w:val="24"/>
          <w:szCs w:val="24"/>
        </w:rPr>
        <w:t>l</w:t>
      </w:r>
      <w:r w:rsidRPr="008E704B">
        <w:rPr>
          <w:rFonts w:ascii="Times New Roman" w:hAnsi="Times New Roman" w:cs="Times New Roman"/>
          <w:sz w:val="24"/>
          <w:szCs w:val="24"/>
        </w:rPr>
        <w:t>a Casa de Día del Adulto Mayor, presentada por el Titular del Ejecutivo Estatal.</w:t>
      </w:r>
    </w:p>
    <w:p w14:paraId="4A2F1C1E" w14:textId="1D8414FF" w:rsidR="007721E3" w:rsidRPr="008E704B" w:rsidRDefault="007721E3"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Sustanciado el estudio de la iniciativa y ampliamente discutido en la </w:t>
      </w:r>
      <w:r w:rsidR="00FC2494" w:rsidRPr="008E704B">
        <w:rPr>
          <w:rFonts w:ascii="Times New Roman" w:hAnsi="Times New Roman" w:cs="Times New Roman"/>
          <w:sz w:val="24"/>
          <w:szCs w:val="24"/>
        </w:rPr>
        <w:t>c</w:t>
      </w:r>
      <w:r w:rsidRPr="008E704B">
        <w:rPr>
          <w:rFonts w:ascii="Times New Roman" w:hAnsi="Times New Roman" w:cs="Times New Roman"/>
          <w:sz w:val="24"/>
          <w:szCs w:val="24"/>
        </w:rPr>
        <w:t xml:space="preserve">omisión </w:t>
      </w:r>
      <w:r w:rsidR="00FC2494" w:rsidRPr="008E704B">
        <w:rPr>
          <w:rFonts w:ascii="Times New Roman" w:hAnsi="Times New Roman" w:cs="Times New Roman"/>
          <w:sz w:val="24"/>
          <w:szCs w:val="24"/>
        </w:rPr>
        <w:t>l</w:t>
      </w:r>
      <w:r w:rsidRPr="008E704B">
        <w:rPr>
          <w:rFonts w:ascii="Times New Roman" w:hAnsi="Times New Roman" w:cs="Times New Roman"/>
          <w:sz w:val="24"/>
          <w:szCs w:val="24"/>
        </w:rPr>
        <w:t>egislativa, nos permitimos, con fundamento en lo dispuesto en los artículos 68, 70 y 82 de la Ley Orgánica del Poder Legislativo, en relación con lo establecido a los artículos 13 A, 70, 73, 75, 78, 79 y 80 del Reglamento, someter a la aprobación de la Legislatura el siguiente</w:t>
      </w:r>
    </w:p>
    <w:p w14:paraId="0C5685F1" w14:textId="77777777" w:rsidR="007721E3" w:rsidRPr="008E704B" w:rsidRDefault="007721E3" w:rsidP="008E704B">
      <w:pPr>
        <w:pStyle w:val="Sinespaciado"/>
        <w:jc w:val="center"/>
        <w:rPr>
          <w:rFonts w:ascii="Times New Roman" w:hAnsi="Times New Roman" w:cs="Times New Roman"/>
          <w:sz w:val="24"/>
          <w:szCs w:val="24"/>
        </w:rPr>
      </w:pPr>
      <w:r w:rsidRPr="008E704B">
        <w:rPr>
          <w:rFonts w:ascii="Times New Roman" w:hAnsi="Times New Roman" w:cs="Times New Roman"/>
          <w:sz w:val="24"/>
          <w:szCs w:val="24"/>
        </w:rPr>
        <w:t>DICTAMEN</w:t>
      </w:r>
    </w:p>
    <w:p w14:paraId="6E5D1643" w14:textId="77777777" w:rsidR="007721E3" w:rsidRPr="008E704B" w:rsidRDefault="007721E3"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ANTECEDENTES</w:t>
      </w:r>
    </w:p>
    <w:p w14:paraId="042BEC86" w14:textId="1B038982" w:rsidR="007721E3" w:rsidRPr="008E704B" w:rsidRDefault="007721E3"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1. En sesión de la Diputación Permanente de la LXI Legislatura realizada el 8 de junio de 2023, el Titular del Ejecutivo Estatal</w:t>
      </w:r>
      <w:r w:rsidR="00157F19" w:rsidRPr="008E704B">
        <w:rPr>
          <w:rFonts w:ascii="Times New Roman" w:hAnsi="Times New Roman" w:cs="Times New Roman"/>
          <w:sz w:val="24"/>
          <w:szCs w:val="24"/>
        </w:rPr>
        <w:t>,</w:t>
      </w:r>
      <w:r w:rsidRPr="008E704B">
        <w:rPr>
          <w:rFonts w:ascii="Times New Roman" w:hAnsi="Times New Roman" w:cs="Times New Roman"/>
          <w:sz w:val="24"/>
          <w:szCs w:val="24"/>
        </w:rPr>
        <w:t xml:space="preserve"> en uso de las facultades previstas en los artículos 51 fracción I y 77 fracción V de la Constitución Política del Estado Libre y Soberano de México, sometió a la aprobación de la Soberanía Popular la iniciativa de decreto por el que se autoriza al Honorable Ayuntamiento de </w:t>
      </w:r>
      <w:r w:rsidR="0090514F" w:rsidRPr="008E704B">
        <w:rPr>
          <w:rFonts w:ascii="Times New Roman" w:hAnsi="Times New Roman" w:cs="Times New Roman"/>
          <w:sz w:val="24"/>
          <w:szCs w:val="24"/>
        </w:rPr>
        <w:t>L</w:t>
      </w:r>
      <w:r w:rsidRPr="008E704B">
        <w:rPr>
          <w:rFonts w:ascii="Times New Roman" w:hAnsi="Times New Roman" w:cs="Times New Roman"/>
          <w:sz w:val="24"/>
          <w:szCs w:val="24"/>
        </w:rPr>
        <w:t xml:space="preserve">a Paz, Estado de México, a desincorporar del patrimonio del municipio un inmueble para que sea donado a título gratuito en favor del </w:t>
      </w:r>
      <w:r w:rsidR="0090514F" w:rsidRPr="008E704B">
        <w:rPr>
          <w:rFonts w:ascii="Times New Roman" w:hAnsi="Times New Roman" w:cs="Times New Roman"/>
          <w:sz w:val="24"/>
          <w:szCs w:val="24"/>
        </w:rPr>
        <w:t>O</w:t>
      </w:r>
      <w:r w:rsidRPr="008E704B">
        <w:rPr>
          <w:rFonts w:ascii="Times New Roman" w:hAnsi="Times New Roman" w:cs="Times New Roman"/>
          <w:sz w:val="24"/>
          <w:szCs w:val="24"/>
        </w:rPr>
        <w:t xml:space="preserve">rganismo </w:t>
      </w:r>
      <w:r w:rsidR="0090514F" w:rsidRPr="008E704B">
        <w:rPr>
          <w:rFonts w:ascii="Times New Roman" w:hAnsi="Times New Roman" w:cs="Times New Roman"/>
          <w:sz w:val="24"/>
          <w:szCs w:val="24"/>
        </w:rPr>
        <w:t>P</w:t>
      </w:r>
      <w:r w:rsidRPr="008E704B">
        <w:rPr>
          <w:rFonts w:ascii="Times New Roman" w:hAnsi="Times New Roman" w:cs="Times New Roman"/>
          <w:sz w:val="24"/>
          <w:szCs w:val="24"/>
        </w:rPr>
        <w:t xml:space="preserve">úblico </w:t>
      </w:r>
      <w:r w:rsidR="0090514F" w:rsidRPr="008E704B">
        <w:rPr>
          <w:rFonts w:ascii="Times New Roman" w:hAnsi="Times New Roman" w:cs="Times New Roman"/>
          <w:sz w:val="24"/>
          <w:szCs w:val="24"/>
        </w:rPr>
        <w:t>D</w:t>
      </w:r>
      <w:r w:rsidRPr="008E704B">
        <w:rPr>
          <w:rFonts w:ascii="Times New Roman" w:hAnsi="Times New Roman" w:cs="Times New Roman"/>
          <w:sz w:val="24"/>
          <w:szCs w:val="24"/>
        </w:rPr>
        <w:t xml:space="preserve">escentralizado denominado Sistema para el Desarrollo Integral de la Familia del Estado de México </w:t>
      </w:r>
      <w:r w:rsidR="0090514F" w:rsidRPr="008E704B">
        <w:rPr>
          <w:rFonts w:ascii="Times New Roman" w:hAnsi="Times New Roman" w:cs="Times New Roman"/>
          <w:sz w:val="24"/>
          <w:szCs w:val="24"/>
        </w:rPr>
        <w:t>(</w:t>
      </w:r>
      <w:r w:rsidRPr="008E704B">
        <w:rPr>
          <w:rFonts w:ascii="Times New Roman" w:hAnsi="Times New Roman" w:cs="Times New Roman"/>
          <w:sz w:val="24"/>
          <w:szCs w:val="24"/>
        </w:rPr>
        <w:t>DIFEM</w:t>
      </w:r>
      <w:r w:rsidR="0090514F"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que construya </w:t>
      </w:r>
      <w:r w:rsidR="0090514F" w:rsidRPr="008E704B">
        <w:rPr>
          <w:rFonts w:ascii="Times New Roman" w:hAnsi="Times New Roman" w:cs="Times New Roman"/>
          <w:sz w:val="24"/>
          <w:szCs w:val="24"/>
        </w:rPr>
        <w:t>l</w:t>
      </w:r>
      <w:r w:rsidRPr="008E704B">
        <w:rPr>
          <w:rFonts w:ascii="Times New Roman" w:hAnsi="Times New Roman" w:cs="Times New Roman"/>
          <w:sz w:val="24"/>
          <w:szCs w:val="24"/>
        </w:rPr>
        <w:t>a Casa de Día del Adulto Mayor.</w:t>
      </w:r>
    </w:p>
    <w:p w14:paraId="241D7E9D" w14:textId="77777777" w:rsidR="007721E3" w:rsidRPr="008E704B" w:rsidRDefault="007721E3"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2. En la mencionada sesión fue remitida la iniciativa con proyecto de decreto a la Comisión Legislativa de Patrimonio Estatal y Municipal, para su estudio y dictamen.</w:t>
      </w:r>
    </w:p>
    <w:p w14:paraId="72E8E160" w14:textId="323AEA4A" w:rsidR="00B91EA3" w:rsidRPr="008E704B" w:rsidRDefault="007721E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hAnsi="Times New Roman" w:cs="Times New Roman"/>
          <w:sz w:val="24"/>
          <w:szCs w:val="24"/>
        </w:rPr>
        <w:t>3. El día 8 de junio de 2023, por oficio, la Secretaría en funciones de la Diputación Permanente de la LXI Legislatura remitió la iniciativa con proyecto de decreto a la Presidenta de la Comisión Legislativa de Patrimonio Estatal y Municipal</w:t>
      </w:r>
      <w:r w:rsidR="00CC4971" w:rsidRPr="008E704B">
        <w:rPr>
          <w:rFonts w:ascii="Times New Roman" w:hAnsi="Times New Roman" w:cs="Times New Roman"/>
          <w:sz w:val="24"/>
          <w:szCs w:val="24"/>
        </w:rPr>
        <w:t>.</w:t>
      </w:r>
    </w:p>
    <w:p w14:paraId="6B1B0A32" w14:textId="77777777" w:rsidR="00B91EA3" w:rsidRPr="008E704B" w:rsidRDefault="00B91EA3" w:rsidP="008E704B">
      <w:pPr>
        <w:pStyle w:val="Sinespaciado"/>
        <w:jc w:val="both"/>
        <w:rPr>
          <w:rFonts w:ascii="Times New Roman" w:eastAsia="Times New Roman" w:hAnsi="Times New Roman" w:cs="Times New Roman"/>
          <w:sz w:val="24"/>
          <w:szCs w:val="24"/>
          <w:lang w:eastAsia="es-MX"/>
        </w:rPr>
      </w:pPr>
      <w:r w:rsidRPr="008E704B">
        <w:rPr>
          <w:rFonts w:ascii="Times New Roman" w:hAnsi="Times New Roman" w:cs="Times New Roman"/>
          <w:sz w:val="24"/>
          <w:szCs w:val="24"/>
        </w:rPr>
        <w:tab/>
        <w:t>4</w:t>
      </w:r>
      <w:r w:rsidRPr="008E704B">
        <w:rPr>
          <w:rFonts w:ascii="Times New Roman" w:eastAsia="Times New Roman" w:hAnsi="Times New Roman" w:cs="Times New Roman"/>
          <w:sz w:val="24"/>
          <w:szCs w:val="24"/>
          <w:lang w:eastAsia="es-MX"/>
        </w:rPr>
        <w:t>. En cumplimiento de su encomienda, el Secretario Técnico de la comisión legislativa se hizo llegar copia de la iniciativa con proyecto de decreto a cada integrante de la Comisión Legislativa de Patrimonio Estatal y Municipal.</w:t>
      </w:r>
    </w:p>
    <w:p w14:paraId="076316C8" w14:textId="6578DE54"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 xml:space="preserve">5. En fecha 14 de junio de 2023, la Comisión Legislativa de Patrimonio Estatal inició el análisis de la iniciativa con </w:t>
      </w:r>
      <w:r w:rsidR="004D3DB0" w:rsidRPr="008E704B">
        <w:rPr>
          <w:rFonts w:ascii="Times New Roman" w:eastAsia="Times New Roman" w:hAnsi="Times New Roman" w:cs="Times New Roman"/>
          <w:sz w:val="24"/>
          <w:szCs w:val="24"/>
          <w:lang w:eastAsia="es-MX"/>
        </w:rPr>
        <w:t>p</w:t>
      </w:r>
      <w:r w:rsidRPr="008E704B">
        <w:rPr>
          <w:rFonts w:ascii="Times New Roman" w:eastAsia="Times New Roman" w:hAnsi="Times New Roman" w:cs="Times New Roman"/>
          <w:sz w:val="24"/>
          <w:szCs w:val="24"/>
          <w:lang w:eastAsia="es-MX"/>
        </w:rPr>
        <w:t xml:space="preserve">royecto de </w:t>
      </w:r>
      <w:r w:rsidR="004D3DB0" w:rsidRPr="008E704B">
        <w:rPr>
          <w:rFonts w:ascii="Times New Roman" w:eastAsia="Times New Roman" w:hAnsi="Times New Roman" w:cs="Times New Roman"/>
          <w:sz w:val="24"/>
          <w:szCs w:val="24"/>
          <w:lang w:eastAsia="es-MX"/>
        </w:rPr>
        <w:t>d</w:t>
      </w:r>
      <w:r w:rsidRPr="008E704B">
        <w:rPr>
          <w:rFonts w:ascii="Times New Roman" w:eastAsia="Times New Roman" w:hAnsi="Times New Roman" w:cs="Times New Roman"/>
          <w:sz w:val="24"/>
          <w:szCs w:val="24"/>
          <w:lang w:eastAsia="es-MX"/>
        </w:rPr>
        <w:t>ecreto</w:t>
      </w:r>
      <w:r w:rsidR="004D3DB0"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y el día 22 de junio del presente año celebró reunión de dictaminación.</w:t>
      </w:r>
    </w:p>
    <w:p w14:paraId="2A7E4A8C" w14:textId="55A3F355"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6. Resulta procedente autorizar la desincorporación del patrimonio del Municipio de La Paz, Estado de México</w:t>
      </w:r>
      <w:r w:rsidR="00421CDF"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Lote 158 A</w:t>
      </w:r>
      <w:r w:rsidR="004D3DB0"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w:t>
      </w:r>
      <w:r w:rsidR="004D3DB0" w:rsidRPr="008E704B">
        <w:rPr>
          <w:rFonts w:ascii="Times New Roman" w:eastAsia="Times New Roman" w:hAnsi="Times New Roman" w:cs="Times New Roman"/>
          <w:sz w:val="24"/>
          <w:szCs w:val="24"/>
          <w:lang w:eastAsia="es-MX"/>
        </w:rPr>
        <w:t>M</w:t>
      </w:r>
      <w:r w:rsidRPr="008E704B">
        <w:rPr>
          <w:rFonts w:ascii="Times New Roman" w:eastAsia="Times New Roman" w:hAnsi="Times New Roman" w:cs="Times New Roman"/>
          <w:sz w:val="24"/>
          <w:szCs w:val="24"/>
          <w:lang w:eastAsia="es-MX"/>
        </w:rPr>
        <w:t xml:space="preserve">anzana 4, Zona 1, ubicado en cerrada </w:t>
      </w:r>
      <w:r w:rsidR="004D3DB0" w:rsidRPr="008E704B">
        <w:rPr>
          <w:rFonts w:ascii="Times New Roman" w:eastAsia="Times New Roman" w:hAnsi="Times New Roman" w:cs="Times New Roman"/>
          <w:sz w:val="24"/>
          <w:szCs w:val="24"/>
          <w:lang w:eastAsia="es-MX"/>
        </w:rPr>
        <w:t>P</w:t>
      </w:r>
      <w:r w:rsidRPr="008E704B">
        <w:rPr>
          <w:rFonts w:ascii="Times New Roman" w:eastAsia="Times New Roman" w:hAnsi="Times New Roman" w:cs="Times New Roman"/>
          <w:sz w:val="24"/>
          <w:szCs w:val="24"/>
          <w:lang w:eastAsia="es-MX"/>
        </w:rPr>
        <w:t>rolongación 2 de</w:t>
      </w:r>
      <w:r w:rsidR="004D3DB0" w:rsidRPr="008E704B">
        <w:rPr>
          <w:rFonts w:ascii="Times New Roman" w:eastAsia="Times New Roman" w:hAnsi="Times New Roman" w:cs="Times New Roman"/>
          <w:sz w:val="24"/>
          <w:szCs w:val="24"/>
          <w:lang w:eastAsia="es-MX"/>
        </w:rPr>
        <w:t xml:space="preserve"> A</w:t>
      </w:r>
      <w:r w:rsidRPr="008E704B">
        <w:rPr>
          <w:rFonts w:ascii="Times New Roman" w:eastAsia="Times New Roman" w:hAnsi="Times New Roman" w:cs="Times New Roman"/>
          <w:sz w:val="24"/>
          <w:szCs w:val="24"/>
          <w:lang w:eastAsia="es-MX"/>
        </w:rPr>
        <w:t>bril número 1</w:t>
      </w:r>
      <w:r w:rsidR="004D3DB0"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w:t>
      </w:r>
      <w:r w:rsidR="004D3DB0" w:rsidRPr="008E704B">
        <w:rPr>
          <w:rFonts w:ascii="Times New Roman" w:eastAsia="Times New Roman" w:hAnsi="Times New Roman" w:cs="Times New Roman"/>
          <w:sz w:val="24"/>
          <w:szCs w:val="24"/>
          <w:lang w:eastAsia="es-MX"/>
        </w:rPr>
        <w:t>c</w:t>
      </w:r>
      <w:r w:rsidRPr="008E704B">
        <w:rPr>
          <w:rFonts w:ascii="Times New Roman" w:eastAsia="Times New Roman" w:hAnsi="Times New Roman" w:cs="Times New Roman"/>
          <w:sz w:val="24"/>
          <w:szCs w:val="24"/>
          <w:lang w:eastAsia="es-MX"/>
        </w:rPr>
        <w:t>olonia Los Reyes y sus barrios Tecamachalco 2</w:t>
      </w:r>
      <w:r w:rsidR="004D3DB0"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w:t>
      </w:r>
      <w:r w:rsidR="006305EA" w:rsidRPr="008E704B">
        <w:rPr>
          <w:rFonts w:ascii="Times New Roman" w:eastAsia="Times New Roman" w:hAnsi="Times New Roman" w:cs="Times New Roman"/>
          <w:sz w:val="24"/>
          <w:szCs w:val="24"/>
          <w:lang w:eastAsia="es-MX"/>
        </w:rPr>
        <w:t>a</w:t>
      </w:r>
      <w:r w:rsidRPr="008E704B">
        <w:rPr>
          <w:rFonts w:ascii="Times New Roman" w:eastAsia="Times New Roman" w:hAnsi="Times New Roman" w:cs="Times New Roman"/>
          <w:sz w:val="24"/>
          <w:szCs w:val="24"/>
          <w:lang w:eastAsia="es-MX"/>
        </w:rPr>
        <w:t xml:space="preserve">ctualmente </w:t>
      </w:r>
      <w:r w:rsidR="006305EA" w:rsidRPr="008E704B">
        <w:rPr>
          <w:rFonts w:ascii="Times New Roman" w:eastAsia="Times New Roman" w:hAnsi="Times New Roman" w:cs="Times New Roman"/>
          <w:sz w:val="24"/>
          <w:szCs w:val="24"/>
          <w:lang w:eastAsia="es-MX"/>
        </w:rPr>
        <w:t>L</w:t>
      </w:r>
      <w:r w:rsidRPr="008E704B">
        <w:rPr>
          <w:rFonts w:ascii="Times New Roman" w:eastAsia="Times New Roman" w:hAnsi="Times New Roman" w:cs="Times New Roman"/>
          <w:sz w:val="24"/>
          <w:szCs w:val="24"/>
          <w:lang w:eastAsia="es-MX"/>
        </w:rPr>
        <w:t xml:space="preserve">os Reyes Acaquilpan, </w:t>
      </w:r>
      <w:r w:rsidR="006305EA" w:rsidRPr="008E704B">
        <w:rPr>
          <w:rFonts w:ascii="Times New Roman" w:eastAsia="Times New Roman" w:hAnsi="Times New Roman" w:cs="Times New Roman"/>
          <w:sz w:val="24"/>
          <w:szCs w:val="24"/>
          <w:lang w:eastAsia="es-MX"/>
        </w:rPr>
        <w:t>L</w:t>
      </w:r>
      <w:r w:rsidRPr="008E704B">
        <w:rPr>
          <w:rFonts w:ascii="Times New Roman" w:eastAsia="Times New Roman" w:hAnsi="Times New Roman" w:cs="Times New Roman"/>
          <w:sz w:val="24"/>
          <w:szCs w:val="24"/>
          <w:lang w:eastAsia="es-MX"/>
        </w:rPr>
        <w:t>a Paz, Estado de México, con una superficie de mil 429.31 metros cuadrados, con las medidas y colindancias que se describen en el proyecto de decreto</w:t>
      </w:r>
      <w:r w:rsidR="00055AD8" w:rsidRPr="008E704B">
        <w:rPr>
          <w:rFonts w:ascii="Times New Roman" w:eastAsia="Times New Roman" w:hAnsi="Times New Roman" w:cs="Times New Roman"/>
          <w:sz w:val="24"/>
          <w:szCs w:val="24"/>
          <w:lang w:eastAsia="es-MX"/>
        </w:rPr>
        <w:t>,</w:t>
      </w:r>
      <w:r w:rsidR="003D370F" w:rsidRPr="008E704B">
        <w:rPr>
          <w:rFonts w:ascii="Times New Roman" w:eastAsia="Times New Roman" w:hAnsi="Times New Roman" w:cs="Times New Roman"/>
          <w:sz w:val="24"/>
          <w:szCs w:val="24"/>
          <w:lang w:eastAsia="es-MX"/>
        </w:rPr>
        <w:t xml:space="preserve"> </w:t>
      </w:r>
      <w:r w:rsidR="00055AD8" w:rsidRPr="008E704B">
        <w:rPr>
          <w:rFonts w:ascii="Times New Roman" w:eastAsia="Times New Roman" w:hAnsi="Times New Roman" w:cs="Times New Roman"/>
          <w:sz w:val="24"/>
          <w:szCs w:val="24"/>
          <w:lang w:eastAsia="es-MX"/>
        </w:rPr>
        <w:t>a</w:t>
      </w:r>
      <w:r w:rsidRPr="008E704B">
        <w:rPr>
          <w:rFonts w:ascii="Times New Roman" w:eastAsia="Times New Roman" w:hAnsi="Times New Roman" w:cs="Times New Roman"/>
          <w:sz w:val="24"/>
          <w:szCs w:val="24"/>
          <w:lang w:eastAsia="es-MX"/>
        </w:rPr>
        <w:t xml:space="preserve">simismo, autorizar al Honorable Ayuntamiento de </w:t>
      </w:r>
      <w:r w:rsidR="001264F4" w:rsidRPr="008E704B">
        <w:rPr>
          <w:rFonts w:ascii="Times New Roman" w:eastAsia="Times New Roman" w:hAnsi="Times New Roman" w:cs="Times New Roman"/>
          <w:sz w:val="24"/>
          <w:szCs w:val="24"/>
          <w:lang w:eastAsia="es-MX"/>
        </w:rPr>
        <w:t>L</w:t>
      </w:r>
      <w:r w:rsidRPr="008E704B">
        <w:rPr>
          <w:rFonts w:ascii="Times New Roman" w:eastAsia="Times New Roman" w:hAnsi="Times New Roman" w:cs="Times New Roman"/>
          <w:sz w:val="24"/>
          <w:szCs w:val="24"/>
          <w:lang w:eastAsia="es-MX"/>
        </w:rPr>
        <w:t>a Paz, Estado de México</w:t>
      </w:r>
      <w:r w:rsidR="001264F4"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a donar a título gratuito el inmueble que hace referencia el artículo anterior a favor del Organismo Público Descentralizado denominado Sistema para el Desarrollo Integral de la Familia del Estado de México </w:t>
      </w:r>
      <w:r w:rsidR="001264F4"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DIFEM</w:t>
      </w:r>
      <w:r w:rsidR="001264F4"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w:t>
      </w:r>
      <w:r w:rsidR="001264F4" w:rsidRPr="008E704B">
        <w:rPr>
          <w:rFonts w:ascii="Times New Roman" w:eastAsia="Times New Roman" w:hAnsi="Times New Roman" w:cs="Times New Roman"/>
          <w:sz w:val="24"/>
          <w:szCs w:val="24"/>
          <w:lang w:eastAsia="es-MX"/>
        </w:rPr>
        <w:t>p</w:t>
      </w:r>
      <w:r w:rsidRPr="008E704B">
        <w:rPr>
          <w:rFonts w:ascii="Times New Roman" w:eastAsia="Times New Roman" w:hAnsi="Times New Roman" w:cs="Times New Roman"/>
          <w:sz w:val="24"/>
          <w:szCs w:val="24"/>
          <w:lang w:eastAsia="es-MX"/>
        </w:rPr>
        <w:t>ara que construya la Casa de Día del Adulto Mayor.</w:t>
      </w:r>
    </w:p>
    <w:p w14:paraId="49FE9D86" w14:textId="72A899AF"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Es conveniente que la donación del inmueble esté condicionada a que no se cambie el uso y destino que motivó su autorización y que, en caso contrario</w:t>
      </w:r>
      <w:r w:rsidR="00615FF8"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la donación se revoque a favor del patrimonio del Municipio de La Paz, Estado de México.</w:t>
      </w:r>
    </w:p>
    <w:p w14:paraId="47EDEE27" w14:textId="77777777" w:rsidR="00B91EA3" w:rsidRPr="008E704B" w:rsidRDefault="00B91EA3" w:rsidP="008E704B">
      <w:pPr>
        <w:pStyle w:val="Sinespaciado"/>
        <w:jc w:val="center"/>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RESOLUTIVOS</w:t>
      </w:r>
    </w:p>
    <w:p w14:paraId="0DD62B28" w14:textId="1DB48633" w:rsidR="00B91EA3" w:rsidRPr="008E704B" w:rsidRDefault="00B91EA3" w:rsidP="008E704B">
      <w:pPr>
        <w:pStyle w:val="Sinespaciado"/>
        <w:ind w:firstLine="709"/>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PRIMERO. Es de aprobarse en lo conducente</w:t>
      </w:r>
      <w:r w:rsidR="00DB0E86"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conforme al proyecto de decreto que ha sido integrad</w:t>
      </w:r>
      <w:r w:rsidR="00DB0E86" w:rsidRPr="008E704B">
        <w:rPr>
          <w:rFonts w:ascii="Times New Roman" w:eastAsia="Times New Roman" w:hAnsi="Times New Roman" w:cs="Times New Roman"/>
          <w:sz w:val="24"/>
          <w:szCs w:val="24"/>
          <w:lang w:eastAsia="es-MX"/>
        </w:rPr>
        <w:t>o,</w:t>
      </w:r>
      <w:r w:rsidRPr="008E704B">
        <w:rPr>
          <w:rFonts w:ascii="Times New Roman" w:eastAsia="Times New Roman" w:hAnsi="Times New Roman" w:cs="Times New Roman"/>
          <w:sz w:val="24"/>
          <w:szCs w:val="24"/>
          <w:lang w:eastAsia="es-MX"/>
        </w:rPr>
        <w:t xml:space="preserve"> la iniciativa de decreto por el que se autoriza al Honorable Ayuntamiento de </w:t>
      </w:r>
      <w:r w:rsidR="00DB0E86" w:rsidRPr="008E704B">
        <w:rPr>
          <w:rFonts w:ascii="Times New Roman" w:eastAsia="Times New Roman" w:hAnsi="Times New Roman" w:cs="Times New Roman"/>
          <w:sz w:val="24"/>
          <w:szCs w:val="24"/>
          <w:lang w:eastAsia="es-MX"/>
        </w:rPr>
        <w:t>L</w:t>
      </w:r>
      <w:r w:rsidRPr="008E704B">
        <w:rPr>
          <w:rFonts w:ascii="Times New Roman" w:eastAsia="Times New Roman" w:hAnsi="Times New Roman" w:cs="Times New Roman"/>
          <w:sz w:val="24"/>
          <w:szCs w:val="24"/>
          <w:lang w:eastAsia="es-MX"/>
        </w:rPr>
        <w:t xml:space="preserve">a Paz, </w:t>
      </w:r>
      <w:r w:rsidRPr="008E704B">
        <w:rPr>
          <w:rFonts w:ascii="Times New Roman" w:eastAsia="Times New Roman" w:hAnsi="Times New Roman" w:cs="Times New Roman"/>
          <w:sz w:val="24"/>
          <w:szCs w:val="24"/>
          <w:lang w:eastAsia="es-MX"/>
        </w:rPr>
        <w:lastRenderedPageBreak/>
        <w:t xml:space="preserve">Estado de México, a desincorporar del </w:t>
      </w:r>
      <w:r w:rsidR="00DB0E86" w:rsidRPr="008E704B">
        <w:rPr>
          <w:rFonts w:ascii="Times New Roman" w:eastAsia="Times New Roman" w:hAnsi="Times New Roman" w:cs="Times New Roman"/>
          <w:sz w:val="24"/>
          <w:szCs w:val="24"/>
          <w:lang w:eastAsia="es-MX"/>
        </w:rPr>
        <w:t>p</w:t>
      </w:r>
      <w:r w:rsidRPr="008E704B">
        <w:rPr>
          <w:rFonts w:ascii="Times New Roman" w:eastAsia="Times New Roman" w:hAnsi="Times New Roman" w:cs="Times New Roman"/>
          <w:sz w:val="24"/>
          <w:szCs w:val="24"/>
          <w:lang w:eastAsia="es-MX"/>
        </w:rPr>
        <w:t xml:space="preserve">atrimonio del </w:t>
      </w:r>
      <w:r w:rsidR="00DB0E86" w:rsidRPr="008E704B">
        <w:rPr>
          <w:rFonts w:ascii="Times New Roman" w:eastAsia="Times New Roman" w:hAnsi="Times New Roman" w:cs="Times New Roman"/>
          <w:sz w:val="24"/>
          <w:szCs w:val="24"/>
          <w:lang w:eastAsia="es-MX"/>
        </w:rPr>
        <w:t>m</w:t>
      </w:r>
      <w:r w:rsidRPr="008E704B">
        <w:rPr>
          <w:rFonts w:ascii="Times New Roman" w:eastAsia="Times New Roman" w:hAnsi="Times New Roman" w:cs="Times New Roman"/>
          <w:sz w:val="24"/>
          <w:szCs w:val="24"/>
          <w:lang w:eastAsia="es-MX"/>
        </w:rPr>
        <w:t xml:space="preserve">unicipio un inmueble para que sea donado a título gratuito en favor del Organismo Público Descentralizado denominado Sistema para el Desarrollo Integral de la Familia del Estado de México </w:t>
      </w:r>
      <w:r w:rsidR="00562DB7"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DIFEM</w:t>
      </w:r>
      <w:r w:rsidR="00562DB7" w:rsidRPr="008E704B">
        <w:rPr>
          <w:rFonts w:ascii="Times New Roman" w:eastAsia="Times New Roman" w:hAnsi="Times New Roman" w:cs="Times New Roman"/>
          <w:sz w:val="24"/>
          <w:szCs w:val="24"/>
          <w:lang w:eastAsia="es-MX"/>
        </w:rPr>
        <w:t>), pa</w:t>
      </w:r>
      <w:r w:rsidRPr="008E704B">
        <w:rPr>
          <w:rFonts w:ascii="Times New Roman" w:eastAsia="Times New Roman" w:hAnsi="Times New Roman" w:cs="Times New Roman"/>
          <w:sz w:val="24"/>
          <w:szCs w:val="24"/>
          <w:lang w:eastAsia="es-MX"/>
        </w:rPr>
        <w:t>ra que construya la Casa de Día del Adulto Mayor</w:t>
      </w:r>
      <w:r w:rsidR="00562DB7"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presentada por el Titular del Ejecutivo Estatal.</w:t>
      </w:r>
    </w:p>
    <w:p w14:paraId="6C4260F7" w14:textId="77777777" w:rsidR="00B91EA3" w:rsidRPr="008E704B" w:rsidRDefault="00B91EA3" w:rsidP="008E704B">
      <w:pPr>
        <w:pStyle w:val="Sinespaciado"/>
        <w:ind w:firstLine="709"/>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SEGUNDO. Se adjunta el proyecto de decreto correspondiente.</w:t>
      </w:r>
    </w:p>
    <w:p w14:paraId="498ECFDA" w14:textId="0D039A36"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TERCERO. Previa discusión y aprobación por la Legislatura en pleno</w:t>
      </w:r>
      <w:r w:rsidR="00D9221A"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remítase el proyecto de decreto al Titular del Ejecutivo </w:t>
      </w:r>
      <w:r w:rsidR="00D9221A" w:rsidRPr="008E704B">
        <w:rPr>
          <w:rFonts w:ascii="Times New Roman" w:eastAsia="Times New Roman" w:hAnsi="Times New Roman" w:cs="Times New Roman"/>
          <w:sz w:val="24"/>
          <w:szCs w:val="24"/>
          <w:lang w:eastAsia="es-MX"/>
        </w:rPr>
        <w:t>E</w:t>
      </w:r>
      <w:r w:rsidRPr="008E704B">
        <w:rPr>
          <w:rFonts w:ascii="Times New Roman" w:eastAsia="Times New Roman" w:hAnsi="Times New Roman" w:cs="Times New Roman"/>
          <w:sz w:val="24"/>
          <w:szCs w:val="24"/>
          <w:lang w:eastAsia="es-MX"/>
        </w:rPr>
        <w:t>statal para los efectos necesarios.</w:t>
      </w:r>
    </w:p>
    <w:p w14:paraId="06C8BC3C" w14:textId="5408C231"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 xml:space="preserve">Dado en el Palacio del Poder Legislativo, en la </w:t>
      </w:r>
      <w:r w:rsidR="00D9221A" w:rsidRPr="008E704B">
        <w:rPr>
          <w:rFonts w:ascii="Times New Roman" w:eastAsia="Times New Roman" w:hAnsi="Times New Roman" w:cs="Times New Roman"/>
          <w:sz w:val="24"/>
          <w:szCs w:val="24"/>
          <w:lang w:eastAsia="es-MX"/>
        </w:rPr>
        <w:t>C</w:t>
      </w:r>
      <w:r w:rsidRPr="008E704B">
        <w:rPr>
          <w:rFonts w:ascii="Times New Roman" w:eastAsia="Times New Roman" w:hAnsi="Times New Roman" w:cs="Times New Roman"/>
          <w:sz w:val="24"/>
          <w:szCs w:val="24"/>
          <w:lang w:eastAsia="es-MX"/>
        </w:rPr>
        <w:t xml:space="preserve">iudad de Toluca de Lerdo, </w:t>
      </w:r>
      <w:r w:rsidR="00D9221A" w:rsidRPr="008E704B">
        <w:rPr>
          <w:rFonts w:ascii="Times New Roman" w:eastAsia="Times New Roman" w:hAnsi="Times New Roman" w:cs="Times New Roman"/>
          <w:sz w:val="24"/>
          <w:szCs w:val="24"/>
          <w:lang w:eastAsia="es-MX"/>
        </w:rPr>
        <w:t>C</w:t>
      </w:r>
      <w:r w:rsidRPr="008E704B">
        <w:rPr>
          <w:rFonts w:ascii="Times New Roman" w:eastAsia="Times New Roman" w:hAnsi="Times New Roman" w:cs="Times New Roman"/>
          <w:sz w:val="24"/>
          <w:szCs w:val="24"/>
          <w:lang w:eastAsia="es-MX"/>
        </w:rPr>
        <w:t>apital del Estado de México, a los veintidós días del mes de junio de dos mil veintitrés.</w:t>
      </w:r>
    </w:p>
    <w:p w14:paraId="5DE9FBB3" w14:textId="6F0EC1F7"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Es cuanto</w:t>
      </w:r>
      <w:r w:rsidR="00D9221A"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Presidente. </w:t>
      </w:r>
    </w:p>
    <w:p w14:paraId="10181FB4" w14:textId="77777777" w:rsidR="00D9221A" w:rsidRPr="008E704B" w:rsidRDefault="00B91EA3" w:rsidP="008E704B">
      <w:pPr>
        <w:pStyle w:val="Sinespaciado"/>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PRESIDENTE DIP. EMILIANO AGUIRRE CRUZ. Gracias</w:t>
      </w:r>
      <w:r w:rsidR="00D9221A"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Secretaria.</w:t>
      </w:r>
    </w:p>
    <w:p w14:paraId="7469DAD1" w14:textId="0884EDC6"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Leído</w:t>
      </w:r>
      <w:r w:rsidR="00D9221A" w:rsidRPr="008E704B">
        <w:rPr>
          <w:rFonts w:ascii="Times New Roman" w:eastAsia="Times New Roman" w:hAnsi="Times New Roman" w:cs="Times New Roman"/>
          <w:sz w:val="24"/>
          <w:szCs w:val="24"/>
          <w:lang w:eastAsia="es-MX"/>
        </w:rPr>
        <w:t>s</w:t>
      </w:r>
      <w:r w:rsidRPr="008E704B">
        <w:rPr>
          <w:rFonts w:ascii="Times New Roman" w:eastAsia="Times New Roman" w:hAnsi="Times New Roman" w:cs="Times New Roman"/>
          <w:sz w:val="24"/>
          <w:szCs w:val="24"/>
          <w:lang w:eastAsia="es-MX"/>
        </w:rPr>
        <w:t xml:space="preserve"> los antecedentes, abro la discusión en lo general del dictamen y del proyecto de decreto y consulto a las comisiones si alguien desea hacer uso de la palabra. </w:t>
      </w:r>
    </w:p>
    <w:p w14:paraId="1BFC6722" w14:textId="77777777" w:rsidR="00B91EA3" w:rsidRPr="008E704B" w:rsidRDefault="00B91EA3" w:rsidP="008E704B">
      <w:pPr>
        <w:pStyle w:val="Sinespaciado"/>
        <w:jc w:val="both"/>
        <w:rPr>
          <w:rFonts w:ascii="Times New Roman" w:eastAsia="Times New Roman" w:hAnsi="Times New Roman" w:cs="Times New Roman"/>
          <w:sz w:val="24"/>
          <w:szCs w:val="24"/>
          <w:lang w:eastAsia="es-MX"/>
        </w:rPr>
      </w:pPr>
      <w:r w:rsidRPr="008E704B">
        <w:rPr>
          <w:rFonts w:ascii="Times New Roman" w:hAnsi="Times New Roman" w:cs="Times New Roman"/>
          <w:sz w:val="24"/>
          <w:szCs w:val="24"/>
          <w:lang w:eastAsia="es-MX"/>
        </w:rPr>
        <w:t xml:space="preserve">SECRETARIA DIP. MIRIAM ESCALONA PIÑA. </w:t>
      </w:r>
      <w:r w:rsidRPr="008E704B">
        <w:rPr>
          <w:rFonts w:ascii="Times New Roman" w:eastAsia="Times New Roman" w:hAnsi="Times New Roman" w:cs="Times New Roman"/>
          <w:sz w:val="24"/>
          <w:szCs w:val="24"/>
          <w:lang w:eastAsia="es-MX"/>
        </w:rPr>
        <w:t xml:space="preserve">Presidente, le informo que ha solicitado el uso de la voz la diputada Marta Moya. </w:t>
      </w:r>
    </w:p>
    <w:p w14:paraId="3D0D49B6" w14:textId="67CF7C84" w:rsidR="00B91EA3" w:rsidRPr="008E704B" w:rsidRDefault="00B91EA3" w:rsidP="008E704B">
      <w:pPr>
        <w:pStyle w:val="Sinespaciado"/>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 xml:space="preserve">PRESIDENTE DIP. EMILIANO AGUIRRE CRUZ. Adelante, </w:t>
      </w:r>
      <w:r w:rsidR="00E438C8" w:rsidRPr="008E704B">
        <w:rPr>
          <w:rFonts w:ascii="Times New Roman" w:eastAsia="Times New Roman" w:hAnsi="Times New Roman" w:cs="Times New Roman"/>
          <w:sz w:val="24"/>
          <w:szCs w:val="24"/>
          <w:lang w:eastAsia="es-MX"/>
        </w:rPr>
        <w:t>d</w:t>
      </w:r>
      <w:r w:rsidRPr="008E704B">
        <w:rPr>
          <w:rFonts w:ascii="Times New Roman" w:eastAsia="Times New Roman" w:hAnsi="Times New Roman" w:cs="Times New Roman"/>
          <w:sz w:val="24"/>
          <w:szCs w:val="24"/>
          <w:lang w:eastAsia="es-MX"/>
        </w:rPr>
        <w:t xml:space="preserve">iputada Marta Moya. </w:t>
      </w:r>
    </w:p>
    <w:p w14:paraId="41D19419" w14:textId="1DE8D55B" w:rsidR="00B91EA3" w:rsidRPr="008E704B" w:rsidRDefault="00B91EA3" w:rsidP="008E704B">
      <w:pPr>
        <w:pStyle w:val="Sinespaciado"/>
        <w:jc w:val="both"/>
        <w:rPr>
          <w:rFonts w:ascii="Times New Roman" w:eastAsia="Times New Roman" w:hAnsi="Times New Roman" w:cs="Times New Roman"/>
          <w:sz w:val="24"/>
          <w:szCs w:val="24"/>
          <w:lang w:eastAsia="es-MX"/>
        </w:rPr>
      </w:pPr>
      <w:r w:rsidRPr="008E704B">
        <w:rPr>
          <w:rFonts w:ascii="Times New Roman" w:hAnsi="Times New Roman" w:cs="Times New Roman"/>
          <w:sz w:val="24"/>
          <w:szCs w:val="24"/>
        </w:rPr>
        <w:t xml:space="preserve">DIP. MARTHA AMALIA MOYA BASTÓN. </w:t>
      </w:r>
      <w:r w:rsidRPr="008E704B">
        <w:rPr>
          <w:rFonts w:ascii="Times New Roman" w:eastAsia="Times New Roman" w:hAnsi="Times New Roman" w:cs="Times New Roman"/>
          <w:sz w:val="24"/>
          <w:szCs w:val="24"/>
          <w:lang w:eastAsia="es-MX"/>
        </w:rPr>
        <w:t>Muchas gracias</w:t>
      </w:r>
      <w:r w:rsidR="00E438C8"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Presidente.</w:t>
      </w:r>
    </w:p>
    <w:p w14:paraId="202B59C7" w14:textId="54827B46"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Como ha sido la temática de esta comisión</w:t>
      </w:r>
      <w:r w:rsidR="00E438C8" w:rsidRPr="008E704B">
        <w:rPr>
          <w:rFonts w:ascii="Times New Roman" w:eastAsia="Times New Roman" w:hAnsi="Times New Roman" w:cs="Times New Roman"/>
          <w:sz w:val="24"/>
          <w:szCs w:val="24"/>
          <w:lang w:eastAsia="es-MX"/>
        </w:rPr>
        <w:t>, c</w:t>
      </w:r>
      <w:r w:rsidRPr="008E704B">
        <w:rPr>
          <w:rFonts w:ascii="Times New Roman" w:eastAsia="Times New Roman" w:hAnsi="Times New Roman" w:cs="Times New Roman"/>
          <w:sz w:val="24"/>
          <w:szCs w:val="24"/>
          <w:lang w:eastAsia="es-MX"/>
        </w:rPr>
        <w:t>reo que sí es importante que estén presentes los funcionarios para que nos expliquen cuál es la intención, porque como se dice en el dictamen</w:t>
      </w:r>
      <w:r w:rsidR="00E438C8" w:rsidRPr="008E704B">
        <w:rPr>
          <w:rFonts w:ascii="Times New Roman" w:eastAsia="Times New Roman" w:hAnsi="Times New Roman" w:cs="Times New Roman"/>
          <w:sz w:val="24"/>
          <w:szCs w:val="24"/>
          <w:lang w:eastAsia="es-MX"/>
        </w:rPr>
        <w:t>,</w:t>
      </w:r>
      <w:r w:rsidRPr="008E704B">
        <w:rPr>
          <w:rFonts w:ascii="Times New Roman" w:eastAsia="Times New Roman" w:hAnsi="Times New Roman" w:cs="Times New Roman"/>
          <w:sz w:val="24"/>
          <w:szCs w:val="24"/>
          <w:lang w:eastAsia="es-MX"/>
        </w:rPr>
        <w:t xml:space="preserve"> solamente se está otorgando para que se haga uso para un fin específico, pero no conocemos el tema del presupuesto y si se va a asignar y cuándo se va a construir.</w:t>
      </w:r>
    </w:p>
    <w:p w14:paraId="3A1FE0D7" w14:textId="77777777"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Entonces, yo creo que sí, como ha sido la dinámica de esta comisión, pues que vengan los funcionarios a explicarnos cuál es el destino y cuáles son las condiciones presupuestarias que se tienen para realizar las obras que están solicitando.</w:t>
      </w:r>
    </w:p>
    <w:p w14:paraId="74015EC3" w14:textId="77777777" w:rsidR="00B91EA3" w:rsidRPr="008E704B" w:rsidRDefault="00B91EA3" w:rsidP="008E704B">
      <w:pPr>
        <w:pStyle w:val="Sinespaciado"/>
        <w:ind w:firstLine="708"/>
        <w:jc w:val="both"/>
        <w:rPr>
          <w:rFonts w:ascii="Times New Roman" w:eastAsia="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 xml:space="preserve">Muchas gracias. </w:t>
      </w:r>
    </w:p>
    <w:p w14:paraId="739D43B1" w14:textId="77777777" w:rsidR="00B91EA3" w:rsidRPr="008E704B" w:rsidRDefault="00B91EA3" w:rsidP="008E704B">
      <w:pPr>
        <w:pStyle w:val="Sinespaciado"/>
        <w:jc w:val="both"/>
        <w:rPr>
          <w:rFonts w:ascii="Times New Roman" w:hAnsi="Times New Roman" w:cs="Times New Roman"/>
          <w:sz w:val="24"/>
          <w:szCs w:val="24"/>
          <w:lang w:eastAsia="es-MX"/>
        </w:rPr>
      </w:pPr>
      <w:r w:rsidRPr="008E704B">
        <w:rPr>
          <w:rFonts w:ascii="Times New Roman" w:eastAsia="Times New Roman" w:hAnsi="Times New Roman" w:cs="Times New Roman"/>
          <w:sz w:val="24"/>
          <w:szCs w:val="24"/>
          <w:lang w:eastAsia="es-MX"/>
        </w:rPr>
        <w:t>PRESIDENTE DIP. EMILIANO AGUIRRE CRUZ. Muchas gracias.</w:t>
      </w:r>
    </w:p>
    <w:p w14:paraId="733ACA05" w14:textId="77777777" w:rsidR="00EB7B44" w:rsidRPr="008E704B" w:rsidRDefault="00B91EA3" w:rsidP="008E704B">
      <w:pPr>
        <w:pStyle w:val="Sinespaciado"/>
        <w:jc w:val="both"/>
        <w:rPr>
          <w:rFonts w:ascii="Times New Roman" w:eastAsia="Times New Roman" w:hAnsi="Times New Roman" w:cs="Times New Roman"/>
          <w:sz w:val="24"/>
          <w:szCs w:val="24"/>
          <w:lang w:eastAsia="es-MX"/>
        </w:rPr>
      </w:pPr>
      <w:r w:rsidRPr="008E704B">
        <w:rPr>
          <w:rFonts w:ascii="Times New Roman" w:hAnsi="Times New Roman" w:cs="Times New Roman"/>
          <w:sz w:val="24"/>
          <w:szCs w:val="24"/>
          <w:lang w:eastAsia="es-MX"/>
        </w:rPr>
        <w:t>SECRETARIA DIP. MIRIAM ESCALONA PIÑA.</w:t>
      </w:r>
      <w:r w:rsidRPr="008E704B">
        <w:rPr>
          <w:rFonts w:ascii="Times New Roman" w:eastAsia="Times New Roman" w:hAnsi="Times New Roman" w:cs="Times New Roman"/>
          <w:sz w:val="24"/>
          <w:szCs w:val="24"/>
          <w:lang w:eastAsia="es-MX"/>
        </w:rPr>
        <w:t xml:space="preserve"> Presidente</w:t>
      </w:r>
      <w:r w:rsidR="00BD5D1D" w:rsidRPr="008E704B">
        <w:rPr>
          <w:rFonts w:ascii="Times New Roman" w:eastAsia="Times New Roman" w:hAnsi="Times New Roman" w:cs="Times New Roman"/>
          <w:sz w:val="24"/>
          <w:szCs w:val="24"/>
          <w:lang w:eastAsia="es-MX"/>
        </w:rPr>
        <w:t xml:space="preserve">, </w:t>
      </w:r>
      <w:r w:rsidR="00EB7B44" w:rsidRPr="008E704B">
        <w:rPr>
          <w:rFonts w:ascii="Times New Roman" w:hAnsi="Times New Roman" w:cs="Times New Roman"/>
          <w:sz w:val="24"/>
          <w:szCs w:val="24"/>
        </w:rPr>
        <w:t>han concluido las participaciones de quienes solicitaron el uso de la voz.</w:t>
      </w:r>
    </w:p>
    <w:p w14:paraId="3165113C" w14:textId="39E4659F" w:rsidR="00EB7B44"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Pregunto a las diputadas y los diputados si consideran suficientemente discutidos en lo general el dictamen y el proyecto de decreto y pido a quienes estén por ello, se sirvan levantar la mano</w:t>
      </w:r>
      <w:r w:rsidR="007C2B51" w:rsidRPr="008E704B">
        <w:rPr>
          <w:rFonts w:ascii="Times New Roman" w:hAnsi="Times New Roman" w:cs="Times New Roman"/>
          <w:sz w:val="24"/>
          <w:szCs w:val="24"/>
        </w:rPr>
        <w:t>.</w:t>
      </w:r>
      <w:r w:rsidRPr="008E704B">
        <w:rPr>
          <w:rFonts w:ascii="Times New Roman" w:hAnsi="Times New Roman" w:cs="Times New Roman"/>
          <w:sz w:val="24"/>
          <w:szCs w:val="24"/>
        </w:rPr>
        <w:t xml:space="preserve"> ¿En contra? ¿En abstención? </w:t>
      </w:r>
    </w:p>
    <w:p w14:paraId="0D530889" w14:textId="1C3E17E5" w:rsidR="00EB7B44"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 le informo que las diputadas y los diputados, en mayoría</w:t>
      </w:r>
      <w:r w:rsidR="00FB1943" w:rsidRPr="008E704B">
        <w:rPr>
          <w:rFonts w:ascii="Times New Roman" w:hAnsi="Times New Roman" w:cs="Times New Roman"/>
          <w:sz w:val="24"/>
          <w:szCs w:val="24"/>
        </w:rPr>
        <w:t>,</w:t>
      </w:r>
      <w:r w:rsidRPr="008E704B">
        <w:rPr>
          <w:rFonts w:ascii="Times New Roman" w:hAnsi="Times New Roman" w:cs="Times New Roman"/>
          <w:sz w:val="24"/>
          <w:szCs w:val="24"/>
        </w:rPr>
        <w:t xml:space="preserve"> consideran suficientemente discutido</w:t>
      </w:r>
      <w:r w:rsidR="00127DD4" w:rsidRPr="008E704B">
        <w:rPr>
          <w:rFonts w:ascii="Times New Roman" w:hAnsi="Times New Roman" w:cs="Times New Roman"/>
          <w:sz w:val="24"/>
          <w:szCs w:val="24"/>
        </w:rPr>
        <w:t>s</w:t>
      </w:r>
      <w:r w:rsidRPr="008E704B">
        <w:rPr>
          <w:rFonts w:ascii="Times New Roman" w:hAnsi="Times New Roman" w:cs="Times New Roman"/>
          <w:sz w:val="24"/>
          <w:szCs w:val="24"/>
        </w:rPr>
        <w:t xml:space="preserve"> en lo general el dictamen y el proyecto de decreto. </w:t>
      </w:r>
    </w:p>
    <w:p w14:paraId="457B2C29" w14:textId="77777777" w:rsidR="00EB7B44"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Se acuerda la aprobación en lo general del dictamen y del proyecto de decreto.</w:t>
      </w:r>
    </w:p>
    <w:p w14:paraId="215A0A2C" w14:textId="50E70115" w:rsidR="00EB7B44"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Acatando el punto 3</w:t>
      </w:r>
      <w:r w:rsidR="00E84D26" w:rsidRPr="008E704B">
        <w:rPr>
          <w:rFonts w:ascii="Times New Roman" w:hAnsi="Times New Roman" w:cs="Times New Roman"/>
          <w:sz w:val="24"/>
          <w:szCs w:val="24"/>
        </w:rPr>
        <w:t>,</w:t>
      </w:r>
      <w:r w:rsidRPr="008E704B">
        <w:rPr>
          <w:rFonts w:ascii="Times New Roman" w:hAnsi="Times New Roman" w:cs="Times New Roman"/>
          <w:sz w:val="24"/>
          <w:szCs w:val="24"/>
        </w:rPr>
        <w:t xml:space="preserve"> la Secretaría leerá la intr</w:t>
      </w:r>
      <w:r w:rsidR="00C01CB7" w:rsidRPr="008E704B">
        <w:rPr>
          <w:rFonts w:ascii="Times New Roman" w:hAnsi="Times New Roman" w:cs="Times New Roman"/>
          <w:sz w:val="24"/>
          <w:szCs w:val="24"/>
        </w:rPr>
        <w:t>od</w:t>
      </w:r>
      <w:r w:rsidRPr="008E704B">
        <w:rPr>
          <w:rFonts w:ascii="Times New Roman" w:hAnsi="Times New Roman" w:cs="Times New Roman"/>
          <w:sz w:val="24"/>
          <w:szCs w:val="24"/>
        </w:rPr>
        <w:t xml:space="preserve">ucción, los antecedentes y los resolutivos del dictamen de la iniciativa de decreto por el que se autoriza al Honorable Ayuntamiento de Cuautitlán Izcalli, Estado de México, a desincorporar del patrimonio municipal un inmueble para que sea donado a título gratuito a favor del Gobierno del Estado de México para destinarse a la Secretaría de Seguridad, para la construcción de la </w:t>
      </w:r>
      <w:r w:rsidR="00C01CB7" w:rsidRPr="008E704B">
        <w:rPr>
          <w:rFonts w:ascii="Times New Roman" w:hAnsi="Times New Roman" w:cs="Times New Roman"/>
          <w:sz w:val="24"/>
          <w:szCs w:val="24"/>
        </w:rPr>
        <w:t>o</w:t>
      </w:r>
      <w:r w:rsidRPr="008E704B">
        <w:rPr>
          <w:rFonts w:ascii="Times New Roman" w:hAnsi="Times New Roman" w:cs="Times New Roman"/>
          <w:sz w:val="24"/>
          <w:szCs w:val="24"/>
        </w:rPr>
        <w:t xml:space="preserve">bra denominada Cuartel Policial, presentada por el Titular del Ejecutivo Estatal. </w:t>
      </w:r>
    </w:p>
    <w:p w14:paraId="683014E7" w14:textId="77777777" w:rsidR="00665DB2"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Retomando la votación del punto número 2, consulto a la comisión si son de aprobarse en lo general el dictamen y el proyecto de decreto</w:t>
      </w:r>
      <w:r w:rsidR="00665DB2" w:rsidRPr="008E704B">
        <w:rPr>
          <w:rFonts w:ascii="Times New Roman" w:hAnsi="Times New Roman" w:cs="Times New Roman"/>
          <w:sz w:val="24"/>
          <w:szCs w:val="24"/>
        </w:rPr>
        <w:t>,</w:t>
      </w:r>
      <w:r w:rsidRPr="008E704B">
        <w:rPr>
          <w:rFonts w:ascii="Times New Roman" w:hAnsi="Times New Roman" w:cs="Times New Roman"/>
          <w:sz w:val="24"/>
          <w:szCs w:val="24"/>
        </w:rPr>
        <w:t xml:space="preserve"> y pido a la Secretaría recabe la votación nominal</w:t>
      </w:r>
      <w:r w:rsidR="00665DB2" w:rsidRPr="008E704B">
        <w:rPr>
          <w:rFonts w:ascii="Times New Roman" w:hAnsi="Times New Roman" w:cs="Times New Roman"/>
          <w:sz w:val="24"/>
          <w:szCs w:val="24"/>
        </w:rPr>
        <w:t>.</w:t>
      </w:r>
    </w:p>
    <w:p w14:paraId="1644F555" w14:textId="1FFA80E8" w:rsidR="00EB7B44" w:rsidRPr="008E704B" w:rsidRDefault="00665DB2"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S</w:t>
      </w:r>
      <w:r w:rsidR="00EB7B44" w:rsidRPr="008E704B">
        <w:rPr>
          <w:rFonts w:ascii="Times New Roman" w:hAnsi="Times New Roman" w:cs="Times New Roman"/>
          <w:sz w:val="24"/>
          <w:szCs w:val="24"/>
        </w:rPr>
        <w:t>i alguien desea separar algún artículo</w:t>
      </w:r>
      <w:r w:rsidRPr="008E704B">
        <w:rPr>
          <w:rFonts w:ascii="Times New Roman" w:hAnsi="Times New Roman" w:cs="Times New Roman"/>
          <w:sz w:val="24"/>
          <w:szCs w:val="24"/>
        </w:rPr>
        <w:t>,</w:t>
      </w:r>
      <w:r w:rsidR="00EB7B44" w:rsidRPr="008E704B">
        <w:rPr>
          <w:rFonts w:ascii="Times New Roman" w:hAnsi="Times New Roman" w:cs="Times New Roman"/>
          <w:sz w:val="24"/>
          <w:szCs w:val="24"/>
        </w:rPr>
        <w:t xml:space="preserve"> sírvase a indicarlo.</w:t>
      </w:r>
    </w:p>
    <w:p w14:paraId="6E846BF5" w14:textId="77777777" w:rsidR="00EB7B44"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 con gusto se recaba la votación.</w:t>
      </w:r>
    </w:p>
    <w:p w14:paraId="692E8B0A" w14:textId="77777777" w:rsidR="00EB7B44" w:rsidRPr="008E704B" w:rsidRDefault="00EB7B44" w:rsidP="008E704B">
      <w:pPr>
        <w:pStyle w:val="Sinespaciado"/>
        <w:jc w:val="center"/>
        <w:rPr>
          <w:rFonts w:ascii="Times New Roman" w:hAnsi="Times New Roman" w:cs="Times New Roman"/>
          <w:sz w:val="24"/>
          <w:szCs w:val="24"/>
        </w:rPr>
      </w:pPr>
      <w:r w:rsidRPr="008E704B">
        <w:rPr>
          <w:rFonts w:ascii="Times New Roman" w:hAnsi="Times New Roman" w:cs="Times New Roman"/>
          <w:sz w:val="24"/>
          <w:szCs w:val="24"/>
        </w:rPr>
        <w:t>(</w:t>
      </w:r>
      <w:r w:rsidRPr="008E704B">
        <w:rPr>
          <w:rFonts w:ascii="Times New Roman" w:hAnsi="Times New Roman" w:cs="Times New Roman"/>
          <w:i/>
          <w:sz w:val="24"/>
          <w:szCs w:val="24"/>
        </w:rPr>
        <w:t>Votación nominal</w:t>
      </w:r>
      <w:r w:rsidRPr="008E704B">
        <w:rPr>
          <w:rFonts w:ascii="Times New Roman" w:hAnsi="Times New Roman" w:cs="Times New Roman"/>
          <w:sz w:val="24"/>
          <w:szCs w:val="24"/>
        </w:rPr>
        <w:t>)</w:t>
      </w:r>
    </w:p>
    <w:p w14:paraId="3998F459" w14:textId="36F67636" w:rsidR="00335B24" w:rsidRPr="008E704B" w:rsidRDefault="00BD3FB3"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lang w:eastAsia="es-MX"/>
        </w:rPr>
        <w:lastRenderedPageBreak/>
        <w:t>SECRETARIA DIP. MIRIAM ESCALONA PIÑA</w:t>
      </w:r>
      <w:r w:rsidR="00335B24" w:rsidRPr="008E704B">
        <w:rPr>
          <w:rFonts w:ascii="Times New Roman" w:hAnsi="Times New Roman" w:cs="Times New Roman"/>
          <w:sz w:val="24"/>
          <w:szCs w:val="24"/>
        </w:rPr>
        <w:t>.</w:t>
      </w:r>
      <w:r w:rsidR="008817D3" w:rsidRPr="008E704B">
        <w:rPr>
          <w:rFonts w:ascii="Times New Roman" w:hAnsi="Times New Roman" w:cs="Times New Roman"/>
          <w:sz w:val="24"/>
          <w:szCs w:val="24"/>
        </w:rPr>
        <w:t xml:space="preserve"> </w:t>
      </w:r>
      <w:r w:rsidR="00335B24" w:rsidRPr="008E704B">
        <w:rPr>
          <w:rFonts w:ascii="Times New Roman" w:hAnsi="Times New Roman" w:cs="Times New Roman"/>
          <w:sz w:val="24"/>
          <w:szCs w:val="24"/>
        </w:rPr>
        <w:t>Presidente, el dictamen y el proyecto de decreto ha sido aprobado en lo general por mayoría de votos.</w:t>
      </w:r>
    </w:p>
    <w:p w14:paraId="3BE2BB85" w14:textId="77777777" w:rsidR="00335B24" w:rsidRPr="008E704B" w:rsidRDefault="00335B2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lang w:eastAsia="es-MX"/>
        </w:rPr>
        <w:t>PRESIDENTE DIP. EMILIANO AGUIRRE CRUZ.</w:t>
      </w:r>
      <w:r w:rsidRPr="008E704B">
        <w:rPr>
          <w:rFonts w:ascii="Times New Roman" w:hAnsi="Times New Roman" w:cs="Times New Roman"/>
          <w:sz w:val="24"/>
          <w:szCs w:val="24"/>
        </w:rPr>
        <w:t xml:space="preserve"> Se acuerda la aprobación en lo general del dictamen y del proyecto de decreto.</w:t>
      </w:r>
    </w:p>
    <w:p w14:paraId="0440B835" w14:textId="0EFD5E01" w:rsidR="00335B24" w:rsidRPr="008E704B" w:rsidRDefault="00335B24" w:rsidP="008E704B">
      <w:pPr>
        <w:pStyle w:val="Sinespaciado"/>
        <w:ind w:firstLine="720"/>
        <w:jc w:val="both"/>
        <w:rPr>
          <w:rFonts w:ascii="Times New Roman" w:hAnsi="Times New Roman" w:cs="Times New Roman"/>
          <w:sz w:val="24"/>
          <w:szCs w:val="24"/>
        </w:rPr>
      </w:pPr>
      <w:r w:rsidRPr="008E704B">
        <w:rPr>
          <w:rFonts w:ascii="Times New Roman" w:hAnsi="Times New Roman" w:cs="Times New Roman"/>
          <w:sz w:val="24"/>
          <w:szCs w:val="24"/>
        </w:rPr>
        <w:t xml:space="preserve">Acatando el punto 3, la Secretaría leerá la introducción, los antecedentes y los resolutivos del dictamen de la iniciativa de </w:t>
      </w:r>
      <w:r w:rsidR="0090474D" w:rsidRPr="008E704B">
        <w:rPr>
          <w:rFonts w:ascii="Times New Roman" w:hAnsi="Times New Roman" w:cs="Times New Roman"/>
          <w:sz w:val="24"/>
          <w:szCs w:val="24"/>
        </w:rPr>
        <w:t>d</w:t>
      </w:r>
      <w:r w:rsidRPr="008E704B">
        <w:rPr>
          <w:rFonts w:ascii="Times New Roman" w:hAnsi="Times New Roman" w:cs="Times New Roman"/>
          <w:sz w:val="24"/>
          <w:szCs w:val="24"/>
        </w:rPr>
        <w:t xml:space="preserve">ecreto por el que se autoriza al Honorable Ayuntamiento de Cuautitlán Izcalli, Estado de México, a desincorporar del </w:t>
      </w:r>
      <w:r w:rsidR="0090474D"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w:t>
      </w:r>
      <w:r w:rsidR="0090474D" w:rsidRPr="008E704B">
        <w:rPr>
          <w:rFonts w:ascii="Times New Roman" w:hAnsi="Times New Roman" w:cs="Times New Roman"/>
          <w:sz w:val="24"/>
          <w:szCs w:val="24"/>
        </w:rPr>
        <w:t>m</w:t>
      </w:r>
      <w:r w:rsidRPr="008E704B">
        <w:rPr>
          <w:rFonts w:ascii="Times New Roman" w:hAnsi="Times New Roman" w:cs="Times New Roman"/>
          <w:sz w:val="24"/>
          <w:szCs w:val="24"/>
        </w:rPr>
        <w:t>unicipal un inmueble para que sea donado a título gratuito a favor del Gobierno del Estado de México para destinarse a la Secretaría de Seguridad</w:t>
      </w:r>
      <w:r w:rsidR="0090474D"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la construcción de la obra denominada Cuartel Policial</w:t>
      </w:r>
      <w:r w:rsidR="0090474D"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presentada por el Titular del Ejecutivo Estatal.</w:t>
      </w:r>
    </w:p>
    <w:p w14:paraId="41E78965" w14:textId="77777777" w:rsidR="00335B24" w:rsidRPr="008E704B" w:rsidRDefault="00335B24" w:rsidP="008E704B">
      <w:pPr>
        <w:spacing w:after="0" w:line="240" w:lineRule="auto"/>
        <w:ind w:right="57"/>
        <w:jc w:val="both"/>
        <w:rPr>
          <w:rFonts w:ascii="Times New Roman" w:hAnsi="Times New Roman" w:cs="Times New Roman"/>
          <w:sz w:val="24"/>
          <w:szCs w:val="24"/>
        </w:rPr>
      </w:pPr>
      <w:r w:rsidRPr="008E704B">
        <w:rPr>
          <w:rFonts w:ascii="Times New Roman" w:hAnsi="Times New Roman" w:cs="Times New Roman"/>
          <w:sz w:val="24"/>
          <w:szCs w:val="24"/>
          <w:lang w:eastAsia="es-MX"/>
        </w:rPr>
        <w:t xml:space="preserve">SECRETARIA DIP. MIRIAM ESCALONA PIÑA. </w:t>
      </w:r>
      <w:r w:rsidRPr="008E704B">
        <w:rPr>
          <w:rFonts w:ascii="Times New Roman" w:hAnsi="Times New Roman" w:cs="Times New Roman"/>
          <w:sz w:val="24"/>
          <w:szCs w:val="24"/>
        </w:rPr>
        <w:t>Con gusto, Presidente, se procede a la lectura.</w:t>
      </w:r>
    </w:p>
    <w:p w14:paraId="6A8EADBF" w14:textId="27F9DC65" w:rsidR="00335B24" w:rsidRPr="008E704B" w:rsidRDefault="00335B24" w:rsidP="008E704B">
      <w:pPr>
        <w:spacing w:after="0" w:line="240" w:lineRule="auto"/>
        <w:ind w:right="57" w:firstLine="720"/>
        <w:jc w:val="both"/>
        <w:rPr>
          <w:rFonts w:ascii="Times New Roman" w:hAnsi="Times New Roman" w:cs="Times New Roman"/>
          <w:sz w:val="24"/>
          <w:szCs w:val="24"/>
        </w:rPr>
      </w:pPr>
      <w:r w:rsidRPr="008E704B">
        <w:rPr>
          <w:rFonts w:ascii="Times New Roman" w:hAnsi="Times New Roman" w:cs="Times New Roman"/>
          <w:sz w:val="24"/>
          <w:szCs w:val="24"/>
        </w:rPr>
        <w:t xml:space="preserve">Dictamen formulado a la iniciativa de Decreto por el que se autoriza al Honorable Ayuntamiento de Cuautitlán Izcalli, Estado de México, a desincorporar del </w:t>
      </w:r>
      <w:r w:rsidR="00801E7D"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w:t>
      </w:r>
      <w:r w:rsidR="00801E7D" w:rsidRPr="008E704B">
        <w:rPr>
          <w:rFonts w:ascii="Times New Roman" w:hAnsi="Times New Roman" w:cs="Times New Roman"/>
          <w:sz w:val="24"/>
          <w:szCs w:val="24"/>
        </w:rPr>
        <w:t>m</w:t>
      </w:r>
      <w:r w:rsidRPr="008E704B">
        <w:rPr>
          <w:rFonts w:ascii="Times New Roman" w:hAnsi="Times New Roman" w:cs="Times New Roman"/>
          <w:sz w:val="24"/>
          <w:szCs w:val="24"/>
        </w:rPr>
        <w:t>unicipal un inmueble para que sea donado a título gratuito a favor del Gobierno del Estado de México para destinarse a la Secretaría de Seguridad</w:t>
      </w:r>
      <w:r w:rsidR="00801E7D"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la construcción de la obra denominada Cuartel Policial</w:t>
      </w:r>
      <w:r w:rsidR="00801E7D" w:rsidRPr="008E704B">
        <w:rPr>
          <w:rFonts w:ascii="Times New Roman" w:hAnsi="Times New Roman" w:cs="Times New Roman"/>
          <w:sz w:val="24"/>
          <w:szCs w:val="24"/>
        </w:rPr>
        <w:t>,</w:t>
      </w:r>
      <w:r w:rsidRPr="008E704B">
        <w:rPr>
          <w:rFonts w:ascii="Times New Roman" w:hAnsi="Times New Roman" w:cs="Times New Roman"/>
          <w:sz w:val="24"/>
          <w:szCs w:val="24"/>
        </w:rPr>
        <w:t xml:space="preserve"> </w:t>
      </w:r>
      <w:r w:rsidR="00801E7D" w:rsidRPr="008E704B">
        <w:rPr>
          <w:rFonts w:ascii="Times New Roman" w:hAnsi="Times New Roman" w:cs="Times New Roman"/>
          <w:sz w:val="24"/>
          <w:szCs w:val="24"/>
        </w:rPr>
        <w:t>p</w:t>
      </w:r>
      <w:r w:rsidRPr="008E704B">
        <w:rPr>
          <w:rFonts w:ascii="Times New Roman" w:hAnsi="Times New Roman" w:cs="Times New Roman"/>
          <w:sz w:val="24"/>
          <w:szCs w:val="24"/>
        </w:rPr>
        <w:t xml:space="preserve">resentada por el titular del Ejecutivo Estatal. </w:t>
      </w:r>
    </w:p>
    <w:p w14:paraId="7EAC7237" w14:textId="7343D5DA" w:rsidR="00335B24" w:rsidRPr="008E704B" w:rsidRDefault="00801E7D" w:rsidP="008E704B">
      <w:pPr>
        <w:spacing w:after="0" w:line="240" w:lineRule="auto"/>
        <w:ind w:right="57" w:firstLine="709"/>
        <w:rPr>
          <w:rFonts w:ascii="Times New Roman" w:hAnsi="Times New Roman" w:cs="Times New Roman"/>
          <w:sz w:val="24"/>
          <w:szCs w:val="24"/>
        </w:rPr>
      </w:pPr>
      <w:r w:rsidRPr="008E704B">
        <w:rPr>
          <w:rFonts w:ascii="Times New Roman" w:hAnsi="Times New Roman" w:cs="Times New Roman"/>
          <w:sz w:val="24"/>
          <w:szCs w:val="24"/>
        </w:rPr>
        <w:t>HONORABLE ASAMBLEA:</w:t>
      </w:r>
    </w:p>
    <w:p w14:paraId="12C4FB86" w14:textId="77777777" w:rsidR="00720EB7" w:rsidRPr="008E704B" w:rsidRDefault="00335B24" w:rsidP="008E704B">
      <w:pPr>
        <w:spacing w:after="0" w:line="240" w:lineRule="auto"/>
        <w:ind w:right="57" w:firstLine="720"/>
        <w:jc w:val="both"/>
        <w:rPr>
          <w:rFonts w:ascii="Times New Roman" w:hAnsi="Times New Roman" w:cs="Times New Roman"/>
          <w:sz w:val="24"/>
          <w:szCs w:val="24"/>
        </w:rPr>
      </w:pPr>
      <w:r w:rsidRPr="008E704B">
        <w:rPr>
          <w:rFonts w:ascii="Times New Roman" w:hAnsi="Times New Roman" w:cs="Times New Roman"/>
          <w:sz w:val="24"/>
          <w:szCs w:val="24"/>
        </w:rPr>
        <w:t>La Presidencia de la LXI Legislatura remitió a la Comisión Legislativa de Patrimonio Estatal y Municipal</w:t>
      </w:r>
      <w:r w:rsidR="00801E7D"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su estudio y dictamen, la iniciativa de decreto por el que se autoriza al Honorable Ayuntamiento de Cuautitlán Izcalli, Estado de México, a </w:t>
      </w:r>
      <w:r w:rsidR="00801E7D" w:rsidRPr="008E704B">
        <w:rPr>
          <w:rFonts w:ascii="Times New Roman" w:hAnsi="Times New Roman" w:cs="Times New Roman"/>
          <w:sz w:val="24"/>
          <w:szCs w:val="24"/>
        </w:rPr>
        <w:t>d</w:t>
      </w:r>
      <w:r w:rsidRPr="008E704B">
        <w:rPr>
          <w:rFonts w:ascii="Times New Roman" w:hAnsi="Times New Roman" w:cs="Times New Roman"/>
          <w:sz w:val="24"/>
          <w:szCs w:val="24"/>
        </w:rPr>
        <w:t xml:space="preserve">esincorporar del </w:t>
      </w:r>
      <w:r w:rsidR="00801E7D"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w:t>
      </w:r>
      <w:r w:rsidR="00801E7D" w:rsidRPr="008E704B">
        <w:rPr>
          <w:rFonts w:ascii="Times New Roman" w:hAnsi="Times New Roman" w:cs="Times New Roman"/>
          <w:sz w:val="24"/>
          <w:szCs w:val="24"/>
        </w:rPr>
        <w:t>m</w:t>
      </w:r>
      <w:r w:rsidRPr="008E704B">
        <w:rPr>
          <w:rFonts w:ascii="Times New Roman" w:hAnsi="Times New Roman" w:cs="Times New Roman"/>
          <w:sz w:val="24"/>
          <w:szCs w:val="24"/>
        </w:rPr>
        <w:t>unicipal un inmueble para que sea donado a título gratuito a favor del Gobierno del Estado de México para destinarse a la Secretaría de Seguridad</w:t>
      </w:r>
      <w:r w:rsidR="00801E7D"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la construcción de la obra denominada Cuartel Policial, presentada por el Titular del Ejecutivo Estatal</w:t>
      </w:r>
      <w:r w:rsidR="00531B92" w:rsidRPr="008E704B">
        <w:rPr>
          <w:rFonts w:ascii="Times New Roman" w:hAnsi="Times New Roman" w:cs="Times New Roman"/>
          <w:sz w:val="24"/>
          <w:szCs w:val="24"/>
        </w:rPr>
        <w:t>.</w:t>
      </w:r>
    </w:p>
    <w:p w14:paraId="38A6B585" w14:textId="4F75F672" w:rsidR="00335B24" w:rsidRPr="008E704B" w:rsidRDefault="00720EB7" w:rsidP="008E704B">
      <w:pPr>
        <w:spacing w:after="0" w:line="240" w:lineRule="auto"/>
        <w:ind w:right="57" w:firstLine="720"/>
        <w:jc w:val="both"/>
        <w:rPr>
          <w:rFonts w:ascii="Times New Roman" w:hAnsi="Times New Roman" w:cs="Times New Roman"/>
          <w:sz w:val="24"/>
          <w:szCs w:val="24"/>
        </w:rPr>
      </w:pPr>
      <w:r w:rsidRPr="008E704B">
        <w:rPr>
          <w:rFonts w:ascii="Times New Roman" w:hAnsi="Times New Roman" w:cs="Times New Roman"/>
          <w:sz w:val="24"/>
          <w:szCs w:val="24"/>
        </w:rPr>
        <w:t>D</w:t>
      </w:r>
      <w:r w:rsidR="00335B24" w:rsidRPr="008E704B">
        <w:rPr>
          <w:rFonts w:ascii="Times New Roman" w:hAnsi="Times New Roman" w:cs="Times New Roman"/>
          <w:sz w:val="24"/>
          <w:szCs w:val="24"/>
        </w:rPr>
        <w:t xml:space="preserve">esarrollando el estudio de la iniciativa y plenamente discutido en la </w:t>
      </w:r>
      <w:r w:rsidRPr="008E704B">
        <w:rPr>
          <w:rFonts w:ascii="Times New Roman" w:hAnsi="Times New Roman" w:cs="Times New Roman"/>
          <w:sz w:val="24"/>
          <w:szCs w:val="24"/>
        </w:rPr>
        <w:t>c</w:t>
      </w:r>
      <w:r w:rsidR="00335B24" w:rsidRPr="008E704B">
        <w:rPr>
          <w:rFonts w:ascii="Times New Roman" w:hAnsi="Times New Roman" w:cs="Times New Roman"/>
          <w:sz w:val="24"/>
          <w:szCs w:val="24"/>
        </w:rPr>
        <w:t xml:space="preserve">omisión </w:t>
      </w:r>
      <w:r w:rsidRPr="008E704B">
        <w:rPr>
          <w:rFonts w:ascii="Times New Roman" w:hAnsi="Times New Roman" w:cs="Times New Roman"/>
          <w:sz w:val="24"/>
          <w:szCs w:val="24"/>
        </w:rPr>
        <w:t>l</w:t>
      </w:r>
      <w:r w:rsidR="00335B24" w:rsidRPr="008E704B">
        <w:rPr>
          <w:rFonts w:ascii="Times New Roman" w:hAnsi="Times New Roman" w:cs="Times New Roman"/>
          <w:sz w:val="24"/>
          <w:szCs w:val="24"/>
        </w:rPr>
        <w:t>egislativa, nos permitimos, con fundamento en lo establecido en los artículos 68, 70 y 82 de la Ley Orgánica del Poder Legislativo, en relación con lo previsto en los artículos 13 A, 70, 73, 75, 78, 79 y 80 del Reglamento</w:t>
      </w:r>
      <w:r w:rsidRPr="008E704B">
        <w:rPr>
          <w:rFonts w:ascii="Times New Roman" w:hAnsi="Times New Roman" w:cs="Times New Roman"/>
          <w:sz w:val="24"/>
          <w:szCs w:val="24"/>
        </w:rPr>
        <w:t>,</w:t>
      </w:r>
      <w:r w:rsidR="00335B24" w:rsidRPr="008E704B">
        <w:rPr>
          <w:rFonts w:ascii="Times New Roman" w:hAnsi="Times New Roman" w:cs="Times New Roman"/>
          <w:sz w:val="24"/>
          <w:szCs w:val="24"/>
        </w:rPr>
        <w:t xml:space="preserve"> someter a consideración de la Legislatura el siguiente</w:t>
      </w:r>
    </w:p>
    <w:p w14:paraId="5BF2F5D0" w14:textId="35E64192" w:rsidR="00E41D34" w:rsidRPr="008E704B" w:rsidRDefault="00335B24" w:rsidP="008E704B">
      <w:pPr>
        <w:spacing w:after="0" w:line="240" w:lineRule="auto"/>
        <w:ind w:right="57" w:firstLine="720"/>
        <w:jc w:val="center"/>
        <w:rPr>
          <w:rFonts w:ascii="Times New Roman" w:hAnsi="Times New Roman" w:cs="Times New Roman"/>
          <w:sz w:val="24"/>
          <w:szCs w:val="24"/>
        </w:rPr>
      </w:pPr>
      <w:r w:rsidRPr="008E704B">
        <w:rPr>
          <w:rFonts w:ascii="Times New Roman" w:hAnsi="Times New Roman" w:cs="Times New Roman"/>
          <w:sz w:val="24"/>
          <w:szCs w:val="24"/>
        </w:rPr>
        <w:t>DICTAMEN</w:t>
      </w:r>
    </w:p>
    <w:p w14:paraId="6DE2CD2F" w14:textId="79736B94" w:rsidR="00335B24" w:rsidRPr="008E704B" w:rsidRDefault="00335B24" w:rsidP="008E704B">
      <w:pPr>
        <w:spacing w:after="0" w:line="240" w:lineRule="auto"/>
        <w:ind w:right="57" w:firstLine="708"/>
        <w:rPr>
          <w:rFonts w:ascii="Times New Roman" w:hAnsi="Times New Roman" w:cs="Times New Roman"/>
          <w:sz w:val="24"/>
          <w:szCs w:val="24"/>
        </w:rPr>
      </w:pPr>
      <w:r w:rsidRPr="008E704B">
        <w:rPr>
          <w:rFonts w:ascii="Times New Roman" w:hAnsi="Times New Roman" w:cs="Times New Roman"/>
          <w:sz w:val="24"/>
          <w:szCs w:val="24"/>
        </w:rPr>
        <w:t>ANTECEDENTES</w:t>
      </w:r>
    </w:p>
    <w:p w14:paraId="30E66A81" w14:textId="496EB04A" w:rsidR="002E63CA" w:rsidRPr="008E704B" w:rsidRDefault="00335B24" w:rsidP="008E704B">
      <w:pPr>
        <w:spacing w:after="0" w:line="240" w:lineRule="auto"/>
        <w:ind w:right="57"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1. En sesión de la Diputación Permanente de la LXI Legislatura celebrada el día 8 de junio de 2023, el Ejecutivo Estatal, en ejercicio del </w:t>
      </w:r>
      <w:r w:rsidR="00E41D34" w:rsidRPr="008E704B">
        <w:rPr>
          <w:rFonts w:ascii="Times New Roman" w:hAnsi="Times New Roman" w:cs="Times New Roman"/>
          <w:sz w:val="24"/>
          <w:szCs w:val="24"/>
        </w:rPr>
        <w:t>d</w:t>
      </w:r>
      <w:r w:rsidRPr="008E704B">
        <w:rPr>
          <w:rFonts w:ascii="Times New Roman" w:hAnsi="Times New Roman" w:cs="Times New Roman"/>
          <w:sz w:val="24"/>
          <w:szCs w:val="24"/>
        </w:rPr>
        <w:t xml:space="preserve">erecho de </w:t>
      </w:r>
      <w:r w:rsidR="00E41D34" w:rsidRPr="008E704B">
        <w:rPr>
          <w:rFonts w:ascii="Times New Roman" w:hAnsi="Times New Roman" w:cs="Times New Roman"/>
          <w:sz w:val="24"/>
          <w:szCs w:val="24"/>
        </w:rPr>
        <w:t>i</w:t>
      </w:r>
      <w:r w:rsidRPr="008E704B">
        <w:rPr>
          <w:rFonts w:ascii="Times New Roman" w:hAnsi="Times New Roman" w:cs="Times New Roman"/>
          <w:sz w:val="24"/>
          <w:szCs w:val="24"/>
        </w:rPr>
        <w:t xml:space="preserve">niciativa </w:t>
      </w:r>
      <w:r w:rsidR="00E41D34" w:rsidRPr="008E704B">
        <w:rPr>
          <w:rFonts w:ascii="Times New Roman" w:hAnsi="Times New Roman" w:cs="Times New Roman"/>
          <w:sz w:val="24"/>
          <w:szCs w:val="24"/>
        </w:rPr>
        <w:t>l</w:t>
      </w:r>
      <w:r w:rsidRPr="008E704B">
        <w:rPr>
          <w:rFonts w:ascii="Times New Roman" w:hAnsi="Times New Roman" w:cs="Times New Roman"/>
          <w:sz w:val="24"/>
          <w:szCs w:val="24"/>
        </w:rPr>
        <w:t xml:space="preserve">egislativa dispuesto en los artículos 51 fracción I y 77 fracción V de la Constitución Política del Estado Libre y Soberano de México, sometió a la aprobación de la Soberanía Popular la iniciativa de decreto por el que se autoriza al Honorable Ayuntamiento de Cuautitlán Izcalli, Estado de México, a desincorporar del </w:t>
      </w:r>
      <w:r w:rsidR="003C59D9"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w:t>
      </w:r>
      <w:r w:rsidR="003C59D9" w:rsidRPr="008E704B">
        <w:rPr>
          <w:rFonts w:ascii="Times New Roman" w:hAnsi="Times New Roman" w:cs="Times New Roman"/>
          <w:sz w:val="24"/>
          <w:szCs w:val="24"/>
        </w:rPr>
        <w:t>m</w:t>
      </w:r>
      <w:r w:rsidRPr="008E704B">
        <w:rPr>
          <w:rFonts w:ascii="Times New Roman" w:hAnsi="Times New Roman" w:cs="Times New Roman"/>
          <w:sz w:val="24"/>
          <w:szCs w:val="24"/>
        </w:rPr>
        <w:t>unicipal un inmueble para que sea donado a título gratuito a favor del Gobierno del Estado de México para destinarse a la Secretaría de Seguridad</w:t>
      </w:r>
      <w:r w:rsidR="00DD380A"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la construcción de la obra denominada Cuartel Policial. </w:t>
      </w:r>
    </w:p>
    <w:p w14:paraId="12909608" w14:textId="77777777" w:rsidR="00335B24" w:rsidRPr="008E704B" w:rsidRDefault="00335B24" w:rsidP="008E704B">
      <w:pPr>
        <w:spacing w:after="0" w:line="240" w:lineRule="auto"/>
        <w:ind w:right="57"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2. En la citada sesión fue enviada la iniciativa con proyecto de decreto a la Comisión Legislativa de Patrimonio Estatal y Municipal, para su estudio y dictamen. </w:t>
      </w:r>
    </w:p>
    <w:p w14:paraId="4FD8691A" w14:textId="32A5F01C" w:rsidR="00335B24" w:rsidRPr="008E704B" w:rsidRDefault="00335B24" w:rsidP="008E704B">
      <w:pPr>
        <w:spacing w:after="0" w:line="240" w:lineRule="auto"/>
        <w:ind w:right="57" w:firstLine="708"/>
        <w:jc w:val="both"/>
        <w:rPr>
          <w:rFonts w:ascii="Times New Roman" w:hAnsi="Times New Roman" w:cs="Times New Roman"/>
          <w:sz w:val="24"/>
          <w:szCs w:val="24"/>
        </w:rPr>
      </w:pPr>
      <w:r w:rsidRPr="008E704B">
        <w:rPr>
          <w:rFonts w:ascii="Times New Roman" w:hAnsi="Times New Roman" w:cs="Times New Roman"/>
          <w:sz w:val="24"/>
          <w:szCs w:val="24"/>
        </w:rPr>
        <w:t>3. En fecha 8 de junio de 2023, mediante oficio, la Secretaría de la Diputación Permanente de la LXI Legislatura remitió la iniciativa con proyecto de decreto a la presidenta de la Comisión Legislativa de Patrimonio Estatal y Municipal</w:t>
      </w:r>
      <w:r w:rsidR="00DD380A"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su estudio y dictamen. </w:t>
      </w:r>
    </w:p>
    <w:p w14:paraId="3C44ED20" w14:textId="7508AA5B" w:rsidR="00EB7B44" w:rsidRPr="008E704B" w:rsidRDefault="00335B24" w:rsidP="008E704B">
      <w:pPr>
        <w:spacing w:after="0" w:line="240" w:lineRule="auto"/>
        <w:ind w:right="57"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4. En atención a su encomienda, el Secretario Técnico de la </w:t>
      </w:r>
      <w:r w:rsidR="00DD380A" w:rsidRPr="008E704B">
        <w:rPr>
          <w:rFonts w:ascii="Times New Roman" w:hAnsi="Times New Roman" w:cs="Times New Roman"/>
          <w:sz w:val="24"/>
          <w:szCs w:val="24"/>
        </w:rPr>
        <w:t>c</w:t>
      </w:r>
      <w:r w:rsidRPr="008E704B">
        <w:rPr>
          <w:rFonts w:ascii="Times New Roman" w:hAnsi="Times New Roman" w:cs="Times New Roman"/>
          <w:sz w:val="24"/>
          <w:szCs w:val="24"/>
        </w:rPr>
        <w:t xml:space="preserve">omisión </w:t>
      </w:r>
      <w:r w:rsidR="00DD380A" w:rsidRPr="008E704B">
        <w:rPr>
          <w:rFonts w:ascii="Times New Roman" w:hAnsi="Times New Roman" w:cs="Times New Roman"/>
          <w:sz w:val="24"/>
          <w:szCs w:val="24"/>
        </w:rPr>
        <w:t>l</w:t>
      </w:r>
      <w:r w:rsidRPr="008E704B">
        <w:rPr>
          <w:rFonts w:ascii="Times New Roman" w:hAnsi="Times New Roman" w:cs="Times New Roman"/>
          <w:sz w:val="24"/>
          <w:szCs w:val="24"/>
        </w:rPr>
        <w:t>egislativa</w:t>
      </w:r>
      <w:r w:rsidR="00BD3FB3" w:rsidRPr="008E704B">
        <w:rPr>
          <w:rFonts w:ascii="Times New Roman" w:hAnsi="Times New Roman" w:cs="Times New Roman"/>
          <w:sz w:val="24"/>
          <w:szCs w:val="24"/>
        </w:rPr>
        <w:t xml:space="preserve"> </w:t>
      </w:r>
      <w:r w:rsidR="00EB7B44" w:rsidRPr="008E704B">
        <w:rPr>
          <w:rFonts w:ascii="Times New Roman" w:hAnsi="Times New Roman" w:cs="Times New Roman"/>
          <w:sz w:val="24"/>
          <w:szCs w:val="24"/>
        </w:rPr>
        <w:t>hizo llegar copia de la iniciativa con proyecto de decreto a cada uno y cada una de las integrantes de la Comisión Legislativa de Patrimonio Estatal y Municipal.</w:t>
      </w:r>
    </w:p>
    <w:p w14:paraId="6FEC47C2" w14:textId="0CAB7201" w:rsidR="00065DC9" w:rsidRPr="008E704B" w:rsidRDefault="00EB7B44"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5. En fecha </w:t>
      </w:r>
      <w:r w:rsidR="00E004E5" w:rsidRPr="008E704B">
        <w:rPr>
          <w:rFonts w:ascii="Times New Roman" w:hAnsi="Times New Roman" w:cs="Times New Roman"/>
          <w:sz w:val="24"/>
          <w:szCs w:val="24"/>
        </w:rPr>
        <w:t>14</w:t>
      </w:r>
      <w:r w:rsidRPr="008E704B">
        <w:rPr>
          <w:rFonts w:ascii="Times New Roman" w:hAnsi="Times New Roman" w:cs="Times New Roman"/>
          <w:sz w:val="24"/>
          <w:szCs w:val="24"/>
        </w:rPr>
        <w:t xml:space="preserve"> de junio de </w:t>
      </w:r>
      <w:r w:rsidR="00E004E5" w:rsidRPr="008E704B">
        <w:rPr>
          <w:rFonts w:ascii="Times New Roman" w:hAnsi="Times New Roman" w:cs="Times New Roman"/>
          <w:sz w:val="24"/>
          <w:szCs w:val="24"/>
        </w:rPr>
        <w:t>2023,</w:t>
      </w:r>
      <w:r w:rsidRPr="008E704B">
        <w:rPr>
          <w:rFonts w:ascii="Times New Roman" w:hAnsi="Times New Roman" w:cs="Times New Roman"/>
          <w:sz w:val="24"/>
          <w:szCs w:val="24"/>
        </w:rPr>
        <w:t xml:space="preserve"> la Comisión Legislativa de Patrimonio Estatal inici</w:t>
      </w:r>
      <w:r w:rsidR="00E004E5" w:rsidRPr="008E704B">
        <w:rPr>
          <w:rFonts w:ascii="Times New Roman" w:hAnsi="Times New Roman" w:cs="Times New Roman"/>
          <w:sz w:val="24"/>
          <w:szCs w:val="24"/>
        </w:rPr>
        <w:t>ó</w:t>
      </w:r>
      <w:r w:rsidRPr="008E704B">
        <w:rPr>
          <w:rFonts w:ascii="Times New Roman" w:hAnsi="Times New Roman" w:cs="Times New Roman"/>
          <w:sz w:val="24"/>
          <w:szCs w:val="24"/>
        </w:rPr>
        <w:t xml:space="preserve"> el análisis de la iniciativa con proyecto de decreto</w:t>
      </w:r>
      <w:r w:rsidR="000A14FA" w:rsidRPr="008E704B">
        <w:rPr>
          <w:rFonts w:ascii="Times New Roman" w:hAnsi="Times New Roman" w:cs="Times New Roman"/>
          <w:sz w:val="24"/>
          <w:szCs w:val="24"/>
        </w:rPr>
        <w:t>,</w:t>
      </w:r>
      <w:r w:rsidRPr="008E704B">
        <w:rPr>
          <w:rFonts w:ascii="Times New Roman" w:hAnsi="Times New Roman" w:cs="Times New Roman"/>
          <w:sz w:val="24"/>
          <w:szCs w:val="24"/>
        </w:rPr>
        <w:t xml:space="preserve"> y en fecha </w:t>
      </w:r>
      <w:r w:rsidR="00E004E5" w:rsidRPr="008E704B">
        <w:rPr>
          <w:rFonts w:ascii="Times New Roman" w:hAnsi="Times New Roman" w:cs="Times New Roman"/>
          <w:sz w:val="24"/>
          <w:szCs w:val="24"/>
        </w:rPr>
        <w:t>22</w:t>
      </w:r>
      <w:r w:rsidRPr="008E704B">
        <w:rPr>
          <w:rFonts w:ascii="Times New Roman" w:hAnsi="Times New Roman" w:cs="Times New Roman"/>
          <w:sz w:val="24"/>
          <w:szCs w:val="24"/>
        </w:rPr>
        <w:t xml:space="preserve"> de junio del presente año realiz</w:t>
      </w:r>
      <w:r w:rsidR="00E004E5" w:rsidRPr="008E704B">
        <w:rPr>
          <w:rFonts w:ascii="Times New Roman" w:hAnsi="Times New Roman" w:cs="Times New Roman"/>
          <w:sz w:val="24"/>
          <w:szCs w:val="24"/>
        </w:rPr>
        <w:t>ó</w:t>
      </w:r>
      <w:r w:rsidRPr="008E704B">
        <w:rPr>
          <w:rFonts w:ascii="Times New Roman" w:hAnsi="Times New Roman" w:cs="Times New Roman"/>
          <w:sz w:val="24"/>
          <w:szCs w:val="24"/>
        </w:rPr>
        <w:t xml:space="preserve"> reunión de dictaminación</w:t>
      </w:r>
      <w:r w:rsidR="00E004E5" w:rsidRPr="008E704B">
        <w:rPr>
          <w:rFonts w:ascii="Times New Roman" w:hAnsi="Times New Roman" w:cs="Times New Roman"/>
          <w:sz w:val="24"/>
          <w:szCs w:val="24"/>
        </w:rPr>
        <w:t>.</w:t>
      </w:r>
      <w:r w:rsidR="00143D62" w:rsidRPr="008E704B">
        <w:rPr>
          <w:rFonts w:ascii="Times New Roman" w:hAnsi="Times New Roman" w:cs="Times New Roman"/>
          <w:sz w:val="24"/>
          <w:szCs w:val="24"/>
        </w:rPr>
        <w:t xml:space="preserve"> </w:t>
      </w:r>
      <w:r w:rsidR="00E004E5" w:rsidRPr="008E704B">
        <w:rPr>
          <w:rFonts w:ascii="Times New Roman" w:hAnsi="Times New Roman" w:cs="Times New Roman"/>
          <w:sz w:val="24"/>
          <w:szCs w:val="24"/>
        </w:rPr>
        <w:t>E</w:t>
      </w:r>
      <w:r w:rsidRPr="008E704B">
        <w:rPr>
          <w:rFonts w:ascii="Times New Roman" w:hAnsi="Times New Roman" w:cs="Times New Roman"/>
          <w:sz w:val="24"/>
          <w:szCs w:val="24"/>
        </w:rPr>
        <w:t>n este tenor</w:t>
      </w:r>
      <w:r w:rsidR="00E004E5" w:rsidRPr="008E704B">
        <w:rPr>
          <w:rFonts w:ascii="Times New Roman" w:hAnsi="Times New Roman" w:cs="Times New Roman"/>
          <w:sz w:val="24"/>
          <w:szCs w:val="24"/>
        </w:rPr>
        <w:t>,</w:t>
      </w:r>
      <w:r w:rsidRPr="008E704B">
        <w:rPr>
          <w:rFonts w:ascii="Times New Roman" w:hAnsi="Times New Roman" w:cs="Times New Roman"/>
          <w:sz w:val="24"/>
          <w:szCs w:val="24"/>
        </w:rPr>
        <w:t xml:space="preserve"> es procedente autorizar la desincorporación del </w:t>
      </w:r>
      <w:r w:rsidR="00143D62"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del </w:t>
      </w:r>
      <w:r w:rsidR="00143D62" w:rsidRPr="008E704B">
        <w:rPr>
          <w:rFonts w:ascii="Times New Roman" w:hAnsi="Times New Roman" w:cs="Times New Roman"/>
          <w:sz w:val="24"/>
          <w:szCs w:val="24"/>
        </w:rPr>
        <w:t>m</w:t>
      </w:r>
      <w:r w:rsidRPr="008E704B">
        <w:rPr>
          <w:rFonts w:ascii="Times New Roman" w:hAnsi="Times New Roman" w:cs="Times New Roman"/>
          <w:sz w:val="24"/>
          <w:szCs w:val="24"/>
        </w:rPr>
        <w:t>unicipio de Cuautitlán Izcalli</w:t>
      </w:r>
      <w:r w:rsidR="00143D62"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w:t>
      </w:r>
      <w:r w:rsidR="00143D62" w:rsidRPr="008E704B">
        <w:rPr>
          <w:rFonts w:ascii="Times New Roman" w:hAnsi="Times New Roman" w:cs="Times New Roman"/>
          <w:sz w:val="24"/>
          <w:szCs w:val="24"/>
        </w:rPr>
        <w:t>,</w:t>
      </w:r>
      <w:r w:rsidRPr="008E704B">
        <w:rPr>
          <w:rFonts w:ascii="Times New Roman" w:hAnsi="Times New Roman" w:cs="Times New Roman"/>
          <w:sz w:val="24"/>
          <w:szCs w:val="24"/>
        </w:rPr>
        <w:t xml:space="preserve"> del inmueble ubicado en </w:t>
      </w:r>
      <w:r w:rsidR="00143D62" w:rsidRPr="008E704B">
        <w:rPr>
          <w:rFonts w:ascii="Times New Roman" w:hAnsi="Times New Roman" w:cs="Times New Roman"/>
          <w:sz w:val="24"/>
          <w:szCs w:val="24"/>
        </w:rPr>
        <w:t>c</w:t>
      </w:r>
      <w:r w:rsidRPr="008E704B">
        <w:rPr>
          <w:rFonts w:ascii="Times New Roman" w:hAnsi="Times New Roman" w:cs="Times New Roman"/>
          <w:sz w:val="24"/>
          <w:szCs w:val="24"/>
        </w:rPr>
        <w:t xml:space="preserve">alle James </w:t>
      </w:r>
      <w:r w:rsidR="000A14FA" w:rsidRPr="008E704B">
        <w:rPr>
          <w:rFonts w:ascii="Times New Roman" w:hAnsi="Times New Roman" w:cs="Times New Roman"/>
          <w:sz w:val="24"/>
          <w:szCs w:val="24"/>
        </w:rPr>
        <w:t>Watt</w:t>
      </w:r>
      <w:r w:rsidRPr="008E704B">
        <w:rPr>
          <w:rFonts w:ascii="Times New Roman" w:hAnsi="Times New Roman" w:cs="Times New Roman"/>
          <w:sz w:val="24"/>
          <w:szCs w:val="24"/>
        </w:rPr>
        <w:t xml:space="preserve"> </w:t>
      </w:r>
      <w:r w:rsidR="000A14FA" w:rsidRPr="008E704B">
        <w:rPr>
          <w:rFonts w:ascii="Times New Roman" w:hAnsi="Times New Roman" w:cs="Times New Roman"/>
          <w:sz w:val="24"/>
          <w:szCs w:val="24"/>
        </w:rPr>
        <w:lastRenderedPageBreak/>
        <w:t>sin número,</w:t>
      </w:r>
      <w:r w:rsidRPr="008E704B">
        <w:rPr>
          <w:rFonts w:ascii="Times New Roman" w:hAnsi="Times New Roman" w:cs="Times New Roman"/>
          <w:sz w:val="24"/>
          <w:szCs w:val="24"/>
        </w:rPr>
        <w:t xml:space="preserve"> Lote 9, Manzana 11, Distrito 1-31 B, Zona Industrial Cuamatla</w:t>
      </w:r>
      <w:r w:rsidR="000A14FA" w:rsidRPr="008E704B">
        <w:rPr>
          <w:rFonts w:ascii="Times New Roman" w:hAnsi="Times New Roman" w:cs="Times New Roman"/>
          <w:sz w:val="24"/>
          <w:szCs w:val="24"/>
        </w:rPr>
        <w:t>,</w:t>
      </w:r>
      <w:r w:rsidRPr="008E704B">
        <w:rPr>
          <w:rFonts w:ascii="Times New Roman" w:hAnsi="Times New Roman" w:cs="Times New Roman"/>
          <w:sz w:val="24"/>
          <w:szCs w:val="24"/>
        </w:rPr>
        <w:t xml:space="preserve"> Municipio de Cuautitlán Izcalli</w:t>
      </w:r>
      <w:r w:rsidR="000A14FA"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w:t>
      </w:r>
      <w:r w:rsidR="000A14FA" w:rsidRPr="008E704B">
        <w:rPr>
          <w:rFonts w:ascii="Times New Roman" w:hAnsi="Times New Roman" w:cs="Times New Roman"/>
          <w:sz w:val="24"/>
          <w:szCs w:val="24"/>
        </w:rPr>
        <w:t>;</w:t>
      </w:r>
      <w:r w:rsidRPr="008E704B">
        <w:rPr>
          <w:rFonts w:ascii="Times New Roman" w:hAnsi="Times New Roman" w:cs="Times New Roman"/>
          <w:sz w:val="24"/>
          <w:szCs w:val="24"/>
        </w:rPr>
        <w:t xml:space="preserve"> de igual forma</w:t>
      </w:r>
      <w:r w:rsidR="000A14FA" w:rsidRPr="008E704B">
        <w:rPr>
          <w:rFonts w:ascii="Times New Roman" w:hAnsi="Times New Roman" w:cs="Times New Roman"/>
          <w:sz w:val="24"/>
          <w:szCs w:val="24"/>
        </w:rPr>
        <w:t>,</w:t>
      </w:r>
      <w:r w:rsidRPr="008E704B">
        <w:rPr>
          <w:rFonts w:ascii="Times New Roman" w:hAnsi="Times New Roman" w:cs="Times New Roman"/>
          <w:sz w:val="24"/>
          <w:szCs w:val="24"/>
        </w:rPr>
        <w:t xml:space="preserve"> autorizar al Honorable Ayuntamiento de Cuautitlán Izcalli</w:t>
      </w:r>
      <w:r w:rsidR="00FB33E5"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 a donar a título gratuito el inmueble descrito en el artículo anterior en favor del Gobierno del Estado de México para destinarse a la Secretaria de Seguridad</w:t>
      </w:r>
      <w:r w:rsidR="00FB33E5"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la construcción de la obra Cuartel Policial</w:t>
      </w:r>
      <w:r w:rsidR="00FB33E5" w:rsidRPr="008E704B">
        <w:rPr>
          <w:rFonts w:ascii="Times New Roman" w:hAnsi="Times New Roman" w:cs="Times New Roman"/>
          <w:sz w:val="24"/>
          <w:szCs w:val="24"/>
        </w:rPr>
        <w:t>.</w:t>
      </w:r>
      <w:r w:rsidR="00065DC9" w:rsidRPr="008E704B">
        <w:rPr>
          <w:rFonts w:ascii="Times New Roman" w:hAnsi="Times New Roman" w:cs="Times New Roman"/>
          <w:sz w:val="24"/>
          <w:szCs w:val="24"/>
        </w:rPr>
        <w:t xml:space="preserve"> </w:t>
      </w:r>
      <w:r w:rsidR="00FB33E5" w:rsidRPr="008E704B">
        <w:rPr>
          <w:rFonts w:ascii="Times New Roman" w:hAnsi="Times New Roman" w:cs="Times New Roman"/>
          <w:sz w:val="24"/>
          <w:szCs w:val="24"/>
        </w:rPr>
        <w:t>E</w:t>
      </w:r>
      <w:r w:rsidRPr="008E704B">
        <w:rPr>
          <w:rFonts w:ascii="Times New Roman" w:hAnsi="Times New Roman" w:cs="Times New Roman"/>
          <w:sz w:val="24"/>
          <w:szCs w:val="24"/>
        </w:rPr>
        <w:t xml:space="preserve">s oportuno señalar que el inmueble objeto de la donación tiene una </w:t>
      </w:r>
      <w:r w:rsidR="00FB33E5" w:rsidRPr="008E704B">
        <w:rPr>
          <w:rFonts w:ascii="Times New Roman" w:hAnsi="Times New Roman" w:cs="Times New Roman"/>
          <w:sz w:val="24"/>
          <w:szCs w:val="24"/>
        </w:rPr>
        <w:t>s</w:t>
      </w:r>
      <w:r w:rsidRPr="008E704B">
        <w:rPr>
          <w:rFonts w:ascii="Times New Roman" w:hAnsi="Times New Roman" w:cs="Times New Roman"/>
          <w:sz w:val="24"/>
          <w:szCs w:val="24"/>
        </w:rPr>
        <w:t>uperficie de 2</w:t>
      </w:r>
      <w:r w:rsidR="00FB33E5" w:rsidRPr="008E704B">
        <w:rPr>
          <w:rFonts w:ascii="Times New Roman" w:hAnsi="Times New Roman" w:cs="Times New Roman"/>
          <w:sz w:val="24"/>
          <w:szCs w:val="24"/>
        </w:rPr>
        <w:t xml:space="preserve"> mil </w:t>
      </w:r>
      <w:r w:rsidRPr="008E704B">
        <w:rPr>
          <w:rFonts w:ascii="Times New Roman" w:hAnsi="Times New Roman" w:cs="Times New Roman"/>
          <w:sz w:val="24"/>
          <w:szCs w:val="24"/>
        </w:rPr>
        <w:t>435.11, con las medidas y colindancias siguientes que se precisan en el proyecto de decreto</w:t>
      </w:r>
      <w:r w:rsidR="00F01984" w:rsidRPr="008E704B">
        <w:rPr>
          <w:rFonts w:ascii="Times New Roman" w:hAnsi="Times New Roman" w:cs="Times New Roman"/>
          <w:sz w:val="24"/>
          <w:szCs w:val="24"/>
        </w:rPr>
        <w:t>.</w:t>
      </w:r>
    </w:p>
    <w:p w14:paraId="3B49C6EE" w14:textId="338E29F4" w:rsidR="00EB7B44" w:rsidRPr="008E704B" w:rsidRDefault="00F01984"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E</w:t>
      </w:r>
      <w:r w:rsidR="00EB7B44" w:rsidRPr="008E704B">
        <w:rPr>
          <w:rFonts w:ascii="Times New Roman" w:hAnsi="Times New Roman" w:cs="Times New Roman"/>
          <w:sz w:val="24"/>
          <w:szCs w:val="24"/>
        </w:rPr>
        <w:t>stamos correctos que la donación del predio estará condicionada a que no se cambie el uso y destino que motiv</w:t>
      </w:r>
      <w:r w:rsidRPr="008E704B">
        <w:rPr>
          <w:rFonts w:ascii="Times New Roman" w:hAnsi="Times New Roman" w:cs="Times New Roman"/>
          <w:sz w:val="24"/>
          <w:szCs w:val="24"/>
        </w:rPr>
        <w:t>ó</w:t>
      </w:r>
      <w:r w:rsidR="00EB7B44" w:rsidRPr="008E704B">
        <w:rPr>
          <w:rFonts w:ascii="Times New Roman" w:hAnsi="Times New Roman" w:cs="Times New Roman"/>
          <w:sz w:val="24"/>
          <w:szCs w:val="24"/>
        </w:rPr>
        <w:t xml:space="preserve"> su autorización</w:t>
      </w:r>
      <w:r w:rsidRPr="008E704B">
        <w:rPr>
          <w:rFonts w:ascii="Times New Roman" w:hAnsi="Times New Roman" w:cs="Times New Roman"/>
          <w:sz w:val="24"/>
          <w:szCs w:val="24"/>
        </w:rPr>
        <w:t>;</w:t>
      </w:r>
      <w:r w:rsidR="00EB7B44" w:rsidRPr="008E704B">
        <w:rPr>
          <w:rFonts w:ascii="Times New Roman" w:hAnsi="Times New Roman" w:cs="Times New Roman"/>
          <w:sz w:val="24"/>
          <w:szCs w:val="24"/>
        </w:rPr>
        <w:t xml:space="preserve"> en caso contrario</w:t>
      </w:r>
      <w:r w:rsidRPr="008E704B">
        <w:rPr>
          <w:rFonts w:ascii="Times New Roman" w:hAnsi="Times New Roman" w:cs="Times New Roman"/>
          <w:sz w:val="24"/>
          <w:szCs w:val="24"/>
        </w:rPr>
        <w:t>,</w:t>
      </w:r>
      <w:r w:rsidR="00EB7B44" w:rsidRPr="008E704B">
        <w:rPr>
          <w:rFonts w:ascii="Times New Roman" w:hAnsi="Times New Roman" w:cs="Times New Roman"/>
          <w:sz w:val="24"/>
          <w:szCs w:val="24"/>
        </w:rPr>
        <w:t xml:space="preserve"> revertirá a favor del </w:t>
      </w:r>
      <w:r w:rsidRPr="008E704B">
        <w:rPr>
          <w:rFonts w:ascii="Times New Roman" w:hAnsi="Times New Roman" w:cs="Times New Roman"/>
          <w:sz w:val="24"/>
          <w:szCs w:val="24"/>
        </w:rPr>
        <w:t>p</w:t>
      </w:r>
      <w:r w:rsidR="00EB7B44" w:rsidRPr="008E704B">
        <w:rPr>
          <w:rFonts w:ascii="Times New Roman" w:hAnsi="Times New Roman" w:cs="Times New Roman"/>
          <w:sz w:val="24"/>
          <w:szCs w:val="24"/>
        </w:rPr>
        <w:t>atrimonio del Municipio de Cuautitlán Izcalli</w:t>
      </w:r>
      <w:r w:rsidRPr="008E704B">
        <w:rPr>
          <w:rFonts w:ascii="Times New Roman" w:hAnsi="Times New Roman" w:cs="Times New Roman"/>
          <w:sz w:val="24"/>
          <w:szCs w:val="24"/>
        </w:rPr>
        <w:t>,</w:t>
      </w:r>
      <w:r w:rsidR="00EB7B44" w:rsidRPr="008E704B">
        <w:rPr>
          <w:rFonts w:ascii="Times New Roman" w:hAnsi="Times New Roman" w:cs="Times New Roman"/>
          <w:sz w:val="24"/>
          <w:szCs w:val="24"/>
        </w:rPr>
        <w:t xml:space="preserve"> Estado de México.</w:t>
      </w:r>
    </w:p>
    <w:p w14:paraId="18617E4B" w14:textId="77777777" w:rsidR="00EB7B44" w:rsidRPr="008E704B" w:rsidRDefault="00EB7B44" w:rsidP="008E704B">
      <w:pPr>
        <w:pStyle w:val="Sinespaciado"/>
        <w:jc w:val="center"/>
        <w:rPr>
          <w:rFonts w:ascii="Times New Roman" w:hAnsi="Times New Roman" w:cs="Times New Roman"/>
          <w:sz w:val="24"/>
          <w:szCs w:val="24"/>
        </w:rPr>
      </w:pPr>
      <w:r w:rsidRPr="008E704B">
        <w:rPr>
          <w:rFonts w:ascii="Times New Roman" w:hAnsi="Times New Roman" w:cs="Times New Roman"/>
          <w:sz w:val="24"/>
          <w:szCs w:val="24"/>
        </w:rPr>
        <w:t>RESOLUTIVOS</w:t>
      </w:r>
    </w:p>
    <w:p w14:paraId="6F36B0F3" w14:textId="7E7D6A64" w:rsidR="00EB7B44" w:rsidRPr="008E704B" w:rsidRDefault="00EB7B44" w:rsidP="008E704B">
      <w:pPr>
        <w:pStyle w:val="Sinespaciado"/>
        <w:ind w:firstLine="709"/>
        <w:jc w:val="both"/>
        <w:rPr>
          <w:rFonts w:ascii="Times New Roman" w:hAnsi="Times New Roman" w:cs="Times New Roman"/>
          <w:sz w:val="24"/>
          <w:szCs w:val="24"/>
        </w:rPr>
      </w:pPr>
      <w:r w:rsidRPr="008E704B">
        <w:rPr>
          <w:rFonts w:ascii="Times New Roman" w:hAnsi="Times New Roman" w:cs="Times New Roman"/>
          <w:sz w:val="24"/>
          <w:szCs w:val="24"/>
        </w:rPr>
        <w:t>PRIMERO. Es de aprobarse en lo conducente</w:t>
      </w:r>
      <w:r w:rsidR="00F01984" w:rsidRPr="008E704B">
        <w:rPr>
          <w:rFonts w:ascii="Times New Roman" w:hAnsi="Times New Roman" w:cs="Times New Roman"/>
          <w:sz w:val="24"/>
          <w:szCs w:val="24"/>
        </w:rPr>
        <w:t>,</w:t>
      </w:r>
      <w:r w:rsidRPr="008E704B">
        <w:rPr>
          <w:rFonts w:ascii="Times New Roman" w:hAnsi="Times New Roman" w:cs="Times New Roman"/>
          <w:sz w:val="24"/>
          <w:szCs w:val="24"/>
        </w:rPr>
        <w:t xml:space="preserve"> conforme al proyecto de decreto que ha sido integrado</w:t>
      </w:r>
      <w:r w:rsidR="00F01984" w:rsidRPr="008E704B">
        <w:rPr>
          <w:rFonts w:ascii="Times New Roman" w:hAnsi="Times New Roman" w:cs="Times New Roman"/>
          <w:sz w:val="24"/>
          <w:szCs w:val="24"/>
        </w:rPr>
        <w:t>,</w:t>
      </w:r>
      <w:r w:rsidRPr="008E704B">
        <w:rPr>
          <w:rFonts w:ascii="Times New Roman" w:hAnsi="Times New Roman" w:cs="Times New Roman"/>
          <w:sz w:val="24"/>
          <w:szCs w:val="24"/>
        </w:rPr>
        <w:t xml:space="preserve"> la iniciativa de decreto por el que autoriza al Honorable Ayuntamiento de Cuautitlán Izcalli</w:t>
      </w:r>
      <w:r w:rsidR="00F01984"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w:t>
      </w:r>
      <w:r w:rsidR="00F01984" w:rsidRPr="008E704B">
        <w:rPr>
          <w:rFonts w:ascii="Times New Roman" w:hAnsi="Times New Roman" w:cs="Times New Roman"/>
          <w:sz w:val="24"/>
          <w:szCs w:val="24"/>
        </w:rPr>
        <w:t>,</w:t>
      </w:r>
      <w:r w:rsidRPr="008E704B">
        <w:rPr>
          <w:rFonts w:ascii="Times New Roman" w:hAnsi="Times New Roman" w:cs="Times New Roman"/>
          <w:sz w:val="24"/>
          <w:szCs w:val="24"/>
        </w:rPr>
        <w:t xml:space="preserve"> a desincorporar del </w:t>
      </w:r>
      <w:r w:rsidR="003B798C"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w:t>
      </w:r>
      <w:r w:rsidR="003B798C" w:rsidRPr="008E704B">
        <w:rPr>
          <w:rFonts w:ascii="Times New Roman" w:hAnsi="Times New Roman" w:cs="Times New Roman"/>
          <w:sz w:val="24"/>
          <w:szCs w:val="24"/>
        </w:rPr>
        <w:t>m</w:t>
      </w:r>
      <w:r w:rsidRPr="008E704B">
        <w:rPr>
          <w:rFonts w:ascii="Times New Roman" w:hAnsi="Times New Roman" w:cs="Times New Roman"/>
          <w:sz w:val="24"/>
          <w:szCs w:val="24"/>
        </w:rPr>
        <w:t>unicipal un inmueble para que sea donado a título gratuito a favor del Gobierno del Estado de México para destinarse a la Secretaría de Seguridad, para la construcción de la obra denominada Cuartel Policial</w:t>
      </w:r>
      <w:r w:rsidR="003B798C"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presentada por el Titular del Ejecutivo Estatal.</w:t>
      </w:r>
    </w:p>
    <w:p w14:paraId="202F52D7" w14:textId="77777777" w:rsidR="00EB7B44" w:rsidRPr="008E704B" w:rsidRDefault="00EB7B44" w:rsidP="008E704B">
      <w:pPr>
        <w:pStyle w:val="Sinespaciado"/>
        <w:ind w:firstLine="709"/>
        <w:jc w:val="both"/>
        <w:rPr>
          <w:rFonts w:ascii="Times New Roman" w:hAnsi="Times New Roman" w:cs="Times New Roman"/>
          <w:sz w:val="24"/>
          <w:szCs w:val="24"/>
        </w:rPr>
      </w:pPr>
      <w:r w:rsidRPr="008E704B">
        <w:rPr>
          <w:rFonts w:ascii="Times New Roman" w:hAnsi="Times New Roman" w:cs="Times New Roman"/>
          <w:sz w:val="24"/>
          <w:szCs w:val="24"/>
        </w:rPr>
        <w:t>SEGUNDO. Se adjunta el proyecto de decreto correspondiente.</w:t>
      </w:r>
    </w:p>
    <w:p w14:paraId="5C0778E5" w14:textId="77777777" w:rsidR="00055D61" w:rsidRPr="008E704B" w:rsidRDefault="00EB7B44"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TERCERO. Previa discusión y aprobación por la Legislatura en pleno, remítase </w:t>
      </w:r>
      <w:r w:rsidR="003B798C" w:rsidRPr="008E704B">
        <w:rPr>
          <w:rFonts w:ascii="Times New Roman" w:hAnsi="Times New Roman" w:cs="Times New Roman"/>
          <w:sz w:val="24"/>
          <w:szCs w:val="24"/>
        </w:rPr>
        <w:t>e</w:t>
      </w:r>
      <w:r w:rsidRPr="008E704B">
        <w:rPr>
          <w:rFonts w:ascii="Times New Roman" w:hAnsi="Times New Roman" w:cs="Times New Roman"/>
          <w:sz w:val="24"/>
          <w:szCs w:val="24"/>
        </w:rPr>
        <w:t>l proyecto de decreto al Titular del Ejecutivo Estatal para los efectos necesarios</w:t>
      </w:r>
      <w:r w:rsidR="003B798C" w:rsidRPr="008E704B">
        <w:rPr>
          <w:rFonts w:ascii="Times New Roman" w:hAnsi="Times New Roman" w:cs="Times New Roman"/>
          <w:sz w:val="24"/>
          <w:szCs w:val="24"/>
        </w:rPr>
        <w:t>.</w:t>
      </w:r>
    </w:p>
    <w:p w14:paraId="5289BF9F" w14:textId="42A200DA" w:rsidR="00EB7B44" w:rsidRPr="008E704B" w:rsidRDefault="003B798C"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D</w:t>
      </w:r>
      <w:r w:rsidR="00EB7B44" w:rsidRPr="008E704B">
        <w:rPr>
          <w:rFonts w:ascii="Times New Roman" w:hAnsi="Times New Roman" w:cs="Times New Roman"/>
          <w:sz w:val="24"/>
          <w:szCs w:val="24"/>
        </w:rPr>
        <w:t>ado en el Palacio del Poder Legislativo</w:t>
      </w:r>
      <w:r w:rsidRPr="008E704B">
        <w:rPr>
          <w:rFonts w:ascii="Times New Roman" w:hAnsi="Times New Roman" w:cs="Times New Roman"/>
          <w:sz w:val="24"/>
          <w:szCs w:val="24"/>
        </w:rPr>
        <w:t>,</w:t>
      </w:r>
      <w:r w:rsidR="00EB7B44" w:rsidRPr="008E704B">
        <w:rPr>
          <w:rFonts w:ascii="Times New Roman" w:hAnsi="Times New Roman" w:cs="Times New Roman"/>
          <w:sz w:val="24"/>
          <w:szCs w:val="24"/>
        </w:rPr>
        <w:t xml:space="preserve"> en la Ciudad de Toluca de Lerdo, Capital del Estado de México, a los veint</w:t>
      </w:r>
      <w:r w:rsidRPr="008E704B">
        <w:rPr>
          <w:rFonts w:ascii="Times New Roman" w:hAnsi="Times New Roman" w:cs="Times New Roman"/>
          <w:sz w:val="24"/>
          <w:szCs w:val="24"/>
        </w:rPr>
        <w:t>i</w:t>
      </w:r>
      <w:r w:rsidR="00EB7B44" w:rsidRPr="008E704B">
        <w:rPr>
          <w:rFonts w:ascii="Times New Roman" w:hAnsi="Times New Roman" w:cs="Times New Roman"/>
          <w:sz w:val="24"/>
          <w:szCs w:val="24"/>
        </w:rPr>
        <w:t>d</w:t>
      </w:r>
      <w:r w:rsidRPr="008E704B">
        <w:rPr>
          <w:rFonts w:ascii="Times New Roman" w:hAnsi="Times New Roman" w:cs="Times New Roman"/>
          <w:sz w:val="24"/>
          <w:szCs w:val="24"/>
        </w:rPr>
        <w:t>ó</w:t>
      </w:r>
      <w:r w:rsidR="00EB7B44" w:rsidRPr="008E704B">
        <w:rPr>
          <w:rFonts w:ascii="Times New Roman" w:hAnsi="Times New Roman" w:cs="Times New Roman"/>
          <w:sz w:val="24"/>
          <w:szCs w:val="24"/>
        </w:rPr>
        <w:t>s días del mes de junio de dos mil veint</w:t>
      </w:r>
      <w:r w:rsidRPr="008E704B">
        <w:rPr>
          <w:rFonts w:ascii="Times New Roman" w:hAnsi="Times New Roman" w:cs="Times New Roman"/>
          <w:sz w:val="24"/>
          <w:szCs w:val="24"/>
        </w:rPr>
        <w:t>i</w:t>
      </w:r>
      <w:r w:rsidR="00EB7B44" w:rsidRPr="008E704B">
        <w:rPr>
          <w:rFonts w:ascii="Times New Roman" w:hAnsi="Times New Roman" w:cs="Times New Roman"/>
          <w:sz w:val="24"/>
          <w:szCs w:val="24"/>
        </w:rPr>
        <w:t>tr</w:t>
      </w:r>
      <w:r w:rsidRPr="008E704B">
        <w:rPr>
          <w:rFonts w:ascii="Times New Roman" w:hAnsi="Times New Roman" w:cs="Times New Roman"/>
          <w:sz w:val="24"/>
          <w:szCs w:val="24"/>
        </w:rPr>
        <w:t>é</w:t>
      </w:r>
      <w:r w:rsidR="00EB7B44" w:rsidRPr="008E704B">
        <w:rPr>
          <w:rFonts w:ascii="Times New Roman" w:hAnsi="Times New Roman" w:cs="Times New Roman"/>
          <w:sz w:val="24"/>
          <w:szCs w:val="24"/>
        </w:rPr>
        <w:t>s.</w:t>
      </w:r>
    </w:p>
    <w:p w14:paraId="0989157A" w14:textId="20521431" w:rsidR="00EB7B44" w:rsidRPr="008E704B" w:rsidRDefault="00EB7B44"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Es cuanto</w:t>
      </w:r>
      <w:r w:rsidR="003B798C"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Presidente.</w:t>
      </w:r>
    </w:p>
    <w:p w14:paraId="6B098D35" w14:textId="55BAD268" w:rsidR="00EB7B44"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Leídos los antecedentes, abro la discusión en lo general del dictamen el proyecto de decreto y consulto a las comisiones si alguien desea hacer uso de la palabra.</w:t>
      </w:r>
    </w:p>
    <w:p w14:paraId="687B2AAE" w14:textId="673E6C26" w:rsidR="00EB7B44" w:rsidRPr="008E704B" w:rsidRDefault="00EB7B44"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Pregunto a las diputadas y los diputados si consideran suficientemente discutidos en lo general el dictamen en proyecto de decreto y pido a quienes estén por ello, se sirvan levantar la mano. ¿En contra? ¿En abstención?</w:t>
      </w:r>
    </w:p>
    <w:p w14:paraId="58213BF0" w14:textId="7B26CC59" w:rsidR="00EB7B44"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w:t>
      </w:r>
      <w:r w:rsidR="003B798C" w:rsidRPr="008E704B">
        <w:rPr>
          <w:rFonts w:ascii="Times New Roman" w:hAnsi="Times New Roman" w:cs="Times New Roman"/>
          <w:sz w:val="24"/>
          <w:szCs w:val="24"/>
        </w:rPr>
        <w:t>,</w:t>
      </w:r>
      <w:r w:rsidRPr="008E704B">
        <w:rPr>
          <w:rFonts w:ascii="Times New Roman" w:hAnsi="Times New Roman" w:cs="Times New Roman"/>
          <w:sz w:val="24"/>
          <w:szCs w:val="24"/>
        </w:rPr>
        <w:t xml:space="preserve"> las diputadas y los diputados consideran suficientemente discutidos en lo general el dictamen y el proyecto de decreto.</w:t>
      </w:r>
    </w:p>
    <w:p w14:paraId="7ED18740" w14:textId="77777777" w:rsidR="003B798C"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 xml:space="preserve">PRESIDENTE DIP. EMILIANO AGUIRRE CRUZ. Consulto a la comisión si son de aprobarse en lo general el dictamen y el proyecto de decreto, y pido a la </w:t>
      </w:r>
      <w:r w:rsidR="003B798C" w:rsidRPr="008E704B">
        <w:rPr>
          <w:rFonts w:ascii="Times New Roman" w:hAnsi="Times New Roman" w:cs="Times New Roman"/>
          <w:sz w:val="24"/>
          <w:szCs w:val="24"/>
        </w:rPr>
        <w:t>S</w:t>
      </w:r>
      <w:r w:rsidRPr="008E704B">
        <w:rPr>
          <w:rFonts w:ascii="Times New Roman" w:hAnsi="Times New Roman" w:cs="Times New Roman"/>
          <w:sz w:val="24"/>
          <w:szCs w:val="24"/>
        </w:rPr>
        <w:t>ecretaría recabe la votación nominal</w:t>
      </w:r>
      <w:r w:rsidR="003B798C" w:rsidRPr="008E704B">
        <w:rPr>
          <w:rFonts w:ascii="Times New Roman" w:hAnsi="Times New Roman" w:cs="Times New Roman"/>
          <w:sz w:val="24"/>
          <w:szCs w:val="24"/>
        </w:rPr>
        <w:t>.</w:t>
      </w:r>
    </w:p>
    <w:p w14:paraId="0E054127" w14:textId="473EA6DF" w:rsidR="00EB7B44" w:rsidRPr="008E704B" w:rsidRDefault="003B798C"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S</w:t>
      </w:r>
      <w:r w:rsidR="00EB7B44" w:rsidRPr="008E704B">
        <w:rPr>
          <w:rFonts w:ascii="Times New Roman" w:hAnsi="Times New Roman" w:cs="Times New Roman"/>
          <w:sz w:val="24"/>
          <w:szCs w:val="24"/>
        </w:rPr>
        <w:t>i alguien desea separar algún artículo, sírvase indicarlo.</w:t>
      </w:r>
    </w:p>
    <w:p w14:paraId="169231BC" w14:textId="6D50A49C" w:rsidR="002E63CA" w:rsidRPr="008E704B" w:rsidRDefault="00EB7B44"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Con gusto</w:t>
      </w:r>
      <w:r w:rsidR="001073FC"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Presidente, se procede a recabar la votación.</w:t>
      </w:r>
    </w:p>
    <w:p w14:paraId="018AA6C8" w14:textId="77777777" w:rsidR="002E63CA" w:rsidRPr="008E704B" w:rsidRDefault="002E63CA" w:rsidP="008E704B">
      <w:pPr>
        <w:pStyle w:val="Sinespaciado"/>
        <w:jc w:val="center"/>
        <w:rPr>
          <w:rFonts w:ascii="Times New Roman" w:hAnsi="Times New Roman" w:cs="Times New Roman"/>
          <w:i/>
          <w:sz w:val="24"/>
          <w:szCs w:val="24"/>
        </w:rPr>
      </w:pPr>
      <w:r w:rsidRPr="008E704B">
        <w:rPr>
          <w:rFonts w:ascii="Times New Roman" w:hAnsi="Times New Roman" w:cs="Times New Roman"/>
          <w:i/>
          <w:sz w:val="24"/>
          <w:szCs w:val="24"/>
        </w:rPr>
        <w:t>(Votación nominal)</w:t>
      </w:r>
    </w:p>
    <w:p w14:paraId="3F2D03F3" w14:textId="49C7F493" w:rsidR="002E63CA" w:rsidRPr="008E704B" w:rsidRDefault="002E63CA"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w:t>
      </w:r>
      <w:r w:rsidR="001073FC" w:rsidRPr="008E704B">
        <w:rPr>
          <w:rFonts w:ascii="Times New Roman" w:hAnsi="Times New Roman" w:cs="Times New Roman"/>
          <w:sz w:val="24"/>
          <w:szCs w:val="24"/>
        </w:rPr>
        <w:t>,</w:t>
      </w:r>
      <w:r w:rsidRPr="008E704B">
        <w:rPr>
          <w:rFonts w:ascii="Times New Roman" w:hAnsi="Times New Roman" w:cs="Times New Roman"/>
          <w:sz w:val="24"/>
          <w:szCs w:val="24"/>
        </w:rPr>
        <w:t xml:space="preserve"> le informo que el dictamen y el proyecto de decreto han sido aprobados en lo general por unanimidad de votos.</w:t>
      </w:r>
    </w:p>
    <w:p w14:paraId="3CFD4B15" w14:textId="076750FB" w:rsidR="002E63CA" w:rsidRPr="008E704B" w:rsidRDefault="002E63CA"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Se acuerda la aprobación en lo general del dictamen y del proyecto de decreto</w:t>
      </w:r>
      <w:r w:rsidR="008D074D" w:rsidRPr="008E704B">
        <w:rPr>
          <w:rFonts w:ascii="Times New Roman" w:hAnsi="Times New Roman" w:cs="Times New Roman"/>
          <w:sz w:val="24"/>
          <w:szCs w:val="24"/>
        </w:rPr>
        <w:t>;</w:t>
      </w:r>
      <w:r w:rsidRPr="008E704B">
        <w:rPr>
          <w:rFonts w:ascii="Times New Roman" w:hAnsi="Times New Roman" w:cs="Times New Roman"/>
          <w:sz w:val="24"/>
          <w:szCs w:val="24"/>
        </w:rPr>
        <w:t xml:space="preserve"> </w:t>
      </w:r>
      <w:r w:rsidR="008D074D" w:rsidRPr="008E704B">
        <w:rPr>
          <w:rFonts w:ascii="Times New Roman" w:hAnsi="Times New Roman" w:cs="Times New Roman"/>
          <w:sz w:val="24"/>
          <w:szCs w:val="24"/>
        </w:rPr>
        <w:t>s</w:t>
      </w:r>
      <w:r w:rsidRPr="008E704B">
        <w:rPr>
          <w:rFonts w:ascii="Times New Roman" w:hAnsi="Times New Roman" w:cs="Times New Roman"/>
          <w:sz w:val="24"/>
          <w:szCs w:val="24"/>
        </w:rPr>
        <w:t>e tienen también por aprobados en lo particular.</w:t>
      </w:r>
    </w:p>
    <w:p w14:paraId="5C3646B5" w14:textId="77777777" w:rsidR="002E63CA" w:rsidRPr="008E704B" w:rsidRDefault="002E63CA"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Acuerdo la aprobatoria en lo general y en lo particular del dictamen y del proyecto de decreto.</w:t>
      </w:r>
    </w:p>
    <w:p w14:paraId="2943850B" w14:textId="746D2A47" w:rsidR="002E63CA" w:rsidRPr="008E704B" w:rsidRDefault="002E63CA"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 xml:space="preserve">En cuanto al punto 4, la Secretaría leerá la introducción, los antecedentes y los resolutivos del dictamen de la iniciativa de decreto por el que se autoriza al Honorable Ayuntamiento de Tepetlaoxtoc, Estado de México, a desincorporar del </w:t>
      </w:r>
      <w:r w:rsidR="00B6676B"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del Municipio un inmueble para que sea donado a título gratuito en favor del Organismo Público Descentralizado denominado Sistema para el Desarrollo Integral de la Familia del Estado de México </w:t>
      </w:r>
      <w:r w:rsidR="00B6676B" w:rsidRPr="008E704B">
        <w:rPr>
          <w:rFonts w:ascii="Times New Roman" w:hAnsi="Times New Roman" w:cs="Times New Roman"/>
          <w:sz w:val="24"/>
          <w:szCs w:val="24"/>
        </w:rPr>
        <w:t>(</w:t>
      </w:r>
      <w:r w:rsidRPr="008E704B">
        <w:rPr>
          <w:rFonts w:ascii="Times New Roman" w:hAnsi="Times New Roman" w:cs="Times New Roman"/>
          <w:sz w:val="24"/>
          <w:szCs w:val="24"/>
        </w:rPr>
        <w:t>DIFEM</w:t>
      </w:r>
      <w:r w:rsidR="005A005D" w:rsidRPr="008E704B">
        <w:rPr>
          <w:rFonts w:ascii="Times New Roman" w:hAnsi="Times New Roman" w:cs="Times New Roman"/>
          <w:sz w:val="24"/>
          <w:szCs w:val="24"/>
        </w:rPr>
        <w:t>)</w:t>
      </w:r>
      <w:r w:rsidRPr="008E704B">
        <w:rPr>
          <w:rFonts w:ascii="Times New Roman" w:hAnsi="Times New Roman" w:cs="Times New Roman"/>
          <w:sz w:val="24"/>
          <w:szCs w:val="24"/>
        </w:rPr>
        <w:t>, para que construya la Casa de Día del Adulto Mayor, presentada por el Titular del Ejecutivo Estatal.</w:t>
      </w:r>
    </w:p>
    <w:p w14:paraId="1E53B111" w14:textId="705AD667" w:rsidR="002E63CA" w:rsidRPr="008E704B" w:rsidRDefault="002E63CA"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lastRenderedPageBreak/>
        <w:t>SECRETARIA DIP. MIRIAM ESCALONA PIÑA. Se procede a la lectura</w:t>
      </w:r>
      <w:r w:rsidR="00B6676B"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Presidente.</w:t>
      </w:r>
    </w:p>
    <w:p w14:paraId="0BBCAA40" w14:textId="7AB7C65B" w:rsidR="002E63CA" w:rsidRPr="008E704B" w:rsidRDefault="002E63CA"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 xml:space="preserve">Dictamen formulado a la iniciativa de decreto por el que se autoriza al Honorable Ayuntamiento de Tepetlaoxtoc, Estado de México, a desincorporar del patrimonio del municipio un inmueble para que sea donado a título gratuito en favor del Organismo Público Descentralizado denominado Sistema para el Desarrollo Integral de la Familia del Estado de México </w:t>
      </w:r>
      <w:r w:rsidR="005A005D" w:rsidRPr="008E704B">
        <w:rPr>
          <w:rFonts w:ascii="Times New Roman" w:hAnsi="Times New Roman" w:cs="Times New Roman"/>
          <w:sz w:val="24"/>
          <w:szCs w:val="24"/>
        </w:rPr>
        <w:t>(</w:t>
      </w:r>
      <w:r w:rsidRPr="008E704B">
        <w:rPr>
          <w:rFonts w:ascii="Times New Roman" w:hAnsi="Times New Roman" w:cs="Times New Roman"/>
          <w:sz w:val="24"/>
          <w:szCs w:val="24"/>
        </w:rPr>
        <w:t>DIFEM</w:t>
      </w:r>
      <w:r w:rsidR="005A005D" w:rsidRPr="008E704B">
        <w:rPr>
          <w:rFonts w:ascii="Times New Roman" w:hAnsi="Times New Roman" w:cs="Times New Roman"/>
          <w:sz w:val="24"/>
          <w:szCs w:val="24"/>
        </w:rPr>
        <w:t>)</w:t>
      </w:r>
      <w:r w:rsidRPr="008E704B">
        <w:rPr>
          <w:rFonts w:ascii="Times New Roman" w:hAnsi="Times New Roman" w:cs="Times New Roman"/>
          <w:sz w:val="24"/>
          <w:szCs w:val="24"/>
        </w:rPr>
        <w:t>, para que construya la Casa de Día del Adulto Mayor, presentada por el Titular del Ejecutivo Estatal.</w:t>
      </w:r>
    </w:p>
    <w:p w14:paraId="5FDC2141" w14:textId="77419A40" w:rsidR="002E63CA" w:rsidRPr="008E704B" w:rsidRDefault="002E63CA" w:rsidP="008E704B">
      <w:pPr>
        <w:pStyle w:val="Sinespaciado"/>
        <w:ind w:firstLine="709"/>
        <w:jc w:val="both"/>
        <w:rPr>
          <w:rFonts w:ascii="Times New Roman" w:hAnsi="Times New Roman" w:cs="Times New Roman"/>
          <w:sz w:val="24"/>
          <w:szCs w:val="24"/>
        </w:rPr>
      </w:pPr>
      <w:r w:rsidRPr="008E704B">
        <w:rPr>
          <w:rFonts w:ascii="Times New Roman" w:hAnsi="Times New Roman" w:cs="Times New Roman"/>
          <w:sz w:val="24"/>
          <w:szCs w:val="24"/>
        </w:rPr>
        <w:t>HONORABLE ASAMBLEA:</w:t>
      </w:r>
    </w:p>
    <w:p w14:paraId="1AF4A9CF" w14:textId="474F3101" w:rsidR="002E63CA" w:rsidRPr="008E704B" w:rsidRDefault="002E63CA"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La Presidencia de la LXI Legislatura remitió a la Comisión Legislativa de Patrimonio Estatal y Municipal, para su estudio y dictamen</w:t>
      </w:r>
      <w:r w:rsidR="005A005D" w:rsidRPr="008E704B">
        <w:rPr>
          <w:rFonts w:ascii="Times New Roman" w:hAnsi="Times New Roman" w:cs="Times New Roman"/>
          <w:sz w:val="24"/>
          <w:szCs w:val="24"/>
        </w:rPr>
        <w:t>,</w:t>
      </w:r>
      <w:r w:rsidRPr="008E704B">
        <w:rPr>
          <w:rFonts w:ascii="Times New Roman" w:hAnsi="Times New Roman" w:cs="Times New Roman"/>
          <w:sz w:val="24"/>
          <w:szCs w:val="24"/>
        </w:rPr>
        <w:t xml:space="preserve"> la iniciativa de decreto por el que se autoriza al Honorable Ayuntamiento de Tepetlaoxtoc, Estado de México, a desincorporar del </w:t>
      </w:r>
      <w:r w:rsidR="001C4CE4"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del </w:t>
      </w:r>
      <w:r w:rsidR="001C4CE4" w:rsidRPr="008E704B">
        <w:rPr>
          <w:rFonts w:ascii="Times New Roman" w:hAnsi="Times New Roman" w:cs="Times New Roman"/>
          <w:sz w:val="24"/>
          <w:szCs w:val="24"/>
        </w:rPr>
        <w:t>m</w:t>
      </w:r>
      <w:r w:rsidRPr="008E704B">
        <w:rPr>
          <w:rFonts w:ascii="Times New Roman" w:hAnsi="Times New Roman" w:cs="Times New Roman"/>
          <w:sz w:val="24"/>
          <w:szCs w:val="24"/>
        </w:rPr>
        <w:t xml:space="preserve">unicipio un inmueble para que sea donado a título gratuito en favor del Organismo Público Descentralizado denominado Sistema para el Desarrollo Integral de la Familia del Estado de México </w:t>
      </w:r>
      <w:r w:rsidR="001C4CE4" w:rsidRPr="008E704B">
        <w:rPr>
          <w:rFonts w:ascii="Times New Roman" w:hAnsi="Times New Roman" w:cs="Times New Roman"/>
          <w:sz w:val="24"/>
          <w:szCs w:val="24"/>
        </w:rPr>
        <w:t>(</w:t>
      </w:r>
      <w:r w:rsidRPr="008E704B">
        <w:rPr>
          <w:rFonts w:ascii="Times New Roman" w:hAnsi="Times New Roman" w:cs="Times New Roman"/>
          <w:sz w:val="24"/>
          <w:szCs w:val="24"/>
        </w:rPr>
        <w:t>DIFEM</w:t>
      </w:r>
      <w:r w:rsidR="001C4CE4" w:rsidRPr="008E704B">
        <w:rPr>
          <w:rFonts w:ascii="Times New Roman" w:hAnsi="Times New Roman" w:cs="Times New Roman"/>
          <w:sz w:val="24"/>
          <w:szCs w:val="24"/>
        </w:rPr>
        <w:t>)</w:t>
      </w:r>
      <w:r w:rsidRPr="008E704B">
        <w:rPr>
          <w:rFonts w:ascii="Times New Roman" w:hAnsi="Times New Roman" w:cs="Times New Roman"/>
          <w:sz w:val="24"/>
          <w:szCs w:val="24"/>
        </w:rPr>
        <w:t>, para que construya la Casa de Día del Adulto Mayor, presentada por el Titular del Ejecutivo Estatal.</w:t>
      </w:r>
    </w:p>
    <w:p w14:paraId="372332F5" w14:textId="50BF0712" w:rsidR="002E63CA" w:rsidRPr="008E704B" w:rsidRDefault="002E63CA"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Sustanciado el estudio de la iniciativa y ampliamente discutido en la comisión legislativa, nos permitimos</w:t>
      </w:r>
      <w:r w:rsidR="001C4CE4" w:rsidRPr="008E704B">
        <w:rPr>
          <w:rFonts w:ascii="Times New Roman" w:hAnsi="Times New Roman" w:cs="Times New Roman"/>
          <w:sz w:val="24"/>
          <w:szCs w:val="24"/>
        </w:rPr>
        <w:t>,</w:t>
      </w:r>
      <w:r w:rsidRPr="008E704B">
        <w:rPr>
          <w:rFonts w:ascii="Times New Roman" w:hAnsi="Times New Roman" w:cs="Times New Roman"/>
          <w:sz w:val="24"/>
          <w:szCs w:val="24"/>
        </w:rPr>
        <w:t xml:space="preserve"> con fundamento en lo dispuesto en los artículos 68, 70 y 82 de la Ley Orgánica del Poder Legislativo</w:t>
      </w:r>
      <w:r w:rsidR="001C4CE4" w:rsidRPr="008E704B">
        <w:rPr>
          <w:rFonts w:ascii="Times New Roman" w:hAnsi="Times New Roman" w:cs="Times New Roman"/>
          <w:sz w:val="24"/>
          <w:szCs w:val="24"/>
        </w:rPr>
        <w:t>,</w:t>
      </w:r>
      <w:r w:rsidRPr="008E704B">
        <w:rPr>
          <w:rFonts w:ascii="Times New Roman" w:hAnsi="Times New Roman" w:cs="Times New Roman"/>
          <w:sz w:val="24"/>
          <w:szCs w:val="24"/>
        </w:rPr>
        <w:t xml:space="preserve"> en relación con lo establecido en los artículos 13 A, 70, 73, 75, 78, 79 y 80 del Reglamento, someter a la deliberación de la Legislatura el siguiente</w:t>
      </w:r>
    </w:p>
    <w:p w14:paraId="5C66A2CA" w14:textId="77777777" w:rsidR="002E63CA" w:rsidRPr="008E704B" w:rsidRDefault="002E63CA" w:rsidP="008E704B">
      <w:pPr>
        <w:pStyle w:val="Sinespaciado"/>
        <w:jc w:val="center"/>
        <w:rPr>
          <w:rFonts w:ascii="Times New Roman" w:hAnsi="Times New Roman" w:cs="Times New Roman"/>
          <w:sz w:val="24"/>
          <w:szCs w:val="24"/>
        </w:rPr>
      </w:pPr>
      <w:r w:rsidRPr="008E704B">
        <w:rPr>
          <w:rFonts w:ascii="Times New Roman" w:hAnsi="Times New Roman" w:cs="Times New Roman"/>
          <w:sz w:val="24"/>
          <w:szCs w:val="24"/>
        </w:rPr>
        <w:t>DICTAMEN</w:t>
      </w:r>
    </w:p>
    <w:p w14:paraId="68800BA7" w14:textId="4B7F1415" w:rsidR="002E63CA" w:rsidRPr="008E704B" w:rsidRDefault="002E63CA" w:rsidP="008E704B">
      <w:pPr>
        <w:pStyle w:val="Sinespaciado"/>
        <w:ind w:firstLine="709"/>
        <w:rPr>
          <w:rFonts w:ascii="Times New Roman" w:hAnsi="Times New Roman" w:cs="Times New Roman"/>
          <w:sz w:val="24"/>
          <w:szCs w:val="24"/>
        </w:rPr>
      </w:pPr>
      <w:r w:rsidRPr="008E704B">
        <w:rPr>
          <w:rFonts w:ascii="Times New Roman" w:hAnsi="Times New Roman" w:cs="Times New Roman"/>
          <w:sz w:val="24"/>
          <w:szCs w:val="24"/>
        </w:rPr>
        <w:t>ANTECEDENTES</w:t>
      </w:r>
    </w:p>
    <w:p w14:paraId="134BF191" w14:textId="11520A30" w:rsidR="00BD5D1D" w:rsidRPr="008E704B" w:rsidRDefault="002E63CA"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En sesión de la Diputación Permanente de la LXI Legislatura</w:t>
      </w:r>
      <w:r w:rsidR="00B70412" w:rsidRPr="008E704B">
        <w:rPr>
          <w:rFonts w:ascii="Times New Roman" w:hAnsi="Times New Roman" w:cs="Times New Roman"/>
          <w:sz w:val="24"/>
          <w:szCs w:val="24"/>
        </w:rPr>
        <w:t>,</w:t>
      </w:r>
      <w:r w:rsidRPr="008E704B">
        <w:rPr>
          <w:rFonts w:ascii="Times New Roman" w:hAnsi="Times New Roman" w:cs="Times New Roman"/>
          <w:sz w:val="24"/>
          <w:szCs w:val="24"/>
        </w:rPr>
        <w:t xml:space="preserve"> el día 8 de junio de 2023 el Ejecutivo Estatal</w:t>
      </w:r>
      <w:r w:rsidR="00B70412" w:rsidRPr="008E704B">
        <w:rPr>
          <w:rFonts w:ascii="Times New Roman" w:hAnsi="Times New Roman" w:cs="Times New Roman"/>
          <w:sz w:val="24"/>
          <w:szCs w:val="24"/>
        </w:rPr>
        <w:t>,</w:t>
      </w:r>
      <w:r w:rsidRPr="008E704B">
        <w:rPr>
          <w:rFonts w:ascii="Times New Roman" w:hAnsi="Times New Roman" w:cs="Times New Roman"/>
          <w:sz w:val="24"/>
          <w:szCs w:val="24"/>
        </w:rPr>
        <w:t xml:space="preserve"> en uso de las facultades que le confieren los artículos 51 fracción I y 77 fracción V de la Constitución Política del Estado Libre y Soberano de México, sometió a la aprobación de la Soberanía Popular la iniciativa de decreto por el que se autoriza al Honorable Ayuntamiento de Tepetlaoxtoc, Estado de México, a desincorporar del patrimonio del municipio</w:t>
      </w:r>
      <w:r w:rsidR="00D074EA" w:rsidRPr="008E704B">
        <w:rPr>
          <w:rFonts w:ascii="Times New Roman" w:hAnsi="Times New Roman" w:cs="Times New Roman"/>
          <w:sz w:val="24"/>
          <w:szCs w:val="24"/>
        </w:rPr>
        <w:t xml:space="preserve"> </w:t>
      </w:r>
      <w:r w:rsidR="00BD5D1D" w:rsidRPr="008E704B">
        <w:rPr>
          <w:rFonts w:ascii="Times New Roman" w:hAnsi="Times New Roman" w:cs="Times New Roman"/>
          <w:sz w:val="24"/>
          <w:szCs w:val="24"/>
        </w:rPr>
        <w:t xml:space="preserve">un inmueble para que sea donado a título gratuito en favor del Organismo Público Descentralizado denominado Sistema para el Desarrollo Integral de la Familia del Estado de México </w:t>
      </w:r>
      <w:r w:rsidR="00331DFC" w:rsidRPr="008E704B">
        <w:rPr>
          <w:rFonts w:ascii="Times New Roman" w:hAnsi="Times New Roman" w:cs="Times New Roman"/>
          <w:sz w:val="24"/>
          <w:szCs w:val="24"/>
        </w:rPr>
        <w:t>(</w:t>
      </w:r>
      <w:r w:rsidR="00BD5D1D" w:rsidRPr="008E704B">
        <w:rPr>
          <w:rFonts w:ascii="Times New Roman" w:hAnsi="Times New Roman" w:cs="Times New Roman"/>
          <w:sz w:val="24"/>
          <w:szCs w:val="24"/>
        </w:rPr>
        <w:t>DIFEM</w:t>
      </w:r>
      <w:r w:rsidR="00331DFC" w:rsidRPr="008E704B">
        <w:rPr>
          <w:rFonts w:ascii="Times New Roman" w:hAnsi="Times New Roman" w:cs="Times New Roman"/>
          <w:sz w:val="24"/>
          <w:szCs w:val="24"/>
        </w:rPr>
        <w:t>),</w:t>
      </w:r>
      <w:r w:rsidR="00BD5D1D" w:rsidRPr="008E704B">
        <w:rPr>
          <w:rFonts w:ascii="Times New Roman" w:hAnsi="Times New Roman" w:cs="Times New Roman"/>
          <w:sz w:val="24"/>
          <w:szCs w:val="24"/>
        </w:rPr>
        <w:t xml:space="preserve"> para que construy</w:t>
      </w:r>
      <w:r w:rsidR="00331DFC" w:rsidRPr="008E704B">
        <w:rPr>
          <w:rFonts w:ascii="Times New Roman" w:hAnsi="Times New Roman" w:cs="Times New Roman"/>
          <w:sz w:val="24"/>
          <w:szCs w:val="24"/>
        </w:rPr>
        <w:t>a</w:t>
      </w:r>
      <w:r w:rsidR="00BD5D1D" w:rsidRPr="008E704B">
        <w:rPr>
          <w:rFonts w:ascii="Times New Roman" w:hAnsi="Times New Roman" w:cs="Times New Roman"/>
          <w:sz w:val="24"/>
          <w:szCs w:val="24"/>
        </w:rPr>
        <w:t xml:space="preserve"> </w:t>
      </w:r>
      <w:r w:rsidR="00331DFC" w:rsidRPr="008E704B">
        <w:rPr>
          <w:rFonts w:ascii="Times New Roman" w:hAnsi="Times New Roman" w:cs="Times New Roman"/>
          <w:sz w:val="24"/>
          <w:szCs w:val="24"/>
        </w:rPr>
        <w:t>l</w:t>
      </w:r>
      <w:r w:rsidR="00BD5D1D" w:rsidRPr="008E704B">
        <w:rPr>
          <w:rFonts w:ascii="Times New Roman" w:hAnsi="Times New Roman" w:cs="Times New Roman"/>
          <w:sz w:val="24"/>
          <w:szCs w:val="24"/>
        </w:rPr>
        <w:t>a Casa de Día del Adulto Mayor</w:t>
      </w:r>
      <w:r w:rsidR="00331DFC" w:rsidRPr="008E704B">
        <w:rPr>
          <w:rFonts w:ascii="Times New Roman" w:hAnsi="Times New Roman" w:cs="Times New Roman"/>
          <w:sz w:val="24"/>
          <w:szCs w:val="24"/>
        </w:rPr>
        <w:t>.</w:t>
      </w:r>
    </w:p>
    <w:p w14:paraId="637F10BB" w14:textId="0ECEE82B"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2. En la citada sesión fue envida la iniciativa con proyecto de decreto a la Comisión Legislativa de Patrimonio Estatal y Municipal</w:t>
      </w:r>
      <w:r w:rsidR="009C225B"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su estudio y dictamen.</w:t>
      </w:r>
    </w:p>
    <w:p w14:paraId="1CB1B399" w14:textId="4F8264EC"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3. El día 8 de junio del 2023</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por oficio, la Secretaría de la </w:t>
      </w:r>
      <w:r w:rsidR="008E0A26" w:rsidRPr="008E704B">
        <w:rPr>
          <w:rFonts w:ascii="Times New Roman" w:hAnsi="Times New Roman" w:cs="Times New Roman"/>
          <w:sz w:val="24"/>
          <w:szCs w:val="24"/>
        </w:rPr>
        <w:t>D</w:t>
      </w:r>
      <w:r w:rsidRPr="008E704B">
        <w:rPr>
          <w:rFonts w:ascii="Times New Roman" w:hAnsi="Times New Roman" w:cs="Times New Roman"/>
          <w:sz w:val="24"/>
          <w:szCs w:val="24"/>
        </w:rPr>
        <w:t xml:space="preserve">iputación </w:t>
      </w:r>
      <w:r w:rsidR="008E0A26" w:rsidRPr="008E704B">
        <w:rPr>
          <w:rFonts w:ascii="Times New Roman" w:hAnsi="Times New Roman" w:cs="Times New Roman"/>
          <w:sz w:val="24"/>
          <w:szCs w:val="24"/>
        </w:rPr>
        <w:t>P</w:t>
      </w:r>
      <w:r w:rsidRPr="008E704B">
        <w:rPr>
          <w:rFonts w:ascii="Times New Roman" w:hAnsi="Times New Roman" w:cs="Times New Roman"/>
          <w:sz w:val="24"/>
          <w:szCs w:val="24"/>
        </w:rPr>
        <w:t>ermanente de la LXI Legislatura hi</w:t>
      </w:r>
      <w:r w:rsidR="008E0A26" w:rsidRPr="008E704B">
        <w:rPr>
          <w:rFonts w:ascii="Times New Roman" w:hAnsi="Times New Roman" w:cs="Times New Roman"/>
          <w:sz w:val="24"/>
          <w:szCs w:val="24"/>
        </w:rPr>
        <w:t>z</w:t>
      </w:r>
      <w:r w:rsidRPr="008E704B">
        <w:rPr>
          <w:rFonts w:ascii="Times New Roman" w:hAnsi="Times New Roman" w:cs="Times New Roman"/>
          <w:sz w:val="24"/>
          <w:szCs w:val="24"/>
        </w:rPr>
        <w:t>o llegar la iniciativa con proyecto de decreto a la Presidenta de la Comisión Legislativa de Patrimonio Estatal y Municipal</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su estudio y dictamen.</w:t>
      </w:r>
    </w:p>
    <w:p w14:paraId="6843AA01" w14:textId="36ED97E0"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4. En cumplimiento de sus funciones, el Secretario Técnico de la </w:t>
      </w:r>
      <w:r w:rsidR="008E0A26" w:rsidRPr="008E704B">
        <w:rPr>
          <w:rFonts w:ascii="Times New Roman" w:hAnsi="Times New Roman" w:cs="Times New Roman"/>
          <w:sz w:val="24"/>
          <w:szCs w:val="24"/>
        </w:rPr>
        <w:t>c</w:t>
      </w:r>
      <w:r w:rsidRPr="008E704B">
        <w:rPr>
          <w:rFonts w:ascii="Times New Roman" w:hAnsi="Times New Roman" w:cs="Times New Roman"/>
          <w:sz w:val="24"/>
          <w:szCs w:val="24"/>
        </w:rPr>
        <w:t xml:space="preserve">omisión </w:t>
      </w:r>
      <w:r w:rsidR="008E0A26" w:rsidRPr="008E704B">
        <w:rPr>
          <w:rFonts w:ascii="Times New Roman" w:hAnsi="Times New Roman" w:cs="Times New Roman"/>
          <w:sz w:val="24"/>
          <w:szCs w:val="24"/>
        </w:rPr>
        <w:t>l</w:t>
      </w:r>
      <w:r w:rsidRPr="008E704B">
        <w:rPr>
          <w:rFonts w:ascii="Times New Roman" w:hAnsi="Times New Roman" w:cs="Times New Roman"/>
          <w:sz w:val="24"/>
          <w:szCs w:val="24"/>
        </w:rPr>
        <w:t>egislativa remitió copia de la iniciativa con proyecto de decreto a cada integrante de la Comisión Legislativa de Patrimonio Estatal y Municipal.</w:t>
      </w:r>
    </w:p>
    <w:p w14:paraId="06DDD5C3" w14:textId="4DC70A7D"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5. En fecha 14 de junio de 2023, la Comisión Legislativa de Patrimonio Estatal dio inicio al análisis de la iniciativa con proyecto de decreto</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y el día 22 de junio del año en curso realiz</w:t>
      </w:r>
      <w:r w:rsidR="008E0A26" w:rsidRPr="008E704B">
        <w:rPr>
          <w:rFonts w:ascii="Times New Roman" w:hAnsi="Times New Roman" w:cs="Times New Roman"/>
          <w:sz w:val="24"/>
          <w:szCs w:val="24"/>
        </w:rPr>
        <w:t>ó</w:t>
      </w:r>
      <w:r w:rsidRPr="008E704B">
        <w:rPr>
          <w:rFonts w:ascii="Times New Roman" w:hAnsi="Times New Roman" w:cs="Times New Roman"/>
          <w:sz w:val="24"/>
          <w:szCs w:val="24"/>
        </w:rPr>
        <w:t xml:space="preserve"> reunión de dictaminación.</w:t>
      </w:r>
    </w:p>
    <w:p w14:paraId="48E8612A" w14:textId="0ACF65BE"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 xml:space="preserve">6. Tomando en cuenta lo expuesto, procede autorizar la desincorporación del </w:t>
      </w:r>
      <w:r w:rsidR="008E0A26" w:rsidRPr="008E704B">
        <w:rPr>
          <w:rFonts w:ascii="Times New Roman" w:hAnsi="Times New Roman" w:cs="Times New Roman"/>
          <w:sz w:val="24"/>
          <w:szCs w:val="24"/>
        </w:rPr>
        <w:t>p</w:t>
      </w:r>
      <w:r w:rsidRPr="008E704B">
        <w:rPr>
          <w:rFonts w:ascii="Times New Roman" w:hAnsi="Times New Roman" w:cs="Times New Roman"/>
          <w:sz w:val="24"/>
          <w:szCs w:val="24"/>
        </w:rPr>
        <w:t xml:space="preserve">atrimonio del Municipio de Tepetlaoxtoc Estado de México, el Lote 2 resultante de la subdivisión de predio denominado </w:t>
      </w:r>
      <w:r w:rsidR="008E0A26" w:rsidRPr="008E704B">
        <w:rPr>
          <w:rFonts w:ascii="Times New Roman" w:hAnsi="Times New Roman" w:cs="Times New Roman"/>
          <w:sz w:val="24"/>
          <w:szCs w:val="24"/>
        </w:rPr>
        <w:t>Tres</w:t>
      </w:r>
      <w:r w:rsidRPr="008E704B">
        <w:rPr>
          <w:rFonts w:ascii="Times New Roman" w:hAnsi="Times New Roman" w:cs="Times New Roman"/>
          <w:sz w:val="24"/>
          <w:szCs w:val="24"/>
        </w:rPr>
        <w:t xml:space="preserve"> Picos, ubicado en </w:t>
      </w:r>
      <w:r w:rsidR="008E0A26" w:rsidRPr="008E704B">
        <w:rPr>
          <w:rFonts w:ascii="Times New Roman" w:hAnsi="Times New Roman" w:cs="Times New Roman"/>
          <w:sz w:val="24"/>
          <w:szCs w:val="24"/>
        </w:rPr>
        <w:t>c</w:t>
      </w:r>
      <w:r w:rsidRPr="008E704B">
        <w:rPr>
          <w:rFonts w:ascii="Times New Roman" w:hAnsi="Times New Roman" w:cs="Times New Roman"/>
          <w:sz w:val="24"/>
          <w:szCs w:val="24"/>
        </w:rPr>
        <w:t xml:space="preserve">alle Acolco sin número, </w:t>
      </w:r>
      <w:r w:rsidR="008E0A26" w:rsidRPr="008E704B">
        <w:rPr>
          <w:rFonts w:ascii="Times New Roman" w:hAnsi="Times New Roman" w:cs="Times New Roman"/>
          <w:sz w:val="24"/>
          <w:szCs w:val="24"/>
        </w:rPr>
        <w:t>b</w:t>
      </w:r>
      <w:r w:rsidRPr="008E704B">
        <w:rPr>
          <w:rFonts w:ascii="Times New Roman" w:hAnsi="Times New Roman" w:cs="Times New Roman"/>
          <w:sz w:val="24"/>
          <w:szCs w:val="24"/>
        </w:rPr>
        <w:t>arrio La Columna, con una superficie de mil 503.05 metros cuadrados, el cual tiene las medidas y colindancias contenidos en el proyecto de decreto.</w:t>
      </w:r>
      <w:r w:rsidR="001A271B" w:rsidRPr="008E704B">
        <w:rPr>
          <w:rFonts w:ascii="Times New Roman" w:hAnsi="Times New Roman" w:cs="Times New Roman"/>
          <w:sz w:val="24"/>
          <w:szCs w:val="24"/>
        </w:rPr>
        <w:t xml:space="preserve"> </w:t>
      </w:r>
      <w:r w:rsidRPr="008E704B">
        <w:rPr>
          <w:rFonts w:ascii="Times New Roman" w:hAnsi="Times New Roman" w:cs="Times New Roman"/>
          <w:sz w:val="24"/>
          <w:szCs w:val="24"/>
        </w:rPr>
        <w:t>Es correcto autorizar al Honorable Ayuntamiento de Tepetlaoxtoc</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 a donar a título gratuito el inmueble que hace referencia al artículo anterior a favor del </w:t>
      </w:r>
      <w:r w:rsidR="00C67A9A" w:rsidRPr="008E704B">
        <w:rPr>
          <w:rFonts w:ascii="Times New Roman" w:hAnsi="Times New Roman" w:cs="Times New Roman"/>
          <w:sz w:val="24"/>
          <w:szCs w:val="24"/>
        </w:rPr>
        <w:t>O</w:t>
      </w:r>
      <w:r w:rsidRPr="008E704B">
        <w:rPr>
          <w:rFonts w:ascii="Times New Roman" w:hAnsi="Times New Roman" w:cs="Times New Roman"/>
          <w:sz w:val="24"/>
          <w:szCs w:val="24"/>
        </w:rPr>
        <w:t xml:space="preserve">rganismo </w:t>
      </w:r>
      <w:r w:rsidR="00C67A9A" w:rsidRPr="008E704B">
        <w:rPr>
          <w:rFonts w:ascii="Times New Roman" w:hAnsi="Times New Roman" w:cs="Times New Roman"/>
          <w:sz w:val="24"/>
          <w:szCs w:val="24"/>
        </w:rPr>
        <w:t>P</w:t>
      </w:r>
      <w:r w:rsidRPr="008E704B">
        <w:rPr>
          <w:rFonts w:ascii="Times New Roman" w:hAnsi="Times New Roman" w:cs="Times New Roman"/>
          <w:sz w:val="24"/>
          <w:szCs w:val="24"/>
        </w:rPr>
        <w:t xml:space="preserve">úblico </w:t>
      </w:r>
      <w:r w:rsidR="00C67A9A" w:rsidRPr="008E704B">
        <w:rPr>
          <w:rFonts w:ascii="Times New Roman" w:hAnsi="Times New Roman" w:cs="Times New Roman"/>
          <w:sz w:val="24"/>
          <w:szCs w:val="24"/>
        </w:rPr>
        <w:t>D</w:t>
      </w:r>
      <w:r w:rsidRPr="008E704B">
        <w:rPr>
          <w:rFonts w:ascii="Times New Roman" w:hAnsi="Times New Roman" w:cs="Times New Roman"/>
          <w:sz w:val="24"/>
          <w:szCs w:val="24"/>
        </w:rPr>
        <w:t xml:space="preserve">escentralizado denominado Sistema para el Desarrollo Integral de la Familia del Estado de México </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DIFEM</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que construya </w:t>
      </w:r>
      <w:r w:rsidR="008E0A26" w:rsidRPr="008E704B">
        <w:rPr>
          <w:rFonts w:ascii="Times New Roman" w:hAnsi="Times New Roman" w:cs="Times New Roman"/>
          <w:sz w:val="24"/>
          <w:szCs w:val="24"/>
        </w:rPr>
        <w:t>l</w:t>
      </w:r>
      <w:r w:rsidRPr="008E704B">
        <w:rPr>
          <w:rFonts w:ascii="Times New Roman" w:hAnsi="Times New Roman" w:cs="Times New Roman"/>
          <w:sz w:val="24"/>
          <w:szCs w:val="24"/>
        </w:rPr>
        <w:t>a Casa de Día del Adulto Mayor</w:t>
      </w:r>
      <w:r w:rsidR="008E0A26" w:rsidRPr="008E704B">
        <w:rPr>
          <w:rFonts w:ascii="Times New Roman" w:hAnsi="Times New Roman" w:cs="Times New Roman"/>
          <w:sz w:val="24"/>
          <w:szCs w:val="24"/>
        </w:rPr>
        <w:t>.</w:t>
      </w:r>
    </w:p>
    <w:p w14:paraId="15E46B8A" w14:textId="05F99ADF"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lastRenderedPageBreak/>
        <w:t>Coincidimos en que la donación del inmueble está condicionada a que no se cambie el uso y destino que motivo su autorización</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en caso contrario</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la donación se revocar</w:t>
      </w:r>
      <w:r w:rsidR="008E0A26" w:rsidRPr="008E704B">
        <w:rPr>
          <w:rFonts w:ascii="Times New Roman" w:hAnsi="Times New Roman" w:cs="Times New Roman"/>
          <w:sz w:val="24"/>
          <w:szCs w:val="24"/>
        </w:rPr>
        <w:t>á</w:t>
      </w:r>
      <w:r w:rsidRPr="008E704B">
        <w:rPr>
          <w:rFonts w:ascii="Times New Roman" w:hAnsi="Times New Roman" w:cs="Times New Roman"/>
          <w:sz w:val="24"/>
          <w:szCs w:val="24"/>
        </w:rPr>
        <w:t xml:space="preserve"> a favor del Patrimonio del Municipio de Tepetlaoxtoc</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w:t>
      </w:r>
    </w:p>
    <w:p w14:paraId="76FE5A75" w14:textId="77777777" w:rsidR="00BD5D1D" w:rsidRPr="008E704B" w:rsidRDefault="00BD5D1D" w:rsidP="008E704B">
      <w:pPr>
        <w:pStyle w:val="Sinespaciado"/>
        <w:jc w:val="center"/>
        <w:rPr>
          <w:rFonts w:ascii="Times New Roman" w:hAnsi="Times New Roman" w:cs="Times New Roman"/>
          <w:sz w:val="24"/>
          <w:szCs w:val="24"/>
        </w:rPr>
      </w:pPr>
      <w:r w:rsidRPr="008E704B">
        <w:rPr>
          <w:rFonts w:ascii="Times New Roman" w:hAnsi="Times New Roman" w:cs="Times New Roman"/>
          <w:sz w:val="24"/>
          <w:szCs w:val="24"/>
        </w:rPr>
        <w:t>RESOLUTIVOS</w:t>
      </w:r>
    </w:p>
    <w:p w14:paraId="16E125BB" w14:textId="62AC2FB4" w:rsidR="00BD5D1D" w:rsidRPr="008E704B" w:rsidRDefault="00BD5D1D" w:rsidP="008E704B">
      <w:pPr>
        <w:pStyle w:val="Sinespaciado"/>
        <w:ind w:firstLine="709"/>
        <w:jc w:val="both"/>
        <w:rPr>
          <w:rFonts w:ascii="Times New Roman" w:hAnsi="Times New Roman" w:cs="Times New Roman"/>
          <w:sz w:val="24"/>
          <w:szCs w:val="24"/>
        </w:rPr>
      </w:pPr>
      <w:r w:rsidRPr="008E704B">
        <w:rPr>
          <w:rFonts w:ascii="Times New Roman" w:hAnsi="Times New Roman" w:cs="Times New Roman"/>
          <w:sz w:val="24"/>
          <w:szCs w:val="24"/>
        </w:rPr>
        <w:t>PRIMERO. Es de aprobarse en lo conducente, conforme al proyecto de decreto que ha sido integrado, la iniciativa de decreto por el que se autoriza al Honorable Ayuntamiento de Tepetlaoxtoc</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Estado de México</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a desincorporar del patrimonio del municipio un inmueble para que sea donado a título gratuito en favor del </w:t>
      </w:r>
      <w:r w:rsidR="008E0A26" w:rsidRPr="008E704B">
        <w:rPr>
          <w:rFonts w:ascii="Times New Roman" w:hAnsi="Times New Roman" w:cs="Times New Roman"/>
          <w:sz w:val="24"/>
          <w:szCs w:val="24"/>
        </w:rPr>
        <w:t>O</w:t>
      </w:r>
      <w:r w:rsidRPr="008E704B">
        <w:rPr>
          <w:rFonts w:ascii="Times New Roman" w:hAnsi="Times New Roman" w:cs="Times New Roman"/>
          <w:sz w:val="24"/>
          <w:szCs w:val="24"/>
        </w:rPr>
        <w:t xml:space="preserve">rganismo </w:t>
      </w:r>
      <w:r w:rsidR="008E0A26" w:rsidRPr="008E704B">
        <w:rPr>
          <w:rFonts w:ascii="Times New Roman" w:hAnsi="Times New Roman" w:cs="Times New Roman"/>
          <w:sz w:val="24"/>
          <w:szCs w:val="24"/>
        </w:rPr>
        <w:t>P</w:t>
      </w:r>
      <w:r w:rsidRPr="008E704B">
        <w:rPr>
          <w:rFonts w:ascii="Times New Roman" w:hAnsi="Times New Roman" w:cs="Times New Roman"/>
          <w:sz w:val="24"/>
          <w:szCs w:val="24"/>
        </w:rPr>
        <w:t xml:space="preserve">úblico </w:t>
      </w:r>
      <w:r w:rsidR="008E0A26" w:rsidRPr="008E704B">
        <w:rPr>
          <w:rFonts w:ascii="Times New Roman" w:hAnsi="Times New Roman" w:cs="Times New Roman"/>
          <w:sz w:val="24"/>
          <w:szCs w:val="24"/>
        </w:rPr>
        <w:t>D</w:t>
      </w:r>
      <w:r w:rsidRPr="008E704B">
        <w:rPr>
          <w:rFonts w:ascii="Times New Roman" w:hAnsi="Times New Roman" w:cs="Times New Roman"/>
          <w:sz w:val="24"/>
          <w:szCs w:val="24"/>
        </w:rPr>
        <w:t xml:space="preserve">escentralizado denominado Sistema para el Desarrollo Integral de la Familia del Estado de México </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DIFEM</w:t>
      </w:r>
      <w:r w:rsidR="008E0A26" w:rsidRPr="008E704B">
        <w:rPr>
          <w:rFonts w:ascii="Times New Roman" w:hAnsi="Times New Roman" w:cs="Times New Roman"/>
          <w:sz w:val="24"/>
          <w:szCs w:val="24"/>
        </w:rPr>
        <w:t>),</w:t>
      </w:r>
      <w:r w:rsidRPr="008E704B">
        <w:rPr>
          <w:rFonts w:ascii="Times New Roman" w:hAnsi="Times New Roman" w:cs="Times New Roman"/>
          <w:sz w:val="24"/>
          <w:szCs w:val="24"/>
        </w:rPr>
        <w:t xml:space="preserve"> para que construya </w:t>
      </w:r>
      <w:r w:rsidR="008E0A26" w:rsidRPr="008E704B">
        <w:rPr>
          <w:rFonts w:ascii="Times New Roman" w:hAnsi="Times New Roman" w:cs="Times New Roman"/>
          <w:sz w:val="24"/>
          <w:szCs w:val="24"/>
        </w:rPr>
        <w:t>l</w:t>
      </w:r>
      <w:r w:rsidRPr="008E704B">
        <w:rPr>
          <w:rFonts w:ascii="Times New Roman" w:hAnsi="Times New Roman" w:cs="Times New Roman"/>
          <w:sz w:val="24"/>
          <w:szCs w:val="24"/>
        </w:rPr>
        <w:t>a Casa de Día del Adulto Mayor</w:t>
      </w:r>
      <w:r w:rsidR="00D3417F"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presentada por el Titular del Ejecutivo Estatal.</w:t>
      </w:r>
    </w:p>
    <w:p w14:paraId="567127B6" w14:textId="77777777" w:rsidR="00BD5D1D" w:rsidRPr="008E704B" w:rsidRDefault="00BD5D1D" w:rsidP="008E704B">
      <w:pPr>
        <w:pStyle w:val="Sinespaciado"/>
        <w:ind w:firstLine="709"/>
        <w:jc w:val="both"/>
        <w:rPr>
          <w:rFonts w:ascii="Times New Roman" w:hAnsi="Times New Roman" w:cs="Times New Roman"/>
          <w:sz w:val="24"/>
          <w:szCs w:val="24"/>
        </w:rPr>
      </w:pPr>
      <w:r w:rsidRPr="008E704B">
        <w:rPr>
          <w:rFonts w:ascii="Times New Roman" w:hAnsi="Times New Roman" w:cs="Times New Roman"/>
          <w:sz w:val="24"/>
          <w:szCs w:val="24"/>
        </w:rPr>
        <w:t>SEGUNDO. Se adjunta el proyecto de decreto correspondiente.</w:t>
      </w:r>
    </w:p>
    <w:p w14:paraId="4E0D5479" w14:textId="5BDE0194"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TERCERO. Previa discusión y aprobación por la Legislatura en pleno, rem</w:t>
      </w:r>
      <w:r w:rsidR="00D3417F" w:rsidRPr="008E704B">
        <w:rPr>
          <w:rFonts w:ascii="Times New Roman" w:hAnsi="Times New Roman" w:cs="Times New Roman"/>
          <w:sz w:val="24"/>
          <w:szCs w:val="24"/>
        </w:rPr>
        <w:t>í</w:t>
      </w:r>
      <w:r w:rsidRPr="008E704B">
        <w:rPr>
          <w:rFonts w:ascii="Times New Roman" w:hAnsi="Times New Roman" w:cs="Times New Roman"/>
          <w:sz w:val="24"/>
          <w:szCs w:val="24"/>
        </w:rPr>
        <w:t>tase el proyecto de decreto al Titular del Ejecutivo Estatal para los efectos necesarios.</w:t>
      </w:r>
    </w:p>
    <w:p w14:paraId="706E7A40" w14:textId="712FBD43"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Dado en el palacio del Poder Legislativo</w:t>
      </w:r>
      <w:r w:rsidR="00D3417F" w:rsidRPr="008E704B">
        <w:rPr>
          <w:rFonts w:ascii="Times New Roman" w:hAnsi="Times New Roman" w:cs="Times New Roman"/>
          <w:sz w:val="24"/>
          <w:szCs w:val="24"/>
        </w:rPr>
        <w:t>,</w:t>
      </w:r>
      <w:r w:rsidRPr="008E704B">
        <w:rPr>
          <w:rFonts w:ascii="Times New Roman" w:hAnsi="Times New Roman" w:cs="Times New Roman"/>
          <w:sz w:val="24"/>
          <w:szCs w:val="24"/>
        </w:rPr>
        <w:t xml:space="preserve"> en la Ciudad de Toluca de Lerdo, Capital del Estado de México</w:t>
      </w:r>
      <w:r w:rsidR="00D3417F" w:rsidRPr="008E704B">
        <w:rPr>
          <w:rFonts w:ascii="Times New Roman" w:hAnsi="Times New Roman" w:cs="Times New Roman"/>
          <w:sz w:val="24"/>
          <w:szCs w:val="24"/>
        </w:rPr>
        <w:t>,</w:t>
      </w:r>
      <w:r w:rsidRPr="008E704B">
        <w:rPr>
          <w:rFonts w:ascii="Times New Roman" w:hAnsi="Times New Roman" w:cs="Times New Roman"/>
          <w:sz w:val="24"/>
          <w:szCs w:val="24"/>
        </w:rPr>
        <w:t xml:space="preserve"> a los veintidós días del mes de junio de dos mil veintitrés.</w:t>
      </w:r>
    </w:p>
    <w:p w14:paraId="5954D05A" w14:textId="4F7CA95A"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Es cuanto</w:t>
      </w:r>
      <w:r w:rsidR="00D3417F"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Presidente.</w:t>
      </w:r>
    </w:p>
    <w:p w14:paraId="25C9E423" w14:textId="7D2E23C7" w:rsidR="00BD5D1D" w:rsidRPr="008E704B" w:rsidRDefault="00BD5D1D"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Gracias</w:t>
      </w:r>
      <w:r w:rsidR="00D3417F" w:rsidRPr="008E704B">
        <w:rPr>
          <w:rFonts w:ascii="Times New Roman" w:hAnsi="Times New Roman" w:cs="Times New Roman"/>
          <w:sz w:val="24"/>
          <w:szCs w:val="24"/>
        </w:rPr>
        <w:t>,</w:t>
      </w:r>
      <w:r w:rsidRPr="008E704B">
        <w:rPr>
          <w:rFonts w:ascii="Times New Roman" w:hAnsi="Times New Roman" w:cs="Times New Roman"/>
          <w:sz w:val="24"/>
          <w:szCs w:val="24"/>
        </w:rPr>
        <w:t xml:space="preserve"> Secretar</w:t>
      </w:r>
      <w:r w:rsidR="00D3417F" w:rsidRPr="008E704B">
        <w:rPr>
          <w:rFonts w:ascii="Times New Roman" w:hAnsi="Times New Roman" w:cs="Times New Roman"/>
          <w:sz w:val="24"/>
          <w:szCs w:val="24"/>
        </w:rPr>
        <w:t>i</w:t>
      </w:r>
      <w:r w:rsidRPr="008E704B">
        <w:rPr>
          <w:rFonts w:ascii="Times New Roman" w:hAnsi="Times New Roman" w:cs="Times New Roman"/>
          <w:sz w:val="24"/>
          <w:szCs w:val="24"/>
        </w:rPr>
        <w:t>a.</w:t>
      </w:r>
    </w:p>
    <w:p w14:paraId="4D41EB94" w14:textId="67A511CF"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Leído</w:t>
      </w:r>
      <w:r w:rsidR="00D3417F" w:rsidRPr="008E704B">
        <w:rPr>
          <w:rFonts w:ascii="Times New Roman" w:hAnsi="Times New Roman" w:cs="Times New Roman"/>
          <w:sz w:val="24"/>
          <w:szCs w:val="24"/>
        </w:rPr>
        <w:t>s</w:t>
      </w:r>
      <w:r w:rsidRPr="008E704B">
        <w:rPr>
          <w:rFonts w:ascii="Times New Roman" w:hAnsi="Times New Roman" w:cs="Times New Roman"/>
          <w:sz w:val="24"/>
          <w:szCs w:val="24"/>
        </w:rPr>
        <w:t xml:space="preserve"> los antecedentes, abro la discusión en lo general del dictamen y del proyecto de decreto y pregunto a las comisiones s</w:t>
      </w:r>
      <w:r w:rsidR="00D3417F" w:rsidRPr="008E704B">
        <w:rPr>
          <w:rFonts w:ascii="Times New Roman" w:hAnsi="Times New Roman" w:cs="Times New Roman"/>
          <w:sz w:val="24"/>
          <w:szCs w:val="24"/>
        </w:rPr>
        <w:t>i</w:t>
      </w:r>
      <w:r w:rsidRPr="008E704B">
        <w:rPr>
          <w:rFonts w:ascii="Times New Roman" w:hAnsi="Times New Roman" w:cs="Times New Roman"/>
          <w:sz w:val="24"/>
          <w:szCs w:val="24"/>
        </w:rPr>
        <w:t xml:space="preserve"> alguien desea hacer uso de la palabra.</w:t>
      </w:r>
    </w:p>
    <w:p w14:paraId="74F776F0" w14:textId="6C091C2F" w:rsidR="00BD5D1D" w:rsidRPr="008E704B" w:rsidRDefault="00BD5D1D"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Consulto a las diputadas y los diputados si consideran suficientemente discutidos en lo general el dictamen y el proyecto de decreto y pido a quienes estén por ello</w:t>
      </w:r>
      <w:r w:rsidR="00D3417F" w:rsidRPr="008E704B">
        <w:rPr>
          <w:rFonts w:ascii="Times New Roman" w:hAnsi="Times New Roman" w:cs="Times New Roman"/>
          <w:sz w:val="24"/>
          <w:szCs w:val="24"/>
        </w:rPr>
        <w:t>,</w:t>
      </w:r>
      <w:r w:rsidRPr="008E704B">
        <w:rPr>
          <w:rFonts w:ascii="Times New Roman" w:hAnsi="Times New Roman" w:cs="Times New Roman"/>
          <w:sz w:val="24"/>
          <w:szCs w:val="24"/>
        </w:rPr>
        <w:t xml:space="preserve"> se sirvan levantar la mano</w:t>
      </w:r>
      <w:r w:rsidR="00D3417F" w:rsidRPr="008E704B">
        <w:rPr>
          <w:rFonts w:ascii="Times New Roman" w:hAnsi="Times New Roman" w:cs="Times New Roman"/>
          <w:sz w:val="24"/>
          <w:szCs w:val="24"/>
        </w:rPr>
        <w:t>.</w:t>
      </w:r>
      <w:r w:rsidRPr="008E704B">
        <w:rPr>
          <w:rFonts w:ascii="Times New Roman" w:hAnsi="Times New Roman" w:cs="Times New Roman"/>
          <w:sz w:val="24"/>
          <w:szCs w:val="24"/>
        </w:rPr>
        <w:t xml:space="preserve"> ¿En contra? ¿En abstención?</w:t>
      </w:r>
    </w:p>
    <w:p w14:paraId="549ABDC9" w14:textId="77777777"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 las diputadas y los diputados consideran suficientemente discutidos en lo general el dictamen y el proyecto de decreto.</w:t>
      </w:r>
    </w:p>
    <w:p w14:paraId="45D33D40" w14:textId="77777777" w:rsidR="008A247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Pregunto a la comisión si son de aprobarse en lo general el dictamen y el proyecto de decreto</w:t>
      </w:r>
      <w:r w:rsidR="008A247E" w:rsidRPr="008E704B">
        <w:rPr>
          <w:rFonts w:ascii="Times New Roman" w:hAnsi="Times New Roman" w:cs="Times New Roman"/>
          <w:sz w:val="24"/>
          <w:szCs w:val="24"/>
        </w:rPr>
        <w:t>,</w:t>
      </w:r>
      <w:r w:rsidRPr="008E704B">
        <w:rPr>
          <w:rFonts w:ascii="Times New Roman" w:hAnsi="Times New Roman" w:cs="Times New Roman"/>
          <w:sz w:val="24"/>
          <w:szCs w:val="24"/>
        </w:rPr>
        <w:t xml:space="preserve"> y pido a la Secretaría recabe la votación nominal</w:t>
      </w:r>
      <w:r w:rsidR="008A247E" w:rsidRPr="008E704B">
        <w:rPr>
          <w:rFonts w:ascii="Times New Roman" w:hAnsi="Times New Roman" w:cs="Times New Roman"/>
          <w:sz w:val="24"/>
          <w:szCs w:val="24"/>
        </w:rPr>
        <w:t>.</w:t>
      </w:r>
    </w:p>
    <w:p w14:paraId="4F6FB7BD" w14:textId="53E19D63" w:rsidR="000251FE" w:rsidRPr="008E704B" w:rsidRDefault="008A247E" w:rsidP="008E704B">
      <w:pPr>
        <w:pStyle w:val="Sinespaciado"/>
        <w:ind w:firstLine="708"/>
        <w:jc w:val="both"/>
        <w:rPr>
          <w:rFonts w:ascii="Times New Roman" w:hAnsi="Times New Roman" w:cs="Times New Roman"/>
          <w:sz w:val="24"/>
          <w:szCs w:val="24"/>
        </w:rPr>
      </w:pPr>
      <w:r w:rsidRPr="008E704B">
        <w:rPr>
          <w:rFonts w:ascii="Times New Roman" w:hAnsi="Times New Roman" w:cs="Times New Roman"/>
          <w:sz w:val="24"/>
          <w:szCs w:val="24"/>
        </w:rPr>
        <w:t>S</w:t>
      </w:r>
      <w:r w:rsidR="000251FE" w:rsidRPr="008E704B">
        <w:rPr>
          <w:rFonts w:ascii="Times New Roman" w:hAnsi="Times New Roman" w:cs="Times New Roman"/>
          <w:sz w:val="24"/>
          <w:szCs w:val="24"/>
        </w:rPr>
        <w:t>i alguien desea separar algún artículo, sírvase referirlo.</w:t>
      </w:r>
    </w:p>
    <w:p w14:paraId="0BE8A0D6" w14:textId="77777777"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 se procede a recabar la votación.</w:t>
      </w:r>
    </w:p>
    <w:p w14:paraId="766ED6AE" w14:textId="77777777" w:rsidR="000251FE" w:rsidRPr="008E704B" w:rsidRDefault="000251FE" w:rsidP="008E704B">
      <w:pPr>
        <w:pStyle w:val="Sinespaciado"/>
        <w:jc w:val="center"/>
        <w:rPr>
          <w:rFonts w:ascii="Times New Roman" w:hAnsi="Times New Roman" w:cs="Times New Roman"/>
          <w:i/>
          <w:sz w:val="24"/>
          <w:szCs w:val="24"/>
        </w:rPr>
      </w:pPr>
      <w:r w:rsidRPr="008E704B">
        <w:rPr>
          <w:rFonts w:ascii="Times New Roman" w:hAnsi="Times New Roman" w:cs="Times New Roman"/>
          <w:i/>
          <w:sz w:val="24"/>
          <w:szCs w:val="24"/>
        </w:rPr>
        <w:t>(Votación nominal)</w:t>
      </w:r>
    </w:p>
    <w:p w14:paraId="152EC01C" w14:textId="77777777"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 el dictamen y el proyecto de decreto han sido aprobados en lo general por unanimidad de votos.</w:t>
      </w:r>
    </w:p>
    <w:p w14:paraId="56BEAE5B" w14:textId="5A6751DD"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Se acuerda la aprobación en lo general del dictamen y del proyecto de decreto</w:t>
      </w:r>
      <w:r w:rsidR="00225658" w:rsidRPr="008E704B">
        <w:rPr>
          <w:rFonts w:ascii="Times New Roman" w:hAnsi="Times New Roman" w:cs="Times New Roman"/>
          <w:sz w:val="24"/>
          <w:szCs w:val="24"/>
        </w:rPr>
        <w:t>;</w:t>
      </w:r>
      <w:r w:rsidR="00F03F62" w:rsidRPr="008E704B">
        <w:rPr>
          <w:rFonts w:ascii="Times New Roman" w:hAnsi="Times New Roman" w:cs="Times New Roman"/>
          <w:sz w:val="24"/>
          <w:szCs w:val="24"/>
        </w:rPr>
        <w:t xml:space="preserve"> </w:t>
      </w:r>
      <w:r w:rsidR="00225658" w:rsidRPr="008E704B">
        <w:rPr>
          <w:rFonts w:ascii="Times New Roman" w:hAnsi="Times New Roman" w:cs="Times New Roman"/>
          <w:sz w:val="24"/>
          <w:szCs w:val="24"/>
        </w:rPr>
        <w:t>s</w:t>
      </w:r>
      <w:r w:rsidRPr="008E704B">
        <w:rPr>
          <w:rFonts w:ascii="Times New Roman" w:hAnsi="Times New Roman" w:cs="Times New Roman"/>
          <w:sz w:val="24"/>
          <w:szCs w:val="24"/>
        </w:rPr>
        <w:t>e tienen también por aprobados en lo particular.</w:t>
      </w:r>
    </w:p>
    <w:p w14:paraId="6C33C3D4" w14:textId="77777777"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Acuerdo la aprobatoria en lo general y en lo particular del dictamen del proyecto de decreto.</w:t>
      </w:r>
    </w:p>
    <w:p w14:paraId="18EC9600" w14:textId="77777777"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Presidente, han finalizado los asuntos del orden del día.</w:t>
      </w:r>
    </w:p>
    <w:p w14:paraId="47434CC0" w14:textId="77777777"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Registre la Secretaría la asistencia a la reunión.</w:t>
      </w:r>
    </w:p>
    <w:p w14:paraId="7BE437EA" w14:textId="77777777"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Ha sido registrada la asistencia a la reunión.</w:t>
      </w:r>
    </w:p>
    <w:p w14:paraId="7D4207DC" w14:textId="19B23886"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PRESIDENTE DIP. EMILIANO AGUIRRE CRUZ. Se levanta la reunión de la Comisión Legislativa de Patrimonio Estatal y Municipal, siendo las quince horas tres de la tarde del día jueves veintidós de junio del año dos mil veintitrés</w:t>
      </w:r>
      <w:r w:rsidR="007B3691" w:rsidRPr="008E704B">
        <w:rPr>
          <w:rFonts w:ascii="Times New Roman" w:hAnsi="Times New Roman" w:cs="Times New Roman"/>
          <w:sz w:val="24"/>
          <w:szCs w:val="24"/>
        </w:rPr>
        <w:t>,</w:t>
      </w:r>
      <w:r w:rsidRPr="008E704B">
        <w:rPr>
          <w:rFonts w:ascii="Times New Roman" w:hAnsi="Times New Roman" w:cs="Times New Roman"/>
          <w:sz w:val="24"/>
          <w:szCs w:val="24"/>
        </w:rPr>
        <w:t xml:space="preserve"> y se pide a sus integrantes quedar atentos a la próxima convocatoria.</w:t>
      </w:r>
    </w:p>
    <w:p w14:paraId="69348CDD" w14:textId="77777777"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Muchas gracias.</w:t>
      </w:r>
    </w:p>
    <w:p w14:paraId="200CE390" w14:textId="564F63C8" w:rsidR="000251F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SECRETARIA DIP. MIRIAM ESCALONA PIÑA. Gracias</w:t>
      </w:r>
      <w:r w:rsidR="004F2416" w:rsidRPr="008E704B">
        <w:rPr>
          <w:rFonts w:ascii="Times New Roman" w:hAnsi="Times New Roman" w:cs="Times New Roman"/>
          <w:sz w:val="24"/>
          <w:szCs w:val="24"/>
        </w:rPr>
        <w:t>,</w:t>
      </w:r>
      <w:r w:rsidRPr="008E704B">
        <w:rPr>
          <w:rFonts w:ascii="Times New Roman" w:hAnsi="Times New Roman" w:cs="Times New Roman"/>
          <w:sz w:val="24"/>
          <w:szCs w:val="24"/>
        </w:rPr>
        <w:t xml:space="preserve"> Presidente.</w:t>
      </w:r>
    </w:p>
    <w:p w14:paraId="79EEE9FE" w14:textId="3EFD3F47" w:rsidR="00A8569E" w:rsidRPr="008E704B" w:rsidRDefault="000251FE" w:rsidP="008E704B">
      <w:pPr>
        <w:pStyle w:val="Sinespaciado"/>
        <w:jc w:val="both"/>
        <w:rPr>
          <w:rFonts w:ascii="Times New Roman" w:hAnsi="Times New Roman" w:cs="Times New Roman"/>
          <w:sz w:val="24"/>
          <w:szCs w:val="24"/>
        </w:rPr>
      </w:pPr>
      <w:r w:rsidRPr="008E704B">
        <w:rPr>
          <w:rFonts w:ascii="Times New Roman" w:hAnsi="Times New Roman" w:cs="Times New Roman"/>
          <w:sz w:val="24"/>
          <w:szCs w:val="24"/>
        </w:rPr>
        <w:tab/>
        <w:t>Excelente tarde.</w:t>
      </w:r>
    </w:p>
    <w:sectPr w:rsidR="00A8569E" w:rsidRPr="008E704B" w:rsidSect="00A72DA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A51E66" w14:textId="77777777" w:rsidR="001F0A02" w:rsidRDefault="001F0A02" w:rsidP="0092050D">
      <w:pPr>
        <w:spacing w:after="0" w:line="240" w:lineRule="auto"/>
      </w:pPr>
      <w:r>
        <w:separator/>
      </w:r>
    </w:p>
  </w:endnote>
  <w:endnote w:type="continuationSeparator" w:id="0">
    <w:p w14:paraId="3CA96B24" w14:textId="77777777" w:rsidR="001F0A02" w:rsidRDefault="001F0A02" w:rsidP="00920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0194428"/>
      <w:docPartObj>
        <w:docPartGallery w:val="Page Numbers (Bottom of Page)"/>
        <w:docPartUnique/>
      </w:docPartObj>
    </w:sdtPr>
    <w:sdtEndPr/>
    <w:sdtContent>
      <w:p w14:paraId="7ECC773C" w14:textId="3242E2FD" w:rsidR="0092050D" w:rsidRDefault="0092050D" w:rsidP="00A72DA5">
        <w:pPr>
          <w:pStyle w:val="Piedepgina"/>
          <w:tabs>
            <w:tab w:val="clear" w:pos="4419"/>
            <w:tab w:val="clear" w:pos="8838"/>
          </w:tabs>
          <w:jc w:val="right"/>
        </w:pPr>
        <w:r>
          <w:fldChar w:fldCharType="begin"/>
        </w:r>
        <w:r>
          <w:instrText>PAGE   \* MERGEFORMAT</w:instrText>
        </w:r>
        <w:r>
          <w:fldChar w:fldCharType="separate"/>
        </w:r>
        <w:r w:rsidR="00071ABD">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A5EC9" w14:textId="77777777" w:rsidR="001F0A02" w:rsidRDefault="001F0A02" w:rsidP="0092050D">
      <w:pPr>
        <w:spacing w:after="0" w:line="240" w:lineRule="auto"/>
      </w:pPr>
      <w:r>
        <w:separator/>
      </w:r>
    </w:p>
  </w:footnote>
  <w:footnote w:type="continuationSeparator" w:id="0">
    <w:p w14:paraId="55595461" w14:textId="77777777" w:rsidR="001F0A02" w:rsidRDefault="001F0A02" w:rsidP="009205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51FE"/>
    <w:rsid w:val="00030967"/>
    <w:rsid w:val="00033856"/>
    <w:rsid w:val="00055AD8"/>
    <w:rsid w:val="00055D61"/>
    <w:rsid w:val="00065DC9"/>
    <w:rsid w:val="00071ABD"/>
    <w:rsid w:val="000802FA"/>
    <w:rsid w:val="000A14FA"/>
    <w:rsid w:val="000C3A41"/>
    <w:rsid w:val="000E5AA7"/>
    <w:rsid w:val="00106F5F"/>
    <w:rsid w:val="001073FC"/>
    <w:rsid w:val="00120FE4"/>
    <w:rsid w:val="001264F4"/>
    <w:rsid w:val="00127DD4"/>
    <w:rsid w:val="00143D62"/>
    <w:rsid w:val="00157F19"/>
    <w:rsid w:val="001752DF"/>
    <w:rsid w:val="001844E1"/>
    <w:rsid w:val="00187173"/>
    <w:rsid w:val="001A271B"/>
    <w:rsid w:val="001C4501"/>
    <w:rsid w:val="001C4CE4"/>
    <w:rsid w:val="001D1F34"/>
    <w:rsid w:val="001F0A02"/>
    <w:rsid w:val="001F4FCC"/>
    <w:rsid w:val="00225658"/>
    <w:rsid w:val="002677B9"/>
    <w:rsid w:val="002B0D48"/>
    <w:rsid w:val="002D16E7"/>
    <w:rsid w:val="002E63CA"/>
    <w:rsid w:val="002F785A"/>
    <w:rsid w:val="003062AB"/>
    <w:rsid w:val="00331DFC"/>
    <w:rsid w:val="0033263B"/>
    <w:rsid w:val="003333F3"/>
    <w:rsid w:val="003352AC"/>
    <w:rsid w:val="00335B24"/>
    <w:rsid w:val="00336A6F"/>
    <w:rsid w:val="003466EF"/>
    <w:rsid w:val="00357965"/>
    <w:rsid w:val="00363195"/>
    <w:rsid w:val="003B0EA1"/>
    <w:rsid w:val="003B5A74"/>
    <w:rsid w:val="003B798C"/>
    <w:rsid w:val="003C59D9"/>
    <w:rsid w:val="003D370F"/>
    <w:rsid w:val="003E2255"/>
    <w:rsid w:val="003E4DB9"/>
    <w:rsid w:val="00413DBD"/>
    <w:rsid w:val="00421CDF"/>
    <w:rsid w:val="004260B0"/>
    <w:rsid w:val="004B10BD"/>
    <w:rsid w:val="004C2145"/>
    <w:rsid w:val="004D3DB0"/>
    <w:rsid w:val="004F23C4"/>
    <w:rsid w:val="004F2416"/>
    <w:rsid w:val="004F640C"/>
    <w:rsid w:val="00517DEF"/>
    <w:rsid w:val="00531B92"/>
    <w:rsid w:val="00562DB7"/>
    <w:rsid w:val="005A005D"/>
    <w:rsid w:val="005A7F20"/>
    <w:rsid w:val="005C427C"/>
    <w:rsid w:val="00615FF8"/>
    <w:rsid w:val="0062068C"/>
    <w:rsid w:val="006305EA"/>
    <w:rsid w:val="0063771F"/>
    <w:rsid w:val="00665DB2"/>
    <w:rsid w:val="0068600B"/>
    <w:rsid w:val="006A10AD"/>
    <w:rsid w:val="006A48CF"/>
    <w:rsid w:val="006E2E96"/>
    <w:rsid w:val="0071047F"/>
    <w:rsid w:val="00720EB7"/>
    <w:rsid w:val="00771E46"/>
    <w:rsid w:val="007721E3"/>
    <w:rsid w:val="0078541D"/>
    <w:rsid w:val="007A3EFE"/>
    <w:rsid w:val="007B3691"/>
    <w:rsid w:val="007C2B51"/>
    <w:rsid w:val="007D418E"/>
    <w:rsid w:val="007D71CF"/>
    <w:rsid w:val="00801991"/>
    <w:rsid w:val="00801E7D"/>
    <w:rsid w:val="008817D3"/>
    <w:rsid w:val="008A247E"/>
    <w:rsid w:val="008D074D"/>
    <w:rsid w:val="008E0A26"/>
    <w:rsid w:val="008E704B"/>
    <w:rsid w:val="008F70C7"/>
    <w:rsid w:val="0090474D"/>
    <w:rsid w:val="0090514F"/>
    <w:rsid w:val="00905F10"/>
    <w:rsid w:val="009118B1"/>
    <w:rsid w:val="0092050D"/>
    <w:rsid w:val="009C225B"/>
    <w:rsid w:val="009D7439"/>
    <w:rsid w:val="009E1B52"/>
    <w:rsid w:val="009E2C7D"/>
    <w:rsid w:val="00A010C1"/>
    <w:rsid w:val="00A10AEF"/>
    <w:rsid w:val="00A34B75"/>
    <w:rsid w:val="00A55979"/>
    <w:rsid w:val="00A72DA5"/>
    <w:rsid w:val="00A8569E"/>
    <w:rsid w:val="00AC2064"/>
    <w:rsid w:val="00AE39BD"/>
    <w:rsid w:val="00AE43FE"/>
    <w:rsid w:val="00B10E1C"/>
    <w:rsid w:val="00B45983"/>
    <w:rsid w:val="00B6676B"/>
    <w:rsid w:val="00B66BE2"/>
    <w:rsid w:val="00B70412"/>
    <w:rsid w:val="00B720D1"/>
    <w:rsid w:val="00B839EE"/>
    <w:rsid w:val="00B91EA3"/>
    <w:rsid w:val="00BB7960"/>
    <w:rsid w:val="00BD3FB3"/>
    <w:rsid w:val="00BD5891"/>
    <w:rsid w:val="00BD5D1D"/>
    <w:rsid w:val="00C01CB7"/>
    <w:rsid w:val="00C077FB"/>
    <w:rsid w:val="00C23701"/>
    <w:rsid w:val="00C67A9A"/>
    <w:rsid w:val="00C712AE"/>
    <w:rsid w:val="00CC0A5B"/>
    <w:rsid w:val="00CC4971"/>
    <w:rsid w:val="00CF737F"/>
    <w:rsid w:val="00D074EA"/>
    <w:rsid w:val="00D12A76"/>
    <w:rsid w:val="00D3417F"/>
    <w:rsid w:val="00D45C0A"/>
    <w:rsid w:val="00D665AD"/>
    <w:rsid w:val="00D73696"/>
    <w:rsid w:val="00D75E48"/>
    <w:rsid w:val="00D9221A"/>
    <w:rsid w:val="00DB0E86"/>
    <w:rsid w:val="00DD380A"/>
    <w:rsid w:val="00DF5935"/>
    <w:rsid w:val="00E004E5"/>
    <w:rsid w:val="00E254A1"/>
    <w:rsid w:val="00E34208"/>
    <w:rsid w:val="00E41D34"/>
    <w:rsid w:val="00E438C8"/>
    <w:rsid w:val="00E60B8B"/>
    <w:rsid w:val="00E67452"/>
    <w:rsid w:val="00E84D26"/>
    <w:rsid w:val="00E9246D"/>
    <w:rsid w:val="00EA06D8"/>
    <w:rsid w:val="00EA3E41"/>
    <w:rsid w:val="00EB6201"/>
    <w:rsid w:val="00EB7B44"/>
    <w:rsid w:val="00F01984"/>
    <w:rsid w:val="00F03F62"/>
    <w:rsid w:val="00F30E52"/>
    <w:rsid w:val="00F33460"/>
    <w:rsid w:val="00FB1943"/>
    <w:rsid w:val="00FB33E5"/>
    <w:rsid w:val="00FC21F4"/>
    <w:rsid w:val="00FC2494"/>
    <w:rsid w:val="00FE6156"/>
    <w:rsid w:val="00FF01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110E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FF01BC"/>
    <w:pPr>
      <w:spacing w:after="0" w:line="240" w:lineRule="auto"/>
    </w:pPr>
  </w:style>
  <w:style w:type="character" w:customStyle="1" w:styleId="SinespaciadoCar">
    <w:name w:val="Sin espaciado Car"/>
    <w:link w:val="Sinespaciado"/>
    <w:uiPriority w:val="1"/>
    <w:locked/>
    <w:rsid w:val="00B91EA3"/>
  </w:style>
  <w:style w:type="paragraph" w:styleId="Encabezado">
    <w:name w:val="header"/>
    <w:basedOn w:val="Normal"/>
    <w:link w:val="EncabezadoCar"/>
    <w:uiPriority w:val="99"/>
    <w:unhideWhenUsed/>
    <w:rsid w:val="009205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2050D"/>
  </w:style>
  <w:style w:type="paragraph" w:styleId="Piedepgina">
    <w:name w:val="footer"/>
    <w:basedOn w:val="Normal"/>
    <w:link w:val="PiedepginaCar"/>
    <w:uiPriority w:val="99"/>
    <w:unhideWhenUsed/>
    <w:rsid w:val="009205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20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0244">
      <w:bodyDiv w:val="1"/>
      <w:marLeft w:val="0"/>
      <w:marRight w:val="0"/>
      <w:marTop w:val="0"/>
      <w:marBottom w:val="0"/>
      <w:divBdr>
        <w:top w:val="none" w:sz="0" w:space="0" w:color="auto"/>
        <w:left w:val="none" w:sz="0" w:space="0" w:color="auto"/>
        <w:bottom w:val="none" w:sz="0" w:space="0" w:color="auto"/>
        <w:right w:val="none" w:sz="0" w:space="0" w:color="auto"/>
      </w:divBdr>
    </w:div>
    <w:div w:id="1041056204">
      <w:bodyDiv w:val="1"/>
      <w:marLeft w:val="0"/>
      <w:marRight w:val="0"/>
      <w:marTop w:val="0"/>
      <w:marBottom w:val="0"/>
      <w:divBdr>
        <w:top w:val="none" w:sz="0" w:space="0" w:color="auto"/>
        <w:left w:val="none" w:sz="0" w:space="0" w:color="auto"/>
        <w:bottom w:val="none" w:sz="0" w:space="0" w:color="auto"/>
        <w:right w:val="none" w:sz="0" w:space="0" w:color="auto"/>
      </w:divBdr>
    </w:div>
    <w:div w:id="1197236699">
      <w:bodyDiv w:val="1"/>
      <w:marLeft w:val="0"/>
      <w:marRight w:val="0"/>
      <w:marTop w:val="0"/>
      <w:marBottom w:val="0"/>
      <w:divBdr>
        <w:top w:val="none" w:sz="0" w:space="0" w:color="auto"/>
        <w:left w:val="none" w:sz="0" w:space="0" w:color="auto"/>
        <w:bottom w:val="none" w:sz="0" w:space="0" w:color="auto"/>
        <w:right w:val="none" w:sz="0" w:space="0" w:color="auto"/>
      </w:divBdr>
    </w:div>
    <w:div w:id="1914470206">
      <w:bodyDiv w:val="1"/>
      <w:marLeft w:val="0"/>
      <w:marRight w:val="0"/>
      <w:marTop w:val="0"/>
      <w:marBottom w:val="0"/>
      <w:divBdr>
        <w:top w:val="none" w:sz="0" w:space="0" w:color="auto"/>
        <w:left w:val="none" w:sz="0" w:space="0" w:color="auto"/>
        <w:bottom w:val="none" w:sz="0" w:space="0" w:color="auto"/>
        <w:right w:val="none" w:sz="0" w:space="0" w:color="auto"/>
      </w:divBdr>
    </w:div>
    <w:div w:id="201202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10</Pages>
  <Words>5726</Words>
  <Characters>31495</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9</cp:revision>
  <dcterms:created xsi:type="dcterms:W3CDTF">2023-06-26T15:35:00Z</dcterms:created>
  <dcterms:modified xsi:type="dcterms:W3CDTF">2023-06-26T17:33:00Z</dcterms:modified>
</cp:coreProperties>
</file>