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C917F" w14:textId="77777777" w:rsidR="005A2728" w:rsidRPr="00423B6E" w:rsidRDefault="0084441A" w:rsidP="009E2B11">
      <w:pPr>
        <w:pStyle w:val="Sinespaciado"/>
        <w:jc w:val="center"/>
        <w:rPr>
          <w:rFonts w:ascii="Times New Roman" w:hAnsi="Times New Roman" w:cs="Times New Roman"/>
          <w:sz w:val="24"/>
          <w:szCs w:val="24"/>
        </w:rPr>
      </w:pPr>
      <w:r w:rsidRPr="00423B6E">
        <w:rPr>
          <w:rFonts w:ascii="Times New Roman" w:hAnsi="Times New Roman" w:cs="Times New Roman"/>
          <w:sz w:val="24"/>
          <w:szCs w:val="24"/>
        </w:rPr>
        <w:t xml:space="preserve">REUNIÓN DE LA COMISIÓN LEGISLATIVA </w:t>
      </w:r>
      <w:r w:rsidR="008D11B2" w:rsidRPr="00423B6E">
        <w:rPr>
          <w:rFonts w:ascii="Times New Roman" w:hAnsi="Times New Roman" w:cs="Times New Roman"/>
          <w:sz w:val="24"/>
          <w:szCs w:val="24"/>
        </w:rPr>
        <w:t xml:space="preserve">DE </w:t>
      </w:r>
      <w:r w:rsidRPr="00423B6E">
        <w:rPr>
          <w:rFonts w:ascii="Times New Roman" w:hAnsi="Times New Roman" w:cs="Times New Roman"/>
          <w:sz w:val="24"/>
          <w:szCs w:val="24"/>
        </w:rPr>
        <w:t>GOBERNACIÓN Y PUNTOS CONSTITUCIONALES DE LA H. LXI LEGISLATURA DEL ESTADO DE MÉXICO.</w:t>
      </w:r>
    </w:p>
    <w:p w14:paraId="2820F247" w14:textId="77777777" w:rsidR="005A2728" w:rsidRPr="00423B6E" w:rsidRDefault="005A2728" w:rsidP="009E2B11">
      <w:pPr>
        <w:pStyle w:val="Sinespaciado"/>
        <w:jc w:val="center"/>
        <w:rPr>
          <w:rFonts w:ascii="Times New Roman" w:hAnsi="Times New Roman" w:cs="Times New Roman"/>
          <w:sz w:val="24"/>
          <w:szCs w:val="24"/>
        </w:rPr>
      </w:pPr>
    </w:p>
    <w:p w14:paraId="39EC4B26" w14:textId="55A5A1DB" w:rsidR="0084441A" w:rsidRPr="00423B6E" w:rsidRDefault="005A2728" w:rsidP="009E2B11">
      <w:pPr>
        <w:pStyle w:val="Sinespaciado"/>
        <w:jc w:val="center"/>
        <w:rPr>
          <w:rFonts w:ascii="Times New Roman" w:hAnsi="Times New Roman" w:cs="Times New Roman"/>
          <w:sz w:val="24"/>
          <w:szCs w:val="24"/>
        </w:rPr>
      </w:pPr>
      <w:r w:rsidRPr="00423B6E">
        <w:rPr>
          <w:rFonts w:ascii="Times New Roman" w:hAnsi="Times New Roman" w:cs="Times New Roman"/>
          <w:sz w:val="24"/>
          <w:szCs w:val="24"/>
        </w:rPr>
        <w:t>Cel</w:t>
      </w:r>
      <w:r w:rsidR="00620B5E" w:rsidRPr="00423B6E">
        <w:rPr>
          <w:rFonts w:ascii="Times New Roman" w:hAnsi="Times New Roman" w:cs="Times New Roman"/>
          <w:sz w:val="24"/>
          <w:szCs w:val="24"/>
        </w:rPr>
        <w:t>ebrada</w:t>
      </w:r>
      <w:r w:rsidRPr="00423B6E">
        <w:rPr>
          <w:rFonts w:ascii="Times New Roman" w:hAnsi="Times New Roman" w:cs="Times New Roman"/>
          <w:sz w:val="24"/>
          <w:szCs w:val="24"/>
        </w:rPr>
        <w:t xml:space="preserve"> el día 16 de agosto de</w:t>
      </w:r>
      <w:r w:rsidR="000B1C72" w:rsidRPr="00423B6E">
        <w:rPr>
          <w:rFonts w:ascii="Times New Roman" w:hAnsi="Times New Roman" w:cs="Times New Roman"/>
          <w:sz w:val="24"/>
          <w:szCs w:val="24"/>
        </w:rPr>
        <w:t>l</w:t>
      </w:r>
      <w:r w:rsidRPr="00423B6E">
        <w:rPr>
          <w:rFonts w:ascii="Times New Roman" w:hAnsi="Times New Roman" w:cs="Times New Roman"/>
          <w:sz w:val="24"/>
          <w:szCs w:val="24"/>
        </w:rPr>
        <w:t xml:space="preserve"> 2023.</w:t>
      </w:r>
    </w:p>
    <w:p w14:paraId="10F1B594" w14:textId="77777777" w:rsidR="0084441A" w:rsidRPr="00423B6E" w:rsidRDefault="0084441A" w:rsidP="009E2B11">
      <w:pPr>
        <w:pStyle w:val="Sinespaciado"/>
        <w:jc w:val="both"/>
        <w:rPr>
          <w:rFonts w:ascii="Times New Roman" w:hAnsi="Times New Roman" w:cs="Times New Roman"/>
          <w:sz w:val="24"/>
          <w:szCs w:val="24"/>
        </w:rPr>
      </w:pPr>
    </w:p>
    <w:p w14:paraId="23CFA936" w14:textId="75CC2703" w:rsidR="0084441A" w:rsidRPr="00423B6E" w:rsidRDefault="005A2728" w:rsidP="009E2B11">
      <w:pPr>
        <w:pStyle w:val="Sinespaciado"/>
        <w:jc w:val="center"/>
        <w:rPr>
          <w:rFonts w:ascii="Times New Roman" w:hAnsi="Times New Roman" w:cs="Times New Roman"/>
          <w:sz w:val="24"/>
          <w:szCs w:val="24"/>
        </w:rPr>
      </w:pPr>
      <w:r w:rsidRPr="00423B6E">
        <w:rPr>
          <w:rFonts w:ascii="Times New Roman" w:hAnsi="Times New Roman" w:cs="Times New Roman"/>
          <w:sz w:val="24"/>
          <w:szCs w:val="24"/>
        </w:rPr>
        <w:t>Presidencia del diputado Faustino de la Cruz Pérez.</w:t>
      </w:r>
    </w:p>
    <w:p w14:paraId="709B4A2A" w14:textId="77777777" w:rsidR="0084441A" w:rsidRPr="00423B6E" w:rsidRDefault="0084441A" w:rsidP="009E2B11">
      <w:pPr>
        <w:pStyle w:val="Sinespaciado"/>
        <w:jc w:val="center"/>
        <w:rPr>
          <w:rFonts w:ascii="Times New Roman" w:hAnsi="Times New Roman" w:cs="Times New Roman"/>
          <w:sz w:val="24"/>
          <w:szCs w:val="24"/>
        </w:rPr>
      </w:pPr>
    </w:p>
    <w:p w14:paraId="70BD91D2" w14:textId="77777777" w:rsidR="005A2728"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Doy la bienvenida a las diputadas y los diputados de la Comisión Legislativa de Gobernación y Puntos Constitucionales y reconozco el cuidado con el que desarrollan esta en</w:t>
      </w:r>
      <w:bookmarkStart w:id="0" w:name="_GoBack"/>
      <w:bookmarkEnd w:id="0"/>
      <w:r w:rsidRPr="00423B6E">
        <w:rPr>
          <w:rFonts w:ascii="Times New Roman" w:hAnsi="Times New Roman" w:cs="Times New Roman"/>
          <w:sz w:val="24"/>
          <w:szCs w:val="24"/>
        </w:rPr>
        <w:t>comienda</w:t>
      </w:r>
      <w:r w:rsidR="005A2728" w:rsidRPr="00423B6E">
        <w:rPr>
          <w:rFonts w:ascii="Times New Roman" w:hAnsi="Times New Roman" w:cs="Times New Roman"/>
          <w:sz w:val="24"/>
          <w:szCs w:val="24"/>
        </w:rPr>
        <w:t>.</w:t>
      </w:r>
    </w:p>
    <w:p w14:paraId="7915E75A" w14:textId="77777777" w:rsidR="005A2728" w:rsidRPr="00423B6E" w:rsidRDefault="005A2728"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S</w:t>
      </w:r>
      <w:r w:rsidR="0084441A" w:rsidRPr="00423B6E">
        <w:rPr>
          <w:rFonts w:ascii="Times New Roman" w:hAnsi="Times New Roman" w:cs="Times New Roman"/>
          <w:sz w:val="24"/>
          <w:szCs w:val="24"/>
        </w:rPr>
        <w:t xml:space="preserve">aludo a quienes se encuentra en el </w:t>
      </w:r>
      <w:r w:rsidRPr="00423B6E">
        <w:rPr>
          <w:rFonts w:ascii="Times New Roman" w:hAnsi="Times New Roman" w:cs="Times New Roman"/>
          <w:sz w:val="24"/>
          <w:szCs w:val="24"/>
        </w:rPr>
        <w:t>r</w:t>
      </w:r>
      <w:r w:rsidR="0084441A" w:rsidRPr="00423B6E">
        <w:rPr>
          <w:rFonts w:ascii="Times New Roman" w:hAnsi="Times New Roman" w:cs="Times New Roman"/>
          <w:sz w:val="24"/>
          <w:szCs w:val="24"/>
        </w:rPr>
        <w:t>ecinto y en las redes sociales</w:t>
      </w:r>
      <w:r w:rsidRPr="00423B6E">
        <w:rPr>
          <w:rFonts w:ascii="Times New Roman" w:hAnsi="Times New Roman" w:cs="Times New Roman"/>
          <w:sz w:val="24"/>
          <w:szCs w:val="24"/>
        </w:rPr>
        <w:t>.</w:t>
      </w:r>
    </w:p>
    <w:p w14:paraId="10792D63" w14:textId="29BD8F3D" w:rsidR="0084441A" w:rsidRPr="00423B6E" w:rsidRDefault="005A2728"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L</w:t>
      </w:r>
      <w:r w:rsidR="0084441A" w:rsidRPr="00423B6E">
        <w:rPr>
          <w:rFonts w:ascii="Times New Roman" w:hAnsi="Times New Roman" w:cs="Times New Roman"/>
          <w:sz w:val="24"/>
          <w:szCs w:val="24"/>
        </w:rPr>
        <w:t>a reunión</w:t>
      </w:r>
      <w:r w:rsidRPr="00423B6E">
        <w:rPr>
          <w:rFonts w:ascii="Times New Roman" w:hAnsi="Times New Roman" w:cs="Times New Roman"/>
          <w:sz w:val="24"/>
          <w:szCs w:val="24"/>
        </w:rPr>
        <w:t>,</w:t>
      </w:r>
      <w:r w:rsidR="0084441A" w:rsidRPr="00423B6E">
        <w:rPr>
          <w:rFonts w:ascii="Times New Roman" w:hAnsi="Times New Roman" w:cs="Times New Roman"/>
          <w:sz w:val="24"/>
          <w:szCs w:val="24"/>
        </w:rPr>
        <w:t xml:space="preserve"> en modalidad mixta</w:t>
      </w:r>
      <w:r w:rsidRPr="00423B6E">
        <w:rPr>
          <w:rFonts w:ascii="Times New Roman" w:hAnsi="Times New Roman" w:cs="Times New Roman"/>
          <w:sz w:val="24"/>
          <w:szCs w:val="24"/>
        </w:rPr>
        <w:t>,</w:t>
      </w:r>
      <w:r w:rsidR="0084441A" w:rsidRPr="00423B6E">
        <w:rPr>
          <w:rFonts w:ascii="Times New Roman" w:hAnsi="Times New Roman" w:cs="Times New Roman"/>
          <w:sz w:val="24"/>
          <w:szCs w:val="24"/>
        </w:rPr>
        <w:t xml:space="preserve"> se ajusta </w:t>
      </w:r>
      <w:r w:rsidRPr="00423B6E">
        <w:rPr>
          <w:rFonts w:ascii="Times New Roman" w:hAnsi="Times New Roman" w:cs="Times New Roman"/>
          <w:sz w:val="24"/>
          <w:szCs w:val="24"/>
        </w:rPr>
        <w:t>a</w:t>
      </w:r>
      <w:r w:rsidR="0084441A" w:rsidRPr="00423B6E">
        <w:rPr>
          <w:rFonts w:ascii="Times New Roman" w:hAnsi="Times New Roman" w:cs="Times New Roman"/>
          <w:sz w:val="24"/>
          <w:szCs w:val="24"/>
        </w:rPr>
        <w:t>l artículo 40 Bis de la Ley Orgánica de este Poder Legislativo.</w:t>
      </w:r>
    </w:p>
    <w:p w14:paraId="13CEF9D2" w14:textId="482B8724" w:rsidR="0084441A" w:rsidRPr="00423B6E" w:rsidRDefault="0084441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Para la valide</w:t>
      </w:r>
      <w:r w:rsidR="005A2728" w:rsidRPr="00423B6E">
        <w:rPr>
          <w:rFonts w:ascii="Times New Roman" w:hAnsi="Times New Roman" w:cs="Times New Roman"/>
          <w:sz w:val="24"/>
          <w:szCs w:val="24"/>
        </w:rPr>
        <w:t>z</w:t>
      </w:r>
      <w:r w:rsidRPr="00423B6E">
        <w:rPr>
          <w:rFonts w:ascii="Times New Roman" w:hAnsi="Times New Roman" w:cs="Times New Roman"/>
          <w:sz w:val="24"/>
          <w:szCs w:val="24"/>
        </w:rPr>
        <w:t xml:space="preserve"> de la reunión</w:t>
      </w:r>
      <w:r w:rsidR="005A2728" w:rsidRPr="00423B6E">
        <w:rPr>
          <w:rFonts w:ascii="Times New Roman" w:hAnsi="Times New Roman" w:cs="Times New Roman"/>
          <w:sz w:val="24"/>
          <w:szCs w:val="24"/>
        </w:rPr>
        <w:t>,</w:t>
      </w:r>
      <w:r w:rsidRPr="00423B6E">
        <w:rPr>
          <w:rFonts w:ascii="Times New Roman" w:hAnsi="Times New Roman" w:cs="Times New Roman"/>
          <w:sz w:val="24"/>
          <w:szCs w:val="24"/>
        </w:rPr>
        <w:t xml:space="preserve"> pido a la Secretaría verifique el quórum.</w:t>
      </w:r>
    </w:p>
    <w:p w14:paraId="0652B260" w14:textId="48EC3CA8"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Con gusto</w:t>
      </w:r>
      <w:r w:rsidR="005A2728" w:rsidRPr="00423B6E">
        <w:rPr>
          <w:rFonts w:ascii="Times New Roman" w:hAnsi="Times New Roman" w:cs="Times New Roman"/>
          <w:sz w:val="24"/>
          <w:szCs w:val="24"/>
        </w:rPr>
        <w:t>,</w:t>
      </w:r>
      <w:r w:rsidRPr="00423B6E">
        <w:rPr>
          <w:rFonts w:ascii="Times New Roman" w:hAnsi="Times New Roman" w:cs="Times New Roman"/>
          <w:sz w:val="24"/>
          <w:szCs w:val="24"/>
        </w:rPr>
        <w:t xml:space="preserve"> diputado Presidente.</w:t>
      </w:r>
    </w:p>
    <w:p w14:paraId="2D91D27C" w14:textId="77777777" w:rsidR="0084441A" w:rsidRPr="00423B6E" w:rsidRDefault="0084441A" w:rsidP="009E2B11">
      <w:pPr>
        <w:pStyle w:val="Sinespaciado"/>
        <w:jc w:val="center"/>
        <w:rPr>
          <w:rFonts w:ascii="Times New Roman" w:hAnsi="Times New Roman" w:cs="Times New Roman"/>
          <w:i/>
          <w:sz w:val="24"/>
          <w:szCs w:val="24"/>
        </w:rPr>
      </w:pPr>
      <w:r w:rsidRPr="00423B6E">
        <w:rPr>
          <w:rFonts w:ascii="Times New Roman" w:hAnsi="Times New Roman" w:cs="Times New Roman"/>
          <w:i/>
          <w:sz w:val="24"/>
          <w:szCs w:val="24"/>
        </w:rPr>
        <w:t>(Registro de asistencia)</w:t>
      </w:r>
    </w:p>
    <w:p w14:paraId="4E44AF12" w14:textId="406AB520"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Se encuentra integrado el quórum</w:t>
      </w:r>
      <w:r w:rsidR="005A2728" w:rsidRPr="00423B6E">
        <w:rPr>
          <w:rFonts w:ascii="Times New Roman" w:hAnsi="Times New Roman" w:cs="Times New Roman"/>
          <w:sz w:val="24"/>
          <w:szCs w:val="24"/>
        </w:rPr>
        <w:t>,</w:t>
      </w:r>
      <w:r w:rsidRPr="00423B6E">
        <w:rPr>
          <w:rFonts w:ascii="Times New Roman" w:hAnsi="Times New Roman" w:cs="Times New Roman"/>
          <w:sz w:val="24"/>
          <w:szCs w:val="24"/>
        </w:rPr>
        <w:t xml:space="preserve"> diputado Presidente</w:t>
      </w:r>
      <w:r w:rsidR="005A2728" w:rsidRPr="00423B6E">
        <w:rPr>
          <w:rFonts w:ascii="Times New Roman" w:hAnsi="Times New Roman" w:cs="Times New Roman"/>
          <w:sz w:val="24"/>
          <w:szCs w:val="24"/>
        </w:rPr>
        <w:t>.</w:t>
      </w:r>
      <w:r w:rsidRPr="00423B6E">
        <w:rPr>
          <w:rFonts w:ascii="Times New Roman" w:hAnsi="Times New Roman" w:cs="Times New Roman"/>
          <w:sz w:val="24"/>
          <w:szCs w:val="24"/>
        </w:rPr>
        <w:t xml:space="preserve"> </w:t>
      </w:r>
      <w:r w:rsidR="005A2728" w:rsidRPr="00423B6E">
        <w:rPr>
          <w:rFonts w:ascii="Times New Roman" w:hAnsi="Times New Roman" w:cs="Times New Roman"/>
          <w:sz w:val="24"/>
          <w:szCs w:val="24"/>
        </w:rPr>
        <w:t>P</w:t>
      </w:r>
      <w:r w:rsidRPr="00423B6E">
        <w:rPr>
          <w:rFonts w:ascii="Times New Roman" w:hAnsi="Times New Roman" w:cs="Times New Roman"/>
          <w:sz w:val="24"/>
          <w:szCs w:val="24"/>
        </w:rPr>
        <w:t>rocede abrir la reunión.</w:t>
      </w:r>
    </w:p>
    <w:p w14:paraId="3BFD1F14" w14:textId="58B354DB"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Muchas gracias</w:t>
      </w:r>
      <w:r w:rsidR="005A2728" w:rsidRPr="00423B6E">
        <w:rPr>
          <w:rFonts w:ascii="Times New Roman" w:hAnsi="Times New Roman" w:cs="Times New Roman"/>
          <w:sz w:val="24"/>
          <w:szCs w:val="24"/>
        </w:rPr>
        <w:t>,</w:t>
      </w:r>
      <w:r w:rsidRPr="00423B6E">
        <w:rPr>
          <w:rFonts w:ascii="Times New Roman" w:hAnsi="Times New Roman" w:cs="Times New Roman"/>
          <w:sz w:val="24"/>
          <w:szCs w:val="24"/>
        </w:rPr>
        <w:t xml:space="preserve"> diputada.</w:t>
      </w:r>
    </w:p>
    <w:p w14:paraId="3CB58021" w14:textId="77777777" w:rsidR="00FF39D0" w:rsidRPr="00423B6E" w:rsidRDefault="0084441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 xml:space="preserve">Se declara la existencia del quórum y se abre la reunión de la Comisión Legislativa </w:t>
      </w:r>
      <w:r w:rsidR="005A2728" w:rsidRPr="00423B6E">
        <w:rPr>
          <w:rFonts w:ascii="Times New Roman" w:hAnsi="Times New Roman" w:cs="Times New Roman"/>
          <w:sz w:val="24"/>
          <w:szCs w:val="24"/>
        </w:rPr>
        <w:t xml:space="preserve">de </w:t>
      </w:r>
      <w:r w:rsidRPr="00423B6E">
        <w:rPr>
          <w:rFonts w:ascii="Times New Roman" w:hAnsi="Times New Roman" w:cs="Times New Roman"/>
          <w:sz w:val="24"/>
          <w:szCs w:val="24"/>
        </w:rPr>
        <w:t>Gobernación y Puntos Constitucionales, siendo las trece horas con quince minutos del día miércoles dieciséis de agosto del año dos mil veintitrés</w:t>
      </w:r>
      <w:r w:rsidR="00FF39D0" w:rsidRPr="00423B6E">
        <w:rPr>
          <w:rFonts w:ascii="Times New Roman" w:hAnsi="Times New Roman" w:cs="Times New Roman"/>
          <w:sz w:val="24"/>
          <w:szCs w:val="24"/>
        </w:rPr>
        <w:t>.</w:t>
      </w:r>
    </w:p>
    <w:p w14:paraId="789E1E6D" w14:textId="3D82044D" w:rsidR="0084441A" w:rsidRPr="00423B6E" w:rsidRDefault="00FF39D0"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C</w:t>
      </w:r>
      <w:r w:rsidR="0084441A" w:rsidRPr="00423B6E">
        <w:rPr>
          <w:rFonts w:ascii="Times New Roman" w:hAnsi="Times New Roman" w:cs="Times New Roman"/>
          <w:sz w:val="24"/>
          <w:szCs w:val="24"/>
        </w:rPr>
        <w:t>onsiderando el artículo 16 del Reglamento de este Poder Legislativo, la reunión es pública.</w:t>
      </w:r>
    </w:p>
    <w:p w14:paraId="65022578" w14:textId="38667215" w:rsidR="0084441A" w:rsidRPr="00423B6E" w:rsidRDefault="0084441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 xml:space="preserve">Indique la Secretaría la propuesta de </w:t>
      </w:r>
      <w:r w:rsidR="00FF39D0" w:rsidRPr="00423B6E">
        <w:rPr>
          <w:rFonts w:ascii="Times New Roman" w:hAnsi="Times New Roman" w:cs="Times New Roman"/>
          <w:sz w:val="24"/>
          <w:szCs w:val="24"/>
        </w:rPr>
        <w:t>o</w:t>
      </w:r>
      <w:r w:rsidRPr="00423B6E">
        <w:rPr>
          <w:rFonts w:ascii="Times New Roman" w:hAnsi="Times New Roman" w:cs="Times New Roman"/>
          <w:sz w:val="24"/>
          <w:szCs w:val="24"/>
        </w:rPr>
        <w:t>rden del día</w:t>
      </w:r>
      <w:r w:rsidR="00FF39D0" w:rsidRPr="00423B6E">
        <w:rPr>
          <w:rFonts w:ascii="Times New Roman" w:hAnsi="Times New Roman" w:cs="Times New Roman"/>
          <w:sz w:val="24"/>
          <w:szCs w:val="24"/>
        </w:rPr>
        <w:t>.</w:t>
      </w:r>
    </w:p>
    <w:p w14:paraId="26DCF979" w14:textId="77777777" w:rsidR="00FF39D0"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Con gusto</w:t>
      </w:r>
      <w:r w:rsidR="00FF39D0" w:rsidRPr="00423B6E">
        <w:rPr>
          <w:rFonts w:ascii="Times New Roman" w:hAnsi="Times New Roman" w:cs="Times New Roman"/>
          <w:sz w:val="24"/>
          <w:szCs w:val="24"/>
        </w:rPr>
        <w:t>,</w:t>
      </w:r>
      <w:r w:rsidRPr="00423B6E">
        <w:rPr>
          <w:rFonts w:ascii="Times New Roman" w:hAnsi="Times New Roman" w:cs="Times New Roman"/>
          <w:sz w:val="24"/>
          <w:szCs w:val="24"/>
        </w:rPr>
        <w:t xml:space="preserve"> diputado Presidente</w:t>
      </w:r>
      <w:r w:rsidR="00FF39D0" w:rsidRPr="00423B6E">
        <w:rPr>
          <w:rFonts w:ascii="Times New Roman" w:hAnsi="Times New Roman" w:cs="Times New Roman"/>
          <w:sz w:val="24"/>
          <w:szCs w:val="24"/>
        </w:rPr>
        <w:t>.</w:t>
      </w:r>
    </w:p>
    <w:p w14:paraId="1E645FC3" w14:textId="02FA5A31" w:rsidR="0084441A" w:rsidRPr="00423B6E" w:rsidRDefault="00FF39D0"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L</w:t>
      </w:r>
      <w:r w:rsidR="0084441A" w:rsidRPr="00423B6E">
        <w:rPr>
          <w:rFonts w:ascii="Times New Roman" w:hAnsi="Times New Roman" w:cs="Times New Roman"/>
          <w:sz w:val="24"/>
          <w:szCs w:val="24"/>
        </w:rPr>
        <w:t xml:space="preserve">a propuesta del </w:t>
      </w:r>
      <w:r w:rsidRPr="00423B6E">
        <w:rPr>
          <w:rFonts w:ascii="Times New Roman" w:hAnsi="Times New Roman" w:cs="Times New Roman"/>
          <w:sz w:val="24"/>
          <w:szCs w:val="24"/>
        </w:rPr>
        <w:t>o</w:t>
      </w:r>
      <w:r w:rsidR="0084441A" w:rsidRPr="00423B6E">
        <w:rPr>
          <w:rFonts w:ascii="Times New Roman" w:hAnsi="Times New Roman" w:cs="Times New Roman"/>
          <w:sz w:val="24"/>
          <w:szCs w:val="24"/>
        </w:rPr>
        <w:t>rden del día es la siguiente:</w:t>
      </w:r>
    </w:p>
    <w:p w14:paraId="0BBA764A" w14:textId="735C45D9"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b/>
          <w:sz w:val="24"/>
          <w:szCs w:val="24"/>
        </w:rPr>
        <w:t>1. Análisis de la iniciativa con proyecto de decreto por el que se adiciona el artículo 147 Bis de la Constitución Política del Estado Libre y Soberano de México, presentada por la diputada María del Rosario Elizalde Vázquez</w:t>
      </w:r>
      <w:r w:rsidR="000320AE" w:rsidRPr="00423B6E">
        <w:rPr>
          <w:rFonts w:ascii="Times New Roman" w:hAnsi="Times New Roman" w:cs="Times New Roman"/>
          <w:b/>
          <w:sz w:val="24"/>
          <w:szCs w:val="24"/>
        </w:rPr>
        <w:t>,</w:t>
      </w:r>
      <w:r w:rsidRPr="00423B6E">
        <w:rPr>
          <w:rFonts w:ascii="Times New Roman" w:hAnsi="Times New Roman" w:cs="Times New Roman"/>
          <w:b/>
          <w:sz w:val="24"/>
          <w:szCs w:val="24"/>
        </w:rPr>
        <w:t xml:space="preserve"> en nombre del Grupo Parlamentario del Partido morena.</w:t>
      </w:r>
    </w:p>
    <w:p w14:paraId="0B589C13" w14:textId="77777777"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2. Clausura de la reunión.</w:t>
      </w:r>
    </w:p>
    <w:p w14:paraId="6168384D" w14:textId="3BCDB072"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 xml:space="preserve">PRESIDENTE DIP. FAUSTINO DE LA CRUZ PÉREZ. Pido a quienes estén de acuerdo </w:t>
      </w:r>
      <w:r w:rsidR="000320AE" w:rsidRPr="00423B6E">
        <w:rPr>
          <w:rFonts w:ascii="Times New Roman" w:hAnsi="Times New Roman" w:cs="Times New Roman"/>
          <w:sz w:val="24"/>
          <w:szCs w:val="24"/>
        </w:rPr>
        <w:t>(inaudible) s</w:t>
      </w:r>
      <w:r w:rsidRPr="00423B6E">
        <w:rPr>
          <w:rFonts w:ascii="Times New Roman" w:hAnsi="Times New Roman" w:cs="Times New Roman"/>
          <w:sz w:val="24"/>
          <w:szCs w:val="24"/>
        </w:rPr>
        <w:t>ea aprobada con el carácter de orden del día</w:t>
      </w:r>
      <w:r w:rsidR="000320AE" w:rsidRPr="00423B6E">
        <w:rPr>
          <w:rFonts w:ascii="Times New Roman" w:hAnsi="Times New Roman" w:cs="Times New Roman"/>
          <w:sz w:val="24"/>
          <w:szCs w:val="24"/>
        </w:rPr>
        <w:t>,</w:t>
      </w:r>
      <w:r w:rsidRPr="00423B6E">
        <w:rPr>
          <w:rFonts w:ascii="Times New Roman" w:hAnsi="Times New Roman" w:cs="Times New Roman"/>
          <w:sz w:val="24"/>
          <w:szCs w:val="24"/>
        </w:rPr>
        <w:t xml:space="preserve"> se sirva</w:t>
      </w:r>
      <w:r w:rsidR="000320AE" w:rsidRPr="00423B6E">
        <w:rPr>
          <w:rFonts w:ascii="Times New Roman" w:hAnsi="Times New Roman" w:cs="Times New Roman"/>
          <w:sz w:val="24"/>
          <w:szCs w:val="24"/>
        </w:rPr>
        <w:t>n</w:t>
      </w:r>
      <w:r w:rsidRPr="00423B6E">
        <w:rPr>
          <w:rFonts w:ascii="Times New Roman" w:hAnsi="Times New Roman" w:cs="Times New Roman"/>
          <w:sz w:val="24"/>
          <w:szCs w:val="24"/>
        </w:rPr>
        <w:t xml:space="preserve"> levantar la mano</w:t>
      </w:r>
      <w:r w:rsidR="000320AE" w:rsidRPr="00423B6E">
        <w:rPr>
          <w:rFonts w:ascii="Times New Roman" w:hAnsi="Times New Roman" w:cs="Times New Roman"/>
          <w:sz w:val="24"/>
          <w:szCs w:val="24"/>
        </w:rPr>
        <w:t>.</w:t>
      </w:r>
      <w:r w:rsidRPr="00423B6E">
        <w:rPr>
          <w:rFonts w:ascii="Times New Roman" w:hAnsi="Times New Roman" w:cs="Times New Roman"/>
          <w:sz w:val="24"/>
          <w:szCs w:val="24"/>
        </w:rPr>
        <w:t xml:space="preserve"> ¿En contra? ¿En abstención?</w:t>
      </w:r>
    </w:p>
    <w:p w14:paraId="7644D309" w14:textId="5CF6D8A8"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La propuesta ha sido aprobada por unanimidad de votos</w:t>
      </w:r>
      <w:r w:rsidR="000320AE" w:rsidRPr="00423B6E">
        <w:rPr>
          <w:rFonts w:ascii="Times New Roman" w:hAnsi="Times New Roman" w:cs="Times New Roman"/>
          <w:sz w:val="24"/>
          <w:szCs w:val="24"/>
        </w:rPr>
        <w:t>,</w:t>
      </w:r>
      <w:r w:rsidRPr="00423B6E">
        <w:rPr>
          <w:rFonts w:ascii="Times New Roman" w:hAnsi="Times New Roman" w:cs="Times New Roman"/>
          <w:sz w:val="24"/>
          <w:szCs w:val="24"/>
        </w:rPr>
        <w:t xml:space="preserve"> diputado Presidente.</w:t>
      </w:r>
    </w:p>
    <w:p w14:paraId="3B80731C" w14:textId="77777777" w:rsidR="0056454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Gracias</w:t>
      </w:r>
      <w:r w:rsidR="0056454A" w:rsidRPr="00423B6E">
        <w:rPr>
          <w:rFonts w:ascii="Times New Roman" w:hAnsi="Times New Roman" w:cs="Times New Roman"/>
          <w:sz w:val="24"/>
          <w:szCs w:val="24"/>
        </w:rPr>
        <w:t>.</w:t>
      </w:r>
    </w:p>
    <w:p w14:paraId="4CEB2F19" w14:textId="77777777" w:rsidR="0056454A" w:rsidRPr="00423B6E" w:rsidRDefault="0056454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A</w:t>
      </w:r>
      <w:r w:rsidR="0084441A" w:rsidRPr="00423B6E">
        <w:rPr>
          <w:rFonts w:ascii="Times New Roman" w:hAnsi="Times New Roman" w:cs="Times New Roman"/>
          <w:sz w:val="24"/>
          <w:szCs w:val="24"/>
        </w:rPr>
        <w:t xml:space="preserve">tendiendo el punto 1, iniciamos el análisis de la iniciativa con proyecto de decreto por el que se adiciona el artículo 147 </w:t>
      </w:r>
      <w:r w:rsidRPr="00423B6E">
        <w:rPr>
          <w:rFonts w:ascii="Times New Roman" w:hAnsi="Times New Roman" w:cs="Times New Roman"/>
          <w:sz w:val="24"/>
          <w:szCs w:val="24"/>
        </w:rPr>
        <w:t>B</w:t>
      </w:r>
      <w:r w:rsidR="0084441A" w:rsidRPr="00423B6E">
        <w:rPr>
          <w:rFonts w:ascii="Times New Roman" w:hAnsi="Times New Roman" w:cs="Times New Roman"/>
          <w:sz w:val="24"/>
          <w:szCs w:val="24"/>
        </w:rPr>
        <w:t>is de la Constitución Política del Estado Libre y Soberano de México, presentada por la diputada María del Rosario Elizalde Vázquez, en nombre del Grupo Parlamentario del Partido morena</w:t>
      </w:r>
      <w:r w:rsidRPr="00423B6E">
        <w:rPr>
          <w:rFonts w:ascii="Times New Roman" w:hAnsi="Times New Roman" w:cs="Times New Roman"/>
          <w:sz w:val="24"/>
          <w:szCs w:val="24"/>
        </w:rPr>
        <w:t>.</w:t>
      </w:r>
    </w:p>
    <w:p w14:paraId="49610425" w14:textId="008F327A" w:rsidR="0084441A" w:rsidRPr="00423B6E" w:rsidRDefault="0056454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S</w:t>
      </w:r>
      <w:r w:rsidR="0084441A" w:rsidRPr="00423B6E">
        <w:rPr>
          <w:rFonts w:ascii="Times New Roman" w:hAnsi="Times New Roman" w:cs="Times New Roman"/>
          <w:sz w:val="24"/>
          <w:szCs w:val="24"/>
        </w:rPr>
        <w:t>írvase la Secretaría leer la exposición de motivos.</w:t>
      </w:r>
    </w:p>
    <w:p w14:paraId="29E8CD4B" w14:textId="10901DB5"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Diputado Presidente, la diputada proponente se encuentra en línea, quizá ella sea quien dese</w:t>
      </w:r>
      <w:r w:rsidR="0056454A" w:rsidRPr="00423B6E">
        <w:rPr>
          <w:rFonts w:ascii="Times New Roman" w:hAnsi="Times New Roman" w:cs="Times New Roman"/>
          <w:sz w:val="24"/>
          <w:szCs w:val="24"/>
        </w:rPr>
        <w:t>e</w:t>
      </w:r>
      <w:r w:rsidRPr="00423B6E">
        <w:rPr>
          <w:rFonts w:ascii="Times New Roman" w:hAnsi="Times New Roman" w:cs="Times New Roman"/>
          <w:sz w:val="24"/>
          <w:szCs w:val="24"/>
        </w:rPr>
        <w:t xml:space="preserve"> leer la exposición de motivos.</w:t>
      </w:r>
    </w:p>
    <w:p w14:paraId="63188585" w14:textId="03D062C1"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Adelante</w:t>
      </w:r>
      <w:r w:rsidR="0056454A" w:rsidRPr="00423B6E">
        <w:rPr>
          <w:rFonts w:ascii="Times New Roman" w:hAnsi="Times New Roman" w:cs="Times New Roman"/>
          <w:sz w:val="24"/>
          <w:szCs w:val="24"/>
        </w:rPr>
        <w:t>,</w:t>
      </w:r>
      <w:r w:rsidRPr="00423B6E">
        <w:rPr>
          <w:rFonts w:ascii="Times New Roman" w:hAnsi="Times New Roman" w:cs="Times New Roman"/>
          <w:sz w:val="24"/>
          <w:szCs w:val="24"/>
        </w:rPr>
        <w:t xml:space="preserve"> compañera diputada Rosario.</w:t>
      </w:r>
    </w:p>
    <w:p w14:paraId="3EC71FE6" w14:textId="10BC6D34"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DIP. MARÍA DEL ROSARIO ELIZALDE VÁZQUEZ. S</w:t>
      </w:r>
      <w:r w:rsidR="00663F08" w:rsidRPr="00423B6E">
        <w:rPr>
          <w:rFonts w:ascii="Times New Roman" w:hAnsi="Times New Roman" w:cs="Times New Roman"/>
          <w:sz w:val="24"/>
          <w:szCs w:val="24"/>
        </w:rPr>
        <w:t>í.</w:t>
      </w:r>
      <w:r w:rsidRPr="00423B6E">
        <w:rPr>
          <w:rFonts w:ascii="Times New Roman" w:hAnsi="Times New Roman" w:cs="Times New Roman"/>
          <w:sz w:val="24"/>
          <w:szCs w:val="24"/>
        </w:rPr>
        <w:t xml:space="preserve"> </w:t>
      </w:r>
      <w:r w:rsidR="00663F08" w:rsidRPr="00423B6E">
        <w:rPr>
          <w:rFonts w:ascii="Times New Roman" w:hAnsi="Times New Roman" w:cs="Times New Roman"/>
          <w:sz w:val="24"/>
          <w:szCs w:val="24"/>
        </w:rPr>
        <w:t>C</w:t>
      </w:r>
      <w:r w:rsidRPr="00423B6E">
        <w:rPr>
          <w:rFonts w:ascii="Times New Roman" w:hAnsi="Times New Roman" w:cs="Times New Roman"/>
          <w:sz w:val="24"/>
          <w:szCs w:val="24"/>
        </w:rPr>
        <w:t>ompañeros</w:t>
      </w:r>
      <w:r w:rsidR="00663F08" w:rsidRPr="00423B6E">
        <w:rPr>
          <w:rFonts w:ascii="Times New Roman" w:hAnsi="Times New Roman" w:cs="Times New Roman"/>
          <w:sz w:val="24"/>
          <w:szCs w:val="24"/>
        </w:rPr>
        <w:t>,</w:t>
      </w:r>
      <w:r w:rsidRPr="00423B6E">
        <w:rPr>
          <w:rFonts w:ascii="Times New Roman" w:hAnsi="Times New Roman" w:cs="Times New Roman"/>
          <w:sz w:val="24"/>
          <w:szCs w:val="24"/>
        </w:rPr>
        <w:t xml:space="preserve"> muy buenas tardes, sí me encuentro aquí presente atenta a la discusión de la iniciativa que presentamos</w:t>
      </w:r>
      <w:r w:rsidR="00663F08" w:rsidRPr="00423B6E">
        <w:rPr>
          <w:rFonts w:ascii="Times New Roman" w:hAnsi="Times New Roman" w:cs="Times New Roman"/>
          <w:sz w:val="24"/>
          <w:szCs w:val="24"/>
        </w:rPr>
        <w:t>,</w:t>
      </w:r>
      <w:r w:rsidRPr="00423B6E">
        <w:rPr>
          <w:rFonts w:ascii="Times New Roman" w:hAnsi="Times New Roman" w:cs="Times New Roman"/>
          <w:sz w:val="24"/>
          <w:szCs w:val="24"/>
        </w:rPr>
        <w:t xml:space="preserve"> y si me lo permiten</w:t>
      </w:r>
      <w:r w:rsidR="00663F08" w:rsidRPr="00423B6E">
        <w:rPr>
          <w:rFonts w:ascii="Times New Roman" w:hAnsi="Times New Roman" w:cs="Times New Roman"/>
          <w:sz w:val="24"/>
          <w:szCs w:val="24"/>
        </w:rPr>
        <w:t>,</w:t>
      </w:r>
      <w:r w:rsidRPr="00423B6E">
        <w:rPr>
          <w:rFonts w:ascii="Times New Roman" w:hAnsi="Times New Roman" w:cs="Times New Roman"/>
          <w:sz w:val="24"/>
          <w:szCs w:val="24"/>
        </w:rPr>
        <w:t xml:space="preserve"> con mucho gusto estaría leyéndol</w:t>
      </w:r>
      <w:r w:rsidR="00663F08" w:rsidRPr="00423B6E">
        <w:rPr>
          <w:rFonts w:ascii="Times New Roman" w:hAnsi="Times New Roman" w:cs="Times New Roman"/>
          <w:sz w:val="24"/>
          <w:szCs w:val="24"/>
        </w:rPr>
        <w:t>a</w:t>
      </w:r>
      <w:r w:rsidRPr="00423B6E">
        <w:rPr>
          <w:rFonts w:ascii="Times New Roman" w:hAnsi="Times New Roman" w:cs="Times New Roman"/>
          <w:sz w:val="24"/>
          <w:szCs w:val="24"/>
        </w:rPr>
        <w:t>.</w:t>
      </w:r>
    </w:p>
    <w:p w14:paraId="781F9990" w14:textId="77777777"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Adelante.</w:t>
      </w:r>
    </w:p>
    <w:p w14:paraId="6F530F70" w14:textId="0F4F46F6"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lastRenderedPageBreak/>
        <w:t>DIP. MARÍA DEL ROSARIO ELIZALDE VÁZQUEZ. S</w:t>
      </w:r>
      <w:r w:rsidR="00663F08" w:rsidRPr="00423B6E">
        <w:rPr>
          <w:rFonts w:ascii="Times New Roman" w:hAnsi="Times New Roman" w:cs="Times New Roman"/>
          <w:sz w:val="24"/>
          <w:szCs w:val="24"/>
        </w:rPr>
        <w:t>í</w:t>
      </w:r>
      <w:r w:rsidRPr="00423B6E">
        <w:rPr>
          <w:rFonts w:ascii="Times New Roman" w:hAnsi="Times New Roman" w:cs="Times New Roman"/>
          <w:sz w:val="24"/>
          <w:szCs w:val="24"/>
        </w:rPr>
        <w:t>, gracias.</w:t>
      </w:r>
    </w:p>
    <w:p w14:paraId="60842BB4" w14:textId="29F7FE5D" w:rsidR="0084441A" w:rsidRPr="00423B6E" w:rsidRDefault="0084441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Voy a iniciar con la iniciativa con proyecto de decreto por el que se adiciona el artículo 147 Bis de la Constitución Política del Estado Libre y Soberano de México</w:t>
      </w:r>
      <w:r w:rsidR="00D52820" w:rsidRPr="00423B6E">
        <w:rPr>
          <w:rFonts w:ascii="Times New Roman" w:hAnsi="Times New Roman" w:cs="Times New Roman"/>
          <w:sz w:val="24"/>
          <w:szCs w:val="24"/>
        </w:rPr>
        <w:t>,</w:t>
      </w:r>
      <w:r w:rsidRPr="00423B6E">
        <w:rPr>
          <w:rFonts w:ascii="Times New Roman" w:hAnsi="Times New Roman" w:cs="Times New Roman"/>
          <w:sz w:val="24"/>
          <w:szCs w:val="24"/>
        </w:rPr>
        <w:t xml:space="preserve"> de conformidad con la siguiente</w:t>
      </w:r>
    </w:p>
    <w:p w14:paraId="498D8782" w14:textId="77777777" w:rsidR="0084441A" w:rsidRPr="00423B6E" w:rsidRDefault="002C4D07" w:rsidP="009E2B11">
      <w:pPr>
        <w:pStyle w:val="Sinespaciado"/>
        <w:jc w:val="center"/>
        <w:rPr>
          <w:rFonts w:ascii="Times New Roman" w:hAnsi="Times New Roman" w:cs="Times New Roman"/>
          <w:sz w:val="24"/>
          <w:szCs w:val="24"/>
        </w:rPr>
      </w:pPr>
      <w:r w:rsidRPr="00423B6E">
        <w:rPr>
          <w:rFonts w:ascii="Times New Roman" w:hAnsi="Times New Roman" w:cs="Times New Roman"/>
          <w:sz w:val="24"/>
          <w:szCs w:val="24"/>
        </w:rPr>
        <w:t>EXPOSICIÓN DE MOTIVOS</w:t>
      </w:r>
    </w:p>
    <w:p w14:paraId="55946E60" w14:textId="352A7210"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El valor intrínseco y absoluto del ser humano es la dignidad humana</w:t>
      </w:r>
      <w:r w:rsidR="00D52820" w:rsidRPr="00423B6E">
        <w:rPr>
          <w:rFonts w:ascii="Times New Roman" w:hAnsi="Times New Roman" w:cs="Times New Roman"/>
          <w:sz w:val="24"/>
          <w:szCs w:val="24"/>
        </w:rPr>
        <w:t>.</w:t>
      </w:r>
      <w:r w:rsidRPr="00423B6E">
        <w:rPr>
          <w:rFonts w:ascii="Times New Roman" w:hAnsi="Times New Roman" w:cs="Times New Roman"/>
          <w:sz w:val="24"/>
          <w:szCs w:val="24"/>
        </w:rPr>
        <w:t xml:space="preserve"> </w:t>
      </w:r>
      <w:r w:rsidR="00D52820" w:rsidRPr="00423B6E">
        <w:rPr>
          <w:rFonts w:ascii="Times New Roman" w:hAnsi="Times New Roman" w:cs="Times New Roman"/>
          <w:sz w:val="24"/>
          <w:szCs w:val="24"/>
        </w:rPr>
        <w:t>E</w:t>
      </w:r>
      <w:r w:rsidRPr="00423B6E">
        <w:rPr>
          <w:rFonts w:ascii="Times New Roman" w:hAnsi="Times New Roman" w:cs="Times New Roman"/>
          <w:sz w:val="24"/>
          <w:szCs w:val="24"/>
        </w:rPr>
        <w:t>ste constituye el valor fundador de los derechos humanos</w:t>
      </w:r>
      <w:r w:rsidR="00D52820" w:rsidRPr="00423B6E">
        <w:rPr>
          <w:rFonts w:ascii="Times New Roman" w:hAnsi="Times New Roman" w:cs="Times New Roman"/>
          <w:sz w:val="24"/>
          <w:szCs w:val="24"/>
        </w:rPr>
        <w:t>;</w:t>
      </w:r>
      <w:r w:rsidRPr="00423B6E">
        <w:rPr>
          <w:rFonts w:ascii="Times New Roman" w:hAnsi="Times New Roman" w:cs="Times New Roman"/>
          <w:sz w:val="24"/>
          <w:szCs w:val="24"/>
        </w:rPr>
        <w:t xml:space="preserve"> es el fundamento incuestionable de la idea de estos</w:t>
      </w:r>
      <w:r w:rsidR="00D52820" w:rsidRPr="00423B6E">
        <w:rPr>
          <w:rFonts w:ascii="Times New Roman" w:hAnsi="Times New Roman" w:cs="Times New Roman"/>
          <w:sz w:val="24"/>
          <w:szCs w:val="24"/>
        </w:rPr>
        <w:t>.</w:t>
      </w:r>
      <w:r w:rsidRPr="00423B6E">
        <w:rPr>
          <w:rFonts w:ascii="Times New Roman" w:hAnsi="Times New Roman" w:cs="Times New Roman"/>
          <w:sz w:val="24"/>
          <w:szCs w:val="24"/>
        </w:rPr>
        <w:t xml:space="preserve"> </w:t>
      </w:r>
      <w:r w:rsidR="00D52820" w:rsidRPr="00423B6E">
        <w:rPr>
          <w:rFonts w:ascii="Times New Roman" w:hAnsi="Times New Roman" w:cs="Times New Roman"/>
          <w:sz w:val="24"/>
          <w:szCs w:val="24"/>
        </w:rPr>
        <w:t>D</w:t>
      </w:r>
      <w:r w:rsidRPr="00423B6E">
        <w:rPr>
          <w:rFonts w:ascii="Times New Roman" w:hAnsi="Times New Roman" w:cs="Times New Roman"/>
          <w:sz w:val="24"/>
          <w:szCs w:val="24"/>
        </w:rPr>
        <w:t xml:space="preserve">icho concepto no escapa a la realidad nacional en nuestra </w:t>
      </w:r>
      <w:r w:rsidR="00D3551A" w:rsidRPr="00423B6E">
        <w:rPr>
          <w:rFonts w:ascii="Times New Roman" w:hAnsi="Times New Roman" w:cs="Times New Roman"/>
          <w:sz w:val="24"/>
          <w:szCs w:val="24"/>
        </w:rPr>
        <w:t>C</w:t>
      </w:r>
      <w:r w:rsidRPr="00423B6E">
        <w:rPr>
          <w:rFonts w:ascii="Times New Roman" w:hAnsi="Times New Roman" w:cs="Times New Roman"/>
          <w:sz w:val="24"/>
          <w:szCs w:val="24"/>
        </w:rPr>
        <w:t xml:space="preserve">arta </w:t>
      </w:r>
      <w:r w:rsidR="00D3551A" w:rsidRPr="00423B6E">
        <w:rPr>
          <w:rFonts w:ascii="Times New Roman" w:hAnsi="Times New Roman" w:cs="Times New Roman"/>
          <w:sz w:val="24"/>
          <w:szCs w:val="24"/>
        </w:rPr>
        <w:t>M</w:t>
      </w:r>
      <w:r w:rsidRPr="00423B6E">
        <w:rPr>
          <w:rFonts w:ascii="Times New Roman" w:hAnsi="Times New Roman" w:cs="Times New Roman"/>
          <w:sz w:val="24"/>
          <w:szCs w:val="24"/>
        </w:rPr>
        <w:t>agna</w:t>
      </w:r>
      <w:r w:rsidR="00D3551A" w:rsidRPr="00423B6E">
        <w:rPr>
          <w:rFonts w:ascii="Times New Roman" w:hAnsi="Times New Roman" w:cs="Times New Roman"/>
          <w:sz w:val="24"/>
          <w:szCs w:val="24"/>
        </w:rPr>
        <w:t>.</w:t>
      </w:r>
      <w:r w:rsidRPr="00423B6E">
        <w:rPr>
          <w:rFonts w:ascii="Times New Roman" w:hAnsi="Times New Roman" w:cs="Times New Roman"/>
          <w:sz w:val="24"/>
          <w:szCs w:val="24"/>
        </w:rPr>
        <w:t xml:space="preserve"> </w:t>
      </w:r>
      <w:r w:rsidR="00D3551A" w:rsidRPr="00423B6E">
        <w:rPr>
          <w:rFonts w:ascii="Times New Roman" w:hAnsi="Times New Roman" w:cs="Times New Roman"/>
          <w:sz w:val="24"/>
          <w:szCs w:val="24"/>
        </w:rPr>
        <w:t>E</w:t>
      </w:r>
      <w:r w:rsidRPr="00423B6E">
        <w:rPr>
          <w:rFonts w:ascii="Times New Roman" w:hAnsi="Times New Roman" w:cs="Times New Roman"/>
          <w:sz w:val="24"/>
          <w:szCs w:val="24"/>
        </w:rPr>
        <w:t xml:space="preserve">n el párrafo </w:t>
      </w:r>
      <w:r w:rsidR="00D3551A" w:rsidRPr="00423B6E">
        <w:rPr>
          <w:rFonts w:ascii="Times New Roman" w:hAnsi="Times New Roman" w:cs="Times New Roman"/>
          <w:sz w:val="24"/>
          <w:szCs w:val="24"/>
        </w:rPr>
        <w:t>q</w:t>
      </w:r>
      <w:r w:rsidRPr="00423B6E">
        <w:rPr>
          <w:rFonts w:ascii="Times New Roman" w:hAnsi="Times New Roman" w:cs="Times New Roman"/>
          <w:sz w:val="24"/>
          <w:szCs w:val="24"/>
        </w:rPr>
        <w:t xml:space="preserve">uinto del artículo 1 </w:t>
      </w:r>
      <w:r w:rsidR="00D3551A" w:rsidRPr="00423B6E">
        <w:rPr>
          <w:rFonts w:ascii="Times New Roman" w:hAnsi="Times New Roman" w:cs="Times New Roman"/>
          <w:sz w:val="24"/>
          <w:szCs w:val="24"/>
        </w:rPr>
        <w:t>c</w:t>
      </w:r>
      <w:r w:rsidRPr="00423B6E">
        <w:rPr>
          <w:rFonts w:ascii="Times New Roman" w:hAnsi="Times New Roman" w:cs="Times New Roman"/>
          <w:sz w:val="24"/>
          <w:szCs w:val="24"/>
        </w:rPr>
        <w:t>onstitucional se dispuso textualmente lo siguiente:</w:t>
      </w:r>
    </w:p>
    <w:p w14:paraId="3A5B4526" w14:textId="1918C2C3" w:rsidR="002734BE" w:rsidRPr="00423B6E" w:rsidRDefault="00B37D9C"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w:t>
      </w:r>
      <w:r w:rsidR="0084441A" w:rsidRPr="00423B6E">
        <w:rPr>
          <w:rFonts w:ascii="Times New Roman" w:hAnsi="Times New Roman" w:cs="Times New Roman"/>
          <w:sz w:val="24"/>
          <w:szCs w:val="24"/>
        </w:rPr>
        <w:t>Queda prohibida toda discriminación motivada por origen étnico o de género, la edad, las discapacidades, la condición social, las condiciones de salud, la religión</w:t>
      </w:r>
      <w:r w:rsidRPr="00423B6E">
        <w:rPr>
          <w:rFonts w:ascii="Times New Roman" w:hAnsi="Times New Roman" w:cs="Times New Roman"/>
          <w:sz w:val="24"/>
          <w:szCs w:val="24"/>
        </w:rPr>
        <w:t>,</w:t>
      </w:r>
      <w:r w:rsidR="0084441A" w:rsidRPr="00423B6E">
        <w:rPr>
          <w:rFonts w:ascii="Times New Roman" w:hAnsi="Times New Roman" w:cs="Times New Roman"/>
          <w:sz w:val="24"/>
          <w:szCs w:val="24"/>
        </w:rPr>
        <w:t xml:space="preserve"> las opiniones</w:t>
      </w:r>
      <w:r w:rsidRPr="00423B6E">
        <w:rPr>
          <w:rFonts w:ascii="Times New Roman" w:hAnsi="Times New Roman" w:cs="Times New Roman"/>
          <w:sz w:val="24"/>
          <w:szCs w:val="24"/>
        </w:rPr>
        <w:t>,</w:t>
      </w:r>
      <w:r w:rsidR="0084441A" w:rsidRPr="00423B6E">
        <w:rPr>
          <w:rFonts w:ascii="Times New Roman" w:hAnsi="Times New Roman" w:cs="Times New Roman"/>
          <w:sz w:val="24"/>
          <w:szCs w:val="24"/>
        </w:rPr>
        <w:t xml:space="preserve"> las preferencias sexuales, el estado civil o cualquier otra que atente contra la</w:t>
      </w:r>
      <w:r w:rsidR="00DC6CF6" w:rsidRPr="00423B6E">
        <w:rPr>
          <w:rFonts w:ascii="Times New Roman" w:hAnsi="Times New Roman" w:cs="Times New Roman"/>
          <w:sz w:val="24"/>
          <w:szCs w:val="24"/>
        </w:rPr>
        <w:t xml:space="preserve"> dignidad humana </w:t>
      </w:r>
      <w:r w:rsidR="002734BE" w:rsidRPr="00423B6E">
        <w:rPr>
          <w:rFonts w:ascii="Times New Roman" w:hAnsi="Times New Roman" w:cs="Times New Roman"/>
          <w:sz w:val="24"/>
          <w:szCs w:val="24"/>
        </w:rPr>
        <w:t>y tenga por objeto anular o menoscabar los derechos y libertades de las personas</w:t>
      </w:r>
      <w:r w:rsidRPr="00423B6E">
        <w:rPr>
          <w:rFonts w:ascii="Times New Roman" w:hAnsi="Times New Roman" w:cs="Times New Roman"/>
          <w:sz w:val="24"/>
          <w:szCs w:val="24"/>
        </w:rPr>
        <w:t>”</w:t>
      </w:r>
      <w:r w:rsidR="002734BE" w:rsidRPr="00423B6E">
        <w:rPr>
          <w:rFonts w:ascii="Times New Roman" w:hAnsi="Times New Roman" w:cs="Times New Roman"/>
          <w:sz w:val="24"/>
          <w:szCs w:val="24"/>
        </w:rPr>
        <w:t>.</w:t>
      </w:r>
    </w:p>
    <w:p w14:paraId="5A788856" w14:textId="6C344807" w:rsidR="002734BE" w:rsidRPr="00423B6E" w:rsidRDefault="002734BE"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De lo anterior claramente se desprende que la idea primordial es la salvaguarda indiscutible de los derechos de las personas</w:t>
      </w:r>
      <w:r w:rsidR="00B37D9C" w:rsidRPr="00423B6E">
        <w:rPr>
          <w:rFonts w:ascii="Times New Roman" w:hAnsi="Times New Roman" w:cs="Times New Roman"/>
          <w:sz w:val="24"/>
          <w:szCs w:val="24"/>
        </w:rPr>
        <w:t>;</w:t>
      </w:r>
      <w:r w:rsidRPr="00423B6E">
        <w:rPr>
          <w:rFonts w:ascii="Times New Roman" w:hAnsi="Times New Roman" w:cs="Times New Roman"/>
          <w:sz w:val="24"/>
          <w:szCs w:val="24"/>
        </w:rPr>
        <w:t xml:space="preserve"> no obstante, el término es tan general como complejo y</w:t>
      </w:r>
      <w:r w:rsidR="00B37D9C" w:rsidRPr="00423B6E">
        <w:rPr>
          <w:rFonts w:ascii="Times New Roman" w:hAnsi="Times New Roman" w:cs="Times New Roman"/>
          <w:sz w:val="24"/>
          <w:szCs w:val="24"/>
        </w:rPr>
        <w:t>,</w:t>
      </w:r>
      <w:r w:rsidRPr="00423B6E">
        <w:rPr>
          <w:rFonts w:ascii="Times New Roman" w:hAnsi="Times New Roman" w:cs="Times New Roman"/>
          <w:sz w:val="24"/>
          <w:szCs w:val="24"/>
        </w:rPr>
        <w:t xml:space="preserve"> en consecuencia</w:t>
      </w:r>
      <w:r w:rsidR="00B37D9C" w:rsidRPr="00423B6E">
        <w:rPr>
          <w:rFonts w:ascii="Times New Roman" w:hAnsi="Times New Roman" w:cs="Times New Roman"/>
          <w:sz w:val="24"/>
          <w:szCs w:val="24"/>
        </w:rPr>
        <w:t>,</w:t>
      </w:r>
      <w:r w:rsidRPr="00423B6E">
        <w:rPr>
          <w:rFonts w:ascii="Times New Roman" w:hAnsi="Times New Roman" w:cs="Times New Roman"/>
          <w:sz w:val="24"/>
          <w:szCs w:val="24"/>
        </w:rPr>
        <w:t xml:space="preserve"> no es posible abarcar todos los supuestos que se tiene que proteger, menos en un entorno tan cambiante y globalizado como nuestra realidad nacional.</w:t>
      </w:r>
      <w:r w:rsidR="00296363" w:rsidRPr="00423B6E">
        <w:rPr>
          <w:rFonts w:ascii="Times New Roman" w:hAnsi="Times New Roman" w:cs="Times New Roman"/>
          <w:sz w:val="24"/>
          <w:szCs w:val="24"/>
        </w:rPr>
        <w:t xml:space="preserve"> </w:t>
      </w:r>
      <w:r w:rsidRPr="00423B6E">
        <w:rPr>
          <w:rFonts w:ascii="Times New Roman" w:hAnsi="Times New Roman" w:cs="Times New Roman"/>
          <w:sz w:val="24"/>
          <w:szCs w:val="24"/>
        </w:rPr>
        <w:t>Es por esto que como legisladores siempre debemos estar al pendiente de las circunstancias que no pueden perderse de vista, tanto por lo trascendentales que resultan para la cultura jurídica del país, como para el tema de la dignidad de la persona.</w:t>
      </w:r>
    </w:p>
    <w:p w14:paraId="5D133AA9" w14:textId="61831743" w:rsidR="002734BE" w:rsidRPr="00423B6E" w:rsidRDefault="002734BE"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 xml:space="preserve">En efecto, aunque la acepción es </w:t>
      </w:r>
      <w:r w:rsidR="00AB4396" w:rsidRPr="00423B6E">
        <w:rPr>
          <w:rFonts w:ascii="Times New Roman" w:hAnsi="Times New Roman" w:cs="Times New Roman"/>
          <w:sz w:val="24"/>
          <w:szCs w:val="24"/>
        </w:rPr>
        <w:t>“</w:t>
      </w:r>
      <w:r w:rsidRPr="00423B6E">
        <w:rPr>
          <w:rFonts w:ascii="Times New Roman" w:hAnsi="Times New Roman" w:cs="Times New Roman"/>
          <w:sz w:val="24"/>
          <w:szCs w:val="24"/>
        </w:rPr>
        <w:t>dignidad humana</w:t>
      </w:r>
      <w:r w:rsidR="00AB4396" w:rsidRPr="00423B6E">
        <w:rPr>
          <w:rFonts w:ascii="Times New Roman" w:hAnsi="Times New Roman" w:cs="Times New Roman"/>
          <w:sz w:val="24"/>
          <w:szCs w:val="24"/>
        </w:rPr>
        <w:t>”,</w:t>
      </w:r>
      <w:r w:rsidRPr="00423B6E">
        <w:rPr>
          <w:rFonts w:ascii="Times New Roman" w:hAnsi="Times New Roman" w:cs="Times New Roman"/>
          <w:sz w:val="24"/>
          <w:szCs w:val="24"/>
        </w:rPr>
        <w:t xml:space="preserve"> ha sido comunicada y continua en nuestro tiempo, difundiéndose en el mundo, constituye más bien un ideal en todos los países, ya que es claro que no se tiene</w:t>
      </w:r>
      <w:r w:rsidR="00AB4396" w:rsidRPr="00423B6E">
        <w:rPr>
          <w:rFonts w:ascii="Times New Roman" w:hAnsi="Times New Roman" w:cs="Times New Roman"/>
          <w:sz w:val="24"/>
          <w:szCs w:val="24"/>
        </w:rPr>
        <w:t>n</w:t>
      </w:r>
      <w:r w:rsidRPr="00423B6E">
        <w:rPr>
          <w:rFonts w:ascii="Times New Roman" w:hAnsi="Times New Roman" w:cs="Times New Roman"/>
          <w:sz w:val="24"/>
          <w:szCs w:val="24"/>
        </w:rPr>
        <w:t xml:space="preserve"> cubiertas todas las circunstancias que ameritan protección</w:t>
      </w:r>
      <w:r w:rsidR="00AB4396" w:rsidRPr="00423B6E">
        <w:rPr>
          <w:rFonts w:ascii="Times New Roman" w:hAnsi="Times New Roman" w:cs="Times New Roman"/>
          <w:sz w:val="24"/>
          <w:szCs w:val="24"/>
        </w:rPr>
        <w:t>,</w:t>
      </w:r>
      <w:r w:rsidRPr="00423B6E">
        <w:rPr>
          <w:rFonts w:ascii="Times New Roman" w:hAnsi="Times New Roman" w:cs="Times New Roman"/>
          <w:sz w:val="24"/>
          <w:szCs w:val="24"/>
        </w:rPr>
        <w:t xml:space="preserve"> y esta omisión</w:t>
      </w:r>
      <w:r w:rsidR="00AB4396" w:rsidRPr="00423B6E">
        <w:rPr>
          <w:rFonts w:ascii="Times New Roman" w:hAnsi="Times New Roman" w:cs="Times New Roman"/>
          <w:sz w:val="24"/>
          <w:szCs w:val="24"/>
        </w:rPr>
        <w:t>,</w:t>
      </w:r>
      <w:r w:rsidRPr="00423B6E">
        <w:rPr>
          <w:rFonts w:ascii="Times New Roman" w:hAnsi="Times New Roman" w:cs="Times New Roman"/>
          <w:sz w:val="24"/>
          <w:szCs w:val="24"/>
        </w:rPr>
        <w:t xml:space="preserve"> a la postre, genera conductas indeseables que impiden que el reconocimiento pleno de la dignidad humana de las personas sea efectivo.</w:t>
      </w:r>
    </w:p>
    <w:p w14:paraId="45BE430E" w14:textId="512C7B29" w:rsidR="002734BE" w:rsidRPr="00423B6E" w:rsidRDefault="002734BE"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Sobre el plan es indispensable acudir a la definición de los derechos humanos</w:t>
      </w:r>
      <w:r w:rsidR="00D636FA" w:rsidRPr="00423B6E">
        <w:rPr>
          <w:rFonts w:ascii="Times New Roman" w:hAnsi="Times New Roman" w:cs="Times New Roman"/>
          <w:sz w:val="24"/>
          <w:szCs w:val="24"/>
        </w:rPr>
        <w:t>,</w:t>
      </w:r>
      <w:r w:rsidRPr="00423B6E">
        <w:rPr>
          <w:rFonts w:ascii="Times New Roman" w:hAnsi="Times New Roman" w:cs="Times New Roman"/>
          <w:sz w:val="24"/>
          <w:szCs w:val="24"/>
        </w:rPr>
        <w:t xml:space="preserve"> ya que estos son los que construyen el elemento objetivo que será garantizado</w:t>
      </w:r>
      <w:r w:rsidR="00D636FA" w:rsidRPr="00423B6E">
        <w:rPr>
          <w:rFonts w:ascii="Times New Roman" w:hAnsi="Times New Roman" w:cs="Times New Roman"/>
          <w:sz w:val="24"/>
          <w:szCs w:val="24"/>
        </w:rPr>
        <w:t>.</w:t>
      </w:r>
      <w:r w:rsidRPr="00423B6E">
        <w:rPr>
          <w:rFonts w:ascii="Times New Roman" w:hAnsi="Times New Roman" w:cs="Times New Roman"/>
          <w:sz w:val="24"/>
          <w:szCs w:val="24"/>
        </w:rPr>
        <w:t xml:space="preserve"> </w:t>
      </w:r>
      <w:r w:rsidR="00D636FA" w:rsidRPr="00423B6E">
        <w:rPr>
          <w:rFonts w:ascii="Times New Roman" w:hAnsi="Times New Roman" w:cs="Times New Roman"/>
          <w:sz w:val="24"/>
          <w:szCs w:val="24"/>
        </w:rPr>
        <w:t>A</w:t>
      </w:r>
      <w:r w:rsidRPr="00423B6E">
        <w:rPr>
          <w:rFonts w:ascii="Times New Roman" w:hAnsi="Times New Roman" w:cs="Times New Roman"/>
          <w:sz w:val="24"/>
          <w:szCs w:val="24"/>
        </w:rPr>
        <w:t xml:space="preserve"> saber, los derechos humanos son el conjunto de derechos y libertades fundamentales para el disfrute de la vida humana en condiciones de plena dignidad</w:t>
      </w:r>
      <w:r w:rsidR="00D636FA" w:rsidRPr="00423B6E">
        <w:rPr>
          <w:rFonts w:ascii="Times New Roman" w:hAnsi="Times New Roman" w:cs="Times New Roman"/>
          <w:sz w:val="24"/>
          <w:szCs w:val="24"/>
        </w:rPr>
        <w:t>,</w:t>
      </w:r>
      <w:r w:rsidRPr="00423B6E">
        <w:rPr>
          <w:rFonts w:ascii="Times New Roman" w:hAnsi="Times New Roman" w:cs="Times New Roman"/>
          <w:sz w:val="24"/>
          <w:szCs w:val="24"/>
        </w:rPr>
        <w:t xml:space="preserve"> y se definen como intrínsecos a toda persona por el mero hecho de pertenecer al género humano.</w:t>
      </w:r>
    </w:p>
    <w:p w14:paraId="2F1F4BE0" w14:textId="327DC483" w:rsidR="002734BE" w:rsidRPr="00423B6E" w:rsidRDefault="002734BE"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Estos derechos establecidos en la Constitución y en las leyes deben ser reconocidos y garantizados por el Estado, lo que claramente implica que rigen la manera en que los individuos viven en sociedad y se relacionan entre sí, al igual que sus relaciones con el Estado y las obligaciones del Estado hacia ellos.</w:t>
      </w:r>
    </w:p>
    <w:p w14:paraId="5EAE9768" w14:textId="41925709" w:rsidR="002734BE" w:rsidRPr="00423B6E" w:rsidRDefault="002734BE"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Atendiendo a la definición plasmada, se desprende que la idea central de los derechos humanos aplicable entre los ciudadanos es la del disfrute de la vida humana en condiciones de plena dignidad, razón por la cual es viable considerar tópicos que si bien pueden advertirse de diversos cuerpos normativos, ameritan la categorización de derecho humano que le atribuyen reconocimiento y garantía de parte de las autoridades.</w:t>
      </w:r>
    </w:p>
    <w:p w14:paraId="6AF3521C" w14:textId="3866950D" w:rsidR="002734BE" w:rsidRPr="00423B6E" w:rsidRDefault="002734BE"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Lo anterior es así si tomamos en consideración que el respeto hacia los derechos humanos de cada persona es un deber de todos</w:t>
      </w:r>
      <w:r w:rsidR="00C42957" w:rsidRPr="00423B6E">
        <w:rPr>
          <w:rFonts w:ascii="Times New Roman" w:hAnsi="Times New Roman" w:cs="Times New Roman"/>
          <w:sz w:val="24"/>
          <w:szCs w:val="24"/>
        </w:rPr>
        <w:t>,</w:t>
      </w:r>
      <w:r w:rsidRPr="00423B6E">
        <w:rPr>
          <w:rFonts w:ascii="Times New Roman" w:hAnsi="Times New Roman" w:cs="Times New Roman"/>
          <w:sz w:val="24"/>
          <w:szCs w:val="24"/>
        </w:rPr>
        <w:t xml:space="preserve"> y que tal y como lo prevé nuestra norma suprema, todas las autoridades</w:t>
      </w:r>
      <w:r w:rsidR="00C42957" w:rsidRPr="00423B6E">
        <w:rPr>
          <w:rFonts w:ascii="Times New Roman" w:hAnsi="Times New Roman" w:cs="Times New Roman"/>
          <w:sz w:val="24"/>
          <w:szCs w:val="24"/>
        </w:rPr>
        <w:t>,</w:t>
      </w:r>
      <w:r w:rsidRPr="00423B6E">
        <w:rPr>
          <w:rFonts w:ascii="Times New Roman" w:hAnsi="Times New Roman" w:cs="Times New Roman"/>
          <w:sz w:val="24"/>
          <w:szCs w:val="24"/>
        </w:rPr>
        <w:t xml:space="preserve"> en el </w:t>
      </w:r>
      <w:r w:rsidR="00C42957" w:rsidRPr="00423B6E">
        <w:rPr>
          <w:rFonts w:ascii="Times New Roman" w:hAnsi="Times New Roman" w:cs="Times New Roman"/>
          <w:sz w:val="24"/>
          <w:szCs w:val="24"/>
        </w:rPr>
        <w:t>ámbito</w:t>
      </w:r>
      <w:r w:rsidRPr="00423B6E">
        <w:rPr>
          <w:rFonts w:ascii="Times New Roman" w:hAnsi="Times New Roman" w:cs="Times New Roman"/>
          <w:sz w:val="24"/>
          <w:szCs w:val="24"/>
        </w:rPr>
        <w:t xml:space="preserve"> de sus competencias, tienen la obligación de promover, respetar, proteger y garantizar los derechos humanos consignados en favor del individuo.</w:t>
      </w:r>
    </w:p>
    <w:p w14:paraId="13A1FA81" w14:textId="3AAAAEEE" w:rsidR="002734BE" w:rsidRPr="00423B6E" w:rsidRDefault="002734BE"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En este orden de ideas</w:t>
      </w:r>
      <w:r w:rsidR="00C42957" w:rsidRPr="00423B6E">
        <w:rPr>
          <w:rFonts w:ascii="Times New Roman" w:hAnsi="Times New Roman" w:cs="Times New Roman"/>
          <w:sz w:val="24"/>
          <w:szCs w:val="24"/>
        </w:rPr>
        <w:t>,</w:t>
      </w:r>
      <w:r w:rsidRPr="00423B6E">
        <w:rPr>
          <w:rFonts w:ascii="Times New Roman" w:hAnsi="Times New Roman" w:cs="Times New Roman"/>
          <w:sz w:val="24"/>
          <w:szCs w:val="24"/>
        </w:rPr>
        <w:t xml:space="preserve"> y toda vez que es un deber constitucional, es que como legisladores mexiquenses también debemos velar por el amparo de las prerrogativas intrínsecas al ser humano, con el objeto de que sean garantizadas por las autoridades locales, razón por la cual se considera que deba ser contemplado en la categoría de derechos humanos</w:t>
      </w:r>
      <w:r w:rsidR="00435474" w:rsidRPr="00423B6E">
        <w:rPr>
          <w:rFonts w:ascii="Times New Roman" w:hAnsi="Times New Roman" w:cs="Times New Roman"/>
          <w:sz w:val="24"/>
          <w:szCs w:val="24"/>
        </w:rPr>
        <w:t xml:space="preserve"> el</w:t>
      </w:r>
      <w:r w:rsidRPr="00423B6E">
        <w:rPr>
          <w:rFonts w:ascii="Times New Roman" w:hAnsi="Times New Roman" w:cs="Times New Roman"/>
          <w:sz w:val="24"/>
          <w:szCs w:val="24"/>
        </w:rPr>
        <w:t xml:space="preserve"> derecho al goce de vacaciones de los servidores públicos de nuestra Entidad </w:t>
      </w:r>
      <w:r w:rsidR="005B637C" w:rsidRPr="00423B6E">
        <w:rPr>
          <w:rFonts w:ascii="Times New Roman" w:hAnsi="Times New Roman" w:cs="Times New Roman"/>
          <w:sz w:val="24"/>
          <w:szCs w:val="24"/>
        </w:rPr>
        <w:t>f</w:t>
      </w:r>
      <w:r w:rsidRPr="00423B6E">
        <w:rPr>
          <w:rFonts w:ascii="Times New Roman" w:hAnsi="Times New Roman" w:cs="Times New Roman"/>
          <w:sz w:val="24"/>
          <w:szCs w:val="24"/>
        </w:rPr>
        <w:t>ederativa.</w:t>
      </w:r>
    </w:p>
    <w:p w14:paraId="4813E3EE" w14:textId="3D30E618" w:rsidR="002734BE" w:rsidRPr="00423B6E" w:rsidRDefault="002734BE"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lastRenderedPageBreak/>
        <w:tab/>
        <w:t xml:space="preserve">En efecto, si bien el derecho al goce de las vacaciones de los servidores públicos del Estado de México se encuentra protegido en la Ley del Trabajo </w:t>
      </w:r>
      <w:r w:rsidR="005B637C" w:rsidRPr="00423B6E">
        <w:rPr>
          <w:rFonts w:ascii="Times New Roman" w:hAnsi="Times New Roman" w:cs="Times New Roman"/>
          <w:sz w:val="24"/>
          <w:szCs w:val="24"/>
        </w:rPr>
        <w:t>para</w:t>
      </w:r>
      <w:r w:rsidRPr="00423B6E">
        <w:rPr>
          <w:rFonts w:ascii="Times New Roman" w:hAnsi="Times New Roman" w:cs="Times New Roman"/>
          <w:sz w:val="24"/>
          <w:szCs w:val="24"/>
        </w:rPr>
        <w:t xml:space="preserve"> los </w:t>
      </w:r>
      <w:r w:rsidR="005B637C" w:rsidRPr="00423B6E">
        <w:rPr>
          <w:rFonts w:ascii="Times New Roman" w:hAnsi="Times New Roman" w:cs="Times New Roman"/>
          <w:sz w:val="24"/>
          <w:szCs w:val="24"/>
        </w:rPr>
        <w:t>S</w:t>
      </w:r>
      <w:r w:rsidRPr="00423B6E">
        <w:rPr>
          <w:rFonts w:ascii="Times New Roman" w:hAnsi="Times New Roman" w:cs="Times New Roman"/>
          <w:sz w:val="24"/>
          <w:szCs w:val="24"/>
        </w:rPr>
        <w:t xml:space="preserve">ervidores </w:t>
      </w:r>
      <w:r w:rsidR="005B637C" w:rsidRPr="00423B6E">
        <w:rPr>
          <w:rFonts w:ascii="Times New Roman" w:hAnsi="Times New Roman" w:cs="Times New Roman"/>
          <w:sz w:val="24"/>
          <w:szCs w:val="24"/>
        </w:rPr>
        <w:t>P</w:t>
      </w:r>
      <w:r w:rsidRPr="00423B6E">
        <w:rPr>
          <w:rFonts w:ascii="Times New Roman" w:hAnsi="Times New Roman" w:cs="Times New Roman"/>
          <w:sz w:val="24"/>
          <w:szCs w:val="24"/>
        </w:rPr>
        <w:t>úblicos del Estado y Municipios, lo cierto es que atribuyéndole una jerarquía de derecho humano no se evita que sea vulnerado con pretextos o artimañas, ya que vincula</w:t>
      </w:r>
      <w:r w:rsidR="005B637C" w:rsidRPr="00423B6E">
        <w:rPr>
          <w:rFonts w:ascii="Times New Roman" w:hAnsi="Times New Roman" w:cs="Times New Roman"/>
          <w:sz w:val="24"/>
          <w:szCs w:val="24"/>
        </w:rPr>
        <w:t xml:space="preserve"> a</w:t>
      </w:r>
      <w:r w:rsidRPr="00423B6E">
        <w:rPr>
          <w:rFonts w:ascii="Times New Roman" w:hAnsi="Times New Roman" w:cs="Times New Roman"/>
          <w:sz w:val="24"/>
          <w:szCs w:val="24"/>
        </w:rPr>
        <w:t xml:space="preserve"> las autoridades a respetar, proteger y garantizar dicha prerrogativa.</w:t>
      </w:r>
    </w:p>
    <w:p w14:paraId="3E1BFCB9" w14:textId="363EC2FA" w:rsidR="002734BE" w:rsidRPr="00423B6E" w:rsidRDefault="002734BE"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Así las cosas, resulta indispensable proteger el citado derecho</w:t>
      </w:r>
      <w:r w:rsidR="005B637C" w:rsidRPr="00423B6E">
        <w:rPr>
          <w:rFonts w:ascii="Times New Roman" w:hAnsi="Times New Roman" w:cs="Times New Roman"/>
          <w:sz w:val="24"/>
          <w:szCs w:val="24"/>
        </w:rPr>
        <w:t>,</w:t>
      </w:r>
      <w:r w:rsidRPr="00423B6E">
        <w:rPr>
          <w:rFonts w:ascii="Times New Roman" w:hAnsi="Times New Roman" w:cs="Times New Roman"/>
          <w:sz w:val="24"/>
          <w:szCs w:val="24"/>
        </w:rPr>
        <w:t xml:space="preserve"> en virtud de que las vacaciones laborales </w:t>
      </w:r>
      <w:r w:rsidR="005B637C" w:rsidRPr="00423B6E">
        <w:rPr>
          <w:rFonts w:ascii="Times New Roman" w:hAnsi="Times New Roman" w:cs="Times New Roman"/>
          <w:sz w:val="24"/>
          <w:szCs w:val="24"/>
        </w:rPr>
        <w:t>hacen</w:t>
      </w:r>
      <w:r w:rsidRPr="00423B6E">
        <w:rPr>
          <w:rFonts w:ascii="Times New Roman" w:hAnsi="Times New Roman" w:cs="Times New Roman"/>
          <w:sz w:val="24"/>
          <w:szCs w:val="24"/>
        </w:rPr>
        <w:t xml:space="preserve"> referencia a un periodo de días determinados al año en el que el trabajador interrumpe sus actividades laborales para descansar</w:t>
      </w:r>
      <w:r w:rsidR="005B637C" w:rsidRPr="00423B6E">
        <w:rPr>
          <w:rFonts w:ascii="Times New Roman" w:hAnsi="Times New Roman" w:cs="Times New Roman"/>
          <w:sz w:val="24"/>
          <w:szCs w:val="24"/>
        </w:rPr>
        <w:t>,</w:t>
      </w:r>
      <w:r w:rsidRPr="00423B6E">
        <w:rPr>
          <w:rFonts w:ascii="Times New Roman" w:hAnsi="Times New Roman" w:cs="Times New Roman"/>
          <w:sz w:val="24"/>
          <w:szCs w:val="24"/>
        </w:rPr>
        <w:t xml:space="preserve"> pero mantiene el sueldo; es decir, es un descanso remunerado, obligatorio, mismo que debe ser garantizado para que</w:t>
      </w:r>
      <w:r w:rsidR="00E02890" w:rsidRPr="00423B6E">
        <w:rPr>
          <w:rFonts w:ascii="Times New Roman" w:hAnsi="Times New Roman" w:cs="Times New Roman"/>
          <w:sz w:val="24"/>
          <w:szCs w:val="24"/>
        </w:rPr>
        <w:t>,</w:t>
      </w:r>
      <w:r w:rsidRPr="00423B6E">
        <w:rPr>
          <w:rFonts w:ascii="Times New Roman" w:hAnsi="Times New Roman" w:cs="Times New Roman"/>
          <w:sz w:val="24"/>
          <w:szCs w:val="24"/>
        </w:rPr>
        <w:t xml:space="preserve"> como refiere la esencia de los derechos humanos</w:t>
      </w:r>
      <w:r w:rsidR="00E02890" w:rsidRPr="00423B6E">
        <w:rPr>
          <w:rFonts w:ascii="Times New Roman" w:hAnsi="Times New Roman" w:cs="Times New Roman"/>
          <w:sz w:val="24"/>
          <w:szCs w:val="24"/>
        </w:rPr>
        <w:t>,</w:t>
      </w:r>
      <w:r w:rsidRPr="00423B6E">
        <w:rPr>
          <w:rFonts w:ascii="Times New Roman" w:hAnsi="Times New Roman" w:cs="Times New Roman"/>
          <w:sz w:val="24"/>
          <w:szCs w:val="24"/>
        </w:rPr>
        <w:t xml:space="preserve"> sea accesible a todos y</w:t>
      </w:r>
      <w:r w:rsidR="00E02890" w:rsidRPr="00423B6E">
        <w:rPr>
          <w:rFonts w:ascii="Times New Roman" w:hAnsi="Times New Roman" w:cs="Times New Roman"/>
          <w:sz w:val="24"/>
          <w:szCs w:val="24"/>
        </w:rPr>
        <w:t>,</w:t>
      </w:r>
      <w:r w:rsidRPr="00423B6E">
        <w:rPr>
          <w:rFonts w:ascii="Times New Roman" w:hAnsi="Times New Roman" w:cs="Times New Roman"/>
          <w:sz w:val="24"/>
          <w:szCs w:val="24"/>
        </w:rPr>
        <w:t xml:space="preserve"> en este caso, los servidores públicos del Estado disfruten de la vida humana en condiciones de plena dignidad.</w:t>
      </w:r>
    </w:p>
    <w:p w14:paraId="71019140" w14:textId="5157C13A" w:rsidR="0084441A" w:rsidRPr="00423B6E" w:rsidRDefault="002734BE"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Cabe señalar que es importante darle pre</w:t>
      </w:r>
      <w:r w:rsidR="009E7EAD" w:rsidRPr="00423B6E">
        <w:rPr>
          <w:rFonts w:ascii="Times New Roman" w:hAnsi="Times New Roman" w:cs="Times New Roman"/>
          <w:sz w:val="24"/>
          <w:szCs w:val="24"/>
        </w:rPr>
        <w:t>e</w:t>
      </w:r>
      <w:r w:rsidRPr="00423B6E">
        <w:rPr>
          <w:rFonts w:ascii="Times New Roman" w:hAnsi="Times New Roman" w:cs="Times New Roman"/>
          <w:sz w:val="24"/>
          <w:szCs w:val="24"/>
        </w:rPr>
        <w:t>minencia a este derecho con carácter de derecho humano, toda vez que las vacaciones</w:t>
      </w:r>
      <w:r w:rsidR="00DC6CF6" w:rsidRPr="00423B6E">
        <w:rPr>
          <w:rFonts w:ascii="Times New Roman" w:hAnsi="Times New Roman" w:cs="Times New Roman"/>
          <w:sz w:val="24"/>
          <w:szCs w:val="24"/>
        </w:rPr>
        <w:t xml:space="preserve"> laborales </w:t>
      </w:r>
      <w:r w:rsidR="00BA324A" w:rsidRPr="00423B6E">
        <w:rPr>
          <w:rFonts w:ascii="Times New Roman" w:hAnsi="Times New Roman" w:cs="Times New Roman"/>
          <w:sz w:val="24"/>
          <w:szCs w:val="24"/>
        </w:rPr>
        <w:t xml:space="preserve">son el </w:t>
      </w:r>
      <w:r w:rsidR="0084441A" w:rsidRPr="00423B6E">
        <w:rPr>
          <w:rFonts w:ascii="Times New Roman" w:hAnsi="Times New Roman" w:cs="Times New Roman"/>
          <w:sz w:val="24"/>
          <w:szCs w:val="24"/>
        </w:rPr>
        <w:t xml:space="preserve">descanso </w:t>
      </w:r>
      <w:r w:rsidR="00E02890" w:rsidRPr="00423B6E">
        <w:rPr>
          <w:rFonts w:ascii="Times New Roman" w:hAnsi="Times New Roman" w:cs="Times New Roman"/>
          <w:sz w:val="24"/>
          <w:szCs w:val="24"/>
        </w:rPr>
        <w:t xml:space="preserve">de </w:t>
      </w:r>
      <w:r w:rsidR="0084441A" w:rsidRPr="00423B6E">
        <w:rPr>
          <w:rFonts w:ascii="Times New Roman" w:hAnsi="Times New Roman" w:cs="Times New Roman"/>
          <w:sz w:val="24"/>
          <w:szCs w:val="24"/>
        </w:rPr>
        <w:t>que todo trabaj</w:t>
      </w:r>
      <w:r w:rsidR="005C71D9" w:rsidRPr="00423B6E">
        <w:rPr>
          <w:rFonts w:ascii="Times New Roman" w:hAnsi="Times New Roman" w:cs="Times New Roman"/>
          <w:sz w:val="24"/>
          <w:szCs w:val="24"/>
        </w:rPr>
        <w:t>ador</w:t>
      </w:r>
      <w:r w:rsidR="0084441A" w:rsidRPr="00423B6E">
        <w:rPr>
          <w:rFonts w:ascii="Times New Roman" w:hAnsi="Times New Roman" w:cs="Times New Roman"/>
          <w:sz w:val="24"/>
          <w:szCs w:val="24"/>
        </w:rPr>
        <w:t xml:space="preserve"> goza luego de haber laborado durante el tiempo que la ley considera</w:t>
      </w:r>
      <w:r w:rsidR="00E02890" w:rsidRPr="00423B6E">
        <w:rPr>
          <w:rFonts w:ascii="Times New Roman" w:hAnsi="Times New Roman" w:cs="Times New Roman"/>
          <w:sz w:val="24"/>
          <w:szCs w:val="24"/>
        </w:rPr>
        <w:t>,</w:t>
      </w:r>
      <w:r w:rsidR="0084441A" w:rsidRPr="00423B6E">
        <w:rPr>
          <w:rFonts w:ascii="Times New Roman" w:hAnsi="Times New Roman" w:cs="Times New Roman"/>
          <w:sz w:val="24"/>
          <w:szCs w:val="24"/>
        </w:rPr>
        <w:t xml:space="preserve"> y al referir todo, es claro que se tiene que también contemplar a los servidores públicos del Estado</w:t>
      </w:r>
      <w:r w:rsidR="00E02890" w:rsidRPr="00423B6E">
        <w:rPr>
          <w:rFonts w:ascii="Times New Roman" w:hAnsi="Times New Roman" w:cs="Times New Roman"/>
          <w:sz w:val="24"/>
          <w:szCs w:val="24"/>
        </w:rPr>
        <w:t>, r</w:t>
      </w:r>
      <w:r w:rsidR="0084441A" w:rsidRPr="00423B6E">
        <w:rPr>
          <w:rFonts w:ascii="Times New Roman" w:hAnsi="Times New Roman" w:cs="Times New Roman"/>
          <w:sz w:val="24"/>
          <w:szCs w:val="24"/>
        </w:rPr>
        <w:t>azón por la cual</w:t>
      </w:r>
      <w:r w:rsidR="00E02890" w:rsidRPr="00423B6E">
        <w:rPr>
          <w:rFonts w:ascii="Times New Roman" w:hAnsi="Times New Roman" w:cs="Times New Roman"/>
          <w:sz w:val="24"/>
          <w:szCs w:val="24"/>
        </w:rPr>
        <w:t>,</w:t>
      </w:r>
      <w:r w:rsidR="0084441A" w:rsidRPr="00423B6E">
        <w:rPr>
          <w:rFonts w:ascii="Times New Roman" w:hAnsi="Times New Roman" w:cs="Times New Roman"/>
          <w:sz w:val="24"/>
          <w:szCs w:val="24"/>
        </w:rPr>
        <w:t xml:space="preserve"> y para que no exist</w:t>
      </w:r>
      <w:r w:rsidR="00E02890" w:rsidRPr="00423B6E">
        <w:rPr>
          <w:rFonts w:ascii="Times New Roman" w:hAnsi="Times New Roman" w:cs="Times New Roman"/>
          <w:sz w:val="24"/>
          <w:szCs w:val="24"/>
        </w:rPr>
        <w:t>a</w:t>
      </w:r>
      <w:r w:rsidR="0084441A" w:rsidRPr="00423B6E">
        <w:rPr>
          <w:rFonts w:ascii="Times New Roman" w:hAnsi="Times New Roman" w:cs="Times New Roman"/>
          <w:sz w:val="24"/>
          <w:szCs w:val="24"/>
        </w:rPr>
        <w:t xml:space="preserve"> dudad ni se sujete a interpretación diversa, se propone que se garantice como derecho humano el derecho al goce de vacaciones a los servidores públicos del Estado de México.</w:t>
      </w:r>
    </w:p>
    <w:p w14:paraId="642E3FF4" w14:textId="77777777"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En virtud de lo anterior, toda vez que la presente iniciativa pretende categorizar un derecho humano, es que se menciona que debe reconocerse en nuestra Constitución Política del Estado Libre y Soberano, para que no exista incertidumbre respecto de su carácter de derecho humano.</w:t>
      </w:r>
    </w:p>
    <w:p w14:paraId="5D586FA5" w14:textId="46F266D8"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Por lo expuesto, someto a la consideración de esta Honorable Soberanía el siguiente</w:t>
      </w:r>
      <w:r w:rsidR="00237DB6" w:rsidRPr="00423B6E">
        <w:rPr>
          <w:rFonts w:ascii="Times New Roman" w:hAnsi="Times New Roman" w:cs="Times New Roman"/>
          <w:sz w:val="24"/>
          <w:szCs w:val="24"/>
        </w:rPr>
        <w:t>:</w:t>
      </w:r>
    </w:p>
    <w:p w14:paraId="24BFFE63" w14:textId="77777777" w:rsidR="0084441A" w:rsidRPr="00423B6E" w:rsidRDefault="0084441A" w:rsidP="009E2B11">
      <w:pPr>
        <w:pStyle w:val="Sinespaciado"/>
        <w:jc w:val="center"/>
        <w:rPr>
          <w:rFonts w:ascii="Times New Roman" w:hAnsi="Times New Roman" w:cs="Times New Roman"/>
          <w:sz w:val="24"/>
          <w:szCs w:val="24"/>
        </w:rPr>
      </w:pPr>
      <w:r w:rsidRPr="00423B6E">
        <w:rPr>
          <w:rFonts w:ascii="Times New Roman" w:hAnsi="Times New Roman" w:cs="Times New Roman"/>
          <w:sz w:val="24"/>
          <w:szCs w:val="24"/>
        </w:rPr>
        <w:t>PROYECTO DE DECRETO</w:t>
      </w:r>
    </w:p>
    <w:p w14:paraId="748ECF96" w14:textId="08E03A00" w:rsidR="0084441A" w:rsidRPr="00423B6E" w:rsidRDefault="0084441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ARTÍCULO ÚNICO. Se adiciona el artículo 147 Bis de la Constitución Política del Estado Libre y Soberano de México, para quedar como sigue:</w:t>
      </w:r>
    </w:p>
    <w:p w14:paraId="25BEB377" w14:textId="1D1DC062"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Artículo 147 Bis. El Estado de México garantizará el derecho humano al goce de vacaciones periódicas debidamente remuneradas a todos los servidores públicos de la Entidad, en las condiciones previstas en la Ley del Trabajo de los Servidores Públicos del Estado y Municipios.</w:t>
      </w:r>
    </w:p>
    <w:p w14:paraId="1FF7AD61" w14:textId="64FADBDD"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 xml:space="preserve">Es </w:t>
      </w:r>
      <w:proofErr w:type="spellStart"/>
      <w:r w:rsidRPr="00423B6E">
        <w:rPr>
          <w:rFonts w:ascii="Times New Roman" w:hAnsi="Times New Roman" w:cs="Times New Roman"/>
          <w:sz w:val="24"/>
          <w:szCs w:val="24"/>
        </w:rPr>
        <w:t>cuanto</w:t>
      </w:r>
      <w:proofErr w:type="spellEnd"/>
      <w:r w:rsidR="00877314" w:rsidRPr="00423B6E">
        <w:rPr>
          <w:rFonts w:ascii="Times New Roman" w:hAnsi="Times New Roman" w:cs="Times New Roman"/>
          <w:sz w:val="24"/>
          <w:szCs w:val="24"/>
        </w:rPr>
        <w:t>.</w:t>
      </w:r>
      <w:r w:rsidRPr="00423B6E">
        <w:rPr>
          <w:rFonts w:ascii="Times New Roman" w:hAnsi="Times New Roman" w:cs="Times New Roman"/>
          <w:sz w:val="24"/>
          <w:szCs w:val="24"/>
        </w:rPr>
        <w:t xml:space="preserve"> </w:t>
      </w:r>
      <w:r w:rsidR="00877314" w:rsidRPr="00423B6E">
        <w:rPr>
          <w:rFonts w:ascii="Times New Roman" w:hAnsi="Times New Roman" w:cs="Times New Roman"/>
          <w:sz w:val="24"/>
          <w:szCs w:val="24"/>
        </w:rPr>
        <w:t>M</w:t>
      </w:r>
      <w:r w:rsidRPr="00423B6E">
        <w:rPr>
          <w:rFonts w:ascii="Times New Roman" w:hAnsi="Times New Roman" w:cs="Times New Roman"/>
          <w:sz w:val="24"/>
          <w:szCs w:val="24"/>
        </w:rPr>
        <w:t>uchas gracias por la atención.</w:t>
      </w:r>
    </w:p>
    <w:p w14:paraId="7BC33136" w14:textId="06D19909"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Diputado Presidente</w:t>
      </w:r>
      <w:r w:rsidR="00877314" w:rsidRPr="00423B6E">
        <w:rPr>
          <w:rFonts w:ascii="Times New Roman" w:hAnsi="Times New Roman" w:cs="Times New Roman"/>
          <w:sz w:val="24"/>
          <w:szCs w:val="24"/>
        </w:rPr>
        <w:t>,</w:t>
      </w:r>
      <w:r w:rsidRPr="00423B6E">
        <w:rPr>
          <w:rFonts w:ascii="Times New Roman" w:hAnsi="Times New Roman" w:cs="Times New Roman"/>
          <w:sz w:val="24"/>
          <w:szCs w:val="24"/>
        </w:rPr>
        <w:t xml:space="preserve"> ha concluido la lectura de la exposición de motivos.</w:t>
      </w:r>
    </w:p>
    <w:p w14:paraId="0A43CFB1" w14:textId="763A63EE"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Pregunto a las diputadas y a los diputados si desean hacer uso de la palabra y pido a la Secretaría registre a los oradores.</w:t>
      </w:r>
    </w:p>
    <w:p w14:paraId="66838281" w14:textId="3B3EE094"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¿No hay participaciones? No se registra ninguna participación</w:t>
      </w:r>
      <w:r w:rsidR="00B95F0D" w:rsidRPr="00423B6E">
        <w:rPr>
          <w:rFonts w:ascii="Times New Roman" w:hAnsi="Times New Roman" w:cs="Times New Roman"/>
          <w:sz w:val="24"/>
          <w:szCs w:val="24"/>
        </w:rPr>
        <w:t>,</w:t>
      </w:r>
      <w:r w:rsidRPr="00423B6E">
        <w:rPr>
          <w:rFonts w:ascii="Times New Roman" w:hAnsi="Times New Roman" w:cs="Times New Roman"/>
          <w:sz w:val="24"/>
          <w:szCs w:val="24"/>
        </w:rPr>
        <w:t xml:space="preserve"> diputado Presidente.</w:t>
      </w:r>
    </w:p>
    <w:p w14:paraId="6D21CE3A" w14:textId="77777777" w:rsidR="00DB2ECE"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Bien.</w:t>
      </w:r>
      <w:r w:rsidR="00DB2ECE" w:rsidRPr="00423B6E">
        <w:rPr>
          <w:rFonts w:ascii="Times New Roman" w:hAnsi="Times New Roman" w:cs="Times New Roman"/>
          <w:sz w:val="24"/>
          <w:szCs w:val="24"/>
        </w:rPr>
        <w:t xml:space="preserve"> </w:t>
      </w:r>
      <w:r w:rsidRPr="00423B6E">
        <w:rPr>
          <w:rFonts w:ascii="Times New Roman" w:hAnsi="Times New Roman" w:cs="Times New Roman"/>
          <w:sz w:val="24"/>
          <w:szCs w:val="24"/>
        </w:rPr>
        <w:t>Har</w:t>
      </w:r>
      <w:r w:rsidR="00DB2ECE" w:rsidRPr="00423B6E">
        <w:rPr>
          <w:rFonts w:ascii="Times New Roman" w:hAnsi="Times New Roman" w:cs="Times New Roman"/>
          <w:sz w:val="24"/>
          <w:szCs w:val="24"/>
        </w:rPr>
        <w:t>é</w:t>
      </w:r>
      <w:r w:rsidRPr="00423B6E">
        <w:rPr>
          <w:rFonts w:ascii="Times New Roman" w:hAnsi="Times New Roman" w:cs="Times New Roman"/>
          <w:sz w:val="24"/>
          <w:szCs w:val="24"/>
        </w:rPr>
        <w:t xml:space="preserve"> un comentario de manera general, si me permiten.</w:t>
      </w:r>
    </w:p>
    <w:p w14:paraId="3C31AE4A" w14:textId="1D9905DD" w:rsidR="0084441A" w:rsidRPr="00423B6E" w:rsidRDefault="0084441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 xml:space="preserve">En materia de los derechos labores, pues están consagrados </w:t>
      </w:r>
      <w:r w:rsidR="000E0B4B" w:rsidRPr="00423B6E">
        <w:rPr>
          <w:rFonts w:ascii="Times New Roman" w:hAnsi="Times New Roman" w:cs="Times New Roman"/>
          <w:sz w:val="24"/>
          <w:szCs w:val="24"/>
        </w:rPr>
        <w:t>en</w:t>
      </w:r>
      <w:r w:rsidRPr="00423B6E">
        <w:rPr>
          <w:rFonts w:ascii="Times New Roman" w:hAnsi="Times New Roman" w:cs="Times New Roman"/>
          <w:sz w:val="24"/>
          <w:szCs w:val="24"/>
        </w:rPr>
        <w:t xml:space="preserve"> la Constitución Política de la Nación, obviamente</w:t>
      </w:r>
      <w:r w:rsidR="000E0B4B" w:rsidRPr="00423B6E">
        <w:rPr>
          <w:rFonts w:ascii="Times New Roman" w:hAnsi="Times New Roman" w:cs="Times New Roman"/>
          <w:sz w:val="24"/>
          <w:szCs w:val="24"/>
        </w:rPr>
        <w:t>,</w:t>
      </w:r>
      <w:r w:rsidRPr="00423B6E">
        <w:rPr>
          <w:rFonts w:ascii="Times New Roman" w:hAnsi="Times New Roman" w:cs="Times New Roman"/>
          <w:sz w:val="24"/>
          <w:szCs w:val="24"/>
        </w:rPr>
        <w:t xml:space="preserve"> y </w:t>
      </w:r>
      <w:r w:rsidR="000E0B4B" w:rsidRPr="00423B6E">
        <w:rPr>
          <w:rFonts w:ascii="Times New Roman" w:hAnsi="Times New Roman" w:cs="Times New Roman"/>
          <w:sz w:val="24"/>
          <w:szCs w:val="24"/>
        </w:rPr>
        <w:t>e</w:t>
      </w:r>
      <w:r w:rsidRPr="00423B6E">
        <w:rPr>
          <w:rFonts w:ascii="Times New Roman" w:hAnsi="Times New Roman" w:cs="Times New Roman"/>
          <w:sz w:val="24"/>
          <w:szCs w:val="24"/>
        </w:rPr>
        <w:t>sta a su vez aterriza en el marco constitucional del Estado de México.</w:t>
      </w:r>
      <w:r w:rsidR="000E0B4B" w:rsidRPr="00423B6E">
        <w:rPr>
          <w:rFonts w:ascii="Times New Roman" w:hAnsi="Times New Roman" w:cs="Times New Roman"/>
          <w:sz w:val="24"/>
          <w:szCs w:val="24"/>
        </w:rPr>
        <w:t xml:space="preserve"> </w:t>
      </w:r>
      <w:r w:rsidRPr="00423B6E">
        <w:rPr>
          <w:rFonts w:ascii="Times New Roman" w:hAnsi="Times New Roman" w:cs="Times New Roman"/>
          <w:sz w:val="24"/>
          <w:szCs w:val="24"/>
        </w:rPr>
        <w:t>El Estado como tal</w:t>
      </w:r>
      <w:r w:rsidR="00416ABB" w:rsidRPr="00423B6E">
        <w:rPr>
          <w:rFonts w:ascii="Times New Roman" w:hAnsi="Times New Roman" w:cs="Times New Roman"/>
          <w:sz w:val="24"/>
          <w:szCs w:val="24"/>
        </w:rPr>
        <w:t>,</w:t>
      </w:r>
      <w:r w:rsidRPr="00423B6E">
        <w:rPr>
          <w:rFonts w:ascii="Times New Roman" w:hAnsi="Times New Roman" w:cs="Times New Roman"/>
          <w:sz w:val="24"/>
          <w:szCs w:val="24"/>
        </w:rPr>
        <w:t xml:space="preserve"> a nivel federal o, en este caso, el Estado de México, </w:t>
      </w:r>
      <w:proofErr w:type="gramStart"/>
      <w:r w:rsidR="00943D4A" w:rsidRPr="00423B6E">
        <w:rPr>
          <w:rFonts w:ascii="Times New Roman" w:hAnsi="Times New Roman" w:cs="Times New Roman"/>
          <w:sz w:val="24"/>
          <w:szCs w:val="24"/>
        </w:rPr>
        <w:t>debe</w:t>
      </w:r>
      <w:proofErr w:type="gramEnd"/>
      <w:r w:rsidRPr="00423B6E">
        <w:rPr>
          <w:rFonts w:ascii="Times New Roman" w:hAnsi="Times New Roman" w:cs="Times New Roman"/>
          <w:sz w:val="24"/>
          <w:szCs w:val="24"/>
        </w:rPr>
        <w:t xml:space="preserve"> garantizar el pleno goce de los derechos de los trabajadores, en este caso insertados en los Poderes Legislativo, Ejecutivo o el Poder Judicial.</w:t>
      </w:r>
    </w:p>
    <w:p w14:paraId="58F8272C" w14:textId="0DA942F5"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Saludamos esta iniciativa, porque viene a refrendar el compromiso que debe tener el Estado precisamente con los que tienen a bien tener este carácter de ser servidores públicos.</w:t>
      </w:r>
    </w:p>
    <w:p w14:paraId="731BDC6C" w14:textId="77777777" w:rsidR="00CC2CB8"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 xml:space="preserve">De nuestro parte, el Grupo Parlamentario vamos a seguir participando para que pueda avanzar esta iniciativa e invitamos a los demás </w:t>
      </w:r>
      <w:r w:rsidR="007F5215" w:rsidRPr="00423B6E">
        <w:rPr>
          <w:rFonts w:ascii="Times New Roman" w:hAnsi="Times New Roman" w:cs="Times New Roman"/>
          <w:sz w:val="24"/>
          <w:szCs w:val="24"/>
        </w:rPr>
        <w:t>g</w:t>
      </w:r>
      <w:r w:rsidRPr="00423B6E">
        <w:rPr>
          <w:rFonts w:ascii="Times New Roman" w:hAnsi="Times New Roman" w:cs="Times New Roman"/>
          <w:sz w:val="24"/>
          <w:szCs w:val="24"/>
        </w:rPr>
        <w:t xml:space="preserve">rupos </w:t>
      </w:r>
      <w:r w:rsidR="007F5215" w:rsidRPr="00423B6E">
        <w:rPr>
          <w:rFonts w:ascii="Times New Roman" w:hAnsi="Times New Roman" w:cs="Times New Roman"/>
          <w:sz w:val="24"/>
          <w:szCs w:val="24"/>
        </w:rPr>
        <w:t>p</w:t>
      </w:r>
      <w:r w:rsidRPr="00423B6E">
        <w:rPr>
          <w:rFonts w:ascii="Times New Roman" w:hAnsi="Times New Roman" w:cs="Times New Roman"/>
          <w:sz w:val="24"/>
          <w:szCs w:val="24"/>
        </w:rPr>
        <w:t>arlamentarios</w:t>
      </w:r>
      <w:r w:rsidR="007F5215" w:rsidRPr="00423B6E">
        <w:rPr>
          <w:rFonts w:ascii="Times New Roman" w:hAnsi="Times New Roman" w:cs="Times New Roman"/>
          <w:sz w:val="24"/>
          <w:szCs w:val="24"/>
        </w:rPr>
        <w:t xml:space="preserve"> a</w:t>
      </w:r>
      <w:r w:rsidRPr="00423B6E">
        <w:rPr>
          <w:rFonts w:ascii="Times New Roman" w:hAnsi="Times New Roman" w:cs="Times New Roman"/>
          <w:sz w:val="24"/>
          <w:szCs w:val="24"/>
        </w:rPr>
        <w:t xml:space="preserve"> hacer lo propio para que se turnen los comentarios a la Secretaría Técnica del Poder Legislativo y poder</w:t>
      </w:r>
      <w:r w:rsidR="007F5215" w:rsidRPr="00423B6E">
        <w:rPr>
          <w:rFonts w:ascii="Times New Roman" w:hAnsi="Times New Roman" w:cs="Times New Roman"/>
          <w:sz w:val="24"/>
          <w:szCs w:val="24"/>
        </w:rPr>
        <w:t>,</w:t>
      </w:r>
      <w:r w:rsidRPr="00423B6E">
        <w:rPr>
          <w:rFonts w:ascii="Times New Roman" w:hAnsi="Times New Roman" w:cs="Times New Roman"/>
          <w:sz w:val="24"/>
          <w:szCs w:val="24"/>
        </w:rPr>
        <w:t xml:space="preserve"> finalmente, si es así y lo aprueban los distintos compañeros integrantes de la Comisión, pues poder dictaminar dicha propuesta.</w:t>
      </w:r>
    </w:p>
    <w:p w14:paraId="4303981A" w14:textId="54B306E2" w:rsidR="0084441A" w:rsidRPr="00423B6E" w:rsidRDefault="0084441A"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Es cuanto, gracias.</w:t>
      </w:r>
    </w:p>
    <w:p w14:paraId="7E6BF033" w14:textId="77777777" w:rsidR="00CC2CB8"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lastRenderedPageBreak/>
        <w:t>SECRETARIA DIP. MARÍA ISABEL SÁNCHEZ HOLGUÍN. Muchas gracias</w:t>
      </w:r>
      <w:r w:rsidR="00CC2CB8" w:rsidRPr="00423B6E">
        <w:rPr>
          <w:rFonts w:ascii="Times New Roman" w:hAnsi="Times New Roman" w:cs="Times New Roman"/>
          <w:sz w:val="24"/>
          <w:szCs w:val="24"/>
        </w:rPr>
        <w:t>,</w:t>
      </w:r>
      <w:r w:rsidRPr="00423B6E">
        <w:rPr>
          <w:rFonts w:ascii="Times New Roman" w:hAnsi="Times New Roman" w:cs="Times New Roman"/>
          <w:sz w:val="24"/>
          <w:szCs w:val="24"/>
        </w:rPr>
        <w:t xml:space="preserve"> diputado Presidente</w:t>
      </w:r>
      <w:r w:rsidR="00CC2CB8" w:rsidRPr="00423B6E">
        <w:rPr>
          <w:rFonts w:ascii="Times New Roman" w:hAnsi="Times New Roman" w:cs="Times New Roman"/>
          <w:sz w:val="24"/>
          <w:szCs w:val="24"/>
        </w:rPr>
        <w:t>.</w:t>
      </w:r>
    </w:p>
    <w:p w14:paraId="7BEF0478" w14:textId="61AB59C9" w:rsidR="0084441A" w:rsidRPr="00423B6E" w:rsidRDefault="00CC2CB8" w:rsidP="009E2B11">
      <w:pPr>
        <w:pStyle w:val="Sinespaciado"/>
        <w:ind w:firstLine="708"/>
        <w:jc w:val="both"/>
        <w:rPr>
          <w:rFonts w:ascii="Times New Roman" w:hAnsi="Times New Roman" w:cs="Times New Roman"/>
          <w:sz w:val="24"/>
          <w:szCs w:val="24"/>
        </w:rPr>
      </w:pPr>
      <w:r w:rsidRPr="00423B6E">
        <w:rPr>
          <w:rFonts w:ascii="Times New Roman" w:hAnsi="Times New Roman" w:cs="Times New Roman"/>
          <w:sz w:val="24"/>
          <w:szCs w:val="24"/>
        </w:rPr>
        <w:t>L</w:t>
      </w:r>
      <w:r w:rsidR="0084441A" w:rsidRPr="00423B6E">
        <w:rPr>
          <w:rFonts w:ascii="Times New Roman" w:hAnsi="Times New Roman" w:cs="Times New Roman"/>
          <w:sz w:val="24"/>
          <w:szCs w:val="24"/>
        </w:rPr>
        <w:t>as intervenciones y los asuntos del orden del día han concluido.</w:t>
      </w:r>
    </w:p>
    <w:p w14:paraId="1B8B666F" w14:textId="77777777"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Registre la Secretaría la asistencia a la reunión.</w:t>
      </w:r>
    </w:p>
    <w:p w14:paraId="4DE56719" w14:textId="77777777"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Ha sido registrada la asistencia a la reunión.</w:t>
      </w:r>
    </w:p>
    <w:p w14:paraId="74B0FB74" w14:textId="02DC56E6"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PRESIDENTE DIP. FAUSTINO DE LA CRUZ PÉREZ. Se levanta la reunión de la Comisión Legislativa de Gobernación y Puntos Constitucionales, siendo las trece horas con veintiocho minutos del día miércoles dieciséis de agosto de dos mil veintitrés,</w:t>
      </w:r>
      <w:r w:rsidR="007C0FCB" w:rsidRPr="00423B6E">
        <w:rPr>
          <w:rFonts w:ascii="Times New Roman" w:hAnsi="Times New Roman" w:cs="Times New Roman"/>
          <w:sz w:val="24"/>
          <w:szCs w:val="24"/>
        </w:rPr>
        <w:t xml:space="preserve"> y</w:t>
      </w:r>
      <w:r w:rsidRPr="00423B6E">
        <w:rPr>
          <w:rFonts w:ascii="Times New Roman" w:hAnsi="Times New Roman" w:cs="Times New Roman"/>
          <w:sz w:val="24"/>
          <w:szCs w:val="24"/>
        </w:rPr>
        <w:t xml:space="preserve"> se pide a sus integrantes quedar atentos a la próxima convocatoria.</w:t>
      </w:r>
    </w:p>
    <w:p w14:paraId="44AB7505" w14:textId="59FE7851" w:rsidR="0084441A"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ab/>
        <w:t>Muchísimas gracias</w:t>
      </w:r>
      <w:r w:rsidR="007C0FCB" w:rsidRPr="00423B6E">
        <w:rPr>
          <w:rFonts w:ascii="Times New Roman" w:hAnsi="Times New Roman" w:cs="Times New Roman"/>
          <w:sz w:val="24"/>
          <w:szCs w:val="24"/>
        </w:rPr>
        <w:t>,</w:t>
      </w:r>
      <w:r w:rsidRPr="00423B6E">
        <w:rPr>
          <w:rFonts w:ascii="Times New Roman" w:hAnsi="Times New Roman" w:cs="Times New Roman"/>
          <w:sz w:val="24"/>
          <w:szCs w:val="24"/>
        </w:rPr>
        <w:t xml:space="preserve"> compañeros, buenas tardes.</w:t>
      </w:r>
    </w:p>
    <w:p w14:paraId="3F8A282B" w14:textId="0102A1DF" w:rsidR="00A8569E" w:rsidRPr="00423B6E" w:rsidRDefault="0084441A" w:rsidP="009E2B11">
      <w:pPr>
        <w:pStyle w:val="Sinespaciado"/>
        <w:jc w:val="both"/>
        <w:rPr>
          <w:rFonts w:ascii="Times New Roman" w:hAnsi="Times New Roman" w:cs="Times New Roman"/>
          <w:sz w:val="24"/>
          <w:szCs w:val="24"/>
        </w:rPr>
      </w:pPr>
      <w:r w:rsidRPr="00423B6E">
        <w:rPr>
          <w:rFonts w:ascii="Times New Roman" w:hAnsi="Times New Roman" w:cs="Times New Roman"/>
          <w:sz w:val="24"/>
          <w:szCs w:val="24"/>
        </w:rPr>
        <w:t>SECRETARIA DIP. MARÍA ISABEL SÁNCHEZ HOLGUÍN. Muchas gracias, buenas tardes a todas y todos.</w:t>
      </w:r>
    </w:p>
    <w:sectPr w:rsidR="00A8569E" w:rsidRPr="00423B6E" w:rsidSect="000B1C7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8CD36" w14:textId="77777777" w:rsidR="00EC5EB1" w:rsidRDefault="00EC5EB1" w:rsidP="003308AE">
      <w:pPr>
        <w:spacing w:after="0" w:line="240" w:lineRule="auto"/>
      </w:pPr>
      <w:r>
        <w:separator/>
      </w:r>
    </w:p>
  </w:endnote>
  <w:endnote w:type="continuationSeparator" w:id="0">
    <w:p w14:paraId="5D3A800A" w14:textId="77777777" w:rsidR="00EC5EB1" w:rsidRDefault="00EC5EB1" w:rsidP="0033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587172"/>
      <w:docPartObj>
        <w:docPartGallery w:val="Page Numbers (Bottom of Page)"/>
        <w:docPartUnique/>
      </w:docPartObj>
    </w:sdtPr>
    <w:sdtEndPr/>
    <w:sdtContent>
      <w:p w14:paraId="1BF08754" w14:textId="54ABF678" w:rsidR="003308AE" w:rsidRDefault="003308AE" w:rsidP="000B1C72">
        <w:pPr>
          <w:pStyle w:val="Piedepgina"/>
          <w:jc w:val="right"/>
        </w:pPr>
        <w:r>
          <w:fldChar w:fldCharType="begin"/>
        </w:r>
        <w:r>
          <w:instrText>PAGE   \* MERGEFORMAT</w:instrText>
        </w:r>
        <w:r>
          <w:fldChar w:fldCharType="separate"/>
        </w:r>
        <w:r w:rsidR="00423B6E">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5E025" w14:textId="77777777" w:rsidR="00EC5EB1" w:rsidRDefault="00EC5EB1" w:rsidP="003308AE">
      <w:pPr>
        <w:spacing w:after="0" w:line="240" w:lineRule="auto"/>
      </w:pPr>
      <w:r>
        <w:separator/>
      </w:r>
    </w:p>
  </w:footnote>
  <w:footnote w:type="continuationSeparator" w:id="0">
    <w:p w14:paraId="5F184B00" w14:textId="77777777" w:rsidR="00EC5EB1" w:rsidRDefault="00EC5EB1" w:rsidP="003308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20AE"/>
    <w:rsid w:val="000B1C72"/>
    <w:rsid w:val="000E0B4B"/>
    <w:rsid w:val="00114692"/>
    <w:rsid w:val="00155E7F"/>
    <w:rsid w:val="001C081D"/>
    <w:rsid w:val="00237DB6"/>
    <w:rsid w:val="002734BE"/>
    <w:rsid w:val="00296363"/>
    <w:rsid w:val="002C4D07"/>
    <w:rsid w:val="003308AE"/>
    <w:rsid w:val="00345C17"/>
    <w:rsid w:val="003B0EA1"/>
    <w:rsid w:val="00416ABB"/>
    <w:rsid w:val="00423B6E"/>
    <w:rsid w:val="00435474"/>
    <w:rsid w:val="0056454A"/>
    <w:rsid w:val="005A2728"/>
    <w:rsid w:val="005B637C"/>
    <w:rsid w:val="005C71D9"/>
    <w:rsid w:val="00620B5E"/>
    <w:rsid w:val="00663F08"/>
    <w:rsid w:val="00747252"/>
    <w:rsid w:val="007C0FCB"/>
    <w:rsid w:val="007F5215"/>
    <w:rsid w:val="00812472"/>
    <w:rsid w:val="0083498B"/>
    <w:rsid w:val="0084441A"/>
    <w:rsid w:val="00877314"/>
    <w:rsid w:val="008D11B2"/>
    <w:rsid w:val="00943D4A"/>
    <w:rsid w:val="00944FEA"/>
    <w:rsid w:val="009D4712"/>
    <w:rsid w:val="009E2B11"/>
    <w:rsid w:val="009E7EAD"/>
    <w:rsid w:val="00A10AEF"/>
    <w:rsid w:val="00A11468"/>
    <w:rsid w:val="00A8569E"/>
    <w:rsid w:val="00AB4396"/>
    <w:rsid w:val="00B2228C"/>
    <w:rsid w:val="00B37D9C"/>
    <w:rsid w:val="00B95F0D"/>
    <w:rsid w:val="00BA324A"/>
    <w:rsid w:val="00BF0FFD"/>
    <w:rsid w:val="00C42957"/>
    <w:rsid w:val="00C712AE"/>
    <w:rsid w:val="00CC2CB8"/>
    <w:rsid w:val="00CE2D68"/>
    <w:rsid w:val="00D3551A"/>
    <w:rsid w:val="00D52820"/>
    <w:rsid w:val="00D636FA"/>
    <w:rsid w:val="00DB2ECE"/>
    <w:rsid w:val="00DC6CF6"/>
    <w:rsid w:val="00E02890"/>
    <w:rsid w:val="00EC5EB1"/>
    <w:rsid w:val="00F65944"/>
    <w:rsid w:val="00FF39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EF6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4441A"/>
    <w:pPr>
      <w:spacing w:after="0" w:line="240" w:lineRule="auto"/>
    </w:pPr>
  </w:style>
  <w:style w:type="character" w:customStyle="1" w:styleId="SinespaciadoCar">
    <w:name w:val="Sin espaciado Car"/>
    <w:link w:val="Sinespaciado"/>
    <w:uiPriority w:val="1"/>
    <w:locked/>
    <w:rsid w:val="0084441A"/>
  </w:style>
  <w:style w:type="paragraph" w:styleId="Encabezado">
    <w:name w:val="header"/>
    <w:basedOn w:val="Normal"/>
    <w:link w:val="EncabezadoCar"/>
    <w:uiPriority w:val="99"/>
    <w:unhideWhenUsed/>
    <w:rsid w:val="003308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08AE"/>
  </w:style>
  <w:style w:type="paragraph" w:styleId="Piedepgina">
    <w:name w:val="footer"/>
    <w:basedOn w:val="Normal"/>
    <w:link w:val="PiedepginaCar"/>
    <w:uiPriority w:val="99"/>
    <w:unhideWhenUsed/>
    <w:rsid w:val="003308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0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856155">
      <w:bodyDiv w:val="1"/>
      <w:marLeft w:val="0"/>
      <w:marRight w:val="0"/>
      <w:marTop w:val="0"/>
      <w:marBottom w:val="0"/>
      <w:divBdr>
        <w:top w:val="none" w:sz="0" w:space="0" w:color="auto"/>
        <w:left w:val="none" w:sz="0" w:space="0" w:color="auto"/>
        <w:bottom w:val="none" w:sz="0" w:space="0" w:color="auto"/>
        <w:right w:val="none" w:sz="0" w:space="0" w:color="auto"/>
      </w:divBdr>
    </w:div>
    <w:div w:id="119904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1794</Words>
  <Characters>9869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2023-08-17T16:30:00Z</dcterms:created>
  <dcterms:modified xsi:type="dcterms:W3CDTF">2023-08-17T18:03:00Z</dcterms:modified>
</cp:coreProperties>
</file>