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734" w:rsidRPr="00B02753" w:rsidRDefault="004F7597" w:rsidP="00437091">
      <w:pPr>
        <w:pStyle w:val="Sinespaciado"/>
        <w:ind w:left="3540"/>
        <w:jc w:val="both"/>
        <w:rPr>
          <w:rFonts w:ascii="Times New Roman" w:hAnsi="Times New Roman" w:cs="Times New Roman"/>
          <w:sz w:val="24"/>
          <w:szCs w:val="24"/>
          <w:lang w:eastAsia="es-MX"/>
        </w:rPr>
      </w:pPr>
      <w:r w:rsidRPr="00B02753">
        <w:rPr>
          <w:rFonts w:ascii="Times New Roman" w:hAnsi="Times New Roman" w:cs="Times New Roman"/>
          <w:sz w:val="24"/>
          <w:szCs w:val="24"/>
        </w:rPr>
        <w:t>REUNIÓN DE LAS COMISIONES</w:t>
      </w:r>
      <w:r w:rsidR="00E62734" w:rsidRPr="00B02753">
        <w:rPr>
          <w:rFonts w:ascii="Times New Roman" w:hAnsi="Times New Roman" w:cs="Times New Roman"/>
          <w:sz w:val="24"/>
          <w:szCs w:val="24"/>
        </w:rPr>
        <w:t xml:space="preserve"> LEGISLATIVAS</w:t>
      </w:r>
      <w:r w:rsidRPr="00B02753">
        <w:rPr>
          <w:rFonts w:ascii="Times New Roman" w:hAnsi="Times New Roman" w:cs="Times New Roman"/>
          <w:sz w:val="24"/>
          <w:szCs w:val="24"/>
        </w:rPr>
        <w:t xml:space="preserve"> </w:t>
      </w:r>
      <w:r w:rsidRPr="00B02753">
        <w:rPr>
          <w:rFonts w:ascii="Times New Roman" w:hAnsi="Times New Roman" w:cs="Times New Roman"/>
          <w:sz w:val="24"/>
          <w:szCs w:val="24"/>
          <w:lang w:eastAsia="es-MX"/>
        </w:rPr>
        <w:t>DE</w:t>
      </w:r>
      <w:r w:rsidR="00E62734" w:rsidRPr="00B02753">
        <w:rPr>
          <w:rFonts w:ascii="Times New Roman" w:hAnsi="Times New Roman" w:cs="Times New Roman"/>
          <w:sz w:val="24"/>
          <w:szCs w:val="24"/>
          <w:lang w:eastAsia="es-MX"/>
        </w:rPr>
        <w:t>:</w:t>
      </w:r>
    </w:p>
    <w:p w:rsidR="00E62734" w:rsidRPr="00B02753" w:rsidRDefault="00E62734" w:rsidP="00437091">
      <w:pPr>
        <w:pStyle w:val="Sinespaciado"/>
        <w:ind w:left="3540"/>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w:t>
      </w:r>
      <w:r w:rsidR="004F7597" w:rsidRPr="00B02753">
        <w:rPr>
          <w:rFonts w:ascii="Times New Roman" w:hAnsi="Times New Roman" w:cs="Times New Roman"/>
          <w:sz w:val="24"/>
          <w:szCs w:val="24"/>
          <w:lang w:eastAsia="es-MX"/>
        </w:rPr>
        <w:t xml:space="preserve"> PLANEACIÓN Y GASTO PÚBLICO</w:t>
      </w:r>
    </w:p>
    <w:p w:rsidR="00E62734" w:rsidRPr="00B02753" w:rsidRDefault="00E62734" w:rsidP="00437091">
      <w:pPr>
        <w:pStyle w:val="Sinespaciado"/>
        <w:ind w:left="3540"/>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w:t>
      </w:r>
      <w:r w:rsidR="004F7597" w:rsidRPr="00B02753">
        <w:rPr>
          <w:rFonts w:ascii="Times New Roman" w:hAnsi="Times New Roman" w:cs="Times New Roman"/>
          <w:sz w:val="24"/>
          <w:szCs w:val="24"/>
          <w:lang w:eastAsia="es-MX"/>
        </w:rPr>
        <w:t xml:space="preserve"> FINANZAS PÚBLICAS</w:t>
      </w:r>
    </w:p>
    <w:p w:rsidR="004F7597" w:rsidRPr="00B02753" w:rsidRDefault="004F7597" w:rsidP="00437091">
      <w:pPr>
        <w:pStyle w:val="Sinespaciado"/>
        <w:ind w:left="3540"/>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DE LA H. </w:t>
      </w:r>
      <w:r w:rsidR="00C26D12"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LXI</w:t>
      </w:r>
      <w:r w:rsidR="00C26D12"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LEGISLATURA DEL ESTADO DE MÉXICO.</w:t>
      </w:r>
    </w:p>
    <w:p w:rsidR="004F7597" w:rsidRPr="00B02753" w:rsidRDefault="004F7597" w:rsidP="00437091">
      <w:pPr>
        <w:pStyle w:val="Sinespaciado"/>
        <w:ind w:left="3540"/>
        <w:jc w:val="both"/>
        <w:rPr>
          <w:rFonts w:ascii="Times New Roman" w:hAnsi="Times New Roman" w:cs="Times New Roman"/>
          <w:sz w:val="24"/>
          <w:szCs w:val="24"/>
          <w:lang w:eastAsia="es-MX"/>
        </w:rPr>
      </w:pPr>
    </w:p>
    <w:p w:rsidR="004F7597" w:rsidRPr="00B02753" w:rsidRDefault="004F7597" w:rsidP="00437091">
      <w:pPr>
        <w:pStyle w:val="Sinespaciado"/>
        <w:ind w:left="3540"/>
        <w:jc w:val="both"/>
        <w:rPr>
          <w:rFonts w:ascii="Times New Roman" w:hAnsi="Times New Roman" w:cs="Times New Roman"/>
          <w:sz w:val="24"/>
          <w:szCs w:val="24"/>
          <w:lang w:eastAsia="es-MX"/>
        </w:rPr>
      </w:pPr>
    </w:p>
    <w:p w:rsidR="00C26D12" w:rsidRPr="00B02753" w:rsidRDefault="001C3869" w:rsidP="001C3869">
      <w:pPr>
        <w:pStyle w:val="Sinespaciado"/>
        <w:ind w:left="3540"/>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ANÁLISIS DE LAS INICIATIVAS QUE INTEGRAN EL PAQUETE FISCAL PARA EL EJERCICIO 2022, REMITIDO POR EL TITULAR DEL EJECUTIVO ESTATAL.</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xml:space="preserve">- INICIATIVA DE LEY DE INGRESOS DEL ESTADO DE MÉXICO PARA EL EJERCICIO FISCAL DEL AÑO 2022 Y, EN SU CASO, LA PARTICIPACIÓN DE FUNCIONARIOS ESTATALES. </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INICIATIVA DE LEY DE INGRESOS DE LOS MUNICIPIOS DEL ESTADO DE MÉXICO PARA EL EJERCICIO FISCAL AÑO 2022.</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INICIATIVA DE DECRETO DEL PRESUPUESTO DE EGRESOS DEL GOBIERNO DEL ESTADO DE MÉXICO PARA EL EJERCICIO FISCAL 2022.</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Y I</w:t>
      </w:r>
      <w:bookmarkStart w:id="0" w:name="_GoBack"/>
      <w:bookmarkEnd w:id="0"/>
      <w:r w:rsidRPr="00B02753">
        <w:rPr>
          <w:rFonts w:ascii="Times New Roman" w:hAnsi="Times New Roman" w:cs="Times New Roman"/>
          <w:sz w:val="16"/>
          <w:szCs w:val="16"/>
          <w:lang w:eastAsia="es-MX"/>
        </w:rPr>
        <w:t>FREM DE OBTENCIÓN DE FINANCIAMIENTO GARANTIZADO POR RECURSO FAFEM, LA AUTORIZACIÓN PARA AMPLIAR EL PLAZO DE LA CONCESIÓN, ASÍ COMO LA REESTRUCTURA, LA LÍNEA DE CRÉDITO CONTINGENTE DE LAS PLANTAS MATADORAS DE AGUAS RESIDUALES DE TOLUCA NORTE, TOLUCA ORIENTE, PARA LA SUSCRIPCIÓN DE CONVENIOS DE REESTRUCTURA POR CONCEPTO DE ADEUDOS CON EL ISSEMYM.</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xml:space="preserve">- INICIATIVA DE DECRETO DE AUTORIZACIÓN DEL PROGRAMA DE FINANCIAMIENTO FAIS MUNICIPAL </w:t>
      </w:r>
    </w:p>
    <w:p w:rsidR="00C26D12" w:rsidRPr="00B02753" w:rsidRDefault="001C3869" w:rsidP="00E65381">
      <w:pPr>
        <w:pStyle w:val="Sinespaciado"/>
        <w:ind w:left="3540" w:firstLine="571"/>
        <w:jc w:val="both"/>
        <w:rPr>
          <w:rFonts w:ascii="Times New Roman" w:hAnsi="Times New Roman" w:cs="Times New Roman"/>
          <w:sz w:val="16"/>
          <w:szCs w:val="16"/>
          <w:lang w:eastAsia="es-MX"/>
        </w:rPr>
      </w:pPr>
      <w:r w:rsidRPr="00B02753">
        <w:rPr>
          <w:rFonts w:ascii="Times New Roman" w:hAnsi="Times New Roman" w:cs="Times New Roman"/>
          <w:sz w:val="16"/>
          <w:szCs w:val="16"/>
          <w:lang w:eastAsia="es-MX"/>
        </w:rPr>
        <w:t xml:space="preserve">- INICIATIVA DE DECRETO DE AUTORIZACIÓN A LOS 125 MUNICIPIOS DEL ESTADO DE MÉXICO A CONTRATAR CRÉDITOS PARA EJERCER DURANTE LOS EJERCICIOS FISCALES 2022 Y 2023, CON CARGO A RECURSOS DEL FONDO ESTATAL DE FORTALECIMIENTO MUNICIPAL, FEFOM. </w:t>
      </w:r>
    </w:p>
    <w:p w:rsidR="00C26D12" w:rsidRPr="00B02753" w:rsidRDefault="00C26D12" w:rsidP="00437091">
      <w:pPr>
        <w:pStyle w:val="Sinespaciado"/>
        <w:ind w:left="3540"/>
        <w:jc w:val="both"/>
        <w:rPr>
          <w:rFonts w:ascii="Times New Roman" w:hAnsi="Times New Roman" w:cs="Times New Roman"/>
          <w:sz w:val="24"/>
          <w:szCs w:val="24"/>
          <w:lang w:eastAsia="es-MX"/>
        </w:rPr>
      </w:pPr>
    </w:p>
    <w:p w:rsidR="00C26D12" w:rsidRPr="00B02753" w:rsidRDefault="00C26D12" w:rsidP="00437091">
      <w:pPr>
        <w:pStyle w:val="Sinespaciado"/>
        <w:ind w:left="3540"/>
        <w:jc w:val="both"/>
        <w:rPr>
          <w:rFonts w:ascii="Times New Roman" w:hAnsi="Times New Roman" w:cs="Times New Roman"/>
          <w:sz w:val="24"/>
          <w:szCs w:val="24"/>
          <w:lang w:eastAsia="es-MX"/>
        </w:rPr>
      </w:pPr>
    </w:p>
    <w:p w:rsidR="001C3869" w:rsidRPr="00B02753" w:rsidRDefault="00665A19" w:rsidP="00437091">
      <w:pPr>
        <w:pStyle w:val="Sinespaciado"/>
        <w:ind w:left="3540"/>
        <w:jc w:val="both"/>
        <w:rPr>
          <w:rFonts w:ascii="Times New Roman" w:hAnsi="Times New Roman" w:cs="Times New Roman"/>
          <w:sz w:val="18"/>
          <w:szCs w:val="18"/>
          <w:lang w:eastAsia="es-MX"/>
        </w:rPr>
      </w:pPr>
      <w:r w:rsidRPr="00B02753">
        <w:rPr>
          <w:rFonts w:ascii="Times New Roman" w:hAnsi="Times New Roman" w:cs="Times New Roman"/>
          <w:sz w:val="18"/>
          <w:szCs w:val="18"/>
          <w:lang w:eastAsia="es-MX"/>
        </w:rPr>
        <w:t xml:space="preserve">CON LA PARTICIPACIÓN DE: LICENCIADO ROBERTO INDA, SUBSECRETARIO DE PROGRAMACIÓN Y PRESUPUESTO; JOSÉ ARTURO LOZANO ENRÍQUEZ, SUBSECRETARIO DE INGRESOS; MAESTRO DAVID GUERRERO BORDÓN, DIRECTOR GENERAL DE CRÉDITO Y </w:t>
      </w:r>
      <w:r w:rsidRPr="00B02753">
        <w:rPr>
          <w:rStyle w:val="nfasis"/>
          <w:rFonts w:ascii="Times New Roman" w:hAnsi="Times New Roman" w:cs="Times New Roman"/>
          <w:bCs/>
          <w:i w:val="0"/>
          <w:iCs w:val="0"/>
          <w:sz w:val="18"/>
          <w:szCs w:val="18"/>
          <w:shd w:val="clear" w:color="auto" w:fill="FFFFFF"/>
        </w:rPr>
        <w:t>LICENCIADO</w:t>
      </w:r>
      <w:r w:rsidRPr="00B02753">
        <w:rPr>
          <w:rFonts w:ascii="Times New Roman" w:hAnsi="Times New Roman" w:cs="Times New Roman"/>
          <w:sz w:val="18"/>
          <w:szCs w:val="18"/>
          <w:shd w:val="clear" w:color="auto" w:fill="FFFFFF"/>
        </w:rPr>
        <w:t xml:space="preserve"> </w:t>
      </w:r>
      <w:r w:rsidRPr="00B02753">
        <w:rPr>
          <w:rStyle w:val="nfasis"/>
          <w:rFonts w:ascii="Times New Roman" w:hAnsi="Times New Roman" w:cs="Times New Roman"/>
          <w:bCs/>
          <w:i w:val="0"/>
          <w:iCs w:val="0"/>
          <w:sz w:val="18"/>
          <w:szCs w:val="18"/>
          <w:shd w:val="clear" w:color="auto" w:fill="FFFFFF"/>
        </w:rPr>
        <w:t xml:space="preserve">JOSÉ MANUEL MIRANDA </w:t>
      </w:r>
      <w:r w:rsidRPr="00B02753">
        <w:rPr>
          <w:rFonts w:ascii="Times New Roman" w:hAnsi="Times New Roman" w:cs="Times New Roman"/>
          <w:sz w:val="18"/>
          <w:szCs w:val="18"/>
          <w:shd w:val="clear" w:color="auto" w:fill="FFFFFF"/>
        </w:rPr>
        <w:t xml:space="preserve">ÁLVAREZ, </w:t>
      </w:r>
      <w:r w:rsidRPr="00B02753">
        <w:rPr>
          <w:rStyle w:val="nfasis"/>
          <w:rFonts w:ascii="Times New Roman" w:hAnsi="Times New Roman" w:cs="Times New Roman"/>
          <w:bCs/>
          <w:i w:val="0"/>
          <w:iCs w:val="0"/>
          <w:sz w:val="18"/>
          <w:szCs w:val="18"/>
          <w:shd w:val="clear" w:color="auto" w:fill="FFFFFF"/>
        </w:rPr>
        <w:t>PROCURADOR FISCAL</w:t>
      </w:r>
      <w:r w:rsidRPr="00B02753">
        <w:rPr>
          <w:rFonts w:ascii="Times New Roman" w:hAnsi="Times New Roman" w:cs="Times New Roman"/>
          <w:sz w:val="18"/>
          <w:szCs w:val="18"/>
          <w:shd w:val="clear" w:color="auto" w:fill="FFFFFF"/>
        </w:rPr>
        <w:t>.</w:t>
      </w:r>
    </w:p>
    <w:p w:rsidR="00FC3A2F" w:rsidRPr="00B02753" w:rsidRDefault="00FC3A2F" w:rsidP="00437091">
      <w:pPr>
        <w:pStyle w:val="Sinespaciado"/>
        <w:ind w:left="3540"/>
        <w:jc w:val="both"/>
        <w:rPr>
          <w:rFonts w:ascii="Times New Roman" w:hAnsi="Times New Roman" w:cs="Times New Roman"/>
          <w:sz w:val="18"/>
          <w:szCs w:val="18"/>
          <w:lang w:eastAsia="es-MX"/>
        </w:rPr>
      </w:pPr>
    </w:p>
    <w:p w:rsidR="00FC3A2F" w:rsidRPr="00B02753" w:rsidRDefault="00FC3A2F" w:rsidP="00437091">
      <w:pPr>
        <w:pStyle w:val="Sinespaciado"/>
        <w:ind w:left="3540"/>
        <w:jc w:val="both"/>
        <w:rPr>
          <w:rFonts w:ascii="Times New Roman" w:hAnsi="Times New Roman" w:cs="Times New Roman"/>
          <w:sz w:val="18"/>
          <w:szCs w:val="18"/>
          <w:lang w:eastAsia="es-MX"/>
        </w:rPr>
      </w:pPr>
    </w:p>
    <w:p w:rsidR="004F7597" w:rsidRPr="00B02753" w:rsidRDefault="004F7597" w:rsidP="00437091">
      <w:pPr>
        <w:pStyle w:val="Sinespaciado"/>
        <w:ind w:left="3540"/>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CELEBRADA EL DÍA 29 DE NOVIEMBRE DE 2021</w:t>
      </w:r>
    </w:p>
    <w:p w:rsidR="004F7597" w:rsidRPr="00B02753" w:rsidRDefault="004F7597" w:rsidP="00437091">
      <w:pPr>
        <w:pStyle w:val="Sinespaciado"/>
        <w:jc w:val="both"/>
        <w:rPr>
          <w:rFonts w:ascii="Times New Roman" w:hAnsi="Times New Roman" w:cs="Times New Roman"/>
          <w:sz w:val="24"/>
          <w:szCs w:val="24"/>
        </w:rPr>
      </w:pPr>
    </w:p>
    <w:p w:rsidR="004F7597" w:rsidRPr="00B02753" w:rsidRDefault="004F7597" w:rsidP="00437091">
      <w:pPr>
        <w:pStyle w:val="Sinespaciado"/>
        <w:jc w:val="both"/>
        <w:rPr>
          <w:rFonts w:ascii="Times New Roman" w:hAnsi="Times New Roman" w:cs="Times New Roman"/>
          <w:sz w:val="24"/>
          <w:szCs w:val="24"/>
        </w:rPr>
      </w:pPr>
    </w:p>
    <w:p w:rsidR="004F7597" w:rsidRPr="00B02753" w:rsidRDefault="004F7597" w:rsidP="007A337A">
      <w:pPr>
        <w:pStyle w:val="Sinespaciado"/>
        <w:jc w:val="center"/>
        <w:rPr>
          <w:rFonts w:ascii="Times New Roman" w:hAnsi="Times New Roman" w:cs="Times New Roman"/>
          <w:sz w:val="24"/>
          <w:szCs w:val="24"/>
          <w:lang w:eastAsia="es-MX"/>
        </w:rPr>
      </w:pPr>
      <w:r w:rsidRPr="00B02753">
        <w:rPr>
          <w:rFonts w:ascii="Times New Roman" w:hAnsi="Times New Roman" w:cs="Times New Roman"/>
          <w:sz w:val="24"/>
          <w:szCs w:val="24"/>
        </w:rPr>
        <w:t>PRESIDENCIA DE LA DIP</w:t>
      </w:r>
      <w:r w:rsidR="007A337A" w:rsidRPr="00B02753">
        <w:rPr>
          <w:rFonts w:ascii="Times New Roman" w:hAnsi="Times New Roman" w:cs="Times New Roman"/>
          <w:sz w:val="24"/>
          <w:szCs w:val="24"/>
        </w:rPr>
        <w:t>.</w:t>
      </w:r>
      <w:r w:rsidRPr="00B02753">
        <w:rPr>
          <w:rFonts w:ascii="Times New Roman" w:hAnsi="Times New Roman" w:cs="Times New Roman"/>
          <w:sz w:val="24"/>
          <w:szCs w:val="24"/>
          <w:lang w:eastAsia="es-MX"/>
        </w:rPr>
        <w:t xml:space="preserve"> MARÍA DEL CARMEN DE LA ROSA MENDOZA.</w:t>
      </w:r>
    </w:p>
    <w:p w:rsidR="00E543C1" w:rsidRPr="00B02753" w:rsidRDefault="00E543C1" w:rsidP="007A337A">
      <w:pPr>
        <w:pStyle w:val="Sinespaciado"/>
        <w:jc w:val="center"/>
        <w:rPr>
          <w:rFonts w:ascii="Times New Roman" w:hAnsi="Times New Roman" w:cs="Times New Roman"/>
          <w:sz w:val="24"/>
          <w:szCs w:val="24"/>
        </w:rPr>
      </w:pPr>
    </w:p>
    <w:p w:rsidR="004F7597" w:rsidRPr="00B02753" w:rsidRDefault="004F7597" w:rsidP="00437091">
      <w:pPr>
        <w:pStyle w:val="Sinespaciado"/>
        <w:jc w:val="both"/>
        <w:rPr>
          <w:rFonts w:ascii="Times New Roman" w:hAnsi="Times New Roman" w:cs="Times New Roman"/>
          <w:sz w:val="24"/>
          <w:szCs w:val="24"/>
        </w:rPr>
      </w:pP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SECRETARIO DIP. FRANCISCO JAVIER SANTOS ARREOLA. Ya con la formalidad y la solemnidad de la sesión, les quiero compartir la </w:t>
      </w:r>
      <w:r w:rsidR="00706518" w:rsidRPr="00B02753">
        <w:rPr>
          <w:rFonts w:ascii="Times New Roman" w:hAnsi="Times New Roman" w:cs="Times New Roman"/>
          <w:sz w:val="24"/>
          <w:szCs w:val="24"/>
          <w:lang w:eastAsia="es-MX"/>
        </w:rPr>
        <w:t xml:space="preserve">forma que trabajaríamos porque </w:t>
      </w:r>
      <w:r w:rsidRPr="00B02753">
        <w:rPr>
          <w:rFonts w:ascii="Times New Roman" w:hAnsi="Times New Roman" w:cs="Times New Roman"/>
          <w:sz w:val="24"/>
          <w:szCs w:val="24"/>
          <w:lang w:eastAsia="es-MX"/>
        </w:rPr>
        <w:t>es un dictamen que en su momento cuanto se vote tendrá que estar lo suficientemente analizado y discutido y es muy extenso por los conceptos que se incluyen.</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Entonces lo que estábamos planteando es que se va a hacer una etapa de preguntas y respuestas por cada uno de los temas, en esta primera etapa que solamente va  a ser informativa con los funcionarios de la Secretaría, luego ya después</w:t>
      </w:r>
      <w:r w:rsidR="00D83F64"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sí hay temas muy particulares, habría una mesa técnica que no estaría en estas comisiones, sino sería en lo particular con los funcionarios de la Secretaría</w:t>
      </w:r>
      <w:r w:rsidR="00D83F64"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a efecto de aclarar cualquier duda que hubiese y luego ya podríamos pasar a una </w:t>
      </w:r>
      <w:r w:rsidRPr="00B02753">
        <w:rPr>
          <w:rFonts w:ascii="Times New Roman" w:hAnsi="Times New Roman" w:cs="Times New Roman"/>
          <w:sz w:val="24"/>
          <w:szCs w:val="24"/>
          <w:lang w:eastAsia="es-MX"/>
        </w:rPr>
        <w:lastRenderedPageBreak/>
        <w:t>convocatoria de la sesión donde ya se dictaminaría y se discutiría el proyecto de dictamen</w:t>
      </w:r>
      <w:r w:rsidR="00D83F64" w:rsidRPr="00B02753">
        <w:rPr>
          <w:rFonts w:ascii="Times New Roman" w:hAnsi="Times New Roman" w:cs="Times New Roman"/>
          <w:sz w:val="24"/>
          <w:szCs w:val="24"/>
          <w:lang w:eastAsia="es-MX"/>
        </w:rPr>
        <w:t>, ya s</w:t>
      </w:r>
      <w:r w:rsidRPr="00B02753">
        <w:rPr>
          <w:rFonts w:ascii="Times New Roman" w:hAnsi="Times New Roman" w:cs="Times New Roman"/>
          <w:sz w:val="24"/>
          <w:szCs w:val="24"/>
          <w:lang w:eastAsia="es-MX"/>
        </w:rPr>
        <w:t>ería hasta la parte final, es decir, este trabajo parlamentario puede tardar varias semanas, no es un tema que va a salir de inmediato para que</w:t>
      </w:r>
      <w:r w:rsidR="0055279E"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por supuesto</w:t>
      </w:r>
      <w:r w:rsidR="0055279E"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todos tengamos el conocimiento de lo que estamos hablando y que también los grupos parlamentarios en </w:t>
      </w:r>
      <w:r w:rsidR="00800513" w:rsidRPr="00B02753">
        <w:rPr>
          <w:rFonts w:ascii="Times New Roman" w:hAnsi="Times New Roman" w:cs="Times New Roman"/>
          <w:sz w:val="24"/>
          <w:szCs w:val="24"/>
          <w:lang w:eastAsia="es-MX"/>
        </w:rPr>
        <w:t xml:space="preserve">su interior puedan procesar </w:t>
      </w:r>
      <w:r w:rsidRPr="00B02753">
        <w:rPr>
          <w:rFonts w:ascii="Times New Roman" w:hAnsi="Times New Roman" w:cs="Times New Roman"/>
          <w:sz w:val="24"/>
          <w:szCs w:val="24"/>
          <w:lang w:eastAsia="es-MX"/>
        </w:rPr>
        <w:t xml:space="preserve"> sus dudas, su información para buscar el mejor consenso posible y trabajar que esto pueda generarnos que este presupuesto sal</w:t>
      </w:r>
      <w:r w:rsidR="00C318AD" w:rsidRPr="00B02753">
        <w:rPr>
          <w:rFonts w:ascii="Times New Roman" w:hAnsi="Times New Roman" w:cs="Times New Roman"/>
          <w:sz w:val="24"/>
          <w:szCs w:val="24"/>
          <w:lang w:eastAsia="es-MX"/>
        </w:rPr>
        <w:t>g</w:t>
      </w:r>
      <w:r w:rsidRPr="00B02753">
        <w:rPr>
          <w:rFonts w:ascii="Times New Roman" w:hAnsi="Times New Roman" w:cs="Times New Roman"/>
          <w:sz w:val="24"/>
          <w:szCs w:val="24"/>
          <w:lang w:eastAsia="es-MX"/>
        </w:rPr>
        <w:t>a con la mayor unanimidad posible de las compañeras y compañeros legisladores.</w:t>
      </w:r>
      <w:r w:rsidR="00C318AD" w:rsidRPr="00B02753">
        <w:rPr>
          <w:rFonts w:ascii="Times New Roman" w:hAnsi="Times New Roman" w:cs="Times New Roman"/>
          <w:sz w:val="24"/>
          <w:szCs w:val="24"/>
          <w:lang w:eastAsia="es-MX"/>
        </w:rPr>
        <w:t xml:space="preserve"> </w:t>
      </w:r>
      <w:r w:rsidRPr="00B02753">
        <w:rPr>
          <w:rFonts w:ascii="Times New Roman" w:hAnsi="Times New Roman" w:cs="Times New Roman"/>
          <w:sz w:val="24"/>
          <w:szCs w:val="24"/>
          <w:lang w:eastAsia="es-MX"/>
        </w:rPr>
        <w:t xml:space="preserve">Entonces vamos a cuidar mucho las formas para que no se vea algo pues de ninguna manera no sólo descortés o </w:t>
      </w:r>
      <w:r w:rsidR="00115895" w:rsidRPr="00B02753">
        <w:rPr>
          <w:rFonts w:ascii="Times New Roman" w:hAnsi="Times New Roman" w:cs="Times New Roman"/>
          <w:sz w:val="24"/>
          <w:szCs w:val="24"/>
          <w:lang w:eastAsia="es-MX"/>
        </w:rPr>
        <w:t>desaseada</w:t>
      </w:r>
      <w:r w:rsidR="00B62280" w:rsidRPr="00B02753">
        <w:rPr>
          <w:rFonts w:ascii="Times New Roman" w:hAnsi="Times New Roman" w:cs="Times New Roman"/>
          <w:sz w:val="24"/>
          <w:szCs w:val="24"/>
          <w:lang w:eastAsia="es-MX"/>
        </w:rPr>
        <w:t xml:space="preserve"> y </w:t>
      </w:r>
      <w:r w:rsidRPr="00B02753">
        <w:rPr>
          <w:rFonts w:ascii="Times New Roman" w:hAnsi="Times New Roman" w:cs="Times New Roman"/>
          <w:sz w:val="24"/>
          <w:szCs w:val="24"/>
          <w:lang w:eastAsia="es-MX"/>
        </w:rPr>
        <w:t>no que genere algún tipo de suspicacia.</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Entonces, a grandes rasgos es el mecanismo que utilizamos en las tablas de valor catastral, en donde lo primero que hacíamos o lo que hicimos fue que los funcionarios nos hicieran una exposición</w:t>
      </w:r>
      <w:r w:rsidR="00300A6A" w:rsidRPr="00B02753">
        <w:rPr>
          <w:rFonts w:ascii="Times New Roman" w:hAnsi="Times New Roman" w:cs="Times New Roman"/>
          <w:sz w:val="24"/>
          <w:szCs w:val="24"/>
          <w:lang w:eastAsia="es-MX"/>
        </w:rPr>
        <w:t xml:space="preserve">, </w:t>
      </w:r>
      <w:r w:rsidRPr="00B02753">
        <w:rPr>
          <w:rFonts w:ascii="Times New Roman" w:hAnsi="Times New Roman" w:cs="Times New Roman"/>
          <w:sz w:val="24"/>
          <w:szCs w:val="24"/>
          <w:lang w:eastAsia="es-MX"/>
        </w:rPr>
        <w:t xml:space="preserve"> sería por rubros, por cada uno de los rubros abriríamos rondas de preguntas hasta que estén agotadas esas rondas de preguntas, que simplemente es como una exposición que seguiríamos al siguiente punto donde haríamos lo mismo en un tema sólo de exposición y de cuestionamiento, nada más es el mecanismo.</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Me explican que es el que se ha usado pero además que es el que tiene mayor facilidad para generar la aclaración de dudas y ya si hay temas muy técnicos o muy específicos, lo que han hecho ya en ese tema se generaría una mesa de trabajo con todas las diputadas y diputados que estén interesados en ese tema con los funcionarios de la Secretaría que estarían para esa reunión de trabajo, exclusivamente para aclarar esas dudas que ya sean muy en lo específico.</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Ese sería el esquema si les parece bien a todos y lo consideran así.</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Pues ya tenemos quórum, entonces sí ya vamos a iniciar</w:t>
      </w:r>
      <w:r w:rsidR="00996270" w:rsidRPr="00B02753">
        <w:rPr>
          <w:rFonts w:ascii="Times New Roman" w:hAnsi="Times New Roman" w:cs="Times New Roman"/>
          <w:sz w:val="24"/>
          <w:szCs w:val="24"/>
          <w:lang w:eastAsia="es-MX"/>
        </w:rPr>
        <w:t>.</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PRESIDENTA DIP. MARÍA DEL CARMEN DE LA ROSA MENDOZA. Muy buenas tardes compañeras y compañeros saludo a las diputadas y a los diputados que forman parte de las Comisiones Legislativas de Planeación y Gasto Pú</w:t>
      </w:r>
      <w:r w:rsidR="003E4CF5" w:rsidRPr="00B02753">
        <w:rPr>
          <w:rFonts w:ascii="Times New Roman" w:hAnsi="Times New Roman" w:cs="Times New Roman"/>
          <w:sz w:val="24"/>
          <w:szCs w:val="24"/>
          <w:lang w:eastAsia="es-MX"/>
        </w:rPr>
        <w:t>blico y de Finanzas Públicas y r</w:t>
      </w:r>
      <w:r w:rsidRPr="00B02753">
        <w:rPr>
          <w:rFonts w:ascii="Times New Roman" w:hAnsi="Times New Roman" w:cs="Times New Roman"/>
          <w:sz w:val="24"/>
          <w:szCs w:val="24"/>
          <w:lang w:eastAsia="es-MX"/>
        </w:rPr>
        <w:t>econozco su disposición para cumplir con la tarea de análisis del Paquete Fiscal 2022.</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Doy la bienvenida a los servidores públicos del Estado que nos acompañan y a quienes nos siguen a través de las redes sociales, a toda la ciudadanía.</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Pido a la Secretaría verifique el quórum.</w:t>
      </w:r>
    </w:p>
    <w:p w:rsidR="004F7597" w:rsidRPr="00B02753" w:rsidRDefault="004F7597"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SECRETARIO DIP. FRANCISCO JAVIER SANTOS ARREOLA. Procedo a verificar el quórum.</w:t>
      </w:r>
    </w:p>
    <w:p w:rsidR="004F7597" w:rsidRPr="00B02753" w:rsidRDefault="004F7597" w:rsidP="00437091">
      <w:pPr>
        <w:pStyle w:val="Sinespaciado"/>
        <w:jc w:val="center"/>
        <w:rPr>
          <w:rFonts w:ascii="Times New Roman" w:hAnsi="Times New Roman" w:cs="Times New Roman"/>
          <w:sz w:val="24"/>
          <w:szCs w:val="24"/>
          <w:lang w:eastAsia="es-MX"/>
        </w:rPr>
      </w:pPr>
      <w:r w:rsidRPr="00B02753">
        <w:rPr>
          <w:rFonts w:ascii="Times New Roman" w:hAnsi="Times New Roman" w:cs="Times New Roman"/>
          <w:sz w:val="24"/>
          <w:szCs w:val="24"/>
          <w:lang w:eastAsia="es-MX"/>
        </w:rPr>
        <w:t>COMISIÓN DE PLANEACIÓN Y GASTO PÚBLICO</w:t>
      </w:r>
    </w:p>
    <w:p w:rsidR="004F7597" w:rsidRPr="00B02753" w:rsidRDefault="004F7597" w:rsidP="00437091">
      <w:pPr>
        <w:pStyle w:val="Sinespaciado"/>
        <w:jc w:val="center"/>
        <w:rPr>
          <w:rFonts w:ascii="Times New Roman" w:hAnsi="Times New Roman" w:cs="Times New Roman"/>
          <w:i/>
          <w:sz w:val="24"/>
          <w:szCs w:val="24"/>
          <w:lang w:eastAsia="es-MX"/>
        </w:rPr>
      </w:pPr>
      <w:r w:rsidRPr="00B02753">
        <w:rPr>
          <w:rFonts w:ascii="Times New Roman" w:hAnsi="Times New Roman" w:cs="Times New Roman"/>
          <w:i/>
          <w:sz w:val="24"/>
          <w:szCs w:val="24"/>
          <w:lang w:eastAsia="es-MX"/>
        </w:rPr>
        <w:t>(Registro de asistencia)</w:t>
      </w:r>
    </w:p>
    <w:p w:rsidR="00CB0659" w:rsidRPr="00B02753" w:rsidRDefault="00D53A1D" w:rsidP="00437091">
      <w:pPr>
        <w:pStyle w:val="Sinespaciado"/>
        <w:jc w:val="center"/>
        <w:rPr>
          <w:rFonts w:ascii="Times New Roman" w:hAnsi="Times New Roman" w:cs="Times New Roman"/>
          <w:sz w:val="24"/>
          <w:szCs w:val="24"/>
          <w:lang w:eastAsia="es-MX"/>
        </w:rPr>
      </w:pPr>
      <w:r w:rsidRPr="00B02753">
        <w:rPr>
          <w:rFonts w:ascii="Times New Roman" w:hAnsi="Times New Roman" w:cs="Times New Roman"/>
          <w:sz w:val="24"/>
          <w:szCs w:val="24"/>
          <w:lang w:eastAsia="es-MX"/>
        </w:rPr>
        <w:t>COMISIÓN DE FINANZAS PÚBLICAS</w:t>
      </w:r>
    </w:p>
    <w:p w:rsidR="00CB0659" w:rsidRPr="00B02753" w:rsidRDefault="004F5679" w:rsidP="00437091">
      <w:pPr>
        <w:pStyle w:val="Sinespaciado"/>
        <w:jc w:val="center"/>
        <w:rPr>
          <w:rFonts w:ascii="Times New Roman" w:hAnsi="Times New Roman" w:cs="Times New Roman"/>
          <w:i/>
          <w:sz w:val="24"/>
          <w:szCs w:val="24"/>
          <w:lang w:eastAsia="es-MX"/>
        </w:rPr>
      </w:pPr>
      <w:r w:rsidRPr="00B02753">
        <w:rPr>
          <w:rFonts w:ascii="Times New Roman" w:hAnsi="Times New Roman" w:cs="Times New Roman"/>
          <w:i/>
          <w:sz w:val="24"/>
          <w:szCs w:val="24"/>
          <w:lang w:eastAsia="es-MX"/>
        </w:rPr>
        <w:t>(Registro de asistencia)</w:t>
      </w:r>
    </w:p>
    <w:p w:rsidR="00CB0659" w:rsidRPr="00B02753" w:rsidRDefault="00CB0659"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SECRETARIO DIP. FRANC</w:t>
      </w:r>
      <w:r w:rsidR="006B7120" w:rsidRPr="00B02753">
        <w:rPr>
          <w:rFonts w:ascii="Times New Roman" w:hAnsi="Times New Roman" w:cs="Times New Roman"/>
          <w:sz w:val="24"/>
          <w:szCs w:val="24"/>
          <w:lang w:eastAsia="es-MX"/>
        </w:rPr>
        <w:t>ISCO JAVIER SANTOS ARREOLA. La Secretaria ha</w:t>
      </w:r>
      <w:r w:rsidRPr="00B02753">
        <w:rPr>
          <w:rFonts w:ascii="Times New Roman" w:hAnsi="Times New Roman" w:cs="Times New Roman"/>
          <w:sz w:val="24"/>
          <w:szCs w:val="24"/>
          <w:lang w:eastAsia="es-MX"/>
        </w:rPr>
        <w:t xml:space="preserve"> verificado el quórum para que pueda abrirse la reunión.</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Perdón, diputado Faustino de la Cruz, discúlpeme diputado no venía aquí en la relación, discúlpeme. </w:t>
      </w:r>
    </w:p>
    <w:p w:rsidR="00A34610" w:rsidRPr="00B02753" w:rsidRDefault="00CB0659"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PRESIDENTA DIP. MARÍA DEL CARMEN DE LA ROSA MENDOZA. Muy bien, también quiero agra</w:t>
      </w:r>
      <w:r w:rsidR="005C3B4E" w:rsidRPr="00B02753">
        <w:rPr>
          <w:rFonts w:ascii="Times New Roman" w:hAnsi="Times New Roman" w:cs="Times New Roman"/>
          <w:sz w:val="24"/>
          <w:szCs w:val="24"/>
          <w:lang w:eastAsia="es-MX"/>
        </w:rPr>
        <w:t>decer la presencia de nuestros Coordinadores P</w:t>
      </w:r>
      <w:r w:rsidRPr="00B02753">
        <w:rPr>
          <w:rFonts w:ascii="Times New Roman" w:hAnsi="Times New Roman" w:cs="Times New Roman"/>
          <w:sz w:val="24"/>
          <w:szCs w:val="24"/>
          <w:lang w:eastAsia="es-MX"/>
        </w:rPr>
        <w:t xml:space="preserve">arlamentarios y asimismo la presencia de la diputada, la diputada Karla Gabriela Esperanza Aguilar Talavera, quién hace la solicitud de </w:t>
      </w:r>
    </w:p>
    <w:p w:rsidR="00CB0659" w:rsidRPr="00B02753" w:rsidRDefault="00CB0659"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asociarse a la Comisión de Planeación y Gasto Público, muchas gracias, diputada.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Se declara la existencia del quórum y se abre la reunión de las Comisiones Legislativas de Planeación y Gasto Público y de Finanzas Públicas, siendo las trece horas con dieciocho minutos del día lunes veintinueve de noviembre del año dos mil veintiuno.</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Con apego al artículo 16 del Reglamento de este Poder Legislativo</w:t>
      </w:r>
      <w:r w:rsidR="005C3B4E"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la reunión es pública.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Exponga la Secretaría la propuesta del orden del día.</w:t>
      </w:r>
    </w:p>
    <w:p w:rsidR="00CB0659" w:rsidRPr="00B02753" w:rsidRDefault="00CB0659"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SECRETARIO DIP FRANCISCO JAVIER SANTOS ARREOLA. La propuesta del orden del día es el siguiente: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lastRenderedPageBreak/>
        <w:t>1. Análisis de las iniciativas que integran el Paquete Fiscal para el ejercicio 2022, remitido por el</w:t>
      </w:r>
      <w:r w:rsidR="00CD2656" w:rsidRPr="00B02753">
        <w:rPr>
          <w:rFonts w:ascii="Times New Roman" w:hAnsi="Times New Roman" w:cs="Times New Roman"/>
          <w:sz w:val="24"/>
          <w:szCs w:val="24"/>
          <w:lang w:eastAsia="es-MX"/>
        </w:rPr>
        <w:t xml:space="preserve"> Titular del Ejecutivo Estatal.</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1.1. Iniciativa de Ley de Ingresos del Estado de México para el ejercicio fiscal del año 2022 y, en su caso, la participación de funcionarios estatales.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1.2. Iniciativa de Ley de Ingresos de los Municipios del Estado de México pa</w:t>
      </w:r>
      <w:r w:rsidR="00CD2656" w:rsidRPr="00B02753">
        <w:rPr>
          <w:rFonts w:ascii="Times New Roman" w:hAnsi="Times New Roman" w:cs="Times New Roman"/>
          <w:sz w:val="24"/>
          <w:szCs w:val="24"/>
          <w:lang w:eastAsia="es-MX"/>
        </w:rPr>
        <w:t>ra el Ejercicio Fiscal año 2022.</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1.3. Iniciativa de Decreto del Presupuesto de Egresos del Gobierno del Estado de México</w:t>
      </w:r>
      <w:r w:rsidR="00CD2656" w:rsidRPr="00B02753">
        <w:rPr>
          <w:rFonts w:ascii="Times New Roman" w:hAnsi="Times New Roman" w:cs="Times New Roman"/>
          <w:sz w:val="24"/>
          <w:szCs w:val="24"/>
          <w:lang w:eastAsia="es-MX"/>
        </w:rPr>
        <w:t xml:space="preserve"> para el Ejercicio Fiscal 2022.</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1.4.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y IFREM de obtención de financiamiento garantizado por recurso FAFEM, la autorización para ampliar el plazo de la concesión, así como la reestructura</w:t>
      </w:r>
      <w:r w:rsidR="000F67CF"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la línea de crédito contingente de las plantas matadoras de aguas residuales de Toluca Norte, Toluca Oriente, para la suscripción de convenios de reestructura por conc</w:t>
      </w:r>
      <w:r w:rsidR="00CD2656" w:rsidRPr="00B02753">
        <w:rPr>
          <w:rFonts w:ascii="Times New Roman" w:hAnsi="Times New Roman" w:cs="Times New Roman"/>
          <w:sz w:val="24"/>
          <w:szCs w:val="24"/>
          <w:lang w:eastAsia="es-MX"/>
        </w:rPr>
        <w:t>epto de adeudos con el ISSEMyM.</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1.5. Iniciativa de decreto de autorización del Programa de Financiamiento FAIS Municipal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1.6. Iniciativa de Decreto de Autorización a los 125 municipios del Estado de México a contratar créditos para ejercer durante los ejercicios fiscales 2022 y 2023, con cargo a recursos del Fondo Estatal de Fortalecimiento Municipal, FEFOM. </w:t>
      </w:r>
    </w:p>
    <w:p w:rsidR="00CB0659" w:rsidRPr="00B02753" w:rsidRDefault="00CB0659"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2. Clausura de la reunión.</w:t>
      </w:r>
    </w:p>
    <w:p w:rsidR="00F3223C" w:rsidRPr="00B02753" w:rsidRDefault="00CB0659"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PRESIDENTA DIP. MARÍA DEL CARMEN DE LA ROSA MENDOZA. Quienes estén de acuerdo en que la propuesta que ha expuesto la Secretaría sea aprobada con el carácter de orden del día, sírvanse levantar la mano, por favor</w:t>
      </w:r>
      <w:r w:rsidR="00F3223C" w:rsidRPr="00B02753">
        <w:rPr>
          <w:rFonts w:ascii="Times New Roman" w:hAnsi="Times New Roman" w:cs="Times New Roman"/>
          <w:sz w:val="24"/>
          <w:szCs w:val="24"/>
          <w:lang w:eastAsia="es-MX"/>
        </w:rPr>
        <w:t xml:space="preserve"> ¿En contra, en abstención?</w:t>
      </w:r>
    </w:p>
    <w:p w:rsidR="00F3223C" w:rsidRPr="00B02753" w:rsidRDefault="00F3223C"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SECRETARIO DIP. FRANCISCO JAVIER SANTOS ARREOLA. La propuesta ha sido aprobada por unanimidad de votos</w:t>
      </w:r>
    </w:p>
    <w:p w:rsidR="0033127E" w:rsidRPr="00B02753" w:rsidRDefault="00F3223C"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PRESIDENTA DIP. MARÍA DEL CARMEN DE LA ROSA MENDOZA. Con sustento en los artículos 77, fracción V y 19 y 20 y 80 de la Constitución Política del Estado Libre y Soberano de México y 7 de la Ley Orgánica de la Administración Pública del Estado de México, en su oportunidad, el Ejecutivo Estatal sometió a la consideración de la Legislatura</w:t>
      </w:r>
      <w:r w:rsidR="0033127E"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las iniciativas que integran el denominado Paquete Fiscal 2022</w:t>
      </w:r>
      <w:r w:rsidR="0033127E" w:rsidRPr="00B02753">
        <w:rPr>
          <w:rFonts w:ascii="Times New Roman" w:hAnsi="Times New Roman" w:cs="Times New Roman"/>
          <w:sz w:val="24"/>
          <w:szCs w:val="24"/>
          <w:lang w:eastAsia="es-MX"/>
        </w:rPr>
        <w:t>.</w:t>
      </w:r>
    </w:p>
    <w:p w:rsidR="00F3223C" w:rsidRPr="00B02753" w:rsidRDefault="0033127E" w:rsidP="0033127E">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P</w:t>
      </w:r>
      <w:r w:rsidR="00F3223C" w:rsidRPr="00B02753">
        <w:rPr>
          <w:rFonts w:ascii="Times New Roman" w:hAnsi="Times New Roman" w:cs="Times New Roman"/>
          <w:sz w:val="24"/>
          <w:szCs w:val="24"/>
          <w:lang w:eastAsia="es-MX"/>
        </w:rPr>
        <w:t>or lo tanto, con base en el orden del día, iniciamos el análisis de las iniciativas, precisando que nos acom</w:t>
      </w:r>
      <w:r w:rsidRPr="00B02753">
        <w:rPr>
          <w:rFonts w:ascii="Times New Roman" w:hAnsi="Times New Roman" w:cs="Times New Roman"/>
          <w:sz w:val="24"/>
          <w:szCs w:val="24"/>
          <w:lang w:eastAsia="es-MX"/>
        </w:rPr>
        <w:t>pañan licenciado Roberto Inda, S</w:t>
      </w:r>
      <w:r w:rsidR="00F3223C" w:rsidRPr="00B02753">
        <w:rPr>
          <w:rFonts w:ascii="Times New Roman" w:hAnsi="Times New Roman" w:cs="Times New Roman"/>
          <w:sz w:val="24"/>
          <w:szCs w:val="24"/>
          <w:lang w:eastAsia="es-MX"/>
        </w:rPr>
        <w:t>ubsecretario de Programación y Presupuesto</w:t>
      </w:r>
      <w:r w:rsidRPr="00B02753">
        <w:rPr>
          <w:rFonts w:ascii="Times New Roman" w:hAnsi="Times New Roman" w:cs="Times New Roman"/>
          <w:sz w:val="24"/>
          <w:szCs w:val="24"/>
          <w:lang w:eastAsia="es-MX"/>
        </w:rPr>
        <w:t>, José Arturo Lozano Enríquez, S</w:t>
      </w:r>
      <w:r w:rsidR="00F3223C" w:rsidRPr="00B02753">
        <w:rPr>
          <w:rFonts w:ascii="Times New Roman" w:hAnsi="Times New Roman" w:cs="Times New Roman"/>
          <w:sz w:val="24"/>
          <w:szCs w:val="24"/>
          <w:lang w:eastAsia="es-MX"/>
        </w:rPr>
        <w:t>ubsecretario de Ingresos, Raúl Israel Core</w:t>
      </w:r>
      <w:r w:rsidR="007819E7" w:rsidRPr="00B02753">
        <w:rPr>
          <w:rFonts w:ascii="Times New Roman" w:hAnsi="Times New Roman" w:cs="Times New Roman"/>
          <w:sz w:val="24"/>
          <w:szCs w:val="24"/>
          <w:lang w:eastAsia="es-MX"/>
        </w:rPr>
        <w:t>n</w:t>
      </w:r>
      <w:r w:rsidR="00F3223C" w:rsidRPr="00B02753">
        <w:rPr>
          <w:rFonts w:ascii="Times New Roman" w:hAnsi="Times New Roman" w:cs="Times New Roman"/>
          <w:sz w:val="24"/>
          <w:szCs w:val="24"/>
          <w:lang w:eastAsia="es-MX"/>
        </w:rPr>
        <w:t>o</w:t>
      </w:r>
      <w:r w:rsidRPr="00B02753">
        <w:rPr>
          <w:rFonts w:ascii="Times New Roman" w:hAnsi="Times New Roman" w:cs="Times New Roman"/>
          <w:sz w:val="24"/>
          <w:szCs w:val="24"/>
          <w:lang w:eastAsia="es-MX"/>
        </w:rPr>
        <w:t xml:space="preserve"> Rubio, Subsecretario de Tesorería, el M</w:t>
      </w:r>
      <w:r w:rsidR="00F3223C" w:rsidRPr="00B02753">
        <w:rPr>
          <w:rFonts w:ascii="Times New Roman" w:hAnsi="Times New Roman" w:cs="Times New Roman"/>
          <w:sz w:val="24"/>
          <w:szCs w:val="24"/>
          <w:lang w:eastAsia="es-MX"/>
        </w:rPr>
        <w:t xml:space="preserve">aestro David Guerrero Bordón, </w:t>
      </w:r>
      <w:r w:rsidRPr="00B02753">
        <w:rPr>
          <w:rFonts w:ascii="Times New Roman" w:hAnsi="Times New Roman" w:cs="Times New Roman"/>
          <w:sz w:val="24"/>
          <w:szCs w:val="24"/>
          <w:lang w:eastAsia="es-MX"/>
        </w:rPr>
        <w:t>D</w:t>
      </w:r>
      <w:r w:rsidR="00F3223C" w:rsidRPr="00B02753">
        <w:rPr>
          <w:rFonts w:ascii="Times New Roman" w:hAnsi="Times New Roman" w:cs="Times New Roman"/>
          <w:sz w:val="24"/>
          <w:szCs w:val="24"/>
          <w:lang w:eastAsia="es-MX"/>
        </w:rPr>
        <w:t xml:space="preserve">irector </w:t>
      </w:r>
      <w:r w:rsidRPr="00B02753">
        <w:rPr>
          <w:rFonts w:ascii="Times New Roman" w:hAnsi="Times New Roman" w:cs="Times New Roman"/>
          <w:sz w:val="24"/>
          <w:szCs w:val="24"/>
          <w:lang w:eastAsia="es-MX"/>
        </w:rPr>
        <w:t>G</w:t>
      </w:r>
      <w:r w:rsidR="00F3223C" w:rsidRPr="00B02753">
        <w:rPr>
          <w:rFonts w:ascii="Times New Roman" w:hAnsi="Times New Roman" w:cs="Times New Roman"/>
          <w:sz w:val="24"/>
          <w:szCs w:val="24"/>
          <w:lang w:eastAsia="es-MX"/>
        </w:rPr>
        <w:t xml:space="preserve">eneral de Crédito, y el </w:t>
      </w:r>
      <w:r w:rsidRPr="00B02753">
        <w:rPr>
          <w:rFonts w:ascii="Times New Roman" w:hAnsi="Times New Roman" w:cs="Times New Roman"/>
          <w:sz w:val="24"/>
          <w:szCs w:val="24"/>
          <w:lang w:eastAsia="es-MX"/>
        </w:rPr>
        <w:t>M</w:t>
      </w:r>
      <w:r w:rsidR="00F3223C" w:rsidRPr="00B02753">
        <w:rPr>
          <w:rFonts w:ascii="Times New Roman" w:hAnsi="Times New Roman" w:cs="Times New Roman"/>
          <w:sz w:val="24"/>
          <w:szCs w:val="24"/>
          <w:lang w:eastAsia="es-MX"/>
        </w:rPr>
        <w:t xml:space="preserve">aestro Antonio Baca </w:t>
      </w:r>
      <w:proofErr w:type="spellStart"/>
      <w:r w:rsidR="00F3223C" w:rsidRPr="00B02753">
        <w:rPr>
          <w:rFonts w:ascii="Times New Roman" w:hAnsi="Times New Roman" w:cs="Times New Roman"/>
          <w:sz w:val="24"/>
          <w:szCs w:val="24"/>
          <w:lang w:eastAsia="es-MX"/>
        </w:rPr>
        <w:t>Gariña</w:t>
      </w:r>
      <w:proofErr w:type="spellEnd"/>
      <w:r w:rsidR="00F3223C" w:rsidRPr="00B02753">
        <w:rPr>
          <w:rFonts w:ascii="Times New Roman" w:hAnsi="Times New Roman" w:cs="Times New Roman"/>
          <w:sz w:val="24"/>
          <w:szCs w:val="24"/>
          <w:lang w:eastAsia="es-MX"/>
        </w:rPr>
        <w:t xml:space="preserve">, </w:t>
      </w:r>
      <w:r w:rsidRPr="00B02753">
        <w:rPr>
          <w:rFonts w:ascii="Times New Roman" w:hAnsi="Times New Roman" w:cs="Times New Roman"/>
          <w:sz w:val="24"/>
          <w:szCs w:val="24"/>
          <w:lang w:eastAsia="es-MX"/>
        </w:rPr>
        <w:t>D</w:t>
      </w:r>
      <w:r w:rsidR="00F3223C" w:rsidRPr="00B02753">
        <w:rPr>
          <w:rFonts w:ascii="Times New Roman" w:hAnsi="Times New Roman" w:cs="Times New Roman"/>
          <w:sz w:val="24"/>
          <w:szCs w:val="24"/>
          <w:lang w:eastAsia="es-MX"/>
        </w:rPr>
        <w:t xml:space="preserve">irector </w:t>
      </w:r>
      <w:r w:rsidRPr="00B02753">
        <w:rPr>
          <w:rFonts w:ascii="Times New Roman" w:hAnsi="Times New Roman" w:cs="Times New Roman"/>
          <w:sz w:val="24"/>
          <w:szCs w:val="24"/>
          <w:lang w:eastAsia="es-MX"/>
        </w:rPr>
        <w:t>G</w:t>
      </w:r>
      <w:r w:rsidR="00F3223C" w:rsidRPr="00B02753">
        <w:rPr>
          <w:rFonts w:ascii="Times New Roman" w:hAnsi="Times New Roman" w:cs="Times New Roman"/>
          <w:sz w:val="24"/>
          <w:szCs w:val="24"/>
          <w:lang w:eastAsia="es-MX"/>
        </w:rPr>
        <w:t>eneral de Tesorería, convocados de acuerdo con la ley para ampliar la información y en su caso, responder preguntas de las y los diputados</w:t>
      </w:r>
      <w:r w:rsidRPr="00B02753">
        <w:rPr>
          <w:rFonts w:ascii="Times New Roman" w:hAnsi="Times New Roman" w:cs="Times New Roman"/>
          <w:sz w:val="24"/>
          <w:szCs w:val="24"/>
          <w:lang w:eastAsia="es-MX"/>
        </w:rPr>
        <w:t>.</w:t>
      </w:r>
      <w:r w:rsidR="00F3223C" w:rsidRPr="00B02753">
        <w:rPr>
          <w:rFonts w:ascii="Times New Roman" w:hAnsi="Times New Roman" w:cs="Times New Roman"/>
          <w:sz w:val="24"/>
          <w:szCs w:val="24"/>
          <w:lang w:eastAsia="es-MX"/>
        </w:rPr>
        <w:t xml:space="preserve"> </w:t>
      </w:r>
      <w:r w:rsidR="005B1554" w:rsidRPr="00B02753">
        <w:rPr>
          <w:rFonts w:ascii="Times New Roman" w:hAnsi="Times New Roman" w:cs="Times New Roman"/>
          <w:sz w:val="24"/>
          <w:szCs w:val="24"/>
          <w:lang w:eastAsia="es-MX"/>
        </w:rPr>
        <w:t>N</w:t>
      </w:r>
      <w:r w:rsidR="00F3223C" w:rsidRPr="00B02753">
        <w:rPr>
          <w:rFonts w:ascii="Times New Roman" w:hAnsi="Times New Roman" w:cs="Times New Roman"/>
          <w:sz w:val="24"/>
          <w:szCs w:val="24"/>
          <w:lang w:eastAsia="es-MX"/>
        </w:rPr>
        <w:t xml:space="preserve">uevamente les agradecemos su presencia. </w:t>
      </w:r>
    </w:p>
    <w:p w:rsidR="00F3223C" w:rsidRPr="00B02753" w:rsidRDefault="00F3223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Considerando el punto 1.1, iniciamos el análisis de la Iniciativa de Ley de Ingresos del Estado de México para el ejercicio fiscal del año 2022 sobre esta </w:t>
      </w:r>
      <w:r w:rsidR="005B1554" w:rsidRPr="00B02753">
        <w:rPr>
          <w:rFonts w:ascii="Times New Roman" w:hAnsi="Times New Roman" w:cs="Times New Roman"/>
          <w:sz w:val="24"/>
          <w:szCs w:val="24"/>
          <w:lang w:eastAsia="es-MX"/>
        </w:rPr>
        <w:t>iniciativa cedo la palabra, al S</w:t>
      </w:r>
      <w:r w:rsidRPr="00B02753">
        <w:rPr>
          <w:rFonts w:ascii="Times New Roman" w:hAnsi="Times New Roman" w:cs="Times New Roman"/>
          <w:sz w:val="24"/>
          <w:szCs w:val="24"/>
          <w:lang w:eastAsia="es-MX"/>
        </w:rPr>
        <w:t>ubsecretario de Ingresos, el licenciado Jorge Arturo Lozano Enríquez.</w:t>
      </w:r>
    </w:p>
    <w:p w:rsidR="00F3223C" w:rsidRPr="00B02753" w:rsidRDefault="00F3223C" w:rsidP="005B1554">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LIC. JORGE ARTURO LOZANO ENRÍQUEZ. Muy buenas tardes diputadas diputados</w:t>
      </w:r>
      <w:r w:rsidR="005B1554" w:rsidRPr="00B02753">
        <w:rPr>
          <w:rFonts w:ascii="Times New Roman" w:hAnsi="Times New Roman" w:cs="Times New Roman"/>
          <w:sz w:val="24"/>
          <w:szCs w:val="24"/>
          <w:lang w:eastAsia="es-MX"/>
        </w:rPr>
        <w:t xml:space="preserve">, </w:t>
      </w:r>
      <w:r w:rsidRPr="00B02753">
        <w:rPr>
          <w:rFonts w:ascii="Times New Roman" w:hAnsi="Times New Roman" w:cs="Times New Roman"/>
          <w:sz w:val="24"/>
          <w:szCs w:val="24"/>
          <w:lang w:eastAsia="es-MX"/>
        </w:rPr>
        <w:t xml:space="preserve"> </w:t>
      </w:r>
      <w:r w:rsidR="005B1554" w:rsidRPr="00B02753">
        <w:rPr>
          <w:rFonts w:ascii="Times New Roman" w:hAnsi="Times New Roman" w:cs="Times New Roman"/>
          <w:sz w:val="24"/>
          <w:szCs w:val="24"/>
          <w:lang w:eastAsia="es-MX"/>
        </w:rPr>
        <w:t>m</w:t>
      </w:r>
      <w:r w:rsidRPr="00B02753">
        <w:rPr>
          <w:rFonts w:ascii="Times New Roman" w:hAnsi="Times New Roman" w:cs="Times New Roman"/>
          <w:sz w:val="24"/>
          <w:szCs w:val="24"/>
          <w:lang w:eastAsia="es-MX"/>
        </w:rPr>
        <w:t>uchas gracias por la invita</w:t>
      </w:r>
      <w:r w:rsidR="005B1554" w:rsidRPr="00B02753">
        <w:rPr>
          <w:rFonts w:ascii="Times New Roman" w:hAnsi="Times New Roman" w:cs="Times New Roman"/>
          <w:sz w:val="24"/>
          <w:szCs w:val="24"/>
          <w:lang w:eastAsia="es-MX"/>
        </w:rPr>
        <w:t>ción estamos aquí el equipo de f</w:t>
      </w:r>
      <w:r w:rsidRPr="00B02753">
        <w:rPr>
          <w:rFonts w:ascii="Times New Roman" w:hAnsi="Times New Roman" w:cs="Times New Roman"/>
          <w:sz w:val="24"/>
          <w:szCs w:val="24"/>
          <w:lang w:eastAsia="es-MX"/>
        </w:rPr>
        <w:t>inanzas para dar la presentación del paquete económico presentado ante esta Honorable Legislatura</w:t>
      </w:r>
      <w:r w:rsidR="005B1554" w:rsidRPr="00B02753">
        <w:rPr>
          <w:rFonts w:ascii="Times New Roman" w:hAnsi="Times New Roman" w:cs="Times New Roman"/>
          <w:sz w:val="24"/>
          <w:szCs w:val="24"/>
          <w:lang w:eastAsia="es-MX"/>
        </w:rPr>
        <w:t>, s</w:t>
      </w:r>
      <w:r w:rsidRPr="00B02753">
        <w:rPr>
          <w:rFonts w:ascii="Times New Roman" w:hAnsi="Times New Roman" w:cs="Times New Roman"/>
          <w:sz w:val="24"/>
          <w:szCs w:val="24"/>
          <w:lang w:eastAsia="es-MX"/>
        </w:rPr>
        <w:t xml:space="preserve">i me permite, si me apoyan, voy a presentar algunas láminas muy breves del contexto que presentamos, nos hemos estado reuniendo con algunos grupos parlamentarios y es un poco lo que presentamos en el paquete económico fiscal, que incluye la Ley de Ingresos del Estado de México, la Ley de Ingresos, los </w:t>
      </w:r>
      <w:r w:rsidRPr="00B02753">
        <w:rPr>
          <w:rFonts w:ascii="Times New Roman" w:hAnsi="Times New Roman" w:cs="Times New Roman"/>
          <w:sz w:val="24"/>
          <w:szCs w:val="24"/>
          <w:lang w:eastAsia="es-MX"/>
        </w:rPr>
        <w:lastRenderedPageBreak/>
        <w:t>Municipios, el Proyecto de Presupuesto de Egresos y Reformas al Código Financiero del Estado de México y Municipios y algunas otras disposiciones.</w:t>
      </w:r>
    </w:p>
    <w:p w:rsidR="00F3223C" w:rsidRPr="00B02753" w:rsidRDefault="00F3223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Si avanzamos, Rodolfo, yo diría que avanzamos, avanzamos, avanzamos quisiera ir un poquito, poquito antes, un poquito antes, un poquito antes, antes, ahí esta parte déjenme tomar unos minutos para platicar con ustedes. </w:t>
      </w:r>
    </w:p>
    <w:p w:rsidR="00591470" w:rsidRPr="00B02753" w:rsidRDefault="00F3223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Estos fueron los criterios generales de política económica que utilizó la Federación para presentar su paquete económico, el cual ya fue aprobado para presentar su Ley de Ingresos Presupuesto de Egresos y qué espera la Federación para el 2022, pues un crecimiento de la economía nacional de 4.1. </w:t>
      </w:r>
      <w:r w:rsidR="00437091" w:rsidRPr="00B02753">
        <w:rPr>
          <w:rFonts w:ascii="Times New Roman" w:hAnsi="Times New Roman" w:cs="Times New Roman"/>
          <w:sz w:val="24"/>
          <w:szCs w:val="24"/>
          <w:lang w:eastAsia="es-MX"/>
        </w:rPr>
        <w:t>Que</w:t>
      </w:r>
      <w:r w:rsidRPr="00B02753">
        <w:rPr>
          <w:rFonts w:ascii="Times New Roman" w:hAnsi="Times New Roman" w:cs="Times New Roman"/>
          <w:sz w:val="24"/>
          <w:szCs w:val="24"/>
          <w:lang w:eastAsia="es-MX"/>
        </w:rPr>
        <w:t xml:space="preserve"> el petróleo, la venta del barril de petróleo está en 55 dólares, una inflación de 3.4 tasa de interés de 5 puntos, tipo de cambio 20 pesos con 3 centavos en una plataforma petrolera de 1.8. </w:t>
      </w:r>
    </w:p>
    <w:p w:rsidR="00F3223C" w:rsidRPr="00B02753" w:rsidRDefault="00F3223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Estos criterios son muy importantes porque de cumplirse, pues eso tiene que ver con la recaudación federal de ahí salen las participaciones para las entidades federativas, para sus municipios, entonces es bien, fíjense nada más algunos datos ahí, sobre todo interesantes</w:t>
      </w:r>
      <w:r w:rsidR="0012217B" w:rsidRPr="00B02753">
        <w:rPr>
          <w:rFonts w:ascii="Times New Roman" w:hAnsi="Times New Roman" w:cs="Times New Roman"/>
          <w:sz w:val="24"/>
          <w:szCs w:val="24"/>
          <w:lang w:eastAsia="es-MX"/>
        </w:rPr>
        <w:t>, h</w:t>
      </w:r>
      <w:r w:rsidRPr="00B02753">
        <w:rPr>
          <w:rFonts w:ascii="Times New Roman" w:hAnsi="Times New Roman" w:cs="Times New Roman"/>
          <w:sz w:val="24"/>
          <w:szCs w:val="24"/>
          <w:lang w:eastAsia="es-MX"/>
        </w:rPr>
        <w:t>ay algunos indicadores que ya inflación estamos en un 6% en este momento, digo el precio del petróleo va mejor ahorita vamos a entrar al detalle, pero con base en eso la verdad es que fue aprobado el paquete federal y con base en ellos nos obligan también a elaborar nuestro paquete a nivel estatal.</w:t>
      </w:r>
    </w:p>
    <w:p w:rsidR="00274FD6" w:rsidRPr="00B02753" w:rsidRDefault="00F3223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Esto fue la parte de ingreso de la Federación que presentó y fue aprobado a nivel federal, pues una recaudación de 7 billones de pesos, 7 billones de pesos, cómo está</w:t>
      </w:r>
      <w:r w:rsidR="00EE7A07" w:rsidRPr="00B02753">
        <w:rPr>
          <w:rFonts w:ascii="Times New Roman" w:hAnsi="Times New Roman" w:cs="Times New Roman"/>
          <w:sz w:val="24"/>
          <w:szCs w:val="24"/>
          <w:lang w:eastAsia="es-MX"/>
        </w:rPr>
        <w:t xml:space="preserve"> compuesto la </w:t>
      </w:r>
      <w:r w:rsidR="00274FD6" w:rsidRPr="00B02753">
        <w:rPr>
          <w:rFonts w:ascii="Times New Roman" w:hAnsi="Times New Roman" w:cs="Times New Roman"/>
          <w:sz w:val="24"/>
          <w:szCs w:val="24"/>
        </w:rPr>
        <w:t xml:space="preserve">estructura del paquete económico federal aprobado, pues un 15% son ingresos petroleros, un 56% ingresos tributarios, un 16% los no tributarios y hay un componente de financiamiento, prácticamente un 13%, así está construido y así fue aprobado el paquete federal. </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Este dato es bien interesante ¿Qué ha pasado hoy al corte de noviembre? al inicio del año la Secretaría de Hacienda dijo la economía va a crecer este año </w:t>
      </w:r>
      <w:r w:rsidR="00055AFF" w:rsidRPr="00B02753">
        <w:rPr>
          <w:rFonts w:ascii="Times New Roman" w:hAnsi="Times New Roman" w:cs="Times New Roman"/>
          <w:sz w:val="24"/>
          <w:szCs w:val="24"/>
        </w:rPr>
        <w:t>4.6</w:t>
      </w:r>
      <w:r w:rsidRPr="00B02753">
        <w:rPr>
          <w:rFonts w:ascii="Times New Roman" w:hAnsi="Times New Roman" w:cs="Times New Roman"/>
          <w:sz w:val="24"/>
          <w:szCs w:val="24"/>
        </w:rPr>
        <w:t xml:space="preserve">, la realidad es que se estima que crezcamos al 6%, a pesar de que estamos creciendo inclusive más de lo proyectado, la recaudación federal no está llegando a lo que se estimaba, traemos una caída de </w:t>
      </w:r>
      <w:r w:rsidR="00AA1CC2" w:rsidRPr="00B02753">
        <w:rPr>
          <w:rFonts w:ascii="Times New Roman" w:hAnsi="Times New Roman" w:cs="Times New Roman"/>
          <w:sz w:val="24"/>
          <w:szCs w:val="24"/>
        </w:rPr>
        <w:t>52</w:t>
      </w:r>
      <w:r w:rsidRPr="00B02753">
        <w:rPr>
          <w:rFonts w:ascii="Times New Roman" w:hAnsi="Times New Roman" w:cs="Times New Roman"/>
          <w:sz w:val="24"/>
          <w:szCs w:val="24"/>
        </w:rPr>
        <w:t xml:space="preserve"> mil millones de pesos, </w:t>
      </w:r>
      <w:r w:rsidR="00AA1CC2" w:rsidRPr="00B02753">
        <w:rPr>
          <w:rFonts w:ascii="Times New Roman" w:hAnsi="Times New Roman" w:cs="Times New Roman"/>
          <w:sz w:val="24"/>
          <w:szCs w:val="24"/>
        </w:rPr>
        <w:t>52</w:t>
      </w:r>
      <w:r w:rsidRPr="00B02753">
        <w:rPr>
          <w:rFonts w:ascii="Times New Roman" w:hAnsi="Times New Roman" w:cs="Times New Roman"/>
          <w:sz w:val="24"/>
          <w:szCs w:val="24"/>
        </w:rPr>
        <w:t xml:space="preserve"> mil millones pesos en el paquete federal</w:t>
      </w:r>
      <w:r w:rsidR="00AA1CC2" w:rsidRPr="00B02753">
        <w:rPr>
          <w:rFonts w:ascii="Times New Roman" w:hAnsi="Times New Roman" w:cs="Times New Roman"/>
          <w:sz w:val="24"/>
          <w:szCs w:val="24"/>
        </w:rPr>
        <w:t>,</w:t>
      </w:r>
      <w:r w:rsidRPr="00B02753">
        <w:rPr>
          <w:rFonts w:ascii="Times New Roman" w:hAnsi="Times New Roman" w:cs="Times New Roman"/>
          <w:sz w:val="24"/>
          <w:szCs w:val="24"/>
        </w:rPr>
        <w:t xml:space="preserve"> la Secretaría de Hacienda dice vamos a crecer al 4.1 y se espera un crecimiento en la recaudación federal participable que es la que se utiliza para distribuir las participaciones de trescientos setenta y siete mil millones de pesos.</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Entonces fíjense nada más el dato, decíamos el proyecto inicial decía 4.6 para 2021, creemos que podemos cerrar en seis puntos a pesar de eso, la recaudación federal trae una caída de cincuenta y dos mil millones de pesos.</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Siguiente año, se estima crecer </w:t>
      </w:r>
      <w:r w:rsidR="00152E87" w:rsidRPr="00B02753">
        <w:rPr>
          <w:rFonts w:ascii="Times New Roman" w:hAnsi="Times New Roman" w:cs="Times New Roman"/>
          <w:sz w:val="24"/>
          <w:szCs w:val="24"/>
        </w:rPr>
        <w:t>4</w:t>
      </w:r>
      <w:r w:rsidRPr="00B02753">
        <w:rPr>
          <w:rFonts w:ascii="Times New Roman" w:hAnsi="Times New Roman" w:cs="Times New Roman"/>
          <w:sz w:val="24"/>
          <w:szCs w:val="24"/>
        </w:rPr>
        <w:t xml:space="preserve"> puntos, </w:t>
      </w:r>
      <w:r w:rsidR="00152E87" w:rsidRPr="00B02753">
        <w:rPr>
          <w:rFonts w:ascii="Times New Roman" w:hAnsi="Times New Roman" w:cs="Times New Roman"/>
          <w:sz w:val="24"/>
          <w:szCs w:val="24"/>
        </w:rPr>
        <w:t xml:space="preserve">4.1 </w:t>
      </w:r>
      <w:r w:rsidRPr="00B02753">
        <w:rPr>
          <w:rFonts w:ascii="Times New Roman" w:hAnsi="Times New Roman" w:cs="Times New Roman"/>
          <w:sz w:val="24"/>
          <w:szCs w:val="24"/>
        </w:rPr>
        <w:t xml:space="preserve">y crecer la recaudación federal </w:t>
      </w:r>
      <w:r w:rsidR="00152E87" w:rsidRPr="00B02753">
        <w:rPr>
          <w:rFonts w:ascii="Times New Roman" w:hAnsi="Times New Roman" w:cs="Times New Roman"/>
          <w:sz w:val="24"/>
          <w:szCs w:val="24"/>
        </w:rPr>
        <w:t>377</w:t>
      </w:r>
      <w:r w:rsidRPr="00B02753">
        <w:rPr>
          <w:rFonts w:ascii="Times New Roman" w:hAnsi="Times New Roman" w:cs="Times New Roman"/>
          <w:sz w:val="24"/>
          <w:szCs w:val="24"/>
        </w:rPr>
        <w:t xml:space="preserve"> mil millones de pesos, es un reto importante.</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Qué implica esa caída de </w:t>
      </w:r>
      <w:r w:rsidR="00694382" w:rsidRPr="00B02753">
        <w:rPr>
          <w:rFonts w:ascii="Times New Roman" w:hAnsi="Times New Roman" w:cs="Times New Roman"/>
          <w:sz w:val="24"/>
          <w:szCs w:val="24"/>
        </w:rPr>
        <w:t>52</w:t>
      </w:r>
      <w:r w:rsidRPr="00B02753">
        <w:rPr>
          <w:rFonts w:ascii="Times New Roman" w:hAnsi="Times New Roman" w:cs="Times New Roman"/>
          <w:sz w:val="24"/>
          <w:szCs w:val="24"/>
        </w:rPr>
        <w:t xml:space="preserve"> mil millones de pesos para las entidades federativas, una caída de </w:t>
      </w:r>
      <w:r w:rsidR="00694382" w:rsidRPr="00B02753">
        <w:rPr>
          <w:rFonts w:ascii="Times New Roman" w:hAnsi="Times New Roman" w:cs="Times New Roman"/>
          <w:sz w:val="24"/>
          <w:szCs w:val="24"/>
        </w:rPr>
        <w:t>8</w:t>
      </w:r>
      <w:r w:rsidRPr="00B02753">
        <w:rPr>
          <w:rFonts w:ascii="Times New Roman" w:hAnsi="Times New Roman" w:cs="Times New Roman"/>
          <w:sz w:val="24"/>
          <w:szCs w:val="24"/>
        </w:rPr>
        <w:t xml:space="preserve"> mil </w:t>
      </w:r>
      <w:r w:rsidR="00694382" w:rsidRPr="00B02753">
        <w:rPr>
          <w:rFonts w:ascii="Times New Roman" w:hAnsi="Times New Roman" w:cs="Times New Roman"/>
          <w:sz w:val="24"/>
          <w:szCs w:val="24"/>
        </w:rPr>
        <w:t>400</w:t>
      </w:r>
      <w:r w:rsidRPr="00B02753">
        <w:rPr>
          <w:rFonts w:ascii="Times New Roman" w:hAnsi="Times New Roman" w:cs="Times New Roman"/>
          <w:sz w:val="24"/>
          <w:szCs w:val="24"/>
        </w:rPr>
        <w:t xml:space="preserve"> millones de pesos, para el Estado de México </w:t>
      </w:r>
      <w:r w:rsidR="00694382" w:rsidRPr="00B02753">
        <w:rPr>
          <w:rFonts w:ascii="Times New Roman" w:hAnsi="Times New Roman" w:cs="Times New Roman"/>
          <w:sz w:val="24"/>
          <w:szCs w:val="24"/>
        </w:rPr>
        <w:t>3</w:t>
      </w:r>
      <w:r w:rsidRPr="00B02753">
        <w:rPr>
          <w:rFonts w:ascii="Times New Roman" w:hAnsi="Times New Roman" w:cs="Times New Roman"/>
          <w:sz w:val="24"/>
          <w:szCs w:val="24"/>
        </w:rPr>
        <w:t xml:space="preserve"> mil </w:t>
      </w:r>
      <w:r w:rsidR="00694382" w:rsidRPr="00B02753">
        <w:rPr>
          <w:rFonts w:ascii="Times New Roman" w:hAnsi="Times New Roman" w:cs="Times New Roman"/>
          <w:sz w:val="24"/>
          <w:szCs w:val="24"/>
        </w:rPr>
        <w:t>600</w:t>
      </w:r>
      <w:r w:rsidRPr="00B02753">
        <w:rPr>
          <w:rFonts w:ascii="Times New Roman" w:hAnsi="Times New Roman" w:cs="Times New Roman"/>
          <w:sz w:val="24"/>
          <w:szCs w:val="24"/>
        </w:rPr>
        <w:t xml:space="preserve"> millones de pesos.</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Aquí ustedes van a ver, aquí hay un primer impacto del tema de población y lo hemos comentado con algunos grupos parlamentarios, hay tres indicadores que toma la Federación para distribuir participaciones, primero de ello cómo va tu población y aquí ustedes lo saben el veinticinco de enero el INEGI dio a conocer las cifras del censo 2020 y si tomábamos la última encuesta nacional de ocupación y empleo a diciembre de 2020, se decía que a nivel nacional había </w:t>
      </w:r>
      <w:r w:rsidR="00532ECF" w:rsidRPr="00B02753">
        <w:rPr>
          <w:rFonts w:ascii="Times New Roman" w:hAnsi="Times New Roman" w:cs="Times New Roman"/>
          <w:sz w:val="24"/>
          <w:szCs w:val="24"/>
        </w:rPr>
        <w:t>127.2</w:t>
      </w:r>
      <w:r w:rsidRPr="00B02753">
        <w:rPr>
          <w:rFonts w:ascii="Times New Roman" w:hAnsi="Times New Roman" w:cs="Times New Roman"/>
          <w:sz w:val="24"/>
          <w:szCs w:val="24"/>
        </w:rPr>
        <w:t xml:space="preserve"> millones de mexicanos, con las cifras del censo del veinticinco de enero de 2021 dice no, hay </w:t>
      </w:r>
      <w:r w:rsidR="00532ECF" w:rsidRPr="00B02753">
        <w:rPr>
          <w:rFonts w:ascii="Times New Roman" w:hAnsi="Times New Roman" w:cs="Times New Roman"/>
          <w:sz w:val="24"/>
          <w:szCs w:val="24"/>
        </w:rPr>
        <w:t>126</w:t>
      </w:r>
      <w:r w:rsidRPr="00B02753">
        <w:rPr>
          <w:rFonts w:ascii="Times New Roman" w:hAnsi="Times New Roman" w:cs="Times New Roman"/>
          <w:sz w:val="24"/>
          <w:szCs w:val="24"/>
        </w:rPr>
        <w:t xml:space="preserve"> millones de mexicanos, es decir, uno punto dos millones de mexicanos menos.</w:t>
      </w:r>
    </w:p>
    <w:p w:rsidR="00274FD6"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Lo curioso, lo que llama la atención es que esa disminución todo mundo pensaría bueno pues son </w:t>
      </w:r>
      <w:r w:rsidR="008F572B" w:rsidRPr="00B02753">
        <w:rPr>
          <w:rFonts w:ascii="Times New Roman" w:hAnsi="Times New Roman" w:cs="Times New Roman"/>
          <w:sz w:val="24"/>
          <w:szCs w:val="24"/>
        </w:rPr>
        <w:t>50</w:t>
      </w:r>
      <w:r w:rsidRPr="00B02753">
        <w:rPr>
          <w:rFonts w:ascii="Times New Roman" w:hAnsi="Times New Roman" w:cs="Times New Roman"/>
          <w:sz w:val="24"/>
          <w:szCs w:val="24"/>
        </w:rPr>
        <w:t xml:space="preserve"> mil menos en Nuevo León, </w:t>
      </w:r>
      <w:r w:rsidR="008F572B" w:rsidRPr="00B02753">
        <w:rPr>
          <w:rFonts w:ascii="Times New Roman" w:hAnsi="Times New Roman" w:cs="Times New Roman"/>
          <w:sz w:val="24"/>
          <w:szCs w:val="24"/>
        </w:rPr>
        <w:t>100</w:t>
      </w:r>
      <w:r w:rsidRPr="00B02753">
        <w:rPr>
          <w:rFonts w:ascii="Times New Roman" w:hAnsi="Times New Roman" w:cs="Times New Roman"/>
          <w:sz w:val="24"/>
          <w:szCs w:val="24"/>
        </w:rPr>
        <w:t xml:space="preserve"> mil menos en la Ciudad de México, un impacto seguramente, pero la verdad es que de ese </w:t>
      </w:r>
      <w:r w:rsidR="00494774" w:rsidRPr="00B02753">
        <w:rPr>
          <w:rFonts w:ascii="Times New Roman" w:hAnsi="Times New Roman" w:cs="Times New Roman"/>
          <w:sz w:val="24"/>
          <w:szCs w:val="24"/>
        </w:rPr>
        <w:t>1.2</w:t>
      </w:r>
      <w:r w:rsidRPr="00B02753">
        <w:rPr>
          <w:rFonts w:ascii="Times New Roman" w:hAnsi="Times New Roman" w:cs="Times New Roman"/>
          <w:sz w:val="24"/>
          <w:szCs w:val="24"/>
        </w:rPr>
        <w:t xml:space="preserve"> millones de mexicanos menos </w:t>
      </w:r>
      <w:r w:rsidR="00494774" w:rsidRPr="00B02753">
        <w:rPr>
          <w:rFonts w:ascii="Times New Roman" w:hAnsi="Times New Roman" w:cs="Times New Roman"/>
          <w:sz w:val="24"/>
          <w:szCs w:val="24"/>
        </w:rPr>
        <w:t>1.1</w:t>
      </w:r>
      <w:r w:rsidRPr="00B02753">
        <w:rPr>
          <w:rFonts w:ascii="Times New Roman" w:hAnsi="Times New Roman" w:cs="Times New Roman"/>
          <w:sz w:val="24"/>
          <w:szCs w:val="24"/>
        </w:rPr>
        <w:t xml:space="preserve"> millones fueron mexiquenses y eso tiene un impacto en las participaciones por año de </w:t>
      </w:r>
      <w:r w:rsidR="00F6436A" w:rsidRPr="00B02753">
        <w:rPr>
          <w:rFonts w:ascii="Times New Roman" w:hAnsi="Times New Roman" w:cs="Times New Roman"/>
          <w:sz w:val="24"/>
          <w:szCs w:val="24"/>
        </w:rPr>
        <w:t>4</w:t>
      </w:r>
      <w:r w:rsidRPr="00B02753">
        <w:rPr>
          <w:rFonts w:ascii="Times New Roman" w:hAnsi="Times New Roman" w:cs="Times New Roman"/>
          <w:sz w:val="24"/>
          <w:szCs w:val="24"/>
        </w:rPr>
        <w:t xml:space="preserve"> mil </w:t>
      </w:r>
      <w:r w:rsidR="00F6436A" w:rsidRPr="00B02753">
        <w:rPr>
          <w:rFonts w:ascii="Times New Roman" w:hAnsi="Times New Roman" w:cs="Times New Roman"/>
          <w:sz w:val="24"/>
          <w:szCs w:val="24"/>
        </w:rPr>
        <w:t>300</w:t>
      </w:r>
      <w:r w:rsidRPr="00B02753">
        <w:rPr>
          <w:rFonts w:ascii="Times New Roman" w:hAnsi="Times New Roman" w:cs="Times New Roman"/>
          <w:sz w:val="24"/>
          <w:szCs w:val="24"/>
        </w:rPr>
        <w:t xml:space="preserve"> millones de pesos y como lo hemos comentado con alguno de ustedes y lo saben, el censo no se hace todos los días </w:t>
      </w:r>
      <w:r w:rsidRPr="00B02753">
        <w:rPr>
          <w:rFonts w:ascii="Times New Roman" w:hAnsi="Times New Roman" w:cs="Times New Roman"/>
          <w:sz w:val="24"/>
          <w:szCs w:val="24"/>
        </w:rPr>
        <w:lastRenderedPageBreak/>
        <w:t xml:space="preserve">ni cada año, entonces esos </w:t>
      </w:r>
      <w:r w:rsidR="00F6436A" w:rsidRPr="00B02753">
        <w:rPr>
          <w:rFonts w:ascii="Times New Roman" w:hAnsi="Times New Roman" w:cs="Times New Roman"/>
          <w:sz w:val="24"/>
          <w:szCs w:val="24"/>
        </w:rPr>
        <w:t>4</w:t>
      </w:r>
      <w:r w:rsidRPr="00B02753">
        <w:rPr>
          <w:rFonts w:ascii="Times New Roman" w:hAnsi="Times New Roman" w:cs="Times New Roman"/>
          <w:sz w:val="24"/>
          <w:szCs w:val="24"/>
        </w:rPr>
        <w:t xml:space="preserve"> mil </w:t>
      </w:r>
      <w:r w:rsidR="00F6436A" w:rsidRPr="00B02753">
        <w:rPr>
          <w:rFonts w:ascii="Times New Roman" w:hAnsi="Times New Roman" w:cs="Times New Roman"/>
          <w:sz w:val="24"/>
          <w:szCs w:val="24"/>
        </w:rPr>
        <w:t>300</w:t>
      </w:r>
      <w:r w:rsidRPr="00B02753">
        <w:rPr>
          <w:rFonts w:ascii="Times New Roman" w:hAnsi="Times New Roman" w:cs="Times New Roman"/>
          <w:sz w:val="24"/>
          <w:szCs w:val="24"/>
        </w:rPr>
        <w:t xml:space="preserve"> millones de pesos pues tienen impacto en el 22, en el 23, en el 24 y en el 25.</w:t>
      </w:r>
    </w:p>
    <w:p w:rsidR="00274FD6" w:rsidRPr="00B02753" w:rsidRDefault="00274FD6" w:rsidP="00437091">
      <w:pPr>
        <w:spacing w:after="0" w:line="240" w:lineRule="auto"/>
        <w:ind w:firstLine="709"/>
        <w:jc w:val="both"/>
        <w:rPr>
          <w:rFonts w:ascii="Times New Roman" w:hAnsi="Times New Roman" w:cs="Times New Roman"/>
          <w:sz w:val="24"/>
          <w:szCs w:val="24"/>
        </w:rPr>
      </w:pPr>
      <w:r w:rsidRPr="00B02753">
        <w:rPr>
          <w:rFonts w:ascii="Times New Roman" w:hAnsi="Times New Roman" w:cs="Times New Roman"/>
          <w:sz w:val="24"/>
          <w:szCs w:val="24"/>
        </w:rPr>
        <w:t>En el 25 hay un ejercicio que no es un censo,</w:t>
      </w:r>
      <w:r w:rsidR="00F6436A" w:rsidRPr="00B02753">
        <w:rPr>
          <w:rFonts w:ascii="Times New Roman" w:hAnsi="Times New Roman" w:cs="Times New Roman"/>
          <w:sz w:val="24"/>
          <w:szCs w:val="24"/>
        </w:rPr>
        <w:t xml:space="preserve"> es un conteo, es un ejercicio i</w:t>
      </w:r>
      <w:r w:rsidRPr="00B02753">
        <w:rPr>
          <w:rFonts w:ascii="Times New Roman" w:hAnsi="Times New Roman" w:cs="Times New Roman"/>
          <w:sz w:val="24"/>
          <w:szCs w:val="24"/>
        </w:rPr>
        <w:t xml:space="preserve">ntercensal a los cinco años, pero entonces este impacto pues puede ser de </w:t>
      </w:r>
      <w:r w:rsidR="00F318F9" w:rsidRPr="00B02753">
        <w:rPr>
          <w:rFonts w:ascii="Times New Roman" w:hAnsi="Times New Roman" w:cs="Times New Roman"/>
          <w:sz w:val="24"/>
          <w:szCs w:val="24"/>
        </w:rPr>
        <w:t xml:space="preserve">25 </w:t>
      </w:r>
      <w:r w:rsidRPr="00B02753">
        <w:rPr>
          <w:rFonts w:ascii="Times New Roman" w:hAnsi="Times New Roman" w:cs="Times New Roman"/>
          <w:sz w:val="24"/>
          <w:szCs w:val="24"/>
        </w:rPr>
        <w:t>mil millones de pesos de aquí al 2025, por eso ello nos obligó a presentar una controversia constitucional contra el INEGI, consideramos, creo que tenemos elementos, hemos hecho ejercicios que ustedes sabe, el censo se realizó durante una época donde prácticamente ya empezaba la pandemia, no teníamos claro cuánto iba a durar esto.</w:t>
      </w:r>
    </w:p>
    <w:p w:rsidR="002D6D03" w:rsidRPr="00B02753" w:rsidRDefault="00274FD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Entonces el mismo INEGI reconoce que no visitó </w:t>
      </w:r>
      <w:r w:rsidR="00F318F9" w:rsidRPr="00B02753">
        <w:rPr>
          <w:rFonts w:ascii="Times New Roman" w:hAnsi="Times New Roman" w:cs="Times New Roman"/>
          <w:sz w:val="24"/>
          <w:szCs w:val="24"/>
        </w:rPr>
        <w:t>265</w:t>
      </w:r>
      <w:r w:rsidRPr="00B02753">
        <w:rPr>
          <w:rFonts w:ascii="Times New Roman" w:hAnsi="Times New Roman" w:cs="Times New Roman"/>
          <w:sz w:val="24"/>
          <w:szCs w:val="24"/>
        </w:rPr>
        <w:t xml:space="preserve"> mil viviendas, qué ejercicio hemos hecho, algunos ejercicios hemos sido por ejemplo de Ecatepec que era nuestro municipio más poblado o al menos así creíamos</w:t>
      </w:r>
      <w:r w:rsidR="00414EEC" w:rsidRPr="00B02753">
        <w:rPr>
          <w:rFonts w:ascii="Times New Roman" w:hAnsi="Times New Roman" w:cs="Times New Roman"/>
          <w:sz w:val="24"/>
          <w:szCs w:val="24"/>
        </w:rPr>
        <w:t>,</w:t>
      </w:r>
      <w:r w:rsidRPr="00B02753">
        <w:rPr>
          <w:rFonts w:ascii="Times New Roman" w:hAnsi="Times New Roman" w:cs="Times New Roman"/>
          <w:sz w:val="24"/>
          <w:szCs w:val="24"/>
        </w:rPr>
        <w:t xml:space="preserve"> que era el municipio más poblado de México y de Latinoamérica, pues no</w:t>
      </w:r>
      <w:r w:rsidR="009B3D55" w:rsidRPr="00B02753">
        <w:rPr>
          <w:rFonts w:ascii="Times New Roman" w:hAnsi="Times New Roman" w:cs="Times New Roman"/>
          <w:sz w:val="24"/>
          <w:szCs w:val="24"/>
        </w:rPr>
        <w:t xml:space="preserve">, ahora el </w:t>
      </w:r>
      <w:r w:rsidR="002D6D03" w:rsidRPr="00B02753">
        <w:rPr>
          <w:rFonts w:ascii="Times New Roman" w:hAnsi="Times New Roman" w:cs="Times New Roman"/>
          <w:sz w:val="24"/>
          <w:szCs w:val="24"/>
        </w:rPr>
        <w:t>municipio más poblado es Tijuana y Ecatepec pasó al quinto lugar, de tener cuatro municipios en el top 20 hoy tenemos dos municipios nada más en ese top 20.</w:t>
      </w:r>
    </w:p>
    <w:p w:rsidR="002D6D03" w:rsidRPr="00B02753" w:rsidRDefault="002D6D03"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Entonces hemos hechos algunos ejercicios con el IGECEM, precisamente y hemos encontrado que en una manzana donde el INEGI encontró, déjenme dar alguna cifra 150 casas habitación, hemos ido y hemos encontrado 213 casas habitación, con habitantes, obviamente, entonces es lo que estamos, necesitamos una mesa de trabajo con el INEG</w:t>
      </w:r>
      <w:r w:rsidR="00414EEC" w:rsidRPr="00B02753">
        <w:rPr>
          <w:rFonts w:ascii="Times New Roman" w:hAnsi="Times New Roman" w:cs="Times New Roman"/>
          <w:sz w:val="24"/>
          <w:szCs w:val="24"/>
        </w:rPr>
        <w:t>I y estamos pi</w:t>
      </w:r>
      <w:r w:rsidRPr="00B02753">
        <w:rPr>
          <w:rFonts w:ascii="Times New Roman" w:hAnsi="Times New Roman" w:cs="Times New Roman"/>
          <w:sz w:val="24"/>
          <w:szCs w:val="24"/>
        </w:rPr>
        <w:t>diéndole que actualice su marco muestral de viviendas.</w:t>
      </w:r>
      <w:r w:rsidR="002A479D" w:rsidRPr="00B02753">
        <w:rPr>
          <w:rFonts w:ascii="Times New Roman" w:hAnsi="Times New Roman" w:cs="Times New Roman"/>
          <w:sz w:val="24"/>
          <w:szCs w:val="24"/>
        </w:rPr>
        <w:t xml:space="preserve"> </w:t>
      </w:r>
    </w:p>
    <w:p w:rsidR="002D6D03" w:rsidRPr="00B02753" w:rsidRDefault="002D6D03"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Entonces, nada más para poner el dato en lo que hoy implica esta disminución de población, decía yo tres cosas:</w:t>
      </w:r>
    </w:p>
    <w:p w:rsidR="002D6D03" w:rsidRPr="00B02753" w:rsidRDefault="002D6D03" w:rsidP="00437091">
      <w:pPr>
        <w:pStyle w:val="Prrafodelista"/>
        <w:numPr>
          <w:ilvl w:val="0"/>
          <w:numId w:val="1"/>
        </w:num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¿Cómo va tu población?, pues no va muy bien;</w:t>
      </w:r>
    </w:p>
    <w:p w:rsidR="002D6D03" w:rsidRPr="00B02753" w:rsidRDefault="002D6D03" w:rsidP="00437091">
      <w:pPr>
        <w:pStyle w:val="Prrafodelista"/>
        <w:numPr>
          <w:ilvl w:val="0"/>
          <w:numId w:val="1"/>
        </w:num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¿Cómo va la economía en tu Estado?</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Venimos de una pandemia y tuvo un impacto en la parte económica, si a nivel  nacional hubo una caída en la economía de 8.5 pues en el Estado no podemos sustraernos de lo</w:t>
      </w:r>
      <w:r w:rsidR="00EA54D0" w:rsidRPr="00B02753">
        <w:rPr>
          <w:rFonts w:ascii="Times New Roman" w:hAnsi="Times New Roman" w:cs="Times New Roman"/>
          <w:sz w:val="24"/>
          <w:szCs w:val="24"/>
        </w:rPr>
        <w:t xml:space="preserve"> mismo, tuvimos una caída más me</w:t>
      </w:r>
      <w:r w:rsidRPr="00B02753">
        <w:rPr>
          <w:rFonts w:ascii="Times New Roman" w:hAnsi="Times New Roman" w:cs="Times New Roman"/>
          <w:sz w:val="24"/>
          <w:szCs w:val="24"/>
        </w:rPr>
        <w:t>nos de 6.2, la verdad es que</w:t>
      </w:r>
      <w:r w:rsidR="00EA54D0" w:rsidRPr="00B02753">
        <w:rPr>
          <w:rFonts w:ascii="Times New Roman" w:hAnsi="Times New Roman" w:cs="Times New Roman"/>
          <w:sz w:val="24"/>
          <w:szCs w:val="24"/>
        </w:rPr>
        <w:t>,</w:t>
      </w:r>
      <w:r w:rsidRPr="00B02753">
        <w:rPr>
          <w:rFonts w:ascii="Times New Roman" w:hAnsi="Times New Roman" w:cs="Times New Roman"/>
          <w:sz w:val="24"/>
          <w:szCs w:val="24"/>
        </w:rPr>
        <w:t xml:space="preserve"> y déjenme comentar el paquete presentado lo que tiene que, hacia donde tiene que apuntar es a reactivar la economía y a incentivar la generación de empleos, a que la economía crezca, déjenme decirlo, a un nivel más acelerado que lo que crece el país, algún dato se estima, lo decía yo hace un momento que el país crece 6 puntos este año, el ITAE lo que nos  menciona es que ya traemos el ITAE que es nuestro indicador trimestral de actividad económica a nivel estado, hemos crecido más menos 9 puntos, o sea, está acelerado, entonces si podemos componer, llevamos dos indicadores, población y economía nos va a ir mejor en participaciones y el tercer indicador, es cómo va tu recaudación? Si somos buenos recaudadores nos va a ir mejor en la repartición de participaciones, no hay magia ahí.</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ab/>
        <w:t xml:space="preserve">Y déjenme entrar por favor, muy rápido ya: </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¿Qué trae nuestro paquete presentado, el paquete presentado por el Gobierno del Estado de México ante esta Legislatura?, de alguna manera es un paquete que tr</w:t>
      </w:r>
      <w:r w:rsidR="00DE4DD7" w:rsidRPr="00B02753">
        <w:rPr>
          <w:rFonts w:ascii="Times New Roman" w:hAnsi="Times New Roman" w:cs="Times New Roman"/>
          <w:sz w:val="24"/>
          <w:szCs w:val="24"/>
        </w:rPr>
        <w:t>ae una Ley de Ingresos por 326,</w:t>
      </w:r>
      <w:r w:rsidRPr="00B02753">
        <w:rPr>
          <w:rFonts w:ascii="Times New Roman" w:hAnsi="Times New Roman" w:cs="Times New Roman"/>
          <w:sz w:val="24"/>
          <w:szCs w:val="24"/>
        </w:rPr>
        <w:t xml:space="preserve">500 millones de pesos, aquí hay un crecimiento real de 3.9 en ingresos, otra vez, si recordamos el crecimiento para el siguiente año, según la federación es de 4.1, es decir, se estima que </w:t>
      </w:r>
      <w:r w:rsidR="00D146B5" w:rsidRPr="00B02753">
        <w:rPr>
          <w:rFonts w:ascii="Times New Roman" w:hAnsi="Times New Roman" w:cs="Times New Roman"/>
          <w:sz w:val="24"/>
          <w:szCs w:val="24"/>
        </w:rPr>
        <w:t xml:space="preserve">la </w:t>
      </w:r>
      <w:r w:rsidRPr="00B02753">
        <w:rPr>
          <w:rFonts w:ascii="Times New Roman" w:hAnsi="Times New Roman" w:cs="Times New Roman"/>
          <w:sz w:val="24"/>
          <w:szCs w:val="24"/>
        </w:rPr>
        <w:t>economía va a crecer entre 3.6 y 4.6, a qué nos obligan, a que nuestro paquete esté dentro de este rango 3.6 a 4.6, está en 3.9.</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ab/>
        <w:t>La estructura un 22% es ingresos propios y ahí algo interesante y algo importante por recalcar, estamos haciendo crecer los ingresos propios en 2 mil 200 millones de pesos.</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ab/>
        <w:t>Los ingresos federales es un 73% y crecen en 19 mil millones de pesos, ahorita entro a detalle; y la parte de financiamiento que el Subsecretario Inda y el Subsecretario Coreno van a comentar con mayor detalle, trae un componente de un 5%, ahí van a ver los 9 mil 500 millones de pesos de financiamiento que estamos solicitando.</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lastRenderedPageBreak/>
        <w:t xml:space="preserve">Muy rápido, en la parte de ingresos propios, </w:t>
      </w:r>
      <w:r w:rsidR="00F80D9E" w:rsidRPr="00B02753">
        <w:rPr>
          <w:rFonts w:ascii="Times New Roman" w:hAnsi="Times New Roman" w:cs="Times New Roman"/>
          <w:sz w:val="24"/>
          <w:szCs w:val="24"/>
        </w:rPr>
        <w:t>¿</w:t>
      </w:r>
      <w:r w:rsidRPr="00B02753">
        <w:rPr>
          <w:rFonts w:ascii="Times New Roman" w:hAnsi="Times New Roman" w:cs="Times New Roman"/>
          <w:sz w:val="24"/>
          <w:szCs w:val="24"/>
        </w:rPr>
        <w:t>qué estamos haciendo? Pues estamos haciendo un esfuerzo por recaudar mejor el impuesto sobre nómina, hay dos principales impuestos en el Estado, el impuesto sobre nómina y la tenencia.</w:t>
      </w:r>
    </w:p>
    <w:p w:rsidR="002D6D03"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ab/>
        <w:t>Qué hemos hecho en la parte de nómina, yo les diría hoy 2021, octubre de 2021 traemos una recaudación superior a mil millones de pesos de lo presupuestado, y comentaba con algunos de ustedes, encontramos un grupo de empresas que de alguna manera declaran al SAT, salarios, los van hacer deducibles, declaran al IMSS, salarios porque quieren atención médica para sus trabajadores; pero nos estamos encontrando que no nos están pa</w:t>
      </w:r>
      <w:r w:rsidR="007E5487" w:rsidRPr="00B02753">
        <w:rPr>
          <w:rFonts w:ascii="Times New Roman" w:hAnsi="Times New Roman" w:cs="Times New Roman"/>
          <w:sz w:val="24"/>
          <w:szCs w:val="24"/>
        </w:rPr>
        <w:t>gando el impuesto sobre nómina,</w:t>
      </w:r>
      <w:r w:rsidRPr="00B02753">
        <w:rPr>
          <w:rFonts w:ascii="Times New Roman" w:hAnsi="Times New Roman" w:cs="Times New Roman"/>
          <w:sz w:val="24"/>
          <w:szCs w:val="24"/>
        </w:rPr>
        <w:t xml:space="preserve"> entonces los estamos invitando a regularizar.</w:t>
      </w:r>
    </w:p>
    <w:p w:rsidR="00323E15" w:rsidRPr="00B02753" w:rsidRDefault="002D6D03" w:rsidP="00437091">
      <w:pPr>
        <w:spacing w:after="0" w:line="240" w:lineRule="auto"/>
        <w:ind w:firstLine="360"/>
        <w:jc w:val="both"/>
        <w:rPr>
          <w:rFonts w:ascii="Times New Roman" w:hAnsi="Times New Roman" w:cs="Times New Roman"/>
          <w:sz w:val="24"/>
          <w:szCs w:val="24"/>
        </w:rPr>
      </w:pPr>
      <w:r w:rsidRPr="00B02753">
        <w:rPr>
          <w:rFonts w:ascii="Times New Roman" w:hAnsi="Times New Roman" w:cs="Times New Roman"/>
          <w:sz w:val="24"/>
          <w:szCs w:val="24"/>
        </w:rPr>
        <w:tab/>
        <w:t>También por otro lado estamos manteniendo los diez subsidios al impuesto sobre nómina, si tu contratas hoy una persona mayor a 60 años, no pagas el impuesto sobre nómina, si tu contratas una persona recién egresada, no pagas el impuesto sobre nómina</w:t>
      </w:r>
      <w:r w:rsidR="007E5487" w:rsidRPr="00B02753">
        <w:rPr>
          <w:rFonts w:ascii="Times New Roman" w:hAnsi="Times New Roman" w:cs="Times New Roman"/>
          <w:sz w:val="24"/>
          <w:szCs w:val="24"/>
        </w:rPr>
        <w:t>,</w:t>
      </w:r>
      <w:r w:rsidR="009B3D55" w:rsidRPr="00B02753">
        <w:rPr>
          <w:rFonts w:ascii="Times New Roman" w:hAnsi="Times New Roman" w:cs="Times New Roman"/>
          <w:sz w:val="24"/>
          <w:szCs w:val="24"/>
        </w:rPr>
        <w:t xml:space="preserve"> si </w:t>
      </w:r>
      <w:r w:rsidR="00011094" w:rsidRPr="00B02753">
        <w:rPr>
          <w:rFonts w:ascii="Times New Roman" w:hAnsi="Times New Roman" w:cs="Times New Roman"/>
          <w:sz w:val="24"/>
          <w:szCs w:val="24"/>
        </w:rPr>
        <w:t xml:space="preserve">tu </w:t>
      </w:r>
      <w:r w:rsidR="009B3D55" w:rsidRPr="00B02753">
        <w:rPr>
          <w:rFonts w:ascii="Times New Roman" w:hAnsi="Times New Roman" w:cs="Times New Roman"/>
          <w:sz w:val="24"/>
          <w:szCs w:val="24"/>
        </w:rPr>
        <w:t>contrata</w:t>
      </w:r>
      <w:r w:rsidR="00011094" w:rsidRPr="00B02753">
        <w:rPr>
          <w:rFonts w:ascii="Times New Roman" w:hAnsi="Times New Roman" w:cs="Times New Roman"/>
          <w:sz w:val="24"/>
          <w:szCs w:val="24"/>
        </w:rPr>
        <w:t>s</w:t>
      </w:r>
      <w:r w:rsidR="009B3D55" w:rsidRPr="00B02753">
        <w:rPr>
          <w:rFonts w:ascii="Times New Roman" w:hAnsi="Times New Roman" w:cs="Times New Roman"/>
          <w:sz w:val="24"/>
          <w:szCs w:val="24"/>
        </w:rPr>
        <w:t xml:space="preserve"> a una</w:t>
      </w:r>
      <w:r w:rsidR="00F3333A" w:rsidRPr="00B02753">
        <w:rPr>
          <w:rFonts w:ascii="Times New Roman" w:hAnsi="Times New Roman" w:cs="Times New Roman"/>
          <w:sz w:val="24"/>
          <w:szCs w:val="24"/>
        </w:rPr>
        <w:t xml:space="preserve"> p</w:t>
      </w:r>
      <w:r w:rsidR="00323E15" w:rsidRPr="00B02753">
        <w:rPr>
          <w:rFonts w:ascii="Times New Roman" w:hAnsi="Times New Roman" w:cs="Times New Roman"/>
          <w:sz w:val="24"/>
          <w:szCs w:val="24"/>
        </w:rPr>
        <w:t xml:space="preserve">ersona que perdió su empleo durante la pandemia, no paga el impuesto de nómina, si tu </w:t>
      </w:r>
      <w:r w:rsidR="00775898" w:rsidRPr="00B02753">
        <w:rPr>
          <w:rFonts w:ascii="Times New Roman" w:hAnsi="Times New Roman" w:cs="Times New Roman"/>
          <w:sz w:val="24"/>
          <w:szCs w:val="24"/>
        </w:rPr>
        <w:t>conoces</w:t>
      </w:r>
      <w:r w:rsidR="00323E15" w:rsidRPr="00B02753">
        <w:rPr>
          <w:rFonts w:ascii="Times New Roman" w:hAnsi="Times New Roman" w:cs="Times New Roman"/>
          <w:sz w:val="24"/>
          <w:szCs w:val="24"/>
        </w:rPr>
        <w:t xml:space="preserve"> a una persona con alguna discapacidad, no pagas el impuesto sobre </w:t>
      </w:r>
      <w:r w:rsidR="00506646" w:rsidRPr="00B02753">
        <w:rPr>
          <w:rFonts w:ascii="Times New Roman" w:hAnsi="Times New Roman" w:cs="Times New Roman"/>
          <w:sz w:val="24"/>
          <w:szCs w:val="24"/>
        </w:rPr>
        <w:t>nómina</w:t>
      </w:r>
      <w:r w:rsidR="00323E15" w:rsidRPr="00B02753">
        <w:rPr>
          <w:rFonts w:ascii="Times New Roman" w:hAnsi="Times New Roman" w:cs="Times New Roman"/>
          <w:sz w:val="24"/>
          <w:szCs w:val="24"/>
        </w:rPr>
        <w:t>, entonces si tu contratas una persona que es recién liberada, tampoco pagas impuesto sobre nómina son 10 supuestos, si eres una empresa que amplía su plantilla laboral</w:t>
      </w:r>
      <w:r w:rsidR="00506646" w:rsidRPr="00B02753">
        <w:rPr>
          <w:rFonts w:ascii="Times New Roman" w:hAnsi="Times New Roman" w:cs="Times New Roman"/>
          <w:sz w:val="24"/>
          <w:szCs w:val="24"/>
        </w:rPr>
        <w:t>,</w:t>
      </w:r>
      <w:r w:rsidR="00323E15" w:rsidRPr="00B02753">
        <w:rPr>
          <w:rFonts w:ascii="Times New Roman" w:hAnsi="Times New Roman" w:cs="Times New Roman"/>
          <w:sz w:val="24"/>
          <w:szCs w:val="24"/>
        </w:rPr>
        <w:t xml:space="preserve"> por esa ampliación no pagas el impuesto de sobre nómina, entonces de alguna manera esta para, se mantiene esos 10 subsidios a en materia de impuestos sobre nómina, pero también por otro lado estamos dedicando con un mejor modelo tributario a los que son omisos.</w:t>
      </w:r>
    </w:p>
    <w:p w:rsidR="003236A2" w:rsidRPr="00B02753" w:rsidRDefault="00323E15"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En materia v</w:t>
      </w:r>
      <w:r w:rsidR="00506646" w:rsidRPr="00B02753">
        <w:rPr>
          <w:rFonts w:ascii="Times New Roman" w:hAnsi="Times New Roman" w:cs="Times New Roman"/>
          <w:sz w:val="24"/>
          <w:szCs w:val="24"/>
        </w:rPr>
        <w:t>ehicular</w:t>
      </w:r>
      <w:r w:rsidRPr="00B02753">
        <w:rPr>
          <w:rFonts w:ascii="Times New Roman" w:hAnsi="Times New Roman" w:cs="Times New Roman"/>
          <w:sz w:val="24"/>
          <w:szCs w:val="24"/>
        </w:rPr>
        <w:t xml:space="preserve"> que es el otro impuesto importante sobre tenencia, la verdad es que esta legislatura nos aprobó en el 2019 poder llevar acabo un reemplacamiento, no se había dado en los últimos 17 años en este 2019, empezamos con 8.3 millones el padrón vehicular, hoy traemos 8.9 millones de vehículos, se mantiene en subsidio </w:t>
      </w:r>
      <w:r w:rsidR="00155DBD" w:rsidRPr="00B02753">
        <w:rPr>
          <w:rFonts w:ascii="Times New Roman" w:hAnsi="Times New Roman" w:cs="Times New Roman"/>
          <w:sz w:val="24"/>
          <w:szCs w:val="24"/>
        </w:rPr>
        <w:t xml:space="preserve">a </w:t>
      </w:r>
      <w:r w:rsidRPr="00B02753">
        <w:rPr>
          <w:rFonts w:ascii="Times New Roman" w:hAnsi="Times New Roman" w:cs="Times New Roman"/>
          <w:sz w:val="24"/>
          <w:szCs w:val="24"/>
        </w:rPr>
        <w:t>la tendencia, si yo c</w:t>
      </w:r>
      <w:r w:rsidR="00506646" w:rsidRPr="00B02753">
        <w:rPr>
          <w:rFonts w:ascii="Times New Roman" w:hAnsi="Times New Roman" w:cs="Times New Roman"/>
          <w:sz w:val="24"/>
          <w:szCs w:val="24"/>
        </w:rPr>
        <w:t>ompro</w:t>
      </w:r>
      <w:r w:rsidRPr="00B02753">
        <w:rPr>
          <w:rFonts w:ascii="Times New Roman" w:hAnsi="Times New Roman" w:cs="Times New Roman"/>
          <w:sz w:val="24"/>
          <w:szCs w:val="24"/>
        </w:rPr>
        <w:t xml:space="preserve"> un vehículo por valor ya con iba menor a 464 mil pesos</w:t>
      </w:r>
      <w:r w:rsidR="003236A2" w:rsidRPr="00B02753">
        <w:rPr>
          <w:rFonts w:ascii="Times New Roman" w:hAnsi="Times New Roman" w:cs="Times New Roman"/>
          <w:sz w:val="24"/>
          <w:szCs w:val="24"/>
        </w:rPr>
        <w:t>,</w:t>
      </w:r>
      <w:r w:rsidRPr="00B02753">
        <w:rPr>
          <w:rFonts w:ascii="Times New Roman" w:hAnsi="Times New Roman" w:cs="Times New Roman"/>
          <w:sz w:val="24"/>
          <w:szCs w:val="24"/>
        </w:rPr>
        <w:t xml:space="preserve"> no pagas el impuesto a la tenencia, con el apoyo de es</w:t>
      </w:r>
      <w:r w:rsidR="003236A2" w:rsidRPr="00B02753">
        <w:rPr>
          <w:rFonts w:ascii="Times New Roman" w:hAnsi="Times New Roman" w:cs="Times New Roman"/>
          <w:sz w:val="24"/>
          <w:szCs w:val="24"/>
        </w:rPr>
        <w:t>ta legislatura ustedes recordará</w:t>
      </w:r>
      <w:r w:rsidRPr="00B02753">
        <w:rPr>
          <w:rFonts w:ascii="Times New Roman" w:hAnsi="Times New Roman" w:cs="Times New Roman"/>
          <w:sz w:val="24"/>
          <w:szCs w:val="24"/>
        </w:rPr>
        <w:t xml:space="preserve">n esto nos permitió otorgar algunos subsidios, hacer un borrón para aquellos contribuyentes que tuvieran algún adeudo, en materia vincular y poder regularizar, esto nos </w:t>
      </w:r>
      <w:r w:rsidR="003236A2" w:rsidRPr="00B02753">
        <w:rPr>
          <w:rFonts w:ascii="Times New Roman" w:hAnsi="Times New Roman" w:cs="Times New Roman"/>
          <w:sz w:val="24"/>
          <w:szCs w:val="24"/>
        </w:rPr>
        <w:t>ha</w:t>
      </w:r>
      <w:r w:rsidRPr="00B02753">
        <w:rPr>
          <w:rFonts w:ascii="Times New Roman" w:hAnsi="Times New Roman" w:cs="Times New Roman"/>
          <w:sz w:val="24"/>
          <w:szCs w:val="24"/>
        </w:rPr>
        <w:t xml:space="preserve"> permitido mejorar estos resultados en ese sentido muy rápido</w:t>
      </w:r>
      <w:r w:rsidR="003236A2" w:rsidRPr="00B02753">
        <w:rPr>
          <w:rFonts w:ascii="Times New Roman" w:hAnsi="Times New Roman" w:cs="Times New Roman"/>
          <w:sz w:val="24"/>
          <w:szCs w:val="24"/>
        </w:rPr>
        <w:t>.</w:t>
      </w:r>
    </w:p>
    <w:p w:rsidR="00323E15" w:rsidRPr="00B02753" w:rsidRDefault="003236A2"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E</w:t>
      </w:r>
      <w:r w:rsidR="00323E15" w:rsidRPr="00B02753">
        <w:rPr>
          <w:rFonts w:ascii="Times New Roman" w:hAnsi="Times New Roman" w:cs="Times New Roman"/>
          <w:sz w:val="24"/>
          <w:szCs w:val="24"/>
        </w:rPr>
        <w:t>sta es la parte federal y aquí si quisiera pedir, cuántos recursos federales va a recibir el Estado de México, 238 mil millones de pesos, sale una nota periodística el Estado de México es el estado que más recursos federales recibe.</w:t>
      </w:r>
    </w:p>
    <w:p w:rsidR="00323E15" w:rsidRPr="00B02753" w:rsidRDefault="00323E15"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Es cierto vamos</w:t>
      </w:r>
      <w:r w:rsidR="00155DBD" w:rsidRPr="00B02753">
        <w:rPr>
          <w:rFonts w:ascii="Times New Roman" w:hAnsi="Times New Roman" w:cs="Times New Roman"/>
          <w:sz w:val="24"/>
          <w:szCs w:val="24"/>
        </w:rPr>
        <w:t xml:space="preserve"> a entrar y lo divido en 2, el R</w:t>
      </w:r>
      <w:r w:rsidRPr="00B02753">
        <w:rPr>
          <w:rFonts w:ascii="Times New Roman" w:hAnsi="Times New Roman" w:cs="Times New Roman"/>
          <w:sz w:val="24"/>
          <w:szCs w:val="24"/>
        </w:rPr>
        <w:t>amo 28 participaciones y apo</w:t>
      </w:r>
      <w:r w:rsidR="00155DBD" w:rsidRPr="00B02753">
        <w:rPr>
          <w:rFonts w:ascii="Times New Roman" w:hAnsi="Times New Roman" w:cs="Times New Roman"/>
          <w:sz w:val="24"/>
          <w:szCs w:val="24"/>
        </w:rPr>
        <w:t>rtaciones Ramo 33, R</w:t>
      </w:r>
      <w:r w:rsidRPr="00B02753">
        <w:rPr>
          <w:rFonts w:ascii="Times New Roman" w:hAnsi="Times New Roman" w:cs="Times New Roman"/>
          <w:sz w:val="24"/>
          <w:szCs w:val="24"/>
        </w:rPr>
        <w:t>amo 28 pasamos de 119 mil millones de pesos a 130 mil millones de pesos, cre</w:t>
      </w:r>
      <w:r w:rsidR="003236A2" w:rsidRPr="00B02753">
        <w:rPr>
          <w:rFonts w:ascii="Times New Roman" w:hAnsi="Times New Roman" w:cs="Times New Roman"/>
          <w:sz w:val="24"/>
          <w:szCs w:val="24"/>
        </w:rPr>
        <w:t>c</w:t>
      </w:r>
      <w:r w:rsidRPr="00B02753">
        <w:rPr>
          <w:rFonts w:ascii="Times New Roman" w:hAnsi="Times New Roman" w:cs="Times New Roman"/>
          <w:sz w:val="24"/>
          <w:szCs w:val="24"/>
        </w:rPr>
        <w:t>en 10,600 millones de pesos, hay un crecimiento términos reales del 5%, Quer</w:t>
      </w:r>
      <w:r w:rsidR="00AE4532" w:rsidRPr="00B02753">
        <w:rPr>
          <w:rFonts w:ascii="Times New Roman" w:hAnsi="Times New Roman" w:cs="Times New Roman"/>
          <w:sz w:val="24"/>
          <w:szCs w:val="24"/>
        </w:rPr>
        <w:t>étaro crece 16%, Nuevo León crec</w:t>
      </w:r>
      <w:r w:rsidRPr="00B02753">
        <w:rPr>
          <w:rFonts w:ascii="Times New Roman" w:hAnsi="Times New Roman" w:cs="Times New Roman"/>
          <w:sz w:val="24"/>
          <w:szCs w:val="24"/>
        </w:rPr>
        <w:t>e 15%, Aguascalientes 13% Ciudad de México 9.3, nosotros que estemos al 5 porqu</w:t>
      </w:r>
      <w:r w:rsidR="00AE4532" w:rsidRPr="00B02753">
        <w:rPr>
          <w:rFonts w:ascii="Times New Roman" w:hAnsi="Times New Roman" w:cs="Times New Roman"/>
          <w:sz w:val="24"/>
          <w:szCs w:val="24"/>
        </w:rPr>
        <w:t>é</w:t>
      </w:r>
      <w:r w:rsidRPr="00B02753">
        <w:rPr>
          <w:rFonts w:ascii="Times New Roman" w:hAnsi="Times New Roman" w:cs="Times New Roman"/>
          <w:sz w:val="24"/>
          <w:szCs w:val="24"/>
        </w:rPr>
        <w:t xml:space="preserve"> tema población, ahí está el impacto a la población.</w:t>
      </w:r>
    </w:p>
    <w:p w:rsidR="00F924B7" w:rsidRPr="00B02753" w:rsidRDefault="00AE4532"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Pasamos al R</w:t>
      </w:r>
      <w:r w:rsidR="00323E15" w:rsidRPr="00B02753">
        <w:rPr>
          <w:rFonts w:ascii="Times New Roman" w:hAnsi="Times New Roman" w:cs="Times New Roman"/>
          <w:sz w:val="24"/>
          <w:szCs w:val="24"/>
        </w:rPr>
        <w:t>amo 33 aportaciones, pasamos de 79,500 a 86,500, hay un crecimiento de 4.9 en t</w:t>
      </w:r>
      <w:r w:rsidRPr="00B02753">
        <w:rPr>
          <w:rFonts w:ascii="Times New Roman" w:hAnsi="Times New Roman" w:cs="Times New Roman"/>
          <w:sz w:val="24"/>
          <w:szCs w:val="24"/>
        </w:rPr>
        <w:t>érminos reales, Tabasco crece 10%, H</w:t>
      </w:r>
      <w:r w:rsidR="00323E15" w:rsidRPr="00B02753">
        <w:rPr>
          <w:rFonts w:ascii="Times New Roman" w:hAnsi="Times New Roman" w:cs="Times New Roman"/>
          <w:sz w:val="24"/>
          <w:szCs w:val="24"/>
        </w:rPr>
        <w:t xml:space="preserve">idalgo 7% y déjenme entrar de eso me voy adelantar un poquito de los que va a exponer a lo mejor el Secretario Inda, </w:t>
      </w:r>
      <w:r w:rsidR="00E0673A" w:rsidRPr="00B02753">
        <w:rPr>
          <w:rFonts w:ascii="Times New Roman" w:hAnsi="Times New Roman" w:cs="Times New Roman"/>
          <w:sz w:val="24"/>
          <w:szCs w:val="24"/>
        </w:rPr>
        <w:t>S</w:t>
      </w:r>
      <w:r w:rsidR="00323E15" w:rsidRPr="00B02753">
        <w:rPr>
          <w:rFonts w:ascii="Times New Roman" w:hAnsi="Times New Roman" w:cs="Times New Roman"/>
          <w:sz w:val="24"/>
          <w:szCs w:val="24"/>
        </w:rPr>
        <w:t>u</w:t>
      </w:r>
      <w:r w:rsidR="00E0673A" w:rsidRPr="00B02753">
        <w:rPr>
          <w:rFonts w:ascii="Times New Roman" w:hAnsi="Times New Roman" w:cs="Times New Roman"/>
          <w:sz w:val="24"/>
          <w:szCs w:val="24"/>
        </w:rPr>
        <w:t>b</w:t>
      </w:r>
      <w:r w:rsidR="00323E15" w:rsidRPr="00B02753">
        <w:rPr>
          <w:rFonts w:ascii="Times New Roman" w:hAnsi="Times New Roman" w:cs="Times New Roman"/>
          <w:sz w:val="24"/>
          <w:szCs w:val="24"/>
        </w:rPr>
        <w:t xml:space="preserve">secretario Coreno de esos 86,500, el 50% déjenmelo poner así y está en el </w:t>
      </w:r>
      <w:r w:rsidR="00F52198" w:rsidRPr="00B02753">
        <w:rPr>
          <w:rFonts w:ascii="Times New Roman" w:hAnsi="Times New Roman" w:cs="Times New Roman"/>
          <w:sz w:val="24"/>
          <w:szCs w:val="24"/>
        </w:rPr>
        <w:t>FOME</w:t>
      </w:r>
      <w:r w:rsidR="00323E15" w:rsidRPr="00B02753">
        <w:rPr>
          <w:rFonts w:ascii="Times New Roman" w:hAnsi="Times New Roman" w:cs="Times New Roman"/>
          <w:sz w:val="24"/>
          <w:szCs w:val="24"/>
        </w:rPr>
        <w:t xml:space="preserve">, en el fondo para pagar los salarios a los maestros ahí está el 50% y el otro 14, hay un 14% que esta para temas de salud en el </w:t>
      </w:r>
      <w:r w:rsidR="00634971" w:rsidRPr="00B02753">
        <w:rPr>
          <w:rFonts w:ascii="Times New Roman" w:hAnsi="Times New Roman" w:cs="Times New Roman"/>
          <w:sz w:val="24"/>
          <w:szCs w:val="24"/>
        </w:rPr>
        <w:t>FAS</w:t>
      </w:r>
      <w:r w:rsidR="00323E15" w:rsidRPr="00B02753">
        <w:rPr>
          <w:rFonts w:ascii="Times New Roman" w:hAnsi="Times New Roman" w:cs="Times New Roman"/>
          <w:sz w:val="24"/>
          <w:szCs w:val="24"/>
        </w:rPr>
        <w:t xml:space="preserve"> entonces ahorita va entrar a mis compañeros con mayor detalle, pero ya está etiquetado prácticamente un 65% ya, en estos 2 fondos y déjenme dar algún dato para temas municipio</w:t>
      </w:r>
      <w:r w:rsidR="00F52198" w:rsidRPr="00B02753">
        <w:rPr>
          <w:rFonts w:ascii="Times New Roman" w:hAnsi="Times New Roman" w:cs="Times New Roman"/>
          <w:sz w:val="24"/>
          <w:szCs w:val="24"/>
        </w:rPr>
        <w:t>s</w:t>
      </w:r>
      <w:r w:rsidR="00323E15" w:rsidRPr="00B02753">
        <w:rPr>
          <w:rFonts w:ascii="Times New Roman" w:hAnsi="Times New Roman" w:cs="Times New Roman"/>
          <w:sz w:val="24"/>
          <w:szCs w:val="24"/>
        </w:rPr>
        <w:t xml:space="preserve"> FORTAMUN, el</w:t>
      </w:r>
      <w:r w:rsidR="00F52198" w:rsidRPr="00B02753">
        <w:rPr>
          <w:rFonts w:ascii="Times New Roman" w:hAnsi="Times New Roman" w:cs="Times New Roman"/>
          <w:sz w:val="24"/>
          <w:szCs w:val="24"/>
        </w:rPr>
        <w:t xml:space="preserve"> FORTAMUN a Nivel Nacional, crec</w:t>
      </w:r>
      <w:r w:rsidR="00323E15" w:rsidRPr="00B02753">
        <w:rPr>
          <w:rFonts w:ascii="Times New Roman" w:hAnsi="Times New Roman" w:cs="Times New Roman"/>
          <w:sz w:val="24"/>
          <w:szCs w:val="24"/>
        </w:rPr>
        <w:t>e 7.3% términos reales</w:t>
      </w:r>
      <w:r w:rsidR="00F52198" w:rsidRPr="00B02753">
        <w:rPr>
          <w:rFonts w:ascii="Times New Roman" w:hAnsi="Times New Roman" w:cs="Times New Roman"/>
          <w:sz w:val="24"/>
          <w:szCs w:val="24"/>
        </w:rPr>
        <w:t>, para nuestro municipios crec</w:t>
      </w:r>
      <w:r w:rsidR="00323E15" w:rsidRPr="00B02753">
        <w:rPr>
          <w:rFonts w:ascii="Times New Roman" w:hAnsi="Times New Roman" w:cs="Times New Roman"/>
          <w:sz w:val="24"/>
          <w:szCs w:val="24"/>
        </w:rPr>
        <w:t>e 1.8</w:t>
      </w:r>
      <w:r w:rsidR="00F52198" w:rsidRPr="00B02753">
        <w:rPr>
          <w:rFonts w:ascii="Times New Roman" w:hAnsi="Times New Roman" w:cs="Times New Roman"/>
          <w:sz w:val="24"/>
          <w:szCs w:val="24"/>
        </w:rPr>
        <w:t>,</w:t>
      </w:r>
      <w:r w:rsidR="00323E15" w:rsidRPr="00B02753">
        <w:rPr>
          <w:rFonts w:ascii="Times New Roman" w:hAnsi="Times New Roman" w:cs="Times New Roman"/>
          <w:sz w:val="24"/>
          <w:szCs w:val="24"/>
        </w:rPr>
        <w:t xml:space="preserve"> vuelvo al tema de población, ahí está el tema de población</w:t>
      </w:r>
      <w:r w:rsidR="00CC675A" w:rsidRPr="00B02753">
        <w:rPr>
          <w:rFonts w:ascii="Times New Roman" w:hAnsi="Times New Roman" w:cs="Times New Roman"/>
          <w:sz w:val="24"/>
          <w:szCs w:val="24"/>
        </w:rPr>
        <w:t xml:space="preserve">, </w:t>
      </w:r>
      <w:r w:rsidR="00323E15" w:rsidRPr="00B02753">
        <w:rPr>
          <w:rFonts w:ascii="Times New Roman" w:hAnsi="Times New Roman" w:cs="Times New Roman"/>
          <w:sz w:val="24"/>
          <w:szCs w:val="24"/>
        </w:rPr>
        <w:t>entonces aquí está el impacto y avanzamos una, cuando se dice el Estado de México, es el estado que más recursos federales recibe es cierto, pero ahora hagámoslo per cápita, vamos a dividir esos recursos federalizados entre el número de habitantes, le pusimos 17 millones</w:t>
      </w:r>
      <w:r w:rsidR="00E0673A" w:rsidRPr="00B02753">
        <w:rPr>
          <w:rFonts w:ascii="Times New Roman" w:hAnsi="Times New Roman" w:cs="Times New Roman"/>
          <w:sz w:val="24"/>
          <w:szCs w:val="24"/>
        </w:rPr>
        <w:t>,</w:t>
      </w:r>
      <w:r w:rsidR="00323E15" w:rsidRPr="00B02753">
        <w:rPr>
          <w:rFonts w:ascii="Times New Roman" w:hAnsi="Times New Roman" w:cs="Times New Roman"/>
          <w:sz w:val="24"/>
          <w:szCs w:val="24"/>
        </w:rPr>
        <w:t xml:space="preserve"> no los 18 que consideramos que tenemos, si</w:t>
      </w:r>
      <w:r w:rsidR="00E0673A" w:rsidRPr="00B02753">
        <w:rPr>
          <w:rFonts w:ascii="Times New Roman" w:hAnsi="Times New Roman" w:cs="Times New Roman"/>
          <w:sz w:val="24"/>
          <w:szCs w:val="24"/>
        </w:rPr>
        <w:t xml:space="preserve"> </w:t>
      </w:r>
      <w:r w:rsidR="00323E15" w:rsidRPr="00B02753">
        <w:rPr>
          <w:rFonts w:ascii="Times New Roman" w:hAnsi="Times New Roman" w:cs="Times New Roman"/>
          <w:sz w:val="24"/>
          <w:szCs w:val="24"/>
        </w:rPr>
        <w:t>no nos vamos más abajito todavía, vean ustedes</w:t>
      </w:r>
      <w:r w:rsidR="00CC675A" w:rsidRPr="00B02753">
        <w:rPr>
          <w:rFonts w:ascii="Times New Roman" w:hAnsi="Times New Roman" w:cs="Times New Roman"/>
          <w:sz w:val="24"/>
          <w:szCs w:val="24"/>
        </w:rPr>
        <w:t>,</w:t>
      </w:r>
      <w:r w:rsidR="00323E15" w:rsidRPr="00B02753">
        <w:rPr>
          <w:rFonts w:ascii="Times New Roman" w:hAnsi="Times New Roman" w:cs="Times New Roman"/>
          <w:sz w:val="24"/>
          <w:szCs w:val="24"/>
        </w:rPr>
        <w:t xml:space="preserve"> no busquemos tanto, estamos ahí en el azulito al último</w:t>
      </w:r>
      <w:r w:rsidR="00CC675A" w:rsidRPr="00B02753">
        <w:rPr>
          <w:rFonts w:ascii="Times New Roman" w:hAnsi="Times New Roman" w:cs="Times New Roman"/>
          <w:sz w:val="24"/>
          <w:szCs w:val="24"/>
        </w:rPr>
        <w:t>,</w:t>
      </w:r>
      <w:r w:rsidR="00323E15" w:rsidRPr="00B02753">
        <w:rPr>
          <w:rFonts w:ascii="Times New Roman" w:hAnsi="Times New Roman" w:cs="Times New Roman"/>
          <w:sz w:val="24"/>
          <w:szCs w:val="24"/>
        </w:rPr>
        <w:t xml:space="preserve"> recibimos promedio 12 mil 105 pesos por habitante, si </w:t>
      </w:r>
      <w:r w:rsidR="00323E15" w:rsidRPr="00B02753">
        <w:rPr>
          <w:rFonts w:ascii="Times New Roman" w:hAnsi="Times New Roman" w:cs="Times New Roman"/>
          <w:sz w:val="24"/>
          <w:szCs w:val="24"/>
        </w:rPr>
        <w:lastRenderedPageBreak/>
        <w:t>vemos las prim</w:t>
      </w:r>
      <w:r w:rsidR="00CC675A" w:rsidRPr="00B02753">
        <w:rPr>
          <w:rFonts w:ascii="Times New Roman" w:hAnsi="Times New Roman" w:cs="Times New Roman"/>
          <w:sz w:val="24"/>
          <w:szCs w:val="24"/>
        </w:rPr>
        <w:t>eras entidades po</w:t>
      </w:r>
      <w:r w:rsidR="00931D5D" w:rsidRPr="00B02753">
        <w:rPr>
          <w:rFonts w:ascii="Times New Roman" w:hAnsi="Times New Roman" w:cs="Times New Roman"/>
          <w:sz w:val="24"/>
          <w:szCs w:val="24"/>
        </w:rPr>
        <w:t>r lo menos</w:t>
      </w:r>
      <w:r w:rsidR="00CC675A" w:rsidRPr="00B02753">
        <w:rPr>
          <w:rFonts w:ascii="Times New Roman" w:hAnsi="Times New Roman" w:cs="Times New Roman"/>
          <w:sz w:val="24"/>
          <w:szCs w:val="24"/>
        </w:rPr>
        <w:t xml:space="preserve"> la C</w:t>
      </w:r>
      <w:r w:rsidR="00323E15" w:rsidRPr="00B02753">
        <w:rPr>
          <w:rFonts w:ascii="Times New Roman" w:hAnsi="Times New Roman" w:cs="Times New Roman"/>
          <w:sz w:val="24"/>
          <w:szCs w:val="24"/>
        </w:rPr>
        <w:t>iudad de México 22, 600 pesos, prácticamente lo doble, prácticamente lo doble</w:t>
      </w:r>
      <w:r w:rsidR="00F3333A" w:rsidRPr="00B02753">
        <w:rPr>
          <w:rFonts w:ascii="Times New Roman" w:hAnsi="Times New Roman" w:cs="Times New Roman"/>
          <w:sz w:val="24"/>
          <w:szCs w:val="24"/>
        </w:rPr>
        <w:t>, Campeche,</w:t>
      </w:r>
      <w:r w:rsidR="00F924B7" w:rsidRPr="00B02753">
        <w:rPr>
          <w:rFonts w:ascii="Times New Roman" w:hAnsi="Times New Roman" w:cs="Times New Roman"/>
          <w:sz w:val="24"/>
          <w:szCs w:val="24"/>
        </w:rPr>
        <w:t xml:space="preserve"> Tabasco, Oaxaca, sin entrar a tanto detalle; pero bueno, ahí están los números en materia de ingresos.</w:t>
      </w:r>
    </w:p>
    <w:p w:rsidR="00F924B7" w:rsidRPr="00B02753" w:rsidRDefault="00F924B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 xml:space="preserve">Si </w:t>
      </w:r>
      <w:r w:rsidR="00696DEB" w:rsidRPr="00B02753">
        <w:rPr>
          <w:rFonts w:ascii="Times New Roman" w:hAnsi="Times New Roman" w:cs="Times New Roman"/>
          <w:sz w:val="24"/>
          <w:szCs w:val="24"/>
        </w:rPr>
        <w:t>me permiten cedo la palabra al S</w:t>
      </w:r>
      <w:r w:rsidRPr="00B02753">
        <w:rPr>
          <w:rFonts w:ascii="Times New Roman" w:hAnsi="Times New Roman" w:cs="Times New Roman"/>
          <w:sz w:val="24"/>
          <w:szCs w:val="24"/>
        </w:rPr>
        <w:t xml:space="preserve">ubsecretario </w:t>
      </w:r>
      <w:r w:rsidR="00696DEB" w:rsidRPr="00B02753">
        <w:rPr>
          <w:rFonts w:ascii="Times New Roman" w:hAnsi="Times New Roman" w:cs="Times New Roman"/>
          <w:sz w:val="24"/>
          <w:szCs w:val="24"/>
        </w:rPr>
        <w:t>Coreno</w:t>
      </w:r>
      <w:r w:rsidRPr="00B02753">
        <w:rPr>
          <w:rFonts w:ascii="Times New Roman" w:hAnsi="Times New Roman" w:cs="Times New Roman"/>
          <w:sz w:val="24"/>
          <w:szCs w:val="24"/>
        </w:rPr>
        <w:t xml:space="preserve"> para que continúe. PRESIDENTA DIP. MARÍA DEL CARMEN DE LA ROSA MENDOZA. Adelante, va a exponer alguien del mismo punto.</w:t>
      </w:r>
    </w:p>
    <w:p w:rsidR="00BD0DD7" w:rsidRPr="00B02753" w:rsidRDefault="00BD0DD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lang w:eastAsia="es-MX"/>
        </w:rPr>
        <w:t xml:space="preserve">LIC. JORGE ARTURO LOZANO ENRÍQUEZ. No, </w:t>
      </w:r>
      <w:r w:rsidR="008A328E" w:rsidRPr="00B02753">
        <w:rPr>
          <w:rFonts w:ascii="Times New Roman" w:hAnsi="Times New Roman" w:cs="Times New Roman"/>
          <w:sz w:val="24"/>
          <w:szCs w:val="24"/>
          <w:lang w:eastAsia="es-MX"/>
        </w:rPr>
        <w:t xml:space="preserve">más bien </w:t>
      </w:r>
      <w:r w:rsidRPr="00B02753">
        <w:rPr>
          <w:rFonts w:ascii="Times New Roman" w:hAnsi="Times New Roman" w:cs="Times New Roman"/>
          <w:sz w:val="24"/>
          <w:szCs w:val="24"/>
          <w:lang w:eastAsia="es-MX"/>
        </w:rPr>
        <w:t>es solamente ingresos…</w:t>
      </w:r>
    </w:p>
    <w:p w:rsidR="00F924B7" w:rsidRPr="00B02753" w:rsidRDefault="00F924B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PRESIDENTA DIP. MARÍA DEL CARMEN DE LA ROSA MENDOZA. Es el primer punto.</w:t>
      </w:r>
    </w:p>
    <w:p w:rsidR="00F924B7" w:rsidRPr="00B02753" w:rsidRDefault="00F924B7" w:rsidP="008A328E">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Muy bien, en este tenor, si es lo único que se va a exponer, pregunto nuevamente si es lo único que se va a exponer respecto a la Ley de Ingresos del Estado de México, del año 2022.</w:t>
      </w:r>
    </w:p>
    <w:p w:rsidR="00F924B7" w:rsidRPr="00B02753" w:rsidRDefault="00D46922"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lang w:eastAsia="es-MX"/>
        </w:rPr>
        <w:t>LIC. JORGE ARTURO LOZANO ENRÍQUEZ</w:t>
      </w:r>
      <w:r w:rsidR="00F924B7" w:rsidRPr="00B02753">
        <w:rPr>
          <w:rFonts w:ascii="Times New Roman" w:hAnsi="Times New Roman" w:cs="Times New Roman"/>
          <w:sz w:val="24"/>
          <w:szCs w:val="24"/>
        </w:rPr>
        <w:t>. Respecto a la parte de ingresos, sí.</w:t>
      </w:r>
    </w:p>
    <w:p w:rsidR="008A328E" w:rsidRPr="00B02753" w:rsidRDefault="00F924B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 xml:space="preserve">PRESIDENTA DIP. MARÍA DEL CARMEN DE LA ROSA MENDOZA. Perfecto, gracias. </w:t>
      </w:r>
    </w:p>
    <w:p w:rsidR="00F924B7" w:rsidRPr="00B02753" w:rsidRDefault="008A328E"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r>
      <w:r w:rsidR="00F924B7" w:rsidRPr="00B02753">
        <w:rPr>
          <w:rFonts w:ascii="Times New Roman" w:hAnsi="Times New Roman" w:cs="Times New Roman"/>
          <w:sz w:val="24"/>
          <w:szCs w:val="24"/>
        </w:rPr>
        <w:t xml:space="preserve">Concluyendo esta exposición, pregunto a las y a los diputados si desean hacer uso de </w:t>
      </w:r>
      <w:r w:rsidR="009862B9" w:rsidRPr="00B02753">
        <w:rPr>
          <w:rFonts w:ascii="Times New Roman" w:hAnsi="Times New Roman" w:cs="Times New Roman"/>
          <w:sz w:val="24"/>
          <w:szCs w:val="24"/>
        </w:rPr>
        <w:t>la palabra y pido a la Secretari</w:t>
      </w:r>
      <w:r w:rsidR="00F924B7" w:rsidRPr="00B02753">
        <w:rPr>
          <w:rFonts w:ascii="Times New Roman" w:hAnsi="Times New Roman" w:cs="Times New Roman"/>
          <w:sz w:val="24"/>
          <w:szCs w:val="24"/>
        </w:rPr>
        <w:t>a registre a los oradores a concluir cada orador, el servidor dará respuesta.</w:t>
      </w:r>
    </w:p>
    <w:p w:rsidR="00E96B22" w:rsidRPr="00B02753" w:rsidRDefault="00F924B7"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 xml:space="preserve">Muy bien,  quisiera yo sí hacer algunas preguntas, </w:t>
      </w:r>
      <w:r w:rsidR="009862B9" w:rsidRPr="00B02753">
        <w:rPr>
          <w:rFonts w:ascii="Times New Roman" w:hAnsi="Times New Roman" w:cs="Times New Roman"/>
          <w:sz w:val="24"/>
          <w:szCs w:val="24"/>
        </w:rPr>
        <w:t>¿</w:t>
      </w:r>
      <w:r w:rsidRPr="00B02753">
        <w:rPr>
          <w:rFonts w:ascii="Times New Roman" w:hAnsi="Times New Roman" w:cs="Times New Roman"/>
          <w:sz w:val="24"/>
          <w:szCs w:val="24"/>
        </w:rPr>
        <w:t>cuántas unidades económicas PYMES, tiene registrado el Estado de México para efectos y qué medidas en materia de estímulos fiscales tiene prevista la Secretaría de Finanzas para reactivar la actividad económica de las PYMES</w:t>
      </w:r>
      <w:r w:rsidR="00E44C4C" w:rsidRPr="00B02753">
        <w:rPr>
          <w:rFonts w:ascii="Times New Roman" w:hAnsi="Times New Roman" w:cs="Times New Roman"/>
          <w:sz w:val="24"/>
          <w:szCs w:val="24"/>
        </w:rPr>
        <w:t>?</w:t>
      </w:r>
      <w:r w:rsidRPr="00B02753">
        <w:rPr>
          <w:rFonts w:ascii="Times New Roman" w:hAnsi="Times New Roman" w:cs="Times New Roman"/>
          <w:sz w:val="24"/>
          <w:szCs w:val="24"/>
        </w:rPr>
        <w:t xml:space="preserve"> y </w:t>
      </w:r>
      <w:r w:rsidR="00E44C4C" w:rsidRPr="00B02753">
        <w:rPr>
          <w:rFonts w:ascii="Times New Roman" w:hAnsi="Times New Roman" w:cs="Times New Roman"/>
          <w:sz w:val="24"/>
          <w:szCs w:val="24"/>
        </w:rPr>
        <w:t>¿</w:t>
      </w:r>
      <w:r w:rsidRPr="00B02753">
        <w:rPr>
          <w:rFonts w:ascii="Times New Roman" w:hAnsi="Times New Roman" w:cs="Times New Roman"/>
          <w:sz w:val="24"/>
          <w:szCs w:val="24"/>
        </w:rPr>
        <w:t xml:space="preserve">de acuerdo al esfuerzo recaudatorio, para obtener mayores ingresos propios qué porcentaje destinará la </w:t>
      </w:r>
      <w:r w:rsidR="00E96B22" w:rsidRPr="00B02753">
        <w:rPr>
          <w:rFonts w:ascii="Times New Roman" w:hAnsi="Times New Roman" w:cs="Times New Roman"/>
          <w:sz w:val="24"/>
          <w:szCs w:val="24"/>
        </w:rPr>
        <w:t>actividad</w:t>
      </w:r>
      <w:r w:rsidRPr="00B02753">
        <w:rPr>
          <w:rFonts w:ascii="Times New Roman" w:hAnsi="Times New Roman" w:cs="Times New Roman"/>
          <w:sz w:val="24"/>
          <w:szCs w:val="24"/>
        </w:rPr>
        <w:t xml:space="preserve"> productiva de las PYMES</w:t>
      </w:r>
      <w:r w:rsidR="00E44C4C" w:rsidRPr="00B02753">
        <w:rPr>
          <w:rFonts w:ascii="Times New Roman" w:hAnsi="Times New Roman" w:cs="Times New Roman"/>
          <w:sz w:val="24"/>
          <w:szCs w:val="24"/>
        </w:rPr>
        <w:t>?</w:t>
      </w:r>
      <w:r w:rsidRPr="00B02753">
        <w:rPr>
          <w:rFonts w:ascii="Times New Roman" w:hAnsi="Times New Roman" w:cs="Times New Roman"/>
          <w:sz w:val="24"/>
          <w:szCs w:val="24"/>
        </w:rPr>
        <w:t xml:space="preserve"> </w:t>
      </w:r>
    </w:p>
    <w:p w:rsidR="00F924B7" w:rsidRPr="00B02753" w:rsidRDefault="00F924B7"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Adelante diputado.</w:t>
      </w:r>
    </w:p>
    <w:p w:rsidR="005B09E0" w:rsidRPr="00B02753" w:rsidRDefault="00F924B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SECRETARIO DIP. FRANCISCO JAVIER SANTOS ARREOLA. Quisiera preguntarles</w:t>
      </w:r>
      <w:r w:rsidR="005B09E0" w:rsidRPr="00B02753">
        <w:rPr>
          <w:rFonts w:ascii="Times New Roman" w:hAnsi="Times New Roman" w:cs="Times New Roman"/>
          <w:sz w:val="24"/>
          <w:szCs w:val="24"/>
        </w:rPr>
        <w:t>,</w:t>
      </w:r>
      <w:r w:rsidRPr="00B02753">
        <w:rPr>
          <w:rFonts w:ascii="Times New Roman" w:hAnsi="Times New Roman" w:cs="Times New Roman"/>
          <w:sz w:val="24"/>
          <w:szCs w:val="24"/>
        </w:rPr>
        <w:t xml:space="preserve"> nada más, en el caso de la controversia que presentaron el estatus que tiene y qué posibilidad de éxito se tiene, porque yo leí por ahí que ahí había habido una primera etapa donde al parecer no había procedido, si nos pudiera poner al tanto del alcance de esto, toda vez que la forma en que como nos lo expuso, digo yo, sin ser un técnico en la materia de estadística y geografía, es imposible que en estadística pueda ser que el 95% del país, cargue solamente una entidad, entonces, ojala y nos pueda aportar</w:t>
      </w:r>
      <w:r w:rsidR="005B09E0" w:rsidRPr="00B02753">
        <w:rPr>
          <w:rFonts w:ascii="Times New Roman" w:hAnsi="Times New Roman" w:cs="Times New Roman"/>
          <w:sz w:val="24"/>
          <w:szCs w:val="24"/>
        </w:rPr>
        <w:t>.</w:t>
      </w:r>
    </w:p>
    <w:p w:rsidR="00F924B7" w:rsidRPr="00B02753" w:rsidRDefault="005B09E0" w:rsidP="005B09E0">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G</w:t>
      </w:r>
      <w:r w:rsidR="00F924B7" w:rsidRPr="00B02753">
        <w:rPr>
          <w:rFonts w:ascii="Times New Roman" w:hAnsi="Times New Roman" w:cs="Times New Roman"/>
          <w:sz w:val="24"/>
          <w:szCs w:val="24"/>
        </w:rPr>
        <w:t>racias, es todo.</w:t>
      </w:r>
    </w:p>
    <w:p w:rsidR="00F924B7" w:rsidRPr="00B02753" w:rsidRDefault="00F924B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PRESIDENTA DIP. MARÍA DEL CARMEN DE LA ROSA MENDOZA. Si puede adelante, resolver las dudas.</w:t>
      </w:r>
    </w:p>
    <w:p w:rsidR="005B09E0" w:rsidRPr="00B02753" w:rsidRDefault="00981CBE"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lang w:eastAsia="es-MX"/>
        </w:rPr>
        <w:t>LIC. JORGE ARTURO LOZANO ENRÍQUEZ</w:t>
      </w:r>
      <w:r w:rsidRPr="00B02753">
        <w:rPr>
          <w:rFonts w:ascii="Times New Roman" w:hAnsi="Times New Roman" w:cs="Times New Roman"/>
          <w:sz w:val="24"/>
          <w:szCs w:val="24"/>
        </w:rPr>
        <w:t xml:space="preserve">. </w:t>
      </w:r>
      <w:r w:rsidRPr="00B02753">
        <w:rPr>
          <w:rFonts w:ascii="Times New Roman" w:hAnsi="Times New Roman" w:cs="Times New Roman"/>
          <w:sz w:val="24"/>
          <w:szCs w:val="24"/>
        </w:rPr>
        <w:t>Muchas gracias.</w:t>
      </w:r>
    </w:p>
    <w:p w:rsidR="00D2096C" w:rsidRPr="00B02753" w:rsidRDefault="00F924B7" w:rsidP="005B09E0">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 xml:space="preserve">Me preguntaba sobre estímulos fiscales y sobre unidades económicas, en </w:t>
      </w:r>
      <w:r w:rsidR="008E4089" w:rsidRPr="00B02753">
        <w:rPr>
          <w:rFonts w:ascii="Times New Roman" w:hAnsi="Times New Roman" w:cs="Times New Roman"/>
          <w:sz w:val="24"/>
          <w:szCs w:val="24"/>
        </w:rPr>
        <w:t xml:space="preserve">ese </w:t>
      </w:r>
      <w:r w:rsidRPr="00B02753">
        <w:rPr>
          <w:rFonts w:ascii="Times New Roman" w:hAnsi="Times New Roman" w:cs="Times New Roman"/>
          <w:sz w:val="24"/>
          <w:szCs w:val="24"/>
        </w:rPr>
        <w:t>sentido tenemos 640 mil unidades económicas aquí en el Estado y estímulos fiscales, bueno yo adelantaba algunos en materia de impuesto sobre nómina, daba algunos ejemplos de los 10 supuestos en los cuales, algún empresario o alguna empresa, no estaría obligado al pago del impuesto sobre nómina, digo, a lo mejor repito algunos; pero si alguien perdió su empleo durante la pandemia, por esos trabajadores que recontrate no se paga el impuesto sobre nómina, si contrato personas mayores de 60 no se paga el impuesto sobre nómina, si contrato recién egresados no pago impuestos sobre nómina, son 10 supuestos</w:t>
      </w:r>
      <w:r w:rsidR="007D1BB4" w:rsidRPr="00B02753">
        <w:rPr>
          <w:rFonts w:ascii="Times New Roman" w:hAnsi="Times New Roman" w:cs="Times New Roman"/>
          <w:sz w:val="24"/>
          <w:szCs w:val="24"/>
        </w:rPr>
        <w:t>,</w:t>
      </w:r>
      <w:r w:rsidRPr="00B02753">
        <w:rPr>
          <w:rFonts w:ascii="Times New Roman" w:hAnsi="Times New Roman" w:cs="Times New Roman"/>
          <w:sz w:val="24"/>
          <w:szCs w:val="24"/>
        </w:rPr>
        <w:t xml:space="preserve"> por los cuales no se estaría obligado al impuesto sobre nómina, es una primera parte, una segunda parte en materia vehicular, daba yo algún ejemplo de subsidio de tenencias, si adquiero un vehículo en el que el valor no supere los 464 mil pesos</w:t>
      </w:r>
      <w:r w:rsidR="00622444" w:rsidRPr="00B02753">
        <w:rPr>
          <w:rFonts w:ascii="Times New Roman" w:hAnsi="Times New Roman" w:cs="Times New Roman"/>
          <w:sz w:val="24"/>
          <w:szCs w:val="24"/>
        </w:rPr>
        <w:t xml:space="preserve"> no se paga la tenencia, </w:t>
      </w:r>
      <w:r w:rsidR="00D2096C" w:rsidRPr="00B02753">
        <w:rPr>
          <w:rFonts w:ascii="Times New Roman" w:hAnsi="Times New Roman" w:cs="Times New Roman"/>
          <w:sz w:val="24"/>
          <w:szCs w:val="24"/>
        </w:rPr>
        <w:t xml:space="preserve">el segundo </w:t>
      </w:r>
      <w:r w:rsidR="007D1BB4" w:rsidRPr="00B02753">
        <w:rPr>
          <w:rFonts w:ascii="Times New Roman" w:hAnsi="Times New Roman" w:cs="Times New Roman"/>
          <w:sz w:val="24"/>
          <w:szCs w:val="24"/>
        </w:rPr>
        <w:t xml:space="preserve">es y </w:t>
      </w:r>
      <w:r w:rsidR="00D2096C" w:rsidRPr="00B02753">
        <w:rPr>
          <w:rFonts w:ascii="Times New Roman" w:hAnsi="Times New Roman" w:cs="Times New Roman"/>
          <w:sz w:val="24"/>
          <w:szCs w:val="24"/>
        </w:rPr>
        <w:t>con el apoyo precisamente también de esta Legislatura, logramos hacer más barata la tenencia.</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 xml:space="preserve">Hasta antes de 2020, pues si alguien compraba un vehículo, pues podría llegar a pagar hasta un 19% </w:t>
      </w:r>
      <w:r w:rsidR="0085167A" w:rsidRPr="00B02753">
        <w:rPr>
          <w:rFonts w:ascii="Times New Roman" w:hAnsi="Times New Roman" w:cs="Times New Roman"/>
          <w:sz w:val="24"/>
          <w:szCs w:val="24"/>
        </w:rPr>
        <w:t>d</w:t>
      </w:r>
      <w:r w:rsidRPr="00B02753">
        <w:rPr>
          <w:rFonts w:ascii="Times New Roman" w:hAnsi="Times New Roman" w:cs="Times New Roman"/>
          <w:sz w:val="24"/>
          <w:szCs w:val="24"/>
        </w:rPr>
        <w:t xml:space="preserve">el valor del vehículo, la verdad es que con el apoyo de esta Legislatura hoy hay un tope no mayor al 3% del valor vehículo; entonces, eso qué nos ha permito, recuperar cerca de </w:t>
      </w:r>
      <w:r w:rsidR="003D6399" w:rsidRPr="00B02753">
        <w:rPr>
          <w:rFonts w:ascii="Times New Roman" w:hAnsi="Times New Roman" w:cs="Times New Roman"/>
          <w:sz w:val="24"/>
          <w:szCs w:val="24"/>
        </w:rPr>
        <w:t>500</w:t>
      </w:r>
      <w:r w:rsidRPr="00B02753">
        <w:rPr>
          <w:rFonts w:ascii="Times New Roman" w:hAnsi="Times New Roman" w:cs="Times New Roman"/>
          <w:sz w:val="24"/>
          <w:szCs w:val="24"/>
        </w:rPr>
        <w:t xml:space="preserve"> mil vehículos que se</w:t>
      </w:r>
      <w:r w:rsidR="0085167A" w:rsidRPr="00B02753">
        <w:rPr>
          <w:rFonts w:ascii="Times New Roman" w:hAnsi="Times New Roman" w:cs="Times New Roman"/>
          <w:sz w:val="24"/>
          <w:szCs w:val="24"/>
        </w:rPr>
        <w:t xml:space="preserve"> habían ido a emplacar a otras entidades f</w:t>
      </w:r>
      <w:r w:rsidRPr="00B02753">
        <w:rPr>
          <w:rFonts w:ascii="Times New Roman" w:hAnsi="Times New Roman" w:cs="Times New Roman"/>
          <w:sz w:val="24"/>
          <w:szCs w:val="24"/>
        </w:rPr>
        <w:t xml:space="preserve">ederativas; mi opinión es que en términos generales el ciudadano pues se quiere comportar bien, quiere cumplir, no quiere buscar </w:t>
      </w:r>
      <w:r w:rsidRPr="00B02753">
        <w:rPr>
          <w:rFonts w:ascii="Times New Roman" w:hAnsi="Times New Roman" w:cs="Times New Roman"/>
          <w:sz w:val="24"/>
          <w:szCs w:val="24"/>
        </w:rPr>
        <w:lastRenderedPageBreak/>
        <w:t xml:space="preserve">un terreno baldío allá en Morelos para no pagar tenencia, sino la verdad es que eso nos ha permitido recuperar cerca de </w:t>
      </w:r>
      <w:r w:rsidR="003D6399" w:rsidRPr="00B02753">
        <w:rPr>
          <w:rFonts w:ascii="Times New Roman" w:hAnsi="Times New Roman" w:cs="Times New Roman"/>
          <w:sz w:val="24"/>
          <w:szCs w:val="24"/>
        </w:rPr>
        <w:t>500</w:t>
      </w:r>
      <w:r w:rsidRPr="00B02753">
        <w:rPr>
          <w:rFonts w:ascii="Times New Roman" w:hAnsi="Times New Roman" w:cs="Times New Roman"/>
          <w:sz w:val="24"/>
          <w:szCs w:val="24"/>
        </w:rPr>
        <w:t xml:space="preserve"> mil vehículos en estos dos años.</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Respecto a la controversia constitucional, les diría que estamos todavía en proceso, si lo que los Ministros pidieron fue que se regresara para análisis, para estudio, por los argumentos planteados por el Ministro ponente, entonces todavía estamos ahor</w:t>
      </w:r>
      <w:r w:rsidR="003D6399" w:rsidRPr="00B02753">
        <w:rPr>
          <w:rFonts w:ascii="Times New Roman" w:hAnsi="Times New Roman" w:cs="Times New Roman"/>
          <w:sz w:val="24"/>
          <w:szCs w:val="24"/>
        </w:rPr>
        <w:t>it</w:t>
      </w:r>
      <w:r w:rsidRPr="00B02753">
        <w:rPr>
          <w:rFonts w:ascii="Times New Roman" w:hAnsi="Times New Roman" w:cs="Times New Roman"/>
          <w:sz w:val="24"/>
          <w:szCs w:val="24"/>
        </w:rPr>
        <w:t>a en, está en análisis por parte de los Ministros, esperamos que sea favorable para el Estado, por los montos que ya daba de impacto económico para nuestro Estado y para los municipios.</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PRESIDENTA DIP. MARÍA DEL CARMEN DE LA ROSA MENDOZA. Quieren hacer más preguntas</w:t>
      </w:r>
      <w:r w:rsidR="00260D37" w:rsidRPr="00B02753">
        <w:rPr>
          <w:rFonts w:ascii="Times New Roman" w:hAnsi="Times New Roman" w:cs="Times New Roman"/>
          <w:sz w:val="24"/>
          <w:szCs w:val="24"/>
        </w:rPr>
        <w:t>,</w:t>
      </w:r>
      <w:r w:rsidRPr="00B02753">
        <w:rPr>
          <w:rFonts w:ascii="Times New Roman" w:hAnsi="Times New Roman" w:cs="Times New Roman"/>
          <w:sz w:val="24"/>
          <w:szCs w:val="24"/>
        </w:rPr>
        <w:t xml:space="preserve"> entonces, vamos a ceder también, vamos a registrar a los oradores para que…</w:t>
      </w:r>
    </w:p>
    <w:p w:rsidR="00E912A6" w:rsidRPr="00B02753" w:rsidRDefault="00260D37"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DIP.</w:t>
      </w:r>
      <w:r w:rsidR="001E20F0" w:rsidRPr="00B02753">
        <w:rPr>
          <w:rFonts w:ascii="Times New Roman" w:hAnsi="Times New Roman" w:cs="Times New Roman"/>
          <w:sz w:val="24"/>
          <w:szCs w:val="24"/>
        </w:rPr>
        <w:t xml:space="preserve"> BRAULIO ÁLVAREZ JASSO.</w:t>
      </w:r>
      <w:r w:rsidRPr="00B02753">
        <w:rPr>
          <w:rFonts w:ascii="Times New Roman" w:hAnsi="Times New Roman" w:cs="Times New Roman"/>
          <w:sz w:val="24"/>
          <w:szCs w:val="24"/>
        </w:rPr>
        <w:t xml:space="preserve"> </w:t>
      </w:r>
      <w:r w:rsidR="00D2096C" w:rsidRPr="00B02753">
        <w:rPr>
          <w:rFonts w:ascii="Times New Roman" w:hAnsi="Times New Roman" w:cs="Times New Roman"/>
          <w:sz w:val="24"/>
          <w:szCs w:val="24"/>
        </w:rPr>
        <w:t>Muchas gracias.</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Quisiera hacer, primero pues agradecer a los funcionarios públicos de la Secretaría de Finanzas que el día de hoy nos acompañan y quienes sabemos que siempre han estado muy atentos a las reuniones con los diferentes Grupos Parlamentarios, y bueno pues también para esta reunión de trabajo, sé que creo por ahí hubo una mala com</w:t>
      </w:r>
      <w:r w:rsidR="00DC4F6C" w:rsidRPr="00B02753">
        <w:rPr>
          <w:rFonts w:ascii="Times New Roman" w:hAnsi="Times New Roman" w:cs="Times New Roman"/>
          <w:sz w:val="24"/>
          <w:szCs w:val="24"/>
        </w:rPr>
        <w:t>unicación, seguramente ahí con A</w:t>
      </w:r>
      <w:r w:rsidRPr="00B02753">
        <w:rPr>
          <w:rFonts w:ascii="Times New Roman" w:hAnsi="Times New Roman" w:cs="Times New Roman"/>
          <w:sz w:val="24"/>
          <w:szCs w:val="24"/>
        </w:rPr>
        <w:t xml:space="preserve">suntos </w:t>
      </w:r>
      <w:r w:rsidR="00DC4F6C" w:rsidRPr="00B02753">
        <w:rPr>
          <w:rFonts w:ascii="Times New Roman" w:hAnsi="Times New Roman" w:cs="Times New Roman"/>
          <w:sz w:val="24"/>
          <w:szCs w:val="24"/>
        </w:rPr>
        <w:t>P</w:t>
      </w:r>
      <w:r w:rsidRPr="00B02753">
        <w:rPr>
          <w:rFonts w:ascii="Times New Roman" w:hAnsi="Times New Roman" w:cs="Times New Roman"/>
          <w:sz w:val="24"/>
          <w:szCs w:val="24"/>
        </w:rPr>
        <w:t>arlamentarios estaremos subsanando esto para que no vuelva a suceder, pero sobre</w:t>
      </w:r>
      <w:r w:rsidR="00DC4F6C" w:rsidRPr="00B02753">
        <w:rPr>
          <w:rFonts w:ascii="Times New Roman" w:hAnsi="Times New Roman" w:cs="Times New Roman"/>
          <w:sz w:val="24"/>
          <w:szCs w:val="24"/>
        </w:rPr>
        <w:t xml:space="preserve"> </w:t>
      </w:r>
      <w:r w:rsidRPr="00B02753">
        <w:rPr>
          <w:rFonts w:ascii="Times New Roman" w:hAnsi="Times New Roman" w:cs="Times New Roman"/>
          <w:sz w:val="24"/>
          <w:szCs w:val="24"/>
        </w:rPr>
        <w:t>todo que siempre los servidores públicos del Gobierno del Estado han estado muy dispuestos para estar aquí con los diputados.</w:t>
      </w:r>
    </w:p>
    <w:p w:rsidR="001D5C68"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 xml:space="preserve">Y en segundo lugar, quisiera comentar que si tienen a bien, pudiéramos escuchar la participación de todos y </w:t>
      </w:r>
      <w:r w:rsidR="00DC4F6C" w:rsidRPr="00B02753">
        <w:rPr>
          <w:rFonts w:ascii="Times New Roman" w:hAnsi="Times New Roman" w:cs="Times New Roman"/>
          <w:sz w:val="24"/>
          <w:szCs w:val="24"/>
        </w:rPr>
        <w:t>al f</w:t>
      </w:r>
      <w:r w:rsidRPr="00B02753">
        <w:rPr>
          <w:rFonts w:ascii="Times New Roman" w:hAnsi="Times New Roman" w:cs="Times New Roman"/>
          <w:sz w:val="24"/>
          <w:szCs w:val="24"/>
        </w:rPr>
        <w:t xml:space="preserve">inal hacer las sesiones de preguntas y respuestas, en razón de que a lo menor en otra participación pudieran contestar alguna duda que pudiéramos tener; entonces, ya teniendo toda la información entonces sí podríamos generar las preguntas y respuestas. </w:t>
      </w:r>
    </w:p>
    <w:p w:rsidR="00D2096C" w:rsidRPr="00B02753" w:rsidRDefault="00D2096C" w:rsidP="001D5C68">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Gracias.</w:t>
      </w:r>
    </w:p>
    <w:p w:rsidR="001D5C68"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PRESIDENTA DIP. MARÍA DEL CARMEN DE LA ROSA MENDOZA. Si los diputados y diputadas están de acuerdo con la propuesta del diputado, sírvanse levantar la mano para que podamos avanzar en ese tenor</w:t>
      </w:r>
      <w:r w:rsidR="001D5C68" w:rsidRPr="00B02753">
        <w:rPr>
          <w:rFonts w:ascii="Times New Roman" w:hAnsi="Times New Roman" w:cs="Times New Roman"/>
          <w:sz w:val="24"/>
          <w:szCs w:val="24"/>
        </w:rPr>
        <w:t>.</w:t>
      </w:r>
    </w:p>
    <w:p w:rsidR="00D2096C" w:rsidRPr="00B02753" w:rsidRDefault="001D5C68" w:rsidP="001D5C68">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M</w:t>
      </w:r>
      <w:r w:rsidR="00D2096C" w:rsidRPr="00B02753">
        <w:rPr>
          <w:rFonts w:ascii="Times New Roman" w:hAnsi="Times New Roman" w:cs="Times New Roman"/>
          <w:sz w:val="24"/>
          <w:szCs w:val="24"/>
        </w:rPr>
        <w:t>uchas gracias.</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Han finalizado las intervenciones de la iniciativa de la Ley de Ingresos del Estado de México para el Ejercicio Fiscal 2022 y en atención al punto 1.2 damos el inicio al análisis de la iniciativa de la Ley de Ingresos de los Municipios del Estado de México, para el Ejercicio 2022.</w:t>
      </w:r>
    </w:p>
    <w:p w:rsidR="00D2096C" w:rsidRPr="00B02753" w:rsidRDefault="00D2096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Sírvase tomar la voz</w:t>
      </w:r>
    </w:p>
    <w:p w:rsidR="003D782F" w:rsidRPr="00B02753" w:rsidRDefault="003D782F"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Muy bien, a petición de, en moción del diputado solicita que se abarque primeramente lo que refiere al Estado y al último dejemos el análisis de los municipios, no sé si hay</w:t>
      </w:r>
      <w:r w:rsidR="001F1CFD" w:rsidRPr="00B02753">
        <w:rPr>
          <w:rFonts w:ascii="Times New Roman" w:hAnsi="Times New Roman" w:cs="Times New Roman"/>
          <w:sz w:val="24"/>
          <w:szCs w:val="24"/>
          <w:lang w:eastAsia="es-MX"/>
        </w:rPr>
        <w:t>a</w:t>
      </w:r>
      <w:r w:rsidRPr="00B02753">
        <w:rPr>
          <w:rFonts w:ascii="Times New Roman" w:hAnsi="Times New Roman" w:cs="Times New Roman"/>
          <w:sz w:val="24"/>
          <w:szCs w:val="24"/>
          <w:lang w:eastAsia="es-MX"/>
        </w:rPr>
        <w:t xml:space="preserve"> algún. ¿De acuerdo?</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Bueno, procedemos al punto 1.3, damos inicio al análisis de la iniciativa de decreto de Presupuesto de Egresos del Gobierno del Estado de México, para el Ejercicio Fiscal 2022.</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Damos uso de la palabra al Licenciado Roberto Inda, Subsecretario de Programación y Presupuesto.</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LIC. ROBERTO INDA GONZÁLEZ. Muy buenas tardes señores diputados y diputadas es un gusto estar con ustedes como presentaba, comentaba previamente el diputado Braulio hace unos minutos, una disculpa por la confusión, es la instrucción en la intención de la Secretaría de Finanzas, por Instrucción del Gobernador estar presentes siempre que se nos sea requerido y estamos aquí para atender cualquier inquietud que tenga, una disculpa por la confusión.</w:t>
      </w:r>
    </w:p>
    <w:p w:rsidR="00490756"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 cuanto al Presupuesto de Egres</w:t>
      </w:r>
      <w:r w:rsidR="001924B2" w:rsidRPr="00B02753">
        <w:rPr>
          <w:rFonts w:ascii="Times New Roman" w:hAnsi="Times New Roman" w:cs="Times New Roman"/>
          <w:sz w:val="24"/>
          <w:szCs w:val="24"/>
          <w:lang w:eastAsia="es-MX"/>
        </w:rPr>
        <w:t>os que hemos presentado a esta s</w:t>
      </w:r>
      <w:r w:rsidRPr="00B02753">
        <w:rPr>
          <w:rFonts w:ascii="Times New Roman" w:hAnsi="Times New Roman" w:cs="Times New Roman"/>
          <w:sz w:val="24"/>
          <w:szCs w:val="24"/>
          <w:lang w:eastAsia="es-MX"/>
        </w:rPr>
        <w:t>oberanía, como ustedes bien saben el presupuesto tiene que ser un presupuesto balanceado igual, ingresos, igual a la parte de gasto, presentamos los diferentes capítulos del gasto, me gustaría empezar con dos premisas sobre las cuales fueron construidas el Presupuesto de Egresos</w:t>
      </w:r>
      <w:r w:rsidR="00490756" w:rsidRPr="00B02753">
        <w:rPr>
          <w:rFonts w:ascii="Times New Roman" w:hAnsi="Times New Roman" w:cs="Times New Roman"/>
          <w:sz w:val="24"/>
          <w:szCs w:val="24"/>
          <w:lang w:eastAsia="es-MX"/>
        </w:rPr>
        <w:t>.</w:t>
      </w:r>
    </w:p>
    <w:p w:rsidR="003D782F" w:rsidRPr="00B02753" w:rsidRDefault="00490756" w:rsidP="00CB1156">
      <w:pPr>
        <w:pStyle w:val="Sinespaciado"/>
        <w:ind w:firstLine="709"/>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w:t>
      </w:r>
      <w:r w:rsidR="003D782F" w:rsidRPr="00B02753">
        <w:rPr>
          <w:rFonts w:ascii="Times New Roman" w:hAnsi="Times New Roman" w:cs="Times New Roman"/>
          <w:sz w:val="24"/>
          <w:szCs w:val="24"/>
          <w:lang w:eastAsia="es-MX"/>
        </w:rPr>
        <w:t xml:space="preserve">l Presupuesto de Egresos está basado en tres pilares fundamentales, que tienen que ver con la salud, la educación y la seguridad y hemos como segundo pilar hemos considerado diferentes recortes que hemos hecho en la administración desde el año pasado, el año corriente y </w:t>
      </w:r>
      <w:r w:rsidR="003D782F" w:rsidRPr="00B02753">
        <w:rPr>
          <w:rFonts w:ascii="Times New Roman" w:hAnsi="Times New Roman" w:cs="Times New Roman"/>
          <w:sz w:val="24"/>
          <w:szCs w:val="24"/>
          <w:lang w:eastAsia="es-MX"/>
        </w:rPr>
        <w:lastRenderedPageBreak/>
        <w:t>expectativas para el próximo año, si me adelantas, estas son las cifras nominales que hemos podido recortar del presupuesto en cada uno de los ejercicios, en el 2020 tuvimos economías por más de 6 mil millones de pesos</w:t>
      </w:r>
      <w:r w:rsidRPr="00B02753">
        <w:rPr>
          <w:rFonts w:ascii="Times New Roman" w:hAnsi="Times New Roman" w:cs="Times New Roman"/>
          <w:sz w:val="24"/>
          <w:szCs w:val="24"/>
          <w:lang w:eastAsia="es-MX"/>
        </w:rPr>
        <w:t>,</w:t>
      </w:r>
      <w:r w:rsidR="003D782F" w:rsidRPr="00B02753">
        <w:rPr>
          <w:rFonts w:ascii="Times New Roman" w:hAnsi="Times New Roman" w:cs="Times New Roman"/>
          <w:sz w:val="24"/>
          <w:szCs w:val="24"/>
          <w:lang w:eastAsia="es-MX"/>
        </w:rPr>
        <w:t xml:space="preserve"> recurso que fue derivado de la pandemia que se vivió</w:t>
      </w:r>
      <w:r w:rsidR="00CB1156" w:rsidRPr="00B02753">
        <w:rPr>
          <w:rFonts w:ascii="Times New Roman" w:hAnsi="Times New Roman" w:cs="Times New Roman"/>
          <w:sz w:val="24"/>
          <w:szCs w:val="24"/>
          <w:lang w:eastAsia="es-MX"/>
        </w:rPr>
        <w:t>, e</w:t>
      </w:r>
      <w:r w:rsidR="003D782F" w:rsidRPr="00B02753">
        <w:rPr>
          <w:rFonts w:ascii="Times New Roman" w:hAnsi="Times New Roman" w:cs="Times New Roman"/>
          <w:sz w:val="24"/>
          <w:szCs w:val="24"/>
          <w:lang w:eastAsia="es-MX"/>
        </w:rPr>
        <w:t>n este recorte obviamente no está considerado el recurso adicional que se le dio al Sector Salud, las transferencias que hubo para el sector salud para hacer frente a la pandemia.</w:t>
      </w:r>
      <w:r w:rsidR="003D782F" w:rsidRPr="00B02753">
        <w:rPr>
          <w:rFonts w:ascii="Times New Roman" w:hAnsi="Times New Roman" w:cs="Times New Roman"/>
          <w:sz w:val="24"/>
          <w:szCs w:val="24"/>
          <w:lang w:eastAsia="es-MX"/>
        </w:rPr>
        <w:tab/>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 el 2021 la expectativa de cierre de presupuesto es un recorte de más de 4 mil millones de pesos, hemos trabajado directamente con cada una de las dependencias y recurso que no esté cargado en el sistema o comprometido mes con mes lo vamos recordando y está conteniendo ese gasto y para el 2022 estamos haciendo un esfuerzo adicional de 6 mil millones de pesos, lo cual nos da un resultado de más de 16 mil millones de pesos que en los últimos tres años estaríamos recortando.</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Si regresamos a la lámina por favor.</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El 45% del presupuesto que estamos presentando se destina el Capítulo Mil, en el cual como ustedes saben principalmente en dos sectores que tienen que ver con educación y con seguridad social, trabajadores en el sector de salud.</w:t>
      </w:r>
    </w:p>
    <w:p w:rsidR="003D782F"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Es importante aquí recalcar que más del 85% de la nómina que se paga en el Estado es personal sindicalizado, lo cual esto nos crea una serie de obligaciones y compromisos que año con año tenemos que estar atendiendo.</w:t>
      </w:r>
    </w:p>
    <w:p w:rsidR="003266F2" w:rsidRPr="00B02753" w:rsidRDefault="003D782F"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Dentro de la planta con la que cuenta el</w:t>
      </w:r>
      <w:r w:rsidR="00830B77" w:rsidRPr="00B02753">
        <w:rPr>
          <w:rFonts w:ascii="Times New Roman" w:hAnsi="Times New Roman" w:cs="Times New Roman"/>
          <w:sz w:val="24"/>
          <w:szCs w:val="24"/>
          <w:lang w:eastAsia="es-MX"/>
        </w:rPr>
        <w:t xml:space="preserve"> estado</w:t>
      </w:r>
      <w:r w:rsidR="00846147" w:rsidRPr="00B02753">
        <w:rPr>
          <w:rFonts w:ascii="Times New Roman" w:hAnsi="Times New Roman" w:cs="Times New Roman"/>
          <w:sz w:val="24"/>
          <w:szCs w:val="24"/>
          <w:lang w:eastAsia="es-MX"/>
        </w:rPr>
        <w:t>,</w:t>
      </w:r>
      <w:r w:rsidR="00830B77" w:rsidRPr="00B02753">
        <w:rPr>
          <w:rFonts w:ascii="Times New Roman" w:hAnsi="Times New Roman" w:cs="Times New Roman"/>
          <w:sz w:val="24"/>
          <w:szCs w:val="24"/>
          <w:lang w:eastAsia="es-MX"/>
        </w:rPr>
        <w:t xml:space="preserve"> el</w:t>
      </w:r>
      <w:r w:rsidR="003266F2" w:rsidRPr="00B02753">
        <w:rPr>
          <w:rFonts w:ascii="Times New Roman" w:hAnsi="Times New Roman" w:cs="Times New Roman"/>
          <w:sz w:val="24"/>
          <w:szCs w:val="24"/>
          <w:shd w:val="clear" w:color="auto" w:fill="FFFFFF"/>
        </w:rPr>
        <w:t xml:space="preserve"> 65% son maestros, 20% está en el sector salud, 10% son policías y la diferencia es personal administrativo, dentro de los capítulos del presupuesto sobresale el capítulo 2 mil y 3 mil, que si bien es donde más hemos hecho la contención del gasto este año</w:t>
      </w:r>
      <w:r w:rsidR="000C253C" w:rsidRPr="00B02753">
        <w:rPr>
          <w:rFonts w:ascii="Times New Roman" w:hAnsi="Times New Roman" w:cs="Times New Roman"/>
          <w:sz w:val="24"/>
          <w:szCs w:val="24"/>
          <w:shd w:val="clear" w:color="auto" w:fill="FFFFFF"/>
        </w:rPr>
        <w:t>,</w:t>
      </w:r>
      <w:r w:rsidR="003266F2" w:rsidRPr="00B02753">
        <w:rPr>
          <w:rFonts w:ascii="Times New Roman" w:hAnsi="Times New Roman" w:cs="Times New Roman"/>
          <w:sz w:val="24"/>
          <w:szCs w:val="24"/>
          <w:shd w:val="clear" w:color="auto" w:fill="FFFFFF"/>
        </w:rPr>
        <w:t xml:space="preserve"> les estamos destinando más de 5 mil millones ya lo veremos cuando entremos por los sectores dentro de la parte de compra de medicinas, atención al ISEM principalmente para fortalecer el sector salud.</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 xml:space="preserve">Rodolfo, si me ayudas, por favor. </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 xml:space="preserve">Un análisis aquí de algunos de lo que ya se comentó un poco más a detalle en servicios personales si bien representa el 45% únicamente está creciendo el 2.2% en términos reales, repito el 85% de la nómina del Estado son plazas sindicalizadas, servicios generales y materiales y suministros tienen un incremento cada uno del 2.9% en términos reales y del 11% entre ambos representan menos del 16% del presupuesto total y aquí es donde estamos destinando más recursos para el sector salud por 5 mil millones de pesos. </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 xml:space="preserve">La siguiente, por favor. </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Dentro de los principales sectores podemos ver que el 54% de lo que se paga a maestros asciende a 107 mil 776 millones de pesos, el 54% se paga con recurso estatal y únicamente el 46% un recurso federal</w:t>
      </w:r>
      <w:r w:rsidR="00B62DBA" w:rsidRPr="00B02753">
        <w:rPr>
          <w:rFonts w:ascii="Times New Roman" w:hAnsi="Times New Roman" w:cs="Times New Roman"/>
          <w:sz w:val="24"/>
          <w:szCs w:val="24"/>
          <w:shd w:val="clear" w:color="auto" w:fill="FFFFFF"/>
        </w:rPr>
        <w:t>,</w:t>
      </w:r>
      <w:r w:rsidRPr="00B02753">
        <w:rPr>
          <w:rFonts w:ascii="Times New Roman" w:hAnsi="Times New Roman" w:cs="Times New Roman"/>
          <w:sz w:val="24"/>
          <w:szCs w:val="24"/>
          <w:shd w:val="clear" w:color="auto" w:fill="FFFFFF"/>
        </w:rPr>
        <w:t xml:space="preserve"> esto a pesar de los incrementos que ya comentó previamente el subsecretario Lozano, en el sector Salud la carga estatal es todavía más onerosa dos terceras partes de los gastos de honorarios del sector salud se cubren con recurso estatal y el 98% del monto destinado en seguridad se cubre con recurso estatal, el 81% de la parte de inversiones con recurso estatal adelanto la parte de inversiones capítulo 6 mil es donde este año hemos tenido que contener el gasto para hacer frente a las obligaciones que tenemos. </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Regresando un poco a la parte de educación y salud, decir que mientras hay varios Estados de la República en los cuales el Estado no aporta un peso para cubrir educación y salud, el Estado de México repetimos simplemente en educación es más del 50% y dos terceras partes en el sector salud, traemos por ahí la gráfica de cada de las 32 Entidades, sí val</w:t>
      </w:r>
      <w:r w:rsidR="007600AC" w:rsidRPr="00B02753">
        <w:rPr>
          <w:rFonts w:ascii="Times New Roman" w:hAnsi="Times New Roman" w:cs="Times New Roman"/>
          <w:sz w:val="24"/>
          <w:szCs w:val="24"/>
          <w:shd w:val="clear" w:color="auto" w:fill="FFFFFF"/>
        </w:rPr>
        <w:t>iera</w:t>
      </w:r>
      <w:r w:rsidRPr="00B02753">
        <w:rPr>
          <w:rFonts w:ascii="Times New Roman" w:hAnsi="Times New Roman" w:cs="Times New Roman"/>
          <w:sz w:val="24"/>
          <w:szCs w:val="24"/>
          <w:shd w:val="clear" w:color="auto" w:fill="FFFFFF"/>
        </w:rPr>
        <w:t xml:space="preserve"> la pena lo podremos exponer con todo gusto. </w:t>
      </w:r>
    </w:p>
    <w:p w:rsidR="003266F2" w:rsidRPr="00B02753" w:rsidRDefault="003266F2"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shd w:val="clear" w:color="auto" w:fill="FFFFFF"/>
        </w:rPr>
        <w:t xml:space="preserve">La siguiente por favor Rodolfo. </w:t>
      </w:r>
    </w:p>
    <w:p w:rsidR="00FB70BF" w:rsidRPr="00B02753" w:rsidRDefault="003266F2"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shd w:val="clear" w:color="auto" w:fill="FFFFFF"/>
        </w:rPr>
        <w:t>Dentro de la descomposición de los ingresos o como estaría el gasto, vemos que los recursos etiquetados federales está creciendo 3 mil 334 millones de pesos para SEIEM la parte de Educación vía FONE y 793 mil millones para gastos operación</w:t>
      </w:r>
      <w:r w:rsidR="00F40E86" w:rsidRPr="00B02753">
        <w:rPr>
          <w:rFonts w:ascii="Times New Roman" w:hAnsi="Times New Roman" w:cs="Times New Roman"/>
          <w:sz w:val="24"/>
          <w:szCs w:val="24"/>
          <w:shd w:val="clear" w:color="auto" w:fill="FFFFFF"/>
        </w:rPr>
        <w:t xml:space="preserve"> del</w:t>
      </w:r>
      <w:r w:rsidRPr="00B02753">
        <w:rPr>
          <w:rFonts w:ascii="Times New Roman" w:hAnsi="Times New Roman" w:cs="Times New Roman"/>
          <w:sz w:val="24"/>
          <w:szCs w:val="24"/>
          <w:shd w:val="clear" w:color="auto" w:fill="FFFFFF"/>
        </w:rPr>
        <w:t xml:space="preserve"> I</w:t>
      </w:r>
      <w:r w:rsidR="00437F66" w:rsidRPr="00B02753">
        <w:rPr>
          <w:rFonts w:ascii="Times New Roman" w:hAnsi="Times New Roman" w:cs="Times New Roman"/>
          <w:sz w:val="24"/>
          <w:szCs w:val="24"/>
          <w:shd w:val="clear" w:color="auto" w:fill="FFFFFF"/>
        </w:rPr>
        <w:t>S</w:t>
      </w:r>
      <w:r w:rsidRPr="00B02753">
        <w:rPr>
          <w:rFonts w:ascii="Times New Roman" w:hAnsi="Times New Roman" w:cs="Times New Roman"/>
          <w:sz w:val="24"/>
          <w:szCs w:val="24"/>
          <w:shd w:val="clear" w:color="auto" w:fill="FFFFFF"/>
        </w:rPr>
        <w:t xml:space="preserve">EM, aún con estas cifras, </w:t>
      </w:r>
      <w:r w:rsidRPr="00B02753">
        <w:rPr>
          <w:rFonts w:ascii="Times New Roman" w:hAnsi="Times New Roman" w:cs="Times New Roman"/>
          <w:sz w:val="24"/>
          <w:szCs w:val="24"/>
          <w:shd w:val="clear" w:color="auto" w:fill="FFFFFF"/>
        </w:rPr>
        <w:lastRenderedPageBreak/>
        <w:t>repetimos, la carga de recurso estatal es muy alta frente a lo que recibimos de la federación, sobresale el recurso que se denomina de libre disposición por 134 mil, casi 135 mil millones de pesos el 41% del presupuesto, si bien este recursos de libre disposición</w:t>
      </w:r>
      <w:r w:rsidR="00F40E86" w:rsidRPr="00B02753">
        <w:rPr>
          <w:rFonts w:ascii="Times New Roman" w:hAnsi="Times New Roman" w:cs="Times New Roman"/>
          <w:sz w:val="24"/>
          <w:szCs w:val="24"/>
          <w:shd w:val="clear" w:color="auto" w:fill="FFFFFF"/>
        </w:rPr>
        <w:t>,</w:t>
      </w:r>
      <w:r w:rsidRPr="00B02753">
        <w:rPr>
          <w:rFonts w:ascii="Times New Roman" w:hAnsi="Times New Roman" w:cs="Times New Roman"/>
          <w:sz w:val="24"/>
          <w:szCs w:val="24"/>
          <w:shd w:val="clear" w:color="auto" w:fill="FFFFFF"/>
        </w:rPr>
        <w:t xml:space="preserve"> tenemos las manos a nivel del Estado amarradas, ya que cuando lo empezamos a analizar vemos que más de la mitad del 70%</w:t>
      </w:r>
      <w:r w:rsidR="00F40E86" w:rsidRPr="00B02753">
        <w:rPr>
          <w:rFonts w:ascii="Times New Roman" w:hAnsi="Times New Roman" w:cs="Times New Roman"/>
          <w:sz w:val="24"/>
          <w:szCs w:val="24"/>
          <w:shd w:val="clear" w:color="auto" w:fill="FFFFFF"/>
        </w:rPr>
        <w:t xml:space="preserve">, </w:t>
      </w:r>
      <w:r w:rsidRPr="00B02753">
        <w:rPr>
          <w:rFonts w:ascii="Times New Roman" w:hAnsi="Times New Roman" w:cs="Times New Roman"/>
          <w:sz w:val="24"/>
          <w:szCs w:val="24"/>
          <w:shd w:val="clear" w:color="auto" w:fill="FFFFFF"/>
        </w:rPr>
        <w:t xml:space="preserve"> 82 mil 525 millones de pesos lo destinamos a la nómina, insisto, educación, salud</w:t>
      </w:r>
      <w:r w:rsidR="00FB70BF" w:rsidRPr="00B02753">
        <w:rPr>
          <w:rFonts w:ascii="Times New Roman" w:hAnsi="Times New Roman" w:cs="Times New Roman"/>
          <w:sz w:val="24"/>
          <w:szCs w:val="24"/>
          <w:shd w:val="clear" w:color="auto" w:fill="FFFFFF"/>
        </w:rPr>
        <w:t xml:space="preserve">, </w:t>
      </w:r>
      <w:r w:rsidRPr="00B02753">
        <w:rPr>
          <w:rFonts w:ascii="Times New Roman" w:hAnsi="Times New Roman" w:cs="Times New Roman"/>
          <w:sz w:val="24"/>
          <w:szCs w:val="24"/>
          <w:shd w:val="clear" w:color="auto" w:fill="FFFFFF"/>
        </w:rPr>
        <w:t xml:space="preserve"> 26 mil 600 millones de pesos está ya comprometido, principalmente en operación de hospitales y centros de readaptación social, 14 mil millones se va en subsidios que damos a los diferentes medios de transporte el </w:t>
      </w:r>
      <w:proofErr w:type="spellStart"/>
      <w:r w:rsidR="00FB70BF" w:rsidRPr="00B02753">
        <w:rPr>
          <w:rFonts w:ascii="Times New Roman" w:hAnsi="Times New Roman" w:cs="Times New Roman"/>
          <w:sz w:val="24"/>
          <w:szCs w:val="24"/>
          <w:shd w:val="clear" w:color="auto" w:fill="FFFFFF"/>
        </w:rPr>
        <w:t>Sit</w:t>
      </w:r>
      <w:r w:rsidRPr="00B02753">
        <w:rPr>
          <w:rFonts w:ascii="Times New Roman" w:hAnsi="Times New Roman" w:cs="Times New Roman"/>
          <w:sz w:val="24"/>
          <w:szCs w:val="24"/>
          <w:shd w:val="clear" w:color="auto" w:fill="FFFFFF"/>
        </w:rPr>
        <w:t>r</w:t>
      </w:r>
      <w:r w:rsidR="00FB70BF" w:rsidRPr="00B02753">
        <w:rPr>
          <w:rFonts w:ascii="Times New Roman" w:hAnsi="Times New Roman" w:cs="Times New Roman"/>
          <w:sz w:val="24"/>
          <w:szCs w:val="24"/>
          <w:shd w:val="clear" w:color="auto" w:fill="FFFFFF"/>
        </w:rPr>
        <w:t>a</w:t>
      </w:r>
      <w:r w:rsidRPr="00B02753">
        <w:rPr>
          <w:rFonts w:ascii="Times New Roman" w:hAnsi="Times New Roman" w:cs="Times New Roman"/>
          <w:sz w:val="24"/>
          <w:szCs w:val="24"/>
          <w:shd w:val="clear" w:color="auto" w:fill="FFFFFF"/>
        </w:rPr>
        <w:t>mite</w:t>
      </w:r>
      <w:r w:rsidR="0042172B" w:rsidRPr="00B02753">
        <w:rPr>
          <w:rFonts w:ascii="Times New Roman" w:hAnsi="Times New Roman" w:cs="Times New Roman"/>
          <w:sz w:val="24"/>
          <w:szCs w:val="24"/>
          <w:shd w:val="clear" w:color="auto" w:fill="FFFFFF"/>
        </w:rPr>
        <w:t>n</w:t>
      </w:r>
      <w:proofErr w:type="spellEnd"/>
      <w:r w:rsidRPr="00B02753">
        <w:rPr>
          <w:rFonts w:ascii="Times New Roman" w:hAnsi="Times New Roman" w:cs="Times New Roman"/>
          <w:sz w:val="24"/>
          <w:szCs w:val="24"/>
          <w:shd w:val="clear" w:color="auto" w:fill="FFFFFF"/>
        </w:rPr>
        <w:t xml:space="preserve">, el </w:t>
      </w:r>
      <w:proofErr w:type="spellStart"/>
      <w:r w:rsidRPr="00B02753">
        <w:rPr>
          <w:rFonts w:ascii="Times New Roman" w:hAnsi="Times New Roman" w:cs="Times New Roman"/>
          <w:sz w:val="24"/>
          <w:szCs w:val="24"/>
          <w:shd w:val="clear" w:color="auto" w:fill="FFFFFF"/>
        </w:rPr>
        <w:t>Mexibús</w:t>
      </w:r>
      <w:proofErr w:type="spellEnd"/>
      <w:r w:rsidRPr="00B02753">
        <w:rPr>
          <w:rFonts w:ascii="Times New Roman" w:hAnsi="Times New Roman" w:cs="Times New Roman"/>
          <w:sz w:val="24"/>
          <w:szCs w:val="24"/>
          <w:shd w:val="clear" w:color="auto" w:fill="FFFFFF"/>
        </w:rPr>
        <w:t xml:space="preserve">, el </w:t>
      </w:r>
      <w:proofErr w:type="spellStart"/>
      <w:r w:rsidRPr="00B02753">
        <w:rPr>
          <w:rFonts w:ascii="Times New Roman" w:hAnsi="Times New Roman" w:cs="Times New Roman"/>
          <w:sz w:val="24"/>
          <w:szCs w:val="24"/>
          <w:shd w:val="clear" w:color="auto" w:fill="FFFFFF"/>
        </w:rPr>
        <w:t>Mexicable</w:t>
      </w:r>
      <w:proofErr w:type="spellEnd"/>
      <w:r w:rsidRPr="00B02753">
        <w:rPr>
          <w:rFonts w:ascii="Times New Roman" w:hAnsi="Times New Roman" w:cs="Times New Roman"/>
          <w:sz w:val="24"/>
          <w:szCs w:val="24"/>
          <w:shd w:val="clear" w:color="auto" w:fill="FFFFFF"/>
        </w:rPr>
        <w:t xml:space="preserve"> justo para cubrir el costo de operación de cada uno de estos sistemas y estamos</w:t>
      </w:r>
      <w:r w:rsidR="0042172B" w:rsidRPr="00B02753">
        <w:rPr>
          <w:rFonts w:ascii="Times New Roman" w:hAnsi="Times New Roman" w:cs="Times New Roman"/>
          <w:sz w:val="24"/>
          <w:szCs w:val="24"/>
          <w:shd w:val="clear" w:color="auto" w:fill="FFFFFF"/>
        </w:rPr>
        <w:t xml:space="preserve"> destinando cerca </w:t>
      </w:r>
      <w:r w:rsidR="00186E05" w:rsidRPr="00B02753">
        <w:rPr>
          <w:rFonts w:ascii="Times New Roman" w:hAnsi="Times New Roman" w:cs="Times New Roman"/>
          <w:sz w:val="24"/>
          <w:szCs w:val="24"/>
        </w:rPr>
        <w:t>8 mil 688 millones menos de la mitad a inversión pública</w:t>
      </w:r>
      <w:r w:rsidR="00FB70BF" w:rsidRPr="00B02753">
        <w:rPr>
          <w:rFonts w:ascii="Times New Roman" w:hAnsi="Times New Roman" w:cs="Times New Roman"/>
          <w:sz w:val="24"/>
          <w:szCs w:val="24"/>
        </w:rPr>
        <w:t>.</w:t>
      </w:r>
    </w:p>
    <w:p w:rsidR="00186E05" w:rsidRPr="00B02753" w:rsidRDefault="00FB70BF" w:rsidP="00437091">
      <w:pPr>
        <w:pStyle w:val="Sinespaciado"/>
        <w:ind w:firstLine="708"/>
        <w:jc w:val="both"/>
        <w:rPr>
          <w:rFonts w:ascii="Times New Roman" w:hAnsi="Times New Roman" w:cs="Times New Roman"/>
          <w:sz w:val="24"/>
          <w:szCs w:val="24"/>
          <w:shd w:val="clear" w:color="auto" w:fill="FFFFFF"/>
        </w:rPr>
      </w:pPr>
      <w:r w:rsidRPr="00B02753">
        <w:rPr>
          <w:rFonts w:ascii="Times New Roman" w:hAnsi="Times New Roman" w:cs="Times New Roman"/>
          <w:sz w:val="24"/>
          <w:szCs w:val="24"/>
        </w:rPr>
        <w:t>C</w:t>
      </w:r>
      <w:r w:rsidR="00186E05" w:rsidRPr="00B02753">
        <w:rPr>
          <w:rFonts w:ascii="Times New Roman" w:hAnsi="Times New Roman" w:cs="Times New Roman"/>
          <w:sz w:val="24"/>
          <w:szCs w:val="24"/>
        </w:rPr>
        <w:t>on esto la suma de estos recursos que ya tenemos comprometido, nos dan 132 mil 601 millones de pesos</w:t>
      </w:r>
      <w:r w:rsidRPr="00B02753">
        <w:rPr>
          <w:rFonts w:ascii="Times New Roman" w:hAnsi="Times New Roman" w:cs="Times New Roman"/>
          <w:sz w:val="24"/>
          <w:szCs w:val="24"/>
        </w:rPr>
        <w:t>, e</w:t>
      </w:r>
      <w:r w:rsidR="00186E05" w:rsidRPr="00B02753">
        <w:rPr>
          <w:rFonts w:ascii="Times New Roman" w:hAnsi="Times New Roman" w:cs="Times New Roman"/>
          <w:sz w:val="24"/>
          <w:szCs w:val="24"/>
        </w:rPr>
        <w:t xml:space="preserve">ntonces la </w:t>
      </w:r>
      <w:r w:rsidR="00C46F94" w:rsidRPr="00B02753">
        <w:rPr>
          <w:rFonts w:ascii="Times New Roman" w:hAnsi="Times New Roman" w:cs="Times New Roman"/>
          <w:sz w:val="24"/>
          <w:szCs w:val="24"/>
        </w:rPr>
        <w:t>verdad es que el recurso es el Presupuesto de E</w:t>
      </w:r>
      <w:r w:rsidR="00186E05" w:rsidRPr="00B02753">
        <w:rPr>
          <w:rFonts w:ascii="Times New Roman" w:hAnsi="Times New Roman" w:cs="Times New Roman"/>
          <w:sz w:val="24"/>
          <w:szCs w:val="24"/>
        </w:rPr>
        <w:t>gresos ya está comprometido en diferentes obligaciones contractuales y de operación</w:t>
      </w:r>
      <w:r w:rsidR="001C69C5" w:rsidRPr="00B02753">
        <w:rPr>
          <w:rFonts w:ascii="Times New Roman" w:hAnsi="Times New Roman" w:cs="Times New Roman"/>
          <w:sz w:val="24"/>
          <w:szCs w:val="24"/>
        </w:rPr>
        <w:t>,</w:t>
      </w:r>
      <w:r w:rsidR="00186E05" w:rsidRPr="00B02753">
        <w:rPr>
          <w:rFonts w:ascii="Times New Roman" w:hAnsi="Times New Roman" w:cs="Times New Roman"/>
          <w:sz w:val="24"/>
          <w:szCs w:val="24"/>
        </w:rPr>
        <w:t xml:space="preserve"> lo impor</w:t>
      </w:r>
      <w:r w:rsidR="001C69C5" w:rsidRPr="00B02753">
        <w:rPr>
          <w:rFonts w:ascii="Times New Roman" w:hAnsi="Times New Roman" w:cs="Times New Roman"/>
          <w:sz w:val="24"/>
          <w:szCs w:val="24"/>
        </w:rPr>
        <w:t>tante es de operación y de sueld</w:t>
      </w:r>
      <w:r w:rsidR="00186E05" w:rsidRPr="00B02753">
        <w:rPr>
          <w:rFonts w:ascii="Times New Roman" w:hAnsi="Times New Roman" w:cs="Times New Roman"/>
          <w:sz w:val="24"/>
          <w:szCs w:val="24"/>
        </w:rPr>
        <w:t xml:space="preserve">os que tiene que hacer frente el Estado. </w:t>
      </w:r>
    </w:p>
    <w:p w:rsidR="001C69C5" w:rsidRPr="00B02753" w:rsidRDefault="00186E0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L</w:t>
      </w:r>
      <w:r w:rsidR="001C69C5" w:rsidRPr="00B02753">
        <w:rPr>
          <w:rFonts w:ascii="Times New Roman" w:hAnsi="Times New Roman" w:cs="Times New Roman"/>
          <w:sz w:val="24"/>
          <w:szCs w:val="24"/>
        </w:rPr>
        <w:t>a siguiente, por favor. Rodolfo.</w:t>
      </w:r>
    </w:p>
    <w:p w:rsidR="00186E05" w:rsidRPr="00B02753" w:rsidRDefault="00186E05" w:rsidP="001C69C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En cuanto a algunos de los sectores primordiales, el sector salud, la propuesta de  Presupuesto de Egresos tiene un incremento superior al 4.2</w:t>
      </w:r>
      <w:r w:rsidR="001C69C5" w:rsidRPr="00B02753">
        <w:rPr>
          <w:rFonts w:ascii="Times New Roman" w:hAnsi="Times New Roman" w:cs="Times New Roman"/>
          <w:sz w:val="24"/>
          <w:szCs w:val="24"/>
        </w:rPr>
        <w:t>%</w:t>
      </w:r>
      <w:r w:rsidRPr="00B02753">
        <w:rPr>
          <w:rFonts w:ascii="Times New Roman" w:hAnsi="Times New Roman" w:cs="Times New Roman"/>
          <w:sz w:val="24"/>
          <w:szCs w:val="24"/>
        </w:rPr>
        <w:t xml:space="preserve"> en términos reales</w:t>
      </w:r>
      <w:r w:rsidR="001C69C5" w:rsidRPr="00B02753">
        <w:rPr>
          <w:rFonts w:ascii="Times New Roman" w:hAnsi="Times New Roman" w:cs="Times New Roman"/>
          <w:sz w:val="24"/>
          <w:szCs w:val="24"/>
        </w:rPr>
        <w:t>, a</w:t>
      </w:r>
      <w:r w:rsidRPr="00B02753">
        <w:rPr>
          <w:rFonts w:ascii="Times New Roman" w:hAnsi="Times New Roman" w:cs="Times New Roman"/>
          <w:sz w:val="24"/>
          <w:szCs w:val="24"/>
        </w:rPr>
        <w:t>quí estamos destinando más, independientemente del esfuerzo que estamos haciendo en ciertas medidas administrativas se le están destinando, repito, más de 5 mil millones para medicamentos y servicios médicos</w:t>
      </w:r>
      <w:r w:rsidR="001C69C5" w:rsidRPr="00B02753">
        <w:rPr>
          <w:rFonts w:ascii="Times New Roman" w:hAnsi="Times New Roman" w:cs="Times New Roman"/>
          <w:sz w:val="24"/>
          <w:szCs w:val="24"/>
        </w:rPr>
        <w:t>, e</w:t>
      </w:r>
      <w:r w:rsidRPr="00B02753">
        <w:rPr>
          <w:rFonts w:ascii="Times New Roman" w:hAnsi="Times New Roman" w:cs="Times New Roman"/>
          <w:sz w:val="24"/>
          <w:szCs w:val="24"/>
        </w:rPr>
        <w:t>l sector seguridad prácticamente queda igual esto significa que durante la administración del gobernador se han destinado más de 8 mil millones de pesos en el incremento de seguridad para el presupuesto 2022 queda estable y el sector entre igualdad y hombres y mujeres está teniendo un crecimiento de 10 y superior al 10</w:t>
      </w:r>
      <w:r w:rsidR="00282CA1" w:rsidRPr="00B02753">
        <w:rPr>
          <w:rFonts w:ascii="Times New Roman" w:hAnsi="Times New Roman" w:cs="Times New Roman"/>
          <w:sz w:val="24"/>
          <w:szCs w:val="24"/>
        </w:rPr>
        <w:t>%</w:t>
      </w:r>
      <w:r w:rsidRPr="00B02753">
        <w:rPr>
          <w:rFonts w:ascii="Times New Roman" w:hAnsi="Times New Roman" w:cs="Times New Roman"/>
          <w:sz w:val="24"/>
          <w:szCs w:val="24"/>
        </w:rPr>
        <w:t xml:space="preserve"> principalmente en medicamentos para apoyo a mujeres en situaciones de violencia. Atención a salud materna, sexual, reproductiva, empoderamiento de la mujer, inclusión e igualdad educativa. </w:t>
      </w:r>
    </w:p>
    <w:p w:rsidR="00186E05" w:rsidRPr="00B02753" w:rsidRDefault="00186E0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La parte de inversión pública lo que comentábamos el capítulo mil me está teniendo un decremento del 13.5</w:t>
      </w:r>
      <w:r w:rsidR="00282CA1" w:rsidRPr="00B02753">
        <w:rPr>
          <w:rFonts w:ascii="Times New Roman" w:hAnsi="Times New Roman" w:cs="Times New Roman"/>
          <w:sz w:val="24"/>
          <w:szCs w:val="24"/>
        </w:rPr>
        <w:t>%</w:t>
      </w:r>
      <w:r w:rsidRPr="00B02753">
        <w:rPr>
          <w:rFonts w:ascii="Times New Roman" w:hAnsi="Times New Roman" w:cs="Times New Roman"/>
          <w:sz w:val="24"/>
          <w:szCs w:val="24"/>
        </w:rPr>
        <w:t xml:space="preserve"> y parte del presupuesto como otra fuente de financiamiento que estarían incluidos los 9 mil 500 millones de pesos que estamos solicitando vía crédito</w:t>
      </w:r>
      <w:r w:rsidR="00282CA1" w:rsidRPr="00B02753">
        <w:rPr>
          <w:rFonts w:ascii="Times New Roman" w:hAnsi="Times New Roman" w:cs="Times New Roman"/>
          <w:sz w:val="24"/>
          <w:szCs w:val="24"/>
        </w:rPr>
        <w:t>, v</w:t>
      </w:r>
      <w:r w:rsidRPr="00B02753">
        <w:rPr>
          <w:rFonts w:ascii="Times New Roman" w:hAnsi="Times New Roman" w:cs="Times New Roman"/>
          <w:sz w:val="24"/>
          <w:szCs w:val="24"/>
        </w:rPr>
        <w:t>ía financiamiento se hacen más del 60</w:t>
      </w:r>
      <w:r w:rsidR="00EE4BA2" w:rsidRPr="00B02753">
        <w:rPr>
          <w:rFonts w:ascii="Times New Roman" w:hAnsi="Times New Roman" w:cs="Times New Roman"/>
          <w:sz w:val="24"/>
          <w:szCs w:val="24"/>
        </w:rPr>
        <w:t>%</w:t>
      </w:r>
      <w:r w:rsidRPr="00B02753">
        <w:rPr>
          <w:rFonts w:ascii="Times New Roman" w:hAnsi="Times New Roman" w:cs="Times New Roman"/>
          <w:sz w:val="24"/>
          <w:szCs w:val="24"/>
        </w:rPr>
        <w:t xml:space="preserve"> de estos recursos estaría destinado en proyectos de sistema aeroportuario darle vialidades a la conectividad con el aeropuerto Felipe Ángeles es un son convenios con la Federación en los cuales el Estado se ha comprometid</w:t>
      </w:r>
      <w:r w:rsidR="00EE4BA2" w:rsidRPr="00B02753">
        <w:rPr>
          <w:rFonts w:ascii="Times New Roman" w:hAnsi="Times New Roman" w:cs="Times New Roman"/>
          <w:sz w:val="24"/>
          <w:szCs w:val="24"/>
        </w:rPr>
        <w:t>o, a</w:t>
      </w:r>
      <w:r w:rsidRPr="00B02753">
        <w:rPr>
          <w:rFonts w:ascii="Times New Roman" w:hAnsi="Times New Roman" w:cs="Times New Roman"/>
          <w:sz w:val="24"/>
          <w:szCs w:val="24"/>
        </w:rPr>
        <w:t>horita entramos a la parte de deuda, pero sí decir que vía la en las dependencias de movilidad y desarrollo urbano se estarían bajando canalizando estos recursos y aún con esto el capítulo 6 mil tiene una decremento del 13.5</w:t>
      </w:r>
      <w:r w:rsidR="00EE4BA2" w:rsidRPr="00B02753">
        <w:rPr>
          <w:rFonts w:ascii="Times New Roman" w:hAnsi="Times New Roman" w:cs="Times New Roman"/>
          <w:sz w:val="24"/>
          <w:szCs w:val="24"/>
        </w:rPr>
        <w:t>%</w:t>
      </w:r>
      <w:r w:rsidRPr="00B02753">
        <w:rPr>
          <w:rFonts w:ascii="Times New Roman" w:hAnsi="Times New Roman" w:cs="Times New Roman"/>
          <w:sz w:val="24"/>
          <w:szCs w:val="24"/>
        </w:rPr>
        <w:t xml:space="preserve">. </w:t>
      </w:r>
    </w:p>
    <w:p w:rsidR="00186E05" w:rsidRPr="00B02753" w:rsidRDefault="00EE4BA2"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A</w:t>
      </w:r>
      <w:r w:rsidR="00186E05" w:rsidRPr="00B02753">
        <w:rPr>
          <w:rFonts w:ascii="Times New Roman" w:hAnsi="Times New Roman" w:cs="Times New Roman"/>
          <w:sz w:val="24"/>
          <w:szCs w:val="24"/>
        </w:rPr>
        <w:t xml:space="preserve">quí les presentamos lo que comentábamos dentro del monto solicitado de los </w:t>
      </w:r>
      <w:r w:rsidR="00264C5C" w:rsidRPr="00B02753">
        <w:rPr>
          <w:rFonts w:ascii="Times New Roman" w:hAnsi="Times New Roman" w:cs="Times New Roman"/>
          <w:sz w:val="24"/>
          <w:szCs w:val="24"/>
        </w:rPr>
        <w:t>9</w:t>
      </w:r>
      <w:r w:rsidR="00186E05" w:rsidRPr="00B02753">
        <w:rPr>
          <w:rFonts w:ascii="Times New Roman" w:hAnsi="Times New Roman" w:cs="Times New Roman"/>
          <w:sz w:val="24"/>
          <w:szCs w:val="24"/>
        </w:rPr>
        <w:t xml:space="preserve"> mil </w:t>
      </w:r>
      <w:r w:rsidR="00264C5C" w:rsidRPr="00B02753">
        <w:rPr>
          <w:rFonts w:ascii="Times New Roman" w:hAnsi="Times New Roman" w:cs="Times New Roman"/>
          <w:sz w:val="24"/>
          <w:szCs w:val="24"/>
        </w:rPr>
        <w:t>500</w:t>
      </w:r>
      <w:r w:rsidR="00186E05" w:rsidRPr="00B02753">
        <w:rPr>
          <w:rFonts w:ascii="Times New Roman" w:hAnsi="Times New Roman" w:cs="Times New Roman"/>
          <w:sz w:val="24"/>
          <w:szCs w:val="24"/>
        </w:rPr>
        <w:t xml:space="preserve"> millones de pesos, el 62</w:t>
      </w:r>
      <w:r w:rsidR="00264C5C" w:rsidRPr="00B02753">
        <w:rPr>
          <w:rFonts w:ascii="Times New Roman" w:hAnsi="Times New Roman" w:cs="Times New Roman"/>
          <w:sz w:val="24"/>
          <w:szCs w:val="24"/>
        </w:rPr>
        <w:t>%</w:t>
      </w:r>
      <w:r w:rsidR="00186E05" w:rsidRPr="00B02753">
        <w:rPr>
          <w:rFonts w:ascii="Times New Roman" w:hAnsi="Times New Roman" w:cs="Times New Roman"/>
          <w:sz w:val="24"/>
          <w:szCs w:val="24"/>
        </w:rPr>
        <w:t xml:space="preserve">, 5 mil 949 millones de pesos estarían destinados en tres proyectos que ya están acordados con la Federación. El principal son por 5 mil 245 millones de pesos para el sistema de transporte masivo de Chalco a Santa Martha </w:t>
      </w:r>
      <w:r w:rsidR="00186E05" w:rsidRPr="00B02753">
        <w:rPr>
          <w:rFonts w:ascii="Times New Roman" w:hAnsi="Times New Roman" w:cs="Times New Roman"/>
          <w:sz w:val="24"/>
          <w:szCs w:val="24"/>
          <w:shd w:val="clear" w:color="auto" w:fill="FFFFFF"/>
        </w:rPr>
        <w:t xml:space="preserve">Tláhuac </w:t>
      </w:r>
      <w:r w:rsidR="00186E05" w:rsidRPr="00B02753">
        <w:rPr>
          <w:rFonts w:ascii="Times New Roman" w:hAnsi="Times New Roman" w:cs="Times New Roman"/>
          <w:sz w:val="24"/>
          <w:szCs w:val="24"/>
        </w:rPr>
        <w:t xml:space="preserve">y las extensiones del </w:t>
      </w:r>
      <w:proofErr w:type="spellStart"/>
      <w:r w:rsidR="00186E05" w:rsidRPr="00B02753">
        <w:rPr>
          <w:rFonts w:ascii="Times New Roman" w:hAnsi="Times New Roman" w:cs="Times New Roman"/>
          <w:sz w:val="24"/>
          <w:szCs w:val="24"/>
        </w:rPr>
        <w:t>Méxibús</w:t>
      </w:r>
      <w:proofErr w:type="spellEnd"/>
      <w:r w:rsidR="00186E05" w:rsidRPr="00B02753">
        <w:rPr>
          <w:rFonts w:ascii="Times New Roman" w:hAnsi="Times New Roman" w:cs="Times New Roman"/>
          <w:sz w:val="24"/>
          <w:szCs w:val="24"/>
        </w:rPr>
        <w:t xml:space="preserve"> 1 y 4. Cabe la pena mencionar que estos proyectos son proyectos multianual, esa en la cual nosotros seguimos el calendario que va marcando la Federación para la ejecución de los proyectos. El inicio de estas obras se ha financiado con recursos que tuvo bien a la Legislatura haber aprobado el año an</w:t>
      </w:r>
      <w:r w:rsidR="00B969E8" w:rsidRPr="00B02753">
        <w:rPr>
          <w:rFonts w:ascii="Times New Roman" w:hAnsi="Times New Roman" w:cs="Times New Roman"/>
          <w:sz w:val="24"/>
          <w:szCs w:val="24"/>
        </w:rPr>
        <w:t>terior por el Presupuesto 2021 e</w:t>
      </w:r>
      <w:r w:rsidR="00186E05" w:rsidRPr="00B02753">
        <w:rPr>
          <w:rFonts w:ascii="Times New Roman" w:hAnsi="Times New Roman" w:cs="Times New Roman"/>
          <w:sz w:val="24"/>
          <w:szCs w:val="24"/>
        </w:rPr>
        <w:t>sto sería en la segunda etapa</w:t>
      </w:r>
      <w:r w:rsidR="00B969E8" w:rsidRPr="00B02753">
        <w:rPr>
          <w:rFonts w:ascii="Times New Roman" w:hAnsi="Times New Roman" w:cs="Times New Roman"/>
          <w:sz w:val="24"/>
          <w:szCs w:val="24"/>
        </w:rPr>
        <w:t>, p</w:t>
      </w:r>
      <w:r w:rsidR="00186E05" w:rsidRPr="00B02753">
        <w:rPr>
          <w:rFonts w:ascii="Times New Roman" w:hAnsi="Times New Roman" w:cs="Times New Roman"/>
          <w:sz w:val="24"/>
          <w:szCs w:val="24"/>
        </w:rPr>
        <w:t>or eso es que decimos de que ya son compromisos, obligaciones que se tienen que hacer frente</w:t>
      </w:r>
      <w:r w:rsidR="00B969E8" w:rsidRPr="00B02753">
        <w:rPr>
          <w:rFonts w:ascii="Times New Roman" w:hAnsi="Times New Roman" w:cs="Times New Roman"/>
          <w:sz w:val="24"/>
          <w:szCs w:val="24"/>
        </w:rPr>
        <w:t>, y</w:t>
      </w:r>
      <w:r w:rsidR="00186E05" w:rsidRPr="00B02753">
        <w:rPr>
          <w:rFonts w:ascii="Times New Roman" w:hAnsi="Times New Roman" w:cs="Times New Roman"/>
          <w:sz w:val="24"/>
          <w:szCs w:val="24"/>
        </w:rPr>
        <w:t xml:space="preserve"> la diferencia el 38</w:t>
      </w:r>
      <w:r w:rsidR="00B969E8" w:rsidRPr="00B02753">
        <w:rPr>
          <w:rFonts w:ascii="Times New Roman" w:hAnsi="Times New Roman" w:cs="Times New Roman"/>
          <w:sz w:val="24"/>
          <w:szCs w:val="24"/>
        </w:rPr>
        <w:t>%</w:t>
      </w:r>
      <w:r w:rsidR="00186E05" w:rsidRPr="00B02753">
        <w:rPr>
          <w:rFonts w:ascii="Times New Roman" w:hAnsi="Times New Roman" w:cs="Times New Roman"/>
          <w:sz w:val="24"/>
          <w:szCs w:val="24"/>
        </w:rPr>
        <w:t xml:space="preserve"> por 3 mil 551 millones de pesos estaría destinado a la parte estatal 2 mil 400 millones para entre las dependencias de movilidad y obra pública y 1 mil 145 para Fomento Municipal, donde Desarrollo Municipal vía el pago el programa de acciones para el desarrollo coadyuvar con el desarrollo de los municipios. </w:t>
      </w:r>
    </w:p>
    <w:p w:rsidR="00574490" w:rsidRPr="00B02753" w:rsidRDefault="00186E0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r>
      <w:r w:rsidR="00B969E8" w:rsidRPr="00B02753">
        <w:rPr>
          <w:rFonts w:ascii="Times New Roman" w:hAnsi="Times New Roman" w:cs="Times New Roman"/>
          <w:sz w:val="24"/>
          <w:szCs w:val="24"/>
        </w:rPr>
        <w:t>B</w:t>
      </w:r>
      <w:r w:rsidRPr="00B02753">
        <w:rPr>
          <w:rFonts w:ascii="Times New Roman" w:hAnsi="Times New Roman" w:cs="Times New Roman"/>
          <w:sz w:val="24"/>
          <w:szCs w:val="24"/>
        </w:rPr>
        <w:t>revemente, aquí está el comparativo de cómo ha ido evolucionando el financiamiento que ha solicitado el Estado</w:t>
      </w:r>
      <w:r w:rsidR="00B969E8" w:rsidRPr="00B02753">
        <w:rPr>
          <w:rFonts w:ascii="Times New Roman" w:hAnsi="Times New Roman" w:cs="Times New Roman"/>
          <w:sz w:val="24"/>
          <w:szCs w:val="24"/>
        </w:rPr>
        <w:t>, e</w:t>
      </w:r>
      <w:r w:rsidRPr="00B02753">
        <w:rPr>
          <w:rFonts w:ascii="Times New Roman" w:hAnsi="Times New Roman" w:cs="Times New Roman"/>
          <w:sz w:val="24"/>
          <w:szCs w:val="24"/>
        </w:rPr>
        <w:t>stas son cifras nominales, no reales y sobresale el cambio que estamos haciendo este año mientras en el</w:t>
      </w:r>
      <w:r w:rsidR="00B54734" w:rsidRPr="00B02753">
        <w:rPr>
          <w:rFonts w:ascii="Times New Roman" w:hAnsi="Times New Roman" w:cs="Times New Roman"/>
          <w:sz w:val="24"/>
          <w:szCs w:val="24"/>
        </w:rPr>
        <w:t xml:space="preserve"> 2021</w:t>
      </w:r>
      <w:r w:rsidR="00B969E8" w:rsidRPr="00B02753">
        <w:rPr>
          <w:rFonts w:ascii="Times New Roman" w:hAnsi="Times New Roman" w:cs="Times New Roman"/>
          <w:sz w:val="24"/>
          <w:szCs w:val="24"/>
        </w:rPr>
        <w:t xml:space="preserve"> </w:t>
      </w:r>
      <w:r w:rsidR="002847EC" w:rsidRPr="00B02753">
        <w:rPr>
          <w:rFonts w:ascii="Times New Roman" w:hAnsi="Times New Roman" w:cs="Times New Roman"/>
          <w:sz w:val="24"/>
          <w:szCs w:val="24"/>
        </w:rPr>
        <w:t>2</w:t>
      </w:r>
      <w:r w:rsidR="00574490" w:rsidRPr="00B02753">
        <w:rPr>
          <w:rFonts w:ascii="Times New Roman" w:hAnsi="Times New Roman" w:cs="Times New Roman"/>
          <w:sz w:val="24"/>
          <w:szCs w:val="24"/>
        </w:rPr>
        <w:t xml:space="preserve"> mil </w:t>
      </w:r>
      <w:r w:rsidR="002847EC" w:rsidRPr="00B02753">
        <w:rPr>
          <w:rFonts w:ascii="Times New Roman" w:hAnsi="Times New Roman" w:cs="Times New Roman"/>
          <w:sz w:val="24"/>
          <w:szCs w:val="24"/>
        </w:rPr>
        <w:t>637</w:t>
      </w:r>
      <w:r w:rsidR="00574490" w:rsidRPr="00B02753">
        <w:rPr>
          <w:rFonts w:ascii="Times New Roman" w:hAnsi="Times New Roman" w:cs="Times New Roman"/>
          <w:sz w:val="24"/>
          <w:szCs w:val="24"/>
        </w:rPr>
        <w:t xml:space="preserve"> millones de los </w:t>
      </w:r>
      <w:r w:rsidR="002847EC" w:rsidRPr="00B02753">
        <w:rPr>
          <w:rFonts w:ascii="Times New Roman" w:hAnsi="Times New Roman" w:cs="Times New Roman"/>
          <w:sz w:val="24"/>
          <w:szCs w:val="24"/>
        </w:rPr>
        <w:t>8</w:t>
      </w:r>
      <w:r w:rsidR="00574490" w:rsidRPr="00B02753">
        <w:rPr>
          <w:rFonts w:ascii="Times New Roman" w:hAnsi="Times New Roman" w:cs="Times New Roman"/>
          <w:sz w:val="24"/>
          <w:szCs w:val="24"/>
        </w:rPr>
        <w:t xml:space="preserve"> mil </w:t>
      </w:r>
      <w:r w:rsidR="002847EC" w:rsidRPr="00B02753">
        <w:rPr>
          <w:rFonts w:ascii="Times New Roman" w:hAnsi="Times New Roman" w:cs="Times New Roman"/>
          <w:sz w:val="24"/>
          <w:szCs w:val="24"/>
        </w:rPr>
        <w:t>637</w:t>
      </w:r>
      <w:r w:rsidR="00574490" w:rsidRPr="00B02753">
        <w:rPr>
          <w:rFonts w:ascii="Times New Roman" w:hAnsi="Times New Roman" w:cs="Times New Roman"/>
          <w:sz w:val="24"/>
          <w:szCs w:val="24"/>
        </w:rPr>
        <w:t xml:space="preserve">, más o menos </w:t>
      </w:r>
      <w:r w:rsidR="00574490" w:rsidRPr="00B02753">
        <w:rPr>
          <w:rFonts w:ascii="Times New Roman" w:hAnsi="Times New Roman" w:cs="Times New Roman"/>
          <w:sz w:val="24"/>
          <w:szCs w:val="24"/>
        </w:rPr>
        <w:lastRenderedPageBreak/>
        <w:t xml:space="preserve">el 30% eran para los proyectos que comentábamos con la Federación, ahora representan el 60% y el financiamiento estatal sucede lo contrario, pasamos de </w:t>
      </w:r>
      <w:r w:rsidR="002847EC" w:rsidRPr="00B02753">
        <w:rPr>
          <w:rFonts w:ascii="Times New Roman" w:hAnsi="Times New Roman" w:cs="Times New Roman"/>
          <w:sz w:val="24"/>
          <w:szCs w:val="24"/>
        </w:rPr>
        <w:t>6</w:t>
      </w:r>
      <w:r w:rsidR="00574490" w:rsidRPr="00B02753">
        <w:rPr>
          <w:rFonts w:ascii="Times New Roman" w:hAnsi="Times New Roman" w:cs="Times New Roman"/>
          <w:sz w:val="24"/>
          <w:szCs w:val="24"/>
        </w:rPr>
        <w:t xml:space="preserve"> mil millones a </w:t>
      </w:r>
      <w:r w:rsidR="0077703C" w:rsidRPr="00B02753">
        <w:rPr>
          <w:rFonts w:ascii="Times New Roman" w:hAnsi="Times New Roman" w:cs="Times New Roman"/>
          <w:sz w:val="24"/>
          <w:szCs w:val="24"/>
        </w:rPr>
        <w:t>5 mil, a 3</w:t>
      </w:r>
      <w:r w:rsidR="00574490" w:rsidRPr="00B02753">
        <w:rPr>
          <w:rFonts w:ascii="Times New Roman" w:hAnsi="Times New Roman" w:cs="Times New Roman"/>
          <w:sz w:val="24"/>
          <w:szCs w:val="24"/>
        </w:rPr>
        <w:t xml:space="preserve"> mil quinientos cincuenta y un millones de pesos, eso también obedece al calendario, a la línea de proyectos que ya traen las difere</w:t>
      </w:r>
      <w:r w:rsidR="00EC7B92" w:rsidRPr="00B02753">
        <w:rPr>
          <w:rFonts w:ascii="Times New Roman" w:hAnsi="Times New Roman" w:cs="Times New Roman"/>
          <w:sz w:val="24"/>
          <w:szCs w:val="24"/>
        </w:rPr>
        <w:t xml:space="preserve">ntes dependencias y cómo hemos </w:t>
      </w:r>
      <w:r w:rsidR="00574490" w:rsidRPr="00B02753">
        <w:rPr>
          <w:rFonts w:ascii="Times New Roman" w:hAnsi="Times New Roman" w:cs="Times New Roman"/>
          <w:sz w:val="24"/>
          <w:szCs w:val="24"/>
        </w:rPr>
        <w:t xml:space="preserve">ido avanzando en los años anteriores. </w:t>
      </w:r>
    </w:p>
    <w:p w:rsidR="00574490"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Finalmente dentro de los principales organismos autónomos una breve lamina sobre cómo quedaría al propuesta de presupuesto</w:t>
      </w:r>
      <w:r w:rsidR="00EC7B92" w:rsidRPr="00B02753">
        <w:rPr>
          <w:rFonts w:ascii="Times New Roman" w:hAnsi="Times New Roman" w:cs="Times New Roman"/>
          <w:sz w:val="24"/>
          <w:szCs w:val="24"/>
        </w:rPr>
        <w:t>,</w:t>
      </w:r>
      <w:r w:rsidRPr="00B02753">
        <w:rPr>
          <w:rFonts w:ascii="Times New Roman" w:hAnsi="Times New Roman" w:cs="Times New Roman"/>
          <w:sz w:val="24"/>
          <w:szCs w:val="24"/>
        </w:rPr>
        <w:t xml:space="preserve"> sobresalen los dos electorales tanto en el Instituto Electoral como en el Tribunal Electoral, son los que más reducción tienen en su presupuesto frente al 2021, esto obedece que el 2022 no es un año electoral y est</w:t>
      </w:r>
      <w:r w:rsidR="00EC7B92" w:rsidRPr="00B02753">
        <w:rPr>
          <w:rFonts w:ascii="Times New Roman" w:hAnsi="Times New Roman" w:cs="Times New Roman"/>
          <w:sz w:val="24"/>
          <w:szCs w:val="24"/>
        </w:rPr>
        <w:t>á</w:t>
      </w:r>
      <w:r w:rsidRPr="00B02753">
        <w:rPr>
          <w:rFonts w:ascii="Times New Roman" w:hAnsi="Times New Roman" w:cs="Times New Roman"/>
          <w:sz w:val="24"/>
          <w:szCs w:val="24"/>
        </w:rPr>
        <w:t xml:space="preserve"> el presupuesto trabajado con ellos en base al presupuesto que ejercieron en el 2020, en el Instituto Electoral tuvo un presupuesto de mil doscientos cincuenta y siete millones y el tribunal de doscientos dieciocho punto cuatro millones de pesos, también vimos reducciones en otros organismos, esto obedece a economías que hemos logrado coadyuvar con ellos para implementar mejor el ejercicio del gasto.</w:t>
      </w:r>
    </w:p>
    <w:p w:rsidR="00C53FA2"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Por mi parte sería todo, estamos a sus órdenes. </w:t>
      </w:r>
    </w:p>
    <w:p w:rsidR="00574490" w:rsidRPr="00B02753" w:rsidRDefault="00574490" w:rsidP="00C53FA2">
      <w:pPr>
        <w:spacing w:after="0" w:line="240" w:lineRule="auto"/>
        <w:ind w:firstLine="709"/>
        <w:jc w:val="both"/>
        <w:rPr>
          <w:rFonts w:ascii="Times New Roman" w:hAnsi="Times New Roman" w:cs="Times New Roman"/>
          <w:sz w:val="24"/>
          <w:szCs w:val="24"/>
        </w:rPr>
      </w:pPr>
      <w:r w:rsidRPr="00B02753">
        <w:rPr>
          <w:rFonts w:ascii="Times New Roman" w:hAnsi="Times New Roman" w:cs="Times New Roman"/>
          <w:sz w:val="24"/>
          <w:szCs w:val="24"/>
        </w:rPr>
        <w:t>Muchas gracias.</w:t>
      </w:r>
    </w:p>
    <w:p w:rsidR="00574490"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SECRETARIO DIP. FRANCISCO JAVIER SANTOS ARREOLA. Han sido agotadas las intervenciones por parte del personal del Gobierno del Estado, en cuanto al presupuesto de egresos del Gobierno del Estado de México.</w:t>
      </w:r>
    </w:p>
    <w:p w:rsidR="00574490"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PRESIDENTE DIP. MARÍA DEL CARMEN DE LA ROSA MENDOZA. Muy bien, procedemos al punto 1.4, realizaremos el análisis de la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recursos de FAFEF la autorización para ampliar el plazo de la concesión, así como reestructurar la línea de crédito, contingente de las plantas tratadoras de aguas residuales, Toluca norte y Toluca oriente, para la suscripción de convenios de reestructura por concepto de adeudos con el ISSEMYM.</w:t>
      </w:r>
    </w:p>
    <w:p w:rsidR="00574490" w:rsidRPr="00B02753" w:rsidRDefault="00574490" w:rsidP="006256F8">
      <w:pPr>
        <w:spacing w:after="0" w:line="240" w:lineRule="auto"/>
        <w:ind w:left="709" w:hanging="709"/>
        <w:jc w:val="both"/>
        <w:rPr>
          <w:rFonts w:ascii="Times New Roman" w:hAnsi="Times New Roman" w:cs="Times New Roman"/>
          <w:sz w:val="24"/>
          <w:szCs w:val="24"/>
        </w:rPr>
      </w:pPr>
      <w:r w:rsidRPr="00B02753">
        <w:rPr>
          <w:rFonts w:ascii="Times New Roman" w:hAnsi="Times New Roman" w:cs="Times New Roman"/>
          <w:sz w:val="24"/>
          <w:szCs w:val="24"/>
        </w:rPr>
        <w:tab/>
        <w:t>Cedemos el uso de la palabra al Licenciado José Manuel Miranda, Procurador Fiscal.</w:t>
      </w:r>
    </w:p>
    <w:p w:rsidR="00574490"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LIC. JOSÉ MANUEL MIRANDA</w:t>
      </w:r>
      <w:r w:rsidR="00102E3E" w:rsidRPr="00B02753">
        <w:rPr>
          <w:rFonts w:ascii="Times New Roman" w:hAnsi="Times New Roman" w:cs="Times New Roman"/>
          <w:sz w:val="24"/>
          <w:szCs w:val="24"/>
        </w:rPr>
        <w:t xml:space="preserve"> ÁLVAREZ</w:t>
      </w:r>
      <w:r w:rsidRPr="00B02753">
        <w:rPr>
          <w:rFonts w:ascii="Times New Roman" w:hAnsi="Times New Roman" w:cs="Times New Roman"/>
          <w:sz w:val="24"/>
          <w:szCs w:val="24"/>
        </w:rPr>
        <w:t>. Con su permiso señores diputados.</w:t>
      </w:r>
    </w:p>
    <w:p w:rsidR="00234B40" w:rsidRPr="00B02753" w:rsidRDefault="0057449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Res</w:t>
      </w:r>
      <w:r w:rsidR="001974F6" w:rsidRPr="00B02753">
        <w:rPr>
          <w:rFonts w:ascii="Times New Roman" w:hAnsi="Times New Roman" w:cs="Times New Roman"/>
          <w:sz w:val="24"/>
          <w:szCs w:val="24"/>
        </w:rPr>
        <w:t>pecto a lo que representa a la iniciativa de decreto de reformas al C</w:t>
      </w:r>
      <w:r w:rsidRPr="00B02753">
        <w:rPr>
          <w:rFonts w:ascii="Times New Roman" w:hAnsi="Times New Roman" w:cs="Times New Roman"/>
          <w:sz w:val="24"/>
          <w:szCs w:val="24"/>
        </w:rPr>
        <w:t>ódigo, si queremos comentar que si bien es cierto</w:t>
      </w:r>
      <w:r w:rsidR="00320F30" w:rsidRPr="00B02753">
        <w:rPr>
          <w:rFonts w:ascii="Times New Roman" w:hAnsi="Times New Roman" w:cs="Times New Roman"/>
          <w:sz w:val="24"/>
          <w:szCs w:val="24"/>
        </w:rPr>
        <w:t>,</w:t>
      </w:r>
      <w:r w:rsidRPr="00B02753">
        <w:rPr>
          <w:rFonts w:ascii="Times New Roman" w:hAnsi="Times New Roman" w:cs="Times New Roman"/>
          <w:sz w:val="24"/>
          <w:szCs w:val="24"/>
        </w:rPr>
        <w:t xml:space="preserve"> constitucionalmente hablando</w:t>
      </w:r>
      <w:r w:rsidR="00320F30" w:rsidRPr="00B02753">
        <w:rPr>
          <w:rFonts w:ascii="Times New Roman" w:hAnsi="Times New Roman" w:cs="Times New Roman"/>
          <w:sz w:val="24"/>
          <w:szCs w:val="24"/>
        </w:rPr>
        <w:t>,</w:t>
      </w:r>
      <w:r w:rsidRPr="00B02753">
        <w:rPr>
          <w:rFonts w:ascii="Times New Roman" w:hAnsi="Times New Roman" w:cs="Times New Roman"/>
          <w:sz w:val="24"/>
          <w:szCs w:val="24"/>
        </w:rPr>
        <w:t xml:space="preserve"> el Paquete Fiscal se integra por lo que son las dos leyes de ingresos estatal y municipal y el presupuesto de egresos tradicionalmente se ha considerado necesario incluir una iniciativa de reformas al Código Financiero</w:t>
      </w:r>
      <w:r w:rsidR="005A0F5F" w:rsidRPr="00B02753">
        <w:rPr>
          <w:rFonts w:ascii="Times New Roman" w:hAnsi="Times New Roman" w:cs="Times New Roman"/>
          <w:sz w:val="24"/>
          <w:szCs w:val="24"/>
        </w:rPr>
        <w:t>,</w:t>
      </w:r>
      <w:r w:rsidRPr="00B02753">
        <w:rPr>
          <w:rFonts w:ascii="Times New Roman" w:hAnsi="Times New Roman" w:cs="Times New Roman"/>
          <w:sz w:val="24"/>
          <w:szCs w:val="24"/>
        </w:rPr>
        <w:t xml:space="preserve"> porque durante todo el año se va recabando, se van recabando propuestas tanto de diferentes autoridades como de grupos de contribuyentes que tienen que ver con la mejor realización de las tareas de nosotr</w:t>
      </w:r>
      <w:r w:rsidR="00186E05" w:rsidRPr="00B02753">
        <w:rPr>
          <w:rFonts w:ascii="Times New Roman" w:hAnsi="Times New Roman" w:cs="Times New Roman"/>
          <w:sz w:val="24"/>
          <w:szCs w:val="24"/>
        </w:rPr>
        <w:t>o</w:t>
      </w:r>
      <w:r w:rsidRPr="00B02753">
        <w:rPr>
          <w:rFonts w:ascii="Times New Roman" w:hAnsi="Times New Roman" w:cs="Times New Roman"/>
          <w:sz w:val="24"/>
          <w:szCs w:val="24"/>
        </w:rPr>
        <w:t>s las autoridades</w:t>
      </w:r>
      <w:r w:rsidR="005A0F5F" w:rsidRPr="00B02753">
        <w:rPr>
          <w:rFonts w:ascii="Times New Roman" w:hAnsi="Times New Roman" w:cs="Times New Roman"/>
          <w:sz w:val="24"/>
          <w:szCs w:val="24"/>
        </w:rPr>
        <w:t xml:space="preserve">, </w:t>
      </w:r>
      <w:r w:rsidR="00186E05" w:rsidRPr="00B02753">
        <w:rPr>
          <w:rFonts w:ascii="Times New Roman" w:hAnsi="Times New Roman" w:cs="Times New Roman"/>
          <w:sz w:val="24"/>
          <w:szCs w:val="24"/>
        </w:rPr>
        <w:t xml:space="preserve"> frente a </w:t>
      </w:r>
      <w:r w:rsidR="00234B40" w:rsidRPr="00B02753">
        <w:rPr>
          <w:rFonts w:ascii="Times New Roman" w:hAnsi="Times New Roman" w:cs="Times New Roman"/>
          <w:sz w:val="24"/>
          <w:szCs w:val="24"/>
        </w:rPr>
        <w:t>la ciudadanía y simplemente para que el desempeño de la labor administrativa, la labor gubernamental</w:t>
      </w:r>
      <w:r w:rsidR="005A0F5F" w:rsidRPr="00B02753">
        <w:rPr>
          <w:rFonts w:ascii="Times New Roman" w:hAnsi="Times New Roman" w:cs="Times New Roman"/>
          <w:sz w:val="24"/>
          <w:szCs w:val="24"/>
        </w:rPr>
        <w:t>,</w:t>
      </w:r>
      <w:r w:rsidR="00234B40" w:rsidRPr="00B02753">
        <w:rPr>
          <w:rFonts w:ascii="Times New Roman" w:hAnsi="Times New Roman" w:cs="Times New Roman"/>
          <w:sz w:val="24"/>
          <w:szCs w:val="24"/>
        </w:rPr>
        <w:t xml:space="preserve"> sea más fluido, y así nos van retroalimentando con diferentes propuestas para mejorar su actividad, inclusive, también la parte que corresponde a los municipios en materia del Código Financiero, es fruto de los trabajos que se daban durante todo el año al seno del Instituto Hacendario del Estado de México y aquí es igual, los municipios conforme van recabando diferentes cuestiones que van enriqueciendo su actividad</w:t>
      </w:r>
      <w:r w:rsidR="005A0F5F" w:rsidRPr="00B02753">
        <w:rPr>
          <w:rFonts w:ascii="Times New Roman" w:hAnsi="Times New Roman" w:cs="Times New Roman"/>
          <w:sz w:val="24"/>
          <w:szCs w:val="24"/>
        </w:rPr>
        <w:t>,</w:t>
      </w:r>
      <w:r w:rsidR="00234B40" w:rsidRPr="00B02753">
        <w:rPr>
          <w:rFonts w:ascii="Times New Roman" w:hAnsi="Times New Roman" w:cs="Times New Roman"/>
          <w:sz w:val="24"/>
          <w:szCs w:val="24"/>
        </w:rPr>
        <w:t xml:space="preserve"> van proponiendo una serie de reformas para en su momento, en este caso, sometes a consideración de esta soberanía y que su labor administrativa frente a la ciudadanía, como primer bloque de respuesta ante las demandas ciudadanas</w:t>
      </w:r>
      <w:r w:rsidR="00C60405" w:rsidRPr="00B02753">
        <w:rPr>
          <w:rFonts w:ascii="Times New Roman" w:hAnsi="Times New Roman" w:cs="Times New Roman"/>
          <w:sz w:val="24"/>
          <w:szCs w:val="24"/>
        </w:rPr>
        <w:t>,</w:t>
      </w:r>
      <w:r w:rsidR="00234B40" w:rsidRPr="00B02753">
        <w:rPr>
          <w:rFonts w:ascii="Times New Roman" w:hAnsi="Times New Roman" w:cs="Times New Roman"/>
          <w:sz w:val="24"/>
          <w:szCs w:val="24"/>
        </w:rPr>
        <w:t xml:space="preserve"> sea desarrollado de mejor manera.</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 ese sentido, si quisiera comentar que lo que se incluye dentro del Código Financiero son aspectos de funcionamiento, puedo comentar.</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Muchas de las reformas que se proponen en el Código tienen que ver con otorgar certidumbre jurídica al contribuyente, respeto de los actos de autoridad que realiza tanto, en este </w:t>
      </w:r>
      <w:r w:rsidRPr="00B02753">
        <w:rPr>
          <w:rFonts w:ascii="Times New Roman" w:hAnsi="Times New Roman" w:cs="Times New Roman"/>
          <w:sz w:val="24"/>
          <w:szCs w:val="24"/>
        </w:rPr>
        <w:lastRenderedPageBreak/>
        <w:t>caso la Secretaría de Finanzas como, lo comenté hace un minuto, como las tesorerías municipales.</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La mayoría de las reformas que contiene el Código Financiero son para dar mayor claridad, hay temas precisiones inclusive con denominaciones tanto a autoridades como de ordenamientos que han ido cambiando con el transcurso del tiempo y que es necesario mantener debidamente actualizado nuestro ordenamiento de la materia.</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Hay reformas</w:t>
      </w:r>
      <w:r w:rsidR="005F2F46" w:rsidRPr="00B02753">
        <w:rPr>
          <w:rFonts w:ascii="Times New Roman" w:hAnsi="Times New Roman" w:cs="Times New Roman"/>
          <w:sz w:val="24"/>
          <w:szCs w:val="24"/>
        </w:rPr>
        <w:t>,</w:t>
      </w:r>
      <w:r w:rsidRPr="00B02753">
        <w:rPr>
          <w:rFonts w:ascii="Times New Roman" w:hAnsi="Times New Roman" w:cs="Times New Roman"/>
          <w:sz w:val="24"/>
          <w:szCs w:val="24"/>
        </w:rPr>
        <w:t xml:space="preserve"> como por ejemplo la del articulo 26 al Código, Articulo 34 fracción IV que buscan garantizar la recepción del pago de créditos fiscales cuando se haga con tarjetas de crédito, que es lo que comenté hace un minuto, o sea, se van presentado situaciones en esta caso</w:t>
      </w:r>
      <w:r w:rsidR="005F2F46" w:rsidRPr="00B02753">
        <w:rPr>
          <w:rFonts w:ascii="Times New Roman" w:hAnsi="Times New Roman" w:cs="Times New Roman"/>
          <w:sz w:val="24"/>
          <w:szCs w:val="24"/>
        </w:rPr>
        <w:t>,</w:t>
      </w:r>
      <w:r w:rsidRPr="00B02753">
        <w:rPr>
          <w:rFonts w:ascii="Times New Roman" w:hAnsi="Times New Roman" w:cs="Times New Roman"/>
          <w:sz w:val="24"/>
          <w:szCs w:val="24"/>
        </w:rPr>
        <w:t xml:space="preserve"> de modernidad, se van bancarizando el pago de los servicios y </w:t>
      </w:r>
      <w:r w:rsidR="005F2F46" w:rsidRPr="00B02753">
        <w:rPr>
          <w:rFonts w:ascii="Times New Roman" w:hAnsi="Times New Roman" w:cs="Times New Roman"/>
          <w:sz w:val="24"/>
          <w:szCs w:val="24"/>
        </w:rPr>
        <w:t>a</w:t>
      </w:r>
      <w:r w:rsidR="00E13EB4" w:rsidRPr="00B02753">
        <w:rPr>
          <w:rFonts w:ascii="Times New Roman" w:hAnsi="Times New Roman" w:cs="Times New Roman"/>
          <w:sz w:val="24"/>
          <w:szCs w:val="24"/>
        </w:rPr>
        <w:t>h</w:t>
      </w:r>
      <w:r w:rsidRPr="00B02753">
        <w:rPr>
          <w:rFonts w:ascii="Times New Roman" w:hAnsi="Times New Roman" w:cs="Times New Roman"/>
          <w:sz w:val="24"/>
          <w:szCs w:val="24"/>
        </w:rPr>
        <w:t xml:space="preserve">ora </w:t>
      </w:r>
      <w:r w:rsidR="005F2F46" w:rsidRPr="00B02753">
        <w:rPr>
          <w:rFonts w:ascii="Times New Roman" w:hAnsi="Times New Roman" w:cs="Times New Roman"/>
          <w:sz w:val="24"/>
          <w:szCs w:val="24"/>
        </w:rPr>
        <w:t>sí</w:t>
      </w:r>
      <w:r w:rsidRPr="00B02753">
        <w:rPr>
          <w:rFonts w:ascii="Times New Roman" w:hAnsi="Times New Roman" w:cs="Times New Roman"/>
          <w:sz w:val="24"/>
          <w:szCs w:val="24"/>
        </w:rPr>
        <w:t xml:space="preserve"> que nos va alcanzando la modernidad y es necesario ir actualizando los ordenamientos en ese sentido,</w:t>
      </w:r>
      <w:r w:rsidR="005F2F46" w:rsidRPr="00B02753">
        <w:rPr>
          <w:rFonts w:ascii="Times New Roman" w:hAnsi="Times New Roman" w:cs="Times New Roman"/>
          <w:sz w:val="24"/>
          <w:szCs w:val="24"/>
        </w:rPr>
        <w:t xml:space="preserve"> m</w:t>
      </w:r>
      <w:r w:rsidRPr="00B02753">
        <w:rPr>
          <w:rFonts w:ascii="Times New Roman" w:hAnsi="Times New Roman" w:cs="Times New Roman"/>
          <w:sz w:val="24"/>
          <w:szCs w:val="24"/>
        </w:rPr>
        <w:t>uchas de las propuestas que se incluyen en el Código van en ese sentido, muchas de las propuestas que se incluyen en el Código van en ese sentido.</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Una reforma importante es la que contiene el articulo 41 en su fracción XXX que tiene que ver con establecer la responsabilidad solidaria de propietarios o poseedores de bienes inmuebles</w:t>
      </w:r>
      <w:r w:rsidR="00F128E6" w:rsidRPr="00B02753">
        <w:rPr>
          <w:rFonts w:ascii="Times New Roman" w:hAnsi="Times New Roman" w:cs="Times New Roman"/>
          <w:sz w:val="24"/>
          <w:szCs w:val="24"/>
        </w:rPr>
        <w:t>,</w:t>
      </w:r>
      <w:r w:rsidRPr="00B02753">
        <w:rPr>
          <w:rFonts w:ascii="Times New Roman" w:hAnsi="Times New Roman" w:cs="Times New Roman"/>
          <w:sz w:val="24"/>
          <w:szCs w:val="24"/>
        </w:rPr>
        <w:t xml:space="preserve"> utilizadas para vender bebidas alcohólicas al público, con lo cual precisamente se busca garantizar el marco de legalidad para que las autoridades puedan determinar el pago de créditos fiscales por la expedición o referendo anual de la licencia que se da en esta materia.</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Igualmente hay una adición al artículo 47 que son las fracciones IX y XV que tiene que ver con las obligaciones de los contribuyentes</w:t>
      </w:r>
      <w:r w:rsidR="00F128E6" w:rsidRPr="00B02753">
        <w:rPr>
          <w:rFonts w:ascii="Times New Roman" w:hAnsi="Times New Roman" w:cs="Times New Roman"/>
          <w:sz w:val="24"/>
          <w:szCs w:val="24"/>
        </w:rPr>
        <w:t>,</w:t>
      </w:r>
      <w:r w:rsidRPr="00B02753">
        <w:rPr>
          <w:rFonts w:ascii="Times New Roman" w:hAnsi="Times New Roman" w:cs="Times New Roman"/>
          <w:sz w:val="24"/>
          <w:szCs w:val="24"/>
        </w:rPr>
        <w:t xml:space="preserve"> cuando se dedican en forma permanente o esporádica a actividad de construcción, con la finalidad de otorgarle certeza jurídica, como les comento aquí</w:t>
      </w:r>
      <w:r w:rsidR="004A4E76" w:rsidRPr="00B02753">
        <w:rPr>
          <w:rFonts w:ascii="Times New Roman" w:hAnsi="Times New Roman" w:cs="Times New Roman"/>
          <w:sz w:val="24"/>
          <w:szCs w:val="24"/>
        </w:rPr>
        <w:t>,</w:t>
      </w:r>
      <w:r w:rsidRPr="00B02753">
        <w:rPr>
          <w:rFonts w:ascii="Times New Roman" w:hAnsi="Times New Roman" w:cs="Times New Roman"/>
          <w:sz w:val="24"/>
          <w:szCs w:val="24"/>
        </w:rPr>
        <w:t xml:space="preserve"> es el concepto que más prime en el caso de estas reformas al Código, otorgar certeza </w:t>
      </w:r>
      <w:r w:rsidR="00F46DEF" w:rsidRPr="00B02753">
        <w:rPr>
          <w:rFonts w:ascii="Times New Roman" w:hAnsi="Times New Roman" w:cs="Times New Roman"/>
          <w:sz w:val="24"/>
          <w:szCs w:val="24"/>
        </w:rPr>
        <w:t xml:space="preserve">y seguridad </w:t>
      </w:r>
      <w:r w:rsidRPr="00B02753">
        <w:rPr>
          <w:rFonts w:ascii="Times New Roman" w:hAnsi="Times New Roman" w:cs="Times New Roman"/>
          <w:sz w:val="24"/>
          <w:szCs w:val="24"/>
        </w:rPr>
        <w:t>jurídica, principalmente a los contribuyentes, pero también a las autoridades en materia de su labor.</w:t>
      </w:r>
    </w:p>
    <w:p w:rsidR="00234B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Las reformas al artículo 48 tiene</w:t>
      </w:r>
      <w:r w:rsidR="00F46DEF" w:rsidRPr="00B02753">
        <w:rPr>
          <w:rFonts w:ascii="Times New Roman" w:hAnsi="Times New Roman" w:cs="Times New Roman"/>
          <w:sz w:val="24"/>
          <w:szCs w:val="24"/>
        </w:rPr>
        <w:t>n</w:t>
      </w:r>
      <w:r w:rsidRPr="00B02753">
        <w:rPr>
          <w:rFonts w:ascii="Times New Roman" w:hAnsi="Times New Roman" w:cs="Times New Roman"/>
          <w:sz w:val="24"/>
          <w:szCs w:val="24"/>
        </w:rPr>
        <w:t xml:space="preserve"> como finalidad perfeccionar, fortalecer y dar celeridad al desarrollo del ejercicio de las facultades de comprobación de la autoridad fiscal, respecto a las visitas domiciliarias, aquí justo es comentar que también uno de los razonamientos determinantes para la reformas al Código tiene que ver con los diferentes criterios que vamos nosotros recogiendo a lo lar</w:t>
      </w:r>
      <w:r w:rsidR="00BD0F4C" w:rsidRPr="00B02753">
        <w:rPr>
          <w:rFonts w:ascii="Times New Roman" w:hAnsi="Times New Roman" w:cs="Times New Roman"/>
          <w:sz w:val="24"/>
          <w:szCs w:val="24"/>
        </w:rPr>
        <w:t>g</w:t>
      </w:r>
      <w:r w:rsidRPr="00B02753">
        <w:rPr>
          <w:rFonts w:ascii="Times New Roman" w:hAnsi="Times New Roman" w:cs="Times New Roman"/>
          <w:sz w:val="24"/>
          <w:szCs w:val="24"/>
        </w:rPr>
        <w:t xml:space="preserve">o del año por parte de autoridades jurisdiccionales, que tiene que ver con </w:t>
      </w:r>
      <w:r w:rsidR="00E30B1D" w:rsidRPr="00B02753">
        <w:rPr>
          <w:rFonts w:ascii="Times New Roman" w:hAnsi="Times New Roman" w:cs="Times New Roman"/>
          <w:sz w:val="24"/>
          <w:szCs w:val="24"/>
        </w:rPr>
        <w:t>temas del Tribunal de Justicia Administrativa, temas de los Tribunales F</w:t>
      </w:r>
      <w:r w:rsidRPr="00B02753">
        <w:rPr>
          <w:rFonts w:ascii="Times New Roman" w:hAnsi="Times New Roman" w:cs="Times New Roman"/>
          <w:sz w:val="24"/>
          <w:szCs w:val="24"/>
        </w:rPr>
        <w:t>ederales, inclusive, amparos, que van de alguna manera normando el criterio que debemos seguir las autoridades en alguna materia; si alguna autoridad federal nos ha dicho que cierto cobro debe sujetarse a tales reglas en materia de interpretación, bueno pues nosotros tenemos que plasmar, ir plasmando esas sentencias, esas resoluciones en los ordenamientos de la materia, en este caso el Código Financiero.</w:t>
      </w:r>
    </w:p>
    <w:p w:rsidR="00DE2540" w:rsidRPr="00B02753" w:rsidRDefault="00234B40"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Entonces esta reforma en particular que les</w:t>
      </w:r>
      <w:r w:rsidR="00BD0F4C" w:rsidRPr="00B02753">
        <w:rPr>
          <w:rFonts w:ascii="Times New Roman" w:hAnsi="Times New Roman" w:cs="Times New Roman"/>
          <w:sz w:val="24"/>
          <w:szCs w:val="24"/>
        </w:rPr>
        <w:t xml:space="preserve"> menciono y </w:t>
      </w:r>
      <w:r w:rsidR="00DE2540" w:rsidRPr="00B02753">
        <w:rPr>
          <w:rFonts w:ascii="Times New Roman" w:hAnsi="Times New Roman" w:cs="Times New Roman"/>
          <w:sz w:val="24"/>
          <w:szCs w:val="24"/>
        </w:rPr>
        <w:t>muchas otras, tiene que ver también no únicamente como comento en un principio con lo que es la actuar de las autoridades, sino también con criterios de autoridades federales que indefectiblemente debemos seguir, no es opcional, hay un criterio federal, hay un criterio en termino federal, simplemente por principio de orden tenemos que las marlo en nuestros ordenamientos de la materia.</w:t>
      </w:r>
    </w:p>
    <w:p w:rsidR="00DE2540" w:rsidRPr="00B02753" w:rsidRDefault="00DE2540"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Algo muy importante en este caso también, la reforma a la fracción XVIII y XVIII Bis del artículo 48, tienen también una finalidad primeramente administrativa</w:t>
      </w:r>
      <w:r w:rsidR="005C20B4" w:rsidRPr="00B02753">
        <w:rPr>
          <w:rFonts w:ascii="Times New Roman" w:hAnsi="Times New Roman" w:cs="Times New Roman"/>
          <w:sz w:val="24"/>
          <w:szCs w:val="24"/>
        </w:rPr>
        <w:t>,</w:t>
      </w:r>
      <w:r w:rsidRPr="00B02753">
        <w:rPr>
          <w:rFonts w:ascii="Times New Roman" w:hAnsi="Times New Roman" w:cs="Times New Roman"/>
          <w:sz w:val="24"/>
          <w:szCs w:val="24"/>
        </w:rPr>
        <w:t xml:space="preserve"> que bueno acaba convirtiéndose en un tema de certeza jurídica y quizás hasta en un tema de índole recaudatoria, porque tiene que ver con la depuración y actualización del Registro Estatal de Contribuyentes, entonces igual si </w:t>
      </w:r>
      <w:r w:rsidR="005C20B4" w:rsidRPr="00B02753">
        <w:rPr>
          <w:rFonts w:ascii="Times New Roman" w:hAnsi="Times New Roman" w:cs="Times New Roman"/>
          <w:sz w:val="24"/>
          <w:szCs w:val="24"/>
        </w:rPr>
        <w:t>bien es</w:t>
      </w:r>
      <w:r w:rsidRPr="00B02753">
        <w:rPr>
          <w:rFonts w:ascii="Times New Roman" w:hAnsi="Times New Roman" w:cs="Times New Roman"/>
          <w:sz w:val="24"/>
          <w:szCs w:val="24"/>
        </w:rPr>
        <w:t xml:space="preserve"> cierto es un tema que pareciera merame</w:t>
      </w:r>
      <w:r w:rsidR="005C20B4" w:rsidRPr="00B02753">
        <w:rPr>
          <w:rFonts w:ascii="Times New Roman" w:hAnsi="Times New Roman" w:cs="Times New Roman"/>
          <w:sz w:val="24"/>
          <w:szCs w:val="24"/>
        </w:rPr>
        <w:t>nte administrativo, como comenté</w:t>
      </w:r>
      <w:r w:rsidRPr="00B02753">
        <w:rPr>
          <w:rFonts w:ascii="Times New Roman" w:hAnsi="Times New Roman" w:cs="Times New Roman"/>
          <w:sz w:val="24"/>
          <w:szCs w:val="24"/>
        </w:rPr>
        <w:t xml:space="preserve"> de las actuaciones de nosotros autoridades, la actividad que desarrollamos diariamente, repito acaba convirtiéndose en un tema que, sí nosotros depuramos nuestro registro, para los contribuyentes va a dar mayor certeza en el desarrollo de las actividades, pero también vamos a </w:t>
      </w:r>
      <w:r w:rsidRPr="00B02753">
        <w:rPr>
          <w:rFonts w:ascii="Times New Roman" w:hAnsi="Times New Roman" w:cs="Times New Roman"/>
          <w:sz w:val="24"/>
          <w:szCs w:val="24"/>
        </w:rPr>
        <w:lastRenderedPageBreak/>
        <w:t>contribuir de mayor manera a seguir las directrices que nos hayan marcado los tribunales al respecto.</w:t>
      </w:r>
    </w:p>
    <w:p w:rsidR="00D25A4D" w:rsidRPr="00B02753" w:rsidRDefault="00DE2540"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Siguiendo con el comentario hace un minuto, se propone una reforma de artículo 69 N, que tiene que ver con clarificar los supuestos de causación del impuesto a la venta final de bebidas con contenido alcohólico, esto es para ampliar la base de los sujetos cuya actividad comercial los vuelve sujetos de este tributo a fin de otorgar mayor claridad respecto a las obligaciones que derivan de la venta final de bebidas con contenido alcohólico, realizadas por este sector</w:t>
      </w:r>
      <w:r w:rsidR="00D25A4D" w:rsidRPr="00B02753">
        <w:rPr>
          <w:rFonts w:ascii="Times New Roman" w:hAnsi="Times New Roman" w:cs="Times New Roman"/>
          <w:sz w:val="24"/>
          <w:szCs w:val="24"/>
        </w:rPr>
        <w:t>.</w:t>
      </w:r>
    </w:p>
    <w:p w:rsidR="00DE2540" w:rsidRPr="00B02753" w:rsidRDefault="00D25A4D"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E</w:t>
      </w:r>
      <w:r w:rsidR="00DE2540" w:rsidRPr="00B02753">
        <w:rPr>
          <w:rFonts w:ascii="Times New Roman" w:hAnsi="Times New Roman" w:cs="Times New Roman"/>
          <w:sz w:val="24"/>
          <w:szCs w:val="24"/>
        </w:rPr>
        <w:t xml:space="preserve">s precisamente lo que comente, tiene que ver con que sale una legislación nueva, </w:t>
      </w:r>
      <w:r w:rsidRPr="00B02753">
        <w:rPr>
          <w:rFonts w:ascii="Times New Roman" w:hAnsi="Times New Roman" w:cs="Times New Roman"/>
          <w:sz w:val="24"/>
          <w:szCs w:val="24"/>
        </w:rPr>
        <w:t xml:space="preserve">sale una </w:t>
      </w:r>
      <w:r w:rsidR="00DE2540" w:rsidRPr="00B02753">
        <w:rPr>
          <w:rFonts w:ascii="Times New Roman" w:hAnsi="Times New Roman" w:cs="Times New Roman"/>
          <w:sz w:val="24"/>
          <w:szCs w:val="24"/>
        </w:rPr>
        <w:t xml:space="preserve">legislación nueva y su ejercicio nos va marcando la pauta de que es lo que los contribuyentes se encuentran que podemos clarificar, que nosotros sabemos que necesitamos enriquecer o como </w:t>
      </w:r>
      <w:r w:rsidRPr="00B02753">
        <w:rPr>
          <w:rFonts w:ascii="Times New Roman" w:hAnsi="Times New Roman" w:cs="Times New Roman"/>
          <w:sz w:val="24"/>
          <w:szCs w:val="24"/>
        </w:rPr>
        <w:t>comenté</w:t>
      </w:r>
      <w:r w:rsidR="00DE2540" w:rsidRPr="00B02753">
        <w:rPr>
          <w:rFonts w:ascii="Times New Roman" w:hAnsi="Times New Roman" w:cs="Times New Roman"/>
          <w:sz w:val="24"/>
          <w:szCs w:val="24"/>
        </w:rPr>
        <w:t xml:space="preserve"> también que hay algún criterio, algún tribunal que nos obliga a modificar y al final de cuentas, bueno una legislación más actualizada, una legislación que va acorde con todos estas cuestiones, es una legislación cuya aplicación resulta más sencilla para los contribuyentes.</w:t>
      </w:r>
    </w:p>
    <w:p w:rsidR="006F2E7F" w:rsidRPr="00B02753" w:rsidRDefault="00DE2540"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Hay una</w:t>
      </w:r>
      <w:r w:rsidR="006F2E7F" w:rsidRPr="00B02753">
        <w:rPr>
          <w:rFonts w:ascii="Times New Roman" w:hAnsi="Times New Roman" w:cs="Times New Roman"/>
          <w:sz w:val="24"/>
          <w:szCs w:val="24"/>
        </w:rPr>
        <w:t>s</w:t>
      </w:r>
      <w:r w:rsidRPr="00B02753">
        <w:rPr>
          <w:rFonts w:ascii="Times New Roman" w:hAnsi="Times New Roman" w:cs="Times New Roman"/>
          <w:sz w:val="24"/>
          <w:szCs w:val="24"/>
        </w:rPr>
        <w:t xml:space="preserve"> modificaciones también, bastante importantes que tiene que ver con los artículos 216 A, 216 B, 216 D, 216 E,216 F y 216G, que tiene como finalidad actualizar el Marco Jurídico Financiero</w:t>
      </w:r>
      <w:r w:rsidR="006F2E7F" w:rsidRPr="00B02753">
        <w:rPr>
          <w:rFonts w:ascii="Times New Roman" w:hAnsi="Times New Roman" w:cs="Times New Roman"/>
          <w:sz w:val="24"/>
          <w:szCs w:val="24"/>
        </w:rPr>
        <w:t xml:space="preserve"> y c</w:t>
      </w:r>
      <w:r w:rsidRPr="00B02753">
        <w:rPr>
          <w:rFonts w:ascii="Times New Roman" w:hAnsi="Times New Roman" w:cs="Times New Roman"/>
          <w:sz w:val="24"/>
          <w:szCs w:val="24"/>
        </w:rPr>
        <w:t xml:space="preserve">onsiderando, la realidad social y el derecho sustantivo vigente, esto es para continuar con la prevención y mitigación de los </w:t>
      </w:r>
      <w:r w:rsidR="006F2E7F" w:rsidRPr="00B02753">
        <w:rPr>
          <w:rFonts w:ascii="Times New Roman" w:hAnsi="Times New Roman" w:cs="Times New Roman"/>
          <w:sz w:val="24"/>
          <w:szCs w:val="24"/>
        </w:rPr>
        <w:t>efectos de</w:t>
      </w:r>
      <w:r w:rsidRPr="00B02753">
        <w:rPr>
          <w:rFonts w:ascii="Times New Roman" w:hAnsi="Times New Roman" w:cs="Times New Roman"/>
          <w:sz w:val="24"/>
          <w:szCs w:val="24"/>
        </w:rPr>
        <w:t xml:space="preserve"> infraestructura y el equipamiento urbano, así como los servicios públicos por el uso y aprovechamiento de suelo y de esta manera se otorga mayor certeza jurídica a los contribuyentes, respecto a las obligaciones a su cargo</w:t>
      </w:r>
      <w:r w:rsidR="006F2E7F" w:rsidRPr="00B02753">
        <w:rPr>
          <w:rFonts w:ascii="Times New Roman" w:hAnsi="Times New Roman" w:cs="Times New Roman"/>
          <w:sz w:val="24"/>
          <w:szCs w:val="24"/>
        </w:rPr>
        <w:t>.</w:t>
      </w:r>
    </w:p>
    <w:p w:rsidR="00DE2540" w:rsidRPr="00B02753" w:rsidRDefault="006F2E7F"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V</w:t>
      </w:r>
      <w:r w:rsidR="00DE2540" w:rsidRPr="00B02753">
        <w:rPr>
          <w:rFonts w:ascii="Times New Roman" w:hAnsi="Times New Roman" w:cs="Times New Roman"/>
          <w:sz w:val="24"/>
          <w:szCs w:val="24"/>
        </w:rPr>
        <w:t>olvemos a lo mismo esto es un tema, que cuya aplicación nos ha hecho entender que tenemos que ir modificando, nos solicita la autoridad  modificar para que los, e inclusive seamos honestos</w:t>
      </w:r>
      <w:r w:rsidR="00AB613B" w:rsidRPr="00B02753">
        <w:rPr>
          <w:rFonts w:ascii="Times New Roman" w:hAnsi="Times New Roman" w:cs="Times New Roman"/>
          <w:sz w:val="24"/>
          <w:szCs w:val="24"/>
        </w:rPr>
        <w:t xml:space="preserve">, </w:t>
      </w:r>
      <w:r w:rsidR="00DE2540" w:rsidRPr="00B02753">
        <w:rPr>
          <w:rFonts w:ascii="Times New Roman" w:hAnsi="Times New Roman" w:cs="Times New Roman"/>
          <w:sz w:val="24"/>
          <w:szCs w:val="24"/>
        </w:rPr>
        <w:t xml:space="preserve"> para disminuir las impugnaciones o el porcentaje de éxito que pudiera tener alguien que nos impugn</w:t>
      </w:r>
      <w:r w:rsidR="00C93BAF" w:rsidRPr="00B02753">
        <w:rPr>
          <w:rFonts w:ascii="Times New Roman" w:hAnsi="Times New Roman" w:cs="Times New Roman"/>
          <w:sz w:val="24"/>
          <w:szCs w:val="24"/>
        </w:rPr>
        <w:t>e</w:t>
      </w:r>
      <w:r w:rsidR="00DE2540" w:rsidRPr="00B02753">
        <w:rPr>
          <w:rFonts w:ascii="Times New Roman" w:hAnsi="Times New Roman" w:cs="Times New Roman"/>
          <w:sz w:val="24"/>
          <w:szCs w:val="24"/>
        </w:rPr>
        <w:t>, la aplicación de una disposición.</w:t>
      </w:r>
    </w:p>
    <w:p w:rsidR="00C06955" w:rsidRPr="00B02753" w:rsidRDefault="00DE2540" w:rsidP="00437091">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 xml:space="preserve">Hay un tema que también es muy importante y lo comparto </w:t>
      </w:r>
      <w:r w:rsidR="00AB613B" w:rsidRPr="00B02753">
        <w:rPr>
          <w:rFonts w:ascii="Times New Roman" w:hAnsi="Times New Roman" w:cs="Times New Roman"/>
          <w:sz w:val="24"/>
          <w:szCs w:val="24"/>
        </w:rPr>
        <w:t>lo entiende perfe</w:t>
      </w:r>
      <w:r w:rsidR="00B56005" w:rsidRPr="00B02753">
        <w:rPr>
          <w:rFonts w:ascii="Times New Roman" w:hAnsi="Times New Roman" w:cs="Times New Roman"/>
          <w:sz w:val="24"/>
          <w:szCs w:val="24"/>
        </w:rPr>
        <w:t>c</w:t>
      </w:r>
      <w:r w:rsidR="00AB613B" w:rsidRPr="00B02753">
        <w:rPr>
          <w:rFonts w:ascii="Times New Roman" w:hAnsi="Times New Roman" w:cs="Times New Roman"/>
          <w:sz w:val="24"/>
          <w:szCs w:val="24"/>
        </w:rPr>
        <w:t>tamente el</w:t>
      </w:r>
      <w:r w:rsidRPr="00B02753">
        <w:rPr>
          <w:rFonts w:ascii="Times New Roman" w:hAnsi="Times New Roman" w:cs="Times New Roman"/>
          <w:sz w:val="24"/>
          <w:szCs w:val="24"/>
        </w:rPr>
        <w:t xml:space="preserve"> Subsecretario Ingresos, que tiene que ver con las modificaciones al artículo 368, porque estas modificaciones buscan dar certeza jurídica, sobre el proceder de la Autoridad Fiscal ante la desaparición del contribuyente en su domicilio fiscal, en el entendido de que para nosotros como autoridades, cuando no encontramos a un contribuyente en su domicilio fiscal, bueno pues está el tema de cualquier manera hay una obligación, hay una obligación que no se cumplió en su momento en los términos legales plasmadas al efecto y nosotros como autoridad, tenemos que forzar su cumplimiento nosotros tenemos que instaurar su cumplimiento, pero cuando no encontramos a los contribuyentes para poderlos notificar debidamente de esta obligación </w:t>
      </w:r>
      <w:r w:rsidR="00AD1503" w:rsidRPr="00B02753">
        <w:rPr>
          <w:rFonts w:ascii="Times New Roman" w:hAnsi="Times New Roman" w:cs="Times New Roman"/>
          <w:sz w:val="24"/>
          <w:szCs w:val="24"/>
        </w:rPr>
        <w:t>incumplida</w:t>
      </w:r>
      <w:r w:rsidR="00B56005" w:rsidRPr="00B02753">
        <w:rPr>
          <w:rFonts w:ascii="Times New Roman" w:hAnsi="Times New Roman" w:cs="Times New Roman"/>
          <w:sz w:val="24"/>
          <w:szCs w:val="24"/>
        </w:rPr>
        <w:t>,</w:t>
      </w:r>
      <w:r w:rsidR="00AD1503" w:rsidRPr="00B02753">
        <w:rPr>
          <w:rFonts w:ascii="Times New Roman" w:hAnsi="Times New Roman" w:cs="Times New Roman"/>
          <w:sz w:val="24"/>
          <w:szCs w:val="24"/>
        </w:rPr>
        <w:t xml:space="preserve"> </w:t>
      </w:r>
      <w:r w:rsidR="00C06955" w:rsidRPr="00B02753">
        <w:rPr>
          <w:rFonts w:ascii="Times New Roman" w:hAnsi="Times New Roman" w:cs="Times New Roman"/>
          <w:sz w:val="24"/>
          <w:szCs w:val="24"/>
        </w:rPr>
        <w:t>tenemos que realizar una serie de diligencias</w:t>
      </w:r>
      <w:r w:rsidR="00B56005" w:rsidRPr="00B02753">
        <w:rPr>
          <w:rFonts w:ascii="Times New Roman" w:hAnsi="Times New Roman" w:cs="Times New Roman"/>
          <w:sz w:val="24"/>
          <w:szCs w:val="24"/>
        </w:rPr>
        <w:t>,</w:t>
      </w:r>
      <w:r w:rsidR="00C06955" w:rsidRPr="00B02753">
        <w:rPr>
          <w:rFonts w:ascii="Times New Roman" w:hAnsi="Times New Roman" w:cs="Times New Roman"/>
          <w:sz w:val="24"/>
          <w:szCs w:val="24"/>
        </w:rPr>
        <w:t xml:space="preserve"> y en este caso, estas reformas tienen como finalidad clarificar esta clase de supuestos</w:t>
      </w:r>
      <w:r w:rsidR="00B56005" w:rsidRPr="00B02753">
        <w:rPr>
          <w:rFonts w:ascii="Times New Roman" w:hAnsi="Times New Roman" w:cs="Times New Roman"/>
          <w:sz w:val="24"/>
          <w:szCs w:val="24"/>
        </w:rPr>
        <w:t>,</w:t>
      </w:r>
      <w:r w:rsidR="00C06955" w:rsidRPr="00B02753">
        <w:rPr>
          <w:rFonts w:ascii="Times New Roman" w:hAnsi="Times New Roman" w:cs="Times New Roman"/>
          <w:sz w:val="24"/>
          <w:szCs w:val="24"/>
        </w:rPr>
        <w:t xml:space="preserve"> para que tanto el contribuyente tenga certeza de en qué momento, por qué cuestiones, para qué se le está buscando c</w:t>
      </w:r>
      <w:r w:rsidR="00B56005" w:rsidRPr="00B02753">
        <w:rPr>
          <w:rFonts w:ascii="Times New Roman" w:hAnsi="Times New Roman" w:cs="Times New Roman"/>
          <w:sz w:val="24"/>
          <w:szCs w:val="24"/>
        </w:rPr>
        <w:t>o</w:t>
      </w:r>
      <w:r w:rsidR="00C06955" w:rsidRPr="00B02753">
        <w:rPr>
          <w:rFonts w:ascii="Times New Roman" w:hAnsi="Times New Roman" w:cs="Times New Roman"/>
          <w:sz w:val="24"/>
          <w:szCs w:val="24"/>
        </w:rPr>
        <w:t>mo nosotros como autoridad para poder realizar las gestiones de notificación de las diferentes fases, para hacer efectivo un crédito fiscal y no tengamos alguna consecuencia de índole jurisdiccional que no fuese favorable a los intereses de la hacienda pública del Estado o de los municipios por la parte que corresponde a la aplicación del Código Financiero en los apartados municipales.</w:t>
      </w:r>
    </w:p>
    <w:p w:rsidR="00F41C7C" w:rsidRPr="00B02753" w:rsidRDefault="00C0695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 xml:space="preserve">368, diputada. </w:t>
      </w:r>
    </w:p>
    <w:p w:rsidR="00DC562D" w:rsidRPr="00B02753" w:rsidRDefault="00C06955" w:rsidP="00F41C7C">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Como podrán darse cuenta, la mayoría de las modificaciones que referí como las más destacadas, tienen como finalidad, clarificar, dar certeza jurídica, mejorar la actividad administrativa del Estado, disminuir impugnaciones, seguir en estricto los criterios que nos marca la autoridad, la autoridad jurisdiccional al respecto, principalmente a las autoridades federales y en ese sentido, se busca flexibilizar la actividad de la autoridad, sin que ello implique que el contribuyente no encuentre plena certeza jurídica en todos los actos que llevamos a efecto nosotros como autoridades fiscales, estatales, respecto al Código Financiero</w:t>
      </w:r>
      <w:r w:rsidR="00DC562D" w:rsidRPr="00B02753">
        <w:rPr>
          <w:rFonts w:ascii="Times New Roman" w:hAnsi="Times New Roman" w:cs="Times New Roman"/>
          <w:sz w:val="24"/>
          <w:szCs w:val="24"/>
        </w:rPr>
        <w:t>.</w:t>
      </w:r>
    </w:p>
    <w:p w:rsidR="00C06955" w:rsidRPr="00B02753" w:rsidRDefault="00DC562D" w:rsidP="00F41C7C">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S</w:t>
      </w:r>
      <w:r w:rsidR="00C06955" w:rsidRPr="00B02753">
        <w:rPr>
          <w:rFonts w:ascii="Times New Roman" w:hAnsi="Times New Roman" w:cs="Times New Roman"/>
          <w:sz w:val="24"/>
          <w:szCs w:val="24"/>
        </w:rPr>
        <w:t>ería cuanto, señores diputados.</w:t>
      </w:r>
    </w:p>
    <w:p w:rsidR="00C06955" w:rsidRPr="00B02753" w:rsidRDefault="00C0695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lastRenderedPageBreak/>
        <w:t>SECRETARIO DIP. FRANCISCO JAVIER SANTOS ARREOLA. Han concluido las intervenciones</w:t>
      </w:r>
      <w:r w:rsidR="00DC562D" w:rsidRPr="00B02753">
        <w:rPr>
          <w:rFonts w:ascii="Times New Roman" w:hAnsi="Times New Roman" w:cs="Times New Roman"/>
          <w:sz w:val="24"/>
          <w:szCs w:val="24"/>
        </w:rPr>
        <w:t>…</w:t>
      </w:r>
    </w:p>
    <w:p w:rsidR="00524A86" w:rsidRPr="00B02753" w:rsidRDefault="00DA7268"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lang w:eastAsia="es-MX"/>
        </w:rPr>
        <w:t xml:space="preserve">MTRO. DAVID GUERRERO BORDÓN. </w:t>
      </w:r>
      <w:r w:rsidR="00C06955" w:rsidRPr="00B02753">
        <w:rPr>
          <w:rFonts w:ascii="Times New Roman" w:hAnsi="Times New Roman" w:cs="Times New Roman"/>
          <w:sz w:val="24"/>
          <w:szCs w:val="24"/>
        </w:rPr>
        <w:t xml:space="preserve">Con su permiso señor diputado, nada más para comentar en el tema del FONREC, lo que se está poniendo a consideración de esta Honorable Legislatura es la autorización para refinanciar y reestructurar este crédito, si ustedes recuerdan en el evento del sismo del 2017, esta Legislatura autorizó a bien contratar hasta 2 mil, 800 millones de  pesos para atender el problema del sismo, se contrataron con BANOBRAS en un programa único que le llaman ellos precisamente FONREC, se hicieron las gestiones con el banco, con BANOBRAS propiamente porque es un programa único de la federación, el 22 de febrero del 18, se firmó el contrato por un monto de hasta mil 300 millones de pesos, es un programa que le llaman FONREC es un bono, </w:t>
      </w:r>
      <w:r w:rsidR="00524A86" w:rsidRPr="00B02753">
        <w:rPr>
          <w:rFonts w:ascii="Times New Roman" w:hAnsi="Times New Roman" w:cs="Times New Roman"/>
          <w:sz w:val="24"/>
          <w:szCs w:val="24"/>
        </w:rPr>
        <w:t>cupón</w:t>
      </w:r>
      <w:r w:rsidR="00C06955" w:rsidRPr="00B02753">
        <w:rPr>
          <w:rFonts w:ascii="Times New Roman" w:hAnsi="Times New Roman" w:cs="Times New Roman"/>
          <w:sz w:val="24"/>
          <w:szCs w:val="24"/>
        </w:rPr>
        <w:t xml:space="preserve"> 0 y el saldo al 30 de septiembre de este año, es de 763. 1 millón de pesos, lo que estamos poniendo a consideración de esta Honorable Legislatura</w:t>
      </w:r>
      <w:r w:rsidR="00524A86" w:rsidRPr="00B02753">
        <w:rPr>
          <w:rFonts w:ascii="Times New Roman" w:hAnsi="Times New Roman" w:cs="Times New Roman"/>
          <w:sz w:val="24"/>
          <w:szCs w:val="24"/>
        </w:rPr>
        <w:t>,</w:t>
      </w:r>
      <w:r w:rsidR="00C06955" w:rsidRPr="00B02753">
        <w:rPr>
          <w:rFonts w:ascii="Times New Roman" w:hAnsi="Times New Roman" w:cs="Times New Roman"/>
          <w:sz w:val="24"/>
          <w:szCs w:val="24"/>
        </w:rPr>
        <w:t xml:space="preserve"> es la posibilidad de obtener la autorización para refinanciar y reestructurar el crédito en aras de obtener mejores condiciones de las que está contratado actualmente y generar ahorros importantes para el Estado</w:t>
      </w:r>
      <w:r w:rsidR="00524A86" w:rsidRPr="00B02753">
        <w:rPr>
          <w:rFonts w:ascii="Times New Roman" w:hAnsi="Times New Roman" w:cs="Times New Roman"/>
          <w:sz w:val="24"/>
          <w:szCs w:val="24"/>
        </w:rPr>
        <w:t>.</w:t>
      </w:r>
    </w:p>
    <w:p w:rsidR="00DC78C0" w:rsidRPr="00B02753" w:rsidRDefault="00524A86" w:rsidP="00524A86">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B</w:t>
      </w:r>
      <w:r w:rsidR="00C06955" w:rsidRPr="00B02753">
        <w:rPr>
          <w:rFonts w:ascii="Times New Roman" w:hAnsi="Times New Roman" w:cs="Times New Roman"/>
          <w:sz w:val="24"/>
          <w:szCs w:val="24"/>
        </w:rPr>
        <w:t xml:space="preserve">ásicamente el FONREC, es lo que se está pidiendo en el decreto 235 del año pasado, específicamente lo que hace el artículo 5, ya se había autorizado la reestructuración, no sólo del FONREC; sino también de otro programa que se llama PROFISE y que también </w:t>
      </w:r>
      <w:r w:rsidRPr="00B02753">
        <w:rPr>
          <w:rFonts w:ascii="Times New Roman" w:hAnsi="Times New Roman" w:cs="Times New Roman"/>
          <w:sz w:val="24"/>
          <w:szCs w:val="24"/>
        </w:rPr>
        <w:t>es un bono cupón</w:t>
      </w:r>
      <w:r w:rsidR="00C06955" w:rsidRPr="00B02753">
        <w:rPr>
          <w:rFonts w:ascii="Times New Roman" w:hAnsi="Times New Roman" w:cs="Times New Roman"/>
          <w:sz w:val="24"/>
          <w:szCs w:val="24"/>
        </w:rPr>
        <w:t xml:space="preserve"> 0, el de PROFISE ya concluyó, estamos ya nada más en la etapa de registro en el RPU ante la Secretaría de Hacienda y estamos prácticamente pidiendo que se refrende la autorización del FONREC para que pueda llevarse a cabo este año y generar estos ahorros. </w:t>
      </w:r>
    </w:p>
    <w:p w:rsidR="00C06955" w:rsidRPr="00B02753" w:rsidRDefault="00C06955" w:rsidP="00524A86">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Es cuanto.</w:t>
      </w:r>
    </w:p>
    <w:p w:rsidR="00C06955" w:rsidRPr="00B02753" w:rsidRDefault="00C0695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PRESIDENTA DIP. MARÍA DEL CARMEN DE LA ROSA MENDOZA. Una vez concluida la intervención de las autoridades del Estado de México, en atención al punto 1.2, damos inicio al análisis de la in</w:t>
      </w:r>
      <w:r w:rsidR="00DC78C0" w:rsidRPr="00B02753">
        <w:rPr>
          <w:rFonts w:ascii="Times New Roman" w:hAnsi="Times New Roman" w:cs="Times New Roman"/>
          <w:sz w:val="24"/>
          <w:szCs w:val="24"/>
        </w:rPr>
        <w:t>iciativa de la Ley de Ingresos de los M</w:t>
      </w:r>
      <w:r w:rsidRPr="00B02753">
        <w:rPr>
          <w:rFonts w:ascii="Times New Roman" w:hAnsi="Times New Roman" w:cs="Times New Roman"/>
          <w:sz w:val="24"/>
          <w:szCs w:val="24"/>
        </w:rPr>
        <w:t>unicipios del Estado de México para el Ejercicio Fiscal del año 2022, le damos nuevamente la palabra al licenciado José Ma</w:t>
      </w:r>
      <w:r w:rsidR="00922ED8" w:rsidRPr="00B02753">
        <w:rPr>
          <w:rFonts w:ascii="Times New Roman" w:hAnsi="Times New Roman" w:cs="Times New Roman"/>
          <w:sz w:val="24"/>
          <w:szCs w:val="24"/>
        </w:rPr>
        <w:t>nuel Miranda, Procurador Fiscal.</w:t>
      </w:r>
    </w:p>
    <w:p w:rsidR="000B02F5" w:rsidRPr="00B02753" w:rsidRDefault="00DA7268"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lang w:eastAsia="es-MX"/>
        </w:rPr>
        <w:t>LIC. JORGE ARTURO LOZANO ENRÍQUEZ.</w:t>
      </w:r>
      <w:r w:rsidR="000228BB" w:rsidRPr="00B02753">
        <w:rPr>
          <w:rFonts w:ascii="Times New Roman" w:hAnsi="Times New Roman" w:cs="Times New Roman"/>
          <w:sz w:val="24"/>
          <w:szCs w:val="24"/>
        </w:rPr>
        <w:t xml:space="preserve"> </w:t>
      </w:r>
      <w:r w:rsidR="00C06955" w:rsidRPr="00B02753">
        <w:rPr>
          <w:rFonts w:ascii="Times New Roman" w:hAnsi="Times New Roman" w:cs="Times New Roman"/>
          <w:sz w:val="24"/>
          <w:szCs w:val="24"/>
        </w:rPr>
        <w:t>Si me permiten tomar la palabra para presentar algunas diapositivas, déjenme, esto lo acabamos de comentar con los presidentes, presidentas electos, quisiera nada más compartirlo con ustedes y ya el procurador entra a temas</w:t>
      </w:r>
      <w:r w:rsidR="00A05F18" w:rsidRPr="00B02753">
        <w:rPr>
          <w:rFonts w:ascii="Times New Roman" w:hAnsi="Times New Roman" w:cs="Times New Roman"/>
          <w:sz w:val="24"/>
          <w:szCs w:val="24"/>
        </w:rPr>
        <w:t xml:space="preserve"> específicos</w:t>
      </w:r>
      <w:r w:rsidR="00AD1503" w:rsidRPr="00B02753">
        <w:rPr>
          <w:rFonts w:ascii="Times New Roman" w:hAnsi="Times New Roman" w:cs="Times New Roman"/>
          <w:sz w:val="24"/>
          <w:szCs w:val="24"/>
        </w:rPr>
        <w:t xml:space="preserve">, </w:t>
      </w:r>
      <w:r w:rsidR="000B02F5" w:rsidRPr="00B02753">
        <w:rPr>
          <w:rFonts w:ascii="Times New Roman" w:hAnsi="Times New Roman" w:cs="Times New Roman"/>
          <w:sz w:val="24"/>
          <w:szCs w:val="24"/>
        </w:rPr>
        <w:t>pero creo que vale la pena que ustedes conozcan algunas cifras.</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Si quieres nos vamos a la dos por favor Rodolfo.</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Digo esto es lo que yo comentaba hace un momento, vean ahí están los tres indicadores que utiliza la Federación para la distribución de participaciones, ven población, ven PIB y ven recaudación, la recaudación del Estado pero también la recaudación de los municipios.</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En la parte inferior están los fondos en los cuales participan estos indicadores, vean ustedes el Fondo General de Participaciones, que es el Ramo 28, el 40% tiene que ver la recaudación, en el tamaño que hagamos crecer la recaudación</w:t>
      </w:r>
      <w:r w:rsidR="002B2FF3" w:rsidRPr="00B02753">
        <w:rPr>
          <w:rFonts w:ascii="Times New Roman" w:hAnsi="Times New Roman" w:cs="Times New Roman"/>
          <w:sz w:val="24"/>
          <w:szCs w:val="24"/>
        </w:rPr>
        <w:t>,</w:t>
      </w:r>
      <w:r w:rsidRPr="00B02753">
        <w:rPr>
          <w:rFonts w:ascii="Times New Roman" w:hAnsi="Times New Roman" w:cs="Times New Roman"/>
          <w:sz w:val="24"/>
          <w:szCs w:val="24"/>
        </w:rPr>
        <w:t xml:space="preserve"> de esa manera nos va ir en el Ramo 28 Participaciones, el 40% de éste, seamos realistas, si de los tres indicadores</w:t>
      </w:r>
      <w:r w:rsidR="002B2FF3" w:rsidRPr="00B02753">
        <w:rPr>
          <w:rFonts w:ascii="Times New Roman" w:hAnsi="Times New Roman" w:cs="Times New Roman"/>
          <w:sz w:val="24"/>
          <w:szCs w:val="24"/>
        </w:rPr>
        <w:t>,</w:t>
      </w:r>
      <w:r w:rsidRPr="00B02753">
        <w:rPr>
          <w:rFonts w:ascii="Times New Roman" w:hAnsi="Times New Roman" w:cs="Times New Roman"/>
          <w:sz w:val="24"/>
          <w:szCs w:val="24"/>
        </w:rPr>
        <w:t xml:space="preserve"> cuál es el que pudiéramos impulsar de manera a corto plazo, esa es la verdad, creo que población no está tan sencillo, el tema del PIB, pues estamos viendo apenas un crecimiento, una recuperación económic</w:t>
      </w:r>
      <w:r w:rsidR="002B2FF3" w:rsidRPr="00B02753">
        <w:rPr>
          <w:rFonts w:ascii="Times New Roman" w:hAnsi="Times New Roman" w:cs="Times New Roman"/>
          <w:sz w:val="24"/>
          <w:szCs w:val="24"/>
        </w:rPr>
        <w:t>a</w:t>
      </w:r>
      <w:r w:rsidRPr="00B02753">
        <w:rPr>
          <w:rFonts w:ascii="Times New Roman" w:hAnsi="Times New Roman" w:cs="Times New Roman"/>
          <w:sz w:val="24"/>
          <w:szCs w:val="24"/>
        </w:rPr>
        <w:t>, recaudación pues tendríamos que hacer mejor las cosas que hoy hacemos y hablo en los dos sentidos, en la parte estatal y municipal</w:t>
      </w:r>
      <w:r w:rsidR="002B2FF3" w:rsidRPr="00B02753">
        <w:rPr>
          <w:rFonts w:ascii="Times New Roman" w:hAnsi="Times New Roman" w:cs="Times New Roman"/>
          <w:sz w:val="24"/>
          <w:szCs w:val="24"/>
        </w:rPr>
        <w:t>,</w:t>
      </w:r>
      <w:r w:rsidRPr="00B02753">
        <w:rPr>
          <w:rFonts w:ascii="Times New Roman" w:hAnsi="Times New Roman" w:cs="Times New Roman"/>
          <w:sz w:val="24"/>
          <w:szCs w:val="24"/>
        </w:rPr>
        <w:t xml:space="preserve"> yo comentaba, hay que incentivar la parte del empresariado y dar estímulos, está bien esa parte, esta parte del servicio, mejorar el servicio, qué nos enseñó también la pandemia en esta parte, pues no queremos tener a nuestros contribuyentes formados ahí, haciendo trámites, trámites ahí, hay que utilizar la tecnología.</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 xml:space="preserve">Y déjenme entrar a la parte municipal, decía yo, en el Fondo General de Participaciones el 40% es un tema de recaudación, el Fondo de Fomento Municipal, este Fondo de Fomento Municipal es 100% de los municipios, ni un peso se queda en el Estado, hoy más menos </w:t>
      </w:r>
      <w:r w:rsidRPr="00B02753">
        <w:rPr>
          <w:rFonts w:ascii="Times New Roman" w:hAnsi="Times New Roman" w:cs="Times New Roman"/>
          <w:sz w:val="24"/>
          <w:szCs w:val="24"/>
        </w:rPr>
        <w:lastRenderedPageBreak/>
        <w:t>recibimos de esa parte</w:t>
      </w:r>
      <w:r w:rsidR="0060034D" w:rsidRPr="00B02753">
        <w:rPr>
          <w:rFonts w:ascii="Times New Roman" w:hAnsi="Times New Roman" w:cs="Times New Roman"/>
          <w:sz w:val="24"/>
          <w:szCs w:val="24"/>
        </w:rPr>
        <w:t xml:space="preserve">, </w:t>
      </w:r>
      <w:r w:rsidRPr="00B02753">
        <w:rPr>
          <w:rFonts w:ascii="Times New Roman" w:hAnsi="Times New Roman" w:cs="Times New Roman"/>
          <w:sz w:val="24"/>
          <w:szCs w:val="24"/>
        </w:rPr>
        <w:t xml:space="preserve"> hay un parte excedente que se dice y recibimos más menos seiscientos millones de pesos de una parte de ese Fondo</w:t>
      </w:r>
      <w:r w:rsidR="0060034D" w:rsidRPr="00B02753">
        <w:rPr>
          <w:rFonts w:ascii="Times New Roman" w:hAnsi="Times New Roman" w:cs="Times New Roman"/>
          <w:sz w:val="24"/>
          <w:szCs w:val="24"/>
        </w:rPr>
        <w:t>, e</w:t>
      </w:r>
      <w:r w:rsidRPr="00B02753">
        <w:rPr>
          <w:rFonts w:ascii="Times New Roman" w:hAnsi="Times New Roman" w:cs="Times New Roman"/>
          <w:sz w:val="24"/>
          <w:szCs w:val="24"/>
        </w:rPr>
        <w:t>so solamente es por la firma del convenio que hagamos Estado y municipios por predial, por la firma, ni siquiera por la operación, solo por firmar</w:t>
      </w:r>
      <w:r w:rsidR="0060034D" w:rsidRPr="00B02753">
        <w:rPr>
          <w:rFonts w:ascii="Times New Roman" w:hAnsi="Times New Roman" w:cs="Times New Roman"/>
          <w:sz w:val="24"/>
          <w:szCs w:val="24"/>
        </w:rPr>
        <w:t>,</w:t>
      </w:r>
      <w:r w:rsidRPr="00B02753">
        <w:rPr>
          <w:rFonts w:ascii="Times New Roman" w:hAnsi="Times New Roman" w:cs="Times New Roman"/>
          <w:sz w:val="24"/>
          <w:szCs w:val="24"/>
        </w:rPr>
        <w:t xml:space="preserve"> si tuviéramos los 125 municipios firmados convenios, esos </w:t>
      </w:r>
      <w:r w:rsidR="0060034D" w:rsidRPr="00B02753">
        <w:rPr>
          <w:rFonts w:ascii="Times New Roman" w:hAnsi="Times New Roman" w:cs="Times New Roman"/>
          <w:sz w:val="24"/>
          <w:szCs w:val="24"/>
        </w:rPr>
        <w:t>600</w:t>
      </w:r>
      <w:r w:rsidRPr="00B02753">
        <w:rPr>
          <w:rFonts w:ascii="Times New Roman" w:hAnsi="Times New Roman" w:cs="Times New Roman"/>
          <w:sz w:val="24"/>
          <w:szCs w:val="24"/>
        </w:rPr>
        <w:t xml:space="preserve"> millones se irían a mil doscientos, nada más por la firma, ya después nos sentaremos si algún Presidente o Presidenta Municipal le interesa que le ayudemos, ahora entro a detalle, a la recaudación, pero ahí, quiere hacer creer ese fondo, te voy a considerar ahí solamente la recaudación de predial y agua, ahí no participa el Estado para nada.</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Y hay otro Fondo que se llama Fondo de Fiscalización y Recaudación, hay una parte de operativos que hacemos nosotros a nivel Estado, pero hay un 30% que</w:t>
      </w:r>
      <w:r w:rsidR="0083126C" w:rsidRPr="00B02753">
        <w:rPr>
          <w:rFonts w:ascii="Times New Roman" w:hAnsi="Times New Roman" w:cs="Times New Roman"/>
          <w:sz w:val="24"/>
          <w:szCs w:val="24"/>
        </w:rPr>
        <w:t>,</w:t>
      </w:r>
      <w:r w:rsidRPr="00B02753">
        <w:rPr>
          <w:rFonts w:ascii="Times New Roman" w:hAnsi="Times New Roman" w:cs="Times New Roman"/>
          <w:sz w:val="24"/>
          <w:szCs w:val="24"/>
        </w:rPr>
        <w:t xml:space="preserve"> vuelvo al mismo tema, recaudación</w:t>
      </w:r>
      <w:r w:rsidR="0083126C" w:rsidRPr="00B02753">
        <w:rPr>
          <w:rFonts w:ascii="Times New Roman" w:hAnsi="Times New Roman" w:cs="Times New Roman"/>
          <w:sz w:val="24"/>
          <w:szCs w:val="24"/>
        </w:rPr>
        <w:t>.</w:t>
      </w:r>
    </w:p>
    <w:p w:rsidR="000B02F5"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¿Qué pasa? Vean ustedes ¿Qué pasaría, está probada la formula? Por cada dos pesos adicionales nos</w:t>
      </w:r>
      <w:r w:rsidR="0083126C" w:rsidRPr="00B02753">
        <w:rPr>
          <w:rFonts w:ascii="Times New Roman" w:hAnsi="Times New Roman" w:cs="Times New Roman"/>
          <w:sz w:val="24"/>
          <w:szCs w:val="24"/>
        </w:rPr>
        <w:t xml:space="preserve"> regresa un peso en los fondos, </w:t>
      </w:r>
      <w:r w:rsidRPr="00B02753">
        <w:rPr>
          <w:rFonts w:ascii="Times New Roman" w:hAnsi="Times New Roman" w:cs="Times New Roman"/>
          <w:sz w:val="24"/>
          <w:szCs w:val="24"/>
        </w:rPr>
        <w:t xml:space="preserve">entonces, oye recaude diez pesos más de agua, diez pesos más de predial, pues bienvenidos, entran a la caja, tesorería diez pesos, esos diez pesos se convierten, diez en lo que entró a la caja, más cinco pesos en el Fondo General de Participaciones, más dos cincuenta en el Fondo de Fomento Municipal, más dos cincuenta en el Fondo de Fiscalización, entonces vean ustedes, esos diez se convirtieron en veinte pesos, es un efecto multifactorial. </w:t>
      </w:r>
    </w:p>
    <w:p w:rsidR="00B87D72" w:rsidRPr="00B02753" w:rsidRDefault="000B02F5"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¿Cómo nos fue? 2019 contra 2020, recaudación predial y agua, ahí está</w:t>
      </w:r>
      <w:r w:rsidR="0057305B" w:rsidRPr="00B02753">
        <w:rPr>
          <w:rFonts w:ascii="Times New Roman" w:hAnsi="Times New Roman" w:cs="Times New Roman"/>
          <w:sz w:val="24"/>
          <w:szCs w:val="24"/>
        </w:rPr>
        <w:t>,</w:t>
      </w:r>
      <w:r w:rsidRPr="00B02753">
        <w:rPr>
          <w:rFonts w:ascii="Times New Roman" w:hAnsi="Times New Roman" w:cs="Times New Roman"/>
          <w:sz w:val="24"/>
          <w:szCs w:val="24"/>
        </w:rPr>
        <w:t xml:space="preserve"> </w:t>
      </w:r>
      <w:r w:rsidR="0057305B" w:rsidRPr="00B02753">
        <w:rPr>
          <w:rFonts w:ascii="Times New Roman" w:hAnsi="Times New Roman" w:cs="Times New Roman"/>
          <w:sz w:val="24"/>
          <w:szCs w:val="24"/>
        </w:rPr>
        <w:t>f</w:t>
      </w:r>
      <w:r w:rsidRPr="00B02753">
        <w:rPr>
          <w:rFonts w:ascii="Times New Roman" w:hAnsi="Times New Roman" w:cs="Times New Roman"/>
          <w:sz w:val="24"/>
          <w:szCs w:val="24"/>
        </w:rPr>
        <w:t xml:space="preserve">íjense predial, 2020 pandemia, ayudamos más menos a 90 municipios a recaudar el predial, si ustedes ven ahí, </w:t>
      </w:r>
      <w:r w:rsidR="00671931" w:rsidRPr="00B02753">
        <w:rPr>
          <w:rFonts w:ascii="Times New Roman" w:hAnsi="Times New Roman" w:cs="Times New Roman"/>
          <w:sz w:val="24"/>
          <w:szCs w:val="24"/>
        </w:rPr>
        <w:t>55</w:t>
      </w:r>
      <w:r w:rsidRPr="00B02753">
        <w:rPr>
          <w:rFonts w:ascii="Times New Roman" w:hAnsi="Times New Roman" w:cs="Times New Roman"/>
          <w:sz w:val="24"/>
          <w:szCs w:val="24"/>
        </w:rPr>
        <w:t xml:space="preserve"> millones nominales, apenas mantuvimos la recaudación de alguna manera, bueno esos </w:t>
      </w:r>
      <w:r w:rsidR="00671931" w:rsidRPr="00B02753">
        <w:rPr>
          <w:rFonts w:ascii="Times New Roman" w:hAnsi="Times New Roman" w:cs="Times New Roman"/>
          <w:sz w:val="24"/>
          <w:szCs w:val="24"/>
        </w:rPr>
        <w:t>55</w:t>
      </w:r>
      <w:r w:rsidRPr="00B02753">
        <w:rPr>
          <w:rFonts w:ascii="Times New Roman" w:hAnsi="Times New Roman" w:cs="Times New Roman"/>
          <w:sz w:val="24"/>
          <w:szCs w:val="24"/>
        </w:rPr>
        <w:t xml:space="preserve"> millones nominales nos dieron el Fondo General de Participaciones </w:t>
      </w:r>
      <w:r w:rsidR="00671931" w:rsidRPr="00B02753">
        <w:rPr>
          <w:rFonts w:ascii="Times New Roman" w:hAnsi="Times New Roman" w:cs="Times New Roman"/>
          <w:sz w:val="24"/>
          <w:szCs w:val="24"/>
        </w:rPr>
        <w:t>210</w:t>
      </w:r>
      <w:r w:rsidRPr="00B02753">
        <w:rPr>
          <w:rFonts w:ascii="Times New Roman" w:hAnsi="Times New Roman" w:cs="Times New Roman"/>
          <w:sz w:val="24"/>
          <w:szCs w:val="24"/>
        </w:rPr>
        <w:t xml:space="preserve"> millones de pesos adicionales para los municipios</w:t>
      </w:r>
      <w:r w:rsidR="00671931" w:rsidRPr="00B02753">
        <w:rPr>
          <w:rFonts w:ascii="Times New Roman" w:hAnsi="Times New Roman" w:cs="Times New Roman"/>
          <w:sz w:val="24"/>
          <w:szCs w:val="24"/>
        </w:rPr>
        <w:t>, a</w:t>
      </w:r>
      <w:r w:rsidRPr="00B02753">
        <w:rPr>
          <w:rFonts w:ascii="Times New Roman" w:hAnsi="Times New Roman" w:cs="Times New Roman"/>
          <w:sz w:val="24"/>
          <w:szCs w:val="24"/>
        </w:rPr>
        <w:t>hí está el efecto, vean y lo digo porque es público esto</w:t>
      </w:r>
      <w:r w:rsidR="00C46FA9" w:rsidRPr="00B02753">
        <w:rPr>
          <w:rFonts w:ascii="Times New Roman" w:hAnsi="Times New Roman" w:cs="Times New Roman"/>
          <w:sz w:val="24"/>
          <w:szCs w:val="24"/>
        </w:rPr>
        <w:t>, vean la Ciudad de México, cayó</w:t>
      </w:r>
      <w:r w:rsidR="00047689" w:rsidRPr="00B02753">
        <w:rPr>
          <w:rFonts w:ascii="Times New Roman" w:hAnsi="Times New Roman" w:cs="Times New Roman"/>
          <w:sz w:val="24"/>
          <w:szCs w:val="24"/>
        </w:rPr>
        <w:t xml:space="preserve"> su predial en  </w:t>
      </w:r>
      <w:r w:rsidR="00B87D72" w:rsidRPr="00B02753">
        <w:rPr>
          <w:rFonts w:ascii="Times New Roman" w:hAnsi="Times New Roman" w:cs="Times New Roman"/>
          <w:sz w:val="24"/>
          <w:szCs w:val="24"/>
          <w:lang w:eastAsia="es-MX"/>
        </w:rPr>
        <w:t xml:space="preserve">mil </w:t>
      </w:r>
      <w:r w:rsidR="00C46FA9" w:rsidRPr="00B02753">
        <w:rPr>
          <w:rFonts w:ascii="Times New Roman" w:hAnsi="Times New Roman" w:cs="Times New Roman"/>
          <w:sz w:val="24"/>
          <w:szCs w:val="24"/>
          <w:lang w:eastAsia="es-MX"/>
        </w:rPr>
        <w:t>500</w:t>
      </w:r>
      <w:r w:rsidR="00B87D72" w:rsidRPr="00B02753">
        <w:rPr>
          <w:rFonts w:ascii="Times New Roman" w:hAnsi="Times New Roman" w:cs="Times New Roman"/>
          <w:sz w:val="24"/>
          <w:szCs w:val="24"/>
          <w:lang w:eastAsia="es-MX"/>
        </w:rPr>
        <w:t xml:space="preserve"> millones de pesos. ¿Qué hicimos en el 2020? Pues tratamos de utilizar la tecnología porque por primera vez mandamos la línea de captura al celular de las personas que nos lo pidieran, al correo electrónico, ya no le pedimos a los ciudadanos ven a formarte el tres de enero para que obtengas tu formato y vayas a pagar, no</w:t>
      </w:r>
      <w:r w:rsidR="00C46FA9" w:rsidRPr="00B02753">
        <w:rPr>
          <w:rFonts w:ascii="Times New Roman" w:hAnsi="Times New Roman" w:cs="Times New Roman"/>
          <w:sz w:val="24"/>
          <w:szCs w:val="24"/>
          <w:lang w:eastAsia="es-MX"/>
        </w:rPr>
        <w:t>,</w:t>
      </w:r>
      <w:r w:rsidR="00B87D72" w:rsidRPr="00B02753">
        <w:rPr>
          <w:rFonts w:ascii="Times New Roman" w:hAnsi="Times New Roman" w:cs="Times New Roman"/>
          <w:sz w:val="24"/>
          <w:szCs w:val="24"/>
          <w:lang w:eastAsia="es-MX"/>
        </w:rPr>
        <w:t xml:space="preserve"> aquí hay tres mil puntos de pago, dónde quieres pagar, oye soy de los que me gusta ir al Chedraui y en el Chedraui yo pago. Adelante; oye yo sí le sé a este tema, a ver mándame el código QR y lo enlazo a mi app del banco y ahí lo pago</w:t>
      </w:r>
      <w:r w:rsidR="00C46FA9" w:rsidRPr="00B02753">
        <w:rPr>
          <w:rFonts w:ascii="Times New Roman" w:hAnsi="Times New Roman" w:cs="Times New Roman"/>
          <w:sz w:val="24"/>
          <w:szCs w:val="24"/>
          <w:lang w:eastAsia="es-MX"/>
        </w:rPr>
        <w:t>, p</w:t>
      </w:r>
      <w:r w:rsidR="00B87D72" w:rsidRPr="00B02753">
        <w:rPr>
          <w:rFonts w:ascii="Times New Roman" w:hAnsi="Times New Roman" w:cs="Times New Roman"/>
          <w:sz w:val="24"/>
          <w:szCs w:val="24"/>
          <w:lang w:eastAsia="es-MX"/>
        </w:rPr>
        <w:t>erfecto.</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Entonces, fíjense nada más agua, ahí está el agua, ahí caímos 330 millones de pesos en recaudación, no fue mal; entonces, imagínense vuelvo al comentario que yo hacía hace un momento</w:t>
      </w:r>
      <w:r w:rsidR="00B54313"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w:t>
      </w:r>
      <w:r w:rsidR="00B54313" w:rsidRPr="00B02753">
        <w:rPr>
          <w:rFonts w:ascii="Times New Roman" w:hAnsi="Times New Roman" w:cs="Times New Roman"/>
          <w:sz w:val="24"/>
          <w:szCs w:val="24"/>
          <w:lang w:eastAsia="es-MX"/>
        </w:rPr>
        <w:t>o</w:t>
      </w:r>
      <w:r w:rsidRPr="00B02753">
        <w:rPr>
          <w:rFonts w:ascii="Times New Roman" w:hAnsi="Times New Roman" w:cs="Times New Roman"/>
          <w:sz w:val="24"/>
          <w:szCs w:val="24"/>
          <w:lang w:eastAsia="es-MX"/>
        </w:rPr>
        <w:t>ye, pues hicimos algo ac</w:t>
      </w:r>
      <w:r w:rsidR="00B54313" w:rsidRPr="00B02753">
        <w:rPr>
          <w:rFonts w:ascii="Times New Roman" w:hAnsi="Times New Roman" w:cs="Times New Roman"/>
          <w:sz w:val="24"/>
          <w:szCs w:val="24"/>
          <w:lang w:eastAsia="es-MX"/>
        </w:rPr>
        <w:t>á bien, nos fue bien en iniciar</w:t>
      </w:r>
      <w:r w:rsidRPr="00B02753">
        <w:rPr>
          <w:rFonts w:ascii="Times New Roman" w:hAnsi="Times New Roman" w:cs="Times New Roman"/>
          <w:sz w:val="24"/>
          <w:szCs w:val="24"/>
          <w:lang w:eastAsia="es-MX"/>
        </w:rPr>
        <w:t>, cobramos mejor la recaudación de nómina, oye con el apoyo sacamos el tema de tenencia, recaudamos, superamos la meta recaudada de tenencia y luego volteamos</w:t>
      </w:r>
      <w:r w:rsidR="004364DD"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porque es la suma de todos, no nada más del gobierno del Estado</w:t>
      </w:r>
      <w:r w:rsidR="004364DD" w:rsidRPr="00B02753">
        <w:rPr>
          <w:rFonts w:ascii="Times New Roman" w:hAnsi="Times New Roman" w:cs="Times New Roman"/>
          <w:sz w:val="24"/>
          <w:szCs w:val="24"/>
          <w:lang w:eastAsia="es-MX"/>
        </w:rPr>
        <w:t xml:space="preserve">,  </w:t>
      </w:r>
      <w:r w:rsidRPr="00B02753">
        <w:rPr>
          <w:rFonts w:ascii="Times New Roman" w:hAnsi="Times New Roman" w:cs="Times New Roman"/>
          <w:sz w:val="24"/>
          <w:szCs w:val="24"/>
          <w:lang w:eastAsia="es-MX"/>
        </w:rPr>
        <w:t>¿Cuánto fue de predial, cuanto fue de agua? Eso nos pega, así como pega a favor</w:t>
      </w:r>
      <w:r w:rsidR="00A87DD2" w:rsidRPr="00B02753">
        <w:rPr>
          <w:rFonts w:ascii="Times New Roman" w:hAnsi="Times New Roman" w:cs="Times New Roman"/>
          <w:sz w:val="24"/>
          <w:szCs w:val="24"/>
          <w:lang w:eastAsia="es-MX"/>
        </w:rPr>
        <w:t>, pega en contra</w:t>
      </w:r>
      <w:r w:rsidRPr="00B02753">
        <w:rPr>
          <w:rFonts w:ascii="Times New Roman" w:hAnsi="Times New Roman" w:cs="Times New Roman"/>
          <w:sz w:val="24"/>
          <w:szCs w:val="24"/>
          <w:lang w:eastAsia="es-MX"/>
        </w:rPr>
        <w:t>, esos 30 se nos convirtieron en menos 500 millones de pesos.</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Entonces es muy importante y la verdad es que estos datos pues para hacer conciencia también con nuestros municipios para tratar de mejorar la recaudación, sin lugar a dudas.</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r>
      <w:r w:rsidR="00A87DD2" w:rsidRPr="00B02753">
        <w:rPr>
          <w:rFonts w:ascii="Times New Roman" w:hAnsi="Times New Roman" w:cs="Times New Roman"/>
          <w:sz w:val="24"/>
          <w:szCs w:val="24"/>
          <w:lang w:eastAsia="es-MX"/>
        </w:rPr>
        <w:t>No sé</w:t>
      </w:r>
      <w:r w:rsidRPr="00B02753">
        <w:rPr>
          <w:rFonts w:ascii="Times New Roman" w:hAnsi="Times New Roman" w:cs="Times New Roman"/>
          <w:sz w:val="24"/>
          <w:szCs w:val="24"/>
          <w:lang w:eastAsia="es-MX"/>
        </w:rPr>
        <w:t xml:space="preserve"> ¿Me falta alguna otra? Bueno, sí decía esto. Fíjense nada más este dato es muy interesante, aprovechando el tema del INEGI, el INEGI dice: “Yo visité 4.6 millones de viviendas de casa habitación en el Estado de México”. ¿Cuántos nos pagan predial? 2.5 millones de cuentas catastrales. ¿A esos 4.6 millones de que son casa habitación no le tendremos que sumar comercios</w:t>
      </w:r>
      <w:r w:rsidR="003C4EDE"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seguro ¿No? le tendríamos que sumar terrenos. ¿Seguro?</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Entonces vean ustedes el potencial que traemos ahí, no, la verdad es que estimamos si ven ustedes 5 mil 600 millones, la recaudación potencial son 13 mil millones de pesos en predial.</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ab/>
        <w:t>Traemos 104 convenios firmados hoy con los municipios, la verdad que eso poco lo dice la diapositiva del lado derecho, tan sólo por firmar nos iríamos de 600 a mil 200 millones, 100% para los municipios. Entones, es bien importante esta gráfica.</w:t>
      </w:r>
    </w:p>
    <w:p w:rsidR="00B87D72" w:rsidRPr="00B02753" w:rsidRDefault="00B87D72"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lastRenderedPageBreak/>
        <w:tab/>
        <w:t xml:space="preserve">En materia de </w:t>
      </w:r>
      <w:r w:rsidR="00812010" w:rsidRPr="00B02753">
        <w:rPr>
          <w:rFonts w:ascii="Times New Roman" w:hAnsi="Times New Roman" w:cs="Times New Roman"/>
          <w:sz w:val="24"/>
          <w:szCs w:val="24"/>
          <w:lang w:eastAsia="es-MX"/>
        </w:rPr>
        <w:t>a</w:t>
      </w:r>
      <w:r w:rsidRPr="00B02753">
        <w:rPr>
          <w:rFonts w:ascii="Times New Roman" w:hAnsi="Times New Roman" w:cs="Times New Roman"/>
          <w:sz w:val="24"/>
          <w:szCs w:val="24"/>
          <w:lang w:eastAsia="es-MX"/>
        </w:rPr>
        <w:t>gua estamos todavía un poquito más rezagados déjenme decirlo así y con esto dejo, esta es la diapositiva y le cedo la palabra al Procurador.</w:t>
      </w:r>
    </w:p>
    <w:p w:rsidR="00B87D72" w:rsidRPr="00B02753" w:rsidRDefault="001C381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LIC. JOSÉ MANUEL MIRANDA</w:t>
      </w:r>
      <w:r w:rsidR="00F47092" w:rsidRPr="00B02753">
        <w:rPr>
          <w:rFonts w:ascii="Times New Roman" w:hAnsi="Times New Roman" w:cs="Times New Roman"/>
          <w:sz w:val="24"/>
          <w:szCs w:val="24"/>
        </w:rPr>
        <w:t xml:space="preserve"> ÁLVAREZ</w:t>
      </w:r>
      <w:r w:rsidR="00B87D72" w:rsidRPr="00B02753">
        <w:rPr>
          <w:rFonts w:ascii="Times New Roman" w:hAnsi="Times New Roman" w:cs="Times New Roman"/>
          <w:sz w:val="24"/>
          <w:szCs w:val="24"/>
        </w:rPr>
        <w:t>. Con su permiso nuevamente señores diputados.</w:t>
      </w:r>
    </w:p>
    <w:p w:rsidR="00B87D72" w:rsidRPr="00B02753" w:rsidRDefault="00B87D72"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ab/>
        <w:t>Para comentar siguiendo las mismas directrices del mismo espíritu de lo que es la Ley de Ingresos</w:t>
      </w:r>
      <w:r w:rsidR="000A15D5" w:rsidRPr="00B02753">
        <w:rPr>
          <w:rFonts w:ascii="Times New Roman" w:hAnsi="Times New Roman" w:cs="Times New Roman"/>
          <w:sz w:val="24"/>
          <w:szCs w:val="24"/>
        </w:rPr>
        <w:t xml:space="preserve"> del Estado </w:t>
      </w:r>
      <w:r w:rsidRPr="00B02753">
        <w:rPr>
          <w:rFonts w:ascii="Times New Roman" w:hAnsi="Times New Roman" w:cs="Times New Roman"/>
          <w:sz w:val="24"/>
          <w:szCs w:val="24"/>
        </w:rPr>
        <w:t xml:space="preserve"> y algunas de las modificaciones que ya comenté al Código Financiero, es importante destacar que la Ley de Ingresos Municipales</w:t>
      </w:r>
      <w:r w:rsidR="00BC5967" w:rsidRPr="00B02753">
        <w:rPr>
          <w:rFonts w:ascii="Times New Roman" w:hAnsi="Times New Roman" w:cs="Times New Roman"/>
          <w:sz w:val="24"/>
          <w:szCs w:val="24"/>
        </w:rPr>
        <w:t>,</w:t>
      </w:r>
      <w:r w:rsidRPr="00B02753">
        <w:rPr>
          <w:rFonts w:ascii="Times New Roman" w:hAnsi="Times New Roman" w:cs="Times New Roman"/>
          <w:sz w:val="24"/>
          <w:szCs w:val="24"/>
        </w:rPr>
        <w:t xml:space="preserve"> no</w:t>
      </w:r>
      <w:r w:rsidR="00BC5967" w:rsidRPr="00B02753">
        <w:rPr>
          <w:rFonts w:ascii="Times New Roman" w:hAnsi="Times New Roman" w:cs="Times New Roman"/>
          <w:sz w:val="24"/>
          <w:szCs w:val="24"/>
        </w:rPr>
        <w:t>,</w:t>
      </w:r>
      <w:r w:rsidRPr="00B02753">
        <w:rPr>
          <w:rFonts w:ascii="Times New Roman" w:hAnsi="Times New Roman" w:cs="Times New Roman"/>
          <w:sz w:val="24"/>
          <w:szCs w:val="24"/>
        </w:rPr>
        <w:t xml:space="preserve"> ésta no incorpora nuevos </w:t>
      </w:r>
      <w:r w:rsidR="00E45203" w:rsidRPr="00B02753">
        <w:rPr>
          <w:rFonts w:ascii="Times New Roman" w:hAnsi="Times New Roman" w:cs="Times New Roman"/>
          <w:sz w:val="24"/>
          <w:szCs w:val="24"/>
        </w:rPr>
        <w:t>rubros impositivos junto con los resolutivos, m</w:t>
      </w:r>
      <w:r w:rsidRPr="00B02753">
        <w:rPr>
          <w:rFonts w:ascii="Times New Roman" w:hAnsi="Times New Roman" w:cs="Times New Roman"/>
          <w:sz w:val="24"/>
          <w:szCs w:val="24"/>
        </w:rPr>
        <w:t>antiene muchos de los parámetros que ya conocemos de la aún vigente Ley de Ingresos de los Municipio</w:t>
      </w:r>
      <w:r w:rsidR="00017C3F" w:rsidRPr="00B02753">
        <w:rPr>
          <w:rFonts w:ascii="Times New Roman" w:hAnsi="Times New Roman" w:cs="Times New Roman"/>
          <w:sz w:val="24"/>
          <w:szCs w:val="24"/>
        </w:rPr>
        <w:t>s para el Ejercicio Fiscal 2021, e</w:t>
      </w:r>
      <w:r w:rsidRPr="00B02753">
        <w:rPr>
          <w:rFonts w:ascii="Times New Roman" w:hAnsi="Times New Roman" w:cs="Times New Roman"/>
          <w:sz w:val="24"/>
          <w:szCs w:val="24"/>
        </w:rPr>
        <w:t>n el entendido de que ante una situación económica advers</w:t>
      </w:r>
      <w:r w:rsidR="00BA5921" w:rsidRPr="00B02753">
        <w:rPr>
          <w:rFonts w:ascii="Times New Roman" w:hAnsi="Times New Roman" w:cs="Times New Roman"/>
          <w:sz w:val="24"/>
          <w:szCs w:val="24"/>
        </w:rPr>
        <w:t>a,</w:t>
      </w:r>
      <w:r w:rsidRPr="00B02753">
        <w:rPr>
          <w:rFonts w:ascii="Times New Roman" w:hAnsi="Times New Roman" w:cs="Times New Roman"/>
          <w:sz w:val="24"/>
          <w:szCs w:val="24"/>
        </w:rPr>
        <w:t xml:space="preserve"> como en la que hemos estado involucrados </w:t>
      </w:r>
      <w:r w:rsidR="00BA5921" w:rsidRPr="00B02753">
        <w:rPr>
          <w:rFonts w:ascii="Times New Roman" w:hAnsi="Times New Roman" w:cs="Times New Roman"/>
          <w:sz w:val="24"/>
          <w:szCs w:val="24"/>
        </w:rPr>
        <w:t xml:space="preserve">como </w:t>
      </w:r>
      <w:r w:rsidRPr="00B02753">
        <w:rPr>
          <w:rFonts w:ascii="Times New Roman" w:hAnsi="Times New Roman" w:cs="Times New Roman"/>
          <w:sz w:val="24"/>
          <w:szCs w:val="24"/>
        </w:rPr>
        <w:t>estado, como país a nivel mundial, debemos ser muy cuidadosos, debemos tejer muy fino entre lo que implica contar con finanzas públicas sanas como autoridad, como Estado, como municipios, pero también buscar que la situación económica de los contribuyentes no se vea perjudicada.</w:t>
      </w:r>
    </w:p>
    <w:p w:rsidR="00C467D1" w:rsidRPr="00B02753" w:rsidRDefault="00B87D72" w:rsidP="00A25EEB">
      <w:pPr>
        <w:pStyle w:val="Sinespaciado"/>
        <w:ind w:firstLine="708"/>
        <w:jc w:val="both"/>
        <w:rPr>
          <w:rFonts w:ascii="Times New Roman" w:hAnsi="Times New Roman" w:cs="Times New Roman"/>
          <w:sz w:val="24"/>
          <w:szCs w:val="24"/>
        </w:rPr>
      </w:pPr>
      <w:r w:rsidRPr="00B02753">
        <w:rPr>
          <w:rFonts w:ascii="Times New Roman" w:hAnsi="Times New Roman" w:cs="Times New Roman"/>
          <w:sz w:val="24"/>
          <w:szCs w:val="24"/>
        </w:rPr>
        <w:t>En ese sentido, repito</w:t>
      </w:r>
      <w:r w:rsidR="00017C3F" w:rsidRPr="00B02753">
        <w:rPr>
          <w:rFonts w:ascii="Times New Roman" w:hAnsi="Times New Roman" w:cs="Times New Roman"/>
          <w:sz w:val="24"/>
          <w:szCs w:val="24"/>
        </w:rPr>
        <w:t>,</w:t>
      </w:r>
      <w:r w:rsidRPr="00B02753">
        <w:rPr>
          <w:rFonts w:ascii="Times New Roman" w:hAnsi="Times New Roman" w:cs="Times New Roman"/>
          <w:sz w:val="24"/>
          <w:szCs w:val="24"/>
        </w:rPr>
        <w:t xml:space="preserve"> no hubo rubros impositivos y los rubros principales los comento</w:t>
      </w:r>
      <w:r w:rsidR="005E23E9" w:rsidRPr="00B02753">
        <w:rPr>
          <w:rFonts w:ascii="Times New Roman" w:hAnsi="Times New Roman" w:cs="Times New Roman"/>
          <w:sz w:val="24"/>
          <w:szCs w:val="24"/>
        </w:rPr>
        <w:t>, s</w:t>
      </w:r>
      <w:r w:rsidRPr="00B02753">
        <w:rPr>
          <w:rFonts w:ascii="Times New Roman" w:hAnsi="Times New Roman" w:cs="Times New Roman"/>
          <w:sz w:val="24"/>
          <w:szCs w:val="24"/>
        </w:rPr>
        <w:t xml:space="preserve">e </w:t>
      </w:r>
      <w:r w:rsidR="00047689" w:rsidRPr="00B02753">
        <w:rPr>
          <w:rFonts w:ascii="Times New Roman" w:hAnsi="Times New Roman" w:cs="Times New Roman"/>
          <w:sz w:val="24"/>
          <w:szCs w:val="24"/>
        </w:rPr>
        <w:t>mantienen</w:t>
      </w:r>
      <w:r w:rsidR="00C467D1" w:rsidRPr="00B02753">
        <w:rPr>
          <w:rFonts w:ascii="Times New Roman" w:hAnsi="Times New Roman" w:cs="Times New Roman"/>
          <w:sz w:val="24"/>
          <w:szCs w:val="24"/>
          <w:lang w:eastAsia="es-MX"/>
        </w:rPr>
        <w:t xml:space="preserve"> </w:t>
      </w:r>
      <w:r w:rsidR="00BA5921" w:rsidRPr="00B02753">
        <w:rPr>
          <w:rFonts w:ascii="Times New Roman" w:hAnsi="Times New Roman" w:cs="Times New Roman"/>
          <w:sz w:val="24"/>
          <w:szCs w:val="24"/>
          <w:lang w:eastAsia="es-MX"/>
        </w:rPr>
        <w:t>l</w:t>
      </w:r>
      <w:r w:rsidR="00C467D1" w:rsidRPr="00B02753">
        <w:rPr>
          <w:rFonts w:ascii="Times New Roman" w:hAnsi="Times New Roman" w:cs="Times New Roman"/>
          <w:sz w:val="24"/>
          <w:szCs w:val="24"/>
          <w:lang w:eastAsia="es-MX"/>
        </w:rPr>
        <w:t>os porcentajes de recargos 1.85, que es el porcentaje que repito, está en la vigente Ley para para este año, se contienen igualmente bonificaciones en materia de predial, que son de 8, 6 y 4% cuando el pago se realice durante enero, febrero y marzo</w:t>
      </w:r>
      <w:r w:rsidR="006229F7" w:rsidRPr="00B02753">
        <w:rPr>
          <w:rFonts w:ascii="Times New Roman" w:hAnsi="Times New Roman" w:cs="Times New Roman"/>
          <w:sz w:val="24"/>
          <w:szCs w:val="24"/>
          <w:lang w:eastAsia="es-MX"/>
        </w:rPr>
        <w:t>,</w:t>
      </w:r>
      <w:r w:rsidR="00C467D1" w:rsidRPr="00B02753">
        <w:rPr>
          <w:rFonts w:ascii="Times New Roman" w:hAnsi="Times New Roman" w:cs="Times New Roman"/>
          <w:sz w:val="24"/>
          <w:szCs w:val="24"/>
          <w:lang w:eastAsia="es-MX"/>
        </w:rPr>
        <w:t xml:space="preserve"> en este caso del 2022, al igual que en materia de derechos de agua, siguiendo la directriz de</w:t>
      </w:r>
      <w:r w:rsidR="006229F7" w:rsidRPr="00B02753">
        <w:rPr>
          <w:rFonts w:ascii="Times New Roman" w:hAnsi="Times New Roman" w:cs="Times New Roman"/>
          <w:sz w:val="24"/>
          <w:szCs w:val="24"/>
          <w:lang w:eastAsia="es-MX"/>
        </w:rPr>
        <w:t xml:space="preserve"> </w:t>
      </w:r>
      <w:r w:rsidR="00C467D1" w:rsidRPr="00B02753">
        <w:rPr>
          <w:rFonts w:ascii="Times New Roman" w:hAnsi="Times New Roman" w:cs="Times New Roman"/>
          <w:sz w:val="24"/>
          <w:szCs w:val="24"/>
          <w:lang w:eastAsia="es-MX"/>
        </w:rPr>
        <w:t>l</w:t>
      </w:r>
      <w:r w:rsidR="006229F7" w:rsidRPr="00B02753">
        <w:rPr>
          <w:rFonts w:ascii="Times New Roman" w:hAnsi="Times New Roman" w:cs="Times New Roman"/>
          <w:sz w:val="24"/>
          <w:szCs w:val="24"/>
          <w:lang w:eastAsia="es-MX"/>
        </w:rPr>
        <w:t>a</w:t>
      </w:r>
      <w:r w:rsidR="00C467D1" w:rsidRPr="00B02753">
        <w:rPr>
          <w:rFonts w:ascii="Times New Roman" w:hAnsi="Times New Roman" w:cs="Times New Roman"/>
          <w:sz w:val="24"/>
          <w:szCs w:val="24"/>
          <w:lang w:eastAsia="es-MX"/>
        </w:rPr>
        <w:t xml:space="preserve"> actual Ley de Ingresos de los Municipios, existe también una bonificación en materia de predial, una bonificación en materia de 34%, pero tratándose de población vulnerable, entonces población vulnerable </w:t>
      </w:r>
      <w:r w:rsidR="006229F7" w:rsidRPr="00B02753">
        <w:rPr>
          <w:rFonts w:ascii="Times New Roman" w:hAnsi="Times New Roman" w:cs="Times New Roman"/>
          <w:sz w:val="24"/>
          <w:szCs w:val="24"/>
          <w:lang w:eastAsia="es-MX"/>
        </w:rPr>
        <w:t>estén</w:t>
      </w:r>
      <w:r w:rsidR="00C467D1" w:rsidRPr="00B02753">
        <w:rPr>
          <w:rFonts w:ascii="Times New Roman" w:hAnsi="Times New Roman" w:cs="Times New Roman"/>
          <w:sz w:val="24"/>
          <w:szCs w:val="24"/>
          <w:lang w:eastAsia="es-MX"/>
        </w:rPr>
        <w:t xml:space="preserve"> pensionados, jubilados, viudas, viudos, madres solteras, etcétera que acrediten esa situación. </w:t>
      </w:r>
    </w:p>
    <w:p w:rsidR="00C467D1" w:rsidRPr="00B02753" w:rsidRDefault="006229F7"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w:t>
      </w:r>
      <w:r w:rsidR="00C467D1" w:rsidRPr="00B02753">
        <w:rPr>
          <w:rFonts w:ascii="Times New Roman" w:hAnsi="Times New Roman" w:cs="Times New Roman"/>
          <w:sz w:val="24"/>
          <w:szCs w:val="24"/>
          <w:lang w:eastAsia="es-MX"/>
        </w:rPr>
        <w:t>s justo comentar que esta clase de bonificaciones que se proponen, como ustedes podrán verificarlo, entendiendo que la realidad económica, la realidad social de los municipios del Estado es heterogénea, bueno se deja en muchas ocasiones a consideración de los cabildos para que cada uno de los cabildos mediante un acuerdo correspondiente y entendiendo perfectamente su realidad en todos los sentidos, decida qué tan lejos puede llegar en el otorgamiento de estos beneficios</w:t>
      </w:r>
      <w:r w:rsidR="00F8411B" w:rsidRPr="00B02753">
        <w:rPr>
          <w:rFonts w:ascii="Times New Roman" w:hAnsi="Times New Roman" w:cs="Times New Roman"/>
          <w:sz w:val="24"/>
          <w:szCs w:val="24"/>
          <w:lang w:eastAsia="es-MX"/>
        </w:rPr>
        <w:t>,</w:t>
      </w:r>
      <w:r w:rsidR="00C467D1" w:rsidRPr="00B02753">
        <w:rPr>
          <w:rFonts w:ascii="Times New Roman" w:hAnsi="Times New Roman" w:cs="Times New Roman"/>
          <w:sz w:val="24"/>
          <w:szCs w:val="24"/>
          <w:lang w:eastAsia="es-MX"/>
        </w:rPr>
        <w:t xml:space="preserve"> buscando, como comenté en un principio, respetar la finísima línea que hay entre finanzas públicas sanas y la situación económica de los propios contribuyentes. </w:t>
      </w:r>
    </w:p>
    <w:p w:rsidR="00133AAC" w:rsidRPr="00B02753" w:rsidRDefault="00C467D1"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El factor de actualización se fija en 0.42 por cada mes para los </w:t>
      </w:r>
      <w:r w:rsidR="006D6B66" w:rsidRPr="00B02753">
        <w:rPr>
          <w:rFonts w:ascii="Times New Roman" w:hAnsi="Times New Roman" w:cs="Times New Roman"/>
          <w:sz w:val="24"/>
          <w:szCs w:val="24"/>
          <w:lang w:eastAsia="es-MX"/>
        </w:rPr>
        <w:t>efectos</w:t>
      </w:r>
      <w:r w:rsidRPr="00B02753">
        <w:rPr>
          <w:rFonts w:ascii="Times New Roman" w:hAnsi="Times New Roman" w:cs="Times New Roman"/>
          <w:sz w:val="24"/>
          <w:szCs w:val="24"/>
          <w:lang w:eastAsia="es-MX"/>
        </w:rPr>
        <w:t xml:space="preserve"> fiscales pa</w:t>
      </w:r>
      <w:r w:rsidR="006D6B66" w:rsidRPr="00B02753">
        <w:rPr>
          <w:rFonts w:ascii="Times New Roman" w:hAnsi="Times New Roman" w:cs="Times New Roman"/>
          <w:sz w:val="24"/>
          <w:szCs w:val="24"/>
          <w:lang w:eastAsia="es-MX"/>
        </w:rPr>
        <w:t>g</w:t>
      </w:r>
      <w:r w:rsidRPr="00B02753">
        <w:rPr>
          <w:rFonts w:ascii="Times New Roman" w:hAnsi="Times New Roman" w:cs="Times New Roman"/>
          <w:sz w:val="24"/>
          <w:szCs w:val="24"/>
          <w:lang w:eastAsia="es-MX"/>
        </w:rPr>
        <w:t>ados fuera de los plazos legales por cada mes que transcurra sin hacerse el pago; existe también una bonificación de 100% en materia de impuesto predial y en parte del impuesto de adquisición de inmuebles, estas operaciones relativas para quienes acuden a regularizar su inmueble, pero al tenor de programas que emita la autoridad al respecto, igualmente, otra de las bonificaciones destacadas</w:t>
      </w:r>
      <w:r w:rsidR="00133AAC"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es una que se da en materia del 10% en materia de impuesto predial, pero a quienes acrediten que en el inmueble de que se trate tienen un adecuado manejo de residuos sólidos, con lo cual igual aquí se incorpora tanto la parte de un beneficio al contribuyente, pero también aquí la parte de la vertiente del respeto al medio ambiente</w:t>
      </w:r>
      <w:r w:rsidR="00133AAC" w:rsidRPr="00B02753">
        <w:rPr>
          <w:rFonts w:ascii="Times New Roman" w:hAnsi="Times New Roman" w:cs="Times New Roman"/>
          <w:sz w:val="24"/>
          <w:szCs w:val="24"/>
          <w:lang w:eastAsia="es-MX"/>
        </w:rPr>
        <w:t>.</w:t>
      </w:r>
    </w:p>
    <w:p w:rsidR="00C467D1" w:rsidRPr="00B02753" w:rsidRDefault="00133AAC"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Y</w:t>
      </w:r>
      <w:r w:rsidR="00C467D1" w:rsidRPr="00B02753">
        <w:rPr>
          <w:rFonts w:ascii="Times New Roman" w:hAnsi="Times New Roman" w:cs="Times New Roman"/>
          <w:sz w:val="24"/>
          <w:szCs w:val="24"/>
          <w:lang w:eastAsia="es-MX"/>
        </w:rPr>
        <w:t xml:space="preserve"> me permito comentar que las disposiciones que integran la Ley de Ingresos de los Municipios del Estado de México, son fruto de los trabajos que se llevan a cabo, lo comenté durante todo el año en el Instituto Hacendario del Estado de México, llegando ya a la propuesta final y digo yo sé que aquí hay señores diputados que han sido y son activos participantes de alguna manera en las labores del Instituto Hacendario</w:t>
      </w:r>
      <w:r w:rsidR="000642A7" w:rsidRPr="00B02753">
        <w:rPr>
          <w:rFonts w:ascii="Times New Roman" w:hAnsi="Times New Roman" w:cs="Times New Roman"/>
          <w:sz w:val="24"/>
          <w:szCs w:val="24"/>
          <w:lang w:eastAsia="es-MX"/>
        </w:rPr>
        <w:t>,</w:t>
      </w:r>
      <w:r w:rsidR="00C467D1" w:rsidRPr="00B02753">
        <w:rPr>
          <w:rFonts w:ascii="Times New Roman" w:hAnsi="Times New Roman" w:cs="Times New Roman"/>
          <w:sz w:val="24"/>
          <w:szCs w:val="24"/>
          <w:lang w:eastAsia="es-MX"/>
        </w:rPr>
        <w:t xml:space="preserve"> conocen perfectamente los alcances de este instituto que es único a nivel nacional, es un orgullo para el Estado de México contar con el Instituto Hacendario y este es el crisol de las necesidades, las demandas de los municipios, pero también se escuchan en grupos de contribuyentes y a las autoridades que aportamos lo que se nos solicitan. </w:t>
      </w:r>
    </w:p>
    <w:p w:rsidR="00C467D1" w:rsidRPr="00B02753" w:rsidRDefault="00C467D1"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Esto es lo más destacado de la Ley de Ingreso a los Municipios. </w:t>
      </w:r>
    </w:p>
    <w:p w:rsidR="00C467D1" w:rsidRPr="00B02753" w:rsidRDefault="00C467D1" w:rsidP="00437091">
      <w:pPr>
        <w:pStyle w:val="Sinespaciado"/>
        <w:ind w:firstLine="708"/>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Es cuanto, señores diputados.</w:t>
      </w:r>
    </w:p>
    <w:p w:rsidR="002E0D3C" w:rsidRPr="00B02753" w:rsidRDefault="00C467D1" w:rsidP="00437091">
      <w:pPr>
        <w:pStyle w:val="Sinespaciado"/>
        <w:jc w:val="both"/>
        <w:rPr>
          <w:rFonts w:ascii="Times New Roman" w:hAnsi="Times New Roman" w:cs="Times New Roman"/>
          <w:sz w:val="24"/>
          <w:szCs w:val="24"/>
          <w:lang w:eastAsia="es-MX"/>
        </w:rPr>
      </w:pPr>
      <w:r w:rsidRPr="00B02753">
        <w:rPr>
          <w:rFonts w:ascii="Times New Roman" w:hAnsi="Times New Roman" w:cs="Times New Roman"/>
          <w:sz w:val="24"/>
          <w:szCs w:val="24"/>
          <w:lang w:eastAsia="es-MX"/>
        </w:rPr>
        <w:t xml:space="preserve">SECRETARIO DIP. FRANCISCO JAVIER SANTOS ARREOLA. Han concluido las intervenciones de la iniciativa de decreto por el que se reforman y adicionan y derogan diversas </w:t>
      </w:r>
      <w:r w:rsidRPr="00B02753">
        <w:rPr>
          <w:rFonts w:ascii="Times New Roman" w:hAnsi="Times New Roman" w:cs="Times New Roman"/>
          <w:sz w:val="24"/>
          <w:szCs w:val="24"/>
          <w:lang w:eastAsia="es-MX"/>
        </w:rPr>
        <w:lastRenderedPageBreak/>
        <w:t>disposiciones del Código Financiero del Estado de México y Municipios, del Código Administrativo del Estado de México, de la Ley de Seguridad Social para los Servidores Públicos del Estado de México y Municipios, así como la autorización para refinanciar y/o reestructurar el crédito FONRE</w:t>
      </w:r>
      <w:r w:rsidR="00A25EEB" w:rsidRPr="00B02753">
        <w:rPr>
          <w:rFonts w:ascii="Times New Roman" w:hAnsi="Times New Roman" w:cs="Times New Roman"/>
          <w:sz w:val="24"/>
          <w:szCs w:val="24"/>
          <w:lang w:eastAsia="es-MX"/>
        </w:rPr>
        <w:t>C</w:t>
      </w:r>
      <w:r w:rsidRPr="00B02753">
        <w:rPr>
          <w:rFonts w:ascii="Times New Roman" w:hAnsi="Times New Roman" w:cs="Times New Roman"/>
          <w:sz w:val="24"/>
          <w:szCs w:val="24"/>
          <w:lang w:eastAsia="es-MX"/>
        </w:rPr>
        <w:t xml:space="preserve"> de reestructura o refinanciamiento de Certificados Bursátiles de IFREM, de obtención de financiamiento garantizado por recurso FAFEM, la autorización para ampliar el plazo de la concesión, así como a la reestructura</w:t>
      </w:r>
      <w:r w:rsidR="00AE6935"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la línea de crédito contingente de las plantas de tratadoras de aguas residuales de Toluca Norte y Toluca Oriente</w:t>
      </w:r>
      <w:r w:rsidR="00AE6935"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para la suscripción de conveni</w:t>
      </w:r>
      <w:r w:rsidR="00897C36" w:rsidRPr="00B02753">
        <w:rPr>
          <w:rFonts w:ascii="Times New Roman" w:hAnsi="Times New Roman" w:cs="Times New Roman"/>
          <w:sz w:val="24"/>
          <w:szCs w:val="24"/>
          <w:lang w:eastAsia="es-MX"/>
        </w:rPr>
        <w:t>o</w:t>
      </w:r>
      <w:r w:rsidRPr="00B02753">
        <w:rPr>
          <w:rFonts w:ascii="Times New Roman" w:hAnsi="Times New Roman" w:cs="Times New Roman"/>
          <w:sz w:val="24"/>
          <w:szCs w:val="24"/>
          <w:lang w:eastAsia="es-MX"/>
        </w:rPr>
        <w:t>s de reestructura por concepto de adeudos con el ISSEMYM</w:t>
      </w:r>
      <w:r w:rsidR="00AE6935" w:rsidRPr="00B02753">
        <w:rPr>
          <w:rFonts w:ascii="Times New Roman" w:hAnsi="Times New Roman" w:cs="Times New Roman"/>
          <w:sz w:val="24"/>
          <w:szCs w:val="24"/>
          <w:lang w:eastAsia="es-MX"/>
        </w:rPr>
        <w:t>,</w:t>
      </w:r>
      <w:r w:rsidRPr="00B02753">
        <w:rPr>
          <w:rFonts w:ascii="Times New Roman" w:hAnsi="Times New Roman" w:cs="Times New Roman"/>
          <w:sz w:val="24"/>
          <w:szCs w:val="24"/>
          <w:lang w:eastAsia="es-MX"/>
        </w:rPr>
        <w:t xml:space="preserve"> y por lo tanto</w:t>
      </w:r>
      <w:r w:rsidR="00897C36" w:rsidRPr="00B02753">
        <w:rPr>
          <w:rFonts w:ascii="Times New Roman" w:hAnsi="Times New Roman" w:cs="Times New Roman"/>
          <w:sz w:val="24"/>
          <w:szCs w:val="24"/>
          <w:lang w:eastAsia="es-MX"/>
        </w:rPr>
        <w:t xml:space="preserve"> y también </w:t>
      </w:r>
      <w:r w:rsidR="002E0D3C" w:rsidRPr="00B02753">
        <w:rPr>
          <w:rFonts w:ascii="Times New Roman" w:hAnsi="Times New Roman" w:cs="Times New Roman"/>
          <w:sz w:val="24"/>
          <w:szCs w:val="24"/>
        </w:rPr>
        <w:t>los trabajos de la iniciativa de Ley de Ingresos del Estado de México para el Ejercicio Fiscal del año 2022.</w:t>
      </w:r>
    </w:p>
    <w:p w:rsidR="002E0D3C" w:rsidRPr="00B02753" w:rsidRDefault="002E0D3C"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rPr>
        <w:t xml:space="preserve">PRESIDENTA DIP. MARÍA DEL CARMEN DE LA ROSA MENDOZA. Muy bien, dado que se agotó la exposición de los servidores públicos del Estado respecto a todo lo comentado por el diputado Paco, también dentro de nuestro orden está el análisis de la iniciativa de decreto de autorización del Programa de Financiamiento Municipal, así como la iniciativa de Decreto de autorización a los 125 municipios del Estado de México a contratar créditos para ejercer durante los ejercicios fiscales del 2022 y 2023, con cargo a recursos del Fondo Estatal del </w:t>
      </w:r>
      <w:r w:rsidR="00FE0DAB" w:rsidRPr="00B02753">
        <w:rPr>
          <w:rFonts w:ascii="Times New Roman" w:hAnsi="Times New Roman" w:cs="Times New Roman"/>
          <w:sz w:val="24"/>
          <w:szCs w:val="24"/>
        </w:rPr>
        <w:t>Fortalecimiento Municipal FEFOM</w:t>
      </w:r>
      <w:r w:rsidRPr="00B02753">
        <w:rPr>
          <w:rFonts w:ascii="Times New Roman" w:hAnsi="Times New Roman" w:cs="Times New Roman"/>
          <w:sz w:val="24"/>
          <w:szCs w:val="24"/>
        </w:rPr>
        <w:t>.</w:t>
      </w:r>
    </w:p>
    <w:p w:rsidR="00CA59B5" w:rsidRPr="00B02753" w:rsidRDefault="00FE0DAB" w:rsidP="00437091">
      <w:pPr>
        <w:pStyle w:val="Sinespaciado"/>
        <w:jc w:val="both"/>
        <w:rPr>
          <w:rFonts w:ascii="Times New Roman" w:hAnsi="Times New Roman" w:cs="Times New Roman"/>
          <w:sz w:val="24"/>
          <w:szCs w:val="24"/>
        </w:rPr>
      </w:pPr>
      <w:r w:rsidRPr="00B02753">
        <w:rPr>
          <w:rFonts w:ascii="Times New Roman" w:hAnsi="Times New Roman" w:cs="Times New Roman"/>
          <w:sz w:val="24"/>
          <w:szCs w:val="24"/>
          <w:shd w:val="clear" w:color="auto" w:fill="FFFFFF"/>
        </w:rPr>
        <w:t xml:space="preserve">MTRO. </w:t>
      </w:r>
      <w:r w:rsidRPr="00B02753">
        <w:rPr>
          <w:rFonts w:ascii="Times New Roman" w:hAnsi="Times New Roman" w:cs="Times New Roman"/>
          <w:sz w:val="24"/>
          <w:szCs w:val="24"/>
          <w:shd w:val="clear" w:color="auto" w:fill="FFFFFF"/>
        </w:rPr>
        <w:t>LUIS</w:t>
      </w:r>
      <w:r w:rsidRPr="00B02753">
        <w:rPr>
          <w:rFonts w:ascii="Times New Roman" w:hAnsi="Times New Roman" w:cs="Times New Roman"/>
          <w:sz w:val="24"/>
          <w:szCs w:val="24"/>
          <w:shd w:val="clear" w:color="auto" w:fill="FFFFFF"/>
        </w:rPr>
        <w:t xml:space="preserve"> </w:t>
      </w:r>
      <w:r w:rsidRPr="00B02753">
        <w:rPr>
          <w:rStyle w:val="nfasis"/>
          <w:rFonts w:ascii="Times New Roman" w:hAnsi="Times New Roman" w:cs="Times New Roman"/>
          <w:bCs/>
          <w:i w:val="0"/>
          <w:iCs w:val="0"/>
          <w:sz w:val="24"/>
          <w:szCs w:val="24"/>
          <w:shd w:val="clear" w:color="auto" w:fill="FFFFFF"/>
        </w:rPr>
        <w:t>DAVID GUERRERO BORD</w:t>
      </w:r>
      <w:r w:rsidRPr="00B02753">
        <w:rPr>
          <w:rStyle w:val="nfasis"/>
          <w:rFonts w:ascii="Times New Roman" w:hAnsi="Times New Roman" w:cs="Times New Roman"/>
          <w:bCs/>
          <w:i w:val="0"/>
          <w:iCs w:val="0"/>
          <w:sz w:val="24"/>
          <w:szCs w:val="24"/>
          <w:shd w:val="clear" w:color="auto" w:fill="FFFFFF"/>
        </w:rPr>
        <w:t>Ó</w:t>
      </w:r>
      <w:r w:rsidRPr="00B02753">
        <w:rPr>
          <w:rStyle w:val="nfasis"/>
          <w:rFonts w:ascii="Times New Roman" w:hAnsi="Times New Roman" w:cs="Times New Roman"/>
          <w:bCs/>
          <w:i w:val="0"/>
          <w:iCs w:val="0"/>
          <w:sz w:val="24"/>
          <w:szCs w:val="24"/>
          <w:shd w:val="clear" w:color="auto" w:fill="FFFFFF"/>
        </w:rPr>
        <w:t>N</w:t>
      </w:r>
      <w:r w:rsidRPr="00B02753">
        <w:rPr>
          <w:rStyle w:val="nfasis"/>
          <w:rFonts w:ascii="Times New Roman" w:hAnsi="Times New Roman" w:cs="Times New Roman"/>
          <w:bCs/>
          <w:i w:val="0"/>
          <w:iCs w:val="0"/>
          <w:sz w:val="24"/>
          <w:szCs w:val="24"/>
          <w:shd w:val="clear" w:color="auto" w:fill="FFFFFF"/>
        </w:rPr>
        <w:t>.</w:t>
      </w:r>
      <w:r w:rsidRPr="00B02753">
        <w:rPr>
          <w:rStyle w:val="nfasis"/>
          <w:rFonts w:ascii="Times New Roman" w:hAnsi="Times New Roman" w:cs="Times New Roman"/>
          <w:b/>
          <w:bCs/>
          <w:i w:val="0"/>
          <w:iCs w:val="0"/>
          <w:sz w:val="24"/>
          <w:szCs w:val="24"/>
          <w:shd w:val="clear" w:color="auto" w:fill="FFFFFF"/>
        </w:rPr>
        <w:t xml:space="preserve"> </w:t>
      </w:r>
      <w:r w:rsidR="00E474DE" w:rsidRPr="00B02753">
        <w:rPr>
          <w:rFonts w:ascii="Times New Roman" w:hAnsi="Times New Roman" w:cs="Times New Roman"/>
          <w:sz w:val="24"/>
          <w:szCs w:val="24"/>
        </w:rPr>
        <w:t>.Muchas gracias.</w:t>
      </w:r>
    </w:p>
    <w:p w:rsidR="004F5642" w:rsidRPr="00B02753" w:rsidRDefault="002E0D3C" w:rsidP="00CA59B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Con su permiso y el permiso de todos</w:t>
      </w:r>
      <w:r w:rsidR="004F5642" w:rsidRPr="00B02753">
        <w:rPr>
          <w:rFonts w:ascii="Times New Roman" w:hAnsi="Times New Roman" w:cs="Times New Roman"/>
          <w:sz w:val="24"/>
          <w:szCs w:val="24"/>
        </w:rPr>
        <w:t xml:space="preserve"> de las diputadas</w:t>
      </w:r>
      <w:r w:rsidR="00E66941" w:rsidRPr="00B02753">
        <w:rPr>
          <w:rFonts w:ascii="Times New Roman" w:hAnsi="Times New Roman" w:cs="Times New Roman"/>
          <w:sz w:val="24"/>
          <w:szCs w:val="24"/>
        </w:rPr>
        <w:t>, de los diputados</w:t>
      </w:r>
      <w:r w:rsidR="004F5642" w:rsidRPr="00B02753">
        <w:rPr>
          <w:rFonts w:ascii="Times New Roman" w:hAnsi="Times New Roman" w:cs="Times New Roman"/>
          <w:sz w:val="24"/>
          <w:szCs w:val="24"/>
        </w:rPr>
        <w:t>.</w:t>
      </w:r>
    </w:p>
    <w:p w:rsidR="00AC76FB" w:rsidRPr="00B02753" w:rsidRDefault="004F5642" w:rsidP="00CA59B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C</w:t>
      </w:r>
      <w:r w:rsidR="002E0D3C" w:rsidRPr="00B02753">
        <w:rPr>
          <w:rFonts w:ascii="Times New Roman" w:hAnsi="Times New Roman" w:cs="Times New Roman"/>
          <w:sz w:val="24"/>
          <w:szCs w:val="24"/>
        </w:rPr>
        <w:t xml:space="preserve">omentaban el tema del decreto que se propone para tanto el </w:t>
      </w:r>
      <w:r w:rsidRPr="00B02753">
        <w:rPr>
          <w:rFonts w:ascii="Times New Roman" w:hAnsi="Times New Roman" w:cs="Times New Roman"/>
          <w:sz w:val="24"/>
          <w:szCs w:val="24"/>
        </w:rPr>
        <w:t>FAIS</w:t>
      </w:r>
      <w:r w:rsidR="002E0D3C" w:rsidRPr="00B02753">
        <w:rPr>
          <w:rFonts w:ascii="Times New Roman" w:hAnsi="Times New Roman" w:cs="Times New Roman"/>
          <w:sz w:val="24"/>
          <w:szCs w:val="24"/>
        </w:rPr>
        <w:t xml:space="preserve"> municipal como el </w:t>
      </w:r>
      <w:r w:rsidRPr="00B02753">
        <w:rPr>
          <w:rFonts w:ascii="Times New Roman" w:hAnsi="Times New Roman" w:cs="Times New Roman"/>
          <w:sz w:val="24"/>
          <w:szCs w:val="24"/>
        </w:rPr>
        <w:t>FEFOM</w:t>
      </w:r>
      <w:r w:rsidR="00DE4D0B" w:rsidRPr="00B02753">
        <w:rPr>
          <w:rFonts w:ascii="Times New Roman" w:hAnsi="Times New Roman" w:cs="Times New Roman"/>
          <w:sz w:val="24"/>
          <w:szCs w:val="24"/>
        </w:rPr>
        <w:t xml:space="preserve">, el FAIS </w:t>
      </w:r>
      <w:r w:rsidR="002E0D3C" w:rsidRPr="00B02753">
        <w:rPr>
          <w:rFonts w:ascii="Times New Roman" w:hAnsi="Times New Roman" w:cs="Times New Roman"/>
          <w:sz w:val="24"/>
          <w:szCs w:val="24"/>
        </w:rPr>
        <w:t>como tal</w:t>
      </w:r>
      <w:r w:rsidR="00E6412E"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w:t>
      </w:r>
      <w:r w:rsidR="00E6412E" w:rsidRPr="00B02753">
        <w:rPr>
          <w:rFonts w:ascii="Times New Roman" w:hAnsi="Times New Roman" w:cs="Times New Roman"/>
          <w:sz w:val="24"/>
          <w:szCs w:val="24"/>
        </w:rPr>
        <w:t>a</w:t>
      </w:r>
      <w:r w:rsidR="002E0D3C" w:rsidRPr="00B02753">
        <w:rPr>
          <w:rFonts w:ascii="Times New Roman" w:hAnsi="Times New Roman" w:cs="Times New Roman"/>
          <w:sz w:val="24"/>
          <w:szCs w:val="24"/>
        </w:rPr>
        <w:t>horita que inicia la administración municipal es un programa que puede coadyuvar mucho a los presidentes municipales para que reciban hasta el 25</w:t>
      </w:r>
      <w:r w:rsidR="00E6412E"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de adelanto del país que van a recibir durante su trienio esto se hace a través de un concurso de acuerdo a lo que establece la Ley de Disciplina Financiera, desde la emisión de la convocatoria hasta la emisión del fallo, que es más o menos una operación que lleva aproximadamente entre tres y cuatro meses para poder</w:t>
      </w:r>
      <w:r w:rsidR="00E6412E" w:rsidRPr="00B02753">
        <w:rPr>
          <w:rFonts w:ascii="Times New Roman" w:hAnsi="Times New Roman" w:cs="Times New Roman"/>
          <w:sz w:val="24"/>
          <w:szCs w:val="24"/>
        </w:rPr>
        <w:t>la</w:t>
      </w:r>
      <w:r w:rsidR="002E0D3C" w:rsidRPr="00B02753">
        <w:rPr>
          <w:rFonts w:ascii="Times New Roman" w:hAnsi="Times New Roman" w:cs="Times New Roman"/>
          <w:sz w:val="24"/>
          <w:szCs w:val="24"/>
        </w:rPr>
        <w:t xml:space="preserve"> concretar</w:t>
      </w:r>
      <w:r w:rsidR="00E6412E" w:rsidRPr="00B02753">
        <w:rPr>
          <w:rFonts w:ascii="Times New Roman" w:hAnsi="Times New Roman" w:cs="Times New Roman"/>
          <w:sz w:val="24"/>
          <w:szCs w:val="24"/>
        </w:rPr>
        <w:t>; p</w:t>
      </w:r>
      <w:r w:rsidR="002E0D3C" w:rsidRPr="00B02753">
        <w:rPr>
          <w:rFonts w:ascii="Times New Roman" w:hAnsi="Times New Roman" w:cs="Times New Roman"/>
          <w:sz w:val="24"/>
          <w:szCs w:val="24"/>
        </w:rPr>
        <w:t xml:space="preserve">ero básicamente aquí lo que lo que estamos proponiendo </w:t>
      </w:r>
      <w:r w:rsidR="00E66941" w:rsidRPr="00B02753">
        <w:rPr>
          <w:rFonts w:ascii="Times New Roman" w:hAnsi="Times New Roman" w:cs="Times New Roman"/>
          <w:sz w:val="24"/>
          <w:szCs w:val="24"/>
        </w:rPr>
        <w:t xml:space="preserve">a </w:t>
      </w:r>
      <w:r w:rsidR="002E0D3C" w:rsidRPr="00B02753">
        <w:rPr>
          <w:rFonts w:ascii="Times New Roman" w:hAnsi="Times New Roman" w:cs="Times New Roman"/>
          <w:sz w:val="24"/>
          <w:szCs w:val="24"/>
        </w:rPr>
        <w:t>esta Honorable Legislatura es que se autorice a los municipios a que obtengan este recurso de manera anticipada hasta el 25</w:t>
      </w:r>
      <w:r w:rsidR="00E6412E"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del </w:t>
      </w:r>
      <w:r w:rsidR="00E6412E" w:rsidRPr="00B02753">
        <w:rPr>
          <w:rFonts w:ascii="Times New Roman" w:hAnsi="Times New Roman" w:cs="Times New Roman"/>
          <w:sz w:val="24"/>
          <w:szCs w:val="24"/>
        </w:rPr>
        <w:t>FAIS</w:t>
      </w:r>
      <w:r w:rsidR="002E0D3C" w:rsidRPr="00B02753">
        <w:rPr>
          <w:rFonts w:ascii="Times New Roman" w:hAnsi="Times New Roman" w:cs="Times New Roman"/>
          <w:sz w:val="24"/>
          <w:szCs w:val="24"/>
        </w:rPr>
        <w:t xml:space="preserve"> y que se documenta a través de un de un contrato de crédito, dado que anteriormente el fideicomiso que administraba</w:t>
      </w:r>
      <w:r w:rsidR="00E66941"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ya se ha dado esta operación en administraciones municipales pasadas, dado que el fideicomiso que administraba </w:t>
      </w:r>
      <w:r w:rsidR="00E66941" w:rsidRPr="00B02753">
        <w:rPr>
          <w:rFonts w:ascii="Times New Roman" w:hAnsi="Times New Roman" w:cs="Times New Roman"/>
          <w:sz w:val="24"/>
          <w:szCs w:val="24"/>
        </w:rPr>
        <w:t xml:space="preserve">o que </w:t>
      </w:r>
      <w:r w:rsidR="002E0D3C" w:rsidRPr="00B02753">
        <w:rPr>
          <w:rFonts w:ascii="Times New Roman" w:hAnsi="Times New Roman" w:cs="Times New Roman"/>
          <w:sz w:val="24"/>
          <w:szCs w:val="24"/>
        </w:rPr>
        <w:t xml:space="preserve">administra estos recursos para como fuente, pago administración y fuente pago de estos recursos era únicamente con </w:t>
      </w:r>
      <w:r w:rsidR="00E97905" w:rsidRPr="00B02753">
        <w:rPr>
          <w:rFonts w:ascii="Times New Roman" w:hAnsi="Times New Roman" w:cs="Times New Roman"/>
          <w:sz w:val="24"/>
          <w:szCs w:val="24"/>
        </w:rPr>
        <w:t>BANOBRAS</w:t>
      </w:r>
      <w:r w:rsidR="002E0D3C" w:rsidRPr="00B02753">
        <w:rPr>
          <w:rFonts w:ascii="Times New Roman" w:hAnsi="Times New Roman" w:cs="Times New Roman"/>
          <w:sz w:val="24"/>
          <w:szCs w:val="24"/>
        </w:rPr>
        <w:t xml:space="preserve"> que era el único banco que sea esto</w:t>
      </w:r>
      <w:r w:rsidR="00F8230A"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entra en vigor la Ley de Disciplina Financiera y ahora se tiene que hacer un concurso</w:t>
      </w:r>
      <w:r w:rsidR="0024102F"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porque cualquier banco, bien sea comercial o en este caso de desarrollo, </w:t>
      </w:r>
      <w:r w:rsidR="0024102F" w:rsidRPr="00B02753">
        <w:rPr>
          <w:rFonts w:ascii="Times New Roman" w:hAnsi="Times New Roman" w:cs="Times New Roman"/>
          <w:sz w:val="24"/>
          <w:szCs w:val="24"/>
        </w:rPr>
        <w:t>BANOBRAS</w:t>
      </w:r>
      <w:r w:rsidR="002E0D3C" w:rsidRPr="00B02753">
        <w:rPr>
          <w:rFonts w:ascii="Times New Roman" w:hAnsi="Times New Roman" w:cs="Times New Roman"/>
          <w:sz w:val="24"/>
          <w:szCs w:val="24"/>
        </w:rPr>
        <w:t xml:space="preserve"> pueden participar en la operación. </w:t>
      </w:r>
    </w:p>
    <w:p w:rsidR="00480AAF" w:rsidRPr="00B02753" w:rsidRDefault="002E0D3C" w:rsidP="00CA59B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En síntesis, lo que se propone esta Legislatura es que se autorice a los municipios que tengan de manera anticipada hasta el 25</w:t>
      </w:r>
      <w:r w:rsidR="00AC76FB" w:rsidRPr="00B02753">
        <w:rPr>
          <w:rFonts w:ascii="Times New Roman" w:hAnsi="Times New Roman" w:cs="Times New Roman"/>
          <w:sz w:val="24"/>
          <w:szCs w:val="24"/>
        </w:rPr>
        <w:t>%</w:t>
      </w:r>
      <w:r w:rsidRPr="00B02753">
        <w:rPr>
          <w:rFonts w:ascii="Times New Roman" w:hAnsi="Times New Roman" w:cs="Times New Roman"/>
          <w:sz w:val="24"/>
          <w:szCs w:val="24"/>
        </w:rPr>
        <w:t xml:space="preserve"> de los recursos que les corresponde por el </w:t>
      </w:r>
      <w:r w:rsidR="00AC76FB" w:rsidRPr="00B02753">
        <w:rPr>
          <w:rFonts w:ascii="Times New Roman" w:hAnsi="Times New Roman" w:cs="Times New Roman"/>
          <w:sz w:val="24"/>
          <w:szCs w:val="24"/>
        </w:rPr>
        <w:t>FAIS,</w:t>
      </w:r>
      <w:r w:rsidRPr="00B02753">
        <w:rPr>
          <w:rFonts w:ascii="Times New Roman" w:hAnsi="Times New Roman" w:cs="Times New Roman"/>
          <w:sz w:val="24"/>
          <w:szCs w:val="24"/>
        </w:rPr>
        <w:t xml:space="preserve"> </w:t>
      </w:r>
      <w:r w:rsidR="00AC76FB" w:rsidRPr="00B02753">
        <w:rPr>
          <w:rFonts w:ascii="Times New Roman" w:hAnsi="Times New Roman" w:cs="Times New Roman"/>
          <w:sz w:val="24"/>
          <w:szCs w:val="24"/>
        </w:rPr>
        <w:t>s</w:t>
      </w:r>
      <w:r w:rsidRPr="00B02753">
        <w:rPr>
          <w:rFonts w:ascii="Times New Roman" w:hAnsi="Times New Roman" w:cs="Times New Roman"/>
          <w:sz w:val="24"/>
          <w:szCs w:val="24"/>
        </w:rPr>
        <w:t>e documenta a través de una operación de crédito y se va apagando dentro del mismo trienio</w:t>
      </w:r>
      <w:r w:rsidR="00AC76FB" w:rsidRPr="00B02753">
        <w:rPr>
          <w:rFonts w:ascii="Times New Roman" w:hAnsi="Times New Roman" w:cs="Times New Roman"/>
          <w:sz w:val="24"/>
          <w:szCs w:val="24"/>
        </w:rPr>
        <w:t>,</w:t>
      </w:r>
      <w:r w:rsidR="00600F7D" w:rsidRPr="00B02753">
        <w:rPr>
          <w:rFonts w:ascii="Times New Roman" w:hAnsi="Times New Roman" w:cs="Times New Roman"/>
          <w:sz w:val="24"/>
          <w:szCs w:val="24"/>
        </w:rPr>
        <w:t xml:space="preserve"> es decir, </w:t>
      </w:r>
      <w:r w:rsidR="00480AAF" w:rsidRPr="00B02753">
        <w:rPr>
          <w:rFonts w:ascii="Times New Roman" w:hAnsi="Times New Roman" w:cs="Times New Roman"/>
          <w:sz w:val="24"/>
          <w:szCs w:val="24"/>
        </w:rPr>
        <w:t>el saldo neto al final de la operación</w:t>
      </w:r>
      <w:r w:rsidR="0066509C">
        <w:rPr>
          <w:rFonts w:ascii="Times New Roman" w:hAnsi="Times New Roman" w:cs="Times New Roman"/>
          <w:sz w:val="24"/>
          <w:szCs w:val="24"/>
        </w:rPr>
        <w:t xml:space="preserve"> del trienio es 0.</w:t>
      </w:r>
    </w:p>
    <w:p w:rsidR="00E06DF7" w:rsidRPr="00B02753" w:rsidRDefault="00B260B4" w:rsidP="00CA59B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Con respecto al programa espe</w:t>
      </w:r>
      <w:r w:rsidR="002E0D3C" w:rsidRPr="00B02753">
        <w:rPr>
          <w:rFonts w:ascii="Times New Roman" w:hAnsi="Times New Roman" w:cs="Times New Roman"/>
          <w:sz w:val="24"/>
          <w:szCs w:val="24"/>
        </w:rPr>
        <w:t>cial FEFOM, aquí quisiera comentarles que este programa nació hace ya 10 años, tuvo mucho éxito de los 125 municipios</w:t>
      </w:r>
      <w:r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y este es un dato a considerar</w:t>
      </w:r>
      <w:r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w:t>
      </w:r>
      <w:r w:rsidRPr="00B02753">
        <w:rPr>
          <w:rFonts w:ascii="Times New Roman" w:hAnsi="Times New Roman" w:cs="Times New Roman"/>
          <w:sz w:val="24"/>
          <w:szCs w:val="24"/>
        </w:rPr>
        <w:t>d</w:t>
      </w:r>
      <w:r w:rsidR="002E0D3C" w:rsidRPr="00B02753">
        <w:rPr>
          <w:rFonts w:ascii="Times New Roman" w:hAnsi="Times New Roman" w:cs="Times New Roman"/>
          <w:sz w:val="24"/>
          <w:szCs w:val="24"/>
        </w:rPr>
        <w:t>e los 125 municipios que conforman nuestro estado, únicamente 36 de ellos tienen deuda bancaria</w:t>
      </w:r>
      <w:r w:rsidR="00271A02" w:rsidRPr="00B02753">
        <w:rPr>
          <w:rFonts w:ascii="Times New Roman" w:hAnsi="Times New Roman" w:cs="Times New Roman"/>
          <w:sz w:val="24"/>
          <w:szCs w:val="24"/>
        </w:rPr>
        <w:t xml:space="preserve">, </w:t>
      </w:r>
      <w:r w:rsidR="002E0D3C" w:rsidRPr="00B02753">
        <w:rPr>
          <w:rFonts w:ascii="Times New Roman" w:hAnsi="Times New Roman" w:cs="Times New Roman"/>
          <w:sz w:val="24"/>
          <w:szCs w:val="24"/>
        </w:rPr>
        <w:t xml:space="preserve"> </w:t>
      </w:r>
      <w:r w:rsidR="00271A02" w:rsidRPr="00B02753">
        <w:rPr>
          <w:rFonts w:ascii="Times New Roman" w:hAnsi="Times New Roman" w:cs="Times New Roman"/>
          <w:sz w:val="24"/>
          <w:szCs w:val="24"/>
        </w:rPr>
        <w:t>t</w:t>
      </w:r>
      <w:r w:rsidR="002E0D3C" w:rsidRPr="00B02753">
        <w:rPr>
          <w:rFonts w:ascii="Times New Roman" w:hAnsi="Times New Roman" w:cs="Times New Roman"/>
          <w:sz w:val="24"/>
          <w:szCs w:val="24"/>
        </w:rPr>
        <w:t>odo lo demás no lo tienen</w:t>
      </w:r>
      <w:r w:rsidR="001A59D9" w:rsidRPr="00B02753">
        <w:rPr>
          <w:rFonts w:ascii="Times New Roman" w:hAnsi="Times New Roman" w:cs="Times New Roman"/>
          <w:sz w:val="24"/>
          <w:szCs w:val="24"/>
        </w:rPr>
        <w:t>;</w:t>
      </w:r>
      <w:r w:rsidR="00271A02" w:rsidRPr="00B02753">
        <w:rPr>
          <w:rFonts w:ascii="Times New Roman" w:hAnsi="Times New Roman" w:cs="Times New Roman"/>
          <w:sz w:val="24"/>
          <w:szCs w:val="24"/>
        </w:rPr>
        <w:t xml:space="preserve"> </w:t>
      </w:r>
      <w:r w:rsidR="002E0D3C" w:rsidRPr="00B02753">
        <w:rPr>
          <w:rFonts w:ascii="Times New Roman" w:hAnsi="Times New Roman" w:cs="Times New Roman"/>
          <w:sz w:val="24"/>
          <w:szCs w:val="24"/>
        </w:rPr>
        <w:t xml:space="preserve"> de esos 36 municipios fueron reestructurado y/ o refinanciados en sus deudas que ya tenían para mejorar las tasas de interés</w:t>
      </w:r>
      <w:r w:rsidR="00271A02" w:rsidRPr="00B02753">
        <w:rPr>
          <w:rFonts w:ascii="Times New Roman" w:hAnsi="Times New Roman" w:cs="Times New Roman"/>
          <w:sz w:val="24"/>
          <w:szCs w:val="24"/>
        </w:rPr>
        <w:t>, f</w:t>
      </w:r>
      <w:r w:rsidR="002E0D3C" w:rsidRPr="00B02753">
        <w:rPr>
          <w:rFonts w:ascii="Times New Roman" w:hAnsi="Times New Roman" w:cs="Times New Roman"/>
          <w:sz w:val="24"/>
          <w:szCs w:val="24"/>
        </w:rPr>
        <w:t>ue impresionante el resultado que se tuvo, porque tenemos municipios que uno</w:t>
      </w:r>
      <w:r w:rsidR="001A59D9"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no </w:t>
      </w:r>
      <w:r w:rsidR="00A25EEB" w:rsidRPr="00B02753">
        <w:rPr>
          <w:rFonts w:ascii="Times New Roman" w:hAnsi="Times New Roman" w:cs="Times New Roman"/>
          <w:sz w:val="24"/>
          <w:szCs w:val="24"/>
        </w:rPr>
        <w:t>está</w:t>
      </w:r>
      <w:r w:rsidR="001A59D9" w:rsidRPr="00B02753">
        <w:rPr>
          <w:rFonts w:ascii="Times New Roman" w:hAnsi="Times New Roman" w:cs="Times New Roman"/>
          <w:sz w:val="24"/>
          <w:szCs w:val="24"/>
        </w:rPr>
        <w:t>n</w:t>
      </w:r>
      <w:r w:rsidR="002E0D3C" w:rsidRPr="00B02753">
        <w:rPr>
          <w:rFonts w:ascii="Times New Roman" w:hAnsi="Times New Roman" w:cs="Times New Roman"/>
          <w:sz w:val="24"/>
          <w:szCs w:val="24"/>
        </w:rPr>
        <w:t>, no tienen una calificación crediticia con ninguna de las agencias porque ellos lo ven como un gasto, no como una inversión</w:t>
      </w:r>
      <w:r w:rsidR="00271A0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w:t>
      </w:r>
      <w:r w:rsidR="00271A02" w:rsidRPr="00B02753">
        <w:rPr>
          <w:rFonts w:ascii="Times New Roman" w:hAnsi="Times New Roman" w:cs="Times New Roman"/>
          <w:sz w:val="24"/>
          <w:szCs w:val="24"/>
        </w:rPr>
        <w:t>d</w:t>
      </w:r>
      <w:r w:rsidR="002E0D3C" w:rsidRPr="00B02753">
        <w:rPr>
          <w:rFonts w:ascii="Times New Roman" w:hAnsi="Times New Roman" w:cs="Times New Roman"/>
          <w:sz w:val="24"/>
          <w:szCs w:val="24"/>
        </w:rPr>
        <w:t xml:space="preserve">ado que no tenía la calificación, ningún banco te presta porque el riesgo es muy alto o te presta a una tasa de interés de </w:t>
      </w:r>
      <w:r w:rsidR="001A59D9" w:rsidRPr="00B02753">
        <w:rPr>
          <w:rFonts w:ascii="Times New Roman" w:hAnsi="Times New Roman" w:cs="Times New Roman"/>
          <w:sz w:val="24"/>
          <w:szCs w:val="24"/>
        </w:rPr>
        <w:t>TI</w:t>
      </w:r>
      <w:r w:rsidR="00AA77B7">
        <w:rPr>
          <w:rFonts w:ascii="Times New Roman" w:hAnsi="Times New Roman" w:cs="Times New Roman"/>
          <w:sz w:val="24"/>
          <w:szCs w:val="24"/>
        </w:rPr>
        <w:t>I</w:t>
      </w:r>
      <w:r w:rsidR="001A59D9" w:rsidRPr="00B02753">
        <w:rPr>
          <w:rFonts w:ascii="Times New Roman" w:hAnsi="Times New Roman" w:cs="Times New Roman"/>
          <w:sz w:val="24"/>
          <w:szCs w:val="24"/>
        </w:rPr>
        <w:t>E</w:t>
      </w:r>
      <w:r w:rsidR="002E0D3C" w:rsidRPr="00B02753">
        <w:rPr>
          <w:rFonts w:ascii="Times New Roman" w:hAnsi="Times New Roman" w:cs="Times New Roman"/>
          <w:sz w:val="24"/>
          <w:szCs w:val="24"/>
        </w:rPr>
        <w:t>, que es la tasa de referencia que hoy en día está el 5</w:t>
      </w:r>
      <w:r w:rsidR="00172CB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más un expred o un diferencial que se mide en puntos base. Yo lleg</w:t>
      </w:r>
      <w:r w:rsidR="00172CB2" w:rsidRPr="00B02753">
        <w:rPr>
          <w:rFonts w:ascii="Times New Roman" w:hAnsi="Times New Roman" w:cs="Times New Roman"/>
          <w:sz w:val="24"/>
          <w:szCs w:val="24"/>
        </w:rPr>
        <w:t>ue</w:t>
      </w:r>
      <w:r w:rsidR="002E0D3C" w:rsidRPr="00B02753">
        <w:rPr>
          <w:rFonts w:ascii="Times New Roman" w:hAnsi="Times New Roman" w:cs="Times New Roman"/>
          <w:sz w:val="24"/>
          <w:szCs w:val="24"/>
        </w:rPr>
        <w:t xml:space="preserve"> a haber municipios que tenían seguramente algunos de los diputados que ya fueron presidentes municipales</w:t>
      </w:r>
      <w:r w:rsidR="00172CB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no me dejarán mentir</w:t>
      </w:r>
      <w:r w:rsidR="00172CB2" w:rsidRPr="00B02753">
        <w:rPr>
          <w:rFonts w:ascii="Times New Roman" w:hAnsi="Times New Roman" w:cs="Times New Roman"/>
          <w:sz w:val="24"/>
          <w:szCs w:val="24"/>
        </w:rPr>
        <w:t>, h</w:t>
      </w:r>
      <w:r w:rsidR="002E0D3C" w:rsidRPr="00B02753">
        <w:rPr>
          <w:rFonts w:ascii="Times New Roman" w:hAnsi="Times New Roman" w:cs="Times New Roman"/>
          <w:sz w:val="24"/>
          <w:szCs w:val="24"/>
        </w:rPr>
        <w:t xml:space="preserve">ay municipios que </w:t>
      </w:r>
      <w:r w:rsidR="002E0D3C" w:rsidRPr="00B02753">
        <w:rPr>
          <w:rFonts w:ascii="Times New Roman" w:hAnsi="Times New Roman" w:cs="Times New Roman"/>
          <w:sz w:val="24"/>
          <w:szCs w:val="24"/>
        </w:rPr>
        <w:lastRenderedPageBreak/>
        <w:t>tenían cré</w:t>
      </w:r>
      <w:r w:rsidR="00E06DF7" w:rsidRPr="00B02753">
        <w:rPr>
          <w:rFonts w:ascii="Times New Roman" w:hAnsi="Times New Roman" w:cs="Times New Roman"/>
          <w:sz w:val="24"/>
          <w:szCs w:val="24"/>
        </w:rPr>
        <w:t xml:space="preserve">ditos de mediano y largo plazo a </w:t>
      </w:r>
      <w:r w:rsidR="002E0D3C" w:rsidRPr="00B02753">
        <w:rPr>
          <w:rFonts w:ascii="Times New Roman" w:hAnsi="Times New Roman" w:cs="Times New Roman"/>
          <w:sz w:val="24"/>
          <w:szCs w:val="24"/>
        </w:rPr>
        <w:t>TI</w:t>
      </w:r>
      <w:r w:rsidR="00AA77B7">
        <w:rPr>
          <w:rFonts w:ascii="Times New Roman" w:hAnsi="Times New Roman" w:cs="Times New Roman"/>
          <w:sz w:val="24"/>
          <w:szCs w:val="24"/>
        </w:rPr>
        <w:t>I</w:t>
      </w:r>
      <w:r w:rsidR="002E0D3C" w:rsidRPr="00B02753">
        <w:rPr>
          <w:rFonts w:ascii="Times New Roman" w:hAnsi="Times New Roman" w:cs="Times New Roman"/>
          <w:sz w:val="24"/>
          <w:szCs w:val="24"/>
        </w:rPr>
        <w:t>E más 15, más 15 puntos</w:t>
      </w:r>
      <w:r w:rsidR="00961562" w:rsidRPr="00B02753">
        <w:rPr>
          <w:rFonts w:ascii="Times New Roman" w:hAnsi="Times New Roman" w:cs="Times New Roman"/>
          <w:sz w:val="24"/>
          <w:szCs w:val="24"/>
        </w:rPr>
        <w:t xml:space="preserve"> base</w:t>
      </w:r>
      <w:r w:rsidR="002E0D3C" w:rsidRPr="00B02753">
        <w:rPr>
          <w:rFonts w:ascii="Times New Roman" w:hAnsi="Times New Roman" w:cs="Times New Roman"/>
          <w:sz w:val="24"/>
          <w:szCs w:val="24"/>
        </w:rPr>
        <w:t>, es decir, se iba más o menos el 20</w:t>
      </w:r>
      <w:r w:rsidR="00E06DF7"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anual 21</w:t>
      </w:r>
      <w:r w:rsidR="0096156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anual</w:t>
      </w:r>
      <w:r w:rsidR="00E06DF7"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w:t>
      </w:r>
      <w:r w:rsidR="00E06DF7" w:rsidRPr="00B02753">
        <w:rPr>
          <w:rFonts w:ascii="Times New Roman" w:hAnsi="Times New Roman" w:cs="Times New Roman"/>
          <w:sz w:val="24"/>
          <w:szCs w:val="24"/>
        </w:rPr>
        <w:t>e</w:t>
      </w:r>
      <w:r w:rsidR="002E0D3C" w:rsidRPr="00B02753">
        <w:rPr>
          <w:rFonts w:ascii="Times New Roman" w:hAnsi="Times New Roman" w:cs="Times New Roman"/>
          <w:sz w:val="24"/>
          <w:szCs w:val="24"/>
        </w:rPr>
        <w:t>s una locura</w:t>
      </w:r>
      <w:r w:rsidR="00E06DF7" w:rsidRPr="00B02753">
        <w:rPr>
          <w:rFonts w:ascii="Times New Roman" w:hAnsi="Times New Roman" w:cs="Times New Roman"/>
          <w:sz w:val="24"/>
          <w:szCs w:val="24"/>
        </w:rPr>
        <w:t>.</w:t>
      </w:r>
    </w:p>
    <w:p w:rsidR="002E0D3C" w:rsidRPr="00B02753" w:rsidRDefault="00E06DF7" w:rsidP="00CA59B5">
      <w:pPr>
        <w:pStyle w:val="Sinespaciado"/>
        <w:ind w:firstLine="709"/>
        <w:jc w:val="both"/>
        <w:rPr>
          <w:rFonts w:ascii="Times New Roman" w:hAnsi="Times New Roman" w:cs="Times New Roman"/>
          <w:sz w:val="24"/>
          <w:szCs w:val="24"/>
        </w:rPr>
      </w:pPr>
      <w:r w:rsidRPr="00B02753">
        <w:rPr>
          <w:rFonts w:ascii="Times New Roman" w:hAnsi="Times New Roman" w:cs="Times New Roman"/>
          <w:sz w:val="24"/>
          <w:szCs w:val="24"/>
        </w:rPr>
        <w:t>S</w:t>
      </w:r>
      <w:r w:rsidR="002E0D3C" w:rsidRPr="00B02753">
        <w:rPr>
          <w:rFonts w:ascii="Times New Roman" w:hAnsi="Times New Roman" w:cs="Times New Roman"/>
          <w:sz w:val="24"/>
          <w:szCs w:val="24"/>
        </w:rPr>
        <w:t>e crea el programa especial FEFOM, en donde la fuente de pago</w:t>
      </w:r>
      <w:r w:rsidR="0096156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y esto es importante saberl</w:t>
      </w:r>
      <w:r w:rsidR="00961562" w:rsidRPr="00B02753">
        <w:rPr>
          <w:rFonts w:ascii="Times New Roman" w:hAnsi="Times New Roman" w:cs="Times New Roman"/>
          <w:sz w:val="24"/>
          <w:szCs w:val="24"/>
        </w:rPr>
        <w:t>o, son las participaciones del R</w:t>
      </w:r>
      <w:r w:rsidR="002E0D3C" w:rsidRPr="00B02753">
        <w:rPr>
          <w:rFonts w:ascii="Times New Roman" w:hAnsi="Times New Roman" w:cs="Times New Roman"/>
          <w:sz w:val="24"/>
          <w:szCs w:val="24"/>
        </w:rPr>
        <w:t>amo 28, siempre y cuando, de acuerdo al artículo 271 del título octavo del Código Financiero del Estado de México, municipios no rebasan el 30</w:t>
      </w:r>
      <w:r w:rsidR="00961562" w:rsidRPr="00B02753">
        <w:rPr>
          <w:rFonts w:ascii="Times New Roman" w:hAnsi="Times New Roman" w:cs="Times New Roman"/>
          <w:sz w:val="24"/>
          <w:szCs w:val="24"/>
        </w:rPr>
        <w:t>%</w:t>
      </w:r>
      <w:r w:rsidR="002E0D3C" w:rsidRPr="00B02753">
        <w:rPr>
          <w:rFonts w:ascii="Times New Roman" w:hAnsi="Times New Roman" w:cs="Times New Roman"/>
          <w:sz w:val="24"/>
          <w:szCs w:val="24"/>
        </w:rPr>
        <w:t xml:space="preserve"> de como fuente y garantía de pago de sus participaciones se creó un una bolsa con todos los bancos para que se calificara el propio fideicomiso, el fideicomiso como tal, que está con </w:t>
      </w:r>
      <w:r w:rsidR="004A37D2" w:rsidRPr="00B02753">
        <w:rPr>
          <w:rFonts w:ascii="Times New Roman" w:hAnsi="Times New Roman" w:cs="Times New Roman"/>
          <w:sz w:val="24"/>
          <w:szCs w:val="24"/>
        </w:rPr>
        <w:t>BANORTE</w:t>
      </w:r>
      <w:r w:rsidR="002E0D3C" w:rsidRPr="00B02753">
        <w:rPr>
          <w:rFonts w:ascii="Times New Roman" w:hAnsi="Times New Roman" w:cs="Times New Roman"/>
          <w:sz w:val="24"/>
          <w:szCs w:val="24"/>
        </w:rPr>
        <w:t xml:space="preserve"> y dada la calificación que tuvo el fideicomiso, los bancos pudieron dar otorgar créditos para refinanciar y reestructurar las deudas de estos municipios a tasas que bajaron de esos niveles que estaba comentando</w:t>
      </w:r>
      <w:r w:rsidR="004A37D2" w:rsidRPr="00B02753">
        <w:rPr>
          <w:rFonts w:ascii="Times New Roman" w:hAnsi="Times New Roman" w:cs="Times New Roman"/>
          <w:sz w:val="24"/>
          <w:szCs w:val="24"/>
        </w:rPr>
        <w:t xml:space="preserve"> T</w:t>
      </w:r>
      <w:r w:rsidR="00AA77B7">
        <w:rPr>
          <w:rFonts w:ascii="Times New Roman" w:hAnsi="Times New Roman" w:cs="Times New Roman"/>
          <w:sz w:val="24"/>
          <w:szCs w:val="24"/>
        </w:rPr>
        <w:t>I</w:t>
      </w:r>
      <w:r w:rsidR="004A37D2" w:rsidRPr="00B02753">
        <w:rPr>
          <w:rFonts w:ascii="Times New Roman" w:hAnsi="Times New Roman" w:cs="Times New Roman"/>
          <w:sz w:val="24"/>
          <w:szCs w:val="24"/>
        </w:rPr>
        <w:t>IE</w:t>
      </w:r>
      <w:r w:rsidR="002E0D3C" w:rsidRPr="00B02753">
        <w:rPr>
          <w:rFonts w:ascii="Times New Roman" w:hAnsi="Times New Roman" w:cs="Times New Roman"/>
          <w:sz w:val="24"/>
          <w:szCs w:val="24"/>
        </w:rPr>
        <w:t xml:space="preserve"> a tres puntos base más 40 puntos base e</w:t>
      </w:r>
      <w:r w:rsidR="00897C36" w:rsidRPr="00B02753">
        <w:rPr>
          <w:rFonts w:ascii="Times New Roman" w:hAnsi="Times New Roman" w:cs="Times New Roman"/>
          <w:sz w:val="24"/>
          <w:szCs w:val="24"/>
        </w:rPr>
        <w:t>sto gener</w:t>
      </w:r>
      <w:r w:rsidR="00D66CD1" w:rsidRPr="00B02753">
        <w:rPr>
          <w:rFonts w:ascii="Times New Roman" w:hAnsi="Times New Roman" w:cs="Times New Roman"/>
          <w:sz w:val="24"/>
          <w:szCs w:val="24"/>
        </w:rPr>
        <w:t>ó</w:t>
      </w:r>
      <w:r w:rsidR="00897C36" w:rsidRPr="00B02753">
        <w:rPr>
          <w:rFonts w:ascii="Times New Roman" w:hAnsi="Times New Roman" w:cs="Times New Roman"/>
          <w:sz w:val="24"/>
          <w:szCs w:val="24"/>
        </w:rPr>
        <w:t xml:space="preserve"> que los municipios</w:t>
      </w:r>
      <w:r w:rsidR="00066F90" w:rsidRPr="00B02753">
        <w:rPr>
          <w:rFonts w:ascii="Times New Roman" w:hAnsi="Times New Roman" w:cs="Times New Roman"/>
          <w:sz w:val="24"/>
          <w:szCs w:val="24"/>
        </w:rPr>
        <w:t xml:space="preserve"> </w:t>
      </w:r>
      <w:r w:rsidR="002E0D3C" w:rsidRPr="00B02753">
        <w:rPr>
          <w:rFonts w:ascii="Times New Roman" w:hAnsi="Times New Roman" w:cs="Times New Roman"/>
          <w:sz w:val="24"/>
          <w:szCs w:val="24"/>
        </w:rPr>
        <w:t>ahorros importantes en sus tesorerías, que permitieron destinar esos recursos que se estaban pagando a los bancos, se dejó de pagar esos dineros a los bancos y se destinaron a inversiones públicas productivas o alguna otra prioridad que tuviera el municipio, pero en definitiva pues se dejó de pagar a los bancos una tasa de interés muy alto que tenían los municipios.</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Lo que proponemos ahora es que se reviva este programa especial FEFOM en donde la fuente secundaria de pago es hasta el 50% de FEFOM, hay un comité que está formado en el cual está un miembro de la Secretaría de Finanzas, dos miembros de la Secretaría de Finanzas, de la propia Junta de Coordinación Política hay un miembro, del OSFEM hay otro miembro y del propio Instituto Hacendario y entre ellos hacen una revisión de cómo avanzan las finanzas de los municipios, porque estos están comprometidos</w:t>
      </w:r>
      <w:r w:rsidR="00307331" w:rsidRPr="00B02753">
        <w:rPr>
          <w:rFonts w:ascii="Times New Roman" w:hAnsi="Times New Roman" w:cs="Times New Roman"/>
          <w:sz w:val="24"/>
          <w:szCs w:val="24"/>
        </w:rPr>
        <w:t>,</w:t>
      </w:r>
      <w:r w:rsidRPr="00B02753">
        <w:rPr>
          <w:rFonts w:ascii="Times New Roman" w:hAnsi="Times New Roman" w:cs="Times New Roman"/>
          <w:sz w:val="24"/>
          <w:szCs w:val="24"/>
        </w:rPr>
        <w:t xml:space="preserve"> una vez que aceptan el Programa Especial FEFOM a mantener finanzas sanas a través de una serie de medición de ratios que se hace a los municipios, si cumplen con las medidas de austeridad, aumento del ingreso o disminución del gasto y otros ratios que se miden en el programa especial, entonces entran las participaciones al fideicomiso se hace el cheque, se paga a los bancos y los remanentes se le regresan al municipio.</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Si el municipio se llega a portar mal y no cumple con las condiciones del Programa Especial FEFOM, se podría destinar un porcentaje de ese 50% de su FEFOM para el prepago o el pago anticipado de algunos créditos</w:t>
      </w:r>
      <w:r w:rsidR="00FF564A" w:rsidRPr="00B02753">
        <w:rPr>
          <w:rFonts w:ascii="Times New Roman" w:hAnsi="Times New Roman" w:cs="Times New Roman"/>
          <w:sz w:val="24"/>
          <w:szCs w:val="24"/>
        </w:rPr>
        <w:t>,</w:t>
      </w:r>
      <w:r w:rsidRPr="00B02753">
        <w:rPr>
          <w:rFonts w:ascii="Times New Roman" w:hAnsi="Times New Roman" w:cs="Times New Roman"/>
          <w:sz w:val="24"/>
          <w:szCs w:val="24"/>
        </w:rPr>
        <w:t xml:space="preserve"> que si ha sucedido, hoy en día tenemos a treinta y seis municipios con treinta y siete operaciones porque recuerdo que Ecatepec tuvo dos, uno que ganó BANOBRAS y otra que gano BBVA en su momento y han venido funcionando bien, estas reestructuras que se tuvieron con los créditos.</w:t>
      </w:r>
    </w:p>
    <w:p w:rsidR="002E0D3C" w:rsidRPr="00B02753" w:rsidRDefault="002E0D3C" w:rsidP="00437091">
      <w:pPr>
        <w:spacing w:after="0" w:line="240" w:lineRule="auto"/>
        <w:ind w:firstLine="709"/>
        <w:jc w:val="both"/>
        <w:rPr>
          <w:rFonts w:ascii="Times New Roman" w:hAnsi="Times New Roman" w:cs="Times New Roman"/>
          <w:sz w:val="24"/>
          <w:szCs w:val="24"/>
        </w:rPr>
      </w:pPr>
      <w:r w:rsidRPr="00B02753">
        <w:rPr>
          <w:rFonts w:ascii="Times New Roman" w:hAnsi="Times New Roman" w:cs="Times New Roman"/>
          <w:sz w:val="24"/>
          <w:szCs w:val="24"/>
        </w:rPr>
        <w:t>Importante, lo que se propone en un decreto es, déjenme decirlo al revés, no es que los municipios se endeuden por treinta años, es hasta treinta años, no hay banco que te puede prestar en treinta años, si el Gobierno del Estado con la calificación que tiene se está financiando a plazos de veinte a veinticinco años, a tasas de TIIE más treinta y nueve puntos base, entonces es un hasta, son cinco mil quinientos millones de pesos el monto máximo y viene en el decreto la lista de los treinta y seis municipios con los saldos que tienen actualmente y la idea pues en primera instancia reestructurar o refinanciar estos créditos que puedan tener para que tengan mejores condiciones y si se portan bien los municipios y cumplen con estas medidas podrían inclusive solicitar un crédito bajo condiciones muy favorables, incluyendo a algunos municipios que en per</w:t>
      </w:r>
      <w:r w:rsidR="00D66CD1" w:rsidRPr="00B02753">
        <w:rPr>
          <w:rFonts w:ascii="Times New Roman" w:hAnsi="Times New Roman" w:cs="Times New Roman"/>
          <w:sz w:val="24"/>
          <w:szCs w:val="24"/>
        </w:rPr>
        <w:t xml:space="preserve"> s</w:t>
      </w:r>
      <w:r w:rsidRPr="00B02753">
        <w:rPr>
          <w:rFonts w:ascii="Times New Roman" w:hAnsi="Times New Roman" w:cs="Times New Roman"/>
          <w:sz w:val="24"/>
          <w:szCs w:val="24"/>
        </w:rPr>
        <w:t>e no podrían contratar créditos, o sea, no hay banco que le pueda prestar a un municipio, no quiero decir ninguno</w:t>
      </w:r>
      <w:r w:rsidR="00311EE7" w:rsidRPr="00B02753">
        <w:rPr>
          <w:rFonts w:ascii="Times New Roman" w:hAnsi="Times New Roman" w:cs="Times New Roman"/>
          <w:sz w:val="24"/>
          <w:szCs w:val="24"/>
        </w:rPr>
        <w:t>,</w:t>
      </w:r>
      <w:r w:rsidRPr="00B02753">
        <w:rPr>
          <w:rFonts w:ascii="Times New Roman" w:hAnsi="Times New Roman" w:cs="Times New Roman"/>
          <w:sz w:val="24"/>
          <w:szCs w:val="24"/>
        </w:rPr>
        <w:t xml:space="preserve"> pero en municipios pequeños que el 92% de sus ingresos provienen de la Federación y que únicamente generan un 8% de ingresos propios, por más esfuerzo recaudatorio que hagan los municipios difícilmente podrán tener un impacto dentro de los ingresos del propio municipio totales.</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 xml:space="preserve">Dicho esto no están calificados y difícilmente podrían acceder a un crédito bajo condiciones favorables ellos solos, con este esquema en donde existe un fideicomiso que está calificado, si esta Legislatura tiene a bien autorizar este Programa Especial del FEFOM, los municipios, repito, primero reestructuran y refinancian las deudas que tienen para obtener mejores condiciones y si alcanza inclusive lo que dice el sistema de alertas de la Secretaría de </w:t>
      </w:r>
      <w:r w:rsidRPr="00B02753">
        <w:rPr>
          <w:rFonts w:ascii="Times New Roman" w:hAnsi="Times New Roman" w:cs="Times New Roman"/>
          <w:sz w:val="24"/>
          <w:szCs w:val="24"/>
        </w:rPr>
        <w:lastRenderedPageBreak/>
        <w:t>Hacienda y Crédito Público que es del Reglamento del Sistema de Alertas el que te da el techo de financiamiento de cada municipio si es que tienen, todavía un espacio para contratar crédito podrían hacerlo a través de este Programa Especial FEFOM.</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Básicamente ese es en cuanto FAIS que es el adelanto y en cuanto al Programa Especial FEFOM que es en beneficio de los municipios y siempre y cuando el municipio tenga capacidad y techo de endeudamiento en términos de lo que establece el sistema de alertas de la Ley de Disciplina Financiera.</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Sería cuanto señores diputados.</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SECRETARIO DIP. FRANCISCO JAVIER SANTOS ARREOLA. Quiero hacer cuenta de la presencia del diputado Enrique Vargas del Villar, Coordinador del Grupo Parlamentario de Acción Nacional, que desde hace un ratito llegó, perdón por no, estaban en intervención diputado.</w:t>
      </w:r>
    </w:p>
    <w:p w:rsidR="002E0D3C" w:rsidRPr="00B02753" w:rsidRDefault="002E0D3C"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Compañeras y compañeros legisladores les comento</w:t>
      </w:r>
      <w:r w:rsidR="00087370" w:rsidRPr="00B02753">
        <w:rPr>
          <w:rFonts w:ascii="Times New Roman" w:hAnsi="Times New Roman" w:cs="Times New Roman"/>
          <w:sz w:val="24"/>
          <w:szCs w:val="24"/>
        </w:rPr>
        <w:t>,</w:t>
      </w:r>
      <w:r w:rsidRPr="00B02753">
        <w:rPr>
          <w:rFonts w:ascii="Times New Roman" w:hAnsi="Times New Roman" w:cs="Times New Roman"/>
          <w:sz w:val="24"/>
          <w:szCs w:val="24"/>
        </w:rPr>
        <w:t xml:space="preserve"> estamos analizando que valdría la pena dec</w:t>
      </w:r>
      <w:r w:rsidR="00087370" w:rsidRPr="00B02753">
        <w:rPr>
          <w:rFonts w:ascii="Times New Roman" w:hAnsi="Times New Roman" w:cs="Times New Roman"/>
          <w:sz w:val="24"/>
          <w:szCs w:val="24"/>
        </w:rPr>
        <w:t>retar ya,</w:t>
      </w:r>
      <w:r w:rsidRPr="00B02753">
        <w:rPr>
          <w:rFonts w:ascii="Times New Roman" w:hAnsi="Times New Roman" w:cs="Times New Roman"/>
          <w:sz w:val="24"/>
          <w:szCs w:val="24"/>
        </w:rPr>
        <w:t xml:space="preserve"> declararíamos un receso y que las preguntas que ya estuviéramos en condiciones de formular en la reanudación de la sesión</w:t>
      </w:r>
      <w:r w:rsidR="002503F5" w:rsidRPr="00B02753">
        <w:rPr>
          <w:rFonts w:ascii="Times New Roman" w:hAnsi="Times New Roman" w:cs="Times New Roman"/>
          <w:sz w:val="24"/>
          <w:szCs w:val="24"/>
        </w:rPr>
        <w:t>,</w:t>
      </w:r>
      <w:r w:rsidRPr="00B02753">
        <w:rPr>
          <w:rFonts w:ascii="Times New Roman" w:hAnsi="Times New Roman" w:cs="Times New Roman"/>
          <w:sz w:val="24"/>
          <w:szCs w:val="24"/>
        </w:rPr>
        <w:t xml:space="preserve"> se las pudiéramos plantear a efecto de quien tenga preguntas las formule bien, las estructure bien, las analice mejor</w:t>
      </w:r>
      <w:r w:rsidR="002503F5" w:rsidRPr="00B02753">
        <w:rPr>
          <w:rFonts w:ascii="Times New Roman" w:hAnsi="Times New Roman" w:cs="Times New Roman"/>
          <w:sz w:val="24"/>
          <w:szCs w:val="24"/>
        </w:rPr>
        <w:t>,</w:t>
      </w:r>
      <w:r w:rsidRPr="00B02753">
        <w:rPr>
          <w:rFonts w:ascii="Times New Roman" w:hAnsi="Times New Roman" w:cs="Times New Roman"/>
          <w:sz w:val="24"/>
          <w:szCs w:val="24"/>
        </w:rPr>
        <w:t xml:space="preserve"> ya con la información que ya tenemos y que en esa reanudación de sesión se pueda hacer ese planteamiento.</w:t>
      </w:r>
    </w:p>
    <w:p w:rsidR="00284B86" w:rsidRPr="00B02753" w:rsidRDefault="002E0D3C" w:rsidP="00437091">
      <w:pPr>
        <w:spacing w:after="0" w:line="240" w:lineRule="auto"/>
        <w:ind w:firstLine="709"/>
        <w:jc w:val="both"/>
        <w:rPr>
          <w:rFonts w:ascii="Times New Roman" w:hAnsi="Times New Roman" w:cs="Times New Roman"/>
          <w:sz w:val="24"/>
          <w:szCs w:val="24"/>
        </w:rPr>
      </w:pPr>
      <w:r w:rsidRPr="00B02753">
        <w:rPr>
          <w:rFonts w:ascii="Times New Roman" w:hAnsi="Times New Roman" w:cs="Times New Roman"/>
          <w:sz w:val="24"/>
          <w:szCs w:val="24"/>
        </w:rPr>
        <w:t>Quien inclusive pudiera generar las preguntas ya por escrito</w:t>
      </w:r>
      <w:r w:rsidR="002503F5" w:rsidRPr="00B02753">
        <w:rPr>
          <w:rFonts w:ascii="Times New Roman" w:hAnsi="Times New Roman" w:cs="Times New Roman"/>
          <w:sz w:val="24"/>
          <w:szCs w:val="24"/>
        </w:rPr>
        <w:t>,</w:t>
      </w:r>
      <w:r w:rsidRPr="00B02753">
        <w:rPr>
          <w:rFonts w:ascii="Times New Roman" w:hAnsi="Times New Roman" w:cs="Times New Roman"/>
          <w:sz w:val="24"/>
          <w:szCs w:val="24"/>
        </w:rPr>
        <w:t xml:space="preserve"> pues sería todavía más fácil para que los funcionarios puedan venir por la información, pero no es su obligación, es simplemente una sugerencia y si les parece así abreviaríamos y pudiéramos avanzar y la sesión de esta reunión se quedaría en permanente y terminaríamos esta sesión por este momento, declar</w:t>
      </w:r>
      <w:r w:rsidR="002503F5" w:rsidRPr="00B02753">
        <w:rPr>
          <w:rFonts w:ascii="Times New Roman" w:hAnsi="Times New Roman" w:cs="Times New Roman"/>
          <w:sz w:val="24"/>
          <w:szCs w:val="24"/>
        </w:rPr>
        <w:t>ándola en sesión permanente de Comisiones Unidas de F</w:t>
      </w:r>
      <w:r w:rsidRPr="00B02753">
        <w:rPr>
          <w:rFonts w:ascii="Times New Roman" w:hAnsi="Times New Roman" w:cs="Times New Roman"/>
          <w:sz w:val="24"/>
          <w:szCs w:val="24"/>
        </w:rPr>
        <w:t>inanzas</w:t>
      </w:r>
      <w:r w:rsidR="00066F90" w:rsidRPr="00B02753">
        <w:rPr>
          <w:rFonts w:ascii="Times New Roman" w:hAnsi="Times New Roman" w:cs="Times New Roman"/>
          <w:sz w:val="24"/>
          <w:szCs w:val="24"/>
        </w:rPr>
        <w:t xml:space="preserve"> </w:t>
      </w:r>
      <w:r w:rsidR="002503F5" w:rsidRPr="00B02753">
        <w:rPr>
          <w:rFonts w:ascii="Times New Roman" w:hAnsi="Times New Roman" w:cs="Times New Roman"/>
          <w:sz w:val="24"/>
          <w:szCs w:val="24"/>
        </w:rPr>
        <w:t>y de Presupuesto y Gasto P</w:t>
      </w:r>
      <w:r w:rsidR="00284B86" w:rsidRPr="00B02753">
        <w:rPr>
          <w:rFonts w:ascii="Times New Roman" w:hAnsi="Times New Roman" w:cs="Times New Roman"/>
          <w:sz w:val="24"/>
          <w:szCs w:val="24"/>
        </w:rPr>
        <w:t>úblico.</w:t>
      </w:r>
    </w:p>
    <w:p w:rsidR="00284B86" w:rsidRPr="00B02753" w:rsidRDefault="00284B8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ab/>
        <w:t>Entonces, si están ustedes de acuerdo con la propuesta que hace el de la voz, compañeras, compañeros declaramos un receso, se les pide estar atentos a la convocatoria, probablemente sería el próximo miércoles, depende mucho de la Junta de Coordinación Política; pero lo más seguro es que sería el miércoles, le avisaríamos mañana mismo a los funcionarios de la Secretaría de Finanzas.</w:t>
      </w:r>
    </w:p>
    <w:p w:rsidR="00284B86" w:rsidRPr="00B02753" w:rsidRDefault="00284B8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PRESIDENTA DIP. MARIA DEL CARMEN DE LA ROSA MENDOZA. Reiteramos nuestro agradecimiento a los servidores públicos que nos acompañan y asimismo a los diputados y a las diputadas que nos acompañaron y les pedimos que estén muy atentos y atentas a los trabajos que llevamos a cabo en esta comisión</w:t>
      </w:r>
      <w:r w:rsidR="00172615" w:rsidRPr="00B02753">
        <w:rPr>
          <w:rFonts w:ascii="Times New Roman" w:hAnsi="Times New Roman" w:cs="Times New Roman"/>
          <w:sz w:val="24"/>
          <w:szCs w:val="24"/>
        </w:rPr>
        <w:t>,</w:t>
      </w:r>
      <w:r w:rsidRPr="00B02753">
        <w:rPr>
          <w:rFonts w:ascii="Times New Roman" w:hAnsi="Times New Roman" w:cs="Times New Roman"/>
          <w:sz w:val="24"/>
          <w:szCs w:val="24"/>
        </w:rPr>
        <w:t xml:space="preserve"> para cualquier cambio que se realice, entonces le pedimos estar muy atentos.</w:t>
      </w:r>
    </w:p>
    <w:p w:rsidR="00284B86" w:rsidRPr="00B02753" w:rsidRDefault="00284B86" w:rsidP="00437091">
      <w:pPr>
        <w:spacing w:after="0" w:line="240" w:lineRule="auto"/>
        <w:jc w:val="both"/>
        <w:rPr>
          <w:rFonts w:ascii="Times New Roman" w:hAnsi="Times New Roman" w:cs="Times New Roman"/>
          <w:sz w:val="24"/>
          <w:szCs w:val="24"/>
        </w:rPr>
      </w:pPr>
      <w:r w:rsidRPr="00B02753">
        <w:rPr>
          <w:rFonts w:ascii="Times New Roman" w:hAnsi="Times New Roman" w:cs="Times New Roman"/>
          <w:sz w:val="24"/>
          <w:szCs w:val="24"/>
        </w:rPr>
        <w:t>SECRETARIO DIP. FRANCISCO JAVIER SANTOS ARREOLA. No, es que quedamos ya no votamos eso porque estamos en sesión permanente.</w:t>
      </w:r>
    </w:p>
    <w:sectPr w:rsidR="00284B86" w:rsidRPr="00B02753" w:rsidSect="00437091">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817" w:rsidRDefault="00D83817" w:rsidP="00437091">
      <w:pPr>
        <w:spacing w:after="0" w:line="240" w:lineRule="auto"/>
      </w:pPr>
      <w:r>
        <w:separator/>
      </w:r>
    </w:p>
  </w:endnote>
  <w:endnote w:type="continuationSeparator" w:id="0">
    <w:p w:rsidR="00D83817" w:rsidRDefault="00D83817" w:rsidP="00437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450989"/>
      <w:docPartObj>
        <w:docPartGallery w:val="Page Numbers (Bottom of Page)"/>
        <w:docPartUnique/>
      </w:docPartObj>
    </w:sdtPr>
    <w:sdtEndPr/>
    <w:sdtContent>
      <w:p w:rsidR="00E06DF7" w:rsidRDefault="00E06DF7" w:rsidP="00437091">
        <w:pPr>
          <w:pStyle w:val="Piedepgina"/>
          <w:tabs>
            <w:tab w:val="clear" w:pos="4419"/>
            <w:tab w:val="clear" w:pos="8838"/>
          </w:tabs>
          <w:jc w:val="right"/>
        </w:pPr>
        <w:r>
          <w:fldChar w:fldCharType="begin"/>
        </w:r>
        <w:r>
          <w:instrText>PAGE   \* MERGEFORMAT</w:instrText>
        </w:r>
        <w:r>
          <w:fldChar w:fldCharType="separate"/>
        </w:r>
        <w:r w:rsidR="00E65381" w:rsidRPr="00E65381">
          <w:rPr>
            <w:noProof/>
            <w:lang w:val="es-ES"/>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817" w:rsidRDefault="00D83817" w:rsidP="00437091">
      <w:pPr>
        <w:spacing w:after="0" w:line="240" w:lineRule="auto"/>
      </w:pPr>
      <w:r>
        <w:separator/>
      </w:r>
    </w:p>
  </w:footnote>
  <w:footnote w:type="continuationSeparator" w:id="0">
    <w:p w:rsidR="00D83817" w:rsidRDefault="00D83817" w:rsidP="004370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83611"/>
    <w:multiLevelType w:val="hybridMultilevel"/>
    <w:tmpl w:val="169A584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0B59"/>
    <w:rsid w:val="00011094"/>
    <w:rsid w:val="00017C3F"/>
    <w:rsid w:val="000228BB"/>
    <w:rsid w:val="00047689"/>
    <w:rsid w:val="00055AFF"/>
    <w:rsid w:val="000642A7"/>
    <w:rsid w:val="00066F90"/>
    <w:rsid w:val="00084213"/>
    <w:rsid w:val="00087370"/>
    <w:rsid w:val="00097FFB"/>
    <w:rsid w:val="000A1283"/>
    <w:rsid w:val="000A15D5"/>
    <w:rsid w:val="000B02F5"/>
    <w:rsid w:val="000C253C"/>
    <w:rsid w:val="000F67CF"/>
    <w:rsid w:val="00102CF2"/>
    <w:rsid w:val="00102E3E"/>
    <w:rsid w:val="00115895"/>
    <w:rsid w:val="0012217B"/>
    <w:rsid w:val="00133AAC"/>
    <w:rsid w:val="00152E87"/>
    <w:rsid w:val="00155DBD"/>
    <w:rsid w:val="00172615"/>
    <w:rsid w:val="00172CB2"/>
    <w:rsid w:val="001776CF"/>
    <w:rsid w:val="00186E05"/>
    <w:rsid w:val="001924B2"/>
    <w:rsid w:val="001974F6"/>
    <w:rsid w:val="001A59D9"/>
    <w:rsid w:val="001C381C"/>
    <w:rsid w:val="001C3869"/>
    <w:rsid w:val="001C69C5"/>
    <w:rsid w:val="001D5498"/>
    <w:rsid w:val="001D5C68"/>
    <w:rsid w:val="001E094C"/>
    <w:rsid w:val="001E20F0"/>
    <w:rsid w:val="001F1CFD"/>
    <w:rsid w:val="00234B40"/>
    <w:rsid w:val="0024102F"/>
    <w:rsid w:val="002503F5"/>
    <w:rsid w:val="00260D37"/>
    <w:rsid w:val="00264C5C"/>
    <w:rsid w:val="00271A02"/>
    <w:rsid w:val="00273F1D"/>
    <w:rsid w:val="00274FD6"/>
    <w:rsid w:val="00282CA1"/>
    <w:rsid w:val="002847EC"/>
    <w:rsid w:val="00284B86"/>
    <w:rsid w:val="002A0117"/>
    <w:rsid w:val="002A479D"/>
    <w:rsid w:val="002B2FF3"/>
    <w:rsid w:val="002D6D03"/>
    <w:rsid w:val="002E0D3C"/>
    <w:rsid w:val="002F25F5"/>
    <w:rsid w:val="002F5143"/>
    <w:rsid w:val="002F63FC"/>
    <w:rsid w:val="0030084E"/>
    <w:rsid w:val="00300A6A"/>
    <w:rsid w:val="00307331"/>
    <w:rsid w:val="00307C61"/>
    <w:rsid w:val="00311EE7"/>
    <w:rsid w:val="003164E7"/>
    <w:rsid w:val="00320F30"/>
    <w:rsid w:val="003236A2"/>
    <w:rsid w:val="00323E15"/>
    <w:rsid w:val="003266F2"/>
    <w:rsid w:val="0033127E"/>
    <w:rsid w:val="00331ED6"/>
    <w:rsid w:val="0036417F"/>
    <w:rsid w:val="003C4EDE"/>
    <w:rsid w:val="003C5753"/>
    <w:rsid w:val="003D6399"/>
    <w:rsid w:val="003D782F"/>
    <w:rsid w:val="003E4CF5"/>
    <w:rsid w:val="003F201B"/>
    <w:rsid w:val="00414EEC"/>
    <w:rsid w:val="0042172B"/>
    <w:rsid w:val="004364DD"/>
    <w:rsid w:val="00437091"/>
    <w:rsid w:val="00437F66"/>
    <w:rsid w:val="00480AAF"/>
    <w:rsid w:val="00490756"/>
    <w:rsid w:val="0049118D"/>
    <w:rsid w:val="00494774"/>
    <w:rsid w:val="004A37D2"/>
    <w:rsid w:val="004A4E76"/>
    <w:rsid w:val="004F3F4B"/>
    <w:rsid w:val="004F5642"/>
    <w:rsid w:val="004F5679"/>
    <w:rsid w:val="004F7597"/>
    <w:rsid w:val="00506646"/>
    <w:rsid w:val="00524A86"/>
    <w:rsid w:val="00532ECF"/>
    <w:rsid w:val="0053736B"/>
    <w:rsid w:val="0055279E"/>
    <w:rsid w:val="0057305B"/>
    <w:rsid w:val="00574490"/>
    <w:rsid w:val="0057685E"/>
    <w:rsid w:val="00591470"/>
    <w:rsid w:val="005A0F5F"/>
    <w:rsid w:val="005B09E0"/>
    <w:rsid w:val="005B1554"/>
    <w:rsid w:val="005B4868"/>
    <w:rsid w:val="005C20B4"/>
    <w:rsid w:val="005C3B4E"/>
    <w:rsid w:val="005D3812"/>
    <w:rsid w:val="005E077D"/>
    <w:rsid w:val="005E23E9"/>
    <w:rsid w:val="005F2F46"/>
    <w:rsid w:val="0060034D"/>
    <w:rsid w:val="00600F7D"/>
    <w:rsid w:val="00622444"/>
    <w:rsid w:val="006229F7"/>
    <w:rsid w:val="006256F8"/>
    <w:rsid w:val="0063040E"/>
    <w:rsid w:val="00634971"/>
    <w:rsid w:val="00662E5E"/>
    <w:rsid w:val="0066509C"/>
    <w:rsid w:val="00665A19"/>
    <w:rsid w:val="00671931"/>
    <w:rsid w:val="006801C0"/>
    <w:rsid w:val="00684926"/>
    <w:rsid w:val="00694382"/>
    <w:rsid w:val="00696DEB"/>
    <w:rsid w:val="006A6074"/>
    <w:rsid w:val="006B7120"/>
    <w:rsid w:val="006C6B70"/>
    <w:rsid w:val="006D6B66"/>
    <w:rsid w:val="006F2E7F"/>
    <w:rsid w:val="006F473F"/>
    <w:rsid w:val="00706518"/>
    <w:rsid w:val="0071206A"/>
    <w:rsid w:val="00723B43"/>
    <w:rsid w:val="0072571F"/>
    <w:rsid w:val="00755D5B"/>
    <w:rsid w:val="007600AC"/>
    <w:rsid w:val="00770B0E"/>
    <w:rsid w:val="00771CC4"/>
    <w:rsid w:val="00775898"/>
    <w:rsid w:val="0077703C"/>
    <w:rsid w:val="007819E7"/>
    <w:rsid w:val="007A337A"/>
    <w:rsid w:val="007D1BB4"/>
    <w:rsid w:val="007E5487"/>
    <w:rsid w:val="007E65B8"/>
    <w:rsid w:val="00800513"/>
    <w:rsid w:val="00812010"/>
    <w:rsid w:val="00830B77"/>
    <w:rsid w:val="0083126C"/>
    <w:rsid w:val="00846147"/>
    <w:rsid w:val="0085167A"/>
    <w:rsid w:val="00873D69"/>
    <w:rsid w:val="00885481"/>
    <w:rsid w:val="00885A7D"/>
    <w:rsid w:val="008934DA"/>
    <w:rsid w:val="008941C8"/>
    <w:rsid w:val="00897C36"/>
    <w:rsid w:val="008A328E"/>
    <w:rsid w:val="008A7AA4"/>
    <w:rsid w:val="008C0926"/>
    <w:rsid w:val="008E4089"/>
    <w:rsid w:val="008F1BBA"/>
    <w:rsid w:val="008F32A6"/>
    <w:rsid w:val="008F572B"/>
    <w:rsid w:val="00922ED8"/>
    <w:rsid w:val="00931D5D"/>
    <w:rsid w:val="00937FB3"/>
    <w:rsid w:val="00961562"/>
    <w:rsid w:val="00981CBE"/>
    <w:rsid w:val="009862B9"/>
    <w:rsid w:val="00996270"/>
    <w:rsid w:val="009A4D18"/>
    <w:rsid w:val="009B3D55"/>
    <w:rsid w:val="009D2CCD"/>
    <w:rsid w:val="009D7FF4"/>
    <w:rsid w:val="009F76D3"/>
    <w:rsid w:val="00A05F18"/>
    <w:rsid w:val="00A131D2"/>
    <w:rsid w:val="00A21FF5"/>
    <w:rsid w:val="00A25EEB"/>
    <w:rsid w:val="00A34610"/>
    <w:rsid w:val="00A6271B"/>
    <w:rsid w:val="00A67B18"/>
    <w:rsid w:val="00A73D17"/>
    <w:rsid w:val="00A87DD2"/>
    <w:rsid w:val="00A9490A"/>
    <w:rsid w:val="00AA1CC2"/>
    <w:rsid w:val="00AA77B7"/>
    <w:rsid w:val="00AB613B"/>
    <w:rsid w:val="00AB658F"/>
    <w:rsid w:val="00AC33E6"/>
    <w:rsid w:val="00AC76FB"/>
    <w:rsid w:val="00AD1503"/>
    <w:rsid w:val="00AD5B46"/>
    <w:rsid w:val="00AE4532"/>
    <w:rsid w:val="00AE6935"/>
    <w:rsid w:val="00B02753"/>
    <w:rsid w:val="00B04B34"/>
    <w:rsid w:val="00B260B4"/>
    <w:rsid w:val="00B45D47"/>
    <w:rsid w:val="00B54313"/>
    <w:rsid w:val="00B54734"/>
    <w:rsid w:val="00B56005"/>
    <w:rsid w:val="00B62280"/>
    <w:rsid w:val="00B62860"/>
    <w:rsid w:val="00B62DBA"/>
    <w:rsid w:val="00B71735"/>
    <w:rsid w:val="00B87D72"/>
    <w:rsid w:val="00B9680C"/>
    <w:rsid w:val="00B969E8"/>
    <w:rsid w:val="00BA5921"/>
    <w:rsid w:val="00BB0980"/>
    <w:rsid w:val="00BC5967"/>
    <w:rsid w:val="00BD0DD7"/>
    <w:rsid w:val="00BD0F4C"/>
    <w:rsid w:val="00BD14F6"/>
    <w:rsid w:val="00C06955"/>
    <w:rsid w:val="00C072B9"/>
    <w:rsid w:val="00C1533B"/>
    <w:rsid w:val="00C26D12"/>
    <w:rsid w:val="00C318AD"/>
    <w:rsid w:val="00C467D1"/>
    <w:rsid w:val="00C46F94"/>
    <w:rsid w:val="00C46FA9"/>
    <w:rsid w:val="00C53FA2"/>
    <w:rsid w:val="00C60405"/>
    <w:rsid w:val="00C93BAF"/>
    <w:rsid w:val="00CA59B5"/>
    <w:rsid w:val="00CB0659"/>
    <w:rsid w:val="00CB1156"/>
    <w:rsid w:val="00CC675A"/>
    <w:rsid w:val="00CC7978"/>
    <w:rsid w:val="00CD2656"/>
    <w:rsid w:val="00D146B5"/>
    <w:rsid w:val="00D2096C"/>
    <w:rsid w:val="00D25A4D"/>
    <w:rsid w:val="00D40C94"/>
    <w:rsid w:val="00D42222"/>
    <w:rsid w:val="00D46922"/>
    <w:rsid w:val="00D514BB"/>
    <w:rsid w:val="00D53A1D"/>
    <w:rsid w:val="00D66CD1"/>
    <w:rsid w:val="00D73EC5"/>
    <w:rsid w:val="00D83817"/>
    <w:rsid w:val="00D83F64"/>
    <w:rsid w:val="00D85C49"/>
    <w:rsid w:val="00DA7268"/>
    <w:rsid w:val="00DC4F6C"/>
    <w:rsid w:val="00DC562D"/>
    <w:rsid w:val="00DC78C0"/>
    <w:rsid w:val="00DE2540"/>
    <w:rsid w:val="00DE4D0B"/>
    <w:rsid w:val="00DE4DD7"/>
    <w:rsid w:val="00E0673A"/>
    <w:rsid w:val="00E06DF7"/>
    <w:rsid w:val="00E13EB4"/>
    <w:rsid w:val="00E30B1D"/>
    <w:rsid w:val="00E43CF9"/>
    <w:rsid w:val="00E44C4C"/>
    <w:rsid w:val="00E45203"/>
    <w:rsid w:val="00E474DE"/>
    <w:rsid w:val="00E543C1"/>
    <w:rsid w:val="00E62734"/>
    <w:rsid w:val="00E6412E"/>
    <w:rsid w:val="00E6481B"/>
    <w:rsid w:val="00E649AB"/>
    <w:rsid w:val="00E65381"/>
    <w:rsid w:val="00E66941"/>
    <w:rsid w:val="00E912A6"/>
    <w:rsid w:val="00E96B22"/>
    <w:rsid w:val="00E97905"/>
    <w:rsid w:val="00EA54D0"/>
    <w:rsid w:val="00EC0918"/>
    <w:rsid w:val="00EC7B92"/>
    <w:rsid w:val="00EE4BA2"/>
    <w:rsid w:val="00EE7A07"/>
    <w:rsid w:val="00F128E6"/>
    <w:rsid w:val="00F318F9"/>
    <w:rsid w:val="00F3223C"/>
    <w:rsid w:val="00F32A54"/>
    <w:rsid w:val="00F3333A"/>
    <w:rsid w:val="00F40E86"/>
    <w:rsid w:val="00F41C7C"/>
    <w:rsid w:val="00F4291B"/>
    <w:rsid w:val="00F44D03"/>
    <w:rsid w:val="00F46DEF"/>
    <w:rsid w:val="00F47092"/>
    <w:rsid w:val="00F52198"/>
    <w:rsid w:val="00F6436A"/>
    <w:rsid w:val="00F66274"/>
    <w:rsid w:val="00F80D9E"/>
    <w:rsid w:val="00F8230A"/>
    <w:rsid w:val="00F8411B"/>
    <w:rsid w:val="00F924B7"/>
    <w:rsid w:val="00FA430F"/>
    <w:rsid w:val="00FB70BF"/>
    <w:rsid w:val="00FC2A17"/>
    <w:rsid w:val="00FC3A2F"/>
    <w:rsid w:val="00FE0DAB"/>
    <w:rsid w:val="00FE21EB"/>
    <w:rsid w:val="00FF56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9838E-A0CA-47B5-9347-BC18BF7B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Prrafodelista">
    <w:name w:val="List Paragraph"/>
    <w:basedOn w:val="Normal"/>
    <w:uiPriority w:val="34"/>
    <w:qFormat/>
    <w:rsid w:val="002D6D03"/>
    <w:pPr>
      <w:ind w:left="720"/>
      <w:contextualSpacing/>
    </w:pPr>
  </w:style>
  <w:style w:type="paragraph" w:styleId="Encabezado">
    <w:name w:val="header"/>
    <w:basedOn w:val="Normal"/>
    <w:link w:val="EncabezadoCar"/>
    <w:uiPriority w:val="99"/>
    <w:unhideWhenUsed/>
    <w:rsid w:val="004370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7091"/>
  </w:style>
  <w:style w:type="paragraph" w:styleId="Piedepgina">
    <w:name w:val="footer"/>
    <w:basedOn w:val="Normal"/>
    <w:link w:val="PiedepginaCar"/>
    <w:uiPriority w:val="99"/>
    <w:unhideWhenUsed/>
    <w:rsid w:val="004370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7091"/>
  </w:style>
  <w:style w:type="character" w:styleId="nfasis">
    <w:name w:val="Emphasis"/>
    <w:basedOn w:val="Fuentedeprrafopredeter"/>
    <w:uiPriority w:val="20"/>
    <w:qFormat/>
    <w:rsid w:val="00FE0D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5766">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6025715">
      <w:bodyDiv w:val="1"/>
      <w:marLeft w:val="0"/>
      <w:marRight w:val="0"/>
      <w:marTop w:val="0"/>
      <w:marBottom w:val="0"/>
      <w:divBdr>
        <w:top w:val="none" w:sz="0" w:space="0" w:color="auto"/>
        <w:left w:val="none" w:sz="0" w:space="0" w:color="auto"/>
        <w:bottom w:val="none" w:sz="0" w:space="0" w:color="auto"/>
        <w:right w:val="none" w:sz="0" w:space="0" w:color="auto"/>
      </w:divBdr>
    </w:div>
    <w:div w:id="55096604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1230360">
      <w:bodyDiv w:val="1"/>
      <w:marLeft w:val="0"/>
      <w:marRight w:val="0"/>
      <w:marTop w:val="0"/>
      <w:marBottom w:val="0"/>
      <w:divBdr>
        <w:top w:val="none" w:sz="0" w:space="0" w:color="auto"/>
        <w:left w:val="none" w:sz="0" w:space="0" w:color="auto"/>
        <w:bottom w:val="none" w:sz="0" w:space="0" w:color="auto"/>
        <w:right w:val="none" w:sz="0" w:space="0" w:color="auto"/>
      </w:divBdr>
    </w:div>
    <w:div w:id="945308826">
      <w:bodyDiv w:val="1"/>
      <w:marLeft w:val="0"/>
      <w:marRight w:val="0"/>
      <w:marTop w:val="0"/>
      <w:marBottom w:val="0"/>
      <w:divBdr>
        <w:top w:val="none" w:sz="0" w:space="0" w:color="auto"/>
        <w:left w:val="none" w:sz="0" w:space="0" w:color="auto"/>
        <w:bottom w:val="none" w:sz="0" w:space="0" w:color="auto"/>
        <w:right w:val="none" w:sz="0" w:space="0" w:color="auto"/>
      </w:divBdr>
    </w:div>
    <w:div w:id="954750110">
      <w:bodyDiv w:val="1"/>
      <w:marLeft w:val="0"/>
      <w:marRight w:val="0"/>
      <w:marTop w:val="0"/>
      <w:marBottom w:val="0"/>
      <w:divBdr>
        <w:top w:val="none" w:sz="0" w:space="0" w:color="auto"/>
        <w:left w:val="none" w:sz="0" w:space="0" w:color="auto"/>
        <w:bottom w:val="none" w:sz="0" w:space="0" w:color="auto"/>
        <w:right w:val="none" w:sz="0" w:space="0" w:color="auto"/>
      </w:divBdr>
    </w:div>
    <w:div w:id="1047338565">
      <w:bodyDiv w:val="1"/>
      <w:marLeft w:val="0"/>
      <w:marRight w:val="0"/>
      <w:marTop w:val="0"/>
      <w:marBottom w:val="0"/>
      <w:divBdr>
        <w:top w:val="none" w:sz="0" w:space="0" w:color="auto"/>
        <w:left w:val="none" w:sz="0" w:space="0" w:color="auto"/>
        <w:bottom w:val="none" w:sz="0" w:space="0" w:color="auto"/>
        <w:right w:val="none" w:sz="0" w:space="0" w:color="auto"/>
      </w:divBdr>
    </w:div>
    <w:div w:id="1286740525">
      <w:bodyDiv w:val="1"/>
      <w:marLeft w:val="0"/>
      <w:marRight w:val="0"/>
      <w:marTop w:val="0"/>
      <w:marBottom w:val="0"/>
      <w:divBdr>
        <w:top w:val="none" w:sz="0" w:space="0" w:color="auto"/>
        <w:left w:val="none" w:sz="0" w:space="0" w:color="auto"/>
        <w:bottom w:val="none" w:sz="0" w:space="0" w:color="auto"/>
        <w:right w:val="none" w:sz="0" w:space="0" w:color="auto"/>
      </w:divBdr>
    </w:div>
    <w:div w:id="129814659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28718495">
      <w:bodyDiv w:val="1"/>
      <w:marLeft w:val="0"/>
      <w:marRight w:val="0"/>
      <w:marTop w:val="0"/>
      <w:marBottom w:val="0"/>
      <w:divBdr>
        <w:top w:val="none" w:sz="0" w:space="0" w:color="auto"/>
        <w:left w:val="none" w:sz="0" w:space="0" w:color="auto"/>
        <w:bottom w:val="none" w:sz="0" w:space="0" w:color="auto"/>
        <w:right w:val="none" w:sz="0" w:space="0" w:color="auto"/>
      </w:divBdr>
    </w:div>
    <w:div w:id="1619994478">
      <w:bodyDiv w:val="1"/>
      <w:marLeft w:val="0"/>
      <w:marRight w:val="0"/>
      <w:marTop w:val="0"/>
      <w:marBottom w:val="0"/>
      <w:divBdr>
        <w:top w:val="none" w:sz="0" w:space="0" w:color="auto"/>
        <w:left w:val="none" w:sz="0" w:space="0" w:color="auto"/>
        <w:bottom w:val="none" w:sz="0" w:space="0" w:color="auto"/>
        <w:right w:val="none" w:sz="0" w:space="0" w:color="auto"/>
      </w:divBdr>
    </w:div>
    <w:div w:id="1668094783">
      <w:bodyDiv w:val="1"/>
      <w:marLeft w:val="0"/>
      <w:marRight w:val="0"/>
      <w:marTop w:val="0"/>
      <w:marBottom w:val="0"/>
      <w:divBdr>
        <w:top w:val="none" w:sz="0" w:space="0" w:color="auto"/>
        <w:left w:val="none" w:sz="0" w:space="0" w:color="auto"/>
        <w:bottom w:val="none" w:sz="0" w:space="0" w:color="auto"/>
        <w:right w:val="none" w:sz="0" w:space="0" w:color="auto"/>
      </w:divBdr>
    </w:div>
    <w:div w:id="1824851083">
      <w:bodyDiv w:val="1"/>
      <w:marLeft w:val="0"/>
      <w:marRight w:val="0"/>
      <w:marTop w:val="0"/>
      <w:marBottom w:val="0"/>
      <w:divBdr>
        <w:top w:val="none" w:sz="0" w:space="0" w:color="auto"/>
        <w:left w:val="none" w:sz="0" w:space="0" w:color="auto"/>
        <w:bottom w:val="none" w:sz="0" w:space="0" w:color="auto"/>
        <w:right w:val="none" w:sz="0" w:space="0" w:color="auto"/>
      </w:divBdr>
    </w:div>
    <w:div w:id="1905334845">
      <w:bodyDiv w:val="1"/>
      <w:marLeft w:val="0"/>
      <w:marRight w:val="0"/>
      <w:marTop w:val="0"/>
      <w:marBottom w:val="0"/>
      <w:divBdr>
        <w:top w:val="none" w:sz="0" w:space="0" w:color="auto"/>
        <w:left w:val="none" w:sz="0" w:space="0" w:color="auto"/>
        <w:bottom w:val="none" w:sz="0" w:space="0" w:color="auto"/>
        <w:right w:val="none" w:sz="0" w:space="0" w:color="auto"/>
      </w:divBdr>
    </w:div>
    <w:div w:id="192722961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813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19</Pages>
  <Words>11487</Words>
  <Characters>63183</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15</cp:revision>
  <dcterms:created xsi:type="dcterms:W3CDTF">2022-01-13T21:52:00Z</dcterms:created>
  <dcterms:modified xsi:type="dcterms:W3CDTF">2022-03-17T18:19:00Z</dcterms:modified>
</cp:coreProperties>
</file>