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EFF" w:rsidRPr="00E33E9E" w:rsidRDefault="005E6DA5" w:rsidP="00D70B90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>REUNIÓN DE LA COMISIÓN LEGISLATIVA DE PATRIMONIO ESTATAL Y MUNICIPAL DE LA H. “LXI” LEGISLATURA DEL ESTADO DE MÉXICO.</w:t>
      </w:r>
    </w:p>
    <w:p w:rsidR="004D5EFF" w:rsidRPr="00E33E9E" w:rsidRDefault="004D5EFF" w:rsidP="00D70B90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7A92" w:rsidRPr="00E33E9E" w:rsidRDefault="00C67A92" w:rsidP="00D70B90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18E4" w:rsidRPr="00E33E9E" w:rsidRDefault="000C18E4" w:rsidP="000C18E4">
      <w:pPr>
        <w:spacing w:after="0" w:line="240" w:lineRule="auto"/>
        <w:ind w:left="3540"/>
        <w:jc w:val="both"/>
        <w:rPr>
          <w:rFonts w:ascii="Times New Roman" w:hAnsi="Times New Roman" w:cs="Times New Roman"/>
          <w:sz w:val="18"/>
          <w:szCs w:val="18"/>
        </w:rPr>
      </w:pPr>
      <w:r w:rsidRPr="00E33E9E">
        <w:rPr>
          <w:rFonts w:ascii="Times New Roman" w:hAnsi="Times New Roman" w:cs="Times New Roman"/>
          <w:sz w:val="18"/>
          <w:szCs w:val="18"/>
        </w:rPr>
        <w:t>- ANÁLISIS DE LA INICIATIVA CON PROYECTO DE DECRETO POR EL QUE SE AUTORIZA AL AYUNTAMIENTO DE TOLUCA, ESTADO DE MÉXICO, A DESINCORPORAR Y ENAJENAR UN INMUEBLE DE PROPIEDAD MUNICIPAL, PRESENTADA POR EL TITULAR DEL EJECUTIVO ES</w:t>
      </w:r>
      <w:bookmarkStart w:id="0" w:name="_GoBack"/>
      <w:bookmarkEnd w:id="0"/>
      <w:r w:rsidRPr="00E33E9E">
        <w:rPr>
          <w:rFonts w:ascii="Times New Roman" w:hAnsi="Times New Roman" w:cs="Times New Roman"/>
          <w:sz w:val="18"/>
          <w:szCs w:val="18"/>
        </w:rPr>
        <w:t>TATAL.</w:t>
      </w:r>
    </w:p>
    <w:p w:rsidR="000C18E4" w:rsidRPr="00E33E9E" w:rsidRDefault="000C18E4" w:rsidP="000C18E4">
      <w:pPr>
        <w:spacing w:after="0" w:line="240" w:lineRule="auto"/>
        <w:ind w:left="3540"/>
        <w:jc w:val="both"/>
        <w:rPr>
          <w:rFonts w:ascii="Times New Roman" w:hAnsi="Times New Roman" w:cs="Times New Roman"/>
          <w:sz w:val="18"/>
          <w:szCs w:val="18"/>
        </w:rPr>
      </w:pPr>
      <w:r w:rsidRPr="00E33E9E">
        <w:rPr>
          <w:rFonts w:ascii="Times New Roman" w:hAnsi="Times New Roman" w:cs="Times New Roman"/>
          <w:sz w:val="18"/>
          <w:szCs w:val="18"/>
        </w:rPr>
        <w:t>- ANÁLISIS DE LA INICIATIVA CON PROYECTO DE DECRETO POR EL QUE AUTORIZA AL AYUNTAMIENTO DE METEPEC, ESTADO DE MÉXICO, A OTORGAR EN COMODATO POR UN TÉRMINO DE 99 AÑOS UN INMUEBLE DE PROPIEDAD MUNICIPAL A FAVOR DE LA ARQUIDIÓCESIS DE TOLUCA, A. R., PRESENTADA POR EL TITULAR DEL EJECUTIVO ESTATAL.</w:t>
      </w:r>
    </w:p>
    <w:p w:rsidR="000C18E4" w:rsidRPr="00E33E9E" w:rsidRDefault="000C18E4" w:rsidP="00D70B90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18E4" w:rsidRPr="00E33E9E" w:rsidRDefault="000C18E4" w:rsidP="00D70B90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5EFF" w:rsidRPr="00E33E9E" w:rsidRDefault="004D5EFF" w:rsidP="00D70B90">
      <w:pPr>
        <w:spacing w:after="0" w:line="240" w:lineRule="auto"/>
        <w:ind w:left="3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>CELEBRADA E</w:t>
      </w:r>
      <w:r w:rsidR="00C67A92" w:rsidRPr="00E33E9E">
        <w:rPr>
          <w:rFonts w:ascii="Times New Roman" w:hAnsi="Times New Roman" w:cs="Times New Roman"/>
          <w:sz w:val="24"/>
          <w:szCs w:val="24"/>
        </w:rPr>
        <w:t>L</w:t>
      </w:r>
      <w:r w:rsidRPr="00E33E9E">
        <w:rPr>
          <w:rFonts w:ascii="Times New Roman" w:hAnsi="Times New Roman" w:cs="Times New Roman"/>
          <w:sz w:val="24"/>
          <w:szCs w:val="24"/>
        </w:rPr>
        <w:t xml:space="preserve"> </w:t>
      </w:r>
      <w:r w:rsidR="00C67A92" w:rsidRPr="00E33E9E">
        <w:rPr>
          <w:rFonts w:ascii="Times New Roman" w:hAnsi="Times New Roman" w:cs="Times New Roman"/>
          <w:sz w:val="24"/>
          <w:szCs w:val="24"/>
        </w:rPr>
        <w:t>DÍA</w:t>
      </w:r>
      <w:r w:rsidRPr="00E33E9E">
        <w:rPr>
          <w:rFonts w:ascii="Times New Roman" w:hAnsi="Times New Roman" w:cs="Times New Roman"/>
          <w:sz w:val="24"/>
          <w:szCs w:val="24"/>
        </w:rPr>
        <w:t xml:space="preserve"> 30 DE NOVIEMBRE DE 2021.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A92" w:rsidRPr="00E33E9E" w:rsidRDefault="00C67A92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EFF" w:rsidRPr="00E33E9E" w:rsidRDefault="004D5EFF" w:rsidP="00D70B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>PRESIDENCIA DE LA DIPUTADA ANA</w:t>
      </w:r>
      <w:r w:rsidR="00E63561" w:rsidRPr="00E33E9E">
        <w:rPr>
          <w:rFonts w:ascii="Times New Roman" w:hAnsi="Times New Roman" w:cs="Times New Roman"/>
          <w:sz w:val="24"/>
          <w:szCs w:val="24"/>
        </w:rPr>
        <w:t>Í</w:t>
      </w:r>
      <w:r w:rsidRPr="00E33E9E">
        <w:rPr>
          <w:rFonts w:ascii="Times New Roman" w:hAnsi="Times New Roman" w:cs="Times New Roman"/>
          <w:sz w:val="24"/>
          <w:szCs w:val="24"/>
        </w:rPr>
        <w:t>S MIRIAM BURGOS HERNÁNDEZ.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>PRESIDENTA DIP. ANA</w:t>
      </w:r>
      <w:r w:rsidR="00E63561" w:rsidRPr="00E33E9E">
        <w:rPr>
          <w:rFonts w:ascii="Times New Roman" w:hAnsi="Times New Roman" w:cs="Times New Roman"/>
          <w:sz w:val="24"/>
          <w:szCs w:val="24"/>
        </w:rPr>
        <w:t>Í</w:t>
      </w:r>
      <w:r w:rsidRPr="00E33E9E">
        <w:rPr>
          <w:rFonts w:ascii="Times New Roman" w:hAnsi="Times New Roman" w:cs="Times New Roman"/>
          <w:sz w:val="24"/>
          <w:szCs w:val="24"/>
        </w:rPr>
        <w:t xml:space="preserve">S MIRIAM BURGOS HERNÁNDEZ. ...las diputadas y los diputados que integran esta </w:t>
      </w:r>
      <w:r w:rsidR="00F5146B" w:rsidRPr="00E33E9E">
        <w:rPr>
          <w:rFonts w:ascii="Times New Roman" w:hAnsi="Times New Roman" w:cs="Times New Roman"/>
          <w:sz w:val="24"/>
          <w:szCs w:val="24"/>
        </w:rPr>
        <w:t xml:space="preserve">Comisión Legislativa </w:t>
      </w:r>
      <w:r w:rsidRPr="00E33E9E">
        <w:rPr>
          <w:rFonts w:ascii="Times New Roman" w:hAnsi="Times New Roman" w:cs="Times New Roman"/>
          <w:sz w:val="24"/>
          <w:szCs w:val="24"/>
        </w:rPr>
        <w:t>de Patrimonio Estatal y Municipal y aprecio su interés</w:t>
      </w:r>
      <w:r w:rsidR="00F5146B" w:rsidRPr="00E33E9E">
        <w:rPr>
          <w:rFonts w:ascii="Times New Roman" w:hAnsi="Times New Roman" w:cs="Times New Roman"/>
          <w:sz w:val="24"/>
          <w:szCs w:val="24"/>
        </w:rPr>
        <w:t xml:space="preserve"> en el desahogo de estas tareas; a</w:t>
      </w:r>
      <w:r w:rsidRPr="00E33E9E">
        <w:rPr>
          <w:rFonts w:ascii="Times New Roman" w:hAnsi="Times New Roman" w:cs="Times New Roman"/>
          <w:sz w:val="24"/>
          <w:szCs w:val="24"/>
        </w:rPr>
        <w:t>gradezco la presencia de los servidores públicos municipales que no han llegado</w:t>
      </w:r>
      <w:r w:rsidR="00D20B47" w:rsidRPr="00E33E9E">
        <w:rPr>
          <w:rFonts w:ascii="Times New Roman" w:hAnsi="Times New Roman" w:cs="Times New Roman"/>
          <w:sz w:val="24"/>
          <w:szCs w:val="24"/>
        </w:rPr>
        <w:t>, por cierto, agradecemos y</w:t>
      </w:r>
      <w:r w:rsidRPr="00E33E9E">
        <w:rPr>
          <w:rFonts w:ascii="Times New Roman" w:hAnsi="Times New Roman" w:cs="Times New Roman"/>
          <w:sz w:val="24"/>
          <w:szCs w:val="24"/>
        </w:rPr>
        <w:t xml:space="preserve"> bienvenidos a todas y todos los que nos siguen a través de las redes sociales y compañeros y compañeras que están presentes.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ab/>
        <w:t xml:space="preserve">Para la validez de los trabajos pido </w:t>
      </w:r>
      <w:r w:rsidR="00D20B47" w:rsidRPr="00E33E9E">
        <w:rPr>
          <w:rFonts w:ascii="Times New Roman" w:hAnsi="Times New Roman" w:cs="Times New Roman"/>
          <w:sz w:val="24"/>
          <w:szCs w:val="24"/>
        </w:rPr>
        <w:t>a la Secretaría verifique el quó</w:t>
      </w:r>
      <w:r w:rsidRPr="00E33E9E">
        <w:rPr>
          <w:rFonts w:ascii="Times New Roman" w:hAnsi="Times New Roman" w:cs="Times New Roman"/>
          <w:sz w:val="24"/>
          <w:szCs w:val="24"/>
        </w:rPr>
        <w:t>rum.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>SECRETARIO DIP. IV</w:t>
      </w:r>
      <w:r w:rsidR="00917124" w:rsidRPr="00E33E9E">
        <w:rPr>
          <w:rFonts w:ascii="Times New Roman" w:hAnsi="Times New Roman" w:cs="Times New Roman"/>
          <w:sz w:val="24"/>
          <w:szCs w:val="24"/>
        </w:rPr>
        <w:t>Á</w:t>
      </w:r>
      <w:r w:rsidRPr="00E33E9E">
        <w:rPr>
          <w:rFonts w:ascii="Times New Roman" w:hAnsi="Times New Roman" w:cs="Times New Roman"/>
          <w:sz w:val="24"/>
          <w:szCs w:val="24"/>
        </w:rPr>
        <w:t>N DE JESÚS ESQUER CRUZ. Con mucho gusto diputada Presidenta.</w:t>
      </w:r>
    </w:p>
    <w:p w:rsidR="004D5EFF" w:rsidRPr="00E33E9E" w:rsidRDefault="004D5EFF" w:rsidP="00D70B9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3E9E">
        <w:rPr>
          <w:rFonts w:ascii="Times New Roman" w:hAnsi="Times New Roman" w:cs="Times New Roman"/>
          <w:i/>
          <w:sz w:val="24"/>
          <w:szCs w:val="24"/>
        </w:rPr>
        <w:t>(</w:t>
      </w:r>
      <w:r w:rsidR="000C18E4" w:rsidRPr="00E33E9E">
        <w:rPr>
          <w:rFonts w:ascii="Times New Roman" w:hAnsi="Times New Roman" w:cs="Times New Roman"/>
          <w:i/>
          <w:sz w:val="24"/>
          <w:szCs w:val="24"/>
        </w:rPr>
        <w:t xml:space="preserve">Registro </w:t>
      </w:r>
      <w:r w:rsidRPr="00E33E9E">
        <w:rPr>
          <w:rFonts w:ascii="Times New Roman" w:hAnsi="Times New Roman" w:cs="Times New Roman"/>
          <w:i/>
          <w:sz w:val="24"/>
          <w:szCs w:val="24"/>
        </w:rPr>
        <w:t>de asistencia)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>SECRETARIO DIP. IV</w:t>
      </w:r>
      <w:r w:rsidR="00917124" w:rsidRPr="00E33E9E">
        <w:rPr>
          <w:rFonts w:ascii="Times New Roman" w:hAnsi="Times New Roman" w:cs="Times New Roman"/>
          <w:sz w:val="24"/>
          <w:szCs w:val="24"/>
        </w:rPr>
        <w:t>Á</w:t>
      </w:r>
      <w:r w:rsidRPr="00E33E9E">
        <w:rPr>
          <w:rFonts w:ascii="Times New Roman" w:hAnsi="Times New Roman" w:cs="Times New Roman"/>
          <w:sz w:val="24"/>
          <w:szCs w:val="24"/>
        </w:rPr>
        <w:t>N DE JESÚS ESQUER CRUZ. Presi</w:t>
      </w:r>
      <w:r w:rsidR="00D20B47" w:rsidRPr="00E33E9E">
        <w:rPr>
          <w:rFonts w:ascii="Times New Roman" w:hAnsi="Times New Roman" w:cs="Times New Roman"/>
          <w:sz w:val="24"/>
          <w:szCs w:val="24"/>
        </w:rPr>
        <w:t>d</w:t>
      </w:r>
      <w:r w:rsidRPr="00E33E9E">
        <w:rPr>
          <w:rFonts w:ascii="Times New Roman" w:hAnsi="Times New Roman" w:cs="Times New Roman"/>
          <w:sz w:val="24"/>
          <w:szCs w:val="24"/>
        </w:rPr>
        <w:t>enta ha sido verificado el quórum, se procede abrir la reunión.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>PRESIDENTA DIP. ANA</w:t>
      </w:r>
      <w:r w:rsidR="00917124" w:rsidRPr="00E33E9E">
        <w:rPr>
          <w:rFonts w:ascii="Times New Roman" w:hAnsi="Times New Roman" w:cs="Times New Roman"/>
          <w:sz w:val="24"/>
          <w:szCs w:val="24"/>
        </w:rPr>
        <w:t>Í</w:t>
      </w:r>
      <w:r w:rsidRPr="00E33E9E">
        <w:rPr>
          <w:rFonts w:ascii="Times New Roman" w:hAnsi="Times New Roman" w:cs="Times New Roman"/>
          <w:sz w:val="24"/>
          <w:szCs w:val="24"/>
        </w:rPr>
        <w:t>S MIRIAM BURGOS HERNÁNDEZ. Se decl</w:t>
      </w:r>
      <w:r w:rsidR="00D20B47" w:rsidRPr="00E33E9E">
        <w:rPr>
          <w:rFonts w:ascii="Times New Roman" w:hAnsi="Times New Roman" w:cs="Times New Roman"/>
          <w:sz w:val="24"/>
          <w:szCs w:val="24"/>
        </w:rPr>
        <w:t>ara la existencia del quó</w:t>
      </w:r>
      <w:r w:rsidRPr="00E33E9E">
        <w:rPr>
          <w:rFonts w:ascii="Times New Roman" w:hAnsi="Times New Roman" w:cs="Times New Roman"/>
          <w:sz w:val="24"/>
          <w:szCs w:val="24"/>
        </w:rPr>
        <w:t xml:space="preserve">rum y abre la reunión de la Comisión Legislativa de </w:t>
      </w:r>
      <w:r w:rsidR="009C18B5" w:rsidRPr="00E33E9E">
        <w:rPr>
          <w:rFonts w:ascii="Times New Roman" w:hAnsi="Times New Roman" w:cs="Times New Roman"/>
          <w:sz w:val="24"/>
          <w:szCs w:val="24"/>
        </w:rPr>
        <w:t xml:space="preserve">Patrimonio </w:t>
      </w:r>
      <w:r w:rsidRPr="00E33E9E">
        <w:rPr>
          <w:rFonts w:ascii="Times New Roman" w:hAnsi="Times New Roman" w:cs="Times New Roman"/>
          <w:sz w:val="24"/>
          <w:szCs w:val="24"/>
        </w:rPr>
        <w:t>Estatal y Municipal, siendo las dieciséis horas con veintiún minutos del día martes treinta de novi</w:t>
      </w:r>
      <w:r w:rsidR="009C18B5" w:rsidRPr="00E33E9E">
        <w:rPr>
          <w:rFonts w:ascii="Times New Roman" w:hAnsi="Times New Roman" w:cs="Times New Roman"/>
          <w:sz w:val="24"/>
          <w:szCs w:val="24"/>
        </w:rPr>
        <w:t>embre del año dos mil veintiuno; c</w:t>
      </w:r>
      <w:r w:rsidRPr="00E33E9E">
        <w:rPr>
          <w:rFonts w:ascii="Times New Roman" w:hAnsi="Times New Roman" w:cs="Times New Roman"/>
          <w:sz w:val="24"/>
          <w:szCs w:val="24"/>
        </w:rPr>
        <w:t>on base en el artículo 16 del Reglamento de este Poder Legislativo, la reunión será pública.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ab/>
        <w:t>Exponga la Secretaría l</w:t>
      </w:r>
      <w:r w:rsidR="009C18B5" w:rsidRPr="00E33E9E">
        <w:rPr>
          <w:rFonts w:ascii="Times New Roman" w:hAnsi="Times New Roman" w:cs="Times New Roman"/>
          <w:sz w:val="24"/>
          <w:szCs w:val="24"/>
        </w:rPr>
        <w:t>a propuesta del orden del día.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>SECRETARIO DIP. IV</w:t>
      </w:r>
      <w:r w:rsidR="00917124" w:rsidRPr="00E33E9E">
        <w:rPr>
          <w:rFonts w:ascii="Times New Roman" w:hAnsi="Times New Roman" w:cs="Times New Roman"/>
          <w:sz w:val="24"/>
          <w:szCs w:val="24"/>
        </w:rPr>
        <w:t>Á</w:t>
      </w:r>
      <w:r w:rsidRPr="00E33E9E">
        <w:rPr>
          <w:rFonts w:ascii="Times New Roman" w:hAnsi="Times New Roman" w:cs="Times New Roman"/>
          <w:sz w:val="24"/>
          <w:szCs w:val="24"/>
        </w:rPr>
        <w:t>N DE JESÚS ESQUER CRUZ. Con gusto diputada Presidenta.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ab/>
        <w:t>La propuesta de orden del día es la siguiente:</w:t>
      </w:r>
    </w:p>
    <w:p w:rsidR="004D5EFF" w:rsidRPr="00E33E9E" w:rsidRDefault="0044005D" w:rsidP="00440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 xml:space="preserve">1. </w:t>
      </w:r>
      <w:r w:rsidR="004D5EFF" w:rsidRPr="00E33E9E">
        <w:rPr>
          <w:rFonts w:ascii="Times New Roman" w:hAnsi="Times New Roman" w:cs="Times New Roman"/>
          <w:sz w:val="24"/>
          <w:szCs w:val="24"/>
        </w:rPr>
        <w:t xml:space="preserve">Análisis de la Iniciativa con </w:t>
      </w:r>
      <w:r w:rsidR="00C37D04" w:rsidRPr="00E33E9E">
        <w:rPr>
          <w:rFonts w:ascii="Times New Roman" w:hAnsi="Times New Roman" w:cs="Times New Roman"/>
          <w:sz w:val="24"/>
          <w:szCs w:val="24"/>
        </w:rPr>
        <w:t xml:space="preserve">Proyecto </w:t>
      </w:r>
      <w:r w:rsidR="004D5EFF" w:rsidRPr="00E33E9E">
        <w:rPr>
          <w:rFonts w:ascii="Times New Roman" w:hAnsi="Times New Roman" w:cs="Times New Roman"/>
          <w:sz w:val="24"/>
          <w:szCs w:val="24"/>
        </w:rPr>
        <w:t xml:space="preserve">de </w:t>
      </w:r>
      <w:r w:rsidR="00C37D04" w:rsidRPr="00E33E9E">
        <w:rPr>
          <w:rFonts w:ascii="Times New Roman" w:hAnsi="Times New Roman" w:cs="Times New Roman"/>
          <w:sz w:val="24"/>
          <w:szCs w:val="24"/>
        </w:rPr>
        <w:t xml:space="preserve">Decreto </w:t>
      </w:r>
      <w:r w:rsidR="004D5EFF" w:rsidRPr="00E33E9E">
        <w:rPr>
          <w:rFonts w:ascii="Times New Roman" w:hAnsi="Times New Roman" w:cs="Times New Roman"/>
          <w:sz w:val="24"/>
          <w:szCs w:val="24"/>
        </w:rPr>
        <w:t>por el que se autoriza al Ayuntamiento de Toluca, Estado de México</w:t>
      </w:r>
      <w:r w:rsidR="00C37D04" w:rsidRPr="00E33E9E">
        <w:rPr>
          <w:rFonts w:ascii="Times New Roman" w:hAnsi="Times New Roman" w:cs="Times New Roman"/>
          <w:sz w:val="24"/>
          <w:szCs w:val="24"/>
        </w:rPr>
        <w:t>,</w:t>
      </w:r>
      <w:r w:rsidR="004D5EFF" w:rsidRPr="00E33E9E">
        <w:rPr>
          <w:rFonts w:ascii="Times New Roman" w:hAnsi="Times New Roman" w:cs="Times New Roman"/>
          <w:sz w:val="24"/>
          <w:szCs w:val="24"/>
        </w:rPr>
        <w:t xml:space="preserve"> a desincorporar y enajenar un inmueble de propiedad municipal, presentada por el </w:t>
      </w:r>
      <w:r w:rsidRPr="00E33E9E">
        <w:rPr>
          <w:rFonts w:ascii="Times New Roman" w:hAnsi="Times New Roman" w:cs="Times New Roman"/>
          <w:sz w:val="24"/>
          <w:szCs w:val="24"/>
        </w:rPr>
        <w:t xml:space="preserve">Titular </w:t>
      </w:r>
      <w:r w:rsidR="004D5EFF" w:rsidRPr="00E33E9E">
        <w:rPr>
          <w:rFonts w:ascii="Times New Roman" w:hAnsi="Times New Roman" w:cs="Times New Roman"/>
          <w:sz w:val="24"/>
          <w:szCs w:val="24"/>
        </w:rPr>
        <w:t>del Ejecutivo Estatal.</w:t>
      </w:r>
    </w:p>
    <w:p w:rsidR="0044005D" w:rsidRPr="00E33E9E" w:rsidRDefault="0044005D" w:rsidP="00440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 xml:space="preserve">2. </w:t>
      </w:r>
      <w:r w:rsidR="004D5EFF" w:rsidRPr="00E33E9E">
        <w:rPr>
          <w:rFonts w:ascii="Times New Roman" w:hAnsi="Times New Roman" w:cs="Times New Roman"/>
          <w:sz w:val="24"/>
          <w:szCs w:val="24"/>
        </w:rPr>
        <w:t xml:space="preserve">Análisis de la </w:t>
      </w:r>
      <w:r w:rsidR="00C37D04" w:rsidRPr="00E33E9E">
        <w:rPr>
          <w:rFonts w:ascii="Times New Roman" w:hAnsi="Times New Roman" w:cs="Times New Roman"/>
          <w:sz w:val="24"/>
          <w:szCs w:val="24"/>
        </w:rPr>
        <w:t xml:space="preserve">Iniciativa </w:t>
      </w:r>
      <w:r w:rsidR="004D5EFF" w:rsidRPr="00E33E9E">
        <w:rPr>
          <w:rFonts w:ascii="Times New Roman" w:hAnsi="Times New Roman" w:cs="Times New Roman"/>
          <w:sz w:val="24"/>
          <w:szCs w:val="24"/>
        </w:rPr>
        <w:t xml:space="preserve">con </w:t>
      </w:r>
      <w:r w:rsidR="00C37D04" w:rsidRPr="00E33E9E">
        <w:rPr>
          <w:rFonts w:ascii="Times New Roman" w:hAnsi="Times New Roman" w:cs="Times New Roman"/>
          <w:sz w:val="24"/>
          <w:szCs w:val="24"/>
        </w:rPr>
        <w:t xml:space="preserve">Proyecto </w:t>
      </w:r>
      <w:r w:rsidR="004D5EFF" w:rsidRPr="00E33E9E">
        <w:rPr>
          <w:rFonts w:ascii="Times New Roman" w:hAnsi="Times New Roman" w:cs="Times New Roman"/>
          <w:sz w:val="24"/>
          <w:szCs w:val="24"/>
        </w:rPr>
        <w:t xml:space="preserve">de </w:t>
      </w:r>
      <w:r w:rsidR="00C37D04" w:rsidRPr="00E33E9E">
        <w:rPr>
          <w:rFonts w:ascii="Times New Roman" w:hAnsi="Times New Roman" w:cs="Times New Roman"/>
          <w:sz w:val="24"/>
          <w:szCs w:val="24"/>
        </w:rPr>
        <w:t xml:space="preserve">Decreto </w:t>
      </w:r>
      <w:r w:rsidR="004D5EFF" w:rsidRPr="00E33E9E">
        <w:rPr>
          <w:rFonts w:ascii="Times New Roman" w:hAnsi="Times New Roman" w:cs="Times New Roman"/>
          <w:sz w:val="24"/>
          <w:szCs w:val="24"/>
        </w:rPr>
        <w:t>por el que autoriza al Ayuntamiento de Metepec, Estado de México, a otorgar en comodato por un término de 99 años un inmueble de propiedad municipal a favor de la Arquidiócesis de Toluca</w:t>
      </w:r>
      <w:r w:rsidR="000D40BA" w:rsidRPr="00E33E9E">
        <w:rPr>
          <w:rFonts w:ascii="Times New Roman" w:hAnsi="Times New Roman" w:cs="Times New Roman"/>
          <w:sz w:val="24"/>
          <w:szCs w:val="24"/>
        </w:rPr>
        <w:t>,</w:t>
      </w:r>
      <w:r w:rsidR="004D5EFF" w:rsidRPr="00E33E9E">
        <w:rPr>
          <w:rFonts w:ascii="Times New Roman" w:hAnsi="Times New Roman" w:cs="Times New Roman"/>
          <w:sz w:val="24"/>
          <w:szCs w:val="24"/>
        </w:rPr>
        <w:t xml:space="preserve"> A. R.</w:t>
      </w:r>
      <w:r w:rsidR="000D40BA" w:rsidRPr="00E33E9E">
        <w:rPr>
          <w:rFonts w:ascii="Times New Roman" w:hAnsi="Times New Roman" w:cs="Times New Roman"/>
          <w:sz w:val="24"/>
          <w:szCs w:val="24"/>
        </w:rPr>
        <w:t>,</w:t>
      </w:r>
      <w:r w:rsidR="004D5EFF" w:rsidRPr="00E33E9E">
        <w:rPr>
          <w:rFonts w:ascii="Times New Roman" w:hAnsi="Times New Roman" w:cs="Times New Roman"/>
          <w:sz w:val="24"/>
          <w:szCs w:val="24"/>
        </w:rPr>
        <w:t xml:space="preserve"> presentada por el </w:t>
      </w:r>
      <w:r w:rsidR="000D40BA" w:rsidRPr="00E33E9E">
        <w:rPr>
          <w:rFonts w:ascii="Times New Roman" w:hAnsi="Times New Roman" w:cs="Times New Roman"/>
          <w:sz w:val="24"/>
          <w:szCs w:val="24"/>
        </w:rPr>
        <w:t xml:space="preserve">Titular </w:t>
      </w:r>
      <w:r w:rsidR="004D5EFF" w:rsidRPr="00E33E9E">
        <w:rPr>
          <w:rFonts w:ascii="Times New Roman" w:hAnsi="Times New Roman" w:cs="Times New Roman"/>
          <w:sz w:val="24"/>
          <w:szCs w:val="24"/>
        </w:rPr>
        <w:t>del Ejecutivo Estatal.</w:t>
      </w:r>
    </w:p>
    <w:p w:rsidR="004D5EFF" w:rsidRPr="00E33E9E" w:rsidRDefault="0044005D" w:rsidP="004400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 xml:space="preserve">3. </w:t>
      </w:r>
      <w:r w:rsidR="004D5EFF" w:rsidRPr="00E33E9E">
        <w:rPr>
          <w:rFonts w:ascii="Times New Roman" w:hAnsi="Times New Roman" w:cs="Times New Roman"/>
          <w:sz w:val="24"/>
          <w:szCs w:val="24"/>
        </w:rPr>
        <w:t>Clausura de la sesión.</w:t>
      </w:r>
    </w:p>
    <w:p w:rsidR="004D5EFF" w:rsidRPr="00E33E9E" w:rsidRDefault="004D5EFF" w:rsidP="00D70B9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>Sería cuanto diputada Presidenta.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lastRenderedPageBreak/>
        <w:t>PRESIDENTA DIP. ANA</w:t>
      </w:r>
      <w:r w:rsidR="00917124" w:rsidRPr="00E33E9E">
        <w:rPr>
          <w:rFonts w:ascii="Times New Roman" w:hAnsi="Times New Roman" w:cs="Times New Roman"/>
          <w:sz w:val="24"/>
          <w:szCs w:val="24"/>
        </w:rPr>
        <w:t>Í</w:t>
      </w:r>
      <w:r w:rsidRPr="00E33E9E">
        <w:rPr>
          <w:rFonts w:ascii="Times New Roman" w:hAnsi="Times New Roman" w:cs="Times New Roman"/>
          <w:sz w:val="24"/>
          <w:szCs w:val="24"/>
        </w:rPr>
        <w:t>S MIRIAM BURGOS HERNÁNDEZ. Pido a quienes estén de acuerdo en que la propuesta que ha expuesto la Secretaría sea aprobada con el carácter de orden del día, se sirva a levantar la mano. ¿E</w:t>
      </w:r>
      <w:r w:rsidR="000D40BA" w:rsidRPr="00E33E9E">
        <w:rPr>
          <w:rFonts w:ascii="Times New Roman" w:hAnsi="Times New Roman" w:cs="Times New Roman"/>
          <w:sz w:val="24"/>
          <w:szCs w:val="24"/>
        </w:rPr>
        <w:t>n contra?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>SECRETARIO DIP. IV</w:t>
      </w:r>
      <w:r w:rsidR="00917124" w:rsidRPr="00E33E9E">
        <w:rPr>
          <w:rFonts w:ascii="Times New Roman" w:hAnsi="Times New Roman" w:cs="Times New Roman"/>
          <w:sz w:val="24"/>
          <w:szCs w:val="24"/>
        </w:rPr>
        <w:t>Á</w:t>
      </w:r>
      <w:r w:rsidRPr="00E33E9E">
        <w:rPr>
          <w:rFonts w:ascii="Times New Roman" w:hAnsi="Times New Roman" w:cs="Times New Roman"/>
          <w:sz w:val="24"/>
          <w:szCs w:val="24"/>
        </w:rPr>
        <w:t>N DE JESÚS ESQUER CRUZ. Diputada la propuesta ha sido aprobada por unanimidad de votos.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>PRESIDENTA DIP. ANA</w:t>
      </w:r>
      <w:r w:rsidR="00917124" w:rsidRPr="00E33E9E">
        <w:rPr>
          <w:rFonts w:ascii="Times New Roman" w:hAnsi="Times New Roman" w:cs="Times New Roman"/>
          <w:sz w:val="24"/>
          <w:szCs w:val="24"/>
        </w:rPr>
        <w:t>Í</w:t>
      </w:r>
      <w:r w:rsidRPr="00E33E9E">
        <w:rPr>
          <w:rFonts w:ascii="Times New Roman" w:hAnsi="Times New Roman" w:cs="Times New Roman"/>
          <w:sz w:val="24"/>
          <w:szCs w:val="24"/>
        </w:rPr>
        <w:t xml:space="preserve">S MIRIAM BURGOS HERNÁNDEZ. Informar a todos los integrantes de esta Comisión de Patrimonio Estatal y Municipal y a quienes nos siguen a través de las redes sociales, que en la reunión anterior de trabajo solicitamos a través de la Junta de Coordinación Política corriera las invitaciones a los síndicos de los </w:t>
      </w:r>
      <w:r w:rsidR="000D40BA" w:rsidRPr="00E33E9E">
        <w:rPr>
          <w:rFonts w:ascii="Times New Roman" w:hAnsi="Times New Roman" w:cs="Times New Roman"/>
          <w:sz w:val="24"/>
          <w:szCs w:val="24"/>
        </w:rPr>
        <w:t xml:space="preserve">Ayuntamientos </w:t>
      </w:r>
      <w:r w:rsidRPr="00E33E9E">
        <w:rPr>
          <w:rFonts w:ascii="Times New Roman" w:hAnsi="Times New Roman" w:cs="Times New Roman"/>
          <w:sz w:val="24"/>
          <w:szCs w:val="24"/>
        </w:rPr>
        <w:t xml:space="preserve">de Toluca y Metepec para que se presentaran ante esta </w:t>
      </w:r>
      <w:r w:rsidR="001D7ADF" w:rsidRPr="00E33E9E">
        <w:rPr>
          <w:rFonts w:ascii="Times New Roman" w:hAnsi="Times New Roman" w:cs="Times New Roman"/>
          <w:sz w:val="24"/>
          <w:szCs w:val="24"/>
        </w:rPr>
        <w:t xml:space="preserve">Soberanía </w:t>
      </w:r>
      <w:r w:rsidRPr="00E33E9E">
        <w:rPr>
          <w:rFonts w:ascii="Times New Roman" w:hAnsi="Times New Roman" w:cs="Times New Roman"/>
          <w:sz w:val="24"/>
          <w:szCs w:val="24"/>
        </w:rPr>
        <w:t>a explicar y dar argumentos sobre porqué la enajenación de estos inmuebles; sin embargo, pues no han llegado, por lo que nuestra reunión de trabajo va a quedar sin efecto, ya que esta reunión estaba planificada para escuchar a los funcionarios interesados en estas enajenaciones de estos inmuebles.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ab/>
        <w:t xml:space="preserve">Por lo que solicitamos a los miembros de la </w:t>
      </w:r>
      <w:r w:rsidR="001D7ADF" w:rsidRPr="00E33E9E">
        <w:rPr>
          <w:rFonts w:ascii="Times New Roman" w:hAnsi="Times New Roman" w:cs="Times New Roman"/>
          <w:sz w:val="24"/>
          <w:szCs w:val="24"/>
        </w:rPr>
        <w:t xml:space="preserve">Comisión </w:t>
      </w:r>
      <w:r w:rsidRPr="00E33E9E">
        <w:rPr>
          <w:rFonts w:ascii="Times New Roman" w:hAnsi="Times New Roman" w:cs="Times New Roman"/>
          <w:sz w:val="24"/>
          <w:szCs w:val="24"/>
        </w:rPr>
        <w:t xml:space="preserve">de </w:t>
      </w:r>
      <w:r w:rsidR="001D7ADF" w:rsidRPr="00E33E9E">
        <w:rPr>
          <w:rFonts w:ascii="Times New Roman" w:hAnsi="Times New Roman" w:cs="Times New Roman"/>
          <w:sz w:val="24"/>
          <w:szCs w:val="24"/>
        </w:rPr>
        <w:t xml:space="preserve">Patrimonio </w:t>
      </w:r>
      <w:r w:rsidRPr="00E33E9E">
        <w:rPr>
          <w:rFonts w:ascii="Times New Roman" w:hAnsi="Times New Roman" w:cs="Times New Roman"/>
          <w:sz w:val="24"/>
          <w:szCs w:val="24"/>
        </w:rPr>
        <w:t>Estatal y Municipal, se mantengan atentos a la siguiente convocatoria de reunión, que trabajaremos con la Junta de Coordinación Política y le pido a la Secretaría registre la asistencia a la reunión.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>SECRETARIO DIP. IVÁN DE JESÚS ESQUE CRUZ. Presidenta, por consecuencia al no haber participación, los asuntos del orden del día ha</w:t>
      </w:r>
      <w:r w:rsidR="00F449DA" w:rsidRPr="00E33E9E">
        <w:rPr>
          <w:rFonts w:ascii="Times New Roman" w:hAnsi="Times New Roman" w:cs="Times New Roman"/>
          <w:sz w:val="24"/>
          <w:szCs w:val="24"/>
        </w:rPr>
        <w:t>n</w:t>
      </w:r>
      <w:r w:rsidRPr="00E33E9E">
        <w:rPr>
          <w:rFonts w:ascii="Times New Roman" w:hAnsi="Times New Roman" w:cs="Times New Roman"/>
          <w:sz w:val="24"/>
          <w:szCs w:val="24"/>
        </w:rPr>
        <w:t xml:space="preserve"> sido agotados.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>PRESIDENTA DIP. ANA</w:t>
      </w:r>
      <w:r w:rsidR="00DA5773" w:rsidRPr="00E33E9E">
        <w:rPr>
          <w:rFonts w:ascii="Times New Roman" w:hAnsi="Times New Roman" w:cs="Times New Roman"/>
          <w:sz w:val="24"/>
          <w:szCs w:val="24"/>
        </w:rPr>
        <w:t>Í</w:t>
      </w:r>
      <w:r w:rsidRPr="00E33E9E">
        <w:rPr>
          <w:rFonts w:ascii="Times New Roman" w:hAnsi="Times New Roman" w:cs="Times New Roman"/>
          <w:sz w:val="24"/>
          <w:szCs w:val="24"/>
        </w:rPr>
        <w:t>S MIRIAM BURGOS HERNÁNDEZ. Registre la Secretaría la asistencia a la reunión.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>SECRETARIO DIP. IVÁN DE JESÚS ESQUE CRUZ. Ha sido regist</w:t>
      </w:r>
      <w:r w:rsidR="00F449DA" w:rsidRPr="00E33E9E">
        <w:rPr>
          <w:rFonts w:ascii="Times New Roman" w:hAnsi="Times New Roman" w:cs="Times New Roman"/>
          <w:sz w:val="24"/>
          <w:szCs w:val="24"/>
        </w:rPr>
        <w:t>rada la asistencia a la reunión</w:t>
      </w:r>
      <w:r w:rsidRPr="00E33E9E">
        <w:rPr>
          <w:rFonts w:ascii="Times New Roman" w:hAnsi="Times New Roman" w:cs="Times New Roman"/>
          <w:sz w:val="24"/>
          <w:szCs w:val="24"/>
        </w:rPr>
        <w:t xml:space="preserve"> Presidenta.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>PRESIDENTA DIP. ANA</w:t>
      </w:r>
      <w:r w:rsidR="00DA5773" w:rsidRPr="00E33E9E">
        <w:rPr>
          <w:rFonts w:ascii="Times New Roman" w:hAnsi="Times New Roman" w:cs="Times New Roman"/>
          <w:sz w:val="24"/>
          <w:szCs w:val="24"/>
        </w:rPr>
        <w:t>Í</w:t>
      </w:r>
      <w:r w:rsidRPr="00E33E9E">
        <w:rPr>
          <w:rFonts w:ascii="Times New Roman" w:hAnsi="Times New Roman" w:cs="Times New Roman"/>
          <w:sz w:val="24"/>
          <w:szCs w:val="24"/>
        </w:rPr>
        <w:t>S MIRIAM BURGOS HERNÁNDEZ. Se levanta la reunión de la Comisión Legislativa siendo las dieciséis horas con veinticuatro minutos del día martes treinta de noviembre del año dos mil veintiuno y se pide a sus integrantes estar atentos a la próxima convocatoria.</w:t>
      </w:r>
    </w:p>
    <w:p w:rsidR="004D5EFF" w:rsidRPr="00E33E9E" w:rsidRDefault="004D5EFF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ab/>
        <w:t>Nos vemos el jueves para la reunión de ISSEMYM.</w:t>
      </w:r>
    </w:p>
    <w:p w:rsidR="00F449DA" w:rsidRPr="00E33E9E" w:rsidRDefault="00F449DA" w:rsidP="00D70B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E9E">
        <w:rPr>
          <w:rFonts w:ascii="Times New Roman" w:hAnsi="Times New Roman" w:cs="Times New Roman"/>
          <w:sz w:val="24"/>
          <w:szCs w:val="24"/>
        </w:rPr>
        <w:tab/>
        <w:t>Muchas gracias.</w:t>
      </w:r>
    </w:p>
    <w:sectPr w:rsidR="00F449DA" w:rsidRPr="00E33E9E" w:rsidSect="006B22FF">
      <w:footerReference w:type="default" r:id="rId7"/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252" w:rsidRDefault="00AE6252" w:rsidP="006B22FF">
      <w:pPr>
        <w:spacing w:after="0" w:line="240" w:lineRule="auto"/>
      </w:pPr>
      <w:r>
        <w:separator/>
      </w:r>
    </w:p>
  </w:endnote>
  <w:endnote w:type="continuationSeparator" w:id="0">
    <w:p w:rsidR="00AE6252" w:rsidRDefault="00AE6252" w:rsidP="006B2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7750278"/>
      <w:docPartObj>
        <w:docPartGallery w:val="Page Numbers (Bottom of Page)"/>
        <w:docPartUnique/>
      </w:docPartObj>
    </w:sdtPr>
    <w:sdtEndPr/>
    <w:sdtContent>
      <w:p w:rsidR="006B22FF" w:rsidRDefault="006B22FF" w:rsidP="006B22FF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E9E" w:rsidRPr="00E33E9E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252" w:rsidRDefault="00AE6252" w:rsidP="006B22FF">
      <w:pPr>
        <w:spacing w:after="0" w:line="240" w:lineRule="auto"/>
      </w:pPr>
      <w:r>
        <w:separator/>
      </w:r>
    </w:p>
  </w:footnote>
  <w:footnote w:type="continuationSeparator" w:id="0">
    <w:p w:rsidR="00AE6252" w:rsidRDefault="00AE6252" w:rsidP="006B2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796850"/>
    <w:multiLevelType w:val="hybridMultilevel"/>
    <w:tmpl w:val="D96A6E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EFF"/>
    <w:rsid w:val="000C18E4"/>
    <w:rsid w:val="000D40BA"/>
    <w:rsid w:val="001D7ADF"/>
    <w:rsid w:val="0044005D"/>
    <w:rsid w:val="004D5EFF"/>
    <w:rsid w:val="005147AA"/>
    <w:rsid w:val="005E6DA5"/>
    <w:rsid w:val="0067571D"/>
    <w:rsid w:val="006B22FF"/>
    <w:rsid w:val="00917124"/>
    <w:rsid w:val="009C18B5"/>
    <w:rsid w:val="00A35EC2"/>
    <w:rsid w:val="00A467ED"/>
    <w:rsid w:val="00AE10EB"/>
    <w:rsid w:val="00AE6252"/>
    <w:rsid w:val="00AF5CDE"/>
    <w:rsid w:val="00B9197E"/>
    <w:rsid w:val="00C37D04"/>
    <w:rsid w:val="00C67A92"/>
    <w:rsid w:val="00CE4AC8"/>
    <w:rsid w:val="00D20B47"/>
    <w:rsid w:val="00D70B90"/>
    <w:rsid w:val="00DA5773"/>
    <w:rsid w:val="00E33E9E"/>
    <w:rsid w:val="00E63561"/>
    <w:rsid w:val="00EE7018"/>
    <w:rsid w:val="00F02681"/>
    <w:rsid w:val="00F449DA"/>
    <w:rsid w:val="00F5146B"/>
    <w:rsid w:val="00FC730B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FC0688-3391-4E10-A247-0FF8C6DB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EF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D5EF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D5EF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B22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22FF"/>
  </w:style>
  <w:style w:type="paragraph" w:styleId="Piedepgina">
    <w:name w:val="footer"/>
    <w:basedOn w:val="Normal"/>
    <w:link w:val="PiedepginaCar"/>
    <w:uiPriority w:val="99"/>
    <w:unhideWhenUsed/>
    <w:rsid w:val="006B22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2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HP</cp:lastModifiedBy>
  <cp:revision>9</cp:revision>
  <dcterms:created xsi:type="dcterms:W3CDTF">2022-01-12T22:06:00Z</dcterms:created>
  <dcterms:modified xsi:type="dcterms:W3CDTF">2022-03-17T19:50:00Z</dcterms:modified>
</cp:coreProperties>
</file>