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C73" w:rsidRPr="00AF7DD3" w:rsidRDefault="001267E8" w:rsidP="006E0993">
      <w:pPr>
        <w:pStyle w:val="Sinespaciado"/>
        <w:ind w:left="3540"/>
        <w:jc w:val="both"/>
        <w:rPr>
          <w:rFonts w:ascii="Times New Roman" w:hAnsi="Times New Roman" w:cs="Times New Roman"/>
          <w:sz w:val="24"/>
          <w:szCs w:val="24"/>
        </w:rPr>
      </w:pPr>
      <w:r w:rsidRPr="00AF7DD3">
        <w:rPr>
          <w:rFonts w:ascii="Times New Roman" w:hAnsi="Times New Roman" w:cs="Times New Roman"/>
          <w:sz w:val="24"/>
          <w:szCs w:val="24"/>
        </w:rPr>
        <w:t>REUNIÓN DE LAS COMISIONES LEGISLATIVAS DE</w:t>
      </w:r>
      <w:r w:rsidR="002B7C73" w:rsidRPr="00AF7DD3">
        <w:rPr>
          <w:rFonts w:ascii="Times New Roman" w:hAnsi="Times New Roman" w:cs="Times New Roman"/>
          <w:sz w:val="24"/>
          <w:szCs w:val="24"/>
        </w:rPr>
        <w:t>:</w:t>
      </w:r>
    </w:p>
    <w:p w:rsidR="002B7C73" w:rsidRPr="00AF7DD3" w:rsidRDefault="002B7C73" w:rsidP="0041747D">
      <w:pPr>
        <w:pStyle w:val="Sinespaciado"/>
        <w:ind w:left="3540"/>
        <w:jc w:val="both"/>
        <w:rPr>
          <w:rFonts w:ascii="Times New Roman" w:hAnsi="Times New Roman" w:cs="Times New Roman"/>
          <w:sz w:val="24"/>
          <w:szCs w:val="24"/>
        </w:rPr>
      </w:pPr>
      <w:r w:rsidRPr="00AF7DD3">
        <w:rPr>
          <w:rFonts w:ascii="Times New Roman" w:hAnsi="Times New Roman" w:cs="Times New Roman"/>
          <w:sz w:val="24"/>
          <w:szCs w:val="24"/>
        </w:rPr>
        <w:t>-</w:t>
      </w:r>
      <w:r w:rsidR="001267E8" w:rsidRPr="00AF7DD3">
        <w:rPr>
          <w:rFonts w:ascii="Times New Roman" w:hAnsi="Times New Roman" w:cs="Times New Roman"/>
          <w:sz w:val="24"/>
          <w:szCs w:val="24"/>
        </w:rPr>
        <w:t xml:space="preserve"> PROTECCIÓN AMBIENTAL Y CAMBIO CLIMÁTICO</w:t>
      </w:r>
    </w:p>
    <w:p w:rsidR="002B7C73" w:rsidRPr="00AF7DD3" w:rsidRDefault="002B7C73" w:rsidP="0041747D">
      <w:pPr>
        <w:pStyle w:val="Sinespaciado"/>
        <w:ind w:left="3540"/>
        <w:jc w:val="both"/>
        <w:rPr>
          <w:rFonts w:ascii="Times New Roman" w:hAnsi="Times New Roman" w:cs="Times New Roman"/>
          <w:sz w:val="24"/>
          <w:szCs w:val="24"/>
        </w:rPr>
      </w:pPr>
      <w:r w:rsidRPr="00AF7DD3">
        <w:rPr>
          <w:rFonts w:ascii="Times New Roman" w:hAnsi="Times New Roman" w:cs="Times New Roman"/>
          <w:sz w:val="24"/>
          <w:szCs w:val="24"/>
        </w:rPr>
        <w:t>-</w:t>
      </w:r>
      <w:r w:rsidR="001267E8" w:rsidRPr="00AF7DD3">
        <w:rPr>
          <w:rFonts w:ascii="Times New Roman" w:hAnsi="Times New Roman" w:cs="Times New Roman"/>
          <w:sz w:val="24"/>
          <w:szCs w:val="24"/>
        </w:rPr>
        <w:t xml:space="preserve"> DESARROLLO AGROPECUARIO Y FORESTA</w:t>
      </w:r>
      <w:r w:rsidRPr="00AF7DD3">
        <w:rPr>
          <w:rFonts w:ascii="Times New Roman" w:hAnsi="Times New Roman" w:cs="Times New Roman"/>
          <w:sz w:val="24"/>
          <w:szCs w:val="24"/>
        </w:rPr>
        <w:t>L</w:t>
      </w:r>
    </w:p>
    <w:p w:rsidR="001267E8" w:rsidRPr="00AF7DD3" w:rsidRDefault="001267E8" w:rsidP="006E0993">
      <w:pPr>
        <w:pStyle w:val="Sinespaciado"/>
        <w:ind w:left="3540"/>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DE LA H. “LXI” LEGISLATURA DEL ESTADO DE MÉXICO.</w:t>
      </w:r>
    </w:p>
    <w:p w:rsidR="001267E8" w:rsidRPr="00AF7DD3" w:rsidRDefault="001267E8" w:rsidP="006E0993">
      <w:pPr>
        <w:pStyle w:val="Sinespaciado"/>
        <w:ind w:left="3540"/>
        <w:jc w:val="both"/>
        <w:rPr>
          <w:rFonts w:ascii="Times New Roman" w:hAnsi="Times New Roman" w:cs="Times New Roman"/>
          <w:sz w:val="24"/>
          <w:szCs w:val="24"/>
          <w:lang w:eastAsia="es-MX"/>
        </w:rPr>
      </w:pPr>
    </w:p>
    <w:p w:rsidR="00B74202" w:rsidRPr="00AF7DD3" w:rsidRDefault="00B74202" w:rsidP="006E0993">
      <w:pPr>
        <w:pStyle w:val="Sinespaciado"/>
        <w:ind w:left="3540"/>
        <w:jc w:val="both"/>
        <w:rPr>
          <w:rFonts w:ascii="Times New Roman" w:hAnsi="Times New Roman" w:cs="Times New Roman"/>
          <w:sz w:val="24"/>
          <w:szCs w:val="24"/>
          <w:lang w:eastAsia="es-MX"/>
        </w:rPr>
      </w:pPr>
    </w:p>
    <w:p w:rsidR="0041747D" w:rsidRPr="00AF7DD3" w:rsidRDefault="0041747D" w:rsidP="00B74202">
      <w:pPr>
        <w:pStyle w:val="Sinespaciado"/>
        <w:ind w:left="3540"/>
        <w:jc w:val="both"/>
        <w:rPr>
          <w:rFonts w:ascii="Times New Roman" w:hAnsi="Times New Roman" w:cs="Times New Roman"/>
          <w:sz w:val="18"/>
          <w:szCs w:val="24"/>
          <w:lang w:eastAsia="es-MX"/>
        </w:rPr>
      </w:pPr>
      <w:r w:rsidRPr="00AF7DD3">
        <w:rPr>
          <w:rFonts w:ascii="Times New Roman" w:hAnsi="Times New Roman" w:cs="Times New Roman"/>
          <w:sz w:val="18"/>
          <w:szCs w:val="24"/>
          <w:lang w:eastAsia="es-MX"/>
        </w:rPr>
        <w:t>- ANÁLISIS DE LA INICIATIVA CON PROYECTO DE DECRETO POR EL QUE SE REFORMAN, ADICIONAN DIVERSAS DISPOSICIONES DEL CÓDIGO PARA LA BIODIVERSIDAD DEL ESTADO DE MÉXICO Y DE LA LEY DE APICULTURA DEL ESTADO DE MÉXICO, PRESENTADA POR LA DIPUTADA BEATRIZ GARCÍA VILLEGAS, EN NOMBRE DEL GRUPO PARLAMENTARIO DE MORENA.</w:t>
      </w:r>
    </w:p>
    <w:p w:rsidR="002B7C73" w:rsidRPr="00AF7DD3" w:rsidRDefault="002B7C73" w:rsidP="006E0993">
      <w:pPr>
        <w:pStyle w:val="Sinespaciado"/>
        <w:ind w:left="3540"/>
        <w:jc w:val="both"/>
        <w:rPr>
          <w:rFonts w:ascii="Times New Roman" w:hAnsi="Times New Roman" w:cs="Times New Roman"/>
          <w:sz w:val="24"/>
          <w:szCs w:val="24"/>
          <w:lang w:eastAsia="es-MX"/>
        </w:rPr>
      </w:pPr>
    </w:p>
    <w:p w:rsidR="001267E8" w:rsidRPr="00AF7DD3" w:rsidRDefault="001267E8" w:rsidP="006E0993">
      <w:pPr>
        <w:pStyle w:val="Sinespaciado"/>
        <w:ind w:left="3540"/>
        <w:jc w:val="both"/>
        <w:rPr>
          <w:rFonts w:ascii="Times New Roman" w:hAnsi="Times New Roman" w:cs="Times New Roman"/>
          <w:sz w:val="24"/>
          <w:szCs w:val="24"/>
          <w:lang w:eastAsia="es-MX"/>
        </w:rPr>
      </w:pPr>
    </w:p>
    <w:p w:rsidR="001267E8" w:rsidRPr="00AF7DD3" w:rsidRDefault="001267E8" w:rsidP="006E0993">
      <w:pPr>
        <w:pStyle w:val="Sinespaciado"/>
        <w:ind w:left="3540"/>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CELEBRADA EL DÍA 08 DE DICIEMBRE DE 2021</w:t>
      </w:r>
    </w:p>
    <w:p w:rsidR="001267E8" w:rsidRPr="00AF7DD3" w:rsidRDefault="001267E8" w:rsidP="006E0993">
      <w:pPr>
        <w:pStyle w:val="Sinespaciado"/>
        <w:jc w:val="both"/>
        <w:rPr>
          <w:rFonts w:ascii="Times New Roman" w:hAnsi="Times New Roman" w:cs="Times New Roman"/>
          <w:sz w:val="24"/>
          <w:szCs w:val="24"/>
        </w:rPr>
      </w:pPr>
    </w:p>
    <w:p w:rsidR="001267E8" w:rsidRPr="00AF7DD3" w:rsidRDefault="001267E8" w:rsidP="006E0993">
      <w:pPr>
        <w:pStyle w:val="Sinespaciado"/>
        <w:jc w:val="both"/>
        <w:rPr>
          <w:rFonts w:ascii="Times New Roman" w:hAnsi="Times New Roman" w:cs="Times New Roman"/>
          <w:sz w:val="24"/>
          <w:szCs w:val="24"/>
        </w:rPr>
      </w:pPr>
    </w:p>
    <w:p w:rsidR="001267E8" w:rsidRPr="00AF7DD3" w:rsidRDefault="001267E8" w:rsidP="006E0993">
      <w:pPr>
        <w:pStyle w:val="Sinespaciado"/>
        <w:jc w:val="center"/>
        <w:rPr>
          <w:rFonts w:ascii="Times New Roman" w:hAnsi="Times New Roman" w:cs="Times New Roman"/>
          <w:sz w:val="24"/>
          <w:szCs w:val="24"/>
        </w:rPr>
      </w:pPr>
      <w:r w:rsidRPr="00AF7DD3">
        <w:rPr>
          <w:rFonts w:ascii="Times New Roman" w:hAnsi="Times New Roman" w:cs="Times New Roman"/>
          <w:sz w:val="24"/>
          <w:szCs w:val="24"/>
        </w:rPr>
        <w:t>PRESIDENCIA DEL DIPUTADO GERARDO LAMAS POMBO.</w:t>
      </w:r>
    </w:p>
    <w:p w:rsidR="001267E8" w:rsidRPr="00AF7DD3" w:rsidRDefault="001267E8" w:rsidP="006E0993">
      <w:pPr>
        <w:pStyle w:val="Sinespaciado"/>
        <w:jc w:val="both"/>
        <w:rPr>
          <w:rFonts w:ascii="Times New Roman" w:hAnsi="Times New Roman" w:cs="Times New Roman"/>
          <w:sz w:val="24"/>
          <w:szCs w:val="24"/>
        </w:rPr>
      </w:pPr>
    </w:p>
    <w:p w:rsidR="001267E8" w:rsidRPr="00AF7DD3" w:rsidRDefault="001267E8"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 xml:space="preserve">PRESIDENTE DIP. GERARDO LAMAS POMBO. </w:t>
      </w:r>
      <w:r w:rsidR="00AF7DD3" w:rsidRPr="00AF7DD3">
        <w:rPr>
          <w:rFonts w:ascii="Times New Roman" w:hAnsi="Times New Roman" w:cs="Times New Roman"/>
          <w:sz w:val="24"/>
          <w:szCs w:val="24"/>
        </w:rPr>
        <w:t xml:space="preserve">Buenos días saludo a las diputadas y los diputados de las Comisiones de Protección Ambiental </w:t>
      </w:r>
      <w:r w:rsidRPr="00AF7DD3">
        <w:rPr>
          <w:rFonts w:ascii="Times New Roman" w:hAnsi="Times New Roman" w:cs="Times New Roman"/>
          <w:sz w:val="24"/>
          <w:szCs w:val="24"/>
        </w:rPr>
        <w:t>y Cambio Climático y de Desarrollo Agropecuario y Forestal y destaco su responsabilidad en la atención de nuestras funciones.</w:t>
      </w:r>
    </w:p>
    <w:p w:rsidR="001267E8" w:rsidRPr="00AF7DD3" w:rsidRDefault="001267E8"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rPr>
        <w:t xml:space="preserve">Agradezco también la presencia de quienes nos acompañan en este recinto legislativo y a los medios de </w:t>
      </w:r>
      <w:r w:rsidRPr="00AF7DD3">
        <w:rPr>
          <w:rFonts w:ascii="Times New Roman" w:hAnsi="Times New Roman" w:cs="Times New Roman"/>
          <w:sz w:val="24"/>
          <w:szCs w:val="24"/>
          <w:lang w:eastAsia="es-MX"/>
        </w:rPr>
        <w:t>comunicación; pido a la Secretaría por favor pase lista de asistencia.</w:t>
      </w:r>
    </w:p>
    <w:p w:rsidR="001267E8" w:rsidRPr="00AF7DD3" w:rsidRDefault="001267E8"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 xml:space="preserve">SECRETARIA </w:t>
      </w:r>
      <w:r w:rsidRPr="00AF7DD3">
        <w:rPr>
          <w:rFonts w:ascii="Times New Roman" w:hAnsi="Times New Roman" w:cs="Times New Roman"/>
          <w:sz w:val="24"/>
          <w:szCs w:val="24"/>
        </w:rPr>
        <w:t xml:space="preserve">DIP. </w:t>
      </w:r>
      <w:r w:rsidR="004110C2" w:rsidRPr="00AF7DD3">
        <w:rPr>
          <w:rFonts w:ascii="Times New Roman" w:hAnsi="Times New Roman" w:cs="Times New Roman"/>
          <w:sz w:val="24"/>
          <w:szCs w:val="24"/>
        </w:rPr>
        <w:t>É</w:t>
      </w:r>
      <w:r w:rsidRPr="00AF7DD3">
        <w:rPr>
          <w:rFonts w:ascii="Times New Roman" w:hAnsi="Times New Roman" w:cs="Times New Roman"/>
          <w:sz w:val="24"/>
          <w:szCs w:val="24"/>
        </w:rPr>
        <w:t>LIDA CASTELÁN MONDRAGÓN. Muy buenos días compañeras y compañeros diputados, inicio con el pase de lista.</w:t>
      </w:r>
    </w:p>
    <w:p w:rsidR="001267E8" w:rsidRPr="00AF7DD3" w:rsidRDefault="002B7C73" w:rsidP="006E0993">
      <w:pPr>
        <w:pStyle w:val="Sinespaciado"/>
        <w:jc w:val="center"/>
        <w:rPr>
          <w:rFonts w:ascii="Times New Roman" w:hAnsi="Times New Roman" w:cs="Times New Roman"/>
          <w:sz w:val="24"/>
          <w:szCs w:val="24"/>
          <w:lang w:eastAsia="es-MX"/>
        </w:rPr>
      </w:pPr>
      <w:r w:rsidRPr="00AF7DD3">
        <w:rPr>
          <w:rFonts w:ascii="Times New Roman" w:hAnsi="Times New Roman" w:cs="Times New Roman"/>
          <w:sz w:val="24"/>
          <w:szCs w:val="24"/>
          <w:lang w:eastAsia="es-MX"/>
        </w:rPr>
        <w:t xml:space="preserve">COMISIÓN DE </w:t>
      </w:r>
      <w:r w:rsidRPr="00AF7DD3">
        <w:rPr>
          <w:rFonts w:ascii="Times New Roman" w:hAnsi="Times New Roman" w:cs="Times New Roman"/>
          <w:sz w:val="24"/>
          <w:szCs w:val="24"/>
        </w:rPr>
        <w:t>PROTECCIÓN AMBIENTAL Y CAMBIO CLIMÁTICO</w:t>
      </w:r>
    </w:p>
    <w:p w:rsidR="001267E8" w:rsidRPr="00AF7DD3" w:rsidRDefault="001267E8" w:rsidP="006E0993">
      <w:pPr>
        <w:pStyle w:val="Sinespaciado"/>
        <w:jc w:val="center"/>
        <w:rPr>
          <w:rFonts w:ascii="Times New Roman" w:hAnsi="Times New Roman" w:cs="Times New Roman"/>
          <w:i/>
          <w:sz w:val="24"/>
          <w:szCs w:val="24"/>
          <w:lang w:eastAsia="es-MX"/>
        </w:rPr>
      </w:pPr>
      <w:r w:rsidRPr="00AF7DD3">
        <w:rPr>
          <w:rFonts w:ascii="Times New Roman" w:hAnsi="Times New Roman" w:cs="Times New Roman"/>
          <w:i/>
          <w:sz w:val="24"/>
          <w:szCs w:val="24"/>
          <w:lang w:eastAsia="es-MX"/>
        </w:rPr>
        <w:t xml:space="preserve">(Registro de </w:t>
      </w:r>
      <w:r w:rsidR="002B7C73" w:rsidRPr="00AF7DD3">
        <w:rPr>
          <w:rFonts w:ascii="Times New Roman" w:hAnsi="Times New Roman" w:cs="Times New Roman"/>
          <w:i/>
          <w:sz w:val="24"/>
          <w:szCs w:val="24"/>
          <w:lang w:eastAsia="es-MX"/>
        </w:rPr>
        <w:t>asistencia</w:t>
      </w:r>
      <w:r w:rsidRPr="00AF7DD3">
        <w:rPr>
          <w:rFonts w:ascii="Times New Roman" w:hAnsi="Times New Roman" w:cs="Times New Roman"/>
          <w:i/>
          <w:sz w:val="24"/>
          <w:szCs w:val="24"/>
          <w:lang w:eastAsia="es-MX"/>
        </w:rPr>
        <w:t>)</w:t>
      </w:r>
    </w:p>
    <w:p w:rsidR="001267E8" w:rsidRPr="00AF7DD3" w:rsidRDefault="002B7C73" w:rsidP="006E0993">
      <w:pPr>
        <w:pStyle w:val="Sinespaciado"/>
        <w:jc w:val="center"/>
        <w:rPr>
          <w:rFonts w:ascii="Times New Roman" w:hAnsi="Times New Roman" w:cs="Times New Roman"/>
          <w:sz w:val="24"/>
          <w:szCs w:val="24"/>
        </w:rPr>
      </w:pPr>
      <w:r w:rsidRPr="00AF7DD3">
        <w:rPr>
          <w:rFonts w:ascii="Times New Roman" w:hAnsi="Times New Roman" w:cs="Times New Roman"/>
          <w:sz w:val="24"/>
          <w:szCs w:val="24"/>
          <w:lang w:eastAsia="es-MX"/>
        </w:rPr>
        <w:t xml:space="preserve">COMISIÓN DE </w:t>
      </w:r>
      <w:r w:rsidRPr="00AF7DD3">
        <w:rPr>
          <w:rFonts w:ascii="Times New Roman" w:hAnsi="Times New Roman" w:cs="Times New Roman"/>
          <w:sz w:val="24"/>
          <w:szCs w:val="24"/>
        </w:rPr>
        <w:t>DESARROLLO AGROPECUARIO Y FORESTAL</w:t>
      </w:r>
    </w:p>
    <w:p w:rsidR="001267E8" w:rsidRPr="00AF7DD3" w:rsidRDefault="001267E8" w:rsidP="006E0993">
      <w:pPr>
        <w:pStyle w:val="Sinespaciado"/>
        <w:jc w:val="center"/>
        <w:rPr>
          <w:rFonts w:ascii="Times New Roman" w:hAnsi="Times New Roman" w:cs="Times New Roman"/>
          <w:i/>
          <w:sz w:val="24"/>
          <w:szCs w:val="24"/>
          <w:lang w:eastAsia="es-MX"/>
        </w:rPr>
      </w:pPr>
      <w:r w:rsidRPr="00AF7DD3">
        <w:rPr>
          <w:rFonts w:ascii="Times New Roman" w:hAnsi="Times New Roman" w:cs="Times New Roman"/>
          <w:i/>
          <w:sz w:val="24"/>
          <w:szCs w:val="24"/>
          <w:lang w:eastAsia="es-MX"/>
        </w:rPr>
        <w:t xml:space="preserve">(Registro de </w:t>
      </w:r>
      <w:r w:rsidR="002B7C73" w:rsidRPr="00AF7DD3">
        <w:rPr>
          <w:rFonts w:ascii="Times New Roman" w:hAnsi="Times New Roman" w:cs="Times New Roman"/>
          <w:i/>
          <w:sz w:val="24"/>
          <w:szCs w:val="24"/>
          <w:lang w:eastAsia="es-MX"/>
        </w:rPr>
        <w:t>asistencia</w:t>
      </w:r>
      <w:r w:rsidRPr="00AF7DD3">
        <w:rPr>
          <w:rFonts w:ascii="Times New Roman" w:hAnsi="Times New Roman" w:cs="Times New Roman"/>
          <w:i/>
          <w:sz w:val="24"/>
          <w:szCs w:val="24"/>
          <w:lang w:eastAsia="es-MX"/>
        </w:rPr>
        <w:t>)</w:t>
      </w:r>
    </w:p>
    <w:p w:rsidR="001267E8" w:rsidRPr="00AF7DD3" w:rsidRDefault="001267E8"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 xml:space="preserve">SECRETARIA </w:t>
      </w:r>
      <w:r w:rsidRPr="00AF7DD3">
        <w:rPr>
          <w:rFonts w:ascii="Times New Roman" w:hAnsi="Times New Roman" w:cs="Times New Roman"/>
          <w:sz w:val="24"/>
          <w:szCs w:val="24"/>
        </w:rPr>
        <w:t xml:space="preserve">DIP. </w:t>
      </w:r>
      <w:r w:rsidR="004110C2" w:rsidRPr="00AF7DD3">
        <w:rPr>
          <w:rFonts w:ascii="Times New Roman" w:hAnsi="Times New Roman" w:cs="Times New Roman"/>
          <w:sz w:val="24"/>
          <w:szCs w:val="24"/>
        </w:rPr>
        <w:t>É</w:t>
      </w:r>
      <w:r w:rsidRPr="00AF7DD3">
        <w:rPr>
          <w:rFonts w:ascii="Times New Roman" w:hAnsi="Times New Roman" w:cs="Times New Roman"/>
          <w:sz w:val="24"/>
          <w:szCs w:val="24"/>
        </w:rPr>
        <w:t xml:space="preserve">LIDA CASTELÁN MONDRAGÓN. </w:t>
      </w:r>
      <w:r w:rsidRPr="00AF7DD3">
        <w:rPr>
          <w:rFonts w:ascii="Times New Roman" w:hAnsi="Times New Roman" w:cs="Times New Roman"/>
          <w:sz w:val="24"/>
          <w:szCs w:val="24"/>
          <w:lang w:eastAsia="es-MX"/>
        </w:rPr>
        <w:t>Ha sido verificado el quórum; proceda a abrir la reunión diputado.</w:t>
      </w:r>
    </w:p>
    <w:p w:rsidR="001267E8" w:rsidRPr="00AF7DD3" w:rsidRDefault="001267E8"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 xml:space="preserve">PRESIDENTE DIP. GERARDO LAMAS POMBO. Se abre la Reunión de </w:t>
      </w:r>
      <w:r w:rsidRPr="00AF7DD3">
        <w:rPr>
          <w:rFonts w:ascii="Times New Roman" w:hAnsi="Times New Roman" w:cs="Times New Roman"/>
          <w:sz w:val="24"/>
          <w:szCs w:val="24"/>
        </w:rPr>
        <w:t>Comisiones Legislativas de Protección Ambiental y Cambio Climático, así como la de Desarrollo Agropecuario y Forestal</w:t>
      </w:r>
      <w:r w:rsidR="00641F6E" w:rsidRPr="00AF7DD3">
        <w:rPr>
          <w:rFonts w:ascii="Times New Roman" w:hAnsi="Times New Roman" w:cs="Times New Roman"/>
          <w:sz w:val="24"/>
          <w:szCs w:val="24"/>
        </w:rPr>
        <w:t>,</w:t>
      </w:r>
      <w:r w:rsidRPr="00AF7DD3">
        <w:rPr>
          <w:rFonts w:ascii="Times New Roman" w:hAnsi="Times New Roman" w:cs="Times New Roman"/>
          <w:sz w:val="24"/>
          <w:szCs w:val="24"/>
          <w:lang w:eastAsia="es-MX"/>
        </w:rPr>
        <w:t xml:space="preserve"> siendo las once horas con treinta y cuatro minutos del día miércoles ocho de diciembre del año dos mil veintiuno.</w:t>
      </w:r>
    </w:p>
    <w:p w:rsidR="001267E8" w:rsidRPr="00AF7DD3" w:rsidRDefault="001267E8"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En observancia del artículo 16 del Reglamento de este Poder Legislativo</w:t>
      </w:r>
      <w:r w:rsidR="00641F6E" w:rsidRPr="00AF7DD3">
        <w:rPr>
          <w:rFonts w:ascii="Times New Roman" w:hAnsi="Times New Roman" w:cs="Times New Roman"/>
          <w:sz w:val="24"/>
          <w:szCs w:val="24"/>
          <w:lang w:eastAsia="es-MX"/>
        </w:rPr>
        <w:t>,</w:t>
      </w:r>
      <w:r w:rsidRPr="00AF7DD3">
        <w:rPr>
          <w:rFonts w:ascii="Times New Roman" w:hAnsi="Times New Roman" w:cs="Times New Roman"/>
          <w:sz w:val="24"/>
          <w:szCs w:val="24"/>
          <w:lang w:eastAsia="es-MX"/>
        </w:rPr>
        <w:t xml:space="preserve"> la reunión es pública. Comunique la Secretaría la propuesta de orden del día.</w:t>
      </w:r>
    </w:p>
    <w:p w:rsidR="001267E8" w:rsidRPr="00AF7DD3" w:rsidRDefault="001267E8"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 xml:space="preserve">SECRETARIA DIP. </w:t>
      </w:r>
      <w:r w:rsidR="004110C2" w:rsidRPr="00AF7DD3">
        <w:rPr>
          <w:rFonts w:ascii="Times New Roman" w:hAnsi="Times New Roman" w:cs="Times New Roman"/>
          <w:sz w:val="24"/>
          <w:szCs w:val="24"/>
          <w:lang w:eastAsia="es-MX"/>
        </w:rPr>
        <w:t>É</w:t>
      </w:r>
      <w:r w:rsidRPr="00AF7DD3">
        <w:rPr>
          <w:rFonts w:ascii="Times New Roman" w:hAnsi="Times New Roman" w:cs="Times New Roman"/>
          <w:sz w:val="24"/>
          <w:szCs w:val="24"/>
          <w:lang w:eastAsia="es-MX"/>
        </w:rPr>
        <w:t>LIDA CASTELÁN MONDRAGÓN. La propuesta de orden del día es la siguiente:</w:t>
      </w:r>
    </w:p>
    <w:p w:rsidR="001267E8" w:rsidRPr="00AF7DD3" w:rsidRDefault="001267E8"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1. Análisis de la iniciativa con proyecto de decreto por el que se reforman, adicionan diversas disposiciones del Código para la Biodiversidad del Estado de México y de la Ley de Apicultura del Esta</w:t>
      </w:r>
      <w:r w:rsidR="0006592C" w:rsidRPr="00AF7DD3">
        <w:rPr>
          <w:rFonts w:ascii="Times New Roman" w:hAnsi="Times New Roman" w:cs="Times New Roman"/>
          <w:sz w:val="24"/>
          <w:szCs w:val="24"/>
          <w:lang w:eastAsia="es-MX"/>
        </w:rPr>
        <w:t>do de México, p</w:t>
      </w:r>
      <w:r w:rsidRPr="00AF7DD3">
        <w:rPr>
          <w:rFonts w:ascii="Times New Roman" w:hAnsi="Times New Roman" w:cs="Times New Roman"/>
          <w:sz w:val="24"/>
          <w:szCs w:val="24"/>
          <w:lang w:eastAsia="es-MX"/>
        </w:rPr>
        <w:t>resentada por la diputada Beatriz García Villegas, en nombre del Grupo Parlamentario de morena.</w:t>
      </w:r>
    </w:p>
    <w:p w:rsidR="001267E8" w:rsidRPr="00AF7DD3" w:rsidRDefault="001267E8"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2. Clausura de la reunión.</w:t>
      </w:r>
    </w:p>
    <w:p w:rsidR="00641F6E" w:rsidRPr="00AF7DD3" w:rsidRDefault="001267E8"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PRESIDENTE DIP. GERARDO LAMAS POMBO. Pido a quienes estén de acuerdo en que la propuesta que ha comunicado la Secretaría sea aprobada con el carácter de orden del día se sirvan m</w:t>
      </w:r>
      <w:r w:rsidR="00641F6E" w:rsidRPr="00AF7DD3">
        <w:rPr>
          <w:rFonts w:ascii="Times New Roman" w:hAnsi="Times New Roman" w:cs="Times New Roman"/>
          <w:sz w:val="24"/>
          <w:szCs w:val="24"/>
          <w:lang w:eastAsia="es-MX"/>
        </w:rPr>
        <w:t>anifestarlo levantando la mano.</w:t>
      </w:r>
    </w:p>
    <w:p w:rsidR="001267E8" w:rsidRPr="00AF7DD3" w:rsidRDefault="001267E8"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Pues no hay nadie en contra, no hay abstenciones.</w:t>
      </w:r>
    </w:p>
    <w:p w:rsidR="001267E8" w:rsidRPr="00AF7DD3" w:rsidRDefault="001267E8"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lastRenderedPageBreak/>
        <w:t xml:space="preserve">SECRETARIA DIP. </w:t>
      </w:r>
      <w:r w:rsidR="004110C2" w:rsidRPr="00AF7DD3">
        <w:rPr>
          <w:rFonts w:ascii="Times New Roman" w:hAnsi="Times New Roman" w:cs="Times New Roman"/>
          <w:sz w:val="24"/>
          <w:szCs w:val="24"/>
          <w:lang w:eastAsia="es-MX"/>
        </w:rPr>
        <w:t>É</w:t>
      </w:r>
      <w:r w:rsidRPr="00AF7DD3">
        <w:rPr>
          <w:rFonts w:ascii="Times New Roman" w:hAnsi="Times New Roman" w:cs="Times New Roman"/>
          <w:sz w:val="24"/>
          <w:szCs w:val="24"/>
          <w:lang w:eastAsia="es-MX"/>
        </w:rPr>
        <w:t>LIDA CASTELÁN MONDRAGÓN. La propuesta ha sido aprobada diputado.</w:t>
      </w:r>
    </w:p>
    <w:p w:rsidR="00641F6E" w:rsidRPr="00AF7DD3" w:rsidRDefault="001267E8"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PRESIDENTE DIP. GERARDO LAMAS POMBO. Considerando el punto uno la Secretaría leerá la exposición de motivos de la iniciativa con proyecto de decreto por el que se reforman y adicionan diversas disposiciones del Código para la Biodiversidad del Estado de México y de la Ley de</w:t>
      </w:r>
      <w:r w:rsidR="00A712F4" w:rsidRPr="00AF7DD3">
        <w:rPr>
          <w:rFonts w:ascii="Times New Roman" w:hAnsi="Times New Roman" w:cs="Times New Roman"/>
          <w:sz w:val="24"/>
          <w:szCs w:val="24"/>
          <w:lang w:eastAsia="es-MX"/>
        </w:rPr>
        <w:t xml:space="preserve"> Apicultura del </w:t>
      </w:r>
      <w:r w:rsidR="00B42455" w:rsidRPr="00AF7DD3">
        <w:rPr>
          <w:rFonts w:ascii="Times New Roman" w:hAnsi="Times New Roman" w:cs="Times New Roman"/>
          <w:sz w:val="24"/>
          <w:szCs w:val="24"/>
          <w:lang w:eastAsia="es-MX"/>
        </w:rPr>
        <w:t>Estado de México, presentada por la diputada Beatriz García Villegas en nombre del grupo pa</w:t>
      </w:r>
      <w:r w:rsidR="00641F6E" w:rsidRPr="00AF7DD3">
        <w:rPr>
          <w:rFonts w:ascii="Times New Roman" w:hAnsi="Times New Roman" w:cs="Times New Roman"/>
          <w:sz w:val="24"/>
          <w:szCs w:val="24"/>
          <w:lang w:eastAsia="es-MX"/>
        </w:rPr>
        <w:t>rlamentario del Partido morena.</w:t>
      </w:r>
    </w:p>
    <w:p w:rsidR="00B42455" w:rsidRPr="00AF7DD3" w:rsidRDefault="00B42455"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Sin embargo, dado a que todos tenemos ahí ya esta iniciativa, pongo a su consideración que se dispense la lectura de la misma Secretaria por favor, hay que tomar la votación para la dispensa de la lectura.</w:t>
      </w:r>
    </w:p>
    <w:p w:rsidR="00641F6E" w:rsidRPr="00AF7DD3" w:rsidRDefault="00B42455"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SECRETARIA DIP.</w:t>
      </w:r>
      <w:r w:rsidRPr="00AF7DD3">
        <w:rPr>
          <w:rFonts w:ascii="Times New Roman" w:hAnsi="Times New Roman" w:cs="Times New Roman"/>
          <w:sz w:val="24"/>
          <w:szCs w:val="24"/>
        </w:rPr>
        <w:t xml:space="preserve"> ÉLIDA CASTELÁN MONDRAGÓN</w:t>
      </w:r>
      <w:r w:rsidR="00641F6E" w:rsidRPr="00AF7DD3">
        <w:rPr>
          <w:rFonts w:ascii="Times New Roman" w:hAnsi="Times New Roman" w:cs="Times New Roman"/>
          <w:sz w:val="24"/>
          <w:szCs w:val="24"/>
          <w:lang w:eastAsia="es-MX"/>
        </w:rPr>
        <w:t>. Muy bien, diputado.</w:t>
      </w:r>
    </w:p>
    <w:p w:rsidR="00B42455" w:rsidRPr="00AF7DD3" w:rsidRDefault="00B42455"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Quienes estén a favor de que se dispense de la lectura de la iniciativa, levanten la mano. Gracias, creo que no hay nadie e</w:t>
      </w:r>
      <w:r w:rsidR="00641F6E" w:rsidRPr="00AF7DD3">
        <w:rPr>
          <w:rFonts w:ascii="Times New Roman" w:hAnsi="Times New Roman" w:cs="Times New Roman"/>
          <w:sz w:val="24"/>
          <w:szCs w:val="24"/>
          <w:lang w:eastAsia="es-MX"/>
        </w:rPr>
        <w:t xml:space="preserve">n contra no </w:t>
      </w:r>
      <w:r w:rsidRPr="00AF7DD3">
        <w:rPr>
          <w:rFonts w:ascii="Times New Roman" w:hAnsi="Times New Roman" w:cs="Times New Roman"/>
          <w:sz w:val="24"/>
          <w:szCs w:val="24"/>
          <w:lang w:eastAsia="es-MX"/>
        </w:rPr>
        <w:t>mu</w:t>
      </w:r>
      <w:r w:rsidR="00641F6E" w:rsidRPr="00AF7DD3">
        <w:rPr>
          <w:rFonts w:ascii="Times New Roman" w:hAnsi="Times New Roman" w:cs="Times New Roman"/>
          <w:sz w:val="24"/>
          <w:szCs w:val="24"/>
          <w:lang w:eastAsia="es-MX"/>
        </w:rPr>
        <w:t xml:space="preserve">y bien; ahorita sí, un segundo; muy </w:t>
      </w:r>
      <w:r w:rsidRPr="00AF7DD3">
        <w:rPr>
          <w:rFonts w:ascii="Times New Roman" w:hAnsi="Times New Roman" w:cs="Times New Roman"/>
          <w:sz w:val="24"/>
          <w:szCs w:val="24"/>
          <w:lang w:eastAsia="es-MX"/>
        </w:rPr>
        <w:t>bien.</w:t>
      </w:r>
    </w:p>
    <w:p w:rsidR="00B42455" w:rsidRPr="00AF7DD3" w:rsidRDefault="00B42455"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rPr>
        <w:t>PRESIDENTE DIP. GERARDO LAMAS POMBO</w:t>
      </w:r>
      <w:r w:rsidRPr="00AF7DD3">
        <w:rPr>
          <w:rFonts w:ascii="Times New Roman" w:hAnsi="Times New Roman" w:cs="Times New Roman"/>
          <w:sz w:val="24"/>
          <w:szCs w:val="24"/>
          <w:lang w:eastAsia="es-MX"/>
        </w:rPr>
        <w:t>. Consulto a las diputadas y los diputados que deseen hacer uso de la palabra, se registren en la lista de oradores.</w:t>
      </w:r>
    </w:p>
    <w:p w:rsidR="00B42455" w:rsidRPr="00AF7DD3" w:rsidRDefault="00B42455"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SECRETARIA DIP.</w:t>
      </w:r>
      <w:r w:rsidRPr="00AF7DD3">
        <w:rPr>
          <w:rFonts w:ascii="Times New Roman" w:hAnsi="Times New Roman" w:cs="Times New Roman"/>
          <w:sz w:val="24"/>
          <w:szCs w:val="24"/>
        </w:rPr>
        <w:t xml:space="preserve"> ÉLIDA CASTELÁN MONDRAGÓN</w:t>
      </w:r>
      <w:r w:rsidRPr="00AF7DD3">
        <w:rPr>
          <w:rFonts w:ascii="Times New Roman" w:hAnsi="Times New Roman" w:cs="Times New Roman"/>
          <w:sz w:val="24"/>
          <w:szCs w:val="24"/>
          <w:lang w:eastAsia="es-MX"/>
        </w:rPr>
        <w:t>. Algui</w:t>
      </w:r>
      <w:r w:rsidR="00641F6E" w:rsidRPr="00AF7DD3">
        <w:rPr>
          <w:rFonts w:ascii="Times New Roman" w:hAnsi="Times New Roman" w:cs="Times New Roman"/>
          <w:sz w:val="24"/>
          <w:szCs w:val="24"/>
          <w:lang w:eastAsia="es-MX"/>
        </w:rPr>
        <w:t xml:space="preserve">en más compañeros diputados; su </w:t>
      </w:r>
      <w:r w:rsidRPr="00AF7DD3">
        <w:rPr>
          <w:rFonts w:ascii="Times New Roman" w:hAnsi="Times New Roman" w:cs="Times New Roman"/>
          <w:sz w:val="24"/>
          <w:szCs w:val="24"/>
          <w:lang w:eastAsia="es-MX"/>
        </w:rPr>
        <w:t>servidora.</w:t>
      </w:r>
    </w:p>
    <w:p w:rsidR="00B42455" w:rsidRPr="00AF7DD3" w:rsidRDefault="00B42455"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Le damos el uso de la palabra a la diputada Beatriz, tiene el uso de la palabra diputada.</w:t>
      </w:r>
    </w:p>
    <w:p w:rsidR="00641F6E" w:rsidRPr="00AF7DD3" w:rsidRDefault="00B42455" w:rsidP="006E0993">
      <w:pPr>
        <w:pStyle w:val="Sinespaciado"/>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DIP. BEATRIZ GARCÍA VILLEGAS. Mucha</w:t>
      </w:r>
      <w:r w:rsidR="00641F6E" w:rsidRPr="00AF7DD3">
        <w:rPr>
          <w:rFonts w:ascii="Times New Roman" w:hAnsi="Times New Roman" w:cs="Times New Roman"/>
          <w:sz w:val="24"/>
          <w:szCs w:val="24"/>
          <w:lang w:eastAsia="es-MX"/>
        </w:rPr>
        <w:t>s gracias, diputada Secretaria.</w:t>
      </w:r>
    </w:p>
    <w:p w:rsidR="00641F6E" w:rsidRPr="00AF7DD3" w:rsidRDefault="00B42455"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Buen día a</w:t>
      </w:r>
      <w:r w:rsidR="00641F6E" w:rsidRPr="00AF7DD3">
        <w:rPr>
          <w:rFonts w:ascii="Times New Roman" w:hAnsi="Times New Roman" w:cs="Times New Roman"/>
          <w:sz w:val="24"/>
          <w:szCs w:val="24"/>
          <w:lang w:eastAsia="es-MX"/>
        </w:rPr>
        <w:t xml:space="preserve"> todos compañeros y compañeras, nuevamente </w:t>
      </w:r>
      <w:r w:rsidRPr="00AF7DD3">
        <w:rPr>
          <w:rFonts w:ascii="Times New Roman" w:hAnsi="Times New Roman" w:cs="Times New Roman"/>
          <w:sz w:val="24"/>
          <w:szCs w:val="24"/>
          <w:lang w:eastAsia="es-MX"/>
        </w:rPr>
        <w:t>me uno a la voz del diputado Presidente de esta comisión por el tiempo y el espacio que se permiten y sobre todo respetando la investidura y lo que hoy las ciudadanas y ciudadanos nos votaron para estar presente</w:t>
      </w:r>
      <w:r w:rsidR="00641F6E" w:rsidRPr="00AF7DD3">
        <w:rPr>
          <w:rFonts w:ascii="Times New Roman" w:hAnsi="Times New Roman" w:cs="Times New Roman"/>
          <w:sz w:val="24"/>
          <w:szCs w:val="24"/>
          <w:lang w:eastAsia="es-MX"/>
        </w:rPr>
        <w:t xml:space="preserve">s en estas tareas legislativas; agradezco </w:t>
      </w:r>
      <w:r w:rsidRPr="00AF7DD3">
        <w:rPr>
          <w:rFonts w:ascii="Times New Roman" w:hAnsi="Times New Roman" w:cs="Times New Roman"/>
          <w:sz w:val="24"/>
          <w:szCs w:val="24"/>
          <w:lang w:eastAsia="es-MX"/>
        </w:rPr>
        <w:t>mucho su asistencia y sobre todo, también quisiera comentarles que esta iniciativa es producto de un trabajo arduo que se hizo desde la Legislatura pasada, el cual yo siempre lo he llamado, que es la defensa del inicio de la vida y sobre todo porque sabemos que el inicio de la vida viene desde la polinización y sobre todo el defender hoy la apicultura, las abejas que sabemos que son las polini</w:t>
      </w:r>
      <w:r w:rsidR="00641F6E" w:rsidRPr="00AF7DD3">
        <w:rPr>
          <w:rFonts w:ascii="Times New Roman" w:hAnsi="Times New Roman" w:cs="Times New Roman"/>
          <w:sz w:val="24"/>
          <w:szCs w:val="24"/>
          <w:lang w:eastAsia="es-MX"/>
        </w:rPr>
        <w:t>zadores, una de las polinizadora</w:t>
      </w:r>
      <w:r w:rsidRPr="00AF7DD3">
        <w:rPr>
          <w:rFonts w:ascii="Times New Roman" w:hAnsi="Times New Roman" w:cs="Times New Roman"/>
          <w:sz w:val="24"/>
          <w:szCs w:val="24"/>
          <w:lang w:eastAsia="es-MX"/>
        </w:rPr>
        <w:t>s más importa</w:t>
      </w:r>
      <w:r w:rsidR="00641F6E" w:rsidRPr="00AF7DD3">
        <w:rPr>
          <w:rFonts w:ascii="Times New Roman" w:hAnsi="Times New Roman" w:cs="Times New Roman"/>
          <w:sz w:val="24"/>
          <w:szCs w:val="24"/>
          <w:lang w:eastAsia="es-MX"/>
        </w:rPr>
        <w:t>ntes para el origen de la vida.</w:t>
      </w:r>
    </w:p>
    <w:p w:rsidR="009107BC" w:rsidRPr="00AF7DD3" w:rsidRDefault="00B42455"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Es importante que nosotros también estemos resilientes a este proceso de transformación climática que se ha llevado a cabo, que se lleva a cabo todos los días en este planeta Tierra y sobre todo, tener en cuenta que los productos químicos que se han utilizado principalmente por los plaguicidas, pues han sido la causa de muerte de estos colmenas y que hoy en día no solamente amenaza las abejas, sino también amenaza a gran parte de las plantas que ya no son politizadas a la desaparición de muchas especies en plantas y que esto lo mencionaba, lo cual yo creo que sería importante hablarlo lo menciona en la exposición de motivos sobre el llamado síndrome de colapso de la colmena y este síndrome de la colmena, pues es la historia del fin del mundo, prácticamente en donde narra cómo va el exterminio de la humanidad a partir de q</w:t>
      </w:r>
      <w:r w:rsidR="009107BC" w:rsidRPr="00AF7DD3">
        <w:rPr>
          <w:rFonts w:ascii="Times New Roman" w:hAnsi="Times New Roman" w:cs="Times New Roman"/>
          <w:sz w:val="24"/>
          <w:szCs w:val="24"/>
          <w:lang w:eastAsia="es-MX"/>
        </w:rPr>
        <w:t xml:space="preserve">ue empiezan a morir las abejas y </w:t>
      </w:r>
      <w:r w:rsidRPr="00AF7DD3">
        <w:rPr>
          <w:rFonts w:ascii="Times New Roman" w:hAnsi="Times New Roman" w:cs="Times New Roman"/>
          <w:sz w:val="24"/>
          <w:szCs w:val="24"/>
          <w:lang w:eastAsia="es-MX"/>
        </w:rPr>
        <w:t>obviamente sabemos todas y todos qué sucedería si estas colmenas van desapareciendo y que con el transcurso de los días de los años llegaría un momento en donde la especie humana estaría amenazada porque ya no tendríamos la polinización p</w:t>
      </w:r>
      <w:r w:rsidR="009107BC" w:rsidRPr="00AF7DD3">
        <w:rPr>
          <w:rFonts w:ascii="Times New Roman" w:hAnsi="Times New Roman" w:cs="Times New Roman"/>
          <w:sz w:val="24"/>
          <w:szCs w:val="24"/>
          <w:lang w:eastAsia="es-MX"/>
        </w:rPr>
        <w:t xml:space="preserve">ara la generación de alimentos y </w:t>
      </w:r>
      <w:r w:rsidRPr="00AF7DD3">
        <w:rPr>
          <w:rFonts w:ascii="Times New Roman" w:hAnsi="Times New Roman" w:cs="Times New Roman"/>
          <w:sz w:val="24"/>
          <w:szCs w:val="24"/>
          <w:lang w:eastAsia="es-MX"/>
        </w:rPr>
        <w:t>obviamente si no hay alimentos, tampoco hay alimentos para los animales, para los seres humanos y es</w:t>
      </w:r>
      <w:r w:rsidR="009107BC" w:rsidRPr="00AF7DD3">
        <w:rPr>
          <w:rFonts w:ascii="Times New Roman" w:hAnsi="Times New Roman" w:cs="Times New Roman"/>
          <w:sz w:val="24"/>
          <w:szCs w:val="24"/>
          <w:lang w:eastAsia="es-MX"/>
        </w:rPr>
        <w:t>to llevaría a un colapso total.</w:t>
      </w:r>
    </w:p>
    <w:p w:rsidR="004009D2" w:rsidRPr="00AF7DD3" w:rsidRDefault="00B42455" w:rsidP="00641F6E">
      <w:pPr>
        <w:pStyle w:val="Sinespaciado"/>
        <w:ind w:firstLine="709"/>
        <w:jc w:val="both"/>
        <w:rPr>
          <w:rFonts w:ascii="Times New Roman" w:hAnsi="Times New Roman" w:cs="Times New Roman"/>
          <w:sz w:val="24"/>
          <w:szCs w:val="24"/>
          <w:lang w:eastAsia="es-MX"/>
        </w:rPr>
      </w:pPr>
      <w:r w:rsidRPr="00AF7DD3">
        <w:rPr>
          <w:rFonts w:ascii="Times New Roman" w:hAnsi="Times New Roman" w:cs="Times New Roman"/>
          <w:sz w:val="24"/>
          <w:szCs w:val="24"/>
          <w:lang w:eastAsia="es-MX"/>
        </w:rPr>
        <w:t>Hablamos cómo desde los años 90 se convirtieron en los pesticidas que han sido más utilizados, pero también los más agresivos para las abejas y abejorros, y que obviamente estos insecticidas no solamente hacen el impacto en las abejas, sino también contaminan el aire, el suelo y el agua, causando graves daños a la salud humana enfermedades como la leucemia, como el Alzheimer y el cáncer, las cuales estos productos químicos</w:t>
      </w:r>
      <w:r w:rsidR="006A7CDF" w:rsidRPr="00AF7DD3">
        <w:rPr>
          <w:rFonts w:ascii="Times New Roman" w:hAnsi="Times New Roman" w:cs="Times New Roman"/>
          <w:sz w:val="24"/>
          <w:szCs w:val="24"/>
          <w:lang w:eastAsia="es-MX"/>
        </w:rPr>
        <w:t xml:space="preserve"> han sido </w:t>
      </w:r>
      <w:r w:rsidR="004009D2" w:rsidRPr="00AF7DD3">
        <w:rPr>
          <w:rFonts w:ascii="Times New Roman" w:hAnsi="Times New Roman" w:cs="Times New Roman"/>
          <w:sz w:val="24"/>
          <w:szCs w:val="24"/>
        </w:rPr>
        <w:t>utilizados en México a pesar desde que el 23 de mayo de 2001</w:t>
      </w:r>
      <w:r w:rsidR="009107BC" w:rsidRPr="00AF7DD3">
        <w:rPr>
          <w:rFonts w:ascii="Times New Roman" w:hAnsi="Times New Roman" w:cs="Times New Roman"/>
          <w:sz w:val="24"/>
          <w:szCs w:val="24"/>
        </w:rPr>
        <w:t>,</w:t>
      </w:r>
      <w:r w:rsidR="004009D2" w:rsidRPr="00AF7DD3">
        <w:rPr>
          <w:rFonts w:ascii="Times New Roman" w:hAnsi="Times New Roman" w:cs="Times New Roman"/>
          <w:sz w:val="24"/>
          <w:szCs w:val="24"/>
        </w:rPr>
        <w:t xml:space="preserve"> se firmó el convenio de Estocolmo y entonces desde ahí se prohibieron y aun así se siguen utilizando y es lo que seguimos comiendo todos y todas, que </w:t>
      </w:r>
      <w:r w:rsidR="004009D2" w:rsidRPr="00AF7DD3">
        <w:rPr>
          <w:rFonts w:ascii="Times New Roman" w:hAnsi="Times New Roman" w:cs="Times New Roman"/>
          <w:sz w:val="24"/>
          <w:szCs w:val="24"/>
        </w:rPr>
        <w:lastRenderedPageBreak/>
        <w:t>son prácticamente los plaguicidas que se utilizan en gran parte de lo que consumimos a diario en nuestras mesas.</w:t>
      </w:r>
    </w:p>
    <w:p w:rsidR="004009D2" w:rsidRPr="00AF7DD3" w:rsidRDefault="004009D2" w:rsidP="006E0993">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Es por eso que nuevamente llamo y quisiera que reforcemos este análisis y que estamos abiertos a las observaciones que ustedes pudieran hacer para que en la reunión próxima pudiéramos ya incluso tener la propuesta para que se pudiera dictaminar, dado que el análisis y la comprensión de lo que se ha hecho, así como se vio la lectura, pues yo creo que han, ya tenemos un panorama de lo que puede aprobarse y de la misma manera también pues poder hacer cualquier observación de lo cual estamos muy agradecidos con sus observaciones, lo que nos pudieran apoyar para que se pudiera fortalecer esta iniciativa y pudiera ya entrar en reglamentación porque como bien sabemos los períodos ya de siembra, pues inician a partir del mes de enero y que pudiéramos ya tener una dictaminación para que empiece a correr esta iniciativa de ley y que obviamente ya se respeten los tiempos y sobre todo pueda dar garantía de la sobrevivencia no sólo de las abejas, sino también de la especie humana.</w:t>
      </w:r>
    </w:p>
    <w:p w:rsidR="004009D2" w:rsidRPr="00AF7DD3" w:rsidRDefault="004009D2" w:rsidP="009107BC">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Muchísimas gracias.</w:t>
      </w:r>
    </w:p>
    <w:p w:rsidR="004009D2" w:rsidRPr="00AF7DD3" w:rsidRDefault="004009D2"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SECRETARIA DIP. ÉLIDA CASTELÁN MONDRAGÓN. Muy bien diputada.</w:t>
      </w:r>
    </w:p>
    <w:p w:rsidR="004009D2" w:rsidRPr="00AF7DD3" w:rsidRDefault="004009D2" w:rsidP="009107BC">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Antes de darle el uso de la palabra al diputado Valentín</w:t>
      </w:r>
      <w:r w:rsidR="009107BC" w:rsidRPr="00AF7DD3">
        <w:rPr>
          <w:rFonts w:ascii="Times New Roman" w:hAnsi="Times New Roman" w:cs="Times New Roman"/>
          <w:sz w:val="24"/>
          <w:szCs w:val="24"/>
        </w:rPr>
        <w:t>,</w:t>
      </w:r>
      <w:r w:rsidRPr="00AF7DD3">
        <w:rPr>
          <w:rFonts w:ascii="Times New Roman" w:hAnsi="Times New Roman" w:cs="Times New Roman"/>
          <w:sz w:val="24"/>
          <w:szCs w:val="24"/>
        </w:rPr>
        <w:t xml:space="preserve"> me llegó el justificante de la diputada María Luisa Mendoza Mondragón; tiene el uso de la palabra el diputado Valentín González.</w:t>
      </w:r>
    </w:p>
    <w:p w:rsidR="004009D2" w:rsidRPr="00AF7DD3" w:rsidRDefault="004009D2"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DIP. VALENTÍN GONZÁLEZ BAUTISTA. Gracias diputada.</w:t>
      </w:r>
    </w:p>
    <w:p w:rsidR="004009D2" w:rsidRPr="00AF7DD3" w:rsidRDefault="004009D2" w:rsidP="009107BC">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La iniciativa que presenta nuestra compañera diputada Beatriz García Villegas reviste desde luego de una importancia fundamental como ya lo ha mencionado y por esa razón tuvo el interés y desde luego la preocupación, así lo hizo saber en el Grupo Parlamentario de morena y por unanimidad nuestro grupo en la LX Legislatura aprobó y respaldó plenamente esta iniciativa que presentó de manera oportuna y luego</w:t>
      </w:r>
      <w:bookmarkStart w:id="0" w:name="_GoBack"/>
      <w:bookmarkEnd w:id="0"/>
      <w:r w:rsidRPr="00AF7DD3">
        <w:rPr>
          <w:rFonts w:ascii="Times New Roman" w:hAnsi="Times New Roman" w:cs="Times New Roman"/>
          <w:sz w:val="24"/>
          <w:szCs w:val="24"/>
        </w:rPr>
        <w:t xml:space="preserve"> como lo establece el proceso legislativo, la Presidencia de la Mesa Directiva turnó a dos importantes comisiones de esta Legislatura este tema, por eso estamos sesionando en comisiones unidas, la Comisión Legislativa de Protección Ambiental y Cambio Climático y la de Desarrollo Agropecuario y Forestal de la que yo formo parte.</w:t>
      </w:r>
    </w:p>
    <w:p w:rsidR="004009D2" w:rsidRPr="00AF7DD3" w:rsidRDefault="004009D2" w:rsidP="009107BC">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Felicito a mi compañera Beatriz García por esta iniciativa y solamente quiero destacar algunos aspectos que considero importante para conocimiento de esta rama productiva, actualmente en nuestro País se cuenta con más de dos millones ciento setenta y dos mil colmenas que producen alrededor de sesenta y un mil toneladas de miel al año, cifras del servicio de información agroalimentaria y pesquera, de esta producción se exportan treinta y tres mil toneladas al año, 54% de la producción y se va principalmente a Alemania.</w:t>
      </w:r>
    </w:p>
    <w:p w:rsidR="002F0D8E" w:rsidRPr="00AF7DD3" w:rsidRDefault="004009D2" w:rsidP="009107BC">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En nuestro País, Yucatán fue el principal estado proveedor de este producto con alrededor de nueve mil ochocientas diez toneladas, seguido por Jalisco con cinco mil setecientos tres, Campeche con cinco mil trescientas setenta y cinco toneladas, Veracruz con cuatro mil cuatrocientas noventa y cuatro y Chiapas con cuatro mil doscientas once toneladas</w:t>
      </w:r>
      <w:r w:rsidR="006A7CDF" w:rsidRPr="00AF7DD3">
        <w:rPr>
          <w:rFonts w:ascii="Times New Roman" w:hAnsi="Times New Roman" w:cs="Times New Roman"/>
          <w:sz w:val="24"/>
          <w:szCs w:val="24"/>
        </w:rPr>
        <w:t xml:space="preserve"> nuestro </w:t>
      </w:r>
      <w:r w:rsidR="002F0D8E" w:rsidRPr="00AF7DD3">
        <w:rPr>
          <w:rFonts w:ascii="Times New Roman" w:hAnsi="Times New Roman" w:cs="Times New Roman"/>
          <w:sz w:val="24"/>
          <w:szCs w:val="24"/>
        </w:rPr>
        <w:t>país alberga alrededor de 1,900 especies de abejas, la mayoría no tiene aguijón, es decir, son abejas meliponas, de las cuales 47 son productoras de mil, por primera vez y esto hay que destacarlo en Mérida, Yucatán en este año 2021 el programa producción para el Bienestar entrega apoyos directos a productores de miel de abeja, y según la Secretaría de Agricultura y Desarrollo Rural el apoyo es anual y se le entregan 6</w:t>
      </w:r>
      <w:r w:rsidR="00D628AF" w:rsidRPr="00AF7DD3">
        <w:rPr>
          <w:rFonts w:ascii="Times New Roman" w:hAnsi="Times New Roman" w:cs="Times New Roman"/>
          <w:sz w:val="24"/>
          <w:szCs w:val="24"/>
        </w:rPr>
        <w:t xml:space="preserve"> mil </w:t>
      </w:r>
      <w:r w:rsidR="002F0D8E" w:rsidRPr="00AF7DD3">
        <w:rPr>
          <w:rFonts w:ascii="Times New Roman" w:hAnsi="Times New Roman" w:cs="Times New Roman"/>
          <w:sz w:val="24"/>
          <w:szCs w:val="24"/>
        </w:rPr>
        <w:t>200 pesos si tienen desde 1</w:t>
      </w:r>
      <w:r w:rsidR="00970A5A" w:rsidRPr="00AF7DD3">
        <w:rPr>
          <w:rFonts w:ascii="Times New Roman" w:hAnsi="Times New Roman" w:cs="Times New Roman"/>
          <w:sz w:val="24"/>
          <w:szCs w:val="24"/>
        </w:rPr>
        <w:t xml:space="preserve">0 colmenas hasta </w:t>
      </w:r>
      <w:r w:rsidR="002F0D8E" w:rsidRPr="00AF7DD3">
        <w:rPr>
          <w:rFonts w:ascii="Times New Roman" w:hAnsi="Times New Roman" w:cs="Times New Roman"/>
          <w:sz w:val="24"/>
          <w:szCs w:val="24"/>
        </w:rPr>
        <w:t>100 colmenas de abeja y esto tiene y reviste una importancia fundamental para los productores.</w:t>
      </w:r>
    </w:p>
    <w:p w:rsidR="002F0D8E" w:rsidRPr="00AF7DD3" w:rsidRDefault="002F0D8E" w:rsidP="00970A5A">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En Jalisco durante este año el apoyo fue para la adquisición y equipamiento, todos los equipos necesarios para la extracción, envasado y etiquetado de los productos de la colmena.</w:t>
      </w:r>
    </w:p>
    <w:p w:rsidR="002F0D8E" w:rsidRPr="00AF7DD3" w:rsidRDefault="002F0D8E" w:rsidP="00970A5A">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Cómo estamos en el Estado de México, no es de los grandes productores de miel, sin embargo, si es muy importante porque de</w:t>
      </w:r>
      <w:r w:rsidR="00970A5A" w:rsidRPr="00AF7DD3">
        <w:rPr>
          <w:rFonts w:ascii="Times New Roman" w:hAnsi="Times New Roman" w:cs="Times New Roman"/>
          <w:sz w:val="24"/>
          <w:szCs w:val="24"/>
        </w:rPr>
        <w:t xml:space="preserve"> la actividad productiva de esta rama</w:t>
      </w:r>
      <w:r w:rsidRPr="00AF7DD3">
        <w:rPr>
          <w:rFonts w:ascii="Times New Roman" w:hAnsi="Times New Roman" w:cs="Times New Roman"/>
          <w:sz w:val="24"/>
          <w:szCs w:val="24"/>
        </w:rPr>
        <w:t xml:space="preserve"> dependen muchas familias mexiquenses.</w:t>
      </w:r>
    </w:p>
    <w:p w:rsidR="002F0D8E" w:rsidRPr="00AF7DD3" w:rsidRDefault="002F0D8E" w:rsidP="00970A5A">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lastRenderedPageBreak/>
        <w:t xml:space="preserve">Está ligada la producción de abejas al cultivo </w:t>
      </w:r>
      <w:r w:rsidR="00970A5A" w:rsidRPr="00AF7DD3">
        <w:rPr>
          <w:rFonts w:ascii="Times New Roman" w:hAnsi="Times New Roman" w:cs="Times New Roman"/>
          <w:sz w:val="24"/>
          <w:szCs w:val="24"/>
        </w:rPr>
        <w:t>del maíz, en épocas anteriores,</w:t>
      </w:r>
      <w:r w:rsidRPr="00AF7DD3">
        <w:rPr>
          <w:rFonts w:ascii="Times New Roman" w:hAnsi="Times New Roman" w:cs="Times New Roman"/>
          <w:sz w:val="24"/>
          <w:szCs w:val="24"/>
        </w:rPr>
        <w:t xml:space="preserve"> la mayoría de los apiarios se instalaban en las besanas de las milpas, porque es ahí donde se localiza la mayor cantidad de flores silvestres, las cuales son las preferidas de las abejas para procrear.</w:t>
      </w:r>
    </w:p>
    <w:p w:rsidR="002F0D8E" w:rsidRPr="00AF7DD3" w:rsidRDefault="002F0D8E" w:rsidP="00970A5A">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La actividad apícola en el territorio mexiquense se considera prioritaria, se pueden identificar las tres principales zonas productivas, Valle de Toluca, la sur y la oriente, siendo en la actualidad la más productiva la del Valle de Toluca y la del oriente, según datos del Sistema de Información Agropecuaria y pesquera.</w:t>
      </w:r>
    </w:p>
    <w:p w:rsidR="002F0D8E" w:rsidRPr="00AF7DD3" w:rsidRDefault="002F0D8E" w:rsidP="00970A5A">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El promedio de producción en la entidad es alrededor de 1,100 toneladas, el inventario de colmenas es de 35 mil y el de los apicultores giran en el orden de 700, desde el punto de vista zootécnico, anualmente se entrega un promedio de 250 constancias de buenas prácticas pecuarias de producción de miel, emitidas por la Coordinación General de Ganadería de la Secretaría de Agricultura y Desarrollo Rural.</w:t>
      </w:r>
    </w:p>
    <w:p w:rsidR="002F0D8E" w:rsidRPr="00AF7DD3" w:rsidRDefault="002F0D8E" w:rsidP="00970A5A">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En nuestra entidad esta producción tiene importancia y de ahí radica la preocupación de evitar que pudieran ser dañadas con la aplicación de pesticidas y fertilizantes, por eso la propuesta de la iniciativa es correcta para el cuidado de esta p</w:t>
      </w:r>
      <w:r w:rsidR="00970A5A" w:rsidRPr="00AF7DD3">
        <w:rPr>
          <w:rFonts w:ascii="Times New Roman" w:hAnsi="Times New Roman" w:cs="Times New Roman"/>
          <w:sz w:val="24"/>
          <w:szCs w:val="24"/>
        </w:rPr>
        <w:t xml:space="preserve">roducción en nuestro territorio; creo </w:t>
      </w:r>
      <w:r w:rsidRPr="00AF7DD3">
        <w:rPr>
          <w:rFonts w:ascii="Times New Roman" w:hAnsi="Times New Roman" w:cs="Times New Roman"/>
          <w:sz w:val="24"/>
          <w:szCs w:val="24"/>
        </w:rPr>
        <w:t>que estamos obligados a aprobarla en su oportunidad.</w:t>
      </w:r>
    </w:p>
    <w:p w:rsidR="002F0D8E" w:rsidRPr="00AF7DD3" w:rsidRDefault="002F0D8E" w:rsidP="00970A5A">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Muchas gracias diputadas y diputados.</w:t>
      </w:r>
    </w:p>
    <w:p w:rsidR="002F0D8E" w:rsidRPr="00AF7DD3" w:rsidRDefault="002F0D8E"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 xml:space="preserve">SECRETARIA DIP. MARÍA </w:t>
      </w:r>
      <w:r w:rsidR="00D628AF" w:rsidRPr="00AF7DD3">
        <w:rPr>
          <w:rFonts w:ascii="Times New Roman" w:hAnsi="Times New Roman" w:cs="Times New Roman"/>
          <w:sz w:val="24"/>
          <w:szCs w:val="24"/>
        </w:rPr>
        <w:t>É</w:t>
      </w:r>
      <w:r w:rsidRPr="00AF7DD3">
        <w:rPr>
          <w:rFonts w:ascii="Times New Roman" w:hAnsi="Times New Roman" w:cs="Times New Roman"/>
          <w:sz w:val="24"/>
          <w:szCs w:val="24"/>
        </w:rPr>
        <w:t>LIDA CASTELÁN MONDRAG</w:t>
      </w:r>
      <w:r w:rsidR="00D628AF" w:rsidRPr="00AF7DD3">
        <w:rPr>
          <w:rFonts w:ascii="Times New Roman" w:hAnsi="Times New Roman" w:cs="Times New Roman"/>
          <w:sz w:val="24"/>
          <w:szCs w:val="24"/>
        </w:rPr>
        <w:t>Ó</w:t>
      </w:r>
      <w:r w:rsidRPr="00AF7DD3">
        <w:rPr>
          <w:rFonts w:ascii="Times New Roman" w:hAnsi="Times New Roman" w:cs="Times New Roman"/>
          <w:sz w:val="24"/>
          <w:szCs w:val="24"/>
        </w:rPr>
        <w:t>N. Antes de darle el uso de la palabra a la diputada Juanita, hacemos mención que nos acompaña la diputada Viridiana Fuentes.</w:t>
      </w:r>
    </w:p>
    <w:p w:rsidR="002F0D8E" w:rsidRPr="00AF7DD3" w:rsidRDefault="002F0D8E" w:rsidP="00970A5A">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Tiene el uso de la palabra la diputada Juanita.</w:t>
      </w:r>
    </w:p>
    <w:p w:rsidR="002F0D8E" w:rsidRPr="00AF7DD3" w:rsidRDefault="002F0D8E"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DIP. JUANA BONILLA JAIME. Gracias, muy amable.</w:t>
      </w:r>
    </w:p>
    <w:p w:rsidR="00142AE3" w:rsidRPr="00AF7DD3" w:rsidRDefault="002F0D8E" w:rsidP="00970A5A">
      <w:pPr>
        <w:spacing w:after="0" w:line="240" w:lineRule="auto"/>
        <w:ind w:firstLine="708"/>
        <w:jc w:val="both"/>
        <w:rPr>
          <w:rFonts w:ascii="Times New Roman" w:hAnsi="Times New Roman" w:cs="Times New Roman"/>
          <w:sz w:val="24"/>
          <w:szCs w:val="24"/>
        </w:rPr>
      </w:pPr>
      <w:r w:rsidRPr="00AF7DD3">
        <w:rPr>
          <w:rFonts w:ascii="Times New Roman" w:hAnsi="Times New Roman" w:cs="Times New Roman"/>
          <w:sz w:val="24"/>
          <w:szCs w:val="24"/>
        </w:rPr>
        <w:t>Buenas tardes compañeras y compañeros diputados, me paree muy acertada la iniciativa que ingresó la diputada Betty, creo que coincido en su intervención igual del diputado Valentín, finalmente es cuidar y cuidarnos a nosotros los humanos también, al final de cuentas por el papel fundamental que tiene en la polinización las abejas, luego entonces nosotros por supuesto que estamos de acuerdo en esta iniciativa que presenta nuestra compañera Betty, yo nada más tengo dos dudas, en la propuesta que presenta la compañera Betty, menciona para la propuesta del Código para la Biodiversidad, artículo 2.164 fracción III, menciona</w:t>
      </w:r>
      <w:r w:rsidR="00257610" w:rsidRPr="00AF7DD3">
        <w:rPr>
          <w:rFonts w:ascii="Times New Roman" w:hAnsi="Times New Roman" w:cs="Times New Roman"/>
          <w:sz w:val="24"/>
          <w:szCs w:val="24"/>
        </w:rPr>
        <w:t xml:space="preserve"> justamente a</w:t>
      </w:r>
      <w:r w:rsidR="00142AE3" w:rsidRPr="00AF7DD3">
        <w:rPr>
          <w:rFonts w:ascii="Times New Roman" w:hAnsi="Times New Roman" w:cs="Times New Roman"/>
          <w:sz w:val="24"/>
          <w:szCs w:val="24"/>
        </w:rPr>
        <w:t>l igual un cambio, en la utilización de productos agroecológicos sito sanitarios ecológicos y orgánicos, al igual que otras sustancias no toxicas, como plaguicidas y fertilizantes; creo que es correcto, nada más que aquí yo tengo la duda, sí se puede homologar o no, entorno a la Ley de Apicultura del Estado de México, de la propuesta concreta que presenta porque en la Ley de Apicultura del Estado de México, en la adhesión, en el agregado al artículo 33, queda estrictamente prohibido, el uso de insecticidas altamente tóxicos; mi pregunta es, no se pueden homologar los 2 términos tanto en uno como en otro, tanto en la Ley de Biodiversidad, como la Ley de Apicultura, ósea es decir los plaguicidas y los insecticidas, para que quede digamos no disparejo los términos tanto en una ley como en otra, finalmente a lo que yo cheque e investigue, pues efectivamente plaguicida, es para el control de las plagas de igualmente, el termino insecticidas, es igual control de plagas de insectos, entonces para homologar a los dos términos, este diputada, que los 2 se pongan en ambas leyes, en ambas propuestas; cuestión de comentarlo; yo tengo esa duda de técnica para que quede homologado y no quede disparejo o un hueco, en ese sentido exactamente, quedaría la interpretación de quien venda o de quien los use, entonces para no dar huecos al uso de la interpretación.</w:t>
      </w:r>
    </w:p>
    <w:p w:rsidR="00142AE3" w:rsidRPr="00AF7DD3" w:rsidRDefault="00142AE3"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Ser</w:t>
      </w:r>
      <w:r w:rsidR="00F90CDA" w:rsidRPr="00AF7DD3">
        <w:rPr>
          <w:rFonts w:ascii="Times New Roman" w:hAnsi="Times New Roman" w:cs="Times New Roman"/>
          <w:sz w:val="24"/>
          <w:szCs w:val="24"/>
        </w:rPr>
        <w:t>í</w:t>
      </w:r>
      <w:r w:rsidRPr="00AF7DD3">
        <w:rPr>
          <w:rFonts w:ascii="Times New Roman" w:hAnsi="Times New Roman" w:cs="Times New Roman"/>
          <w:sz w:val="24"/>
          <w:szCs w:val="24"/>
        </w:rPr>
        <w:t>a cuanto de mi parte.</w:t>
      </w:r>
    </w:p>
    <w:p w:rsidR="00142AE3" w:rsidRPr="00AF7DD3" w:rsidRDefault="00142AE3"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 xml:space="preserve">SECRETARIA DIP. ÉLIDA CASTELÁN MONDRAGÓN. Muy bien diputada, pues si me permiten también yo quiero hacer un comentario, sin duda diputad Beatriz la iniciativa, es una iniciativa muy noble y que estamos de acurdo, sin embargo me gustaría hacer algunos comentarios que la iniciativa en análisis aborda un tema histórico y sumamente relevante, sin dudar a dudas, los agro químicos ejercen efectos negativos en las abejas y otros seres vivos de un </w:t>
      </w:r>
      <w:r w:rsidRPr="00AF7DD3">
        <w:rPr>
          <w:rFonts w:ascii="Times New Roman" w:hAnsi="Times New Roman" w:cs="Times New Roman"/>
          <w:sz w:val="24"/>
          <w:szCs w:val="24"/>
        </w:rPr>
        <w:lastRenderedPageBreak/>
        <w:t>ecosistema afectando en diversa escala tanto a fauna mayor, como menor; los agroquímicos elevan en su mayoría la producción, al igual dejan daños graves en la salud y en el medio ambiente.</w:t>
      </w:r>
    </w:p>
    <w:p w:rsidR="00142AE3" w:rsidRPr="00AF7DD3" w:rsidRDefault="00142AE3"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En el caso de los insectos, no tan solo afectan a los polinizadores, como las abejas los colibrís, las mariposas mismos que se les puede ubicar dentro de la entomófila, también están los insectos benéficos para la naturaleza, razón por la cual, cualquier legislación que proteja las espacies en mención, mediante el uso racional de los agroquímicos o el uso de orgánicos, necesariamente involucra la discusión, el análisis y los posibles acuerdos, entre el gobierno, empresas fabricantes, técnicos, científicos y productores.</w:t>
      </w:r>
    </w:p>
    <w:p w:rsidR="00142AE3" w:rsidRPr="00AF7DD3" w:rsidRDefault="00142AE3"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Es muy importante escuchar propuestas para pasar a su debido cuidado y protección del medio ambiente, como lo señala al iniciativa de usted diputada, por lo que mi comentario al respecto, como legisladora de la “LXI” Legislatura y Presidenta de la Comisión de Desarrollo Agropecuario y Forestal, hago algunas sugerencias, sí me lo permites diputada.</w:t>
      </w:r>
    </w:p>
    <w:p w:rsidR="00142AE3" w:rsidRPr="00AF7DD3" w:rsidRDefault="00142AE3"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PRIMERO. Me sumo a tu iniciativa.</w:t>
      </w:r>
    </w:p>
    <w:p w:rsidR="00142AE3" w:rsidRPr="00AF7DD3" w:rsidRDefault="00142AE3"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SEGUNDO. Propongo una mesa de análisis, donde recibamos la opinión de especialistas para lograr definir una mejor propuesta.</w:t>
      </w:r>
    </w:p>
    <w:p w:rsidR="00DA6A21" w:rsidRPr="00AF7DD3" w:rsidRDefault="00142AE3"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Lo hago con el afán diputada, porque mira</w:t>
      </w:r>
      <w:r w:rsidR="00DA6A21" w:rsidRPr="00AF7DD3">
        <w:rPr>
          <w:rFonts w:ascii="Times New Roman" w:hAnsi="Times New Roman" w:cs="Times New Roman"/>
          <w:sz w:val="24"/>
          <w:szCs w:val="24"/>
        </w:rPr>
        <w:t>,</w:t>
      </w:r>
      <w:r w:rsidRPr="00AF7DD3">
        <w:rPr>
          <w:rFonts w:ascii="Times New Roman" w:hAnsi="Times New Roman" w:cs="Times New Roman"/>
          <w:sz w:val="24"/>
          <w:szCs w:val="24"/>
        </w:rPr>
        <w:t xml:space="preserve"> los que estamos aquí pues no conocemos a lo mejor algunos si tiene el conocimiento en este ramo, pero otros no lo tenemos; entonces yo si mi propuesta seria ver algunos especialistas que vengan a exponernos el tema y hacer una iniciativa</w:t>
      </w:r>
      <w:r w:rsidR="007C3E64" w:rsidRPr="00AF7DD3">
        <w:rPr>
          <w:rFonts w:ascii="Times New Roman" w:hAnsi="Times New Roman" w:cs="Times New Roman"/>
          <w:sz w:val="24"/>
          <w:szCs w:val="24"/>
        </w:rPr>
        <w:t xml:space="preserve">, tu propuesta </w:t>
      </w:r>
      <w:r w:rsidR="00340234" w:rsidRPr="00AF7DD3">
        <w:rPr>
          <w:rFonts w:ascii="Times New Roman" w:hAnsi="Times New Roman" w:cs="Times New Roman"/>
          <w:sz w:val="24"/>
          <w:szCs w:val="24"/>
        </w:rPr>
        <w:t>sin duda alguna es buenísima para el medio ambiente; pero más nutrida de lo que ya está diputada si me lo permites, es una de las propuestas, que la propuesta especifique los agroquímicos no aplicables y los agroecológicos u orgánicos sí aplicables, cuáles sí se pueden utilizar y cuáles no y a su vez aquellos que resultan aplicables y bajo qué circunstancias sería su uso, sus horarios,</w:t>
      </w:r>
      <w:r w:rsidR="00DA6A21" w:rsidRPr="00AF7DD3">
        <w:rPr>
          <w:rFonts w:ascii="Times New Roman" w:hAnsi="Times New Roman" w:cs="Times New Roman"/>
          <w:sz w:val="24"/>
          <w:szCs w:val="24"/>
        </w:rPr>
        <w:t xml:space="preserve"> sus técnicas, dosis, espacios.</w:t>
      </w:r>
    </w:p>
    <w:p w:rsidR="00DA6A21" w:rsidRPr="00AF7DD3" w:rsidRDefault="00DA6A21"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 xml:space="preserve">Esa </w:t>
      </w:r>
      <w:r w:rsidR="00340234" w:rsidRPr="00AF7DD3">
        <w:rPr>
          <w:rFonts w:ascii="Times New Roman" w:hAnsi="Times New Roman" w:cs="Times New Roman"/>
          <w:sz w:val="24"/>
          <w:szCs w:val="24"/>
        </w:rPr>
        <w:t>se</w:t>
      </w:r>
      <w:r w:rsidRPr="00AF7DD3">
        <w:rPr>
          <w:rFonts w:ascii="Times New Roman" w:hAnsi="Times New Roman" w:cs="Times New Roman"/>
          <w:sz w:val="24"/>
          <w:szCs w:val="24"/>
        </w:rPr>
        <w:t>rían mis propuestas diputada, sí</w:t>
      </w:r>
      <w:r w:rsidR="00340234" w:rsidRPr="00AF7DD3">
        <w:rPr>
          <w:rFonts w:ascii="Times New Roman" w:hAnsi="Times New Roman" w:cs="Times New Roman"/>
          <w:sz w:val="24"/>
          <w:szCs w:val="24"/>
        </w:rPr>
        <w:t xml:space="preserve"> tú me lo permites para poder hacer un dictamen más reforzado y tener un dictamen que nos ayude a todos y que sea un consenso de todos los grupos </w:t>
      </w:r>
      <w:r w:rsidRPr="00AF7DD3">
        <w:rPr>
          <w:rFonts w:ascii="Times New Roman" w:hAnsi="Times New Roman" w:cs="Times New Roman"/>
          <w:sz w:val="24"/>
          <w:szCs w:val="24"/>
        </w:rPr>
        <w:t>parlamentarios. Muchas gracias.</w:t>
      </w:r>
    </w:p>
    <w:p w:rsidR="00340234" w:rsidRPr="00AF7DD3" w:rsidRDefault="00340234"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Le damos el uso de la palabra al diputado Lamas.</w:t>
      </w:r>
    </w:p>
    <w:p w:rsidR="00340234" w:rsidRPr="00AF7DD3" w:rsidRDefault="00DA6A21"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 xml:space="preserve">DIP. GERARDO LAMAS POMBO. Gracias </w:t>
      </w:r>
      <w:r w:rsidR="00340234" w:rsidRPr="00AF7DD3">
        <w:rPr>
          <w:rFonts w:ascii="Times New Roman" w:hAnsi="Times New Roman" w:cs="Times New Roman"/>
          <w:sz w:val="24"/>
          <w:szCs w:val="24"/>
        </w:rPr>
        <w:t>presidenta, secretaria, diputada</w:t>
      </w:r>
      <w:r w:rsidR="007C3E64" w:rsidRPr="00AF7DD3">
        <w:rPr>
          <w:rFonts w:ascii="Times New Roman" w:hAnsi="Times New Roman" w:cs="Times New Roman"/>
          <w:sz w:val="24"/>
          <w:szCs w:val="24"/>
        </w:rPr>
        <w:t>.</w:t>
      </w:r>
    </w:p>
    <w:p w:rsidR="00DA6A21" w:rsidRPr="00AF7DD3" w:rsidRDefault="00340234" w:rsidP="00DA6A21">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Yo como todos y como todo el mundo medianamente razonable, me sumo a la propuesta; creo que es una propuesta muy buena, que sólo nos traería beneficios, se ha comprobado en las últimas décadas el trabajo de las abejas, como uno de los animales, si no es que el animal más importante, para que pueda existir vida en el planeta; entonces todo lo que podamos</w:t>
      </w:r>
      <w:r w:rsidR="00DA6A21" w:rsidRPr="00AF7DD3">
        <w:rPr>
          <w:rFonts w:ascii="Times New Roman" w:hAnsi="Times New Roman" w:cs="Times New Roman"/>
          <w:sz w:val="24"/>
          <w:szCs w:val="24"/>
        </w:rPr>
        <w:t xml:space="preserve"> hacer por ellas, es magnífica; la </w:t>
      </w:r>
      <w:r w:rsidRPr="00AF7DD3">
        <w:rPr>
          <w:rFonts w:ascii="Times New Roman" w:hAnsi="Times New Roman" w:cs="Times New Roman"/>
          <w:sz w:val="24"/>
          <w:szCs w:val="24"/>
        </w:rPr>
        <w:t>exposición de motivos es buenísima y creo que ya no vale la pena redundar en ella, lo que sí creo es que la propuesta trae algunas fallitas, algunas de ellas o una de ellas, sumamente importante, estamos a punto de cometer un error muy grande y creo que podemos aquí mismo corregir algunas y a llevarnos de tarea corregir una, con ayuda de expertos, sin ayuda de expertos; pero sí hay que corregir por ahí una, la parte más importante que encontré es en la reforma para el código para la biodiversidad en el artículo 2.164 en el párrafo tercero, la redacción anterior de la ley o más bien la redacción actual de la ley, dice la utilización de plaguicidas, fertilizantes y sustancias tóxicas, debe ser compatible con el equilibrio de los ecosistemas, el 95% de los fertilizantes y plaguicidas son tóxicos, matan animales son tóxicos, si me los como me muero, son tóxicos y en la redacción o en la propuesta de redacción actual, dice la utilización de productos agroecológicos fitosanitarios, ecológicos y orgánicos, al igual que otras sustancias no tóxicas</w:t>
      </w:r>
      <w:r w:rsidR="00DA6A21" w:rsidRPr="00AF7DD3">
        <w:rPr>
          <w:rFonts w:ascii="Times New Roman" w:hAnsi="Times New Roman" w:cs="Times New Roman"/>
          <w:sz w:val="24"/>
          <w:szCs w:val="24"/>
        </w:rPr>
        <w:t>,</w:t>
      </w:r>
      <w:r w:rsidRPr="00AF7DD3">
        <w:rPr>
          <w:rFonts w:ascii="Times New Roman" w:hAnsi="Times New Roman" w:cs="Times New Roman"/>
          <w:sz w:val="24"/>
          <w:szCs w:val="24"/>
        </w:rPr>
        <w:t xml:space="preserve"> como plaguicidas y fertilizantes deben ser compatibles con el equilibrio de los ecosistemas, no tóxicas, fertilizantes y plaguicidas no tóxicos, digo sí existen; pero 95% son tóxicos y por eso se regulan, si no fueran </w:t>
      </w:r>
      <w:r w:rsidR="00DA6A21" w:rsidRPr="00AF7DD3">
        <w:rPr>
          <w:rFonts w:ascii="Times New Roman" w:hAnsi="Times New Roman" w:cs="Times New Roman"/>
          <w:sz w:val="24"/>
          <w:szCs w:val="24"/>
        </w:rPr>
        <w:t>tóxicos, pues no se regularían.</w:t>
      </w:r>
    </w:p>
    <w:p w:rsidR="00340234" w:rsidRPr="00AF7DD3" w:rsidRDefault="00340234" w:rsidP="00DA6A21">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Entonces ahí, tenemos que quitarle el no y dejarle el tóxico, estamos regulando a los tóxicos, los no tóxicos ni para que los regulamos.</w:t>
      </w:r>
    </w:p>
    <w:p w:rsidR="00872A2A" w:rsidRPr="00AF7DD3" w:rsidRDefault="00340234"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lastRenderedPageBreak/>
        <w:t xml:space="preserve">Luego, eso en esa parte, todavía no le agarro bien a las </w:t>
      </w:r>
      <w:r w:rsidR="00DA6A21" w:rsidRPr="00AF7DD3">
        <w:rPr>
          <w:rFonts w:ascii="Times New Roman" w:hAnsi="Times New Roman" w:cs="Times New Roman"/>
          <w:sz w:val="24"/>
          <w:szCs w:val="24"/>
        </w:rPr>
        <w:t>Técnicas Legislativas</w:t>
      </w:r>
      <w:r w:rsidRPr="00AF7DD3">
        <w:rPr>
          <w:rFonts w:ascii="Times New Roman" w:hAnsi="Times New Roman" w:cs="Times New Roman"/>
          <w:sz w:val="24"/>
          <w:szCs w:val="24"/>
        </w:rPr>
        <w:t>, no sé si alguien esté en desacuerdo con ese comentario, si no para ya moverlo en la iniciativa de decreto que trabajemos la próxima sesión y luego esa era la muy clara, lo otro son meras propuestas que pueden o no ser y van más o menos con</w:t>
      </w:r>
      <w:r w:rsidR="007C3E64" w:rsidRPr="00AF7DD3">
        <w:rPr>
          <w:rFonts w:ascii="Times New Roman" w:hAnsi="Times New Roman" w:cs="Times New Roman"/>
          <w:sz w:val="24"/>
          <w:szCs w:val="24"/>
        </w:rPr>
        <w:t xml:space="preserve"> lo que decía la </w:t>
      </w:r>
      <w:r w:rsidR="00EB415B" w:rsidRPr="00AF7DD3">
        <w:rPr>
          <w:rFonts w:ascii="Times New Roman" w:hAnsi="Times New Roman" w:cs="Times New Roman"/>
          <w:sz w:val="24"/>
          <w:szCs w:val="24"/>
        </w:rPr>
        <w:t>diputada Juanita de homologar un poquito las cosas, salvo trabajarlo más a fondo para que quede bien homologado diputada Juanita, pero en ese mismo, incluso en ese mismo tercer numeral tercero del artículo 2.164 hasta abajo dice humana</w:t>
      </w:r>
      <w:r w:rsidR="00010238" w:rsidRPr="00AF7DD3">
        <w:rPr>
          <w:rFonts w:ascii="Times New Roman" w:hAnsi="Times New Roman" w:cs="Times New Roman"/>
          <w:sz w:val="24"/>
          <w:szCs w:val="24"/>
        </w:rPr>
        <w:t>, animal y para los ecosistemas</w:t>
      </w:r>
      <w:r w:rsidR="00EB415B" w:rsidRPr="00AF7DD3">
        <w:rPr>
          <w:rFonts w:ascii="Times New Roman" w:hAnsi="Times New Roman" w:cs="Times New Roman"/>
          <w:sz w:val="24"/>
          <w:szCs w:val="24"/>
        </w:rPr>
        <w:t xml:space="preserve"> a lo mejor ahí al tratarse del Código para la biodiversidad que es muy general, pudiéramos con temor a redundar, pero pudiéramos decir humana, animal y </w:t>
      </w:r>
      <w:r w:rsidR="00872A2A" w:rsidRPr="00AF7DD3">
        <w:rPr>
          <w:rFonts w:ascii="Times New Roman" w:hAnsi="Times New Roman" w:cs="Times New Roman"/>
          <w:sz w:val="24"/>
          <w:szCs w:val="24"/>
        </w:rPr>
        <w:t xml:space="preserve">especialmente </w:t>
      </w:r>
      <w:r w:rsidR="00EB415B" w:rsidRPr="00AF7DD3">
        <w:rPr>
          <w:rFonts w:ascii="Times New Roman" w:hAnsi="Times New Roman" w:cs="Times New Roman"/>
          <w:sz w:val="24"/>
          <w:szCs w:val="24"/>
        </w:rPr>
        <w:t xml:space="preserve">para </w:t>
      </w:r>
      <w:r w:rsidR="00010238" w:rsidRPr="00AF7DD3">
        <w:rPr>
          <w:rFonts w:ascii="Times New Roman" w:hAnsi="Times New Roman" w:cs="Times New Roman"/>
          <w:sz w:val="24"/>
          <w:szCs w:val="24"/>
        </w:rPr>
        <w:t xml:space="preserve">los ecosistemas a lo mejor ahí al tratarse </w:t>
      </w:r>
      <w:r w:rsidR="00872A2A" w:rsidRPr="00AF7DD3">
        <w:rPr>
          <w:rFonts w:ascii="Times New Roman" w:hAnsi="Times New Roman" w:cs="Times New Roman"/>
          <w:sz w:val="24"/>
          <w:szCs w:val="24"/>
        </w:rPr>
        <w:t xml:space="preserve">del código </w:t>
      </w:r>
      <w:r w:rsidR="00010238" w:rsidRPr="00AF7DD3">
        <w:rPr>
          <w:rFonts w:ascii="Times New Roman" w:hAnsi="Times New Roman" w:cs="Times New Roman"/>
          <w:sz w:val="24"/>
          <w:szCs w:val="24"/>
        </w:rPr>
        <w:t>para la biodiversidad que es muy general</w:t>
      </w:r>
      <w:r w:rsidR="00872A2A" w:rsidRPr="00AF7DD3">
        <w:rPr>
          <w:rFonts w:ascii="Times New Roman" w:hAnsi="Times New Roman" w:cs="Times New Roman"/>
          <w:sz w:val="24"/>
          <w:szCs w:val="24"/>
        </w:rPr>
        <w:t>,</w:t>
      </w:r>
      <w:r w:rsidR="00010238" w:rsidRPr="00AF7DD3">
        <w:rPr>
          <w:rFonts w:ascii="Times New Roman" w:hAnsi="Times New Roman" w:cs="Times New Roman"/>
          <w:sz w:val="24"/>
          <w:szCs w:val="24"/>
        </w:rPr>
        <w:t xml:space="preserve"> pudiéramos con temor a redundar </w:t>
      </w:r>
      <w:r w:rsidR="00872A2A" w:rsidRPr="00AF7DD3">
        <w:rPr>
          <w:rFonts w:ascii="Times New Roman" w:hAnsi="Times New Roman" w:cs="Times New Roman"/>
          <w:sz w:val="24"/>
          <w:szCs w:val="24"/>
        </w:rPr>
        <w:t xml:space="preserve">pero </w:t>
      </w:r>
      <w:r w:rsidR="00010238" w:rsidRPr="00AF7DD3">
        <w:rPr>
          <w:rFonts w:ascii="Times New Roman" w:hAnsi="Times New Roman" w:cs="Times New Roman"/>
          <w:sz w:val="24"/>
          <w:szCs w:val="24"/>
        </w:rPr>
        <w:t xml:space="preserve">pudiéramos </w:t>
      </w:r>
      <w:r w:rsidR="00872A2A" w:rsidRPr="00AF7DD3">
        <w:rPr>
          <w:rFonts w:ascii="Times New Roman" w:hAnsi="Times New Roman" w:cs="Times New Roman"/>
          <w:sz w:val="24"/>
          <w:szCs w:val="24"/>
        </w:rPr>
        <w:t xml:space="preserve">decir humana animal </w:t>
      </w:r>
      <w:r w:rsidR="00010238" w:rsidRPr="00AF7DD3">
        <w:rPr>
          <w:rFonts w:ascii="Times New Roman" w:hAnsi="Times New Roman" w:cs="Times New Roman"/>
          <w:sz w:val="24"/>
          <w:szCs w:val="24"/>
        </w:rPr>
        <w:t xml:space="preserve">y especialmente para </w:t>
      </w:r>
      <w:r w:rsidR="00EB415B" w:rsidRPr="00AF7DD3">
        <w:rPr>
          <w:rFonts w:ascii="Times New Roman" w:hAnsi="Times New Roman" w:cs="Times New Roman"/>
          <w:sz w:val="24"/>
          <w:szCs w:val="24"/>
        </w:rPr>
        <w:t>el cuidado de las abejas o algo así, para que pudiéramos entenderlo, es así una mera propuesta.</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Y luego en la Ley de Apicultura del Estado de México, donde dice que queda estrictamente prohibido el uso de insecticidas altamente tóxicos, ahí sí lo dice, de cualquier composición química, es lo que decía la diputada Juanita, dice, queda estrictamente prohibido el uso de insecticidas y yo propondría que fuera, queda estrictamente prohibido el uso de insecticidas, plaguicida y fertilizantes altamente tóxicos.</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Lo mismo pasa en el artículo 34, la propuesta dice, las autoridades prestarán su ayuda a las y a los apicultores para prevenir y proteger a las abejas del envenenamiento causado por la aplicación de plaguicidas, lo mismo, plaguicidas, fertilizantes e insecticidas.</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 xml:space="preserve">Eso en cuanto a la manera </w:t>
      </w:r>
      <w:r w:rsidR="00872A2A" w:rsidRPr="00AF7DD3">
        <w:rPr>
          <w:rFonts w:ascii="Times New Roman" w:hAnsi="Times New Roman" w:cs="Times New Roman"/>
          <w:sz w:val="24"/>
          <w:szCs w:val="24"/>
        </w:rPr>
        <w:t xml:space="preserve">en </w:t>
      </w:r>
      <w:r w:rsidRPr="00AF7DD3">
        <w:rPr>
          <w:rFonts w:ascii="Times New Roman" w:hAnsi="Times New Roman" w:cs="Times New Roman"/>
          <w:sz w:val="24"/>
          <w:szCs w:val="24"/>
        </w:rPr>
        <w:t>que está armada la propuesta y en cuanto a lo que estaba comentando previamente la diputada Élida, yo creo que donde dice: “se prohíbe el uso de plaguicidas, que sería plaguicidas, insecticidas y fertilizantes altamente peligrosos”, ahí quedaría muy bien si pone</w:t>
      </w:r>
      <w:r w:rsidR="00F90CDA" w:rsidRPr="00AF7DD3">
        <w:rPr>
          <w:rFonts w:ascii="Times New Roman" w:hAnsi="Times New Roman" w:cs="Times New Roman"/>
          <w:sz w:val="24"/>
          <w:szCs w:val="24"/>
        </w:rPr>
        <w:t>m</w:t>
      </w:r>
      <w:r w:rsidRPr="00AF7DD3">
        <w:rPr>
          <w:rFonts w:ascii="Times New Roman" w:hAnsi="Times New Roman" w:cs="Times New Roman"/>
          <w:sz w:val="24"/>
          <w:szCs w:val="24"/>
        </w:rPr>
        <w:t>os algo así</w:t>
      </w:r>
      <w:r w:rsidR="0049510A" w:rsidRPr="00AF7DD3">
        <w:rPr>
          <w:rFonts w:ascii="Times New Roman" w:hAnsi="Times New Roman" w:cs="Times New Roman"/>
          <w:sz w:val="24"/>
          <w:szCs w:val="24"/>
        </w:rPr>
        <w:t>,</w:t>
      </w:r>
      <w:r w:rsidRPr="00AF7DD3">
        <w:rPr>
          <w:rFonts w:ascii="Times New Roman" w:hAnsi="Times New Roman" w:cs="Times New Roman"/>
          <w:sz w:val="24"/>
          <w:szCs w:val="24"/>
        </w:rPr>
        <w:t xml:space="preserve"> como mencionando algunos pues, pero mencionando de manera enlistativa pero no única o algo así, se me fue ahora la redacción de abogados lo siguientes: y poder mencionar unos, enunciativa más no limitativa.</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De manera enunciativa más no limitativa los siguientes y poder mencionar unos 5, 10, 15, 20, pero que no nos limite, más todos aquellos que pongan en peligro</w:t>
      </w:r>
      <w:r w:rsidR="007A309C" w:rsidRPr="00AF7DD3">
        <w:rPr>
          <w:rFonts w:ascii="Times New Roman" w:hAnsi="Times New Roman" w:cs="Times New Roman"/>
          <w:sz w:val="24"/>
          <w:szCs w:val="24"/>
        </w:rPr>
        <w:t>, b</w:t>
      </w:r>
      <w:r w:rsidRPr="00AF7DD3">
        <w:rPr>
          <w:rFonts w:ascii="Times New Roman" w:hAnsi="Times New Roman" w:cs="Times New Roman"/>
          <w:sz w:val="24"/>
          <w:szCs w:val="24"/>
        </w:rPr>
        <w:t xml:space="preserve">la, bla, </w:t>
      </w:r>
      <w:r w:rsidR="007A309C" w:rsidRPr="00AF7DD3">
        <w:rPr>
          <w:rFonts w:ascii="Times New Roman" w:hAnsi="Times New Roman" w:cs="Times New Roman"/>
          <w:sz w:val="24"/>
          <w:szCs w:val="24"/>
        </w:rPr>
        <w:t xml:space="preserve">bla, </w:t>
      </w:r>
      <w:r w:rsidRPr="00AF7DD3">
        <w:rPr>
          <w:rFonts w:ascii="Times New Roman" w:hAnsi="Times New Roman" w:cs="Times New Roman"/>
          <w:sz w:val="24"/>
          <w:szCs w:val="24"/>
        </w:rPr>
        <w:t>porque si no qui</w:t>
      </w:r>
      <w:r w:rsidR="007A309C" w:rsidRPr="00AF7DD3">
        <w:rPr>
          <w:rFonts w:ascii="Times New Roman" w:hAnsi="Times New Roman" w:cs="Times New Roman"/>
          <w:sz w:val="24"/>
          <w:szCs w:val="24"/>
        </w:rPr>
        <w:t>é</w:t>
      </w:r>
      <w:r w:rsidRPr="00AF7DD3">
        <w:rPr>
          <w:rFonts w:ascii="Times New Roman" w:hAnsi="Times New Roman" w:cs="Times New Roman"/>
          <w:sz w:val="24"/>
          <w:szCs w:val="24"/>
        </w:rPr>
        <w:t>n va a decir cuáles son esos altamente peligrosos.</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Vamos a decir, los fertilizantes altamente peligrosos, vamos a aprobar la ley, la reforma y cuando lleguemos a la acción los agricultores van a decir, no pues es que éste no es altamente peligroso este es más o menos.</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Entonces, hay que poner de manera enunciativa más no limitativa estos diez, punto y esos ya no se pueden usar y de ahí los que no estén dentro de la lista de esos diez se prestará a debate; pero mínimo ya prohibimos esos diez.</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Por ahí en la exposición de motivos sí vienen algunos, sí vienen algunos de criterios internacionales.</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Pero pues recordemos que la exposición de motivos se queda para nosotros, lo que realmente sirve para la gente pues es la ley.</w:t>
      </w:r>
    </w:p>
    <w:p w:rsidR="004A5D8A"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Entonces creo que sí valdría la pena poner ese listado y eso sería todo lo que yo tendría que comentar, con todo el compromiso diputada de que esto tiene que salir, tiene que salir y muy rápido, muy rápido nada más perfeccionémoslo un poquito, estaba desde la Legislatura pasada por lo que me dijo hace un rato, pero bueno aquí no nos va a pasar que no la saquemos, nada más la perfecc</w:t>
      </w:r>
      <w:r w:rsidR="004A5D8A" w:rsidRPr="00AF7DD3">
        <w:rPr>
          <w:rFonts w:ascii="Times New Roman" w:hAnsi="Times New Roman" w:cs="Times New Roman"/>
          <w:sz w:val="24"/>
          <w:szCs w:val="24"/>
        </w:rPr>
        <w:t>ionamos de volada y la sacamos.</w:t>
      </w:r>
    </w:p>
    <w:p w:rsidR="00EB415B" w:rsidRPr="00AF7DD3" w:rsidRDefault="00EB415B" w:rsidP="00872A2A">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Compromiso al menos de mi parte.</w:t>
      </w:r>
    </w:p>
    <w:p w:rsidR="004A5D8A" w:rsidRPr="00AF7DD3" w:rsidRDefault="00EC0BE7" w:rsidP="006E0993">
      <w:pPr>
        <w:pStyle w:val="Sinespaciado"/>
        <w:jc w:val="both"/>
        <w:rPr>
          <w:rFonts w:ascii="Times New Roman" w:eastAsia="Times New Roman" w:hAnsi="Times New Roman" w:cs="Times New Roman"/>
          <w:sz w:val="24"/>
          <w:szCs w:val="24"/>
          <w:lang w:eastAsia="es-MX"/>
        </w:rPr>
      </w:pPr>
      <w:r w:rsidRPr="00AF7DD3">
        <w:rPr>
          <w:rFonts w:ascii="Times New Roman" w:hAnsi="Times New Roman" w:cs="Times New Roman"/>
          <w:sz w:val="24"/>
          <w:szCs w:val="24"/>
          <w:lang w:eastAsia="es-MX"/>
        </w:rPr>
        <w:t>SECRETARIA DIP.</w:t>
      </w:r>
      <w:r w:rsidRPr="00AF7DD3">
        <w:rPr>
          <w:rFonts w:ascii="Times New Roman" w:hAnsi="Times New Roman" w:cs="Times New Roman"/>
          <w:sz w:val="24"/>
          <w:szCs w:val="24"/>
        </w:rPr>
        <w:t xml:space="preserve"> ÉLIDA CASTELÁN MONDRAGÓN</w:t>
      </w:r>
      <w:r w:rsidRPr="00AF7DD3">
        <w:rPr>
          <w:rFonts w:ascii="Times New Roman" w:hAnsi="Times New Roman" w:cs="Times New Roman"/>
          <w:sz w:val="24"/>
          <w:szCs w:val="24"/>
          <w:lang w:eastAsia="es-MX"/>
        </w:rPr>
        <w:t>.</w:t>
      </w:r>
      <w:r w:rsidR="004B3B1B" w:rsidRPr="00AF7DD3">
        <w:rPr>
          <w:rFonts w:ascii="Times New Roman" w:hAnsi="Times New Roman" w:cs="Times New Roman"/>
          <w:sz w:val="24"/>
          <w:szCs w:val="24"/>
          <w:lang w:eastAsia="es-MX"/>
        </w:rPr>
        <w:t xml:space="preserve"> </w:t>
      </w:r>
      <w:r w:rsidRPr="00AF7DD3">
        <w:rPr>
          <w:rFonts w:ascii="Times New Roman" w:eastAsia="Times New Roman" w:hAnsi="Times New Roman" w:cs="Times New Roman"/>
          <w:sz w:val="24"/>
          <w:szCs w:val="24"/>
          <w:lang w:eastAsia="es-MX"/>
        </w:rPr>
        <w:t>Permite ahí nada más para completar el tema es ahí por ello, diputada, que bajo el argumento que también ac</w:t>
      </w:r>
      <w:r w:rsidR="004A5D8A" w:rsidRPr="00AF7DD3">
        <w:rPr>
          <w:rFonts w:ascii="Times New Roman" w:eastAsia="Times New Roman" w:hAnsi="Times New Roman" w:cs="Times New Roman"/>
          <w:sz w:val="24"/>
          <w:szCs w:val="24"/>
          <w:lang w:eastAsia="es-MX"/>
        </w:rPr>
        <w:t>aba de hacer el diputado Lamas.</w:t>
      </w:r>
    </w:p>
    <w:p w:rsidR="004A5D8A" w:rsidRPr="00AF7DD3" w:rsidRDefault="00EC0BE7" w:rsidP="004A5D8A">
      <w:pPr>
        <w:pStyle w:val="Sinespaciado"/>
        <w:ind w:firstLine="709"/>
        <w:jc w:val="both"/>
        <w:rPr>
          <w:rFonts w:ascii="Times New Roman" w:eastAsia="Times New Roman" w:hAnsi="Times New Roman" w:cs="Times New Roman"/>
          <w:sz w:val="24"/>
          <w:szCs w:val="24"/>
          <w:lang w:eastAsia="es-MX"/>
        </w:rPr>
      </w:pPr>
      <w:r w:rsidRPr="00AF7DD3">
        <w:rPr>
          <w:rFonts w:ascii="Times New Roman" w:eastAsia="Times New Roman" w:hAnsi="Times New Roman" w:cs="Times New Roman"/>
          <w:sz w:val="24"/>
          <w:szCs w:val="24"/>
          <w:lang w:eastAsia="es-MX"/>
        </w:rPr>
        <w:lastRenderedPageBreak/>
        <w:t>Por ello yo decía que es necesario ver a los especialistas del tema para que ellos nos digan ¿</w:t>
      </w:r>
      <w:r w:rsidR="0049510A" w:rsidRPr="00AF7DD3">
        <w:rPr>
          <w:rFonts w:ascii="Times New Roman" w:eastAsia="Times New Roman" w:hAnsi="Times New Roman" w:cs="Times New Roman"/>
          <w:sz w:val="24"/>
          <w:szCs w:val="24"/>
          <w:lang w:eastAsia="es-MX"/>
        </w:rPr>
        <w:t xml:space="preserve">Cuáles </w:t>
      </w:r>
      <w:r w:rsidRPr="00AF7DD3">
        <w:rPr>
          <w:rFonts w:ascii="Times New Roman" w:eastAsia="Times New Roman" w:hAnsi="Times New Roman" w:cs="Times New Roman"/>
          <w:sz w:val="24"/>
          <w:szCs w:val="24"/>
          <w:lang w:eastAsia="es-MX"/>
        </w:rPr>
        <w:t>sí</w:t>
      </w:r>
      <w:r w:rsidR="0049510A" w:rsidRPr="00AF7DD3">
        <w:rPr>
          <w:rFonts w:ascii="Times New Roman" w:eastAsia="Times New Roman" w:hAnsi="Times New Roman" w:cs="Times New Roman"/>
          <w:sz w:val="24"/>
          <w:szCs w:val="24"/>
          <w:lang w:eastAsia="es-MX"/>
        </w:rPr>
        <w:t xml:space="preserve"> y</w:t>
      </w:r>
      <w:r w:rsidRPr="00AF7DD3">
        <w:rPr>
          <w:rFonts w:ascii="Times New Roman" w:eastAsia="Times New Roman" w:hAnsi="Times New Roman" w:cs="Times New Roman"/>
          <w:sz w:val="24"/>
          <w:szCs w:val="24"/>
          <w:lang w:eastAsia="es-MX"/>
        </w:rPr>
        <w:t xml:space="preserve"> cuáles no? Sí, porque está muy bien, o sea, yo también me sumo al comentario de que estoy en la mejor disposición de apoyar, de que esta iniciativa salga adelante, pero si tiene que ser bajo esos términos para que no quede, quede así como en la duda ¿Cuál es, s</w:t>
      </w:r>
      <w:r w:rsidR="00BD43DC" w:rsidRPr="00AF7DD3">
        <w:rPr>
          <w:rFonts w:ascii="Times New Roman" w:eastAsia="Times New Roman" w:hAnsi="Times New Roman" w:cs="Times New Roman"/>
          <w:sz w:val="24"/>
          <w:szCs w:val="24"/>
          <w:lang w:eastAsia="es-MX"/>
        </w:rPr>
        <w:t>í</w:t>
      </w:r>
      <w:r w:rsidRPr="00AF7DD3">
        <w:rPr>
          <w:rFonts w:ascii="Times New Roman" w:eastAsia="Times New Roman" w:hAnsi="Times New Roman" w:cs="Times New Roman"/>
          <w:sz w:val="24"/>
          <w:szCs w:val="24"/>
          <w:lang w:eastAsia="es-MX"/>
        </w:rPr>
        <w:t xml:space="preserve"> puedo usar, que va a decir el productor, no? ¿Entonces cómo estamos? ¿Cuál s</w:t>
      </w:r>
      <w:r w:rsidR="007A309C" w:rsidRPr="00AF7DD3">
        <w:rPr>
          <w:rFonts w:ascii="Times New Roman" w:eastAsia="Times New Roman" w:hAnsi="Times New Roman" w:cs="Times New Roman"/>
          <w:sz w:val="24"/>
          <w:szCs w:val="24"/>
          <w:lang w:eastAsia="es-MX"/>
        </w:rPr>
        <w:t>í</w:t>
      </w:r>
      <w:r w:rsidRPr="00AF7DD3">
        <w:rPr>
          <w:rFonts w:ascii="Times New Roman" w:eastAsia="Times New Roman" w:hAnsi="Times New Roman" w:cs="Times New Roman"/>
          <w:sz w:val="24"/>
          <w:szCs w:val="24"/>
          <w:lang w:eastAsia="es-MX"/>
        </w:rPr>
        <w:t xml:space="preserve"> es tóxico y cuál no es tan tóxico? </w:t>
      </w:r>
      <w:r w:rsidR="004A5D8A" w:rsidRPr="00AF7DD3">
        <w:rPr>
          <w:rFonts w:ascii="Times New Roman" w:eastAsia="Times New Roman" w:hAnsi="Times New Roman" w:cs="Times New Roman"/>
          <w:sz w:val="24"/>
          <w:szCs w:val="24"/>
          <w:lang w:eastAsia="es-MX"/>
        </w:rPr>
        <w:t xml:space="preserve">y </w:t>
      </w:r>
      <w:r w:rsidRPr="00AF7DD3">
        <w:rPr>
          <w:rFonts w:ascii="Times New Roman" w:eastAsia="Times New Roman" w:hAnsi="Times New Roman" w:cs="Times New Roman"/>
          <w:sz w:val="24"/>
          <w:szCs w:val="24"/>
          <w:lang w:eastAsia="es-MX"/>
        </w:rPr>
        <w:t>bajo e</w:t>
      </w:r>
      <w:r w:rsidR="004A5D8A" w:rsidRPr="00AF7DD3">
        <w:rPr>
          <w:rFonts w:ascii="Times New Roman" w:eastAsia="Times New Roman" w:hAnsi="Times New Roman" w:cs="Times New Roman"/>
          <w:sz w:val="24"/>
          <w:szCs w:val="24"/>
          <w:lang w:eastAsia="es-MX"/>
        </w:rPr>
        <w:t>sa dinámica baja esa situación, es mi comentario diputada.</w:t>
      </w:r>
    </w:p>
    <w:p w:rsidR="00EC0BE7" w:rsidRPr="00AF7DD3" w:rsidRDefault="00EC0BE7" w:rsidP="004A5D8A">
      <w:pPr>
        <w:pStyle w:val="Sinespaciado"/>
        <w:ind w:firstLine="709"/>
        <w:jc w:val="both"/>
        <w:rPr>
          <w:rFonts w:ascii="Times New Roman" w:eastAsia="Times New Roman" w:hAnsi="Times New Roman" w:cs="Times New Roman"/>
          <w:sz w:val="24"/>
          <w:szCs w:val="24"/>
          <w:lang w:eastAsia="es-MX"/>
        </w:rPr>
      </w:pPr>
      <w:r w:rsidRPr="00AF7DD3">
        <w:rPr>
          <w:rFonts w:ascii="Times New Roman" w:eastAsia="Times New Roman" w:hAnsi="Times New Roman" w:cs="Times New Roman"/>
          <w:sz w:val="24"/>
          <w:szCs w:val="24"/>
          <w:lang w:eastAsia="es-MX"/>
        </w:rPr>
        <w:t xml:space="preserve">Por ello yo reitero y  vuelvo a insistir en que si necesitamos antes de dictaminar, antes de dictaminar si tener una reunión de trabajo con gente experta en el tema, gracias tiene la palabra diputada. Gracias. Luego la diputada </w:t>
      </w:r>
      <w:r w:rsidR="004A5D8A" w:rsidRPr="00AF7DD3">
        <w:rPr>
          <w:rFonts w:ascii="Times New Roman" w:eastAsia="Times New Roman" w:hAnsi="Times New Roman" w:cs="Times New Roman"/>
          <w:sz w:val="24"/>
          <w:szCs w:val="24"/>
          <w:lang w:eastAsia="es-MX"/>
        </w:rPr>
        <w:t>Juanita</w:t>
      </w:r>
      <w:r w:rsidRPr="00AF7DD3">
        <w:rPr>
          <w:rFonts w:ascii="Times New Roman" w:eastAsia="Times New Roman" w:hAnsi="Times New Roman" w:cs="Times New Roman"/>
          <w:sz w:val="24"/>
          <w:szCs w:val="24"/>
          <w:lang w:eastAsia="es-MX"/>
        </w:rPr>
        <w:t>.</w:t>
      </w:r>
    </w:p>
    <w:p w:rsidR="0049510A" w:rsidRPr="00AF7DD3" w:rsidRDefault="00EC0BE7" w:rsidP="006E0993">
      <w:pPr>
        <w:pStyle w:val="Sinespaciado"/>
        <w:jc w:val="both"/>
        <w:rPr>
          <w:rFonts w:ascii="Times New Roman" w:eastAsia="Times New Roman" w:hAnsi="Times New Roman" w:cs="Times New Roman"/>
          <w:sz w:val="24"/>
          <w:szCs w:val="24"/>
          <w:lang w:eastAsia="es-MX"/>
        </w:rPr>
      </w:pPr>
      <w:r w:rsidRPr="00AF7DD3">
        <w:rPr>
          <w:rFonts w:ascii="Times New Roman" w:hAnsi="Times New Roman" w:cs="Times New Roman"/>
          <w:sz w:val="24"/>
          <w:szCs w:val="24"/>
          <w:lang w:eastAsia="es-MX"/>
        </w:rPr>
        <w:t>DIP. BEATRIZ GARCÍA VILLEGAS.</w:t>
      </w:r>
      <w:r w:rsidRPr="00AF7DD3">
        <w:rPr>
          <w:rFonts w:ascii="Times New Roman" w:eastAsia="Times New Roman" w:hAnsi="Times New Roman" w:cs="Times New Roman"/>
          <w:sz w:val="24"/>
          <w:szCs w:val="24"/>
          <w:lang w:eastAsia="es-MX"/>
        </w:rPr>
        <w:t xml:space="preserve"> Muchas gracias y coincido con algunas propuestas, lo cual hay una situación yo creo que algunos se nos facilita desde el</w:t>
      </w:r>
      <w:r w:rsidR="004A5D8A" w:rsidRPr="00AF7DD3">
        <w:rPr>
          <w:rFonts w:ascii="Times New Roman" w:eastAsia="Times New Roman" w:hAnsi="Times New Roman" w:cs="Times New Roman"/>
          <w:sz w:val="24"/>
          <w:szCs w:val="24"/>
          <w:lang w:eastAsia="es-MX"/>
        </w:rPr>
        <w:t xml:space="preserve"> contexto de nuestra profesión </w:t>
      </w:r>
      <w:r w:rsidRPr="00AF7DD3">
        <w:rPr>
          <w:rFonts w:ascii="Times New Roman" w:eastAsia="Times New Roman" w:hAnsi="Times New Roman" w:cs="Times New Roman"/>
          <w:sz w:val="24"/>
          <w:szCs w:val="24"/>
          <w:lang w:eastAsia="es-MX"/>
        </w:rPr>
        <w:t>y eso nos hace que podamos digerir un poquito</w:t>
      </w:r>
      <w:r w:rsidR="004A5D8A" w:rsidRPr="00AF7DD3">
        <w:rPr>
          <w:rFonts w:ascii="Times New Roman" w:eastAsia="Times New Roman" w:hAnsi="Times New Roman" w:cs="Times New Roman"/>
          <w:sz w:val="24"/>
          <w:szCs w:val="24"/>
          <w:lang w:eastAsia="es-MX"/>
        </w:rPr>
        <w:t xml:space="preserve"> más rápido las circunstancias, sin </w:t>
      </w:r>
      <w:r w:rsidRPr="00AF7DD3">
        <w:rPr>
          <w:rFonts w:ascii="Times New Roman" w:eastAsia="Times New Roman" w:hAnsi="Times New Roman" w:cs="Times New Roman"/>
          <w:sz w:val="24"/>
          <w:szCs w:val="24"/>
          <w:lang w:eastAsia="es-MX"/>
        </w:rPr>
        <w:t xml:space="preserve">embargo, yo creo que es importante que todos estemos en el mismo canal </w:t>
      </w:r>
      <w:r w:rsidR="004A5D8A" w:rsidRPr="00AF7DD3">
        <w:rPr>
          <w:rFonts w:ascii="Times New Roman" w:eastAsia="Times New Roman" w:hAnsi="Times New Roman" w:cs="Times New Roman"/>
          <w:sz w:val="24"/>
          <w:szCs w:val="24"/>
          <w:lang w:eastAsia="es-MX"/>
        </w:rPr>
        <w:t xml:space="preserve">y por lo mismo con el apoyo de </w:t>
      </w:r>
      <w:r w:rsidRPr="00AF7DD3">
        <w:rPr>
          <w:rFonts w:ascii="Times New Roman" w:eastAsia="Times New Roman" w:hAnsi="Times New Roman" w:cs="Times New Roman"/>
          <w:sz w:val="24"/>
          <w:szCs w:val="24"/>
          <w:lang w:eastAsia="es-MX"/>
        </w:rPr>
        <w:t>nuestros equipos de trabajo, pues nos ayuden a digerir las iniciativas, lo cual no nos harían participes en todos los temas.</w:t>
      </w:r>
    </w:p>
    <w:p w:rsidR="007F0A6A" w:rsidRPr="00AF7DD3" w:rsidRDefault="00EC0BE7" w:rsidP="006E0993">
      <w:pPr>
        <w:pStyle w:val="Sinespaciado"/>
        <w:ind w:firstLine="708"/>
        <w:jc w:val="both"/>
        <w:rPr>
          <w:rFonts w:ascii="Times New Roman" w:eastAsia="Times New Roman" w:hAnsi="Times New Roman" w:cs="Times New Roman"/>
          <w:sz w:val="24"/>
          <w:szCs w:val="24"/>
          <w:lang w:eastAsia="es-MX"/>
        </w:rPr>
      </w:pPr>
      <w:r w:rsidRPr="00AF7DD3">
        <w:rPr>
          <w:rFonts w:ascii="Times New Roman" w:eastAsia="Times New Roman" w:hAnsi="Times New Roman" w:cs="Times New Roman"/>
          <w:sz w:val="24"/>
          <w:szCs w:val="24"/>
          <w:lang w:eastAsia="es-MX"/>
        </w:rPr>
        <w:t>Sin embargo es importante que tengamos muy claro y yo creo que de ahí que si con todo respeto nos hizo falta que diéramos la introducción para que estuviéramos en el mismo contexto, porque es importante dar la introducción, porque prácticamente lo que en este momento estamos proponiendo y estamos debatiendo se encuentra en el cuerpo del documento, en el cuerpo del documento ustedes pueden ver el listado de los agroquímicos que están se está diciendo que son tóxicos e incluso viene la redacción de que es una sustancia tóxica y cómanse el artículo segundo del Código Internacional de la Conducta para la Distribución y utilización de plaguicidas por la FAO que está desde 199</w:t>
      </w:r>
      <w:r w:rsidR="004A5D8A" w:rsidRPr="00AF7DD3">
        <w:rPr>
          <w:rFonts w:ascii="Times New Roman" w:eastAsia="Times New Roman" w:hAnsi="Times New Roman" w:cs="Times New Roman"/>
          <w:sz w:val="24"/>
          <w:szCs w:val="24"/>
          <w:lang w:eastAsia="es-MX"/>
        </w:rPr>
        <w:t xml:space="preserve">0, se </w:t>
      </w:r>
      <w:r w:rsidRPr="00AF7DD3">
        <w:rPr>
          <w:rFonts w:ascii="Times New Roman" w:eastAsia="Times New Roman" w:hAnsi="Times New Roman" w:cs="Times New Roman"/>
          <w:sz w:val="24"/>
          <w:szCs w:val="24"/>
          <w:lang w:eastAsia="es-MX"/>
        </w:rPr>
        <w:t>define a los plaguicidas como cualquier sustancia, mezcla de sustancias destinadas a prevenir, destituir o controlar cualquier plaga, incluyendo los vectores de enfermedades humanas o de los animales las especies no deseadas en plantas o animales que acusan en perjuicio o interfieren de cualquier otra forma la producción, elaboración, almacenamiento, transporte o comercialización de alimentos, productos agrícolas, madera, productos de madera o alimentos para animales o que pueden administrarse en los animales para combatir insectos eran unidos u otras plagas y o en sobre sus cuerpos.</w:t>
      </w:r>
    </w:p>
    <w:p w:rsidR="00E714C5" w:rsidRPr="00AF7DD3" w:rsidRDefault="00EC0BE7" w:rsidP="006E0993">
      <w:pPr>
        <w:pStyle w:val="Sinespaciado"/>
        <w:ind w:firstLine="708"/>
        <w:jc w:val="both"/>
        <w:rPr>
          <w:rFonts w:ascii="Times New Roman" w:eastAsia="Times New Roman" w:hAnsi="Times New Roman" w:cs="Times New Roman"/>
          <w:sz w:val="24"/>
          <w:szCs w:val="24"/>
          <w:lang w:eastAsia="es-MX"/>
        </w:rPr>
      </w:pPr>
      <w:r w:rsidRPr="00AF7DD3">
        <w:rPr>
          <w:rFonts w:ascii="Times New Roman" w:eastAsia="Times New Roman" w:hAnsi="Times New Roman" w:cs="Times New Roman"/>
          <w:sz w:val="24"/>
          <w:szCs w:val="24"/>
          <w:lang w:eastAsia="es-MX"/>
        </w:rPr>
        <w:t>Entonces esta manera del cual hace este la redacción, pues nos ayuda mucho a ver estos términos y que obviam</w:t>
      </w:r>
      <w:r w:rsidR="004A5D8A" w:rsidRPr="00AF7DD3">
        <w:rPr>
          <w:rFonts w:ascii="Times New Roman" w:eastAsia="Times New Roman" w:hAnsi="Times New Roman" w:cs="Times New Roman"/>
          <w:sz w:val="24"/>
          <w:szCs w:val="24"/>
          <w:lang w:eastAsia="es-MX"/>
        </w:rPr>
        <w:t xml:space="preserve">ente el incluir estos términos; yo </w:t>
      </w:r>
      <w:r w:rsidRPr="00AF7DD3">
        <w:rPr>
          <w:rFonts w:ascii="Times New Roman" w:eastAsia="Times New Roman" w:hAnsi="Times New Roman" w:cs="Times New Roman"/>
          <w:sz w:val="24"/>
          <w:szCs w:val="24"/>
          <w:lang w:eastAsia="es-MX"/>
        </w:rPr>
        <w:t>coincido en lo que decía la diputada Juanita, porque legalmente todo lo que decía hace rato nuestro diputado Presidente lo que no está, está, no está, no está escrito, pues no está prohibido y entonces el que se homología o que tengamos las mismas, la misma consistencia en los términos, porque eso es importante en los términ</w:t>
      </w:r>
      <w:r w:rsidR="004A5D8A" w:rsidRPr="00AF7DD3">
        <w:rPr>
          <w:rFonts w:ascii="Times New Roman" w:eastAsia="Times New Roman" w:hAnsi="Times New Roman" w:cs="Times New Roman"/>
          <w:sz w:val="24"/>
          <w:szCs w:val="24"/>
          <w:lang w:eastAsia="es-MX"/>
        </w:rPr>
        <w:t xml:space="preserve">os de mencionar, incluso desde </w:t>
      </w:r>
      <w:r w:rsidRPr="00AF7DD3">
        <w:rPr>
          <w:rFonts w:ascii="Times New Roman" w:eastAsia="Times New Roman" w:hAnsi="Times New Roman" w:cs="Times New Roman"/>
          <w:sz w:val="24"/>
          <w:szCs w:val="24"/>
          <w:lang w:eastAsia="es-MX"/>
        </w:rPr>
        <w:t>si en una mencionamos insecticidas y en otra ya no se menciona lo de plaguicidas y fertilizantes, aunque parezca redundante, es importante que quede plasmado, lo cual coincido no</w:t>
      </w:r>
      <w:r w:rsidR="004A5D8A" w:rsidRPr="00AF7DD3">
        <w:rPr>
          <w:rFonts w:ascii="Times New Roman" w:eastAsia="Times New Roman" w:hAnsi="Times New Roman" w:cs="Times New Roman"/>
          <w:sz w:val="24"/>
          <w:szCs w:val="24"/>
          <w:lang w:eastAsia="es-MX"/>
        </w:rPr>
        <w:t>,</w:t>
      </w:r>
      <w:r w:rsidRPr="00AF7DD3">
        <w:rPr>
          <w:rFonts w:ascii="Times New Roman" w:eastAsia="Times New Roman" w:hAnsi="Times New Roman" w:cs="Times New Roman"/>
          <w:sz w:val="24"/>
          <w:szCs w:val="24"/>
          <w:lang w:eastAsia="es-MX"/>
        </w:rPr>
        <w:t xml:space="preserve"> en que estos términos y en que la redacción debe de ir homologada para que exista una </w:t>
      </w:r>
      <w:r w:rsidR="004A5D8A" w:rsidRPr="00AF7DD3">
        <w:rPr>
          <w:rFonts w:ascii="Times New Roman" w:eastAsia="Times New Roman" w:hAnsi="Times New Roman" w:cs="Times New Roman"/>
          <w:sz w:val="24"/>
          <w:szCs w:val="24"/>
          <w:lang w:eastAsia="es-MX"/>
        </w:rPr>
        <w:t xml:space="preserve">Técnica Legislativa </w:t>
      </w:r>
      <w:r w:rsidRPr="00AF7DD3">
        <w:rPr>
          <w:rFonts w:ascii="Times New Roman" w:eastAsia="Times New Roman" w:hAnsi="Times New Roman" w:cs="Times New Roman"/>
          <w:sz w:val="24"/>
          <w:szCs w:val="24"/>
          <w:lang w:eastAsia="es-MX"/>
        </w:rPr>
        <w:t>que pueda hacer de mane</w:t>
      </w:r>
      <w:r w:rsidR="004A5D8A" w:rsidRPr="00AF7DD3">
        <w:rPr>
          <w:rFonts w:ascii="Times New Roman" w:eastAsia="Times New Roman" w:hAnsi="Times New Roman" w:cs="Times New Roman"/>
          <w:sz w:val="24"/>
          <w:szCs w:val="24"/>
          <w:lang w:eastAsia="es-MX"/>
        </w:rPr>
        <w:t xml:space="preserve">ra interpretativa y muy eficaz; no </w:t>
      </w:r>
      <w:r w:rsidRPr="00AF7DD3">
        <w:rPr>
          <w:rFonts w:ascii="Times New Roman" w:eastAsia="Times New Roman" w:hAnsi="Times New Roman" w:cs="Times New Roman"/>
          <w:sz w:val="24"/>
          <w:szCs w:val="24"/>
          <w:lang w:eastAsia="es-MX"/>
        </w:rPr>
        <w:t>que quien la interprete no vea una inconsistencia en la ley y eso es muy importante la lista se me hace importante la lista, ya que la modificación química de muchos componentes sabemos que al igual que la moda, pues siempre va en el mismo sentido y no es que se formulen nuevas y nuevos elementos, los elementos siguen siendo los mismos de la tabla si</w:t>
      </w:r>
      <w:r w:rsidR="004B3B1B" w:rsidRPr="00AF7DD3">
        <w:rPr>
          <w:rFonts w:ascii="Times New Roman" w:eastAsia="Times New Roman" w:hAnsi="Times New Roman" w:cs="Times New Roman"/>
          <w:sz w:val="24"/>
          <w:szCs w:val="24"/>
          <w:lang w:eastAsia="es-MX"/>
        </w:rPr>
        <w:t>, las mezclas</w:t>
      </w:r>
      <w:r w:rsidR="00433D32" w:rsidRPr="00AF7DD3">
        <w:rPr>
          <w:rFonts w:ascii="Times New Roman" w:eastAsia="Times New Roman" w:hAnsi="Times New Roman" w:cs="Times New Roman"/>
          <w:sz w:val="24"/>
          <w:szCs w:val="24"/>
          <w:lang w:eastAsia="es-MX"/>
        </w:rPr>
        <w:t xml:space="preserve"> </w:t>
      </w:r>
      <w:r w:rsidR="00E714C5" w:rsidRPr="00AF7DD3">
        <w:rPr>
          <w:rFonts w:ascii="Times New Roman" w:hAnsi="Times New Roman" w:cs="Times New Roman"/>
          <w:sz w:val="24"/>
          <w:szCs w:val="24"/>
        </w:rPr>
        <w:t>y justamente la resistencia a las plagas hace que la innovación de nuevos productos químicos pues nuevamente se estén generando, entonces por eso es que alguna palabra, el tema de decir altamente tóxico y desde la definición de la toxicidad podem</w:t>
      </w:r>
      <w:r w:rsidR="004A5D8A" w:rsidRPr="00AF7DD3">
        <w:rPr>
          <w:rFonts w:ascii="Times New Roman" w:hAnsi="Times New Roman" w:cs="Times New Roman"/>
          <w:sz w:val="24"/>
          <w:szCs w:val="24"/>
        </w:rPr>
        <w:t>os decir que es la inclusión de</w:t>
      </w:r>
      <w:r w:rsidR="00E714C5" w:rsidRPr="00AF7DD3">
        <w:rPr>
          <w:rFonts w:ascii="Times New Roman" w:hAnsi="Times New Roman" w:cs="Times New Roman"/>
          <w:sz w:val="24"/>
          <w:szCs w:val="24"/>
        </w:rPr>
        <w:t xml:space="preserve"> y justamente en la página número 4 del documento que les hice llegar se encuentran los y que sería esa palabra, yo creo diputado, los neonicotinoides que justamente son los que engloban a los pesticidas más utilizados en el mundo.</w:t>
      </w:r>
    </w:p>
    <w:p w:rsidR="00E714C5" w:rsidRPr="00AF7DD3" w:rsidRDefault="00E714C5" w:rsidP="006E0993">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lastRenderedPageBreak/>
        <w:t>Entonces tal vez con la palabra de los neonicotinoides podamos definir estos siete que están dentro de esta tabla y que son las sustancias bases para la elaboración de estos plaguicidas y que puedan englobar que cualquier neonicotinoide pues entre dentro de la gama y que cualquier formulación, mezcla o componente que se agregue pero que sigue dentro de la gama pueda ser los que se estén especificando.</w:t>
      </w:r>
    </w:p>
    <w:p w:rsidR="00E714C5" w:rsidRPr="00AF7DD3" w:rsidRDefault="00E714C5"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 xml:space="preserve">Entonces pudiera ser eso también y yo creo que eso nos ayuda también a que se digiera y que quede muy específica la propuesta y que obviamente, otra palabra que me gustó de la diputada Élida en la parte en donde dice la muerte de las abejas, tiene mucha razón, no solamente las abejas son polinizadoras, existen muchos insectos que son también parte de los polinizadores y lo mismo </w:t>
      </w:r>
      <w:r w:rsidR="00F027D5" w:rsidRPr="00AF7DD3">
        <w:rPr>
          <w:rFonts w:ascii="Times New Roman" w:hAnsi="Times New Roman" w:cs="Times New Roman"/>
          <w:sz w:val="24"/>
          <w:szCs w:val="24"/>
        </w:rPr>
        <w:t>s</w:t>
      </w:r>
      <w:r w:rsidRPr="00AF7DD3">
        <w:rPr>
          <w:rFonts w:ascii="Times New Roman" w:hAnsi="Times New Roman" w:cs="Times New Roman"/>
          <w:sz w:val="24"/>
          <w:szCs w:val="24"/>
        </w:rPr>
        <w:t>e queda en donde decimos que queda estrictamente prohibido el uso de insecticidas, plaguicidas y fertilizantes altamente tóxicos, de cualquier composición química que ocasionen el peligro y muerte a las abejas y otros polinizadores.</w:t>
      </w:r>
    </w:p>
    <w:p w:rsidR="00E714C5" w:rsidRPr="00AF7DD3" w:rsidRDefault="00E714C5"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Entonces ahí ya estamos englobando que es muy importante, el origen de la vida viene de las abejas porque son los que mayormente hacen la polinización, pero estamos englobando también y otros polinizadores; entonces yo creo que con esto pues se refuerza muchísimo la iniciativa, homologamos en términos de la misma y obviamente ya en la redacción que quede muy claro cuáles serían estos mismos y pues yo creo que fortalece mucho el producto ya como iniciativa y puede quedar ya muy englobado.</w:t>
      </w:r>
    </w:p>
    <w:p w:rsidR="00E714C5" w:rsidRPr="00AF7DD3" w:rsidRDefault="00E714C5"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Serían mis comentarios y nuevamente agradezco los suyos también.</w:t>
      </w:r>
    </w:p>
    <w:p w:rsidR="00E714C5" w:rsidRPr="00AF7DD3" w:rsidRDefault="00E714C5"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SECRETARIA DIP. ÉLIDA CASTELÁN MONDRAGÓN. Diputada Juanita tiene el uso de la palabra.</w:t>
      </w:r>
    </w:p>
    <w:p w:rsidR="00E714C5" w:rsidRPr="00AF7DD3" w:rsidRDefault="00E714C5"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DIP. JUANA BONILLA JAIME. Muchas gracias diputada, muchas gracias diputados.</w:t>
      </w:r>
    </w:p>
    <w:p w:rsidR="00E714C5" w:rsidRPr="00AF7DD3" w:rsidRDefault="00E714C5"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Coincidimos en que la iniciativa debe de salir, tiene que salir por supuesto, nada más que yo ahí ya nada más tendría un diferendo en el sentido de, la consultan los especialistas, me parece correcta; pero a lo mejor aquí para un poquito para agilizar nada más y no quedarnos así o quedarnos con la duda es, en la Secretaría del Campo tienen áreas especializadas, yo no sé si pueda haber un puente de nuestra ponente o la comisión con la Secretaría del Campo para que nos dé la opinión en cuanto a, no a las marcas sino a las sustancias, es correcto, nada más a las sustancias porque a lo mejor ahí si cabría el asunto de poner las sustancias dañinas a todos los polinizadores.</w:t>
      </w:r>
    </w:p>
    <w:p w:rsidR="00E714C5" w:rsidRPr="00AF7DD3" w:rsidRDefault="00E714C5"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Entonces digamos como una parte en este inter de agilizar en estos días la consulta con la Secretaría del Campo evidentemente y se pueda dictaminar ya a la brevedad posible</w:t>
      </w:r>
      <w:r w:rsidR="00F027D5" w:rsidRPr="00AF7DD3">
        <w:rPr>
          <w:rFonts w:ascii="Times New Roman" w:hAnsi="Times New Roman" w:cs="Times New Roman"/>
          <w:sz w:val="24"/>
          <w:szCs w:val="24"/>
        </w:rPr>
        <w:t>,</w:t>
      </w:r>
      <w:r w:rsidRPr="00AF7DD3">
        <w:rPr>
          <w:rFonts w:ascii="Times New Roman" w:hAnsi="Times New Roman" w:cs="Times New Roman"/>
          <w:sz w:val="24"/>
          <w:szCs w:val="24"/>
        </w:rPr>
        <w:t xml:space="preserve"> al final de cuentas un poco para ya no ir retrasando más esta iniciativa, si es que cabe aquí en el cuerpo del texto sino como se ha venido planteando al final de cuentas.</w:t>
      </w:r>
    </w:p>
    <w:p w:rsidR="00E714C5" w:rsidRPr="00AF7DD3" w:rsidRDefault="00E714C5"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Sería cuanto de mi parte.</w:t>
      </w:r>
    </w:p>
    <w:p w:rsidR="00CE19F7" w:rsidRPr="00AF7DD3" w:rsidRDefault="00E714C5"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SECRETARIA DIP. ÉLIDA CASTELÁN MONDRAGÓN. Ahí diputada Juanita, muy acertado tu comentario y me gustaría hacer la propuesta diputada Bety sí tú me lo permites a través de la Secretaría del Campo solicitar nos acompañe a una reunión de trabajo un especialista, para que nos pueda</w:t>
      </w:r>
      <w:r w:rsidR="00433D32" w:rsidRPr="00AF7DD3">
        <w:rPr>
          <w:rFonts w:ascii="Times New Roman" w:hAnsi="Times New Roman" w:cs="Times New Roman"/>
          <w:sz w:val="24"/>
          <w:szCs w:val="24"/>
        </w:rPr>
        <w:t xml:space="preserve"> sacar de </w:t>
      </w:r>
      <w:r w:rsidR="00CE19F7" w:rsidRPr="00AF7DD3">
        <w:rPr>
          <w:rFonts w:ascii="Times New Roman" w:hAnsi="Times New Roman" w:cs="Times New Roman"/>
          <w:sz w:val="24"/>
          <w:szCs w:val="24"/>
        </w:rPr>
        <w:t>ciertas dudas, con el afán, como comenté hace un momento de que el dictamen sea mucho más nutrido, más compl</w:t>
      </w:r>
      <w:r w:rsidR="00F027D5" w:rsidRPr="00AF7DD3">
        <w:rPr>
          <w:rFonts w:ascii="Times New Roman" w:hAnsi="Times New Roman" w:cs="Times New Roman"/>
          <w:sz w:val="24"/>
          <w:szCs w:val="24"/>
        </w:rPr>
        <w:t xml:space="preserve">eto y le ofrezcamos algo mucho </w:t>
      </w:r>
      <w:r w:rsidR="00CE19F7" w:rsidRPr="00AF7DD3">
        <w:rPr>
          <w:rFonts w:ascii="Times New Roman" w:hAnsi="Times New Roman" w:cs="Times New Roman"/>
          <w:sz w:val="24"/>
          <w:szCs w:val="24"/>
        </w:rPr>
        <w:t>mejor a la ciudadanía.</w:t>
      </w:r>
    </w:p>
    <w:p w:rsidR="00CE19F7" w:rsidRPr="00AF7DD3" w:rsidRDefault="00CE19F7"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Si tú me lo permites podríamos hacer ese enlace y sacarlo lo más pronto posible, que pudiera ser la siguiente semana.</w:t>
      </w:r>
    </w:p>
    <w:p w:rsidR="00CE19F7" w:rsidRPr="00AF7DD3" w:rsidRDefault="00CE19F7"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 xml:space="preserve">DIP. </w:t>
      </w:r>
      <w:r w:rsidR="00C02C00" w:rsidRPr="00AF7DD3">
        <w:rPr>
          <w:rFonts w:ascii="Times New Roman" w:hAnsi="Times New Roman" w:cs="Times New Roman"/>
          <w:sz w:val="24"/>
          <w:szCs w:val="24"/>
        </w:rPr>
        <w:t xml:space="preserve">BEATRIZ GARCÍA VILLEGAS. </w:t>
      </w:r>
      <w:r w:rsidRPr="00AF7DD3">
        <w:rPr>
          <w:rFonts w:ascii="Times New Roman" w:hAnsi="Times New Roman" w:cs="Times New Roman"/>
          <w:sz w:val="24"/>
          <w:szCs w:val="24"/>
        </w:rPr>
        <w:t xml:space="preserve">Yo creo que sería importante tener ya la redacción final y que ellos den la observación sobre la redacción, porque, con todo respeto a veces las formas también son fondos y nos tocó ver, digo quienes ya estuvimos un ratito aquí, que a veces nos llevamos mesa tras mesa tratando de ver especialista tras especialista, lo cual yo creo que es importante siempre para que todas y todos quedemos muy conformes en el tema de la claridad </w:t>
      </w:r>
      <w:r w:rsidRPr="00AF7DD3">
        <w:rPr>
          <w:rFonts w:ascii="Times New Roman" w:hAnsi="Times New Roman" w:cs="Times New Roman"/>
          <w:sz w:val="24"/>
          <w:szCs w:val="24"/>
        </w:rPr>
        <w:lastRenderedPageBreak/>
        <w:t>sobre los temas; sin embargo, yo creo que esa experiencia nos queda para decir, tenemos que ir un paso adelante.</w:t>
      </w:r>
    </w:p>
    <w:p w:rsidR="00CE19F7" w:rsidRPr="00AF7DD3" w:rsidRDefault="00CE19F7"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Hagamos las observaciones ya en un término de redacción, preguntémosle al Maestro Domínguez, ya en términos de técnica legislativa que quede perfectamente homologado y que el área, porque yo desconozco, incluso, si en la Secretaría del Campo existe un área específica que le dé seguimiento al tema en cuestión de productos químicos.</w:t>
      </w:r>
    </w:p>
    <w:p w:rsidR="00CE19F7" w:rsidRPr="00AF7DD3" w:rsidRDefault="00CE19F7"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Entonces si lo existe, que hay que hablarlo primero con la Secretaria sobre este tema ya darle la redacción y que él emita una observación o emita ya respecto a los puntos en donde se ti</w:t>
      </w:r>
      <w:r w:rsidR="00F027D5" w:rsidRPr="00AF7DD3">
        <w:rPr>
          <w:rFonts w:ascii="Times New Roman" w:hAnsi="Times New Roman" w:cs="Times New Roman"/>
          <w:sz w:val="24"/>
          <w:szCs w:val="24"/>
        </w:rPr>
        <w:t>ene duda, cuál sería la mejor op</w:t>
      </w:r>
      <w:r w:rsidRPr="00AF7DD3">
        <w:rPr>
          <w:rFonts w:ascii="Times New Roman" w:hAnsi="Times New Roman" w:cs="Times New Roman"/>
          <w:sz w:val="24"/>
          <w:szCs w:val="24"/>
        </w:rPr>
        <w:t>ción de cómo queda</w:t>
      </w:r>
      <w:r w:rsidR="00F027D5" w:rsidRPr="00AF7DD3">
        <w:rPr>
          <w:rFonts w:ascii="Times New Roman" w:hAnsi="Times New Roman" w:cs="Times New Roman"/>
          <w:sz w:val="24"/>
          <w:szCs w:val="24"/>
        </w:rPr>
        <w:t xml:space="preserve">ría en términos de la redacción más </w:t>
      </w:r>
      <w:r w:rsidRPr="00AF7DD3">
        <w:rPr>
          <w:rFonts w:ascii="Times New Roman" w:hAnsi="Times New Roman" w:cs="Times New Roman"/>
          <w:sz w:val="24"/>
          <w:szCs w:val="24"/>
        </w:rPr>
        <w:t>que llevarnos a un fondo de incluso podríamos hablar hasta de los componentes de cada uno de los pesticidas y plaguicidas, pero yo creo que lo que más queremos es que queda claro, yo creo que en eso todos estamos de acuerdo en tener claridad sobre la redacción para la aplicación de la misma ley yo creo que eso sería avanzar, tener ya la redacción, tener ya específicamente qué es lo que vamos a preguntar o vamos a tomar en cuenta o que nos tome en cuenta la Secretaría del Campos, el área que aún no se defina, no sabemos qué área pudiera ser, que esté dando seguimiento al tema, de imagino de conservación de suelo, que es donde debe de estar, donde deben de tener estudios para la preservación de los suelos y que yo creo que sería como que el área específica que lo pudiera ver, pero ya solamente para que emita una observación bajo lo que nosotros ya tenemos en terminas de redacción.</w:t>
      </w:r>
    </w:p>
    <w:p w:rsidR="00CE19F7" w:rsidRPr="00AF7DD3" w:rsidRDefault="00CE19F7" w:rsidP="00F027D5">
      <w:pPr>
        <w:spacing w:after="0" w:line="240" w:lineRule="auto"/>
        <w:ind w:firstLine="709"/>
        <w:jc w:val="both"/>
        <w:rPr>
          <w:rFonts w:ascii="Times New Roman" w:hAnsi="Times New Roman" w:cs="Times New Roman"/>
          <w:sz w:val="24"/>
          <w:szCs w:val="24"/>
        </w:rPr>
      </w:pPr>
      <w:r w:rsidRPr="00AF7DD3">
        <w:rPr>
          <w:rFonts w:ascii="Times New Roman" w:hAnsi="Times New Roman" w:cs="Times New Roman"/>
          <w:sz w:val="24"/>
          <w:szCs w:val="24"/>
        </w:rPr>
        <w:t xml:space="preserve">Gracias.  </w:t>
      </w:r>
    </w:p>
    <w:p w:rsidR="00CE19F7" w:rsidRPr="00AF7DD3" w:rsidRDefault="00CE19F7"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 xml:space="preserve">SECRETARIA DIP. MARIA </w:t>
      </w:r>
      <w:r w:rsidR="00844A16" w:rsidRPr="00AF7DD3">
        <w:rPr>
          <w:rFonts w:ascii="Times New Roman" w:hAnsi="Times New Roman" w:cs="Times New Roman"/>
          <w:sz w:val="24"/>
          <w:szCs w:val="24"/>
        </w:rPr>
        <w:t>É</w:t>
      </w:r>
      <w:r w:rsidRPr="00AF7DD3">
        <w:rPr>
          <w:rFonts w:ascii="Times New Roman" w:hAnsi="Times New Roman" w:cs="Times New Roman"/>
          <w:sz w:val="24"/>
          <w:szCs w:val="24"/>
        </w:rPr>
        <w:t>LIDA CASTELAN MONDRAG</w:t>
      </w:r>
      <w:r w:rsidR="00844A16" w:rsidRPr="00AF7DD3">
        <w:rPr>
          <w:rFonts w:ascii="Times New Roman" w:hAnsi="Times New Roman" w:cs="Times New Roman"/>
          <w:sz w:val="24"/>
          <w:szCs w:val="24"/>
        </w:rPr>
        <w:t>Ó</w:t>
      </w:r>
      <w:r w:rsidRPr="00AF7DD3">
        <w:rPr>
          <w:rFonts w:ascii="Times New Roman" w:hAnsi="Times New Roman" w:cs="Times New Roman"/>
          <w:sz w:val="24"/>
          <w:szCs w:val="24"/>
        </w:rPr>
        <w:t>N. Tiene el uso de la voz el diputado Lamas.</w:t>
      </w:r>
    </w:p>
    <w:p w:rsidR="00CE19F7" w:rsidRPr="00AF7DD3" w:rsidRDefault="00CE19F7" w:rsidP="006E0993">
      <w:pPr>
        <w:spacing w:after="0" w:line="240" w:lineRule="auto"/>
        <w:jc w:val="both"/>
        <w:rPr>
          <w:rFonts w:ascii="Times New Roman" w:hAnsi="Times New Roman" w:cs="Times New Roman"/>
          <w:sz w:val="24"/>
          <w:szCs w:val="24"/>
        </w:rPr>
      </w:pPr>
      <w:r w:rsidRPr="00AF7DD3">
        <w:rPr>
          <w:rFonts w:ascii="Times New Roman" w:hAnsi="Times New Roman" w:cs="Times New Roman"/>
          <w:sz w:val="24"/>
          <w:szCs w:val="24"/>
        </w:rPr>
        <w:t>DIP. GERARDO LAMAS POMPO. Gracias.</w:t>
      </w:r>
    </w:p>
    <w:p w:rsidR="00C02C00" w:rsidRPr="00AF7DD3" w:rsidRDefault="00CE19F7" w:rsidP="00F027D5">
      <w:pPr>
        <w:spacing w:after="0" w:line="240" w:lineRule="auto"/>
        <w:ind w:firstLine="708"/>
        <w:jc w:val="both"/>
        <w:rPr>
          <w:rFonts w:ascii="Times New Roman" w:hAnsi="Times New Roman" w:cs="Times New Roman"/>
          <w:sz w:val="24"/>
          <w:szCs w:val="24"/>
        </w:rPr>
      </w:pPr>
      <w:r w:rsidRPr="00AF7DD3">
        <w:rPr>
          <w:rFonts w:ascii="Times New Roman" w:hAnsi="Times New Roman" w:cs="Times New Roman"/>
          <w:sz w:val="24"/>
          <w:szCs w:val="24"/>
        </w:rPr>
        <w:t>Totalmente de acuerdo, creo que debemos en estas comisiones de avanzar, creo que la parte de la opinión de los expertos es absolutamente necesaria, siempre y cuando no nos empantane, los legisladores somos nosotros, no ellos, entonces nada más reiterar el compromiso de sacar esto y yo incluso, diría como dice la diputada Betty que la redacción ya esté hecha antes de lo de los expertos, que la redacción ya esté hecha porque a los expertos sólo los vamos a necesitar para completarnos la lista de cosas sumamente toxicas, altamente toxicas, es para lo único que los vamos a requerir, ya para que no nos empantanen más, podemos sacar esa lista que si vuelvo a decir, de manera enunciativa y no limitativa, si vendría muy bien a la propuesta de decreto y le damos para adelante, incluso, en esa salvo lo que digan los de asuntos parlamentarios, porque aquí les encanta que primer se vaya a la JUCOP</w:t>
      </w:r>
      <w:r w:rsidR="00844A16" w:rsidRPr="00AF7DD3">
        <w:rPr>
          <w:rFonts w:ascii="Times New Roman" w:hAnsi="Times New Roman" w:cs="Times New Roman"/>
          <w:sz w:val="24"/>
          <w:szCs w:val="24"/>
        </w:rPr>
        <w:t>O</w:t>
      </w:r>
      <w:r w:rsidRPr="00AF7DD3">
        <w:rPr>
          <w:rFonts w:ascii="Times New Roman" w:hAnsi="Times New Roman" w:cs="Times New Roman"/>
          <w:sz w:val="24"/>
          <w:szCs w:val="24"/>
        </w:rPr>
        <w:t xml:space="preserve"> y que JUCOP</w:t>
      </w:r>
      <w:r w:rsidR="00844A16" w:rsidRPr="00AF7DD3">
        <w:rPr>
          <w:rFonts w:ascii="Times New Roman" w:hAnsi="Times New Roman" w:cs="Times New Roman"/>
          <w:sz w:val="24"/>
          <w:szCs w:val="24"/>
        </w:rPr>
        <w:t>O</w:t>
      </w:r>
      <w:r w:rsidRPr="00AF7DD3">
        <w:rPr>
          <w:rFonts w:ascii="Times New Roman" w:hAnsi="Times New Roman" w:cs="Times New Roman"/>
          <w:sz w:val="24"/>
          <w:szCs w:val="24"/>
        </w:rPr>
        <w:t xml:space="preserve"> nos autorice, pero si no podríamos estar votando ese mismo día, o sea, viene el experto, le añadimos las sugerencia que nada más es un listado de conceptos, yo no me imagino diciéndole a un experto que no estoy de acuerdo con que el sulfo</w:t>
      </w:r>
      <w:r w:rsidR="003B65B5" w:rsidRPr="00AF7DD3">
        <w:rPr>
          <w:rFonts w:ascii="Times New Roman" w:hAnsi="Times New Roman" w:cs="Times New Roman"/>
          <w:sz w:val="24"/>
          <w:szCs w:val="24"/>
        </w:rPr>
        <w:t>x</w:t>
      </w:r>
      <w:r w:rsidR="00433D32" w:rsidRPr="00AF7DD3">
        <w:rPr>
          <w:rFonts w:ascii="Times New Roman" w:hAnsi="Times New Roman" w:cs="Times New Roman"/>
          <w:sz w:val="24"/>
          <w:szCs w:val="24"/>
        </w:rPr>
        <w:t>aflor este en</w:t>
      </w:r>
      <w:r w:rsidR="00C02C00" w:rsidRPr="00AF7DD3">
        <w:rPr>
          <w:rFonts w:ascii="Times New Roman" w:hAnsi="Times New Roman" w:cs="Times New Roman"/>
          <w:sz w:val="24"/>
          <w:szCs w:val="24"/>
        </w:rPr>
        <w:t xml:space="preserve"> la lista, no le voy a decir sulfoxaflor no pero el tiacloprid sí, no me veo haciendo eso, entonces que venga el experto nos de la lista, lista que seguramente nos va a dar antes e incluso podemos votar ahí y si por </w:t>
      </w:r>
      <w:r w:rsidR="003B65B5" w:rsidRPr="00AF7DD3">
        <w:rPr>
          <w:rFonts w:ascii="Times New Roman" w:hAnsi="Times New Roman" w:cs="Times New Roman"/>
          <w:sz w:val="24"/>
          <w:szCs w:val="24"/>
        </w:rPr>
        <w:t>técnicas legislativas</w:t>
      </w:r>
      <w:r w:rsidR="00C02C00" w:rsidRPr="00AF7DD3">
        <w:rPr>
          <w:rFonts w:ascii="Times New Roman" w:hAnsi="Times New Roman" w:cs="Times New Roman"/>
          <w:sz w:val="24"/>
          <w:szCs w:val="24"/>
        </w:rPr>
        <w:t xml:space="preserve">, no es posible y lo tiene que autorizar la </w:t>
      </w:r>
      <w:r w:rsidR="00844A16" w:rsidRPr="00AF7DD3">
        <w:rPr>
          <w:rFonts w:ascii="Times New Roman" w:hAnsi="Times New Roman" w:cs="Times New Roman"/>
          <w:sz w:val="24"/>
          <w:szCs w:val="24"/>
        </w:rPr>
        <w:t>JUCOPO</w:t>
      </w:r>
      <w:r w:rsidR="00C02C00" w:rsidRPr="00AF7DD3">
        <w:rPr>
          <w:rFonts w:ascii="Times New Roman" w:hAnsi="Times New Roman" w:cs="Times New Roman"/>
          <w:sz w:val="24"/>
          <w:szCs w:val="24"/>
        </w:rPr>
        <w:t>, pues bueno pues a la siguiente de esa, podríamos estar votando, esta vez bueno pues que venga el experto y todo, yo incluso yo iría para otra ocasión, podemos ir los que queramos ir a ver al experto no o que el experto venga, está bien y que incluso los Secretarios Técnicos para una cosa tan puntual, lo pudieran ver.</w:t>
      </w:r>
    </w:p>
    <w:p w:rsidR="00C02C00" w:rsidRPr="00AF7DD3" w:rsidRDefault="00C02C00"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 xml:space="preserve">Pero bueno esta vez, esta vez me sumo a la propuesta de la mesa de trabajo y muy rápidamente que nos den esa lista, si lo podemos votar ahí bien y si no la aprobamos y en la siguiente de inmediato lo votamos diputada Bety, </w:t>
      </w:r>
      <w:r w:rsidR="005951FA" w:rsidRPr="00AF7DD3">
        <w:rPr>
          <w:rFonts w:ascii="Times New Roman" w:hAnsi="Times New Roman" w:cs="Times New Roman"/>
          <w:sz w:val="24"/>
          <w:szCs w:val="24"/>
        </w:rPr>
        <w:t>sería</w:t>
      </w:r>
      <w:r w:rsidRPr="00AF7DD3">
        <w:rPr>
          <w:rFonts w:ascii="Times New Roman" w:hAnsi="Times New Roman" w:cs="Times New Roman"/>
          <w:sz w:val="24"/>
          <w:szCs w:val="24"/>
        </w:rPr>
        <w:t xml:space="preserve"> mis comentarios.</w:t>
      </w:r>
    </w:p>
    <w:p w:rsidR="00C02C00" w:rsidRPr="00AF7DD3" w:rsidRDefault="00C02C00"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DIP. BEATRIZ GARCÍA VILLEGAS. Me parece muy atinada su comentario diputado presidente, yo coincido e incluso con lo que usted dice ojal</w:t>
      </w:r>
      <w:r w:rsidR="009B5ADA" w:rsidRPr="00AF7DD3">
        <w:rPr>
          <w:rFonts w:ascii="Times New Roman" w:hAnsi="Times New Roman" w:cs="Times New Roman"/>
          <w:sz w:val="24"/>
          <w:szCs w:val="24"/>
        </w:rPr>
        <w:t>á</w:t>
      </w:r>
      <w:r w:rsidRPr="00AF7DD3">
        <w:rPr>
          <w:rFonts w:ascii="Times New Roman" w:hAnsi="Times New Roman" w:cs="Times New Roman"/>
          <w:sz w:val="24"/>
          <w:szCs w:val="24"/>
        </w:rPr>
        <w:t xml:space="preserve"> y nuestros Secretarios Técnicos, en cuestión de tiempo pudieran ver antes a quien designe la Secretaría de Campo, no para los especialistas y obviamente en cuestión de tiempos de que se ya se llegara con la misma redacción </w:t>
      </w:r>
      <w:r w:rsidRPr="00AF7DD3">
        <w:rPr>
          <w:rFonts w:ascii="Times New Roman" w:hAnsi="Times New Roman" w:cs="Times New Roman"/>
          <w:sz w:val="24"/>
          <w:szCs w:val="24"/>
        </w:rPr>
        <w:lastRenderedPageBreak/>
        <w:t>porque, porque me sumo igual a su comentario, ustedes saben y todos sabemos que como presidentes de las comisiones, pues nosotros no somos quienes llaman a que se hagan ni las mesas de trabajo, ni sobre todo que se hagan e incluso el calendario para las actividades, de verdad que el que hoy nos tengan o tengamos la posibilidad todos los diputados que hemos presentado iniciativas de que llegue tu iniciativa a una, aun calendario de verdad ya es milagro; entonces obviamente esto no depende de nosotros, si no va a depender de la Junta de Coordinación Política y de los tiempos y de las disposiciones que ellos tengan para que nos llamen a comisiones, nuestras iniciativas y esto pues es una constante de tiempo.</w:t>
      </w:r>
    </w:p>
    <w:p w:rsidR="00C02C00" w:rsidRPr="00AF7DD3" w:rsidRDefault="00C02C00"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 xml:space="preserve">Entonces obviando eso y decir que son cosas de tiempo, ojala pudiéramos hacer que a la brevedad vamos a hablar con la Secretaría del Campo para que pudiera ella armados una mesa de trabajo en la propia Secretaría, si ella lo tuviera </w:t>
      </w:r>
      <w:r w:rsidR="009B5ADA" w:rsidRPr="00AF7DD3">
        <w:rPr>
          <w:rFonts w:ascii="Times New Roman" w:hAnsi="Times New Roman" w:cs="Times New Roman"/>
          <w:sz w:val="24"/>
          <w:szCs w:val="24"/>
        </w:rPr>
        <w:t xml:space="preserve">a </w:t>
      </w:r>
      <w:r w:rsidRPr="00AF7DD3">
        <w:rPr>
          <w:rFonts w:ascii="Times New Roman" w:hAnsi="Times New Roman" w:cs="Times New Roman"/>
          <w:sz w:val="24"/>
          <w:szCs w:val="24"/>
        </w:rPr>
        <w:t>bien no aquí</w:t>
      </w:r>
      <w:r w:rsidR="00D61CD1" w:rsidRPr="00AF7DD3">
        <w:rPr>
          <w:rFonts w:ascii="Times New Roman" w:hAnsi="Times New Roman" w:cs="Times New Roman"/>
          <w:sz w:val="24"/>
          <w:szCs w:val="24"/>
        </w:rPr>
        <w:t>,</w:t>
      </w:r>
      <w:r w:rsidRPr="00AF7DD3">
        <w:rPr>
          <w:rFonts w:ascii="Times New Roman" w:hAnsi="Times New Roman" w:cs="Times New Roman"/>
          <w:sz w:val="24"/>
          <w:szCs w:val="24"/>
        </w:rPr>
        <w:t xml:space="preserve"> que no fuera ni siquiera</w:t>
      </w:r>
      <w:r w:rsidR="00D61CD1" w:rsidRPr="00AF7DD3">
        <w:rPr>
          <w:rFonts w:ascii="Times New Roman" w:hAnsi="Times New Roman" w:cs="Times New Roman"/>
          <w:sz w:val="24"/>
          <w:szCs w:val="24"/>
        </w:rPr>
        <w:t>,</w:t>
      </w:r>
      <w:r w:rsidRPr="00AF7DD3">
        <w:rPr>
          <w:rFonts w:ascii="Times New Roman" w:hAnsi="Times New Roman" w:cs="Times New Roman"/>
          <w:sz w:val="24"/>
          <w:szCs w:val="24"/>
        </w:rPr>
        <w:t xml:space="preserve"> si usted me lo permite</w:t>
      </w:r>
      <w:r w:rsidR="00D61CD1" w:rsidRPr="00AF7DD3">
        <w:rPr>
          <w:rFonts w:ascii="Times New Roman" w:hAnsi="Times New Roman" w:cs="Times New Roman"/>
          <w:sz w:val="24"/>
          <w:szCs w:val="24"/>
        </w:rPr>
        <w:t>,</w:t>
      </w:r>
      <w:r w:rsidRPr="00AF7DD3">
        <w:rPr>
          <w:rFonts w:ascii="Times New Roman" w:hAnsi="Times New Roman" w:cs="Times New Roman"/>
          <w:sz w:val="24"/>
          <w:szCs w:val="24"/>
        </w:rPr>
        <w:t xml:space="preserve"> de manera tan oficial porque de verdad, el jugar con los tiempos oficiales no</w:t>
      </w:r>
      <w:r w:rsidR="00D61CD1" w:rsidRPr="00AF7DD3">
        <w:rPr>
          <w:rFonts w:ascii="Times New Roman" w:hAnsi="Times New Roman" w:cs="Times New Roman"/>
          <w:sz w:val="24"/>
          <w:szCs w:val="24"/>
        </w:rPr>
        <w:t>s</w:t>
      </w:r>
      <w:r w:rsidRPr="00AF7DD3">
        <w:rPr>
          <w:rFonts w:ascii="Times New Roman" w:hAnsi="Times New Roman" w:cs="Times New Roman"/>
          <w:sz w:val="24"/>
          <w:szCs w:val="24"/>
        </w:rPr>
        <w:t xml:space="preserve"> lleva alargar estas iniciativas y a su probable aprobación, de verdad que son inmensos los tiempos, entonces que p</w:t>
      </w:r>
      <w:r w:rsidR="00B678E0" w:rsidRPr="00AF7DD3">
        <w:rPr>
          <w:rFonts w:ascii="Times New Roman" w:hAnsi="Times New Roman" w:cs="Times New Roman"/>
          <w:sz w:val="24"/>
          <w:szCs w:val="24"/>
        </w:rPr>
        <w:t>udiéramos tenerlas, si nos lo to</w:t>
      </w:r>
      <w:r w:rsidRPr="00AF7DD3">
        <w:rPr>
          <w:rFonts w:ascii="Times New Roman" w:hAnsi="Times New Roman" w:cs="Times New Roman"/>
          <w:sz w:val="24"/>
          <w:szCs w:val="24"/>
        </w:rPr>
        <w:t>ma bien que se pudieran tomar e incluso sin que la Junta de Coordinación Política, nos diga en que momento haríamos esa reunión para que pudiéramos avanzar en los tiempos y ya que la próxima reunión, pues realmente sea ya para la dictaminación de lo que ya vimos con la opinión que se tome de especialistas y con lo que nosotros ya tengamos resumido no, entonces seria esa mi comentario; gracias.</w:t>
      </w:r>
    </w:p>
    <w:p w:rsidR="00C02C00" w:rsidRPr="00AF7DD3" w:rsidRDefault="00C02C00"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SECRETARIA DIP. ÉLIDA CASTELÁN MONDRAGÓN. Tiene el uso de la palabra la diputada M</w:t>
      </w:r>
      <w:r w:rsidR="00E34CF6" w:rsidRPr="00AF7DD3">
        <w:rPr>
          <w:rFonts w:ascii="Times New Roman" w:hAnsi="Times New Roman" w:cs="Times New Roman"/>
          <w:sz w:val="24"/>
          <w:szCs w:val="24"/>
        </w:rPr>
        <w:t>y</w:t>
      </w:r>
      <w:r w:rsidRPr="00AF7DD3">
        <w:rPr>
          <w:rFonts w:ascii="Times New Roman" w:hAnsi="Times New Roman" w:cs="Times New Roman"/>
          <w:sz w:val="24"/>
          <w:szCs w:val="24"/>
        </w:rPr>
        <w:t>riam.</w:t>
      </w:r>
    </w:p>
    <w:p w:rsidR="00C02C00" w:rsidRPr="00AF7DD3" w:rsidRDefault="00C02C00"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DIP. M</w:t>
      </w:r>
      <w:r w:rsidR="00905788" w:rsidRPr="00AF7DD3">
        <w:rPr>
          <w:rFonts w:ascii="Times New Roman" w:hAnsi="Times New Roman" w:cs="Times New Roman"/>
          <w:sz w:val="24"/>
          <w:szCs w:val="24"/>
        </w:rPr>
        <w:t>Y</w:t>
      </w:r>
      <w:r w:rsidRPr="00AF7DD3">
        <w:rPr>
          <w:rFonts w:ascii="Times New Roman" w:hAnsi="Times New Roman" w:cs="Times New Roman"/>
          <w:sz w:val="24"/>
          <w:szCs w:val="24"/>
        </w:rPr>
        <w:t xml:space="preserve">RIAM </w:t>
      </w:r>
      <w:r w:rsidR="00905788" w:rsidRPr="00AF7DD3">
        <w:rPr>
          <w:rFonts w:ascii="Times New Roman" w:hAnsi="Times New Roman" w:cs="Times New Roman"/>
          <w:sz w:val="24"/>
          <w:szCs w:val="24"/>
        </w:rPr>
        <w:t>CÁRDENAS ROJAS</w:t>
      </w:r>
      <w:r w:rsidRPr="00AF7DD3">
        <w:rPr>
          <w:rFonts w:ascii="Times New Roman" w:hAnsi="Times New Roman" w:cs="Times New Roman"/>
          <w:sz w:val="24"/>
          <w:szCs w:val="24"/>
        </w:rPr>
        <w:t>. Muchas gracias compañeros diputados, respecto a lo que comentan de buscar a un especialista, estoy de acuerdo en que si debe ser tomado muy enserio este tema, sin embargo sería un poco complejo integrarlo en un artículo o en una propuesta, ya que todos los empaques de los insecticidas o de los pesticidas, viene su categoría de toxicidad y eso lo dice la OMS, así como parece en los alimentos alto en azúcar, también viene altamente peligroso o alto en sodio o alto en tal sustancia, también en este tipo de sustancias viene indicado en su empaque el grado de toxicidad.</w:t>
      </w:r>
    </w:p>
    <w:p w:rsidR="00C02C00" w:rsidRPr="00AF7DD3" w:rsidRDefault="00C02C00"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Es cuanto.</w:t>
      </w:r>
    </w:p>
    <w:p w:rsidR="00B678E0" w:rsidRPr="00AF7DD3" w:rsidRDefault="00C02C00"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SECRETARIA DIP. ÉLIDA CASTELÁN MONDRA</w:t>
      </w:r>
      <w:r w:rsidR="00B678E0" w:rsidRPr="00AF7DD3">
        <w:rPr>
          <w:rFonts w:ascii="Times New Roman" w:hAnsi="Times New Roman" w:cs="Times New Roman"/>
          <w:sz w:val="24"/>
          <w:szCs w:val="24"/>
        </w:rPr>
        <w:t>GÓN. Muy bien diputada gracias.</w:t>
      </w:r>
    </w:p>
    <w:p w:rsidR="00C02C00" w:rsidRPr="00AF7DD3" w:rsidRDefault="00B678E0" w:rsidP="00B678E0">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 xml:space="preserve">Tiene </w:t>
      </w:r>
      <w:r w:rsidR="00C02C00" w:rsidRPr="00AF7DD3">
        <w:rPr>
          <w:rFonts w:ascii="Times New Roman" w:hAnsi="Times New Roman" w:cs="Times New Roman"/>
          <w:sz w:val="24"/>
          <w:szCs w:val="24"/>
        </w:rPr>
        <w:t>el uso de la palabra el diputado Valentín.</w:t>
      </w:r>
    </w:p>
    <w:p w:rsidR="00BB4A30" w:rsidRPr="00AF7DD3" w:rsidRDefault="00C02C00"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DIP. VALENTÍN GONZÁLEZ BAUTISTA. Esta es una reunión de trabajo d</w:t>
      </w:r>
      <w:r w:rsidR="00995D8B" w:rsidRPr="00AF7DD3">
        <w:rPr>
          <w:rFonts w:ascii="Times New Roman" w:hAnsi="Times New Roman" w:cs="Times New Roman"/>
          <w:sz w:val="24"/>
          <w:szCs w:val="24"/>
        </w:rPr>
        <w:t xml:space="preserve">e </w:t>
      </w:r>
      <w:r w:rsidR="007D24C4" w:rsidRPr="00AF7DD3">
        <w:rPr>
          <w:rFonts w:ascii="Times New Roman" w:hAnsi="Times New Roman" w:cs="Times New Roman"/>
          <w:sz w:val="24"/>
          <w:szCs w:val="24"/>
        </w:rPr>
        <w:t>diputadas y diputados integrantes de 2 comisiones y el Proceso Legislativo está normado de nuestra Ley Orgánica del Poder Legislativo, es lo que se debe hacer, estamos procediendo de manera correcta, se está analizando de manera cuidadosa la iniciativa y desde luego, al darle lectura a la exposición de motivos de la iniciativa, pues nos da el marco de referencia sobre la importancia del tema y donde la promovente pone atención para que conozcamos la materia y esta reunión de comisiones unidas, sus integrantes deben de analizar, discutir y proponer para perfeccionarla, ese es el sentido a fin de construir el dictamen en su oportunidad, cuando hay este tipo de propuestas, lo que se tiene que hacer es avanzar en el proyecto de dictamen, considerando las opiniones de diputadas y diputados que externan en esta comisión y desde luego, se puede asistir del asesoramiento y de la opinión de los especialistas en la materia, si así se considera; pero tiene que hacerse una solicitud para que respetando el ámbito de facultades de la división de poderes, la representación de esta Legislatura, solicite al Ejecutivo e invite a quien se considere que puede venir a una reunión de trabajo, ese es el procedimiento</w:t>
      </w:r>
      <w:r w:rsidR="00BB4A30" w:rsidRPr="00AF7DD3">
        <w:rPr>
          <w:rFonts w:ascii="Times New Roman" w:hAnsi="Times New Roman" w:cs="Times New Roman"/>
          <w:sz w:val="24"/>
          <w:szCs w:val="24"/>
        </w:rPr>
        <w:t>.</w:t>
      </w:r>
    </w:p>
    <w:p w:rsidR="007D24C4" w:rsidRPr="00AF7DD3" w:rsidRDefault="00BB4A30" w:rsidP="006E0993">
      <w:pPr>
        <w:pStyle w:val="Sinespaciado"/>
        <w:ind w:firstLine="708"/>
        <w:jc w:val="both"/>
        <w:rPr>
          <w:rFonts w:ascii="Times New Roman" w:hAnsi="Times New Roman" w:cs="Times New Roman"/>
          <w:sz w:val="24"/>
          <w:szCs w:val="24"/>
        </w:rPr>
      </w:pPr>
      <w:r w:rsidRPr="00AF7DD3">
        <w:rPr>
          <w:rFonts w:ascii="Times New Roman" w:hAnsi="Times New Roman" w:cs="Times New Roman"/>
          <w:sz w:val="24"/>
          <w:szCs w:val="24"/>
        </w:rPr>
        <w:t>P</w:t>
      </w:r>
      <w:r w:rsidR="007D24C4" w:rsidRPr="00AF7DD3">
        <w:rPr>
          <w:rFonts w:ascii="Times New Roman" w:hAnsi="Times New Roman" w:cs="Times New Roman"/>
          <w:sz w:val="24"/>
          <w:szCs w:val="24"/>
        </w:rPr>
        <w:t xml:space="preserve">ero como lo dice bien la promovente, si el tema no amerita una reunión de trabajo porque no es lo suficientemente complejo y basta con una redacción correcta y que esa redacción, si todavía aun así hay dudas, se puede consultar para que se le haga una visita a funcionarios especialistas en las áreas sustantivas de la administración a fin de estar plenamente seguros y convencidos de que es correcto y no solamente se trata de un especialista en el ámbito de la </w:t>
      </w:r>
      <w:r w:rsidR="007D24C4" w:rsidRPr="00AF7DD3">
        <w:rPr>
          <w:rFonts w:ascii="Times New Roman" w:hAnsi="Times New Roman" w:cs="Times New Roman"/>
          <w:sz w:val="24"/>
          <w:szCs w:val="24"/>
        </w:rPr>
        <w:lastRenderedPageBreak/>
        <w:t>competencia del Poder Ejecutivo, puede ser un especialista en la academia, puede ser en la investigación; es decir, estas comisiones se pueden apoyar de quienes consideren necesario apoyarse, por lo tanto lo que yo propongo es que se avance en una propuesta de redacción del ante proyecto de dictamen, se consideren las opiniones y se busque esta redacción y una vez teniendo, se consulte a quien se tenga que consultar por parte de las directivas y de la proponente para que nos propongan un ante proyecto de dictamen en la reunión que corresponda y podamos avanzar si estamos todos de acuerdo en que la iniciativa es correcta y la debemos respaldar, digamos que cuidemos nada más la forma, en el fondo no tenemos mayor problema creo yo, gracias diputada.</w:t>
      </w:r>
    </w:p>
    <w:p w:rsidR="007B69DC" w:rsidRPr="00AF7DD3" w:rsidRDefault="007D24C4"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 xml:space="preserve">SECRETARIA DIP. ÉLIDA CASTELÁN MONDRAGÓN. Pues yo creo que en ese sentido, todos coincidimos que se lleve a cabo esa reunión, en que se labore el dictamen, se les pueda incluso hacer llegar a los especialistas, antes de, se convoque a una reunión que nos acompañen aquí y en base a eso, ya ellos traigan algunas sugerencias, con el conocimiento; pero que nosotros hagamos llegar diputada ese dictamen antes; yo creo que nadie nos oponemos a esa propuesta en el tema de la revisión de los especialistas y tampoco estamos en el tema de no aprobación, o sea todos estamos en la dinámica y a los comentarios que escuchamos, la dinámica de </w:t>
      </w:r>
      <w:r w:rsidR="007B69DC" w:rsidRPr="00AF7DD3">
        <w:rPr>
          <w:rFonts w:ascii="Times New Roman" w:hAnsi="Times New Roman" w:cs="Times New Roman"/>
          <w:sz w:val="24"/>
          <w:szCs w:val="24"/>
        </w:rPr>
        <w:t>que esto salga; pero que salga de la mejor manera.</w:t>
      </w:r>
    </w:p>
    <w:p w:rsidR="007D24C4" w:rsidRPr="00AF7DD3" w:rsidRDefault="007B69DC" w:rsidP="007B69DC">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 xml:space="preserve">Entonces </w:t>
      </w:r>
      <w:r w:rsidR="007D24C4" w:rsidRPr="00AF7DD3">
        <w:rPr>
          <w:rFonts w:ascii="Times New Roman" w:hAnsi="Times New Roman" w:cs="Times New Roman"/>
          <w:sz w:val="24"/>
          <w:szCs w:val="24"/>
        </w:rPr>
        <w:t>no sé si alguien más tenga el uso, quiera hacer uso de la palabra.</w:t>
      </w:r>
    </w:p>
    <w:p w:rsidR="00703A45" w:rsidRPr="00AF7DD3" w:rsidRDefault="007D24C4" w:rsidP="007B69DC">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Entonces estaríamos ya, debido a que no hay ninguna otra intervención, han concluido las participaciones y pues estamos pendientes a la</w:t>
      </w:r>
      <w:r w:rsidR="00995D8B" w:rsidRPr="00AF7DD3">
        <w:rPr>
          <w:rFonts w:ascii="Times New Roman" w:hAnsi="Times New Roman" w:cs="Times New Roman"/>
          <w:sz w:val="24"/>
          <w:szCs w:val="24"/>
        </w:rPr>
        <w:t xml:space="preserve"> </w:t>
      </w:r>
      <w:r w:rsidR="007B69DC" w:rsidRPr="00AF7DD3">
        <w:rPr>
          <w:rFonts w:ascii="Times New Roman" w:hAnsi="Times New Roman" w:cs="Times New Roman"/>
          <w:sz w:val="24"/>
          <w:szCs w:val="24"/>
        </w:rPr>
        <w:t xml:space="preserve">próxima </w:t>
      </w:r>
      <w:r w:rsidR="00703A45" w:rsidRPr="00AF7DD3">
        <w:rPr>
          <w:rFonts w:ascii="Times New Roman" w:hAnsi="Times New Roman" w:cs="Times New Roman"/>
          <w:sz w:val="24"/>
          <w:szCs w:val="24"/>
        </w:rPr>
        <w:t>reunión.</w:t>
      </w:r>
    </w:p>
    <w:p w:rsidR="00703A45" w:rsidRPr="00AF7DD3" w:rsidRDefault="00703A45"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PRESIDENTE DIP. GERARDO LAMAS POMBO. Registre la Secretaría la asistencia a la reunión.</w:t>
      </w:r>
    </w:p>
    <w:p w:rsidR="00703A45" w:rsidRPr="00AF7DD3" w:rsidRDefault="00703A45"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 xml:space="preserve">SECRETARIA DIP. </w:t>
      </w:r>
      <w:r w:rsidR="00BB4A30" w:rsidRPr="00AF7DD3">
        <w:rPr>
          <w:rFonts w:ascii="Times New Roman" w:hAnsi="Times New Roman" w:cs="Times New Roman"/>
          <w:sz w:val="24"/>
          <w:szCs w:val="24"/>
        </w:rPr>
        <w:t>É</w:t>
      </w:r>
      <w:r w:rsidRPr="00AF7DD3">
        <w:rPr>
          <w:rFonts w:ascii="Times New Roman" w:hAnsi="Times New Roman" w:cs="Times New Roman"/>
          <w:sz w:val="24"/>
          <w:szCs w:val="24"/>
        </w:rPr>
        <w:t>LIDA CASTELÁN MONDRAGÓN. Ha sido registrada la asistencia  a la reunión diputado Presidente.</w:t>
      </w:r>
    </w:p>
    <w:p w:rsidR="00703A45" w:rsidRPr="00AF7DD3" w:rsidRDefault="00703A45" w:rsidP="006E0993">
      <w:pPr>
        <w:pStyle w:val="Sinespaciado"/>
        <w:jc w:val="both"/>
        <w:rPr>
          <w:rFonts w:ascii="Times New Roman" w:hAnsi="Times New Roman" w:cs="Times New Roman"/>
          <w:sz w:val="24"/>
          <w:szCs w:val="24"/>
        </w:rPr>
      </w:pPr>
      <w:r w:rsidRPr="00AF7DD3">
        <w:rPr>
          <w:rFonts w:ascii="Times New Roman" w:hAnsi="Times New Roman" w:cs="Times New Roman"/>
          <w:sz w:val="24"/>
          <w:szCs w:val="24"/>
        </w:rPr>
        <w:t>PRESIDENTE DIP. GERARDO LAMAS POMBO. Gracias. Se levanta la Reunión de las Comisiones Legislativas de Protección Ambiental y Cambio Climático y de Desarrollo Agropecuario y Forestal, siendo las doce horas con treinta y un minutos del día miércoles ocho de diciembre del año dos mil veintiuno y se solicita a sus integrantes quedar atentos a la próxima convocatoria.</w:t>
      </w:r>
    </w:p>
    <w:p w:rsidR="00703A45" w:rsidRPr="00AF7DD3" w:rsidRDefault="00703A45" w:rsidP="007B69DC">
      <w:pPr>
        <w:pStyle w:val="Sinespaciado"/>
        <w:ind w:firstLine="709"/>
        <w:jc w:val="both"/>
        <w:rPr>
          <w:rFonts w:ascii="Times New Roman" w:hAnsi="Times New Roman" w:cs="Times New Roman"/>
          <w:sz w:val="24"/>
          <w:szCs w:val="24"/>
        </w:rPr>
      </w:pPr>
      <w:r w:rsidRPr="00AF7DD3">
        <w:rPr>
          <w:rFonts w:ascii="Times New Roman" w:hAnsi="Times New Roman" w:cs="Times New Roman"/>
          <w:sz w:val="24"/>
          <w:szCs w:val="24"/>
        </w:rPr>
        <w:t>Muchas gracias a todas y a todos.</w:t>
      </w:r>
    </w:p>
    <w:sectPr w:rsidR="00703A45" w:rsidRPr="00AF7DD3" w:rsidSect="005951F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588" w:rsidRDefault="00594588" w:rsidP="005951FA">
      <w:pPr>
        <w:spacing w:after="0" w:line="240" w:lineRule="auto"/>
      </w:pPr>
      <w:r>
        <w:separator/>
      </w:r>
    </w:p>
  </w:endnote>
  <w:endnote w:type="continuationSeparator" w:id="0">
    <w:p w:rsidR="00594588" w:rsidRDefault="00594588" w:rsidP="00595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308084"/>
      <w:docPartObj>
        <w:docPartGallery w:val="Page Numbers (Bottom of Page)"/>
        <w:docPartUnique/>
      </w:docPartObj>
    </w:sdtPr>
    <w:sdtEndPr/>
    <w:sdtContent>
      <w:p w:rsidR="005951FA" w:rsidRDefault="005951FA" w:rsidP="005951FA">
        <w:pPr>
          <w:pStyle w:val="Piedepgina"/>
          <w:tabs>
            <w:tab w:val="clear" w:pos="4419"/>
            <w:tab w:val="clear" w:pos="8838"/>
          </w:tabs>
          <w:jc w:val="right"/>
        </w:pPr>
        <w:r>
          <w:fldChar w:fldCharType="begin"/>
        </w:r>
        <w:r>
          <w:instrText>PAGE   \* MERGEFORMAT</w:instrText>
        </w:r>
        <w:r>
          <w:fldChar w:fldCharType="separate"/>
        </w:r>
        <w:r w:rsidR="00AF7DD3" w:rsidRPr="00AF7DD3">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588" w:rsidRDefault="00594588" w:rsidP="005951FA">
      <w:pPr>
        <w:spacing w:after="0" w:line="240" w:lineRule="auto"/>
      </w:pPr>
      <w:r>
        <w:separator/>
      </w:r>
    </w:p>
  </w:footnote>
  <w:footnote w:type="continuationSeparator" w:id="0">
    <w:p w:rsidR="00594588" w:rsidRDefault="00594588" w:rsidP="005951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0238"/>
    <w:rsid w:val="00057C53"/>
    <w:rsid w:val="0006592C"/>
    <w:rsid w:val="00084213"/>
    <w:rsid w:val="000F1A26"/>
    <w:rsid w:val="000F5858"/>
    <w:rsid w:val="001267E8"/>
    <w:rsid w:val="00142AE3"/>
    <w:rsid w:val="001F4D41"/>
    <w:rsid w:val="00257610"/>
    <w:rsid w:val="00273F1D"/>
    <w:rsid w:val="002B7C73"/>
    <w:rsid w:val="002F0D8E"/>
    <w:rsid w:val="002F25F5"/>
    <w:rsid w:val="003164E7"/>
    <w:rsid w:val="00331ED6"/>
    <w:rsid w:val="00340234"/>
    <w:rsid w:val="003B65B5"/>
    <w:rsid w:val="003E12C0"/>
    <w:rsid w:val="003F758F"/>
    <w:rsid w:val="004009D2"/>
    <w:rsid w:val="004110C2"/>
    <w:rsid w:val="0041747D"/>
    <w:rsid w:val="00433D32"/>
    <w:rsid w:val="00471B76"/>
    <w:rsid w:val="0049510A"/>
    <w:rsid w:val="004A5D8A"/>
    <w:rsid w:val="004B3B1B"/>
    <w:rsid w:val="004E6B46"/>
    <w:rsid w:val="00507030"/>
    <w:rsid w:val="00557273"/>
    <w:rsid w:val="0057685E"/>
    <w:rsid w:val="00594588"/>
    <w:rsid w:val="005951FA"/>
    <w:rsid w:val="005D5DF6"/>
    <w:rsid w:val="005E077D"/>
    <w:rsid w:val="00641F6E"/>
    <w:rsid w:val="00650CD9"/>
    <w:rsid w:val="00682796"/>
    <w:rsid w:val="00684926"/>
    <w:rsid w:val="006A7CDF"/>
    <w:rsid w:val="006E0993"/>
    <w:rsid w:val="006E7265"/>
    <w:rsid w:val="006E786A"/>
    <w:rsid w:val="00703A45"/>
    <w:rsid w:val="0071206A"/>
    <w:rsid w:val="00723933"/>
    <w:rsid w:val="00755D5B"/>
    <w:rsid w:val="00770B0E"/>
    <w:rsid w:val="007A309C"/>
    <w:rsid w:val="007B69DC"/>
    <w:rsid w:val="007C3E64"/>
    <w:rsid w:val="007D24C4"/>
    <w:rsid w:val="007E65B8"/>
    <w:rsid w:val="007F0A6A"/>
    <w:rsid w:val="00844A16"/>
    <w:rsid w:val="00872A2A"/>
    <w:rsid w:val="00873D69"/>
    <w:rsid w:val="00885A7D"/>
    <w:rsid w:val="008A7AA4"/>
    <w:rsid w:val="00905788"/>
    <w:rsid w:val="009107BC"/>
    <w:rsid w:val="00970A5A"/>
    <w:rsid w:val="00982D27"/>
    <w:rsid w:val="00995D8B"/>
    <w:rsid w:val="009B0E3C"/>
    <w:rsid w:val="009B5ADA"/>
    <w:rsid w:val="009F76D3"/>
    <w:rsid w:val="00A65262"/>
    <w:rsid w:val="00A70121"/>
    <w:rsid w:val="00A712F4"/>
    <w:rsid w:val="00AC33E6"/>
    <w:rsid w:val="00AD5B46"/>
    <w:rsid w:val="00AF7DD3"/>
    <w:rsid w:val="00B42455"/>
    <w:rsid w:val="00B678E0"/>
    <w:rsid w:val="00B74202"/>
    <w:rsid w:val="00B74411"/>
    <w:rsid w:val="00B842B9"/>
    <w:rsid w:val="00BB0980"/>
    <w:rsid w:val="00BB4A30"/>
    <w:rsid w:val="00BD43DC"/>
    <w:rsid w:val="00C02C00"/>
    <w:rsid w:val="00C4281E"/>
    <w:rsid w:val="00C53698"/>
    <w:rsid w:val="00CD25A4"/>
    <w:rsid w:val="00CE19F7"/>
    <w:rsid w:val="00CF7BDB"/>
    <w:rsid w:val="00D176BE"/>
    <w:rsid w:val="00D229F6"/>
    <w:rsid w:val="00D42222"/>
    <w:rsid w:val="00D61CD1"/>
    <w:rsid w:val="00D628AF"/>
    <w:rsid w:val="00DA20D7"/>
    <w:rsid w:val="00DA6A21"/>
    <w:rsid w:val="00DA6E0C"/>
    <w:rsid w:val="00DC3C5A"/>
    <w:rsid w:val="00DF72CD"/>
    <w:rsid w:val="00E34CF6"/>
    <w:rsid w:val="00E6481B"/>
    <w:rsid w:val="00E714C5"/>
    <w:rsid w:val="00E77B8E"/>
    <w:rsid w:val="00EA4CB1"/>
    <w:rsid w:val="00EB415B"/>
    <w:rsid w:val="00EC0BE7"/>
    <w:rsid w:val="00F027D5"/>
    <w:rsid w:val="00F13B9C"/>
    <w:rsid w:val="00F66274"/>
    <w:rsid w:val="00F9010D"/>
    <w:rsid w:val="00F90CDA"/>
    <w:rsid w:val="00FB0C80"/>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C46BCC-D53F-45D7-B159-176B449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Encabezado">
    <w:name w:val="header"/>
    <w:basedOn w:val="Normal"/>
    <w:link w:val="EncabezadoCar"/>
    <w:uiPriority w:val="99"/>
    <w:unhideWhenUsed/>
    <w:rsid w:val="005951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51FA"/>
  </w:style>
  <w:style w:type="paragraph" w:styleId="Piedepgina">
    <w:name w:val="footer"/>
    <w:basedOn w:val="Normal"/>
    <w:link w:val="PiedepginaCar"/>
    <w:uiPriority w:val="99"/>
    <w:unhideWhenUsed/>
    <w:rsid w:val="005951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5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62817382">
      <w:bodyDiv w:val="1"/>
      <w:marLeft w:val="0"/>
      <w:marRight w:val="0"/>
      <w:marTop w:val="0"/>
      <w:marBottom w:val="0"/>
      <w:divBdr>
        <w:top w:val="none" w:sz="0" w:space="0" w:color="auto"/>
        <w:left w:val="none" w:sz="0" w:space="0" w:color="auto"/>
        <w:bottom w:val="none" w:sz="0" w:space="0" w:color="auto"/>
        <w:right w:val="none" w:sz="0" w:space="0" w:color="auto"/>
      </w:divBdr>
    </w:div>
    <w:div w:id="683242394">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93809900">
      <w:bodyDiv w:val="1"/>
      <w:marLeft w:val="0"/>
      <w:marRight w:val="0"/>
      <w:marTop w:val="0"/>
      <w:marBottom w:val="0"/>
      <w:divBdr>
        <w:top w:val="none" w:sz="0" w:space="0" w:color="auto"/>
        <w:left w:val="none" w:sz="0" w:space="0" w:color="auto"/>
        <w:bottom w:val="none" w:sz="0" w:space="0" w:color="auto"/>
        <w:right w:val="none" w:sz="0" w:space="0" w:color="auto"/>
      </w:divBdr>
    </w:div>
    <w:div w:id="898588973">
      <w:bodyDiv w:val="1"/>
      <w:marLeft w:val="0"/>
      <w:marRight w:val="0"/>
      <w:marTop w:val="0"/>
      <w:marBottom w:val="0"/>
      <w:divBdr>
        <w:top w:val="none" w:sz="0" w:space="0" w:color="auto"/>
        <w:left w:val="none" w:sz="0" w:space="0" w:color="auto"/>
        <w:bottom w:val="none" w:sz="0" w:space="0" w:color="auto"/>
        <w:right w:val="none" w:sz="0" w:space="0" w:color="auto"/>
      </w:divBdr>
    </w:div>
    <w:div w:id="941035135">
      <w:bodyDiv w:val="1"/>
      <w:marLeft w:val="0"/>
      <w:marRight w:val="0"/>
      <w:marTop w:val="0"/>
      <w:marBottom w:val="0"/>
      <w:divBdr>
        <w:top w:val="none" w:sz="0" w:space="0" w:color="auto"/>
        <w:left w:val="none" w:sz="0" w:space="0" w:color="auto"/>
        <w:bottom w:val="none" w:sz="0" w:space="0" w:color="auto"/>
        <w:right w:val="none" w:sz="0" w:space="0" w:color="auto"/>
      </w:divBdr>
    </w:div>
    <w:div w:id="955913156">
      <w:bodyDiv w:val="1"/>
      <w:marLeft w:val="0"/>
      <w:marRight w:val="0"/>
      <w:marTop w:val="0"/>
      <w:marBottom w:val="0"/>
      <w:divBdr>
        <w:top w:val="none" w:sz="0" w:space="0" w:color="auto"/>
        <w:left w:val="none" w:sz="0" w:space="0" w:color="auto"/>
        <w:bottom w:val="none" w:sz="0" w:space="0" w:color="auto"/>
        <w:right w:val="none" w:sz="0" w:space="0" w:color="auto"/>
      </w:divBdr>
    </w:div>
    <w:div w:id="110187960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546915898">
      <w:bodyDiv w:val="1"/>
      <w:marLeft w:val="0"/>
      <w:marRight w:val="0"/>
      <w:marTop w:val="0"/>
      <w:marBottom w:val="0"/>
      <w:divBdr>
        <w:top w:val="none" w:sz="0" w:space="0" w:color="auto"/>
        <w:left w:val="none" w:sz="0" w:space="0" w:color="auto"/>
        <w:bottom w:val="none" w:sz="0" w:space="0" w:color="auto"/>
        <w:right w:val="none" w:sz="0" w:space="0" w:color="auto"/>
      </w:divBdr>
    </w:div>
    <w:div w:id="1748069755">
      <w:bodyDiv w:val="1"/>
      <w:marLeft w:val="0"/>
      <w:marRight w:val="0"/>
      <w:marTop w:val="0"/>
      <w:marBottom w:val="0"/>
      <w:divBdr>
        <w:top w:val="none" w:sz="0" w:space="0" w:color="auto"/>
        <w:left w:val="none" w:sz="0" w:space="0" w:color="auto"/>
        <w:bottom w:val="none" w:sz="0" w:space="0" w:color="auto"/>
        <w:right w:val="none" w:sz="0" w:space="0" w:color="auto"/>
      </w:divBdr>
    </w:div>
    <w:div w:id="189839196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9088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6344</Words>
  <Characters>34892</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dcterms:created xsi:type="dcterms:W3CDTF">2022-01-13T23:00:00Z</dcterms:created>
  <dcterms:modified xsi:type="dcterms:W3CDTF">2022-06-15T15:47:00Z</dcterms:modified>
</cp:coreProperties>
</file>