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D47B9A" w14:textId="431FB119" w:rsidR="00287FA9" w:rsidRPr="002B479C" w:rsidRDefault="00E56F0F" w:rsidP="001961DF">
      <w:pPr>
        <w:pStyle w:val="Sinespaciado"/>
        <w:jc w:val="center"/>
        <w:rPr>
          <w:rFonts w:ascii="Times New Roman" w:hAnsi="Times New Roman" w:cs="Times New Roman"/>
          <w:sz w:val="24"/>
          <w:szCs w:val="24"/>
        </w:rPr>
      </w:pPr>
      <w:bookmarkStart w:id="0" w:name="_GoBack"/>
      <w:bookmarkEnd w:id="0"/>
      <w:r w:rsidRPr="002B479C">
        <w:rPr>
          <w:rFonts w:ascii="Times New Roman" w:hAnsi="Times New Roman" w:cs="Times New Roman"/>
          <w:sz w:val="24"/>
          <w:szCs w:val="24"/>
        </w:rPr>
        <w:t>REUNIÓN DE LA</w:t>
      </w:r>
      <w:r w:rsidR="00375A00" w:rsidRPr="002B479C">
        <w:rPr>
          <w:rFonts w:ascii="Times New Roman" w:hAnsi="Times New Roman" w:cs="Times New Roman"/>
          <w:sz w:val="24"/>
          <w:szCs w:val="24"/>
        </w:rPr>
        <w:t>S</w:t>
      </w:r>
      <w:r w:rsidRPr="002B479C">
        <w:rPr>
          <w:rFonts w:ascii="Times New Roman" w:hAnsi="Times New Roman" w:cs="Times New Roman"/>
          <w:sz w:val="24"/>
          <w:szCs w:val="24"/>
        </w:rPr>
        <w:t xml:space="preserve"> COMISI</w:t>
      </w:r>
      <w:r w:rsidR="00375A00" w:rsidRPr="002B479C">
        <w:rPr>
          <w:rFonts w:ascii="Times New Roman" w:hAnsi="Times New Roman" w:cs="Times New Roman"/>
          <w:sz w:val="24"/>
          <w:szCs w:val="24"/>
        </w:rPr>
        <w:t>O</w:t>
      </w:r>
      <w:r w:rsidRPr="002B479C">
        <w:rPr>
          <w:rFonts w:ascii="Times New Roman" w:hAnsi="Times New Roman" w:cs="Times New Roman"/>
          <w:sz w:val="24"/>
          <w:szCs w:val="24"/>
        </w:rPr>
        <w:t>N</w:t>
      </w:r>
      <w:r w:rsidR="00375A00" w:rsidRPr="002B479C">
        <w:rPr>
          <w:rFonts w:ascii="Times New Roman" w:hAnsi="Times New Roman" w:cs="Times New Roman"/>
          <w:sz w:val="24"/>
          <w:szCs w:val="24"/>
        </w:rPr>
        <w:t>ES</w:t>
      </w:r>
      <w:r w:rsidRPr="002B479C">
        <w:rPr>
          <w:rFonts w:ascii="Times New Roman" w:hAnsi="Times New Roman" w:cs="Times New Roman"/>
          <w:sz w:val="24"/>
          <w:szCs w:val="24"/>
        </w:rPr>
        <w:t xml:space="preserve"> LEGISLATIVA</w:t>
      </w:r>
      <w:r w:rsidR="00375A00" w:rsidRPr="002B479C">
        <w:rPr>
          <w:rFonts w:ascii="Times New Roman" w:hAnsi="Times New Roman" w:cs="Times New Roman"/>
          <w:sz w:val="24"/>
          <w:szCs w:val="24"/>
        </w:rPr>
        <w:t>S</w:t>
      </w:r>
      <w:r w:rsidRPr="002B479C">
        <w:rPr>
          <w:rFonts w:ascii="Times New Roman" w:hAnsi="Times New Roman" w:cs="Times New Roman"/>
          <w:sz w:val="24"/>
          <w:szCs w:val="24"/>
        </w:rPr>
        <w:t xml:space="preserve"> DE LEGISLACIÓN Y ADMINISTRACIÓN MUNICIPAL</w:t>
      </w:r>
      <w:r w:rsidR="00375A00" w:rsidRPr="002B479C">
        <w:rPr>
          <w:rFonts w:ascii="Times New Roman" w:hAnsi="Times New Roman" w:cs="Times New Roman"/>
          <w:sz w:val="24"/>
          <w:szCs w:val="24"/>
        </w:rPr>
        <w:t xml:space="preserve">, DE </w:t>
      </w:r>
      <w:r w:rsidRPr="002B479C">
        <w:rPr>
          <w:rFonts w:ascii="Times New Roman" w:hAnsi="Times New Roman" w:cs="Times New Roman"/>
          <w:sz w:val="24"/>
          <w:szCs w:val="24"/>
        </w:rPr>
        <w:t>FINANZAS PÚBLICAS</w:t>
      </w:r>
      <w:r w:rsidR="00375A00" w:rsidRPr="002B479C">
        <w:rPr>
          <w:rFonts w:ascii="Times New Roman" w:hAnsi="Times New Roman" w:cs="Times New Roman"/>
          <w:sz w:val="24"/>
          <w:szCs w:val="24"/>
        </w:rPr>
        <w:t xml:space="preserve"> Y DE </w:t>
      </w:r>
      <w:r w:rsidRPr="002B479C">
        <w:rPr>
          <w:rFonts w:ascii="Times New Roman" w:hAnsi="Times New Roman" w:cs="Times New Roman"/>
          <w:sz w:val="24"/>
          <w:szCs w:val="24"/>
        </w:rPr>
        <w:t>RECURSO</w:t>
      </w:r>
      <w:r w:rsidR="00375A00" w:rsidRPr="002B479C">
        <w:rPr>
          <w:rFonts w:ascii="Times New Roman" w:hAnsi="Times New Roman" w:cs="Times New Roman"/>
          <w:sz w:val="24"/>
          <w:szCs w:val="24"/>
        </w:rPr>
        <w:t>S</w:t>
      </w:r>
      <w:r w:rsidRPr="002B479C">
        <w:rPr>
          <w:rFonts w:ascii="Times New Roman" w:hAnsi="Times New Roman" w:cs="Times New Roman"/>
          <w:sz w:val="24"/>
          <w:szCs w:val="24"/>
        </w:rPr>
        <w:t xml:space="preserve"> HIDRÁULICOS DE LA</w:t>
      </w:r>
      <w:r w:rsidR="00665756" w:rsidRPr="002B479C">
        <w:rPr>
          <w:rFonts w:ascii="Times New Roman" w:hAnsi="Times New Roman" w:cs="Times New Roman"/>
          <w:sz w:val="24"/>
          <w:szCs w:val="24"/>
        </w:rPr>
        <w:t xml:space="preserve"> H.</w:t>
      </w:r>
      <w:r w:rsidRPr="002B479C">
        <w:rPr>
          <w:rFonts w:ascii="Times New Roman" w:hAnsi="Times New Roman" w:cs="Times New Roman"/>
          <w:sz w:val="24"/>
          <w:szCs w:val="24"/>
        </w:rPr>
        <w:t xml:space="preserve"> LXI LEGISLATURA DEL ESTADO DE MÉXICO.</w:t>
      </w:r>
    </w:p>
    <w:p w14:paraId="0D00435C" w14:textId="77777777" w:rsidR="00E56F0F" w:rsidRPr="002B479C" w:rsidRDefault="00E56F0F" w:rsidP="001961DF">
      <w:pPr>
        <w:pStyle w:val="Sinespaciado"/>
        <w:jc w:val="center"/>
        <w:rPr>
          <w:rFonts w:ascii="Times New Roman" w:hAnsi="Times New Roman" w:cs="Times New Roman"/>
          <w:sz w:val="24"/>
          <w:szCs w:val="24"/>
        </w:rPr>
      </w:pPr>
    </w:p>
    <w:p w14:paraId="5E24CF7A" w14:textId="00CBD8F3" w:rsidR="00E56F0F" w:rsidRPr="002B479C" w:rsidRDefault="006233AB" w:rsidP="001961DF">
      <w:pPr>
        <w:pStyle w:val="Sinespaciado"/>
        <w:jc w:val="center"/>
        <w:rPr>
          <w:rFonts w:ascii="Times New Roman" w:hAnsi="Times New Roman" w:cs="Times New Roman"/>
          <w:sz w:val="24"/>
          <w:szCs w:val="24"/>
        </w:rPr>
      </w:pPr>
      <w:r w:rsidRPr="002B479C">
        <w:rPr>
          <w:rFonts w:ascii="Times New Roman" w:hAnsi="Times New Roman" w:cs="Times New Roman"/>
          <w:sz w:val="24"/>
          <w:szCs w:val="24"/>
        </w:rPr>
        <w:t>Celebrada el día 29 de noviembre de</w:t>
      </w:r>
      <w:r w:rsidR="00447CE9" w:rsidRPr="002B479C">
        <w:rPr>
          <w:rFonts w:ascii="Times New Roman" w:hAnsi="Times New Roman" w:cs="Times New Roman"/>
          <w:sz w:val="24"/>
          <w:szCs w:val="24"/>
        </w:rPr>
        <w:t>l</w:t>
      </w:r>
      <w:r w:rsidRPr="002B479C">
        <w:rPr>
          <w:rFonts w:ascii="Times New Roman" w:hAnsi="Times New Roman" w:cs="Times New Roman"/>
          <w:sz w:val="24"/>
          <w:szCs w:val="24"/>
        </w:rPr>
        <w:t xml:space="preserve"> 2023.</w:t>
      </w:r>
    </w:p>
    <w:p w14:paraId="453857DB" w14:textId="77777777" w:rsidR="00E56F0F" w:rsidRPr="002B479C" w:rsidRDefault="00E56F0F" w:rsidP="001961DF">
      <w:pPr>
        <w:pStyle w:val="Sinespaciado"/>
        <w:jc w:val="center"/>
        <w:rPr>
          <w:rFonts w:ascii="Times New Roman" w:hAnsi="Times New Roman" w:cs="Times New Roman"/>
          <w:sz w:val="24"/>
          <w:szCs w:val="24"/>
        </w:rPr>
      </w:pPr>
    </w:p>
    <w:p w14:paraId="1D8F52EA" w14:textId="15338919" w:rsidR="00E56F0F" w:rsidRPr="002B479C" w:rsidRDefault="006233AB" w:rsidP="001961DF">
      <w:pPr>
        <w:pStyle w:val="Sinespaciado"/>
        <w:jc w:val="center"/>
        <w:rPr>
          <w:rFonts w:ascii="Times New Roman" w:hAnsi="Times New Roman" w:cs="Times New Roman"/>
          <w:sz w:val="24"/>
          <w:szCs w:val="24"/>
        </w:rPr>
      </w:pPr>
      <w:r w:rsidRPr="002B479C">
        <w:rPr>
          <w:rFonts w:ascii="Times New Roman" w:hAnsi="Times New Roman" w:cs="Times New Roman"/>
          <w:sz w:val="24"/>
          <w:szCs w:val="24"/>
        </w:rPr>
        <w:t>Presidencia de la diputada Beatriz García Villegas.</w:t>
      </w:r>
    </w:p>
    <w:p w14:paraId="1E6C9322" w14:textId="77777777" w:rsidR="00E56F0F" w:rsidRPr="002B479C" w:rsidRDefault="00E56F0F" w:rsidP="001961DF">
      <w:pPr>
        <w:pStyle w:val="Sinespaciado"/>
        <w:jc w:val="both"/>
        <w:rPr>
          <w:rFonts w:ascii="Times New Roman" w:hAnsi="Times New Roman" w:cs="Times New Roman"/>
          <w:sz w:val="24"/>
          <w:szCs w:val="24"/>
        </w:rPr>
      </w:pPr>
    </w:p>
    <w:p w14:paraId="465534B3" w14:textId="13871E83" w:rsidR="00E56F0F" w:rsidRPr="002B479C" w:rsidRDefault="00056774"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PRESIDEN</w:t>
      </w:r>
      <w:r w:rsidR="00D65EB3" w:rsidRPr="002B479C">
        <w:rPr>
          <w:rFonts w:ascii="Times New Roman" w:hAnsi="Times New Roman" w:cs="Times New Roman"/>
          <w:sz w:val="24"/>
          <w:szCs w:val="24"/>
        </w:rPr>
        <w:t>TA</w:t>
      </w:r>
      <w:r w:rsidRPr="002B479C">
        <w:rPr>
          <w:rFonts w:ascii="Times New Roman" w:hAnsi="Times New Roman" w:cs="Times New Roman"/>
          <w:sz w:val="24"/>
          <w:szCs w:val="24"/>
        </w:rPr>
        <w:t xml:space="preserve"> DIP</w:t>
      </w:r>
      <w:r w:rsidR="009F3025" w:rsidRPr="002B479C">
        <w:rPr>
          <w:rFonts w:ascii="Times New Roman" w:hAnsi="Times New Roman" w:cs="Times New Roman"/>
          <w:sz w:val="24"/>
          <w:szCs w:val="24"/>
        </w:rPr>
        <w:t>.</w:t>
      </w:r>
      <w:r w:rsidRPr="002B479C">
        <w:rPr>
          <w:rFonts w:ascii="Times New Roman" w:hAnsi="Times New Roman" w:cs="Times New Roman"/>
          <w:sz w:val="24"/>
          <w:szCs w:val="24"/>
        </w:rPr>
        <w:t xml:space="preserve"> BEATRIZ </w:t>
      </w:r>
      <w:r w:rsidR="00F32B16" w:rsidRPr="002B479C">
        <w:rPr>
          <w:rFonts w:ascii="Times New Roman" w:hAnsi="Times New Roman" w:cs="Times New Roman"/>
          <w:sz w:val="24"/>
          <w:szCs w:val="24"/>
        </w:rPr>
        <w:t>GARCÍA</w:t>
      </w:r>
      <w:r w:rsidRPr="002B479C">
        <w:rPr>
          <w:rFonts w:ascii="Times New Roman" w:hAnsi="Times New Roman" w:cs="Times New Roman"/>
          <w:sz w:val="24"/>
          <w:szCs w:val="24"/>
        </w:rPr>
        <w:t xml:space="preserve"> VILLEGAS</w:t>
      </w:r>
      <w:r w:rsidR="00E56F0F" w:rsidRPr="002B479C">
        <w:rPr>
          <w:rFonts w:ascii="Times New Roman" w:hAnsi="Times New Roman" w:cs="Times New Roman"/>
          <w:sz w:val="24"/>
          <w:szCs w:val="24"/>
        </w:rPr>
        <w:t>. Saludo a las diputadas y los diputados de la</w:t>
      </w:r>
      <w:r w:rsidR="00284EF6" w:rsidRPr="002B479C">
        <w:rPr>
          <w:rFonts w:ascii="Times New Roman" w:hAnsi="Times New Roman" w:cs="Times New Roman"/>
          <w:sz w:val="24"/>
          <w:szCs w:val="24"/>
        </w:rPr>
        <w:t>s</w:t>
      </w:r>
      <w:r w:rsidR="00E56F0F" w:rsidRPr="002B479C">
        <w:rPr>
          <w:rFonts w:ascii="Times New Roman" w:hAnsi="Times New Roman" w:cs="Times New Roman"/>
          <w:sz w:val="24"/>
          <w:szCs w:val="24"/>
        </w:rPr>
        <w:t xml:space="preserve"> Comisi</w:t>
      </w:r>
      <w:r w:rsidR="00284EF6" w:rsidRPr="002B479C">
        <w:rPr>
          <w:rFonts w:ascii="Times New Roman" w:hAnsi="Times New Roman" w:cs="Times New Roman"/>
          <w:sz w:val="24"/>
          <w:szCs w:val="24"/>
        </w:rPr>
        <w:t>o</w:t>
      </w:r>
      <w:r w:rsidR="00E56F0F" w:rsidRPr="002B479C">
        <w:rPr>
          <w:rFonts w:ascii="Times New Roman" w:hAnsi="Times New Roman" w:cs="Times New Roman"/>
          <w:sz w:val="24"/>
          <w:szCs w:val="24"/>
        </w:rPr>
        <w:t>n</w:t>
      </w:r>
      <w:r w:rsidR="00B85508" w:rsidRPr="002B479C">
        <w:rPr>
          <w:rFonts w:ascii="Times New Roman" w:hAnsi="Times New Roman" w:cs="Times New Roman"/>
          <w:sz w:val="24"/>
          <w:szCs w:val="24"/>
        </w:rPr>
        <w:t>es</w:t>
      </w:r>
      <w:r w:rsidR="00E56F0F" w:rsidRPr="002B479C">
        <w:rPr>
          <w:rFonts w:ascii="Times New Roman" w:hAnsi="Times New Roman" w:cs="Times New Roman"/>
          <w:sz w:val="24"/>
          <w:szCs w:val="24"/>
        </w:rPr>
        <w:t xml:space="preserve"> Legislativa</w:t>
      </w:r>
      <w:r w:rsidR="00B85508" w:rsidRPr="002B479C">
        <w:rPr>
          <w:rFonts w:ascii="Times New Roman" w:hAnsi="Times New Roman" w:cs="Times New Roman"/>
          <w:sz w:val="24"/>
          <w:szCs w:val="24"/>
        </w:rPr>
        <w:t>s</w:t>
      </w:r>
      <w:r w:rsidR="00E56F0F" w:rsidRPr="002B479C">
        <w:rPr>
          <w:rFonts w:ascii="Times New Roman" w:hAnsi="Times New Roman" w:cs="Times New Roman"/>
          <w:sz w:val="24"/>
          <w:szCs w:val="24"/>
        </w:rPr>
        <w:t xml:space="preserve"> de Legislación y Administración Municipal, de Finanzas Públicas y </w:t>
      </w:r>
      <w:r w:rsidR="00B85508" w:rsidRPr="002B479C">
        <w:rPr>
          <w:rFonts w:ascii="Times New Roman" w:hAnsi="Times New Roman" w:cs="Times New Roman"/>
          <w:sz w:val="24"/>
          <w:szCs w:val="24"/>
        </w:rPr>
        <w:t xml:space="preserve">de </w:t>
      </w:r>
      <w:r w:rsidR="00E56F0F" w:rsidRPr="002B479C">
        <w:rPr>
          <w:rFonts w:ascii="Times New Roman" w:hAnsi="Times New Roman" w:cs="Times New Roman"/>
          <w:sz w:val="24"/>
          <w:szCs w:val="24"/>
        </w:rPr>
        <w:t xml:space="preserve">Recursos Hidráulicos. Valoro su empeño en la atención oportuna de esta encomienda. </w:t>
      </w:r>
    </w:p>
    <w:p w14:paraId="4DD39D74" w14:textId="6165E544" w:rsidR="00E56F0F" w:rsidRPr="002B479C" w:rsidRDefault="00E56F0F" w:rsidP="001961DF">
      <w:pPr>
        <w:pStyle w:val="Sinespaciado"/>
        <w:ind w:firstLine="720"/>
        <w:jc w:val="both"/>
        <w:rPr>
          <w:rFonts w:ascii="Times New Roman" w:hAnsi="Times New Roman" w:cs="Times New Roman"/>
          <w:sz w:val="24"/>
          <w:szCs w:val="24"/>
        </w:rPr>
      </w:pPr>
      <w:r w:rsidRPr="002B479C">
        <w:rPr>
          <w:rFonts w:ascii="Times New Roman" w:hAnsi="Times New Roman" w:cs="Times New Roman"/>
          <w:sz w:val="24"/>
          <w:szCs w:val="24"/>
        </w:rPr>
        <w:t xml:space="preserve">Doy la bienvenida a quienes nos acompañan en el </w:t>
      </w:r>
      <w:r w:rsidR="00B85508" w:rsidRPr="002B479C">
        <w:rPr>
          <w:rFonts w:ascii="Times New Roman" w:hAnsi="Times New Roman" w:cs="Times New Roman"/>
          <w:sz w:val="24"/>
          <w:szCs w:val="24"/>
        </w:rPr>
        <w:t>r</w:t>
      </w:r>
      <w:r w:rsidRPr="002B479C">
        <w:rPr>
          <w:rFonts w:ascii="Times New Roman" w:hAnsi="Times New Roman" w:cs="Times New Roman"/>
          <w:sz w:val="24"/>
          <w:szCs w:val="24"/>
        </w:rPr>
        <w:t>ecinto y quienes nos a</w:t>
      </w:r>
      <w:r w:rsidR="00EB241E" w:rsidRPr="002B479C">
        <w:rPr>
          <w:rFonts w:ascii="Times New Roman" w:hAnsi="Times New Roman" w:cs="Times New Roman"/>
          <w:sz w:val="24"/>
          <w:szCs w:val="24"/>
        </w:rPr>
        <w:t>compañan en las redes sociales.</w:t>
      </w:r>
    </w:p>
    <w:p w14:paraId="658BB2E2" w14:textId="3B5A7A71" w:rsidR="00B85508" w:rsidRPr="002B479C" w:rsidRDefault="00E56F0F" w:rsidP="001961DF">
      <w:pPr>
        <w:pStyle w:val="Sinespaciado"/>
        <w:ind w:firstLine="720"/>
        <w:jc w:val="both"/>
        <w:rPr>
          <w:rFonts w:ascii="Times New Roman" w:hAnsi="Times New Roman" w:cs="Times New Roman"/>
          <w:sz w:val="24"/>
          <w:szCs w:val="24"/>
        </w:rPr>
      </w:pPr>
      <w:r w:rsidRPr="002B479C">
        <w:rPr>
          <w:rFonts w:ascii="Times New Roman" w:hAnsi="Times New Roman" w:cs="Times New Roman"/>
          <w:sz w:val="24"/>
          <w:szCs w:val="24"/>
        </w:rPr>
        <w:t>La reunión</w:t>
      </w:r>
      <w:r w:rsidR="00B85508" w:rsidRPr="002B479C">
        <w:rPr>
          <w:rFonts w:ascii="Times New Roman" w:hAnsi="Times New Roman" w:cs="Times New Roman"/>
          <w:sz w:val="24"/>
          <w:szCs w:val="24"/>
        </w:rPr>
        <w:t>,</w:t>
      </w:r>
      <w:r w:rsidRPr="002B479C">
        <w:rPr>
          <w:rFonts w:ascii="Times New Roman" w:hAnsi="Times New Roman" w:cs="Times New Roman"/>
          <w:sz w:val="24"/>
          <w:szCs w:val="24"/>
        </w:rPr>
        <w:t xml:space="preserve"> en modalidad mixta</w:t>
      </w:r>
      <w:r w:rsidR="00B85508" w:rsidRPr="002B479C">
        <w:rPr>
          <w:rFonts w:ascii="Times New Roman" w:hAnsi="Times New Roman" w:cs="Times New Roman"/>
          <w:sz w:val="24"/>
          <w:szCs w:val="24"/>
        </w:rPr>
        <w:t>,</w:t>
      </w:r>
      <w:r w:rsidRPr="002B479C">
        <w:rPr>
          <w:rFonts w:ascii="Times New Roman" w:hAnsi="Times New Roman" w:cs="Times New Roman"/>
          <w:sz w:val="24"/>
          <w:szCs w:val="24"/>
        </w:rPr>
        <w:t xml:space="preserve"> se apega en lo conducente al artículo 40 Bis de la Ley Orgánica del Poder Legislativ</w:t>
      </w:r>
      <w:r w:rsidR="00B85508" w:rsidRPr="002B479C">
        <w:rPr>
          <w:rFonts w:ascii="Times New Roman" w:hAnsi="Times New Roman" w:cs="Times New Roman"/>
          <w:sz w:val="24"/>
          <w:szCs w:val="24"/>
        </w:rPr>
        <w:t>o.</w:t>
      </w:r>
    </w:p>
    <w:p w14:paraId="6CBCAECF" w14:textId="192BE477" w:rsidR="00E56F0F" w:rsidRPr="002B479C" w:rsidRDefault="00B85508" w:rsidP="001961DF">
      <w:pPr>
        <w:pStyle w:val="Sinespaciado"/>
        <w:ind w:firstLine="720"/>
        <w:jc w:val="both"/>
        <w:rPr>
          <w:rFonts w:ascii="Times New Roman" w:hAnsi="Times New Roman" w:cs="Times New Roman"/>
          <w:sz w:val="24"/>
          <w:szCs w:val="24"/>
        </w:rPr>
      </w:pPr>
      <w:r w:rsidRPr="002B479C">
        <w:rPr>
          <w:rFonts w:ascii="Times New Roman" w:hAnsi="Times New Roman" w:cs="Times New Roman"/>
          <w:sz w:val="24"/>
          <w:szCs w:val="24"/>
        </w:rPr>
        <w:t>P</w:t>
      </w:r>
      <w:r w:rsidR="00E56F0F" w:rsidRPr="002B479C">
        <w:rPr>
          <w:rFonts w:ascii="Times New Roman" w:hAnsi="Times New Roman" w:cs="Times New Roman"/>
          <w:sz w:val="24"/>
          <w:szCs w:val="24"/>
        </w:rPr>
        <w:t>ara la validez de los trabajos</w:t>
      </w:r>
      <w:r w:rsidRPr="002B479C">
        <w:rPr>
          <w:rFonts w:ascii="Times New Roman" w:hAnsi="Times New Roman" w:cs="Times New Roman"/>
          <w:sz w:val="24"/>
          <w:szCs w:val="24"/>
        </w:rPr>
        <w:t>, p</w:t>
      </w:r>
      <w:r w:rsidR="00E56F0F" w:rsidRPr="002B479C">
        <w:rPr>
          <w:rFonts w:ascii="Times New Roman" w:hAnsi="Times New Roman" w:cs="Times New Roman"/>
          <w:sz w:val="24"/>
          <w:szCs w:val="24"/>
        </w:rPr>
        <w:t xml:space="preserve">ido a la Secretaría verificar </w:t>
      </w:r>
      <w:r w:rsidR="001879E9" w:rsidRPr="002B479C">
        <w:rPr>
          <w:rFonts w:ascii="Times New Roman" w:hAnsi="Times New Roman" w:cs="Times New Roman"/>
          <w:sz w:val="24"/>
          <w:szCs w:val="24"/>
        </w:rPr>
        <w:t xml:space="preserve">el </w:t>
      </w:r>
      <w:r w:rsidR="00E56F0F" w:rsidRPr="002B479C">
        <w:rPr>
          <w:rFonts w:ascii="Times New Roman" w:hAnsi="Times New Roman" w:cs="Times New Roman"/>
          <w:sz w:val="24"/>
          <w:szCs w:val="24"/>
        </w:rPr>
        <w:t>quórum.</w:t>
      </w:r>
    </w:p>
    <w:p w14:paraId="1D8B2201" w14:textId="0C2ABE22" w:rsidR="00E56F0F" w:rsidRPr="002B479C" w:rsidRDefault="00E56F0F"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 xml:space="preserve">SECRETARIA DIP. CLAUDIA MORALES ROBLEDO. Con gusto, </w:t>
      </w:r>
      <w:r w:rsidR="00B85508" w:rsidRPr="002B479C">
        <w:rPr>
          <w:rFonts w:ascii="Times New Roman" w:hAnsi="Times New Roman" w:cs="Times New Roman"/>
          <w:sz w:val="24"/>
          <w:szCs w:val="24"/>
        </w:rPr>
        <w:t>d</w:t>
      </w:r>
      <w:r w:rsidRPr="002B479C">
        <w:rPr>
          <w:rFonts w:ascii="Times New Roman" w:hAnsi="Times New Roman" w:cs="Times New Roman"/>
          <w:sz w:val="24"/>
          <w:szCs w:val="24"/>
        </w:rPr>
        <w:t>iputada Presidente.</w:t>
      </w:r>
    </w:p>
    <w:p w14:paraId="7DA43BEE" w14:textId="77777777" w:rsidR="00E56F0F" w:rsidRPr="002B479C" w:rsidRDefault="00E56F0F" w:rsidP="001961DF">
      <w:pPr>
        <w:pStyle w:val="Sinespaciado"/>
        <w:ind w:firstLine="720"/>
        <w:jc w:val="both"/>
        <w:rPr>
          <w:rFonts w:ascii="Times New Roman" w:hAnsi="Times New Roman" w:cs="Times New Roman"/>
          <w:sz w:val="24"/>
          <w:szCs w:val="24"/>
        </w:rPr>
      </w:pPr>
      <w:r w:rsidRPr="002B479C">
        <w:rPr>
          <w:rFonts w:ascii="Times New Roman" w:hAnsi="Times New Roman" w:cs="Times New Roman"/>
          <w:sz w:val="24"/>
          <w:szCs w:val="24"/>
        </w:rPr>
        <w:t>Paso de lista de asistencia.</w:t>
      </w:r>
    </w:p>
    <w:p w14:paraId="17B087AA" w14:textId="2094B6E6" w:rsidR="00E56F0F" w:rsidRPr="002B479C" w:rsidRDefault="00E56F0F" w:rsidP="001961DF">
      <w:pPr>
        <w:pStyle w:val="Sinespaciado"/>
        <w:jc w:val="center"/>
        <w:rPr>
          <w:rFonts w:ascii="Times New Roman" w:hAnsi="Times New Roman" w:cs="Times New Roman"/>
          <w:i/>
          <w:sz w:val="24"/>
          <w:szCs w:val="24"/>
        </w:rPr>
      </w:pPr>
      <w:r w:rsidRPr="002B479C">
        <w:rPr>
          <w:rFonts w:ascii="Times New Roman" w:hAnsi="Times New Roman" w:cs="Times New Roman"/>
          <w:i/>
          <w:sz w:val="24"/>
          <w:szCs w:val="24"/>
        </w:rPr>
        <w:t xml:space="preserve">(Registro de </w:t>
      </w:r>
      <w:r w:rsidR="00D65E47" w:rsidRPr="002B479C">
        <w:rPr>
          <w:rFonts w:ascii="Times New Roman" w:hAnsi="Times New Roman" w:cs="Times New Roman"/>
          <w:i/>
          <w:sz w:val="24"/>
          <w:szCs w:val="24"/>
        </w:rPr>
        <w:t>a</w:t>
      </w:r>
      <w:r w:rsidRPr="002B479C">
        <w:rPr>
          <w:rFonts w:ascii="Times New Roman" w:hAnsi="Times New Roman" w:cs="Times New Roman"/>
          <w:i/>
          <w:sz w:val="24"/>
          <w:szCs w:val="24"/>
        </w:rPr>
        <w:t>sistencia)</w:t>
      </w:r>
    </w:p>
    <w:p w14:paraId="6A51408C" w14:textId="2585EC23" w:rsidR="00E56F0F" w:rsidRPr="002B479C" w:rsidRDefault="00E56F0F"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SECRETARIA DIP. CLAUDIA MORALES ROBLEDO. Existe quórum</w:t>
      </w:r>
      <w:r w:rsidR="00D65E47" w:rsidRPr="002B479C">
        <w:rPr>
          <w:rFonts w:ascii="Times New Roman" w:hAnsi="Times New Roman" w:cs="Times New Roman"/>
          <w:sz w:val="24"/>
          <w:szCs w:val="24"/>
        </w:rPr>
        <w:t>. P</w:t>
      </w:r>
      <w:r w:rsidRPr="002B479C">
        <w:rPr>
          <w:rFonts w:ascii="Times New Roman" w:hAnsi="Times New Roman" w:cs="Times New Roman"/>
          <w:sz w:val="24"/>
          <w:szCs w:val="24"/>
        </w:rPr>
        <w:t>rocede abrir la reunión.</w:t>
      </w:r>
    </w:p>
    <w:p w14:paraId="62DD254B" w14:textId="0B29FC22" w:rsidR="00704814" w:rsidRPr="002B479C" w:rsidRDefault="006346D0"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 xml:space="preserve">PRESIDENTA </w:t>
      </w:r>
      <w:r w:rsidR="00056774" w:rsidRPr="002B479C">
        <w:rPr>
          <w:rFonts w:ascii="Times New Roman" w:hAnsi="Times New Roman" w:cs="Times New Roman"/>
          <w:sz w:val="24"/>
          <w:szCs w:val="24"/>
        </w:rPr>
        <w:t>DIP</w:t>
      </w:r>
      <w:r w:rsidR="00EB241E" w:rsidRPr="002B479C">
        <w:rPr>
          <w:rFonts w:ascii="Times New Roman" w:hAnsi="Times New Roman" w:cs="Times New Roman"/>
          <w:sz w:val="24"/>
          <w:szCs w:val="24"/>
        </w:rPr>
        <w:t>.</w:t>
      </w:r>
      <w:r w:rsidR="00056774" w:rsidRPr="002B479C">
        <w:rPr>
          <w:rFonts w:ascii="Times New Roman" w:hAnsi="Times New Roman" w:cs="Times New Roman"/>
          <w:sz w:val="24"/>
          <w:szCs w:val="24"/>
        </w:rPr>
        <w:t xml:space="preserve"> BEATRIZ GARCIA VILLEGAS</w:t>
      </w:r>
      <w:r w:rsidR="00E56F0F" w:rsidRPr="002B479C">
        <w:rPr>
          <w:rFonts w:ascii="Times New Roman" w:hAnsi="Times New Roman" w:cs="Times New Roman"/>
          <w:sz w:val="24"/>
          <w:szCs w:val="24"/>
        </w:rPr>
        <w:t>. Se declara la existencia de</w:t>
      </w:r>
      <w:r w:rsidR="00EF426D" w:rsidRPr="002B479C">
        <w:rPr>
          <w:rFonts w:ascii="Times New Roman" w:hAnsi="Times New Roman" w:cs="Times New Roman"/>
          <w:sz w:val="24"/>
          <w:szCs w:val="24"/>
        </w:rPr>
        <w:t>l</w:t>
      </w:r>
      <w:r w:rsidR="00E56F0F" w:rsidRPr="002B479C">
        <w:rPr>
          <w:rFonts w:ascii="Times New Roman" w:hAnsi="Times New Roman" w:cs="Times New Roman"/>
          <w:sz w:val="24"/>
          <w:szCs w:val="24"/>
        </w:rPr>
        <w:t xml:space="preserve"> quórum y se abre la reunión de las Comisiones Legislativas de </w:t>
      </w:r>
      <w:r w:rsidR="007451D0" w:rsidRPr="002B479C">
        <w:rPr>
          <w:rFonts w:ascii="Times New Roman" w:hAnsi="Times New Roman" w:cs="Times New Roman"/>
          <w:sz w:val="24"/>
          <w:szCs w:val="24"/>
        </w:rPr>
        <w:t>L</w:t>
      </w:r>
      <w:r w:rsidR="00617E56" w:rsidRPr="002B479C">
        <w:rPr>
          <w:rFonts w:ascii="Times New Roman" w:hAnsi="Times New Roman" w:cs="Times New Roman"/>
          <w:sz w:val="24"/>
          <w:szCs w:val="24"/>
        </w:rPr>
        <w:t>egislación y</w:t>
      </w:r>
      <w:r w:rsidR="00056774" w:rsidRPr="002B479C">
        <w:rPr>
          <w:rFonts w:ascii="Times New Roman" w:hAnsi="Times New Roman" w:cs="Times New Roman"/>
          <w:sz w:val="24"/>
          <w:szCs w:val="24"/>
        </w:rPr>
        <w:t xml:space="preserve"> </w:t>
      </w:r>
      <w:r w:rsidR="00677DF4" w:rsidRPr="002B479C">
        <w:rPr>
          <w:rFonts w:ascii="Times New Roman" w:hAnsi="Times New Roman" w:cs="Times New Roman"/>
          <w:sz w:val="24"/>
          <w:szCs w:val="24"/>
        </w:rPr>
        <w:t>Administración Municipal</w:t>
      </w:r>
      <w:r w:rsidR="00A722C5" w:rsidRPr="002B479C">
        <w:rPr>
          <w:rFonts w:ascii="Times New Roman" w:hAnsi="Times New Roman" w:cs="Times New Roman"/>
          <w:sz w:val="24"/>
          <w:szCs w:val="24"/>
        </w:rPr>
        <w:t>,</w:t>
      </w:r>
      <w:r w:rsidR="00677DF4" w:rsidRPr="002B479C">
        <w:rPr>
          <w:rFonts w:ascii="Times New Roman" w:hAnsi="Times New Roman" w:cs="Times New Roman"/>
          <w:sz w:val="24"/>
          <w:szCs w:val="24"/>
        </w:rPr>
        <w:t xml:space="preserve"> de Finanzas Públicas y </w:t>
      </w:r>
      <w:r w:rsidR="00A722C5" w:rsidRPr="002B479C">
        <w:rPr>
          <w:rFonts w:ascii="Times New Roman" w:hAnsi="Times New Roman" w:cs="Times New Roman"/>
          <w:sz w:val="24"/>
          <w:szCs w:val="24"/>
        </w:rPr>
        <w:t xml:space="preserve">de </w:t>
      </w:r>
      <w:r w:rsidR="00677DF4" w:rsidRPr="002B479C">
        <w:rPr>
          <w:rFonts w:ascii="Times New Roman" w:hAnsi="Times New Roman" w:cs="Times New Roman"/>
          <w:sz w:val="24"/>
          <w:szCs w:val="24"/>
        </w:rPr>
        <w:t xml:space="preserve">Recursos Hidráulicos, siendo </w:t>
      </w:r>
      <w:r w:rsidR="00A722C5" w:rsidRPr="002B479C">
        <w:rPr>
          <w:rFonts w:ascii="Times New Roman" w:hAnsi="Times New Roman" w:cs="Times New Roman"/>
          <w:sz w:val="24"/>
          <w:szCs w:val="24"/>
        </w:rPr>
        <w:t xml:space="preserve">las </w:t>
      </w:r>
      <w:r w:rsidR="00677DF4" w:rsidRPr="002B479C">
        <w:rPr>
          <w:rFonts w:ascii="Times New Roman" w:hAnsi="Times New Roman" w:cs="Times New Roman"/>
          <w:sz w:val="24"/>
          <w:szCs w:val="24"/>
        </w:rPr>
        <w:t xml:space="preserve">doce </w:t>
      </w:r>
      <w:r w:rsidR="00704814" w:rsidRPr="002B479C">
        <w:rPr>
          <w:rFonts w:ascii="Times New Roman" w:hAnsi="Times New Roman" w:cs="Times New Roman"/>
          <w:sz w:val="24"/>
          <w:szCs w:val="24"/>
        </w:rPr>
        <w:t xml:space="preserve">horas </w:t>
      </w:r>
      <w:r w:rsidR="00677DF4" w:rsidRPr="002B479C">
        <w:rPr>
          <w:rFonts w:ascii="Times New Roman" w:hAnsi="Times New Roman" w:cs="Times New Roman"/>
          <w:sz w:val="24"/>
          <w:szCs w:val="24"/>
        </w:rPr>
        <w:t>con treinta y un minutos del día miércoles veintinueve de noviembre del año dos mil veintitrés.</w:t>
      </w:r>
    </w:p>
    <w:p w14:paraId="4A26391D" w14:textId="16E4CEC5" w:rsidR="00677DF4" w:rsidRPr="002B479C" w:rsidRDefault="00677DF4"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En atención del artículo 16 del Reglamento de este Poder Legislativo, la reunión es de carácter público.</w:t>
      </w:r>
    </w:p>
    <w:p w14:paraId="3769E9D9" w14:textId="57A3F50C" w:rsidR="00677DF4" w:rsidRPr="002B479C" w:rsidRDefault="00677DF4"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ab/>
        <w:t xml:space="preserve">Exponga la Secretaría la propuesta de orden del día. </w:t>
      </w:r>
    </w:p>
    <w:p w14:paraId="753CFB47" w14:textId="77777777" w:rsidR="00677DF4" w:rsidRPr="002B479C" w:rsidRDefault="00677DF4"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SECRETARIA DIP. CLAUDIA MORALES ROBLEDO. La propuesta de orden del día es la siguiente:</w:t>
      </w:r>
    </w:p>
    <w:p w14:paraId="3F80BDA4" w14:textId="6608A7CB" w:rsidR="00677DF4" w:rsidRPr="002B479C" w:rsidRDefault="00677DF4" w:rsidP="001961DF">
      <w:pPr>
        <w:pStyle w:val="Sinespaciado"/>
        <w:jc w:val="both"/>
        <w:rPr>
          <w:rFonts w:ascii="Times New Roman" w:hAnsi="Times New Roman" w:cs="Times New Roman"/>
          <w:b/>
          <w:sz w:val="24"/>
          <w:szCs w:val="24"/>
        </w:rPr>
      </w:pPr>
      <w:r w:rsidRPr="002B479C">
        <w:rPr>
          <w:rFonts w:ascii="Times New Roman" w:hAnsi="Times New Roman" w:cs="Times New Roman"/>
          <w:b/>
          <w:sz w:val="24"/>
          <w:szCs w:val="24"/>
        </w:rPr>
        <w:t>1. Análisis de la iniciativa de tarifas del agua diferentes a las del Código Financiero del Estado de México y Municipios, presentada por diversos munici</w:t>
      </w:r>
      <w:r w:rsidR="00F422BB" w:rsidRPr="002B479C">
        <w:rPr>
          <w:rFonts w:ascii="Times New Roman" w:hAnsi="Times New Roman" w:cs="Times New Roman"/>
          <w:b/>
          <w:sz w:val="24"/>
          <w:szCs w:val="24"/>
        </w:rPr>
        <w:t>pios del Estado de México.</w:t>
      </w:r>
    </w:p>
    <w:p w14:paraId="48F81751" w14:textId="053DC9CA" w:rsidR="00677DF4" w:rsidRPr="002B479C" w:rsidRDefault="00677DF4" w:rsidP="001961DF">
      <w:pPr>
        <w:pStyle w:val="Sinespaciado"/>
        <w:jc w:val="both"/>
        <w:rPr>
          <w:rFonts w:ascii="Times New Roman" w:hAnsi="Times New Roman" w:cs="Times New Roman"/>
          <w:b/>
          <w:sz w:val="24"/>
          <w:szCs w:val="24"/>
        </w:rPr>
      </w:pPr>
      <w:r w:rsidRPr="002B479C">
        <w:rPr>
          <w:rFonts w:ascii="Times New Roman" w:hAnsi="Times New Roman" w:cs="Times New Roman"/>
          <w:b/>
          <w:sz w:val="24"/>
          <w:szCs w:val="24"/>
        </w:rPr>
        <w:t>2. Lectura de resumen de trabajo.</w:t>
      </w:r>
    </w:p>
    <w:p w14:paraId="70A356FD" w14:textId="2E72FF35" w:rsidR="00677DF4" w:rsidRPr="002B479C" w:rsidRDefault="00677DF4"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3. Clausura de la reunión.</w:t>
      </w:r>
    </w:p>
    <w:p w14:paraId="454D1C93" w14:textId="1D859710" w:rsidR="00677DF4" w:rsidRPr="002B479C" w:rsidRDefault="00677DF4"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PRESIDENTA DIP. BEATRIZ GARCÍA VILLEGAS. Pido a quienes estén de acuerdo en</w:t>
      </w:r>
      <w:r w:rsidR="00F475B8" w:rsidRPr="002B479C">
        <w:rPr>
          <w:rFonts w:ascii="Times New Roman" w:hAnsi="Times New Roman" w:cs="Times New Roman"/>
          <w:sz w:val="24"/>
          <w:szCs w:val="24"/>
        </w:rPr>
        <w:t xml:space="preserve"> que</w:t>
      </w:r>
      <w:r w:rsidRPr="002B479C">
        <w:rPr>
          <w:rFonts w:ascii="Times New Roman" w:hAnsi="Times New Roman" w:cs="Times New Roman"/>
          <w:sz w:val="24"/>
          <w:szCs w:val="24"/>
        </w:rPr>
        <w:t xml:space="preserve"> la propuesta que ha comunicado la Secretaría sea aprobad</w:t>
      </w:r>
      <w:r w:rsidR="00F475B8" w:rsidRPr="002B479C">
        <w:rPr>
          <w:rFonts w:ascii="Times New Roman" w:hAnsi="Times New Roman" w:cs="Times New Roman"/>
          <w:sz w:val="24"/>
          <w:szCs w:val="24"/>
        </w:rPr>
        <w:t>a</w:t>
      </w:r>
      <w:r w:rsidRPr="002B479C">
        <w:rPr>
          <w:rFonts w:ascii="Times New Roman" w:hAnsi="Times New Roman" w:cs="Times New Roman"/>
          <w:sz w:val="24"/>
          <w:szCs w:val="24"/>
        </w:rPr>
        <w:t xml:space="preserve"> </w:t>
      </w:r>
      <w:r w:rsidR="00953AB7" w:rsidRPr="002B479C">
        <w:rPr>
          <w:rFonts w:ascii="Times New Roman" w:hAnsi="Times New Roman" w:cs="Times New Roman"/>
          <w:sz w:val="24"/>
          <w:szCs w:val="24"/>
        </w:rPr>
        <w:t>co</w:t>
      </w:r>
      <w:r w:rsidRPr="002B479C">
        <w:rPr>
          <w:rFonts w:ascii="Times New Roman" w:hAnsi="Times New Roman" w:cs="Times New Roman"/>
          <w:sz w:val="24"/>
          <w:szCs w:val="24"/>
        </w:rPr>
        <w:t>n carácter de orden del día</w:t>
      </w:r>
      <w:r w:rsidR="00F475B8" w:rsidRPr="002B479C">
        <w:rPr>
          <w:rFonts w:ascii="Times New Roman" w:hAnsi="Times New Roman" w:cs="Times New Roman"/>
          <w:sz w:val="24"/>
          <w:szCs w:val="24"/>
        </w:rPr>
        <w:t>,</w:t>
      </w:r>
      <w:r w:rsidRPr="002B479C">
        <w:rPr>
          <w:rFonts w:ascii="Times New Roman" w:hAnsi="Times New Roman" w:cs="Times New Roman"/>
          <w:sz w:val="24"/>
          <w:szCs w:val="24"/>
        </w:rPr>
        <w:t xml:space="preserve"> </w:t>
      </w:r>
      <w:r w:rsidR="00F475B8" w:rsidRPr="002B479C">
        <w:rPr>
          <w:rFonts w:ascii="Times New Roman" w:hAnsi="Times New Roman" w:cs="Times New Roman"/>
          <w:sz w:val="24"/>
          <w:szCs w:val="24"/>
        </w:rPr>
        <w:t>se</w:t>
      </w:r>
      <w:r w:rsidRPr="002B479C">
        <w:rPr>
          <w:rFonts w:ascii="Times New Roman" w:hAnsi="Times New Roman" w:cs="Times New Roman"/>
          <w:sz w:val="24"/>
          <w:szCs w:val="24"/>
        </w:rPr>
        <w:t xml:space="preserve"> sirvan levantar la mano</w:t>
      </w:r>
      <w:r w:rsidR="00465828" w:rsidRPr="002B479C">
        <w:rPr>
          <w:rFonts w:ascii="Times New Roman" w:hAnsi="Times New Roman" w:cs="Times New Roman"/>
          <w:sz w:val="24"/>
          <w:szCs w:val="24"/>
        </w:rPr>
        <w:t>.</w:t>
      </w:r>
      <w:r w:rsidRPr="002B479C">
        <w:rPr>
          <w:rFonts w:ascii="Times New Roman" w:hAnsi="Times New Roman" w:cs="Times New Roman"/>
          <w:sz w:val="24"/>
          <w:szCs w:val="24"/>
        </w:rPr>
        <w:t xml:space="preserve"> ¿A favor</w:t>
      </w:r>
      <w:r w:rsidR="00465828" w:rsidRPr="002B479C">
        <w:rPr>
          <w:rFonts w:ascii="Times New Roman" w:hAnsi="Times New Roman" w:cs="Times New Roman"/>
          <w:sz w:val="24"/>
          <w:szCs w:val="24"/>
        </w:rPr>
        <w:t>? ¿E</w:t>
      </w:r>
      <w:r w:rsidRPr="002B479C">
        <w:rPr>
          <w:rFonts w:ascii="Times New Roman" w:hAnsi="Times New Roman" w:cs="Times New Roman"/>
          <w:sz w:val="24"/>
          <w:szCs w:val="24"/>
        </w:rPr>
        <w:t>n contra</w:t>
      </w:r>
      <w:r w:rsidR="00465828" w:rsidRPr="002B479C">
        <w:rPr>
          <w:rFonts w:ascii="Times New Roman" w:hAnsi="Times New Roman" w:cs="Times New Roman"/>
          <w:sz w:val="24"/>
          <w:szCs w:val="24"/>
        </w:rPr>
        <w:t>?</w:t>
      </w:r>
      <w:r w:rsidRPr="002B479C">
        <w:rPr>
          <w:rFonts w:ascii="Times New Roman" w:hAnsi="Times New Roman" w:cs="Times New Roman"/>
          <w:sz w:val="24"/>
          <w:szCs w:val="24"/>
        </w:rPr>
        <w:t xml:space="preserve"> </w:t>
      </w:r>
      <w:r w:rsidR="00465828" w:rsidRPr="002B479C">
        <w:rPr>
          <w:rFonts w:ascii="Times New Roman" w:hAnsi="Times New Roman" w:cs="Times New Roman"/>
          <w:sz w:val="24"/>
          <w:szCs w:val="24"/>
        </w:rPr>
        <w:t>¿E</w:t>
      </w:r>
      <w:r w:rsidRPr="002B479C">
        <w:rPr>
          <w:rFonts w:ascii="Times New Roman" w:hAnsi="Times New Roman" w:cs="Times New Roman"/>
          <w:sz w:val="24"/>
          <w:szCs w:val="24"/>
        </w:rPr>
        <w:t>n abstención?</w:t>
      </w:r>
    </w:p>
    <w:p w14:paraId="3A4E0633" w14:textId="0744B9CA" w:rsidR="00677DF4" w:rsidRPr="002B479C" w:rsidRDefault="00677DF4"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SECRETARIA DIP. CLAUDIA MORALES ROBLEDO. La propuesta ha sido aprobada por unanimidad de votos.</w:t>
      </w:r>
    </w:p>
    <w:p w14:paraId="5E50A15A" w14:textId="64E8EA26" w:rsidR="00677DF4" w:rsidRPr="002B479C" w:rsidRDefault="00677DF4"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 xml:space="preserve">PRESIDENTA DIP. BEATRIZ GARCÍA VILLEGAS. Con apego al punto número 1, damos inicio al análisis de las iniciativas de tarifas de agua diferentes a las del Código Financiero del Estado de México y </w:t>
      </w:r>
      <w:r w:rsidR="00CE3323" w:rsidRPr="002B479C">
        <w:rPr>
          <w:rFonts w:ascii="Times New Roman" w:hAnsi="Times New Roman" w:cs="Times New Roman"/>
          <w:sz w:val="24"/>
          <w:szCs w:val="24"/>
        </w:rPr>
        <w:t>M</w:t>
      </w:r>
      <w:r w:rsidRPr="002B479C">
        <w:rPr>
          <w:rFonts w:ascii="Times New Roman" w:hAnsi="Times New Roman" w:cs="Times New Roman"/>
          <w:sz w:val="24"/>
          <w:szCs w:val="24"/>
        </w:rPr>
        <w:t>unicipios</w:t>
      </w:r>
      <w:r w:rsidR="00CE3323" w:rsidRPr="002B479C">
        <w:rPr>
          <w:rFonts w:ascii="Times New Roman" w:hAnsi="Times New Roman" w:cs="Times New Roman"/>
          <w:sz w:val="24"/>
          <w:szCs w:val="24"/>
        </w:rPr>
        <w:t>,</w:t>
      </w:r>
      <w:r w:rsidRPr="002B479C">
        <w:rPr>
          <w:rFonts w:ascii="Times New Roman" w:hAnsi="Times New Roman" w:cs="Times New Roman"/>
          <w:sz w:val="24"/>
          <w:szCs w:val="24"/>
        </w:rPr>
        <w:t xml:space="preserve"> presentada por diversos municipios del Estado de México, y para ese propósito</w:t>
      </w:r>
      <w:r w:rsidR="00CE3323" w:rsidRPr="002B479C">
        <w:rPr>
          <w:rFonts w:ascii="Times New Roman" w:hAnsi="Times New Roman" w:cs="Times New Roman"/>
          <w:sz w:val="24"/>
          <w:szCs w:val="24"/>
        </w:rPr>
        <w:t>,</w:t>
      </w:r>
      <w:r w:rsidRPr="002B479C">
        <w:rPr>
          <w:rFonts w:ascii="Times New Roman" w:hAnsi="Times New Roman" w:cs="Times New Roman"/>
          <w:sz w:val="24"/>
          <w:szCs w:val="24"/>
        </w:rPr>
        <w:t xml:space="preserve"> la Secretaría dará a conocer el registro de las iniciativas recibidas.</w:t>
      </w:r>
    </w:p>
    <w:p w14:paraId="564AD6D5" w14:textId="61E2C926" w:rsidR="00677DF4" w:rsidRPr="002B479C" w:rsidRDefault="00677DF4"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SECRETARIA DIP. CLAUDIA MORALES ROBLEDO. 1. En términos de lo dispuesto en los artículos 115 fracción IV de la Constitución Política de los Estados Unidos Mexicanos</w:t>
      </w:r>
      <w:r w:rsidR="00CE3323" w:rsidRPr="002B479C">
        <w:rPr>
          <w:rFonts w:ascii="Times New Roman" w:hAnsi="Times New Roman" w:cs="Times New Roman"/>
          <w:sz w:val="24"/>
          <w:szCs w:val="24"/>
        </w:rPr>
        <w:t>;</w:t>
      </w:r>
      <w:r w:rsidRPr="002B479C">
        <w:rPr>
          <w:rFonts w:ascii="Times New Roman" w:hAnsi="Times New Roman" w:cs="Times New Roman"/>
          <w:sz w:val="24"/>
          <w:szCs w:val="24"/>
        </w:rPr>
        <w:t xml:space="preserve"> 51 fracción IV, 122 y 125</w:t>
      </w:r>
      <w:r w:rsidR="00FB39E5" w:rsidRPr="002B479C">
        <w:rPr>
          <w:rFonts w:ascii="Times New Roman" w:hAnsi="Times New Roman" w:cs="Times New Roman"/>
          <w:sz w:val="24"/>
          <w:szCs w:val="24"/>
        </w:rPr>
        <w:t xml:space="preserve"> </w:t>
      </w:r>
      <w:r w:rsidRPr="002B479C">
        <w:rPr>
          <w:rFonts w:ascii="Times New Roman" w:hAnsi="Times New Roman" w:cs="Times New Roman"/>
          <w:sz w:val="24"/>
          <w:szCs w:val="24"/>
        </w:rPr>
        <w:t>fracción III de la Constitución Política del Estado Libre y Soberano de México</w:t>
      </w:r>
      <w:r w:rsidR="00CE3323" w:rsidRPr="002B479C">
        <w:rPr>
          <w:rFonts w:ascii="Times New Roman" w:hAnsi="Times New Roman" w:cs="Times New Roman"/>
          <w:sz w:val="24"/>
          <w:szCs w:val="24"/>
        </w:rPr>
        <w:t>,</w:t>
      </w:r>
      <w:r w:rsidRPr="002B479C">
        <w:rPr>
          <w:rFonts w:ascii="Times New Roman" w:hAnsi="Times New Roman" w:cs="Times New Roman"/>
          <w:sz w:val="24"/>
          <w:szCs w:val="24"/>
        </w:rPr>
        <w:t xml:space="preserve"> y 139 del Código Financiero del Estado de México y Municipios</w:t>
      </w:r>
      <w:r w:rsidR="00CE3323" w:rsidRPr="002B479C">
        <w:rPr>
          <w:rFonts w:ascii="Times New Roman" w:hAnsi="Times New Roman" w:cs="Times New Roman"/>
          <w:sz w:val="24"/>
          <w:szCs w:val="24"/>
        </w:rPr>
        <w:t>,</w:t>
      </w:r>
      <w:r w:rsidRPr="002B479C">
        <w:rPr>
          <w:rFonts w:ascii="Times New Roman" w:hAnsi="Times New Roman" w:cs="Times New Roman"/>
          <w:sz w:val="24"/>
          <w:szCs w:val="24"/>
        </w:rPr>
        <w:t xml:space="preserve"> fueron presentadas a esta LXI Legislatura 20 iniciativas de decreto sobre tarifas de agua</w:t>
      </w:r>
      <w:r w:rsidR="00CE3323" w:rsidRPr="002B479C">
        <w:rPr>
          <w:rFonts w:ascii="Times New Roman" w:hAnsi="Times New Roman" w:cs="Times New Roman"/>
          <w:sz w:val="24"/>
          <w:szCs w:val="24"/>
        </w:rPr>
        <w:t>,</w:t>
      </w:r>
      <w:r w:rsidRPr="002B479C">
        <w:rPr>
          <w:rFonts w:ascii="Times New Roman" w:hAnsi="Times New Roman" w:cs="Times New Roman"/>
          <w:sz w:val="24"/>
          <w:szCs w:val="24"/>
        </w:rPr>
        <w:t xml:space="preserve"> remitidas por el mismo número de municipios, conforme el tenor siguiente:</w:t>
      </w:r>
    </w:p>
    <w:p w14:paraId="10207AC1" w14:textId="56687C99" w:rsidR="00677DF4" w:rsidRPr="002B479C" w:rsidRDefault="00677DF4"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lastRenderedPageBreak/>
        <w:tab/>
        <w:t>Iniciativa de tarifa de agua potable, drenaje, alcantarillado, tratamiento y disposici</w:t>
      </w:r>
      <w:r w:rsidR="00675E56" w:rsidRPr="002B479C">
        <w:rPr>
          <w:rFonts w:ascii="Times New Roman" w:hAnsi="Times New Roman" w:cs="Times New Roman"/>
          <w:sz w:val="24"/>
          <w:szCs w:val="24"/>
        </w:rPr>
        <w:t>ó</w:t>
      </w:r>
      <w:r w:rsidRPr="002B479C">
        <w:rPr>
          <w:rFonts w:ascii="Times New Roman" w:hAnsi="Times New Roman" w:cs="Times New Roman"/>
          <w:sz w:val="24"/>
          <w:szCs w:val="24"/>
        </w:rPr>
        <w:t>n de aguas residuales 2024</w:t>
      </w:r>
      <w:r w:rsidR="00CE3323" w:rsidRPr="002B479C">
        <w:rPr>
          <w:rFonts w:ascii="Times New Roman" w:hAnsi="Times New Roman" w:cs="Times New Roman"/>
          <w:sz w:val="24"/>
          <w:szCs w:val="24"/>
        </w:rPr>
        <w:t>.</w:t>
      </w:r>
    </w:p>
    <w:p w14:paraId="232A7868" w14:textId="77777777" w:rsidR="00675E56" w:rsidRPr="002B479C" w:rsidRDefault="00677DF4"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ab/>
        <w:t>Municipio</w:t>
      </w:r>
      <w:r w:rsidR="00CE3323" w:rsidRPr="002B479C">
        <w:rPr>
          <w:rFonts w:ascii="Times New Roman" w:hAnsi="Times New Roman" w:cs="Times New Roman"/>
          <w:sz w:val="24"/>
          <w:szCs w:val="24"/>
        </w:rPr>
        <w:t>:</w:t>
      </w:r>
      <w:r w:rsidRPr="002B479C">
        <w:rPr>
          <w:rFonts w:ascii="Times New Roman" w:hAnsi="Times New Roman" w:cs="Times New Roman"/>
          <w:sz w:val="24"/>
          <w:szCs w:val="24"/>
        </w:rPr>
        <w:t xml:space="preserve"> Lerma. Fecha de recepción</w:t>
      </w:r>
      <w:r w:rsidR="00CE3323" w:rsidRPr="002B479C">
        <w:rPr>
          <w:rFonts w:ascii="Times New Roman" w:hAnsi="Times New Roman" w:cs="Times New Roman"/>
          <w:sz w:val="24"/>
          <w:szCs w:val="24"/>
        </w:rPr>
        <w:t>:</w:t>
      </w:r>
      <w:r w:rsidRPr="002B479C">
        <w:rPr>
          <w:rFonts w:ascii="Times New Roman" w:hAnsi="Times New Roman" w:cs="Times New Roman"/>
          <w:sz w:val="24"/>
          <w:szCs w:val="24"/>
        </w:rPr>
        <w:t xml:space="preserve"> 8 de octubre del 2023</w:t>
      </w:r>
      <w:r w:rsidR="00CE3323" w:rsidRPr="002B479C">
        <w:rPr>
          <w:rFonts w:ascii="Times New Roman" w:hAnsi="Times New Roman" w:cs="Times New Roman"/>
          <w:sz w:val="24"/>
          <w:szCs w:val="24"/>
        </w:rPr>
        <w:t>.</w:t>
      </w:r>
    </w:p>
    <w:p w14:paraId="1A6D7291" w14:textId="73D0F406" w:rsidR="00675E56" w:rsidRPr="002B479C" w:rsidRDefault="00677DF4"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Naucalpan de Juárez</w:t>
      </w:r>
      <w:r w:rsidR="000F7CDE" w:rsidRPr="002B479C">
        <w:rPr>
          <w:rFonts w:ascii="Times New Roman" w:hAnsi="Times New Roman" w:cs="Times New Roman"/>
          <w:sz w:val="24"/>
          <w:szCs w:val="24"/>
        </w:rPr>
        <w:t xml:space="preserve">, </w:t>
      </w:r>
      <w:r w:rsidRPr="002B479C">
        <w:rPr>
          <w:rFonts w:ascii="Times New Roman" w:hAnsi="Times New Roman" w:cs="Times New Roman"/>
          <w:sz w:val="24"/>
          <w:szCs w:val="24"/>
        </w:rPr>
        <w:t>13 de noviembre del 2023</w:t>
      </w:r>
      <w:r w:rsidR="00675E56" w:rsidRPr="002B479C">
        <w:rPr>
          <w:rFonts w:ascii="Times New Roman" w:hAnsi="Times New Roman" w:cs="Times New Roman"/>
          <w:sz w:val="24"/>
          <w:szCs w:val="24"/>
        </w:rPr>
        <w:t>.</w:t>
      </w:r>
    </w:p>
    <w:p w14:paraId="01248EB7" w14:textId="77777777" w:rsidR="00675E56" w:rsidRPr="002B479C" w:rsidRDefault="00677DF4"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Tlalnepantla de Baz</w:t>
      </w:r>
      <w:r w:rsidR="000F7CDE" w:rsidRPr="002B479C">
        <w:rPr>
          <w:rFonts w:ascii="Times New Roman" w:hAnsi="Times New Roman" w:cs="Times New Roman"/>
          <w:sz w:val="24"/>
          <w:szCs w:val="24"/>
        </w:rPr>
        <w:t>,</w:t>
      </w:r>
      <w:r w:rsidRPr="002B479C">
        <w:rPr>
          <w:rFonts w:ascii="Times New Roman" w:hAnsi="Times New Roman" w:cs="Times New Roman"/>
          <w:sz w:val="24"/>
          <w:szCs w:val="24"/>
        </w:rPr>
        <w:t xml:space="preserve"> 13 de noviembre del 2023</w:t>
      </w:r>
      <w:r w:rsidR="00675E56" w:rsidRPr="002B479C">
        <w:rPr>
          <w:rFonts w:ascii="Times New Roman" w:hAnsi="Times New Roman" w:cs="Times New Roman"/>
          <w:sz w:val="24"/>
          <w:szCs w:val="24"/>
        </w:rPr>
        <w:t>.</w:t>
      </w:r>
    </w:p>
    <w:p w14:paraId="5053CCE0" w14:textId="77777777" w:rsidR="00675E56" w:rsidRPr="002B479C" w:rsidRDefault="00677DF4"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Jilotepec</w:t>
      </w:r>
      <w:r w:rsidR="000F7CDE" w:rsidRPr="002B479C">
        <w:rPr>
          <w:rFonts w:ascii="Times New Roman" w:hAnsi="Times New Roman" w:cs="Times New Roman"/>
          <w:sz w:val="24"/>
          <w:szCs w:val="24"/>
        </w:rPr>
        <w:t>,</w:t>
      </w:r>
      <w:r w:rsidRPr="002B479C">
        <w:rPr>
          <w:rFonts w:ascii="Times New Roman" w:hAnsi="Times New Roman" w:cs="Times New Roman"/>
          <w:sz w:val="24"/>
          <w:szCs w:val="24"/>
        </w:rPr>
        <w:t xml:space="preserve"> 13 de noviembre del 2023</w:t>
      </w:r>
      <w:r w:rsidR="00675E56" w:rsidRPr="002B479C">
        <w:rPr>
          <w:rFonts w:ascii="Times New Roman" w:hAnsi="Times New Roman" w:cs="Times New Roman"/>
          <w:sz w:val="24"/>
          <w:szCs w:val="24"/>
        </w:rPr>
        <w:t>.</w:t>
      </w:r>
    </w:p>
    <w:p w14:paraId="0E4BDA67" w14:textId="77777777" w:rsidR="00675E56" w:rsidRPr="002B479C" w:rsidRDefault="00677DF4"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Atizapán de Zaragoza</w:t>
      </w:r>
      <w:r w:rsidR="000F7CDE" w:rsidRPr="002B479C">
        <w:rPr>
          <w:rFonts w:ascii="Times New Roman" w:hAnsi="Times New Roman" w:cs="Times New Roman"/>
          <w:sz w:val="24"/>
          <w:szCs w:val="24"/>
        </w:rPr>
        <w:t>,</w:t>
      </w:r>
      <w:r w:rsidRPr="002B479C">
        <w:rPr>
          <w:rFonts w:ascii="Times New Roman" w:hAnsi="Times New Roman" w:cs="Times New Roman"/>
          <w:sz w:val="24"/>
          <w:szCs w:val="24"/>
        </w:rPr>
        <w:t xml:space="preserve"> 14 de noviembre del 2023</w:t>
      </w:r>
      <w:r w:rsidR="00675E56" w:rsidRPr="002B479C">
        <w:rPr>
          <w:rFonts w:ascii="Times New Roman" w:hAnsi="Times New Roman" w:cs="Times New Roman"/>
          <w:sz w:val="24"/>
          <w:szCs w:val="24"/>
        </w:rPr>
        <w:t>.</w:t>
      </w:r>
    </w:p>
    <w:p w14:paraId="08DCA0FE" w14:textId="77777777" w:rsidR="00675E56" w:rsidRPr="002B479C" w:rsidRDefault="00677DF4"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Huixquilucan</w:t>
      </w:r>
      <w:r w:rsidR="000F7CDE" w:rsidRPr="002B479C">
        <w:rPr>
          <w:rFonts w:ascii="Times New Roman" w:hAnsi="Times New Roman" w:cs="Times New Roman"/>
          <w:sz w:val="24"/>
          <w:szCs w:val="24"/>
        </w:rPr>
        <w:t>,</w:t>
      </w:r>
      <w:r w:rsidRPr="002B479C">
        <w:rPr>
          <w:rFonts w:ascii="Times New Roman" w:hAnsi="Times New Roman" w:cs="Times New Roman"/>
          <w:sz w:val="24"/>
          <w:szCs w:val="24"/>
        </w:rPr>
        <w:t xml:space="preserve"> 14 de noviembre del 2023</w:t>
      </w:r>
      <w:r w:rsidR="00675E56" w:rsidRPr="002B479C">
        <w:rPr>
          <w:rFonts w:ascii="Times New Roman" w:hAnsi="Times New Roman" w:cs="Times New Roman"/>
          <w:sz w:val="24"/>
          <w:szCs w:val="24"/>
        </w:rPr>
        <w:t>.</w:t>
      </w:r>
    </w:p>
    <w:p w14:paraId="32CD7AB5" w14:textId="77777777" w:rsidR="00675E56" w:rsidRPr="002B479C" w:rsidRDefault="00677DF4"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Valle de Bravo</w:t>
      </w:r>
      <w:r w:rsidR="000F7CDE" w:rsidRPr="002B479C">
        <w:rPr>
          <w:rFonts w:ascii="Times New Roman" w:hAnsi="Times New Roman" w:cs="Times New Roman"/>
          <w:sz w:val="24"/>
          <w:szCs w:val="24"/>
        </w:rPr>
        <w:t>,</w:t>
      </w:r>
      <w:r w:rsidRPr="002B479C">
        <w:rPr>
          <w:rFonts w:ascii="Times New Roman" w:hAnsi="Times New Roman" w:cs="Times New Roman"/>
          <w:sz w:val="24"/>
          <w:szCs w:val="24"/>
        </w:rPr>
        <w:t xml:space="preserve"> 14 de noviembre del 2023</w:t>
      </w:r>
      <w:r w:rsidR="00675E56" w:rsidRPr="002B479C">
        <w:rPr>
          <w:rFonts w:ascii="Times New Roman" w:hAnsi="Times New Roman" w:cs="Times New Roman"/>
          <w:sz w:val="24"/>
          <w:szCs w:val="24"/>
        </w:rPr>
        <w:t>.</w:t>
      </w:r>
    </w:p>
    <w:p w14:paraId="24C7F6C9" w14:textId="77777777" w:rsidR="00675E56" w:rsidRPr="002B479C" w:rsidRDefault="00677DF4"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Metepec</w:t>
      </w:r>
      <w:r w:rsidR="000F7CDE" w:rsidRPr="002B479C">
        <w:rPr>
          <w:rFonts w:ascii="Times New Roman" w:hAnsi="Times New Roman" w:cs="Times New Roman"/>
          <w:sz w:val="24"/>
          <w:szCs w:val="24"/>
        </w:rPr>
        <w:t>,</w:t>
      </w:r>
      <w:r w:rsidRPr="002B479C">
        <w:rPr>
          <w:rFonts w:ascii="Times New Roman" w:hAnsi="Times New Roman" w:cs="Times New Roman"/>
          <w:sz w:val="24"/>
          <w:szCs w:val="24"/>
        </w:rPr>
        <w:t xml:space="preserve"> 14 de noviembre del 2023</w:t>
      </w:r>
      <w:r w:rsidR="00675E56" w:rsidRPr="002B479C">
        <w:rPr>
          <w:rFonts w:ascii="Times New Roman" w:hAnsi="Times New Roman" w:cs="Times New Roman"/>
          <w:sz w:val="24"/>
          <w:szCs w:val="24"/>
        </w:rPr>
        <w:t>.</w:t>
      </w:r>
    </w:p>
    <w:p w14:paraId="3936303D" w14:textId="77777777" w:rsidR="00675E56" w:rsidRPr="002B479C" w:rsidRDefault="00677DF4"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Atlacomulco</w:t>
      </w:r>
      <w:r w:rsidR="000F7CDE" w:rsidRPr="002B479C">
        <w:rPr>
          <w:rFonts w:ascii="Times New Roman" w:hAnsi="Times New Roman" w:cs="Times New Roman"/>
          <w:sz w:val="24"/>
          <w:szCs w:val="24"/>
        </w:rPr>
        <w:t>,</w:t>
      </w:r>
      <w:r w:rsidRPr="002B479C">
        <w:rPr>
          <w:rFonts w:ascii="Times New Roman" w:hAnsi="Times New Roman" w:cs="Times New Roman"/>
          <w:sz w:val="24"/>
          <w:szCs w:val="24"/>
        </w:rPr>
        <w:t xml:space="preserve"> 15 de noviembre del 2023</w:t>
      </w:r>
      <w:r w:rsidR="00675E56" w:rsidRPr="002B479C">
        <w:rPr>
          <w:rFonts w:ascii="Times New Roman" w:hAnsi="Times New Roman" w:cs="Times New Roman"/>
          <w:sz w:val="24"/>
          <w:szCs w:val="24"/>
        </w:rPr>
        <w:t>.</w:t>
      </w:r>
    </w:p>
    <w:p w14:paraId="5021DFDC" w14:textId="77777777" w:rsidR="00675E56" w:rsidRPr="002B479C" w:rsidRDefault="00677DF4"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El Oro</w:t>
      </w:r>
      <w:r w:rsidR="000F7CDE" w:rsidRPr="002B479C">
        <w:rPr>
          <w:rFonts w:ascii="Times New Roman" w:hAnsi="Times New Roman" w:cs="Times New Roman"/>
          <w:sz w:val="24"/>
          <w:szCs w:val="24"/>
        </w:rPr>
        <w:t>,</w:t>
      </w:r>
      <w:r w:rsidRPr="002B479C">
        <w:rPr>
          <w:rFonts w:ascii="Times New Roman" w:hAnsi="Times New Roman" w:cs="Times New Roman"/>
          <w:sz w:val="24"/>
          <w:szCs w:val="24"/>
        </w:rPr>
        <w:t xml:space="preserve"> 15 de noviembre del 2023</w:t>
      </w:r>
      <w:r w:rsidR="00675E56" w:rsidRPr="002B479C">
        <w:rPr>
          <w:rFonts w:ascii="Times New Roman" w:hAnsi="Times New Roman" w:cs="Times New Roman"/>
          <w:sz w:val="24"/>
          <w:szCs w:val="24"/>
        </w:rPr>
        <w:t>.</w:t>
      </w:r>
    </w:p>
    <w:p w14:paraId="7BD76E6C" w14:textId="77777777" w:rsidR="00675E56" w:rsidRPr="002B479C" w:rsidRDefault="00677DF4"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Tecámac</w:t>
      </w:r>
      <w:r w:rsidR="000F7CDE" w:rsidRPr="002B479C">
        <w:rPr>
          <w:rFonts w:ascii="Times New Roman" w:hAnsi="Times New Roman" w:cs="Times New Roman"/>
          <w:sz w:val="24"/>
          <w:szCs w:val="24"/>
        </w:rPr>
        <w:t>,</w:t>
      </w:r>
      <w:r w:rsidRPr="002B479C">
        <w:rPr>
          <w:rFonts w:ascii="Times New Roman" w:hAnsi="Times New Roman" w:cs="Times New Roman"/>
          <w:sz w:val="24"/>
          <w:szCs w:val="24"/>
        </w:rPr>
        <w:t xml:space="preserve"> 15 de noviembre del 2023</w:t>
      </w:r>
      <w:r w:rsidR="00675E56" w:rsidRPr="002B479C">
        <w:rPr>
          <w:rFonts w:ascii="Times New Roman" w:hAnsi="Times New Roman" w:cs="Times New Roman"/>
          <w:sz w:val="24"/>
          <w:szCs w:val="24"/>
        </w:rPr>
        <w:t>.</w:t>
      </w:r>
    </w:p>
    <w:p w14:paraId="0B9ADDB4" w14:textId="77777777" w:rsidR="00675E56" w:rsidRPr="002B479C" w:rsidRDefault="00677DF4"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Tepo</w:t>
      </w:r>
      <w:r w:rsidR="000F7CDE" w:rsidRPr="002B479C">
        <w:rPr>
          <w:rFonts w:ascii="Times New Roman" w:hAnsi="Times New Roman" w:cs="Times New Roman"/>
          <w:sz w:val="24"/>
          <w:szCs w:val="24"/>
        </w:rPr>
        <w:t>t</w:t>
      </w:r>
      <w:r w:rsidRPr="002B479C">
        <w:rPr>
          <w:rFonts w:ascii="Times New Roman" w:hAnsi="Times New Roman" w:cs="Times New Roman"/>
          <w:sz w:val="24"/>
          <w:szCs w:val="24"/>
        </w:rPr>
        <w:t>z</w:t>
      </w:r>
      <w:r w:rsidR="000F7CDE" w:rsidRPr="002B479C">
        <w:rPr>
          <w:rFonts w:ascii="Times New Roman" w:hAnsi="Times New Roman" w:cs="Times New Roman"/>
          <w:sz w:val="24"/>
          <w:szCs w:val="24"/>
        </w:rPr>
        <w:t>o</w:t>
      </w:r>
      <w:r w:rsidRPr="002B479C">
        <w:rPr>
          <w:rFonts w:ascii="Times New Roman" w:hAnsi="Times New Roman" w:cs="Times New Roman"/>
          <w:sz w:val="24"/>
          <w:szCs w:val="24"/>
        </w:rPr>
        <w:t>tlán</w:t>
      </w:r>
      <w:r w:rsidR="000F7CDE" w:rsidRPr="002B479C">
        <w:rPr>
          <w:rFonts w:ascii="Times New Roman" w:hAnsi="Times New Roman" w:cs="Times New Roman"/>
          <w:sz w:val="24"/>
          <w:szCs w:val="24"/>
        </w:rPr>
        <w:t>,</w:t>
      </w:r>
      <w:r w:rsidRPr="002B479C">
        <w:rPr>
          <w:rFonts w:ascii="Times New Roman" w:hAnsi="Times New Roman" w:cs="Times New Roman"/>
          <w:sz w:val="24"/>
          <w:szCs w:val="24"/>
        </w:rPr>
        <w:t xml:space="preserve"> 15 de noviembre del 2023</w:t>
      </w:r>
      <w:r w:rsidR="00675E56" w:rsidRPr="002B479C">
        <w:rPr>
          <w:rFonts w:ascii="Times New Roman" w:hAnsi="Times New Roman" w:cs="Times New Roman"/>
          <w:sz w:val="24"/>
          <w:szCs w:val="24"/>
        </w:rPr>
        <w:t>.</w:t>
      </w:r>
    </w:p>
    <w:p w14:paraId="0DABEE40" w14:textId="77777777" w:rsidR="00675E56" w:rsidRPr="002B479C" w:rsidRDefault="00677DF4"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Amecameca</w:t>
      </w:r>
      <w:r w:rsidR="000F7CDE" w:rsidRPr="002B479C">
        <w:rPr>
          <w:rFonts w:ascii="Times New Roman" w:hAnsi="Times New Roman" w:cs="Times New Roman"/>
          <w:sz w:val="24"/>
          <w:szCs w:val="24"/>
        </w:rPr>
        <w:t>,</w:t>
      </w:r>
      <w:r w:rsidRPr="002B479C">
        <w:rPr>
          <w:rFonts w:ascii="Times New Roman" w:hAnsi="Times New Roman" w:cs="Times New Roman"/>
          <w:sz w:val="24"/>
          <w:szCs w:val="24"/>
        </w:rPr>
        <w:t xml:space="preserve"> 14 de noviembre del 2023</w:t>
      </w:r>
      <w:r w:rsidR="00675E56" w:rsidRPr="002B479C">
        <w:rPr>
          <w:rFonts w:ascii="Times New Roman" w:hAnsi="Times New Roman" w:cs="Times New Roman"/>
          <w:sz w:val="24"/>
          <w:szCs w:val="24"/>
        </w:rPr>
        <w:t>.</w:t>
      </w:r>
    </w:p>
    <w:p w14:paraId="0A8EB5A9" w14:textId="77777777" w:rsidR="00675E56" w:rsidRPr="002B479C" w:rsidRDefault="00677DF4"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Tultitlán</w:t>
      </w:r>
      <w:r w:rsidR="000F7CDE" w:rsidRPr="002B479C">
        <w:rPr>
          <w:rFonts w:ascii="Times New Roman" w:hAnsi="Times New Roman" w:cs="Times New Roman"/>
          <w:sz w:val="24"/>
          <w:szCs w:val="24"/>
        </w:rPr>
        <w:t>,</w:t>
      </w:r>
      <w:r w:rsidRPr="002B479C">
        <w:rPr>
          <w:rFonts w:ascii="Times New Roman" w:hAnsi="Times New Roman" w:cs="Times New Roman"/>
          <w:sz w:val="24"/>
          <w:szCs w:val="24"/>
        </w:rPr>
        <w:t xml:space="preserve"> 14 de noviembre del 2023</w:t>
      </w:r>
      <w:r w:rsidR="00675E56" w:rsidRPr="002B479C">
        <w:rPr>
          <w:rFonts w:ascii="Times New Roman" w:hAnsi="Times New Roman" w:cs="Times New Roman"/>
          <w:sz w:val="24"/>
          <w:szCs w:val="24"/>
        </w:rPr>
        <w:t>.</w:t>
      </w:r>
    </w:p>
    <w:p w14:paraId="56CCDBFE" w14:textId="77777777" w:rsidR="00675E56" w:rsidRPr="002B479C" w:rsidRDefault="00677DF4"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Cuautitlán Izcalli</w:t>
      </w:r>
      <w:r w:rsidR="000F7CDE" w:rsidRPr="002B479C">
        <w:rPr>
          <w:rFonts w:ascii="Times New Roman" w:hAnsi="Times New Roman" w:cs="Times New Roman"/>
          <w:sz w:val="24"/>
          <w:szCs w:val="24"/>
        </w:rPr>
        <w:t>,</w:t>
      </w:r>
      <w:r w:rsidRPr="002B479C">
        <w:rPr>
          <w:rFonts w:ascii="Times New Roman" w:hAnsi="Times New Roman" w:cs="Times New Roman"/>
          <w:sz w:val="24"/>
          <w:szCs w:val="24"/>
        </w:rPr>
        <w:t xml:space="preserve"> 15 de noviembre del 2023</w:t>
      </w:r>
      <w:r w:rsidR="00675E56" w:rsidRPr="002B479C">
        <w:rPr>
          <w:rFonts w:ascii="Times New Roman" w:hAnsi="Times New Roman" w:cs="Times New Roman"/>
          <w:sz w:val="24"/>
          <w:szCs w:val="24"/>
        </w:rPr>
        <w:t>.</w:t>
      </w:r>
    </w:p>
    <w:p w14:paraId="5EA1968F" w14:textId="77777777" w:rsidR="00675E56" w:rsidRPr="002B479C" w:rsidRDefault="00677DF4"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Coacalco de Berriozábal</w:t>
      </w:r>
      <w:r w:rsidR="000F7CDE" w:rsidRPr="002B479C">
        <w:rPr>
          <w:rFonts w:ascii="Times New Roman" w:hAnsi="Times New Roman" w:cs="Times New Roman"/>
          <w:sz w:val="24"/>
          <w:szCs w:val="24"/>
        </w:rPr>
        <w:t>,</w:t>
      </w:r>
      <w:r w:rsidRPr="002B479C">
        <w:rPr>
          <w:rFonts w:ascii="Times New Roman" w:hAnsi="Times New Roman" w:cs="Times New Roman"/>
          <w:sz w:val="24"/>
          <w:szCs w:val="24"/>
        </w:rPr>
        <w:t xml:space="preserve"> 15 de noviembre del 2023</w:t>
      </w:r>
      <w:r w:rsidR="00675E56" w:rsidRPr="002B479C">
        <w:rPr>
          <w:rFonts w:ascii="Times New Roman" w:hAnsi="Times New Roman" w:cs="Times New Roman"/>
          <w:sz w:val="24"/>
          <w:szCs w:val="24"/>
        </w:rPr>
        <w:t>.</w:t>
      </w:r>
    </w:p>
    <w:p w14:paraId="1F34AD65" w14:textId="77777777" w:rsidR="00675E56" w:rsidRPr="002B479C" w:rsidRDefault="00677DF4"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Zinacantepec</w:t>
      </w:r>
      <w:r w:rsidR="000F7CDE" w:rsidRPr="002B479C">
        <w:rPr>
          <w:rFonts w:ascii="Times New Roman" w:hAnsi="Times New Roman" w:cs="Times New Roman"/>
          <w:sz w:val="24"/>
          <w:szCs w:val="24"/>
        </w:rPr>
        <w:t>,</w:t>
      </w:r>
      <w:r w:rsidRPr="002B479C">
        <w:rPr>
          <w:rFonts w:ascii="Times New Roman" w:hAnsi="Times New Roman" w:cs="Times New Roman"/>
          <w:sz w:val="24"/>
          <w:szCs w:val="24"/>
        </w:rPr>
        <w:t xml:space="preserve"> 15 de noviembre del 2023</w:t>
      </w:r>
      <w:r w:rsidR="00675E56" w:rsidRPr="002B479C">
        <w:rPr>
          <w:rFonts w:ascii="Times New Roman" w:hAnsi="Times New Roman" w:cs="Times New Roman"/>
          <w:sz w:val="24"/>
          <w:szCs w:val="24"/>
        </w:rPr>
        <w:t>.</w:t>
      </w:r>
    </w:p>
    <w:p w14:paraId="103D2CA4" w14:textId="77777777" w:rsidR="00675E56" w:rsidRPr="002B479C" w:rsidRDefault="00677DF4"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Acolman</w:t>
      </w:r>
      <w:r w:rsidR="000F7CDE" w:rsidRPr="002B479C">
        <w:rPr>
          <w:rFonts w:ascii="Times New Roman" w:hAnsi="Times New Roman" w:cs="Times New Roman"/>
          <w:sz w:val="24"/>
          <w:szCs w:val="24"/>
        </w:rPr>
        <w:t>,</w:t>
      </w:r>
      <w:r w:rsidRPr="002B479C">
        <w:rPr>
          <w:rFonts w:ascii="Times New Roman" w:hAnsi="Times New Roman" w:cs="Times New Roman"/>
          <w:sz w:val="24"/>
          <w:szCs w:val="24"/>
        </w:rPr>
        <w:t xml:space="preserve"> 15 de noviembre </w:t>
      </w:r>
      <w:r w:rsidR="00675E56" w:rsidRPr="002B479C">
        <w:rPr>
          <w:rFonts w:ascii="Times New Roman" w:hAnsi="Times New Roman" w:cs="Times New Roman"/>
          <w:sz w:val="24"/>
          <w:szCs w:val="24"/>
        </w:rPr>
        <w:t xml:space="preserve">de </w:t>
      </w:r>
      <w:r w:rsidRPr="002B479C">
        <w:rPr>
          <w:rFonts w:ascii="Times New Roman" w:hAnsi="Times New Roman" w:cs="Times New Roman"/>
          <w:sz w:val="24"/>
          <w:szCs w:val="24"/>
        </w:rPr>
        <w:t>2023</w:t>
      </w:r>
      <w:r w:rsidR="00675E56" w:rsidRPr="002B479C">
        <w:rPr>
          <w:rFonts w:ascii="Times New Roman" w:hAnsi="Times New Roman" w:cs="Times New Roman"/>
          <w:sz w:val="24"/>
          <w:szCs w:val="24"/>
        </w:rPr>
        <w:t>.</w:t>
      </w:r>
    </w:p>
    <w:p w14:paraId="624A2073" w14:textId="77777777" w:rsidR="00675E56" w:rsidRPr="002B479C" w:rsidRDefault="00677DF4"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Cuautitlán</w:t>
      </w:r>
      <w:r w:rsidR="000F7CDE" w:rsidRPr="002B479C">
        <w:rPr>
          <w:rFonts w:ascii="Times New Roman" w:hAnsi="Times New Roman" w:cs="Times New Roman"/>
          <w:sz w:val="24"/>
          <w:szCs w:val="24"/>
        </w:rPr>
        <w:t>,</w:t>
      </w:r>
      <w:r w:rsidRPr="002B479C">
        <w:rPr>
          <w:rFonts w:ascii="Times New Roman" w:hAnsi="Times New Roman" w:cs="Times New Roman"/>
          <w:sz w:val="24"/>
          <w:szCs w:val="24"/>
        </w:rPr>
        <w:t xml:space="preserve"> 15 de noviembre del 2023</w:t>
      </w:r>
      <w:r w:rsidR="00675E56" w:rsidRPr="002B479C">
        <w:rPr>
          <w:rFonts w:ascii="Times New Roman" w:hAnsi="Times New Roman" w:cs="Times New Roman"/>
          <w:sz w:val="24"/>
          <w:szCs w:val="24"/>
        </w:rPr>
        <w:t>.</w:t>
      </w:r>
    </w:p>
    <w:p w14:paraId="4911FBA1" w14:textId="18B13BA6" w:rsidR="00677DF4" w:rsidRPr="002B479C" w:rsidRDefault="00677DF4"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Toluca</w:t>
      </w:r>
      <w:r w:rsidR="00456A1B" w:rsidRPr="002B479C">
        <w:rPr>
          <w:rFonts w:ascii="Times New Roman" w:hAnsi="Times New Roman" w:cs="Times New Roman"/>
          <w:sz w:val="24"/>
          <w:szCs w:val="24"/>
        </w:rPr>
        <w:t>,</w:t>
      </w:r>
      <w:r w:rsidRPr="002B479C">
        <w:rPr>
          <w:rFonts w:ascii="Times New Roman" w:hAnsi="Times New Roman" w:cs="Times New Roman"/>
          <w:sz w:val="24"/>
          <w:szCs w:val="24"/>
        </w:rPr>
        <w:t xml:space="preserve"> 15 de noviembre del 2023.</w:t>
      </w:r>
    </w:p>
    <w:p w14:paraId="51EF2E32" w14:textId="621664AD" w:rsidR="00677DF4" w:rsidRPr="002B479C" w:rsidRDefault="00677DF4"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ab/>
        <w:t>Fecha de presentación al Pleno del Legislativo</w:t>
      </w:r>
      <w:r w:rsidR="00456A1B" w:rsidRPr="002B479C">
        <w:rPr>
          <w:rFonts w:ascii="Times New Roman" w:hAnsi="Times New Roman" w:cs="Times New Roman"/>
          <w:sz w:val="24"/>
          <w:szCs w:val="24"/>
        </w:rPr>
        <w:t>:</w:t>
      </w:r>
      <w:r w:rsidRPr="002B479C">
        <w:rPr>
          <w:rFonts w:ascii="Times New Roman" w:hAnsi="Times New Roman" w:cs="Times New Roman"/>
          <w:sz w:val="24"/>
          <w:szCs w:val="24"/>
        </w:rPr>
        <w:t xml:space="preserve"> todas</w:t>
      </w:r>
      <w:r w:rsidR="00456A1B" w:rsidRPr="002B479C">
        <w:rPr>
          <w:rFonts w:ascii="Times New Roman" w:hAnsi="Times New Roman" w:cs="Times New Roman"/>
          <w:sz w:val="24"/>
          <w:szCs w:val="24"/>
        </w:rPr>
        <w:t>,</w:t>
      </w:r>
      <w:r w:rsidRPr="002B479C">
        <w:rPr>
          <w:rFonts w:ascii="Times New Roman" w:hAnsi="Times New Roman" w:cs="Times New Roman"/>
          <w:sz w:val="24"/>
          <w:szCs w:val="24"/>
        </w:rPr>
        <w:t xml:space="preserve"> el 21 de noviembre del 2023. </w:t>
      </w:r>
    </w:p>
    <w:p w14:paraId="5FCC24C8" w14:textId="36DEDB61" w:rsidR="00777EA5" w:rsidRPr="002B479C" w:rsidRDefault="00677DF4"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ab/>
        <w:t xml:space="preserve">2. Considerando el proceso legislativo ordinario y con apego a los artículos 68, 70, 72 y 80 de la Ley Orgánica del Poder Legislativo del Estado Libre y Soberano de México, en relación con los artículos 13 </w:t>
      </w:r>
      <w:r w:rsidR="00ED16F2" w:rsidRPr="002B479C">
        <w:rPr>
          <w:rFonts w:ascii="Times New Roman" w:hAnsi="Times New Roman" w:cs="Times New Roman"/>
          <w:sz w:val="24"/>
          <w:szCs w:val="24"/>
        </w:rPr>
        <w:t>A,</w:t>
      </w:r>
      <w:r w:rsidRPr="002B479C">
        <w:rPr>
          <w:rFonts w:ascii="Times New Roman" w:hAnsi="Times New Roman" w:cs="Times New Roman"/>
          <w:sz w:val="24"/>
          <w:szCs w:val="24"/>
        </w:rPr>
        <w:t xml:space="preserve"> 70, 73, 75, 78, 79 y 80 del Reglamento del Poder Legislativo, del Estado Libre y Soberano de México, las iniciativas</w:t>
      </w:r>
      <w:r w:rsidR="009F7672" w:rsidRPr="002B479C">
        <w:rPr>
          <w:rFonts w:ascii="Times New Roman" w:hAnsi="Times New Roman" w:cs="Times New Roman"/>
          <w:sz w:val="24"/>
          <w:szCs w:val="24"/>
        </w:rPr>
        <w:t xml:space="preserve"> fueron </w:t>
      </w:r>
      <w:r w:rsidR="00777EA5" w:rsidRPr="002B479C">
        <w:rPr>
          <w:rFonts w:ascii="Times New Roman" w:hAnsi="Times New Roman" w:cs="Times New Roman"/>
          <w:sz w:val="24"/>
          <w:szCs w:val="24"/>
        </w:rPr>
        <w:t xml:space="preserve">remitidas a las Comisiones Legislativas de Legislación y Administración Municipal, </w:t>
      </w:r>
      <w:r w:rsidR="007F3E36" w:rsidRPr="002B479C">
        <w:rPr>
          <w:rFonts w:ascii="Times New Roman" w:hAnsi="Times New Roman" w:cs="Times New Roman"/>
          <w:sz w:val="24"/>
          <w:szCs w:val="24"/>
        </w:rPr>
        <w:t xml:space="preserve">de </w:t>
      </w:r>
      <w:r w:rsidR="00777EA5" w:rsidRPr="002B479C">
        <w:rPr>
          <w:rFonts w:ascii="Times New Roman" w:hAnsi="Times New Roman" w:cs="Times New Roman"/>
          <w:sz w:val="24"/>
          <w:szCs w:val="24"/>
        </w:rPr>
        <w:t xml:space="preserve">Finanzas Públicas y </w:t>
      </w:r>
      <w:r w:rsidR="007F3E36" w:rsidRPr="002B479C">
        <w:rPr>
          <w:rFonts w:ascii="Times New Roman" w:hAnsi="Times New Roman" w:cs="Times New Roman"/>
          <w:sz w:val="24"/>
          <w:szCs w:val="24"/>
        </w:rPr>
        <w:t xml:space="preserve">de </w:t>
      </w:r>
      <w:r w:rsidR="00777EA5" w:rsidRPr="002B479C">
        <w:rPr>
          <w:rFonts w:ascii="Times New Roman" w:hAnsi="Times New Roman" w:cs="Times New Roman"/>
          <w:sz w:val="24"/>
          <w:szCs w:val="24"/>
        </w:rPr>
        <w:t>Recursos Hidráulicos, para su estudio, análisis y dictamen.</w:t>
      </w:r>
    </w:p>
    <w:p w14:paraId="35ABE6B9" w14:textId="510A7C28" w:rsidR="00777EA5" w:rsidRPr="002B479C" w:rsidRDefault="00777EA5"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ab/>
        <w:t>3. Las iniciativas se fundamentan esencialmente en el artículo 139 del Código Financiero del Estado de México y Municipios</w:t>
      </w:r>
      <w:r w:rsidR="007F3E36" w:rsidRPr="002B479C">
        <w:rPr>
          <w:rFonts w:ascii="Times New Roman" w:hAnsi="Times New Roman" w:cs="Times New Roman"/>
          <w:sz w:val="24"/>
          <w:szCs w:val="24"/>
        </w:rPr>
        <w:t>,</w:t>
      </w:r>
      <w:r w:rsidRPr="002B479C">
        <w:rPr>
          <w:rFonts w:ascii="Times New Roman" w:hAnsi="Times New Roman" w:cs="Times New Roman"/>
          <w:sz w:val="24"/>
          <w:szCs w:val="24"/>
        </w:rPr>
        <w:t xml:space="preserve"> que</w:t>
      </w:r>
      <w:r w:rsidR="007F3E36" w:rsidRPr="002B479C">
        <w:rPr>
          <w:rFonts w:ascii="Times New Roman" w:hAnsi="Times New Roman" w:cs="Times New Roman"/>
          <w:sz w:val="24"/>
          <w:szCs w:val="24"/>
        </w:rPr>
        <w:t>,</w:t>
      </w:r>
      <w:r w:rsidRPr="002B479C">
        <w:rPr>
          <w:rFonts w:ascii="Times New Roman" w:hAnsi="Times New Roman" w:cs="Times New Roman"/>
          <w:sz w:val="24"/>
          <w:szCs w:val="24"/>
        </w:rPr>
        <w:t xml:space="preserve"> en su parte conducente</w:t>
      </w:r>
      <w:r w:rsidR="007F3E36" w:rsidRPr="002B479C">
        <w:rPr>
          <w:rFonts w:ascii="Times New Roman" w:hAnsi="Times New Roman" w:cs="Times New Roman"/>
          <w:sz w:val="24"/>
          <w:szCs w:val="24"/>
        </w:rPr>
        <w:t>,</w:t>
      </w:r>
      <w:r w:rsidRPr="002B479C">
        <w:rPr>
          <w:rFonts w:ascii="Times New Roman" w:hAnsi="Times New Roman" w:cs="Times New Roman"/>
          <w:sz w:val="24"/>
          <w:szCs w:val="24"/>
        </w:rPr>
        <w:t xml:space="preserve"> dispone que los ayuntamientos que de conformidad con sus características o circunstancias técnicas y operativas para la presentación de los servicios requier</w:t>
      </w:r>
      <w:r w:rsidR="007F3E36" w:rsidRPr="002B479C">
        <w:rPr>
          <w:rFonts w:ascii="Times New Roman" w:hAnsi="Times New Roman" w:cs="Times New Roman"/>
          <w:sz w:val="24"/>
          <w:szCs w:val="24"/>
        </w:rPr>
        <w:t>e</w:t>
      </w:r>
      <w:r w:rsidRPr="002B479C">
        <w:rPr>
          <w:rFonts w:ascii="Times New Roman" w:hAnsi="Times New Roman" w:cs="Times New Roman"/>
          <w:sz w:val="24"/>
          <w:szCs w:val="24"/>
        </w:rPr>
        <w:t>n de tarifas diferentes a las establecidas, las propondrán a más tardar el 15 de noviembre a la Legislatura.</w:t>
      </w:r>
    </w:p>
    <w:p w14:paraId="1EBF076C" w14:textId="5DE60A01" w:rsidR="00777EA5" w:rsidRPr="002B479C" w:rsidRDefault="00777EA5"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ab/>
        <w:t>4. En tal sentido, de conformidad con las disposiciones constitucionales y legales aplicables</w:t>
      </w:r>
      <w:r w:rsidR="00B0578C" w:rsidRPr="002B479C">
        <w:rPr>
          <w:rFonts w:ascii="Times New Roman" w:hAnsi="Times New Roman" w:cs="Times New Roman"/>
          <w:sz w:val="24"/>
          <w:szCs w:val="24"/>
        </w:rPr>
        <w:t>,</w:t>
      </w:r>
      <w:r w:rsidRPr="002B479C">
        <w:rPr>
          <w:rFonts w:ascii="Times New Roman" w:hAnsi="Times New Roman" w:cs="Times New Roman"/>
          <w:sz w:val="24"/>
          <w:szCs w:val="24"/>
        </w:rPr>
        <w:t xml:space="preserve"> corresponde a estas comisiones legislativas estudiar las iniciativas de decreto e integrar el dictamen para que la Legislatura resuelva lo procedente.</w:t>
      </w:r>
    </w:p>
    <w:p w14:paraId="218C8743" w14:textId="53CC1EC8" w:rsidR="00777EA5" w:rsidRPr="002B479C" w:rsidRDefault="00777EA5"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ab/>
        <w:t>5. Con base en la técnica legislativa y en observancia del principio de economía procesal</w:t>
      </w:r>
      <w:r w:rsidR="00DB088F" w:rsidRPr="002B479C">
        <w:rPr>
          <w:rFonts w:ascii="Times New Roman" w:hAnsi="Times New Roman" w:cs="Times New Roman"/>
          <w:sz w:val="24"/>
          <w:szCs w:val="24"/>
        </w:rPr>
        <w:t>,</w:t>
      </w:r>
      <w:r w:rsidRPr="002B479C">
        <w:rPr>
          <w:rFonts w:ascii="Times New Roman" w:hAnsi="Times New Roman" w:cs="Times New Roman"/>
          <w:sz w:val="24"/>
          <w:szCs w:val="24"/>
        </w:rPr>
        <w:t xml:space="preserve"> se ha realizado el estudio conjunto de las iniciativas que se ha conformado un dictamen y el proyecto de decreto</w:t>
      </w:r>
      <w:r w:rsidR="00DB088F" w:rsidRPr="002B479C">
        <w:rPr>
          <w:rFonts w:ascii="Times New Roman" w:hAnsi="Times New Roman" w:cs="Times New Roman"/>
          <w:sz w:val="24"/>
          <w:szCs w:val="24"/>
        </w:rPr>
        <w:t>,</w:t>
      </w:r>
      <w:r w:rsidRPr="002B479C">
        <w:rPr>
          <w:rFonts w:ascii="Times New Roman" w:hAnsi="Times New Roman" w:cs="Times New Roman"/>
          <w:sz w:val="24"/>
          <w:szCs w:val="24"/>
        </w:rPr>
        <w:t xml:space="preserve"> y para garantizar la objetividad técnica</w:t>
      </w:r>
      <w:r w:rsidR="00DB088F" w:rsidRPr="002B479C">
        <w:rPr>
          <w:rFonts w:ascii="Times New Roman" w:hAnsi="Times New Roman" w:cs="Times New Roman"/>
          <w:sz w:val="24"/>
          <w:szCs w:val="24"/>
        </w:rPr>
        <w:t>,</w:t>
      </w:r>
      <w:r w:rsidRPr="002B479C">
        <w:rPr>
          <w:rFonts w:ascii="Times New Roman" w:hAnsi="Times New Roman" w:cs="Times New Roman"/>
          <w:sz w:val="24"/>
          <w:szCs w:val="24"/>
        </w:rPr>
        <w:t xml:space="preserve"> han participado personas servidoras públicas de las instancias vinculadas con la materia.</w:t>
      </w:r>
    </w:p>
    <w:p w14:paraId="272DE4B1" w14:textId="04191511" w:rsidR="00777EA5" w:rsidRPr="002B479C" w:rsidRDefault="00777EA5"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ab/>
        <w:t>Es cuanto</w:t>
      </w:r>
      <w:r w:rsidR="00DB088F" w:rsidRPr="002B479C">
        <w:rPr>
          <w:rFonts w:ascii="Times New Roman" w:hAnsi="Times New Roman" w:cs="Times New Roman"/>
          <w:sz w:val="24"/>
          <w:szCs w:val="24"/>
        </w:rPr>
        <w:t>,</w:t>
      </w:r>
      <w:r w:rsidRPr="002B479C">
        <w:rPr>
          <w:rFonts w:ascii="Times New Roman" w:hAnsi="Times New Roman" w:cs="Times New Roman"/>
          <w:sz w:val="24"/>
          <w:szCs w:val="24"/>
        </w:rPr>
        <w:t xml:space="preserve"> President</w:t>
      </w:r>
      <w:r w:rsidR="00103D5C" w:rsidRPr="002B479C">
        <w:rPr>
          <w:rFonts w:ascii="Times New Roman" w:hAnsi="Times New Roman" w:cs="Times New Roman"/>
          <w:sz w:val="24"/>
          <w:szCs w:val="24"/>
        </w:rPr>
        <w:t>a</w:t>
      </w:r>
      <w:r w:rsidRPr="002B479C">
        <w:rPr>
          <w:rFonts w:ascii="Times New Roman" w:hAnsi="Times New Roman" w:cs="Times New Roman"/>
          <w:sz w:val="24"/>
          <w:szCs w:val="24"/>
        </w:rPr>
        <w:t>.</w:t>
      </w:r>
    </w:p>
    <w:p w14:paraId="26AB1B7E" w14:textId="77777777" w:rsidR="00777EA5" w:rsidRPr="002B479C" w:rsidRDefault="00777EA5"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ab/>
        <w:t>Punto número 2, resumen de trabajo.</w:t>
      </w:r>
    </w:p>
    <w:p w14:paraId="0D4A654D" w14:textId="4FD4FE5B" w:rsidR="00777EA5" w:rsidRPr="002B479C" w:rsidRDefault="00777EA5"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PRESIDENTA DIP. BEATRIZ GARCÍA VILLEGAS. Buen día a todas y todos</w:t>
      </w:r>
      <w:r w:rsidR="00620E0B" w:rsidRPr="002B479C">
        <w:rPr>
          <w:rFonts w:ascii="Times New Roman" w:hAnsi="Times New Roman" w:cs="Times New Roman"/>
          <w:sz w:val="24"/>
          <w:szCs w:val="24"/>
        </w:rPr>
        <w:t>. V</w:t>
      </w:r>
      <w:r w:rsidRPr="002B479C">
        <w:rPr>
          <w:rFonts w:ascii="Times New Roman" w:hAnsi="Times New Roman" w:cs="Times New Roman"/>
          <w:sz w:val="24"/>
          <w:szCs w:val="24"/>
        </w:rPr>
        <w:t xml:space="preserve">amos a dar lectura al resumen de trabajo realizado por la Comisión de Recursos Hidráulicos en el seguimiento de la elaboración de solicitudes de propuestas de tarifas diferentes para el </w:t>
      </w:r>
      <w:r w:rsidR="00620E0B" w:rsidRPr="002B479C">
        <w:rPr>
          <w:rFonts w:ascii="Times New Roman" w:hAnsi="Times New Roman" w:cs="Times New Roman"/>
          <w:sz w:val="24"/>
          <w:szCs w:val="24"/>
        </w:rPr>
        <w:t xml:space="preserve">Ejercicio Fiscal </w:t>
      </w:r>
      <w:r w:rsidRPr="002B479C">
        <w:rPr>
          <w:rFonts w:ascii="Times New Roman" w:hAnsi="Times New Roman" w:cs="Times New Roman"/>
          <w:sz w:val="24"/>
          <w:szCs w:val="24"/>
        </w:rPr>
        <w:t>2024.</w:t>
      </w:r>
    </w:p>
    <w:p w14:paraId="7A1CFB1C" w14:textId="4F4FA787" w:rsidR="00777EA5" w:rsidRPr="002B479C" w:rsidRDefault="00777EA5"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ab/>
        <w:t xml:space="preserve">Buenas tardes diputadas y diputados pertenecientes a las Comisiones Unidas de Recursos Hidráulicos, </w:t>
      </w:r>
      <w:r w:rsidR="00620E0B" w:rsidRPr="002B479C">
        <w:rPr>
          <w:rFonts w:ascii="Times New Roman" w:hAnsi="Times New Roman" w:cs="Times New Roman"/>
          <w:sz w:val="24"/>
          <w:szCs w:val="24"/>
        </w:rPr>
        <w:t xml:space="preserve">de </w:t>
      </w:r>
      <w:r w:rsidRPr="002B479C">
        <w:rPr>
          <w:rFonts w:ascii="Times New Roman" w:hAnsi="Times New Roman" w:cs="Times New Roman"/>
          <w:sz w:val="24"/>
          <w:szCs w:val="24"/>
        </w:rPr>
        <w:t>Legislación y Administración Municipal</w:t>
      </w:r>
      <w:r w:rsidR="00620E0B" w:rsidRPr="002B479C">
        <w:rPr>
          <w:rFonts w:ascii="Times New Roman" w:hAnsi="Times New Roman" w:cs="Times New Roman"/>
          <w:sz w:val="24"/>
          <w:szCs w:val="24"/>
        </w:rPr>
        <w:t xml:space="preserve"> y de</w:t>
      </w:r>
      <w:r w:rsidRPr="002B479C">
        <w:rPr>
          <w:rFonts w:ascii="Times New Roman" w:hAnsi="Times New Roman" w:cs="Times New Roman"/>
          <w:sz w:val="24"/>
          <w:szCs w:val="24"/>
        </w:rPr>
        <w:t xml:space="preserve"> Finanzas Públicas</w:t>
      </w:r>
      <w:r w:rsidR="00242F9C" w:rsidRPr="002B479C">
        <w:rPr>
          <w:rFonts w:ascii="Times New Roman" w:hAnsi="Times New Roman" w:cs="Times New Roman"/>
          <w:sz w:val="24"/>
          <w:szCs w:val="24"/>
        </w:rPr>
        <w:t>; a</w:t>
      </w:r>
      <w:r w:rsidRPr="002B479C">
        <w:rPr>
          <w:rFonts w:ascii="Times New Roman" w:hAnsi="Times New Roman" w:cs="Times New Roman"/>
          <w:sz w:val="24"/>
          <w:szCs w:val="24"/>
        </w:rPr>
        <w:t xml:space="preserve"> los servidores </w:t>
      </w:r>
      <w:r w:rsidRPr="002B479C">
        <w:rPr>
          <w:rFonts w:ascii="Times New Roman" w:hAnsi="Times New Roman" w:cs="Times New Roman"/>
          <w:sz w:val="24"/>
          <w:szCs w:val="24"/>
        </w:rPr>
        <w:lastRenderedPageBreak/>
        <w:t>públicos y ciudadanos que se encuentran presenciando la sesión en el recinto o a través de las redes sociales.</w:t>
      </w:r>
    </w:p>
    <w:p w14:paraId="44DA4D98" w14:textId="0F30850D" w:rsidR="00777EA5" w:rsidRPr="002B479C" w:rsidRDefault="00777EA5"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ab/>
        <w:t xml:space="preserve">Durante el presente año se llevaron a cabo </w:t>
      </w:r>
      <w:r w:rsidR="0055416C" w:rsidRPr="002B479C">
        <w:rPr>
          <w:rFonts w:ascii="Times New Roman" w:hAnsi="Times New Roman" w:cs="Times New Roman"/>
          <w:sz w:val="24"/>
          <w:szCs w:val="24"/>
        </w:rPr>
        <w:t>cuatro</w:t>
      </w:r>
      <w:r w:rsidRPr="002B479C">
        <w:rPr>
          <w:rFonts w:ascii="Times New Roman" w:hAnsi="Times New Roman" w:cs="Times New Roman"/>
          <w:sz w:val="24"/>
          <w:szCs w:val="24"/>
        </w:rPr>
        <w:t xml:space="preserve"> reuniones con el grupo de trabajo de revisión</w:t>
      </w:r>
      <w:r w:rsidR="0055416C" w:rsidRPr="002B479C">
        <w:rPr>
          <w:rFonts w:ascii="Times New Roman" w:hAnsi="Times New Roman" w:cs="Times New Roman"/>
          <w:sz w:val="24"/>
          <w:szCs w:val="24"/>
        </w:rPr>
        <w:t xml:space="preserve"> de</w:t>
      </w:r>
      <w:r w:rsidRPr="002B479C">
        <w:rPr>
          <w:rFonts w:ascii="Times New Roman" w:hAnsi="Times New Roman" w:cs="Times New Roman"/>
          <w:sz w:val="24"/>
          <w:szCs w:val="24"/>
        </w:rPr>
        <w:t xml:space="preserve"> propuestas de tarifas de derechos de agua potable, drenaje, alcantarillado y recepción de los caudales de aguas residuales para su tratamiento</w:t>
      </w:r>
      <w:r w:rsidR="00242F9C" w:rsidRPr="002B479C">
        <w:rPr>
          <w:rFonts w:ascii="Times New Roman" w:hAnsi="Times New Roman" w:cs="Times New Roman"/>
          <w:sz w:val="24"/>
          <w:szCs w:val="24"/>
        </w:rPr>
        <w:t>,</w:t>
      </w:r>
      <w:r w:rsidRPr="002B479C">
        <w:rPr>
          <w:rFonts w:ascii="Times New Roman" w:hAnsi="Times New Roman" w:cs="Times New Roman"/>
          <w:sz w:val="24"/>
          <w:szCs w:val="24"/>
        </w:rPr>
        <w:t xml:space="preserve"> con un equipo colegiado conformado con representantes de la Comisión Técnica del Agua del Estado de México, el Instituto Hacendario del Estado de México, la Comisión del Agua del Estado de México y la Legislatura del Estado de México</w:t>
      </w:r>
      <w:r w:rsidR="00653EF3" w:rsidRPr="002B479C">
        <w:rPr>
          <w:rFonts w:ascii="Times New Roman" w:hAnsi="Times New Roman" w:cs="Times New Roman"/>
          <w:sz w:val="24"/>
          <w:szCs w:val="24"/>
        </w:rPr>
        <w:t>,</w:t>
      </w:r>
      <w:r w:rsidRPr="002B479C">
        <w:rPr>
          <w:rFonts w:ascii="Times New Roman" w:hAnsi="Times New Roman" w:cs="Times New Roman"/>
          <w:sz w:val="24"/>
          <w:szCs w:val="24"/>
        </w:rPr>
        <w:t xml:space="preserve"> a través de la representación de la Comisión de Recursos Hidráulicos.</w:t>
      </w:r>
    </w:p>
    <w:p w14:paraId="05DF93C5" w14:textId="75E5FE48" w:rsidR="00777EA5" w:rsidRPr="002B479C" w:rsidRDefault="00777EA5"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ab/>
        <w:t xml:space="preserve">Dichas reuniones tuvieron como objetivo acompañar al personal técnico de los 20 ayuntamientos de los </w:t>
      </w:r>
      <w:r w:rsidR="00653EF3" w:rsidRPr="002B479C">
        <w:rPr>
          <w:rFonts w:ascii="Times New Roman" w:hAnsi="Times New Roman" w:cs="Times New Roman"/>
          <w:sz w:val="24"/>
          <w:szCs w:val="24"/>
        </w:rPr>
        <w:t>m</w:t>
      </w:r>
      <w:r w:rsidRPr="002B479C">
        <w:rPr>
          <w:rFonts w:ascii="Times New Roman" w:hAnsi="Times New Roman" w:cs="Times New Roman"/>
          <w:sz w:val="24"/>
          <w:szCs w:val="24"/>
        </w:rPr>
        <w:t>unicipios de Lerma, Naucalpan de Juárez, Tlalnepantla de Baz, Jilotepec, Atizapán de Zaragoza, Huixquilucan, Valle de Bravo, Metepec, Atlacomulco, El Oro, Tecámac,</w:t>
      </w:r>
      <w:r w:rsidR="0064629E" w:rsidRPr="002B479C">
        <w:rPr>
          <w:rFonts w:ascii="Times New Roman" w:hAnsi="Times New Roman" w:cs="Times New Roman"/>
          <w:sz w:val="24"/>
          <w:szCs w:val="24"/>
        </w:rPr>
        <w:t xml:space="preserve"> </w:t>
      </w:r>
      <w:r w:rsidRPr="002B479C">
        <w:rPr>
          <w:rFonts w:ascii="Times New Roman" w:hAnsi="Times New Roman" w:cs="Times New Roman"/>
          <w:sz w:val="24"/>
          <w:szCs w:val="24"/>
        </w:rPr>
        <w:t xml:space="preserve">Tepotzotlán, Amecameca, Tultitlán, Cuautitlán Izcalli, Coacalco de Berriozábal, Zinacantepec, Acolman, Cuautitlán y Toluca, quienes han llevado a cabo un proceso de formulación de sus propuestas de tarifas diferentes a las establecidas </w:t>
      </w:r>
      <w:r w:rsidR="0064629E" w:rsidRPr="002B479C">
        <w:rPr>
          <w:rFonts w:ascii="Times New Roman" w:hAnsi="Times New Roman" w:cs="Times New Roman"/>
          <w:sz w:val="24"/>
          <w:szCs w:val="24"/>
        </w:rPr>
        <w:t>en e</w:t>
      </w:r>
      <w:r w:rsidRPr="002B479C">
        <w:rPr>
          <w:rFonts w:ascii="Times New Roman" w:hAnsi="Times New Roman" w:cs="Times New Roman"/>
          <w:sz w:val="24"/>
          <w:szCs w:val="24"/>
        </w:rPr>
        <w:t xml:space="preserve">l Código Financiero del Estado de México y Municipios para el Ejercicio Fiscal 2024, así como el seguimiento de los compromisos y objetivos planeados en las propuestas tarifarias del </w:t>
      </w:r>
      <w:r w:rsidR="006413A4" w:rsidRPr="002B479C">
        <w:rPr>
          <w:rFonts w:ascii="Times New Roman" w:hAnsi="Times New Roman" w:cs="Times New Roman"/>
          <w:sz w:val="24"/>
          <w:szCs w:val="24"/>
        </w:rPr>
        <w:t xml:space="preserve">Ejercicio Fiscal </w:t>
      </w:r>
      <w:r w:rsidRPr="002B479C">
        <w:rPr>
          <w:rFonts w:ascii="Times New Roman" w:hAnsi="Times New Roman" w:cs="Times New Roman"/>
          <w:sz w:val="24"/>
          <w:szCs w:val="24"/>
        </w:rPr>
        <w:t xml:space="preserve">2023, para lo cual se elaboró la herramienta de evaluación de resultados correspondientes al </w:t>
      </w:r>
      <w:r w:rsidR="006413A4" w:rsidRPr="002B479C">
        <w:rPr>
          <w:rFonts w:ascii="Times New Roman" w:hAnsi="Times New Roman" w:cs="Times New Roman"/>
          <w:sz w:val="24"/>
          <w:szCs w:val="24"/>
        </w:rPr>
        <w:t>D</w:t>
      </w:r>
      <w:r w:rsidRPr="002B479C">
        <w:rPr>
          <w:rFonts w:ascii="Times New Roman" w:hAnsi="Times New Roman" w:cs="Times New Roman"/>
          <w:sz w:val="24"/>
          <w:szCs w:val="24"/>
        </w:rPr>
        <w:t>ecreto 122</w:t>
      </w:r>
      <w:r w:rsidR="006413A4" w:rsidRPr="002B479C">
        <w:rPr>
          <w:rFonts w:ascii="Times New Roman" w:hAnsi="Times New Roman" w:cs="Times New Roman"/>
          <w:sz w:val="24"/>
          <w:szCs w:val="24"/>
        </w:rPr>
        <w:t>,</w:t>
      </w:r>
      <w:r w:rsidRPr="002B479C">
        <w:rPr>
          <w:rFonts w:ascii="Times New Roman" w:hAnsi="Times New Roman" w:cs="Times New Roman"/>
          <w:sz w:val="24"/>
          <w:szCs w:val="24"/>
        </w:rPr>
        <w:t xml:space="preserve"> aprobado en la Legislatura pasada.</w:t>
      </w:r>
    </w:p>
    <w:p w14:paraId="6D348DFB" w14:textId="28F8E9A9" w:rsidR="00777EA5" w:rsidRPr="002B479C" w:rsidRDefault="00777EA5"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ab/>
        <w:t>Fue así que como parte de los compromisos y apoyo técnico brindado a los organismos operadores para la presentación de dicho informe</w:t>
      </w:r>
      <w:r w:rsidR="00B90E35" w:rsidRPr="002B479C">
        <w:rPr>
          <w:rFonts w:ascii="Times New Roman" w:hAnsi="Times New Roman" w:cs="Times New Roman"/>
          <w:sz w:val="24"/>
          <w:szCs w:val="24"/>
        </w:rPr>
        <w:t>,</w:t>
      </w:r>
      <w:r w:rsidRPr="002B479C">
        <w:rPr>
          <w:rFonts w:ascii="Times New Roman" w:hAnsi="Times New Roman" w:cs="Times New Roman"/>
          <w:sz w:val="24"/>
          <w:szCs w:val="24"/>
        </w:rPr>
        <w:t xml:space="preserve"> tuvimos a bien estar presentes en las reuniones del grupo de trabajo para la revisión de propuestas de las tarifas de derechos de agua potable, drenaje, alcantarillado y recepción de los caudales de aguas residuales para el tratamiento diferentes a las establecidas </w:t>
      </w:r>
      <w:r w:rsidR="008E4271" w:rsidRPr="002B479C">
        <w:rPr>
          <w:rFonts w:ascii="Times New Roman" w:hAnsi="Times New Roman" w:cs="Times New Roman"/>
          <w:sz w:val="24"/>
          <w:szCs w:val="24"/>
        </w:rPr>
        <w:t>en e</w:t>
      </w:r>
      <w:r w:rsidRPr="002B479C">
        <w:rPr>
          <w:rFonts w:ascii="Times New Roman" w:hAnsi="Times New Roman" w:cs="Times New Roman"/>
          <w:sz w:val="24"/>
          <w:szCs w:val="24"/>
        </w:rPr>
        <w:t>l Código Financiero del Estado de México y Municipios, llevad</w:t>
      </w:r>
      <w:r w:rsidR="00F9114F" w:rsidRPr="002B479C">
        <w:rPr>
          <w:rFonts w:ascii="Times New Roman" w:hAnsi="Times New Roman" w:cs="Times New Roman"/>
          <w:sz w:val="24"/>
          <w:szCs w:val="24"/>
        </w:rPr>
        <w:t>a</w:t>
      </w:r>
      <w:r w:rsidRPr="002B479C">
        <w:rPr>
          <w:rFonts w:ascii="Times New Roman" w:hAnsi="Times New Roman" w:cs="Times New Roman"/>
          <w:sz w:val="24"/>
          <w:szCs w:val="24"/>
        </w:rPr>
        <w:t>s a cabo durante el presente año en las instalaciones del Instituto Hacendario.</w:t>
      </w:r>
    </w:p>
    <w:p w14:paraId="69890858" w14:textId="4E8A4B4E" w:rsidR="00BE7A20" w:rsidRPr="002B479C" w:rsidRDefault="00777EA5"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ab/>
        <w:t>En referencia a lo anterior, durante el proceso</w:t>
      </w:r>
      <w:r w:rsidR="008E4271" w:rsidRPr="002B479C">
        <w:rPr>
          <w:rFonts w:ascii="Times New Roman" w:hAnsi="Times New Roman" w:cs="Times New Roman"/>
          <w:sz w:val="24"/>
          <w:szCs w:val="24"/>
        </w:rPr>
        <w:t>,</w:t>
      </w:r>
      <w:r w:rsidRPr="002B479C">
        <w:rPr>
          <w:rFonts w:ascii="Times New Roman" w:hAnsi="Times New Roman" w:cs="Times New Roman"/>
          <w:sz w:val="24"/>
          <w:szCs w:val="24"/>
        </w:rPr>
        <w:t xml:space="preserve"> la Comisión de Recursos Hidráulicos del Estado de México mantuvo conocimiento y dio seguimiento a la formulación de las propuestas de tarifas diferentes para el ejercicio 2024, la cual se elaboró bajo los lineamientos del </w:t>
      </w:r>
      <w:r w:rsidR="00F9114F" w:rsidRPr="002B479C">
        <w:rPr>
          <w:rFonts w:ascii="Times New Roman" w:hAnsi="Times New Roman" w:cs="Times New Roman"/>
          <w:sz w:val="24"/>
          <w:szCs w:val="24"/>
        </w:rPr>
        <w:t xml:space="preserve">Manual Metodológico </w:t>
      </w:r>
      <w:r w:rsidR="004C3215" w:rsidRPr="002B479C">
        <w:rPr>
          <w:rFonts w:ascii="Times New Roman" w:hAnsi="Times New Roman" w:cs="Times New Roman"/>
          <w:sz w:val="24"/>
          <w:szCs w:val="24"/>
        </w:rPr>
        <w:t>par</w:t>
      </w:r>
      <w:r w:rsidR="00396002" w:rsidRPr="002B479C">
        <w:rPr>
          <w:rFonts w:ascii="Times New Roman" w:hAnsi="Times New Roman" w:cs="Times New Roman"/>
          <w:sz w:val="24"/>
          <w:szCs w:val="24"/>
        </w:rPr>
        <w:t>a</w:t>
      </w:r>
      <w:r w:rsidR="004C3215" w:rsidRPr="002B479C">
        <w:rPr>
          <w:rFonts w:ascii="Times New Roman" w:hAnsi="Times New Roman" w:cs="Times New Roman"/>
          <w:sz w:val="24"/>
          <w:szCs w:val="24"/>
        </w:rPr>
        <w:t xml:space="preserve"> el </w:t>
      </w:r>
      <w:r w:rsidR="00F9114F" w:rsidRPr="002B479C">
        <w:rPr>
          <w:rFonts w:ascii="Times New Roman" w:hAnsi="Times New Roman" w:cs="Times New Roman"/>
          <w:sz w:val="24"/>
          <w:szCs w:val="24"/>
        </w:rPr>
        <w:t xml:space="preserve">Cálculo Tarifario </w:t>
      </w:r>
      <w:r w:rsidR="004C3215" w:rsidRPr="002B479C">
        <w:rPr>
          <w:rFonts w:ascii="Times New Roman" w:hAnsi="Times New Roman" w:cs="Times New Roman"/>
          <w:sz w:val="24"/>
          <w:szCs w:val="24"/>
        </w:rPr>
        <w:t xml:space="preserve">de los Derechos de Agua Potable, Alcantarillado y Recepción de los </w:t>
      </w:r>
      <w:r w:rsidR="00F8113C" w:rsidRPr="002B479C">
        <w:rPr>
          <w:rFonts w:ascii="Times New Roman" w:hAnsi="Times New Roman" w:cs="Times New Roman"/>
          <w:sz w:val="24"/>
          <w:szCs w:val="24"/>
        </w:rPr>
        <w:t xml:space="preserve">Caudales Residuales </w:t>
      </w:r>
      <w:r w:rsidR="004C3215" w:rsidRPr="002B479C">
        <w:rPr>
          <w:rFonts w:ascii="Times New Roman" w:hAnsi="Times New Roman" w:cs="Times New Roman"/>
          <w:sz w:val="24"/>
          <w:szCs w:val="24"/>
        </w:rPr>
        <w:t xml:space="preserve">para su </w:t>
      </w:r>
      <w:r w:rsidR="00F8113C" w:rsidRPr="002B479C">
        <w:rPr>
          <w:rFonts w:ascii="Times New Roman" w:hAnsi="Times New Roman" w:cs="Times New Roman"/>
          <w:sz w:val="24"/>
          <w:szCs w:val="24"/>
        </w:rPr>
        <w:t>T</w:t>
      </w:r>
      <w:r w:rsidR="004C3215" w:rsidRPr="002B479C">
        <w:rPr>
          <w:rFonts w:ascii="Times New Roman" w:hAnsi="Times New Roman" w:cs="Times New Roman"/>
          <w:sz w:val="24"/>
          <w:szCs w:val="24"/>
        </w:rPr>
        <w:t>ratamiento en el Estado de México</w:t>
      </w:r>
      <w:r w:rsidR="00F8113C" w:rsidRPr="002B479C">
        <w:rPr>
          <w:rFonts w:ascii="Times New Roman" w:hAnsi="Times New Roman" w:cs="Times New Roman"/>
          <w:sz w:val="24"/>
          <w:szCs w:val="24"/>
        </w:rPr>
        <w:t>,</w:t>
      </w:r>
      <w:r w:rsidR="004C3215" w:rsidRPr="002B479C">
        <w:rPr>
          <w:rFonts w:ascii="Times New Roman" w:hAnsi="Times New Roman" w:cs="Times New Roman"/>
          <w:sz w:val="24"/>
          <w:szCs w:val="24"/>
        </w:rPr>
        <w:t xml:space="preserve"> herramienta empleada como guía y referencia metodológica para los prestadores de servicios que optan por establecer tarifas distintas a las indicadas </w:t>
      </w:r>
      <w:r w:rsidR="00BE7A20" w:rsidRPr="002B479C">
        <w:rPr>
          <w:rFonts w:ascii="Times New Roman" w:hAnsi="Times New Roman" w:cs="Times New Roman"/>
          <w:sz w:val="24"/>
          <w:szCs w:val="24"/>
        </w:rPr>
        <w:t xml:space="preserve">por el </w:t>
      </w:r>
      <w:r w:rsidR="004C3215" w:rsidRPr="002B479C">
        <w:rPr>
          <w:rFonts w:ascii="Times New Roman" w:hAnsi="Times New Roman" w:cs="Times New Roman"/>
          <w:sz w:val="24"/>
          <w:szCs w:val="24"/>
        </w:rPr>
        <w:t xml:space="preserve">Código Financiero del Estado de México y </w:t>
      </w:r>
      <w:r w:rsidR="00BE7A20" w:rsidRPr="002B479C">
        <w:rPr>
          <w:rFonts w:ascii="Times New Roman" w:hAnsi="Times New Roman" w:cs="Times New Roman"/>
          <w:sz w:val="24"/>
          <w:szCs w:val="24"/>
        </w:rPr>
        <w:t>M</w:t>
      </w:r>
      <w:r w:rsidR="004C3215" w:rsidRPr="002B479C">
        <w:rPr>
          <w:rFonts w:ascii="Times New Roman" w:hAnsi="Times New Roman" w:cs="Times New Roman"/>
          <w:sz w:val="24"/>
          <w:szCs w:val="24"/>
        </w:rPr>
        <w:t>unicipios.</w:t>
      </w:r>
    </w:p>
    <w:p w14:paraId="1437D6D7" w14:textId="769437F3" w:rsidR="004C3215" w:rsidRPr="002B479C" w:rsidRDefault="004C3215"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En este sentido, debe hacer referencia que dicha herramienta proporciona bases</w:t>
      </w:r>
      <w:r w:rsidR="00C84A3E" w:rsidRPr="002B479C">
        <w:rPr>
          <w:rFonts w:ascii="Times New Roman" w:hAnsi="Times New Roman" w:cs="Times New Roman"/>
          <w:sz w:val="24"/>
          <w:szCs w:val="24"/>
        </w:rPr>
        <w:t>,</w:t>
      </w:r>
      <w:r w:rsidRPr="002B479C">
        <w:rPr>
          <w:rFonts w:ascii="Times New Roman" w:hAnsi="Times New Roman" w:cs="Times New Roman"/>
          <w:sz w:val="24"/>
          <w:szCs w:val="24"/>
        </w:rPr>
        <w:t xml:space="preserve"> metodologías y lineamientos que brindan un diagnóstico de </w:t>
      </w:r>
      <w:r w:rsidR="00EB40DA" w:rsidRPr="002B479C">
        <w:rPr>
          <w:rFonts w:ascii="Times New Roman" w:hAnsi="Times New Roman" w:cs="Times New Roman"/>
          <w:sz w:val="24"/>
          <w:szCs w:val="24"/>
        </w:rPr>
        <w:t xml:space="preserve">la </w:t>
      </w:r>
      <w:r w:rsidRPr="002B479C">
        <w:rPr>
          <w:rFonts w:ascii="Times New Roman" w:hAnsi="Times New Roman" w:cs="Times New Roman"/>
          <w:sz w:val="24"/>
          <w:szCs w:val="24"/>
        </w:rPr>
        <w:t>eficiencia comercial y física</w:t>
      </w:r>
      <w:r w:rsidR="00EB40DA" w:rsidRPr="002B479C">
        <w:rPr>
          <w:rFonts w:ascii="Times New Roman" w:hAnsi="Times New Roman" w:cs="Times New Roman"/>
          <w:sz w:val="24"/>
          <w:szCs w:val="24"/>
        </w:rPr>
        <w:t>,</w:t>
      </w:r>
      <w:r w:rsidRPr="002B479C">
        <w:rPr>
          <w:rFonts w:ascii="Times New Roman" w:hAnsi="Times New Roman" w:cs="Times New Roman"/>
          <w:sz w:val="24"/>
          <w:szCs w:val="24"/>
        </w:rPr>
        <w:t xml:space="preserve"> que fue en gran magnitud para la elaboración del informe </w:t>
      </w:r>
      <w:r w:rsidR="00EB40DA" w:rsidRPr="002B479C">
        <w:rPr>
          <w:rFonts w:ascii="Times New Roman" w:hAnsi="Times New Roman" w:cs="Times New Roman"/>
          <w:sz w:val="24"/>
          <w:szCs w:val="24"/>
        </w:rPr>
        <w:t xml:space="preserve">de </w:t>
      </w:r>
      <w:r w:rsidRPr="002B479C">
        <w:rPr>
          <w:rFonts w:ascii="Times New Roman" w:hAnsi="Times New Roman" w:cs="Times New Roman"/>
          <w:sz w:val="24"/>
          <w:szCs w:val="24"/>
        </w:rPr>
        <w:t>resultado</w:t>
      </w:r>
      <w:r w:rsidR="00EB40DA" w:rsidRPr="002B479C">
        <w:rPr>
          <w:rFonts w:ascii="Times New Roman" w:hAnsi="Times New Roman" w:cs="Times New Roman"/>
          <w:sz w:val="24"/>
          <w:szCs w:val="24"/>
        </w:rPr>
        <w:t>s</w:t>
      </w:r>
      <w:r w:rsidRPr="002B479C">
        <w:rPr>
          <w:rFonts w:ascii="Times New Roman" w:hAnsi="Times New Roman" w:cs="Times New Roman"/>
          <w:sz w:val="24"/>
          <w:szCs w:val="24"/>
        </w:rPr>
        <w:t xml:space="preserve"> solicitado por </w:t>
      </w:r>
      <w:r w:rsidR="00EB40DA" w:rsidRPr="002B479C">
        <w:rPr>
          <w:rFonts w:ascii="Times New Roman" w:hAnsi="Times New Roman" w:cs="Times New Roman"/>
          <w:sz w:val="24"/>
          <w:szCs w:val="24"/>
        </w:rPr>
        <w:t>la</w:t>
      </w:r>
      <w:r w:rsidRPr="002B479C">
        <w:rPr>
          <w:rFonts w:ascii="Times New Roman" w:hAnsi="Times New Roman" w:cs="Times New Roman"/>
          <w:sz w:val="24"/>
          <w:szCs w:val="24"/>
        </w:rPr>
        <w:t xml:space="preserve"> Honorable Legislatura, ya que contempla problemáticas</w:t>
      </w:r>
      <w:r w:rsidR="00EB40DA" w:rsidRPr="002B479C">
        <w:rPr>
          <w:rFonts w:ascii="Times New Roman" w:hAnsi="Times New Roman" w:cs="Times New Roman"/>
          <w:sz w:val="24"/>
          <w:szCs w:val="24"/>
        </w:rPr>
        <w:t>,</w:t>
      </w:r>
      <w:r w:rsidRPr="002B479C">
        <w:rPr>
          <w:rFonts w:ascii="Times New Roman" w:hAnsi="Times New Roman" w:cs="Times New Roman"/>
          <w:sz w:val="24"/>
          <w:szCs w:val="24"/>
        </w:rPr>
        <w:t xml:space="preserve"> metas y objetivos en forma de plan de inversión</w:t>
      </w:r>
      <w:r w:rsidR="00F344AD" w:rsidRPr="002B479C">
        <w:rPr>
          <w:rFonts w:ascii="Times New Roman" w:hAnsi="Times New Roman" w:cs="Times New Roman"/>
          <w:sz w:val="24"/>
          <w:szCs w:val="24"/>
        </w:rPr>
        <w:t>,</w:t>
      </w:r>
      <w:r w:rsidRPr="002B479C">
        <w:rPr>
          <w:rFonts w:ascii="Times New Roman" w:hAnsi="Times New Roman" w:cs="Times New Roman"/>
          <w:sz w:val="24"/>
          <w:szCs w:val="24"/>
        </w:rPr>
        <w:t xml:space="preserve"> par</w:t>
      </w:r>
      <w:r w:rsidR="00F344AD" w:rsidRPr="002B479C">
        <w:rPr>
          <w:rFonts w:ascii="Times New Roman" w:hAnsi="Times New Roman" w:cs="Times New Roman"/>
          <w:sz w:val="24"/>
          <w:szCs w:val="24"/>
        </w:rPr>
        <w:t>á</w:t>
      </w:r>
      <w:r w:rsidRPr="002B479C">
        <w:rPr>
          <w:rFonts w:ascii="Times New Roman" w:hAnsi="Times New Roman" w:cs="Times New Roman"/>
          <w:sz w:val="24"/>
          <w:szCs w:val="24"/>
        </w:rPr>
        <w:t>metro contempla</w:t>
      </w:r>
      <w:r w:rsidR="00F344AD" w:rsidRPr="002B479C">
        <w:rPr>
          <w:rFonts w:ascii="Times New Roman" w:hAnsi="Times New Roman" w:cs="Times New Roman"/>
          <w:sz w:val="24"/>
          <w:szCs w:val="24"/>
        </w:rPr>
        <w:t>do</w:t>
      </w:r>
      <w:r w:rsidRPr="002B479C">
        <w:rPr>
          <w:rFonts w:ascii="Times New Roman" w:hAnsi="Times New Roman" w:cs="Times New Roman"/>
          <w:sz w:val="24"/>
          <w:szCs w:val="24"/>
        </w:rPr>
        <w:t xml:space="preserve"> para evaluar los resultados alcanzados en materia social, financiera, presupuestaria y operativa en materia de administración hídrica por parte de los organismos operadores participantes en el proceso.</w:t>
      </w:r>
    </w:p>
    <w:p w14:paraId="3D39A4F0" w14:textId="05A0F3D1" w:rsidR="004C3215" w:rsidRPr="002B479C" w:rsidRDefault="004C3215"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Por último</w:t>
      </w:r>
      <w:r w:rsidR="001D135D" w:rsidRPr="002B479C">
        <w:rPr>
          <w:rFonts w:ascii="Times New Roman" w:hAnsi="Times New Roman" w:cs="Times New Roman"/>
          <w:sz w:val="24"/>
          <w:szCs w:val="24"/>
        </w:rPr>
        <w:t>,</w:t>
      </w:r>
      <w:r w:rsidRPr="002B479C">
        <w:rPr>
          <w:rFonts w:ascii="Times New Roman" w:hAnsi="Times New Roman" w:cs="Times New Roman"/>
          <w:sz w:val="24"/>
          <w:szCs w:val="24"/>
        </w:rPr>
        <w:t xml:space="preserve"> y a fin de evaluar los informes presentados</w:t>
      </w:r>
      <w:r w:rsidR="001D135D" w:rsidRPr="002B479C">
        <w:rPr>
          <w:rFonts w:ascii="Times New Roman" w:hAnsi="Times New Roman" w:cs="Times New Roman"/>
          <w:sz w:val="24"/>
          <w:szCs w:val="24"/>
        </w:rPr>
        <w:t>,</w:t>
      </w:r>
      <w:r w:rsidRPr="002B479C">
        <w:rPr>
          <w:rFonts w:ascii="Times New Roman" w:hAnsi="Times New Roman" w:cs="Times New Roman"/>
          <w:sz w:val="24"/>
          <w:szCs w:val="24"/>
        </w:rPr>
        <w:t xml:space="preserve"> se identificaron aspectos relevantes para su reflexión en función de la existencia de esta reforma que brinda áreas de oportunidad y obligaciones a los organismos operadores que son beneficiados a</w:t>
      </w:r>
      <w:r w:rsidR="001D135D" w:rsidRPr="002B479C">
        <w:rPr>
          <w:rFonts w:ascii="Times New Roman" w:hAnsi="Times New Roman" w:cs="Times New Roman"/>
          <w:sz w:val="24"/>
          <w:szCs w:val="24"/>
        </w:rPr>
        <w:t>l</w:t>
      </w:r>
      <w:r w:rsidRPr="002B479C">
        <w:rPr>
          <w:rFonts w:ascii="Times New Roman" w:hAnsi="Times New Roman" w:cs="Times New Roman"/>
          <w:sz w:val="24"/>
          <w:szCs w:val="24"/>
        </w:rPr>
        <w:t xml:space="preserve"> contar con una tarifa diferente</w:t>
      </w:r>
      <w:r w:rsidR="001D135D" w:rsidRPr="002B479C">
        <w:rPr>
          <w:rFonts w:ascii="Times New Roman" w:hAnsi="Times New Roman" w:cs="Times New Roman"/>
          <w:sz w:val="24"/>
          <w:szCs w:val="24"/>
        </w:rPr>
        <w:t>. S</w:t>
      </w:r>
      <w:r w:rsidRPr="002B479C">
        <w:rPr>
          <w:rFonts w:ascii="Times New Roman" w:hAnsi="Times New Roman" w:cs="Times New Roman"/>
          <w:sz w:val="24"/>
          <w:szCs w:val="24"/>
        </w:rPr>
        <w:t>in embargo, en términos generales</w:t>
      </w:r>
      <w:r w:rsidR="00F1368B" w:rsidRPr="002B479C">
        <w:rPr>
          <w:rFonts w:ascii="Times New Roman" w:hAnsi="Times New Roman" w:cs="Times New Roman"/>
          <w:sz w:val="24"/>
          <w:szCs w:val="24"/>
        </w:rPr>
        <w:t>,</w:t>
      </w:r>
      <w:r w:rsidR="001D135D" w:rsidRPr="002B479C">
        <w:rPr>
          <w:rFonts w:ascii="Times New Roman" w:hAnsi="Times New Roman" w:cs="Times New Roman"/>
          <w:sz w:val="24"/>
          <w:szCs w:val="24"/>
        </w:rPr>
        <w:t xml:space="preserve"> se</w:t>
      </w:r>
      <w:r w:rsidRPr="002B479C">
        <w:rPr>
          <w:rFonts w:ascii="Times New Roman" w:hAnsi="Times New Roman" w:cs="Times New Roman"/>
          <w:sz w:val="24"/>
          <w:szCs w:val="24"/>
        </w:rPr>
        <w:t xml:space="preserve"> evidencia que no refleja un beneficio directo al incremento de </w:t>
      </w:r>
      <w:r w:rsidR="00D44C35" w:rsidRPr="002B479C">
        <w:rPr>
          <w:rFonts w:ascii="Times New Roman" w:hAnsi="Times New Roman" w:cs="Times New Roman"/>
          <w:sz w:val="24"/>
          <w:szCs w:val="24"/>
        </w:rPr>
        <w:t xml:space="preserve">la </w:t>
      </w:r>
      <w:r w:rsidRPr="002B479C">
        <w:rPr>
          <w:rFonts w:ascii="Times New Roman" w:hAnsi="Times New Roman" w:cs="Times New Roman"/>
          <w:sz w:val="24"/>
          <w:szCs w:val="24"/>
        </w:rPr>
        <w:t>eficiencia comercial y física, porque anteriormente no existió la remisión de informes de avances y verificación de resultados</w:t>
      </w:r>
      <w:r w:rsidR="00D44C35" w:rsidRPr="002B479C">
        <w:rPr>
          <w:rFonts w:ascii="Times New Roman" w:hAnsi="Times New Roman" w:cs="Times New Roman"/>
          <w:sz w:val="24"/>
          <w:szCs w:val="24"/>
        </w:rPr>
        <w:t>.</w:t>
      </w:r>
      <w:r w:rsidRPr="002B479C">
        <w:rPr>
          <w:rFonts w:ascii="Times New Roman" w:hAnsi="Times New Roman" w:cs="Times New Roman"/>
          <w:sz w:val="24"/>
          <w:szCs w:val="24"/>
        </w:rPr>
        <w:t xml:space="preserve"> </w:t>
      </w:r>
      <w:r w:rsidR="00D44C35" w:rsidRPr="002B479C">
        <w:rPr>
          <w:rFonts w:ascii="Times New Roman" w:hAnsi="Times New Roman" w:cs="Times New Roman"/>
          <w:sz w:val="24"/>
          <w:szCs w:val="24"/>
        </w:rPr>
        <w:t>D</w:t>
      </w:r>
      <w:r w:rsidRPr="002B479C">
        <w:rPr>
          <w:rFonts w:ascii="Times New Roman" w:hAnsi="Times New Roman" w:cs="Times New Roman"/>
          <w:sz w:val="24"/>
          <w:szCs w:val="24"/>
        </w:rPr>
        <w:t xml:space="preserve">e ahí la necesidad de continuar con este ejercicio de fiscalización y regulación que mucho ayuda al cumplimiento de los compromisos en materia de agua por parte de los </w:t>
      </w:r>
      <w:r w:rsidR="00D44C35" w:rsidRPr="002B479C">
        <w:rPr>
          <w:rFonts w:ascii="Times New Roman" w:hAnsi="Times New Roman" w:cs="Times New Roman"/>
          <w:sz w:val="24"/>
          <w:szCs w:val="24"/>
        </w:rPr>
        <w:t>o</w:t>
      </w:r>
      <w:r w:rsidRPr="002B479C">
        <w:rPr>
          <w:rFonts w:ascii="Times New Roman" w:hAnsi="Times New Roman" w:cs="Times New Roman"/>
          <w:sz w:val="24"/>
          <w:szCs w:val="24"/>
        </w:rPr>
        <w:t>rganismo</w:t>
      </w:r>
      <w:r w:rsidR="00D44C35" w:rsidRPr="002B479C">
        <w:rPr>
          <w:rFonts w:ascii="Times New Roman" w:hAnsi="Times New Roman" w:cs="Times New Roman"/>
          <w:sz w:val="24"/>
          <w:szCs w:val="24"/>
        </w:rPr>
        <w:t>s</w:t>
      </w:r>
      <w:r w:rsidRPr="002B479C">
        <w:rPr>
          <w:rFonts w:ascii="Times New Roman" w:hAnsi="Times New Roman" w:cs="Times New Roman"/>
          <w:sz w:val="24"/>
          <w:szCs w:val="24"/>
        </w:rPr>
        <w:t xml:space="preserve"> </w:t>
      </w:r>
      <w:r w:rsidR="00D44C35" w:rsidRPr="002B479C">
        <w:rPr>
          <w:rFonts w:ascii="Times New Roman" w:hAnsi="Times New Roman" w:cs="Times New Roman"/>
          <w:sz w:val="24"/>
          <w:szCs w:val="24"/>
        </w:rPr>
        <w:t>o</w:t>
      </w:r>
      <w:r w:rsidRPr="002B479C">
        <w:rPr>
          <w:rFonts w:ascii="Times New Roman" w:hAnsi="Times New Roman" w:cs="Times New Roman"/>
          <w:sz w:val="24"/>
          <w:szCs w:val="24"/>
        </w:rPr>
        <w:t>peradores.</w:t>
      </w:r>
    </w:p>
    <w:p w14:paraId="677952D1" w14:textId="06477EEF" w:rsidR="004C3215" w:rsidRPr="002B479C" w:rsidRDefault="004C3215"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Es cu</w:t>
      </w:r>
      <w:r w:rsidR="00D44C35" w:rsidRPr="002B479C">
        <w:rPr>
          <w:rFonts w:ascii="Times New Roman" w:hAnsi="Times New Roman" w:cs="Times New Roman"/>
          <w:sz w:val="24"/>
          <w:szCs w:val="24"/>
        </w:rPr>
        <w:t>a</w:t>
      </w:r>
      <w:r w:rsidRPr="002B479C">
        <w:rPr>
          <w:rFonts w:ascii="Times New Roman" w:hAnsi="Times New Roman" w:cs="Times New Roman"/>
          <w:sz w:val="24"/>
          <w:szCs w:val="24"/>
        </w:rPr>
        <w:t>nto</w:t>
      </w:r>
      <w:r w:rsidR="00D44C35" w:rsidRPr="002B479C">
        <w:rPr>
          <w:rFonts w:ascii="Times New Roman" w:hAnsi="Times New Roman" w:cs="Times New Roman"/>
          <w:sz w:val="24"/>
          <w:szCs w:val="24"/>
        </w:rPr>
        <w:t>,</w:t>
      </w:r>
      <w:r w:rsidRPr="002B479C">
        <w:rPr>
          <w:rFonts w:ascii="Times New Roman" w:hAnsi="Times New Roman" w:cs="Times New Roman"/>
          <w:sz w:val="24"/>
          <w:szCs w:val="24"/>
        </w:rPr>
        <w:t xml:space="preserve"> Secretar</w:t>
      </w:r>
      <w:r w:rsidR="00710987" w:rsidRPr="002B479C">
        <w:rPr>
          <w:rFonts w:ascii="Times New Roman" w:hAnsi="Times New Roman" w:cs="Times New Roman"/>
          <w:sz w:val="24"/>
          <w:szCs w:val="24"/>
        </w:rPr>
        <w:t>i</w:t>
      </w:r>
      <w:r w:rsidRPr="002B479C">
        <w:rPr>
          <w:rFonts w:ascii="Times New Roman" w:hAnsi="Times New Roman" w:cs="Times New Roman"/>
          <w:sz w:val="24"/>
          <w:szCs w:val="24"/>
        </w:rPr>
        <w:t>a.</w:t>
      </w:r>
    </w:p>
    <w:p w14:paraId="346B0EA4" w14:textId="65927380" w:rsidR="004C3215" w:rsidRPr="002B479C" w:rsidRDefault="004C3215"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lastRenderedPageBreak/>
        <w:t>PRESIDENTA DIP. BEATRIZ GARCÍA VILLEGAS. Con base en lo expuesto</w:t>
      </w:r>
      <w:r w:rsidR="00710987" w:rsidRPr="002B479C">
        <w:rPr>
          <w:rFonts w:ascii="Times New Roman" w:hAnsi="Times New Roman" w:cs="Times New Roman"/>
          <w:sz w:val="24"/>
          <w:szCs w:val="24"/>
        </w:rPr>
        <w:t>,</w:t>
      </w:r>
      <w:r w:rsidRPr="002B479C">
        <w:rPr>
          <w:rFonts w:ascii="Times New Roman" w:hAnsi="Times New Roman" w:cs="Times New Roman"/>
          <w:sz w:val="24"/>
          <w:szCs w:val="24"/>
        </w:rPr>
        <w:t xml:space="preserve"> me permito proponer la metodología de estudio de análisis y dictaminación siguiente:</w:t>
      </w:r>
    </w:p>
    <w:p w14:paraId="0A1D86F1" w14:textId="1E4F5A0B" w:rsidR="004C3215" w:rsidRPr="002B479C" w:rsidRDefault="004C3215"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 xml:space="preserve">1. Realizar el estudio </w:t>
      </w:r>
      <w:r w:rsidR="00D672F2" w:rsidRPr="002B479C">
        <w:rPr>
          <w:rFonts w:ascii="Times New Roman" w:hAnsi="Times New Roman" w:cs="Times New Roman"/>
          <w:sz w:val="24"/>
          <w:szCs w:val="24"/>
        </w:rPr>
        <w:t xml:space="preserve">y </w:t>
      </w:r>
      <w:r w:rsidRPr="002B479C">
        <w:rPr>
          <w:rFonts w:ascii="Times New Roman" w:hAnsi="Times New Roman" w:cs="Times New Roman"/>
          <w:sz w:val="24"/>
          <w:szCs w:val="24"/>
        </w:rPr>
        <w:t>análisis en conjunto de las iniciativas</w:t>
      </w:r>
      <w:r w:rsidR="00D672F2" w:rsidRPr="002B479C">
        <w:rPr>
          <w:rFonts w:ascii="Times New Roman" w:hAnsi="Times New Roman" w:cs="Times New Roman"/>
          <w:sz w:val="24"/>
          <w:szCs w:val="24"/>
        </w:rPr>
        <w:t>.</w:t>
      </w:r>
      <w:r w:rsidRPr="002B479C">
        <w:rPr>
          <w:rFonts w:ascii="Times New Roman" w:hAnsi="Times New Roman" w:cs="Times New Roman"/>
          <w:sz w:val="24"/>
          <w:szCs w:val="24"/>
        </w:rPr>
        <w:t xml:space="preserve"> </w:t>
      </w:r>
      <w:r w:rsidR="00290D23" w:rsidRPr="002B479C">
        <w:rPr>
          <w:rFonts w:ascii="Times New Roman" w:hAnsi="Times New Roman" w:cs="Times New Roman"/>
          <w:sz w:val="24"/>
          <w:szCs w:val="24"/>
        </w:rPr>
        <w:t>U</w:t>
      </w:r>
      <w:r w:rsidRPr="002B479C">
        <w:rPr>
          <w:rFonts w:ascii="Times New Roman" w:hAnsi="Times New Roman" w:cs="Times New Roman"/>
          <w:sz w:val="24"/>
          <w:szCs w:val="24"/>
        </w:rPr>
        <w:t>na vez concluido</w:t>
      </w:r>
      <w:r w:rsidR="00710987" w:rsidRPr="002B479C">
        <w:rPr>
          <w:rFonts w:ascii="Times New Roman" w:hAnsi="Times New Roman" w:cs="Times New Roman"/>
          <w:sz w:val="24"/>
          <w:szCs w:val="24"/>
        </w:rPr>
        <w:t>,</w:t>
      </w:r>
      <w:r w:rsidRPr="002B479C">
        <w:rPr>
          <w:rFonts w:ascii="Times New Roman" w:hAnsi="Times New Roman" w:cs="Times New Roman"/>
          <w:sz w:val="24"/>
          <w:szCs w:val="24"/>
        </w:rPr>
        <w:t xml:space="preserve"> elaborar el dictamen y el proyecto de decreto</w:t>
      </w:r>
      <w:r w:rsidR="00710987" w:rsidRPr="002B479C">
        <w:rPr>
          <w:rFonts w:ascii="Times New Roman" w:hAnsi="Times New Roman" w:cs="Times New Roman"/>
          <w:sz w:val="24"/>
          <w:szCs w:val="24"/>
        </w:rPr>
        <w:t xml:space="preserve"> </w:t>
      </w:r>
      <w:r w:rsidRPr="002B479C">
        <w:rPr>
          <w:rFonts w:ascii="Times New Roman" w:hAnsi="Times New Roman" w:cs="Times New Roman"/>
          <w:sz w:val="24"/>
          <w:szCs w:val="24"/>
        </w:rPr>
        <w:t>donde se especifica el resultado del estudio y análisis para cada municipio.</w:t>
      </w:r>
    </w:p>
    <w:p w14:paraId="73C92BBE" w14:textId="190E69D6" w:rsidR="004C3215" w:rsidRPr="002B479C" w:rsidRDefault="004C3215"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2. Invitar</w:t>
      </w:r>
      <w:r w:rsidR="00710987" w:rsidRPr="002B479C">
        <w:rPr>
          <w:rFonts w:ascii="Times New Roman" w:hAnsi="Times New Roman" w:cs="Times New Roman"/>
          <w:sz w:val="24"/>
          <w:szCs w:val="24"/>
        </w:rPr>
        <w:t>,</w:t>
      </w:r>
      <w:r w:rsidRPr="002B479C">
        <w:rPr>
          <w:rFonts w:ascii="Times New Roman" w:hAnsi="Times New Roman" w:cs="Times New Roman"/>
          <w:sz w:val="24"/>
          <w:szCs w:val="24"/>
        </w:rPr>
        <w:t xml:space="preserve"> por conducto de la Presidencia de la Junta de Coordinación Política</w:t>
      </w:r>
      <w:r w:rsidR="00710987" w:rsidRPr="002B479C">
        <w:rPr>
          <w:rFonts w:ascii="Times New Roman" w:hAnsi="Times New Roman" w:cs="Times New Roman"/>
          <w:sz w:val="24"/>
          <w:szCs w:val="24"/>
        </w:rPr>
        <w:t>,</w:t>
      </w:r>
      <w:r w:rsidRPr="002B479C">
        <w:rPr>
          <w:rFonts w:ascii="Times New Roman" w:hAnsi="Times New Roman" w:cs="Times New Roman"/>
          <w:sz w:val="24"/>
          <w:szCs w:val="24"/>
        </w:rPr>
        <w:t xml:space="preserve"> a las personas servidoras públicas que han estado participando</w:t>
      </w:r>
      <w:r w:rsidR="00710987" w:rsidRPr="002B479C">
        <w:rPr>
          <w:rFonts w:ascii="Times New Roman" w:hAnsi="Times New Roman" w:cs="Times New Roman"/>
          <w:sz w:val="24"/>
          <w:szCs w:val="24"/>
        </w:rPr>
        <w:t xml:space="preserve"> d</w:t>
      </w:r>
      <w:r w:rsidRPr="002B479C">
        <w:rPr>
          <w:rFonts w:ascii="Times New Roman" w:hAnsi="Times New Roman" w:cs="Times New Roman"/>
          <w:sz w:val="24"/>
          <w:szCs w:val="24"/>
        </w:rPr>
        <w:t>el Instituto Hacendario del Estado de México</w:t>
      </w:r>
      <w:r w:rsidR="00710987" w:rsidRPr="002B479C">
        <w:rPr>
          <w:rFonts w:ascii="Times New Roman" w:hAnsi="Times New Roman" w:cs="Times New Roman"/>
          <w:sz w:val="24"/>
          <w:szCs w:val="24"/>
        </w:rPr>
        <w:t>,</w:t>
      </w:r>
      <w:r w:rsidRPr="002B479C">
        <w:rPr>
          <w:rFonts w:ascii="Times New Roman" w:hAnsi="Times New Roman" w:cs="Times New Roman"/>
          <w:sz w:val="24"/>
          <w:szCs w:val="24"/>
        </w:rPr>
        <w:t xml:space="preserve"> de la Comisión Técnica de Agua del Estado de México</w:t>
      </w:r>
      <w:r w:rsidR="00710987" w:rsidRPr="002B479C">
        <w:rPr>
          <w:rFonts w:ascii="Times New Roman" w:hAnsi="Times New Roman" w:cs="Times New Roman"/>
          <w:sz w:val="24"/>
          <w:szCs w:val="24"/>
        </w:rPr>
        <w:t>,</w:t>
      </w:r>
      <w:r w:rsidRPr="002B479C">
        <w:rPr>
          <w:rFonts w:ascii="Times New Roman" w:hAnsi="Times New Roman" w:cs="Times New Roman"/>
          <w:sz w:val="24"/>
          <w:szCs w:val="24"/>
        </w:rPr>
        <w:t xml:space="preserve"> de la Comisión de Agua del Estado de México y de la Secretaría del Agua</w:t>
      </w:r>
      <w:r w:rsidR="00710987" w:rsidRPr="002B479C">
        <w:rPr>
          <w:rFonts w:ascii="Times New Roman" w:hAnsi="Times New Roman" w:cs="Times New Roman"/>
          <w:sz w:val="24"/>
          <w:szCs w:val="24"/>
        </w:rPr>
        <w:t>;</w:t>
      </w:r>
      <w:r w:rsidRPr="002B479C">
        <w:rPr>
          <w:rFonts w:ascii="Times New Roman" w:hAnsi="Times New Roman" w:cs="Times New Roman"/>
          <w:sz w:val="24"/>
          <w:szCs w:val="24"/>
        </w:rPr>
        <w:t xml:space="preserve"> en su cas</w:t>
      </w:r>
      <w:r w:rsidR="00710987" w:rsidRPr="002B479C">
        <w:rPr>
          <w:rFonts w:ascii="Times New Roman" w:hAnsi="Times New Roman" w:cs="Times New Roman"/>
          <w:sz w:val="24"/>
          <w:szCs w:val="24"/>
        </w:rPr>
        <w:t>o,</w:t>
      </w:r>
      <w:r w:rsidRPr="002B479C">
        <w:rPr>
          <w:rFonts w:ascii="Times New Roman" w:hAnsi="Times New Roman" w:cs="Times New Roman"/>
          <w:sz w:val="24"/>
          <w:szCs w:val="24"/>
        </w:rPr>
        <w:t xml:space="preserve"> </w:t>
      </w:r>
      <w:r w:rsidR="00710987" w:rsidRPr="002B479C">
        <w:rPr>
          <w:rFonts w:ascii="Times New Roman" w:hAnsi="Times New Roman" w:cs="Times New Roman"/>
          <w:sz w:val="24"/>
          <w:szCs w:val="24"/>
        </w:rPr>
        <w:t xml:space="preserve">a </w:t>
      </w:r>
      <w:r w:rsidRPr="002B479C">
        <w:rPr>
          <w:rFonts w:ascii="Times New Roman" w:hAnsi="Times New Roman" w:cs="Times New Roman"/>
          <w:sz w:val="24"/>
          <w:szCs w:val="24"/>
        </w:rPr>
        <w:t xml:space="preserve">los Titulares de Organismos Operadores de Agua o </w:t>
      </w:r>
      <w:r w:rsidR="00290D23" w:rsidRPr="002B479C">
        <w:rPr>
          <w:rFonts w:ascii="Times New Roman" w:hAnsi="Times New Roman" w:cs="Times New Roman"/>
          <w:sz w:val="24"/>
          <w:szCs w:val="24"/>
        </w:rPr>
        <w:t>i</w:t>
      </w:r>
      <w:r w:rsidRPr="002B479C">
        <w:rPr>
          <w:rFonts w:ascii="Times New Roman" w:hAnsi="Times New Roman" w:cs="Times New Roman"/>
          <w:sz w:val="24"/>
          <w:szCs w:val="24"/>
        </w:rPr>
        <w:t>ntegrantes de Ayuntamiento que consideren necesario ampliar la información y clarificar dudas.</w:t>
      </w:r>
    </w:p>
    <w:p w14:paraId="07A01E39" w14:textId="162CD9CA" w:rsidR="004C3215" w:rsidRPr="002B479C" w:rsidRDefault="004C3215"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Pregunto a las diputadas y diputados s</w:t>
      </w:r>
      <w:r w:rsidR="000E1C8D" w:rsidRPr="002B479C">
        <w:rPr>
          <w:rFonts w:ascii="Times New Roman" w:hAnsi="Times New Roman" w:cs="Times New Roman"/>
          <w:sz w:val="24"/>
          <w:szCs w:val="24"/>
        </w:rPr>
        <w:t>i</w:t>
      </w:r>
      <w:r w:rsidRPr="002B479C">
        <w:rPr>
          <w:rFonts w:ascii="Times New Roman" w:hAnsi="Times New Roman" w:cs="Times New Roman"/>
          <w:sz w:val="24"/>
          <w:szCs w:val="24"/>
        </w:rPr>
        <w:t xml:space="preserve"> desean hacer uso de la palabra</w:t>
      </w:r>
      <w:r w:rsidR="000E1C8D" w:rsidRPr="002B479C">
        <w:rPr>
          <w:rFonts w:ascii="Times New Roman" w:hAnsi="Times New Roman" w:cs="Times New Roman"/>
          <w:sz w:val="24"/>
          <w:szCs w:val="24"/>
        </w:rPr>
        <w:t>,</w:t>
      </w:r>
      <w:r w:rsidRPr="002B479C">
        <w:rPr>
          <w:rFonts w:ascii="Times New Roman" w:hAnsi="Times New Roman" w:cs="Times New Roman"/>
          <w:sz w:val="24"/>
          <w:szCs w:val="24"/>
        </w:rPr>
        <w:t xml:space="preserve"> y pido a la Secretaría registre a los oradores.</w:t>
      </w:r>
    </w:p>
    <w:p w14:paraId="24B43079" w14:textId="51ABCCF5" w:rsidR="004C3215" w:rsidRPr="002B479C" w:rsidRDefault="004C3215"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SECRETARIA DIP. CLAUDIA MORALES ROBLEDO. La diputada Lilia Urbina</w:t>
      </w:r>
      <w:r w:rsidR="000E1C8D" w:rsidRPr="002B479C">
        <w:rPr>
          <w:rFonts w:ascii="Times New Roman" w:hAnsi="Times New Roman" w:cs="Times New Roman"/>
          <w:sz w:val="24"/>
          <w:szCs w:val="24"/>
        </w:rPr>
        <w:t>.</w:t>
      </w:r>
      <w:r w:rsidRPr="002B479C">
        <w:rPr>
          <w:rFonts w:ascii="Times New Roman" w:hAnsi="Times New Roman" w:cs="Times New Roman"/>
          <w:sz w:val="24"/>
          <w:szCs w:val="24"/>
        </w:rPr>
        <w:t xml:space="preserve"> ¿Alguien más?</w:t>
      </w:r>
    </w:p>
    <w:p w14:paraId="2FB45B8A" w14:textId="77777777" w:rsidR="004C3215" w:rsidRPr="002B479C" w:rsidRDefault="004C3215"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Hará uso de la palabra la diputada Lilia Urbina y la diputada Beatriz García.</w:t>
      </w:r>
    </w:p>
    <w:p w14:paraId="35287ED9" w14:textId="46E2C425" w:rsidR="004C3215" w:rsidRPr="002B479C" w:rsidRDefault="004C3215"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Adelante</w:t>
      </w:r>
      <w:r w:rsidR="000E1C8D" w:rsidRPr="002B479C">
        <w:rPr>
          <w:rFonts w:ascii="Times New Roman" w:hAnsi="Times New Roman" w:cs="Times New Roman"/>
          <w:sz w:val="24"/>
          <w:szCs w:val="24"/>
        </w:rPr>
        <w:t>,</w:t>
      </w:r>
      <w:r w:rsidRPr="002B479C">
        <w:rPr>
          <w:rFonts w:ascii="Times New Roman" w:hAnsi="Times New Roman" w:cs="Times New Roman"/>
          <w:sz w:val="24"/>
          <w:szCs w:val="24"/>
        </w:rPr>
        <w:t xml:space="preserve"> diputada Lilia.</w:t>
      </w:r>
    </w:p>
    <w:p w14:paraId="2A19D740" w14:textId="77777777" w:rsidR="00533B32" w:rsidRPr="002B479C" w:rsidRDefault="004C3215"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PRESIDENTA DIP. BEATRIZ GARCÍA VILLEGAS. Gracias</w:t>
      </w:r>
      <w:r w:rsidR="00533B32" w:rsidRPr="002B479C">
        <w:rPr>
          <w:rFonts w:ascii="Times New Roman" w:hAnsi="Times New Roman" w:cs="Times New Roman"/>
          <w:sz w:val="24"/>
          <w:szCs w:val="24"/>
        </w:rPr>
        <w:t>.</w:t>
      </w:r>
      <w:r w:rsidRPr="002B479C">
        <w:rPr>
          <w:rFonts w:ascii="Times New Roman" w:hAnsi="Times New Roman" w:cs="Times New Roman"/>
          <w:sz w:val="24"/>
          <w:szCs w:val="24"/>
        </w:rPr>
        <w:t xml:space="preserve"> </w:t>
      </w:r>
      <w:r w:rsidR="00533B32" w:rsidRPr="002B479C">
        <w:rPr>
          <w:rFonts w:ascii="Times New Roman" w:hAnsi="Times New Roman" w:cs="Times New Roman"/>
          <w:sz w:val="24"/>
          <w:szCs w:val="24"/>
        </w:rPr>
        <w:t>M</w:t>
      </w:r>
      <w:r w:rsidRPr="002B479C">
        <w:rPr>
          <w:rFonts w:ascii="Times New Roman" w:hAnsi="Times New Roman" w:cs="Times New Roman"/>
          <w:sz w:val="24"/>
          <w:szCs w:val="24"/>
        </w:rPr>
        <w:t>uy buenas tardes</w:t>
      </w:r>
      <w:r w:rsidR="00533B32" w:rsidRPr="002B479C">
        <w:rPr>
          <w:rFonts w:ascii="Times New Roman" w:hAnsi="Times New Roman" w:cs="Times New Roman"/>
          <w:sz w:val="24"/>
          <w:szCs w:val="24"/>
        </w:rPr>
        <w:t>,</w:t>
      </w:r>
      <w:r w:rsidRPr="002B479C">
        <w:rPr>
          <w:rFonts w:ascii="Times New Roman" w:hAnsi="Times New Roman" w:cs="Times New Roman"/>
          <w:sz w:val="24"/>
          <w:szCs w:val="24"/>
        </w:rPr>
        <w:t xml:space="preserve"> diputada Presidenta </w:t>
      </w:r>
      <w:proofErr w:type="spellStart"/>
      <w:r w:rsidRPr="002B479C">
        <w:rPr>
          <w:rFonts w:ascii="Times New Roman" w:hAnsi="Times New Roman" w:cs="Times New Roman"/>
          <w:sz w:val="24"/>
          <w:szCs w:val="24"/>
        </w:rPr>
        <w:t>Bety</w:t>
      </w:r>
      <w:proofErr w:type="spellEnd"/>
      <w:r w:rsidR="00533B32" w:rsidRPr="002B479C">
        <w:rPr>
          <w:rFonts w:ascii="Times New Roman" w:hAnsi="Times New Roman" w:cs="Times New Roman"/>
          <w:sz w:val="24"/>
          <w:szCs w:val="24"/>
        </w:rPr>
        <w:t>,</w:t>
      </w:r>
      <w:r w:rsidRPr="002B479C">
        <w:rPr>
          <w:rFonts w:ascii="Times New Roman" w:hAnsi="Times New Roman" w:cs="Times New Roman"/>
          <w:sz w:val="24"/>
          <w:szCs w:val="24"/>
        </w:rPr>
        <w:t xml:space="preserve"> que no la había saludado</w:t>
      </w:r>
      <w:r w:rsidR="00533B32" w:rsidRPr="002B479C">
        <w:rPr>
          <w:rFonts w:ascii="Times New Roman" w:hAnsi="Times New Roman" w:cs="Times New Roman"/>
          <w:sz w:val="24"/>
          <w:szCs w:val="24"/>
        </w:rPr>
        <w:t>.</w:t>
      </w:r>
      <w:r w:rsidRPr="002B479C">
        <w:rPr>
          <w:rFonts w:ascii="Times New Roman" w:hAnsi="Times New Roman" w:cs="Times New Roman"/>
          <w:sz w:val="24"/>
          <w:szCs w:val="24"/>
        </w:rPr>
        <w:t xml:space="preserve"> </w:t>
      </w:r>
      <w:r w:rsidR="00533B32" w:rsidRPr="002B479C">
        <w:rPr>
          <w:rFonts w:ascii="Times New Roman" w:hAnsi="Times New Roman" w:cs="Times New Roman"/>
          <w:sz w:val="24"/>
          <w:szCs w:val="24"/>
        </w:rPr>
        <w:t>A</w:t>
      </w:r>
      <w:r w:rsidRPr="002B479C">
        <w:rPr>
          <w:rFonts w:ascii="Times New Roman" w:hAnsi="Times New Roman" w:cs="Times New Roman"/>
          <w:sz w:val="24"/>
          <w:szCs w:val="24"/>
        </w:rPr>
        <w:t xml:space="preserve"> nuestros compañeros diputados que se encuentran en línea</w:t>
      </w:r>
      <w:r w:rsidR="00533B32" w:rsidRPr="002B479C">
        <w:rPr>
          <w:rFonts w:ascii="Times New Roman" w:hAnsi="Times New Roman" w:cs="Times New Roman"/>
          <w:sz w:val="24"/>
          <w:szCs w:val="24"/>
        </w:rPr>
        <w:t>.</w:t>
      </w:r>
    </w:p>
    <w:p w14:paraId="709DA1BF" w14:textId="783CAA47" w:rsidR="00676880" w:rsidRPr="002B479C" w:rsidRDefault="00533B32"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Y,</w:t>
      </w:r>
      <w:r w:rsidR="004C3215" w:rsidRPr="002B479C">
        <w:rPr>
          <w:rFonts w:ascii="Times New Roman" w:hAnsi="Times New Roman" w:cs="Times New Roman"/>
          <w:sz w:val="24"/>
          <w:szCs w:val="24"/>
        </w:rPr>
        <w:t xml:space="preserve"> bueno</w:t>
      </w:r>
      <w:r w:rsidRPr="002B479C">
        <w:rPr>
          <w:rFonts w:ascii="Times New Roman" w:hAnsi="Times New Roman" w:cs="Times New Roman"/>
          <w:sz w:val="24"/>
          <w:szCs w:val="24"/>
        </w:rPr>
        <w:t>,</w:t>
      </w:r>
      <w:r w:rsidR="004C3215" w:rsidRPr="002B479C">
        <w:rPr>
          <w:rFonts w:ascii="Times New Roman" w:hAnsi="Times New Roman" w:cs="Times New Roman"/>
          <w:sz w:val="24"/>
          <w:szCs w:val="24"/>
        </w:rPr>
        <w:t xml:space="preserve"> celebrar esta metodología que van a realizar</w:t>
      </w:r>
      <w:r w:rsidR="00676880" w:rsidRPr="002B479C">
        <w:rPr>
          <w:rFonts w:ascii="Times New Roman" w:hAnsi="Times New Roman" w:cs="Times New Roman"/>
          <w:sz w:val="24"/>
          <w:szCs w:val="24"/>
        </w:rPr>
        <w:t>.</w:t>
      </w:r>
      <w:r w:rsidR="007B5652" w:rsidRPr="002B479C">
        <w:rPr>
          <w:rFonts w:ascii="Times New Roman" w:hAnsi="Times New Roman" w:cs="Times New Roman"/>
          <w:sz w:val="24"/>
          <w:szCs w:val="24"/>
        </w:rPr>
        <w:t xml:space="preserve"> </w:t>
      </w:r>
      <w:r w:rsidR="00676880" w:rsidRPr="002B479C">
        <w:rPr>
          <w:rFonts w:ascii="Times New Roman" w:hAnsi="Times New Roman" w:cs="Times New Roman"/>
          <w:sz w:val="24"/>
          <w:szCs w:val="24"/>
        </w:rPr>
        <w:t>Y</w:t>
      </w:r>
      <w:r w:rsidR="004C3215" w:rsidRPr="002B479C">
        <w:rPr>
          <w:rFonts w:ascii="Times New Roman" w:hAnsi="Times New Roman" w:cs="Times New Roman"/>
          <w:sz w:val="24"/>
          <w:szCs w:val="24"/>
        </w:rPr>
        <w:t>o quiero</w:t>
      </w:r>
      <w:r w:rsidR="00676880" w:rsidRPr="002B479C">
        <w:rPr>
          <w:rFonts w:ascii="Times New Roman" w:hAnsi="Times New Roman" w:cs="Times New Roman"/>
          <w:sz w:val="24"/>
          <w:szCs w:val="24"/>
        </w:rPr>
        <w:t xml:space="preserve"> </w:t>
      </w:r>
      <w:r w:rsidR="004C3215" w:rsidRPr="002B479C">
        <w:rPr>
          <w:rFonts w:ascii="Times New Roman" w:hAnsi="Times New Roman" w:cs="Times New Roman"/>
          <w:sz w:val="24"/>
          <w:szCs w:val="24"/>
        </w:rPr>
        <w:t>solamente puntualizar el tema por mi municipio, por Tecámac</w:t>
      </w:r>
      <w:r w:rsidR="00676880" w:rsidRPr="002B479C">
        <w:rPr>
          <w:rFonts w:ascii="Times New Roman" w:hAnsi="Times New Roman" w:cs="Times New Roman"/>
          <w:sz w:val="24"/>
          <w:szCs w:val="24"/>
        </w:rPr>
        <w:t>,</w:t>
      </w:r>
      <w:r w:rsidR="004C3215" w:rsidRPr="002B479C">
        <w:rPr>
          <w:rFonts w:ascii="Times New Roman" w:hAnsi="Times New Roman" w:cs="Times New Roman"/>
          <w:sz w:val="24"/>
          <w:szCs w:val="24"/>
        </w:rPr>
        <w:t xml:space="preserve"> específicamente</w:t>
      </w:r>
      <w:r w:rsidR="00676880" w:rsidRPr="002B479C">
        <w:rPr>
          <w:rFonts w:ascii="Times New Roman" w:hAnsi="Times New Roman" w:cs="Times New Roman"/>
          <w:sz w:val="24"/>
          <w:szCs w:val="24"/>
        </w:rPr>
        <w:t>,</w:t>
      </w:r>
      <w:r w:rsidR="004C3215" w:rsidRPr="002B479C">
        <w:rPr>
          <w:rFonts w:ascii="Times New Roman" w:hAnsi="Times New Roman" w:cs="Times New Roman"/>
          <w:sz w:val="24"/>
          <w:szCs w:val="24"/>
        </w:rPr>
        <w:t xml:space="preserve"> si me lo permiten</w:t>
      </w:r>
      <w:r w:rsidR="00676880" w:rsidRPr="002B479C">
        <w:rPr>
          <w:rFonts w:ascii="Times New Roman" w:hAnsi="Times New Roman" w:cs="Times New Roman"/>
          <w:sz w:val="24"/>
          <w:szCs w:val="24"/>
        </w:rPr>
        <w:t>.</w:t>
      </w:r>
    </w:p>
    <w:p w14:paraId="206B7BD6" w14:textId="77777777" w:rsidR="00C83807" w:rsidRPr="002B479C" w:rsidRDefault="00676880"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D</w:t>
      </w:r>
      <w:r w:rsidR="004C3215" w:rsidRPr="002B479C">
        <w:rPr>
          <w:rFonts w:ascii="Times New Roman" w:hAnsi="Times New Roman" w:cs="Times New Roman"/>
          <w:sz w:val="24"/>
          <w:szCs w:val="24"/>
        </w:rPr>
        <w:t xml:space="preserve">e conformidad con el proyecto de tarifas de </w:t>
      </w:r>
      <w:proofErr w:type="spellStart"/>
      <w:r w:rsidR="00396002" w:rsidRPr="002B479C">
        <w:rPr>
          <w:rFonts w:ascii="Times New Roman" w:hAnsi="Times New Roman" w:cs="Times New Roman"/>
          <w:sz w:val="24"/>
          <w:szCs w:val="24"/>
        </w:rPr>
        <w:t>O</w:t>
      </w:r>
      <w:r w:rsidRPr="002B479C">
        <w:rPr>
          <w:rFonts w:ascii="Times New Roman" w:hAnsi="Times New Roman" w:cs="Times New Roman"/>
          <w:sz w:val="24"/>
          <w:szCs w:val="24"/>
        </w:rPr>
        <w:t>dapas</w:t>
      </w:r>
      <w:proofErr w:type="spellEnd"/>
      <w:r w:rsidR="004C3215" w:rsidRPr="002B479C">
        <w:rPr>
          <w:rFonts w:ascii="Times New Roman" w:hAnsi="Times New Roman" w:cs="Times New Roman"/>
          <w:sz w:val="24"/>
          <w:szCs w:val="24"/>
        </w:rPr>
        <w:t xml:space="preserve"> </w:t>
      </w:r>
      <w:r w:rsidRPr="002B479C">
        <w:rPr>
          <w:rFonts w:ascii="Times New Roman" w:hAnsi="Times New Roman" w:cs="Times New Roman"/>
          <w:sz w:val="24"/>
          <w:szCs w:val="24"/>
        </w:rPr>
        <w:t>Tecámac</w:t>
      </w:r>
      <w:r w:rsidR="004C3215" w:rsidRPr="002B479C">
        <w:rPr>
          <w:rFonts w:ascii="Times New Roman" w:hAnsi="Times New Roman" w:cs="Times New Roman"/>
          <w:sz w:val="24"/>
          <w:szCs w:val="24"/>
        </w:rPr>
        <w:t>, realiza una proyección de un incremento generalizado del 4% en todo el territorio municipal, contemplando ahora una tarifa mixta</w:t>
      </w:r>
      <w:r w:rsidR="004F3F86" w:rsidRPr="002B479C">
        <w:rPr>
          <w:rFonts w:ascii="Times New Roman" w:hAnsi="Times New Roman" w:cs="Times New Roman"/>
          <w:sz w:val="24"/>
          <w:szCs w:val="24"/>
        </w:rPr>
        <w:t>,</w:t>
      </w:r>
      <w:r w:rsidR="004C3215" w:rsidRPr="002B479C">
        <w:rPr>
          <w:rFonts w:ascii="Times New Roman" w:hAnsi="Times New Roman" w:cs="Times New Roman"/>
          <w:sz w:val="24"/>
          <w:szCs w:val="24"/>
        </w:rPr>
        <w:t xml:space="preserve"> encaminada a las casa</w:t>
      </w:r>
      <w:r w:rsidR="004F3F86" w:rsidRPr="002B479C">
        <w:rPr>
          <w:rFonts w:ascii="Times New Roman" w:hAnsi="Times New Roman" w:cs="Times New Roman"/>
          <w:sz w:val="24"/>
          <w:szCs w:val="24"/>
        </w:rPr>
        <w:t>s</w:t>
      </w:r>
      <w:r w:rsidR="004C3215" w:rsidRPr="002B479C">
        <w:rPr>
          <w:rFonts w:ascii="Times New Roman" w:hAnsi="Times New Roman" w:cs="Times New Roman"/>
          <w:sz w:val="24"/>
          <w:szCs w:val="24"/>
        </w:rPr>
        <w:t xml:space="preserve"> habitación con un</w:t>
      </w:r>
      <w:r w:rsidR="004F3F86" w:rsidRPr="002B479C">
        <w:rPr>
          <w:rFonts w:ascii="Times New Roman" w:hAnsi="Times New Roman" w:cs="Times New Roman"/>
          <w:sz w:val="24"/>
          <w:szCs w:val="24"/>
        </w:rPr>
        <w:t>a</w:t>
      </w:r>
      <w:r w:rsidR="004C3215" w:rsidRPr="002B479C">
        <w:rPr>
          <w:rFonts w:ascii="Times New Roman" w:hAnsi="Times New Roman" w:cs="Times New Roman"/>
          <w:sz w:val="24"/>
          <w:szCs w:val="24"/>
        </w:rPr>
        <w:t xml:space="preserve"> </w:t>
      </w:r>
      <w:r w:rsidR="004F3F86" w:rsidRPr="002B479C">
        <w:rPr>
          <w:rFonts w:ascii="Times New Roman" w:hAnsi="Times New Roman" w:cs="Times New Roman"/>
          <w:sz w:val="24"/>
          <w:szCs w:val="24"/>
        </w:rPr>
        <w:t>accesoria</w:t>
      </w:r>
      <w:r w:rsidR="00E20307" w:rsidRPr="002B479C">
        <w:rPr>
          <w:rFonts w:ascii="Times New Roman" w:hAnsi="Times New Roman" w:cs="Times New Roman"/>
          <w:sz w:val="24"/>
          <w:szCs w:val="24"/>
        </w:rPr>
        <w:t xml:space="preserve"> o</w:t>
      </w:r>
      <w:r w:rsidR="004C3215" w:rsidRPr="002B479C">
        <w:rPr>
          <w:rFonts w:ascii="Times New Roman" w:hAnsi="Times New Roman" w:cs="Times New Roman"/>
          <w:sz w:val="24"/>
          <w:szCs w:val="24"/>
        </w:rPr>
        <w:t xml:space="preserve"> un local comercial con giro seco o </w:t>
      </w:r>
      <w:proofErr w:type="spellStart"/>
      <w:r w:rsidR="004C3215" w:rsidRPr="002B479C">
        <w:rPr>
          <w:rFonts w:ascii="Times New Roman" w:hAnsi="Times New Roman" w:cs="Times New Roman"/>
          <w:sz w:val="24"/>
          <w:szCs w:val="24"/>
        </w:rPr>
        <w:t>semihúmedo</w:t>
      </w:r>
      <w:proofErr w:type="spellEnd"/>
      <w:r w:rsidR="004C3215" w:rsidRPr="002B479C">
        <w:rPr>
          <w:rFonts w:ascii="Times New Roman" w:hAnsi="Times New Roman" w:cs="Times New Roman"/>
          <w:sz w:val="24"/>
          <w:szCs w:val="24"/>
        </w:rPr>
        <w:t xml:space="preserve"> en los pueblos y colonias, así como para casa habitación con cualquier giro comercial en conjunto urbano con tipo de uso de suelo habitacional, afectando por supuesto </w:t>
      </w:r>
      <w:r w:rsidR="00E20307" w:rsidRPr="002B479C">
        <w:rPr>
          <w:rFonts w:ascii="Times New Roman" w:hAnsi="Times New Roman" w:cs="Times New Roman"/>
          <w:sz w:val="24"/>
          <w:szCs w:val="24"/>
        </w:rPr>
        <w:t>a</w:t>
      </w:r>
      <w:r w:rsidR="004C3215" w:rsidRPr="002B479C">
        <w:rPr>
          <w:rFonts w:ascii="Times New Roman" w:hAnsi="Times New Roman" w:cs="Times New Roman"/>
          <w:sz w:val="24"/>
          <w:szCs w:val="24"/>
        </w:rPr>
        <w:t xml:space="preserve">l sector de la población que habita y tiene comercio en los conjuntos urbanos de mi </w:t>
      </w:r>
      <w:r w:rsidR="00E20307" w:rsidRPr="002B479C">
        <w:rPr>
          <w:rFonts w:ascii="Times New Roman" w:hAnsi="Times New Roman" w:cs="Times New Roman"/>
          <w:sz w:val="24"/>
          <w:szCs w:val="24"/>
        </w:rPr>
        <w:t>m</w:t>
      </w:r>
      <w:r w:rsidR="004C3215" w:rsidRPr="002B479C">
        <w:rPr>
          <w:rFonts w:ascii="Times New Roman" w:hAnsi="Times New Roman" w:cs="Times New Roman"/>
          <w:sz w:val="24"/>
          <w:szCs w:val="24"/>
        </w:rPr>
        <w:t>unicipio</w:t>
      </w:r>
      <w:r w:rsidR="00E20307" w:rsidRPr="002B479C">
        <w:rPr>
          <w:rFonts w:ascii="Times New Roman" w:hAnsi="Times New Roman" w:cs="Times New Roman"/>
          <w:sz w:val="24"/>
          <w:szCs w:val="24"/>
        </w:rPr>
        <w:t>,</w:t>
      </w:r>
      <w:r w:rsidR="004C3215" w:rsidRPr="002B479C">
        <w:rPr>
          <w:rFonts w:ascii="Times New Roman" w:hAnsi="Times New Roman" w:cs="Times New Roman"/>
          <w:sz w:val="24"/>
          <w:szCs w:val="24"/>
        </w:rPr>
        <w:t xml:space="preserve"> Tecámac</w:t>
      </w:r>
      <w:r w:rsidR="00E20307" w:rsidRPr="002B479C">
        <w:rPr>
          <w:rFonts w:ascii="Times New Roman" w:hAnsi="Times New Roman" w:cs="Times New Roman"/>
          <w:sz w:val="24"/>
          <w:szCs w:val="24"/>
        </w:rPr>
        <w:t>,</w:t>
      </w:r>
      <w:r w:rsidR="004C3215" w:rsidRPr="002B479C">
        <w:rPr>
          <w:rFonts w:ascii="Times New Roman" w:hAnsi="Times New Roman" w:cs="Times New Roman"/>
          <w:sz w:val="24"/>
          <w:szCs w:val="24"/>
        </w:rPr>
        <w:t xml:space="preserve"> como lo son Héroes Tecámac, Geo Sierra Hermosa, </w:t>
      </w:r>
      <w:r w:rsidR="00E20307" w:rsidRPr="002B479C">
        <w:rPr>
          <w:rFonts w:ascii="Times New Roman" w:hAnsi="Times New Roman" w:cs="Times New Roman"/>
          <w:sz w:val="24"/>
          <w:szCs w:val="24"/>
        </w:rPr>
        <w:t>L</w:t>
      </w:r>
      <w:r w:rsidR="004C3215" w:rsidRPr="002B479C">
        <w:rPr>
          <w:rFonts w:ascii="Times New Roman" w:hAnsi="Times New Roman" w:cs="Times New Roman"/>
          <w:sz w:val="24"/>
          <w:szCs w:val="24"/>
        </w:rPr>
        <w:t xml:space="preserve">os </w:t>
      </w:r>
      <w:r w:rsidR="00E20307" w:rsidRPr="002B479C">
        <w:rPr>
          <w:rFonts w:ascii="Times New Roman" w:hAnsi="Times New Roman" w:cs="Times New Roman"/>
          <w:sz w:val="24"/>
          <w:szCs w:val="24"/>
        </w:rPr>
        <w:t>R</w:t>
      </w:r>
      <w:r w:rsidR="004C3215" w:rsidRPr="002B479C">
        <w:rPr>
          <w:rFonts w:ascii="Times New Roman" w:hAnsi="Times New Roman" w:cs="Times New Roman"/>
          <w:sz w:val="24"/>
          <w:szCs w:val="24"/>
        </w:rPr>
        <w:t>eales</w:t>
      </w:r>
      <w:r w:rsidR="00E20307" w:rsidRPr="002B479C">
        <w:rPr>
          <w:rFonts w:ascii="Times New Roman" w:hAnsi="Times New Roman" w:cs="Times New Roman"/>
          <w:sz w:val="24"/>
          <w:szCs w:val="24"/>
        </w:rPr>
        <w:t>,</w:t>
      </w:r>
      <w:r w:rsidR="004C3215" w:rsidRPr="002B479C">
        <w:rPr>
          <w:rFonts w:ascii="Times New Roman" w:hAnsi="Times New Roman" w:cs="Times New Roman"/>
          <w:sz w:val="24"/>
          <w:szCs w:val="24"/>
        </w:rPr>
        <w:t xml:space="preserve"> por mencionar los más importantes</w:t>
      </w:r>
      <w:r w:rsidR="00C83807" w:rsidRPr="002B479C">
        <w:rPr>
          <w:rFonts w:ascii="Times New Roman" w:hAnsi="Times New Roman" w:cs="Times New Roman"/>
          <w:sz w:val="24"/>
          <w:szCs w:val="24"/>
        </w:rPr>
        <w:t>; p</w:t>
      </w:r>
      <w:r w:rsidR="004C3215" w:rsidRPr="002B479C">
        <w:rPr>
          <w:rFonts w:ascii="Times New Roman" w:hAnsi="Times New Roman" w:cs="Times New Roman"/>
          <w:sz w:val="24"/>
          <w:szCs w:val="24"/>
        </w:rPr>
        <w:t>retende realizar el cobro de manera mensual o bimestral</w:t>
      </w:r>
      <w:r w:rsidR="00E20307" w:rsidRPr="002B479C">
        <w:rPr>
          <w:rFonts w:ascii="Times New Roman" w:hAnsi="Times New Roman" w:cs="Times New Roman"/>
          <w:sz w:val="24"/>
          <w:szCs w:val="24"/>
        </w:rPr>
        <w:t>,</w:t>
      </w:r>
      <w:r w:rsidR="004C3215" w:rsidRPr="002B479C">
        <w:rPr>
          <w:rFonts w:ascii="Times New Roman" w:hAnsi="Times New Roman" w:cs="Times New Roman"/>
          <w:sz w:val="24"/>
          <w:szCs w:val="24"/>
        </w:rPr>
        <w:t xml:space="preserve"> según sea la decisión de los usuarios</w:t>
      </w:r>
      <w:r w:rsidR="00C83807" w:rsidRPr="002B479C">
        <w:rPr>
          <w:rFonts w:ascii="Times New Roman" w:hAnsi="Times New Roman" w:cs="Times New Roman"/>
          <w:sz w:val="24"/>
          <w:szCs w:val="24"/>
        </w:rPr>
        <w:t>;</w:t>
      </w:r>
      <w:r w:rsidR="004C3215" w:rsidRPr="002B479C">
        <w:rPr>
          <w:rFonts w:ascii="Times New Roman" w:hAnsi="Times New Roman" w:cs="Times New Roman"/>
          <w:sz w:val="24"/>
          <w:szCs w:val="24"/>
        </w:rPr>
        <w:t xml:space="preserve"> </w:t>
      </w:r>
      <w:r w:rsidR="00C83807" w:rsidRPr="002B479C">
        <w:rPr>
          <w:rFonts w:ascii="Times New Roman" w:hAnsi="Times New Roman" w:cs="Times New Roman"/>
          <w:sz w:val="24"/>
          <w:szCs w:val="24"/>
        </w:rPr>
        <w:t>r</w:t>
      </w:r>
      <w:r w:rsidR="004C3215" w:rsidRPr="002B479C">
        <w:rPr>
          <w:rFonts w:ascii="Times New Roman" w:hAnsi="Times New Roman" w:cs="Times New Roman"/>
          <w:sz w:val="24"/>
          <w:szCs w:val="24"/>
        </w:rPr>
        <w:t>ealiza el cambio de cobro de los derechos del agua de pesos a unidad de medida y actualización</w:t>
      </w:r>
      <w:r w:rsidR="00B10052" w:rsidRPr="002B479C">
        <w:rPr>
          <w:rFonts w:ascii="Times New Roman" w:hAnsi="Times New Roman" w:cs="Times New Roman"/>
          <w:sz w:val="24"/>
          <w:szCs w:val="24"/>
        </w:rPr>
        <w:t>,</w:t>
      </w:r>
      <w:r w:rsidR="004C3215" w:rsidRPr="002B479C">
        <w:rPr>
          <w:rFonts w:ascii="Times New Roman" w:hAnsi="Times New Roman" w:cs="Times New Roman"/>
          <w:sz w:val="24"/>
          <w:szCs w:val="24"/>
        </w:rPr>
        <w:t xml:space="preserve"> justificando este actuar con más del incremento del 4%</w:t>
      </w:r>
      <w:r w:rsidR="00B10052" w:rsidRPr="002B479C">
        <w:rPr>
          <w:rFonts w:ascii="Times New Roman" w:hAnsi="Times New Roman" w:cs="Times New Roman"/>
          <w:sz w:val="24"/>
          <w:szCs w:val="24"/>
        </w:rPr>
        <w:t>.</w:t>
      </w:r>
    </w:p>
    <w:p w14:paraId="6D9709C5" w14:textId="567A8C32" w:rsidR="00F77FE8" w:rsidRPr="002B479C" w:rsidRDefault="00C83807"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L</w:t>
      </w:r>
      <w:r w:rsidR="004C3215" w:rsidRPr="002B479C">
        <w:rPr>
          <w:rFonts w:ascii="Times New Roman" w:hAnsi="Times New Roman" w:cs="Times New Roman"/>
          <w:sz w:val="24"/>
          <w:szCs w:val="24"/>
        </w:rPr>
        <w:t>a propuesta guarda su fundamento en el principio de autonomía contenido en el artículo 115 de la Constitución Federal, por lo que la Legislatura</w:t>
      </w:r>
      <w:r w:rsidR="002E6C02" w:rsidRPr="002B479C">
        <w:rPr>
          <w:rFonts w:ascii="Times New Roman" w:hAnsi="Times New Roman" w:cs="Times New Roman"/>
          <w:sz w:val="24"/>
          <w:szCs w:val="24"/>
        </w:rPr>
        <w:t xml:space="preserve"> simplemente </w:t>
      </w:r>
      <w:r w:rsidR="00F77FE8" w:rsidRPr="002B479C">
        <w:rPr>
          <w:rFonts w:ascii="Times New Roman" w:hAnsi="Times New Roman" w:cs="Times New Roman"/>
          <w:sz w:val="24"/>
          <w:szCs w:val="24"/>
        </w:rPr>
        <w:t>funge como un órgano encargado de publicar las propuestas validadas.</w:t>
      </w:r>
    </w:p>
    <w:p w14:paraId="565EBA95" w14:textId="7F87CB75" w:rsidR="00F77FE8" w:rsidRPr="002B479C" w:rsidRDefault="00F77FE8"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ab/>
        <w:t xml:space="preserve">La propuesta </w:t>
      </w:r>
      <w:r w:rsidR="002860EA" w:rsidRPr="002B479C">
        <w:rPr>
          <w:rFonts w:ascii="Times New Roman" w:hAnsi="Times New Roman" w:cs="Times New Roman"/>
          <w:sz w:val="24"/>
          <w:szCs w:val="24"/>
        </w:rPr>
        <w:t>que</w:t>
      </w:r>
      <w:r w:rsidRPr="002B479C">
        <w:rPr>
          <w:rFonts w:ascii="Times New Roman" w:hAnsi="Times New Roman" w:cs="Times New Roman"/>
          <w:sz w:val="24"/>
          <w:szCs w:val="24"/>
        </w:rPr>
        <w:t xml:space="preserve"> presenta el organismo operador de agua se realiza en la base de</w:t>
      </w:r>
      <w:r w:rsidR="005A1437" w:rsidRPr="002B479C">
        <w:rPr>
          <w:rFonts w:ascii="Times New Roman" w:hAnsi="Times New Roman" w:cs="Times New Roman"/>
          <w:sz w:val="24"/>
          <w:szCs w:val="24"/>
        </w:rPr>
        <w:t>l</w:t>
      </w:r>
      <w:r w:rsidRPr="002B479C">
        <w:rPr>
          <w:rFonts w:ascii="Times New Roman" w:hAnsi="Times New Roman" w:cs="Times New Roman"/>
          <w:sz w:val="24"/>
          <w:szCs w:val="24"/>
        </w:rPr>
        <w:t xml:space="preserve"> </w:t>
      </w:r>
      <w:r w:rsidR="005A1437" w:rsidRPr="002B479C">
        <w:rPr>
          <w:rFonts w:ascii="Times New Roman" w:hAnsi="Times New Roman" w:cs="Times New Roman"/>
          <w:sz w:val="24"/>
          <w:szCs w:val="24"/>
        </w:rPr>
        <w:t xml:space="preserve">Manual Metodológico </w:t>
      </w:r>
      <w:r w:rsidRPr="002B479C">
        <w:rPr>
          <w:rFonts w:ascii="Times New Roman" w:hAnsi="Times New Roman" w:cs="Times New Roman"/>
          <w:sz w:val="24"/>
          <w:szCs w:val="24"/>
        </w:rPr>
        <w:t xml:space="preserve">para el </w:t>
      </w:r>
      <w:r w:rsidR="005A1437" w:rsidRPr="002B479C">
        <w:rPr>
          <w:rFonts w:ascii="Times New Roman" w:hAnsi="Times New Roman" w:cs="Times New Roman"/>
          <w:sz w:val="24"/>
          <w:szCs w:val="24"/>
        </w:rPr>
        <w:t xml:space="preserve">Cálculo Tarifario </w:t>
      </w:r>
      <w:r w:rsidRPr="002B479C">
        <w:rPr>
          <w:rFonts w:ascii="Times New Roman" w:hAnsi="Times New Roman" w:cs="Times New Roman"/>
          <w:sz w:val="24"/>
          <w:szCs w:val="24"/>
        </w:rPr>
        <w:t xml:space="preserve">de los </w:t>
      </w:r>
      <w:r w:rsidR="005A1437" w:rsidRPr="002B479C">
        <w:rPr>
          <w:rFonts w:ascii="Times New Roman" w:hAnsi="Times New Roman" w:cs="Times New Roman"/>
          <w:sz w:val="24"/>
          <w:szCs w:val="24"/>
        </w:rPr>
        <w:t>Derecho</w:t>
      </w:r>
      <w:r w:rsidRPr="002B479C">
        <w:rPr>
          <w:rFonts w:ascii="Times New Roman" w:hAnsi="Times New Roman" w:cs="Times New Roman"/>
          <w:sz w:val="24"/>
          <w:szCs w:val="24"/>
        </w:rPr>
        <w:t xml:space="preserve">s de </w:t>
      </w:r>
      <w:r w:rsidR="005A1437" w:rsidRPr="002B479C">
        <w:rPr>
          <w:rFonts w:ascii="Times New Roman" w:hAnsi="Times New Roman" w:cs="Times New Roman"/>
          <w:sz w:val="24"/>
          <w:szCs w:val="24"/>
        </w:rPr>
        <w:t xml:space="preserve">Agua Potable, Drenaje </w:t>
      </w:r>
      <w:r w:rsidRPr="002B479C">
        <w:rPr>
          <w:rFonts w:ascii="Times New Roman" w:hAnsi="Times New Roman" w:cs="Times New Roman"/>
          <w:sz w:val="24"/>
          <w:szCs w:val="24"/>
        </w:rPr>
        <w:t xml:space="preserve">y </w:t>
      </w:r>
      <w:r w:rsidR="005A1437" w:rsidRPr="002B479C">
        <w:rPr>
          <w:rFonts w:ascii="Times New Roman" w:hAnsi="Times New Roman" w:cs="Times New Roman"/>
          <w:sz w:val="24"/>
          <w:szCs w:val="24"/>
        </w:rPr>
        <w:t xml:space="preserve">Alcantarillado, Recepción </w:t>
      </w:r>
      <w:r w:rsidRPr="002B479C">
        <w:rPr>
          <w:rFonts w:ascii="Times New Roman" w:hAnsi="Times New Roman" w:cs="Times New Roman"/>
          <w:sz w:val="24"/>
          <w:szCs w:val="24"/>
        </w:rPr>
        <w:t xml:space="preserve">de los </w:t>
      </w:r>
      <w:r w:rsidR="005A1437" w:rsidRPr="002B479C">
        <w:rPr>
          <w:rFonts w:ascii="Times New Roman" w:hAnsi="Times New Roman" w:cs="Times New Roman"/>
          <w:sz w:val="24"/>
          <w:szCs w:val="24"/>
        </w:rPr>
        <w:t>Caudales</w:t>
      </w:r>
      <w:r w:rsidRPr="002B479C">
        <w:rPr>
          <w:rFonts w:ascii="Times New Roman" w:hAnsi="Times New Roman" w:cs="Times New Roman"/>
          <w:sz w:val="24"/>
          <w:szCs w:val="24"/>
        </w:rPr>
        <w:t xml:space="preserve"> de </w:t>
      </w:r>
      <w:r w:rsidR="005A1437" w:rsidRPr="002B479C">
        <w:rPr>
          <w:rFonts w:ascii="Times New Roman" w:hAnsi="Times New Roman" w:cs="Times New Roman"/>
          <w:sz w:val="24"/>
          <w:szCs w:val="24"/>
        </w:rPr>
        <w:t xml:space="preserve">Aguas Residuales </w:t>
      </w:r>
      <w:r w:rsidRPr="002B479C">
        <w:rPr>
          <w:rFonts w:ascii="Times New Roman" w:hAnsi="Times New Roman" w:cs="Times New Roman"/>
          <w:sz w:val="24"/>
          <w:szCs w:val="24"/>
        </w:rPr>
        <w:t xml:space="preserve">para el </w:t>
      </w:r>
      <w:r w:rsidR="005A1437" w:rsidRPr="002B479C">
        <w:rPr>
          <w:rFonts w:ascii="Times New Roman" w:hAnsi="Times New Roman" w:cs="Times New Roman"/>
          <w:sz w:val="24"/>
          <w:szCs w:val="24"/>
        </w:rPr>
        <w:t>T</w:t>
      </w:r>
      <w:r w:rsidRPr="002B479C">
        <w:rPr>
          <w:rFonts w:ascii="Times New Roman" w:hAnsi="Times New Roman" w:cs="Times New Roman"/>
          <w:sz w:val="24"/>
          <w:szCs w:val="24"/>
        </w:rPr>
        <w:t>ratamiento del Estado de México</w:t>
      </w:r>
      <w:r w:rsidR="005A1437" w:rsidRPr="002B479C">
        <w:rPr>
          <w:rFonts w:ascii="Times New Roman" w:hAnsi="Times New Roman" w:cs="Times New Roman"/>
          <w:sz w:val="24"/>
          <w:szCs w:val="24"/>
        </w:rPr>
        <w:t>,</w:t>
      </w:r>
      <w:r w:rsidRPr="002B479C">
        <w:rPr>
          <w:rFonts w:ascii="Times New Roman" w:hAnsi="Times New Roman" w:cs="Times New Roman"/>
          <w:sz w:val="24"/>
          <w:szCs w:val="24"/>
        </w:rPr>
        <w:t xml:space="preserve"> con el análisis</w:t>
      </w:r>
      <w:r w:rsidR="005C460E" w:rsidRPr="002B479C">
        <w:rPr>
          <w:rFonts w:ascii="Times New Roman" w:hAnsi="Times New Roman" w:cs="Times New Roman"/>
          <w:sz w:val="24"/>
          <w:szCs w:val="24"/>
        </w:rPr>
        <w:t>,</w:t>
      </w:r>
      <w:r w:rsidRPr="002B479C">
        <w:rPr>
          <w:rFonts w:ascii="Times New Roman" w:hAnsi="Times New Roman" w:cs="Times New Roman"/>
          <w:sz w:val="24"/>
          <w:szCs w:val="24"/>
        </w:rPr>
        <w:t xml:space="preserve"> previa autorización de la Comisión Técnica del Agua del Estado de México.</w:t>
      </w:r>
    </w:p>
    <w:p w14:paraId="0B28D540" w14:textId="77777777" w:rsidR="00F77FE8" w:rsidRPr="002B479C" w:rsidRDefault="00F77FE8"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ab/>
        <w:t xml:space="preserve">Es </w:t>
      </w:r>
      <w:proofErr w:type="spellStart"/>
      <w:r w:rsidRPr="002B479C">
        <w:rPr>
          <w:rFonts w:ascii="Times New Roman" w:hAnsi="Times New Roman" w:cs="Times New Roman"/>
          <w:sz w:val="24"/>
          <w:szCs w:val="24"/>
        </w:rPr>
        <w:t>cuanto</w:t>
      </w:r>
      <w:proofErr w:type="spellEnd"/>
      <w:r w:rsidRPr="002B479C">
        <w:rPr>
          <w:rFonts w:ascii="Times New Roman" w:hAnsi="Times New Roman" w:cs="Times New Roman"/>
          <w:sz w:val="24"/>
          <w:szCs w:val="24"/>
        </w:rPr>
        <w:t>. Muchísimas gracias.</w:t>
      </w:r>
    </w:p>
    <w:p w14:paraId="3889BA0A" w14:textId="0776C32C" w:rsidR="00F77FE8" w:rsidRPr="002B479C" w:rsidRDefault="00F77FE8"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SECRETARIA DIP. CLAUDIA MORALES ROBLEDO. Gracias</w:t>
      </w:r>
      <w:r w:rsidR="005C460E" w:rsidRPr="002B479C">
        <w:rPr>
          <w:rFonts w:ascii="Times New Roman" w:hAnsi="Times New Roman" w:cs="Times New Roman"/>
          <w:sz w:val="24"/>
          <w:szCs w:val="24"/>
        </w:rPr>
        <w:t>,</w:t>
      </w:r>
      <w:r w:rsidRPr="002B479C">
        <w:rPr>
          <w:rFonts w:ascii="Times New Roman" w:hAnsi="Times New Roman" w:cs="Times New Roman"/>
          <w:sz w:val="24"/>
          <w:szCs w:val="24"/>
        </w:rPr>
        <w:t xml:space="preserve"> diputada Lili.</w:t>
      </w:r>
    </w:p>
    <w:p w14:paraId="343AFE34" w14:textId="77777777" w:rsidR="005C460E" w:rsidRPr="002B479C" w:rsidRDefault="00F77FE8"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ab/>
        <w:t>Tiene la palabra, el uso de la voz</w:t>
      </w:r>
      <w:r w:rsidR="005C460E" w:rsidRPr="002B479C">
        <w:rPr>
          <w:rFonts w:ascii="Times New Roman" w:hAnsi="Times New Roman" w:cs="Times New Roman"/>
          <w:sz w:val="24"/>
          <w:szCs w:val="24"/>
        </w:rPr>
        <w:t>,</w:t>
      </w:r>
      <w:r w:rsidRPr="002B479C">
        <w:rPr>
          <w:rFonts w:ascii="Times New Roman" w:hAnsi="Times New Roman" w:cs="Times New Roman"/>
          <w:sz w:val="24"/>
          <w:szCs w:val="24"/>
        </w:rPr>
        <w:t xml:space="preserve"> la diputada Beatriz García</w:t>
      </w:r>
      <w:r w:rsidR="005C460E" w:rsidRPr="002B479C">
        <w:rPr>
          <w:rFonts w:ascii="Times New Roman" w:hAnsi="Times New Roman" w:cs="Times New Roman"/>
          <w:sz w:val="24"/>
          <w:szCs w:val="24"/>
        </w:rPr>
        <w:t>.</w:t>
      </w:r>
    </w:p>
    <w:p w14:paraId="16B2D78B" w14:textId="3BD93340" w:rsidR="00F77FE8" w:rsidRPr="002B479C" w:rsidRDefault="005C460E"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A</w:t>
      </w:r>
      <w:r w:rsidR="00F77FE8" w:rsidRPr="002B479C">
        <w:rPr>
          <w:rFonts w:ascii="Times New Roman" w:hAnsi="Times New Roman" w:cs="Times New Roman"/>
          <w:sz w:val="24"/>
          <w:szCs w:val="24"/>
        </w:rPr>
        <w:t>delante</w:t>
      </w:r>
      <w:r w:rsidRPr="002B479C">
        <w:rPr>
          <w:rFonts w:ascii="Times New Roman" w:hAnsi="Times New Roman" w:cs="Times New Roman"/>
          <w:sz w:val="24"/>
          <w:szCs w:val="24"/>
        </w:rPr>
        <w:t>,</w:t>
      </w:r>
      <w:r w:rsidR="00F77FE8" w:rsidRPr="002B479C">
        <w:rPr>
          <w:rFonts w:ascii="Times New Roman" w:hAnsi="Times New Roman" w:cs="Times New Roman"/>
          <w:sz w:val="24"/>
          <w:szCs w:val="24"/>
        </w:rPr>
        <w:t xml:space="preserve"> diputada.</w:t>
      </w:r>
    </w:p>
    <w:p w14:paraId="5F7BFE8A" w14:textId="77777777" w:rsidR="00CD2DA1" w:rsidRPr="002B479C" w:rsidRDefault="00F77FE8"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PRESIDENTA DIP. BEATRIZ GARCÍA VILLEGAS. Muchísimas gracias</w:t>
      </w:r>
      <w:r w:rsidR="000204D4" w:rsidRPr="002B479C">
        <w:rPr>
          <w:rFonts w:ascii="Times New Roman" w:hAnsi="Times New Roman" w:cs="Times New Roman"/>
          <w:sz w:val="24"/>
          <w:szCs w:val="24"/>
        </w:rPr>
        <w:t>,</w:t>
      </w:r>
      <w:r w:rsidRPr="002B479C">
        <w:rPr>
          <w:rFonts w:ascii="Times New Roman" w:hAnsi="Times New Roman" w:cs="Times New Roman"/>
          <w:sz w:val="24"/>
          <w:szCs w:val="24"/>
        </w:rPr>
        <w:t xml:space="preserve"> diputada Secretaria</w:t>
      </w:r>
      <w:r w:rsidR="00CD2DA1" w:rsidRPr="002B479C">
        <w:rPr>
          <w:rFonts w:ascii="Times New Roman" w:hAnsi="Times New Roman" w:cs="Times New Roman"/>
          <w:sz w:val="24"/>
          <w:szCs w:val="24"/>
        </w:rPr>
        <w:t>.</w:t>
      </w:r>
    </w:p>
    <w:p w14:paraId="1B684897" w14:textId="779DA05B" w:rsidR="000204D4" w:rsidRPr="002B479C" w:rsidRDefault="00CD2DA1"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C</w:t>
      </w:r>
      <w:r w:rsidR="00F77FE8" w:rsidRPr="002B479C">
        <w:rPr>
          <w:rFonts w:ascii="Times New Roman" w:hAnsi="Times New Roman" w:cs="Times New Roman"/>
          <w:sz w:val="24"/>
          <w:szCs w:val="24"/>
        </w:rPr>
        <w:t>ompañeras y compañeros que se encuentran presentes, quienes están en línea</w:t>
      </w:r>
      <w:r w:rsidR="000204D4" w:rsidRPr="002B479C">
        <w:rPr>
          <w:rFonts w:ascii="Times New Roman" w:hAnsi="Times New Roman" w:cs="Times New Roman"/>
          <w:sz w:val="24"/>
          <w:szCs w:val="24"/>
        </w:rPr>
        <w:t>.</w:t>
      </w:r>
    </w:p>
    <w:p w14:paraId="39E170EF" w14:textId="786A0D1D" w:rsidR="00E26161" w:rsidRPr="002B479C" w:rsidRDefault="000204D4"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A</w:t>
      </w:r>
      <w:r w:rsidR="00F77FE8" w:rsidRPr="002B479C">
        <w:rPr>
          <w:rFonts w:ascii="Times New Roman" w:hAnsi="Times New Roman" w:cs="Times New Roman"/>
          <w:sz w:val="24"/>
          <w:szCs w:val="24"/>
        </w:rPr>
        <w:t>gradecer a la Comisión Técnica del Agua, al Instituto Hacendario, a la Comisión del Agua del Estado de México</w:t>
      </w:r>
      <w:r w:rsidR="00E26161" w:rsidRPr="002B479C">
        <w:rPr>
          <w:rFonts w:ascii="Times New Roman" w:hAnsi="Times New Roman" w:cs="Times New Roman"/>
          <w:sz w:val="24"/>
          <w:szCs w:val="24"/>
        </w:rPr>
        <w:t>,</w:t>
      </w:r>
      <w:r w:rsidR="00F77FE8" w:rsidRPr="002B479C">
        <w:rPr>
          <w:rFonts w:ascii="Times New Roman" w:hAnsi="Times New Roman" w:cs="Times New Roman"/>
          <w:sz w:val="24"/>
          <w:szCs w:val="24"/>
        </w:rPr>
        <w:t xml:space="preserve"> y también en este ejercicio que queremos hacer</w:t>
      </w:r>
      <w:r w:rsidR="00E26161" w:rsidRPr="002B479C">
        <w:rPr>
          <w:rFonts w:ascii="Times New Roman" w:hAnsi="Times New Roman" w:cs="Times New Roman"/>
          <w:sz w:val="24"/>
          <w:szCs w:val="24"/>
        </w:rPr>
        <w:t>,</w:t>
      </w:r>
      <w:r w:rsidR="00F77FE8" w:rsidRPr="002B479C">
        <w:rPr>
          <w:rFonts w:ascii="Times New Roman" w:hAnsi="Times New Roman" w:cs="Times New Roman"/>
          <w:sz w:val="24"/>
          <w:szCs w:val="24"/>
        </w:rPr>
        <w:t xml:space="preserve"> como carácter de observador</w:t>
      </w:r>
      <w:r w:rsidR="00E26161" w:rsidRPr="002B479C">
        <w:rPr>
          <w:rFonts w:ascii="Times New Roman" w:hAnsi="Times New Roman" w:cs="Times New Roman"/>
          <w:sz w:val="24"/>
          <w:szCs w:val="24"/>
        </w:rPr>
        <w:t>,</w:t>
      </w:r>
      <w:r w:rsidR="00F77FE8" w:rsidRPr="002B479C">
        <w:rPr>
          <w:rFonts w:ascii="Times New Roman" w:hAnsi="Times New Roman" w:cs="Times New Roman"/>
          <w:sz w:val="24"/>
          <w:szCs w:val="24"/>
        </w:rPr>
        <w:t xml:space="preserve"> a la nueva Secretaría de Agua del Estado de México, porque ha sido un trabajo que hemos llevado a cabo en casi un año</w:t>
      </w:r>
      <w:r w:rsidR="00E26161" w:rsidRPr="002B479C">
        <w:rPr>
          <w:rFonts w:ascii="Times New Roman" w:hAnsi="Times New Roman" w:cs="Times New Roman"/>
          <w:sz w:val="24"/>
          <w:szCs w:val="24"/>
        </w:rPr>
        <w:t>.</w:t>
      </w:r>
    </w:p>
    <w:p w14:paraId="01ADEBA2" w14:textId="77777777" w:rsidR="00190FD1" w:rsidRPr="002B479C" w:rsidRDefault="00E26161"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lastRenderedPageBreak/>
        <w:t>E</w:t>
      </w:r>
      <w:r w:rsidR="00F77FE8" w:rsidRPr="002B479C">
        <w:rPr>
          <w:rFonts w:ascii="Times New Roman" w:hAnsi="Times New Roman" w:cs="Times New Roman"/>
          <w:sz w:val="24"/>
          <w:szCs w:val="24"/>
        </w:rPr>
        <w:t>l tema de los análisis de las tarifas no queremos que vuelva a pasar como había estado pasando en anteriores Legislaturas, donde incluso llegó a hacerse un comentario de que los diputados no teníamos tanta atención en cómo son las metodologías</w:t>
      </w:r>
      <w:r w:rsidR="00190FD1" w:rsidRPr="002B479C">
        <w:rPr>
          <w:rFonts w:ascii="Times New Roman" w:hAnsi="Times New Roman" w:cs="Times New Roman"/>
          <w:sz w:val="24"/>
          <w:szCs w:val="24"/>
        </w:rPr>
        <w:t>.</w:t>
      </w:r>
    </w:p>
    <w:p w14:paraId="764751A9" w14:textId="4D85126F" w:rsidR="00B84341" w:rsidRPr="002B479C" w:rsidRDefault="00190FD1"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E</w:t>
      </w:r>
      <w:r w:rsidR="00F77FE8" w:rsidRPr="002B479C">
        <w:rPr>
          <w:rFonts w:ascii="Times New Roman" w:hAnsi="Times New Roman" w:cs="Times New Roman"/>
          <w:sz w:val="24"/>
          <w:szCs w:val="24"/>
        </w:rPr>
        <w:t>s por eso que esta comisión</w:t>
      </w:r>
      <w:r w:rsidRPr="002B479C">
        <w:rPr>
          <w:rFonts w:ascii="Times New Roman" w:hAnsi="Times New Roman" w:cs="Times New Roman"/>
          <w:sz w:val="24"/>
          <w:szCs w:val="24"/>
        </w:rPr>
        <w:t>,</w:t>
      </w:r>
      <w:r w:rsidR="00F77FE8" w:rsidRPr="002B479C">
        <w:rPr>
          <w:rFonts w:ascii="Times New Roman" w:hAnsi="Times New Roman" w:cs="Times New Roman"/>
          <w:sz w:val="24"/>
          <w:szCs w:val="24"/>
        </w:rPr>
        <w:t xml:space="preserve"> y como su representante y mis compañeras y compañeros pertenecientes a la misma, hemos llevado a cabo la invitación a ingresar a los procesos de las propuestas de tarifa</w:t>
      </w:r>
      <w:r w:rsidR="00885C62" w:rsidRPr="002B479C">
        <w:rPr>
          <w:rFonts w:ascii="Times New Roman" w:hAnsi="Times New Roman" w:cs="Times New Roman"/>
          <w:sz w:val="24"/>
          <w:szCs w:val="24"/>
        </w:rPr>
        <w:t>s</w:t>
      </w:r>
      <w:r w:rsidR="00F77FE8" w:rsidRPr="002B479C">
        <w:rPr>
          <w:rFonts w:ascii="Times New Roman" w:hAnsi="Times New Roman" w:cs="Times New Roman"/>
          <w:sz w:val="24"/>
          <w:szCs w:val="24"/>
        </w:rPr>
        <w:t xml:space="preserve"> de agua</w:t>
      </w:r>
      <w:r w:rsidRPr="002B479C">
        <w:rPr>
          <w:rFonts w:ascii="Times New Roman" w:hAnsi="Times New Roman" w:cs="Times New Roman"/>
          <w:sz w:val="24"/>
          <w:szCs w:val="24"/>
        </w:rPr>
        <w:t>. E</w:t>
      </w:r>
      <w:r w:rsidR="00F77FE8" w:rsidRPr="002B479C">
        <w:rPr>
          <w:rFonts w:ascii="Times New Roman" w:hAnsi="Times New Roman" w:cs="Times New Roman"/>
          <w:sz w:val="24"/>
          <w:szCs w:val="24"/>
        </w:rPr>
        <w:t>s un tema que debe ser regulado, que debe ser observado</w:t>
      </w:r>
      <w:r w:rsidRPr="002B479C">
        <w:rPr>
          <w:rFonts w:ascii="Times New Roman" w:hAnsi="Times New Roman" w:cs="Times New Roman"/>
          <w:sz w:val="24"/>
          <w:szCs w:val="24"/>
        </w:rPr>
        <w:t>,</w:t>
      </w:r>
      <w:r w:rsidR="00F77FE8" w:rsidRPr="002B479C">
        <w:rPr>
          <w:rFonts w:ascii="Times New Roman" w:hAnsi="Times New Roman" w:cs="Times New Roman"/>
          <w:sz w:val="24"/>
          <w:szCs w:val="24"/>
        </w:rPr>
        <w:t xml:space="preserve"> pero</w:t>
      </w:r>
      <w:r w:rsidRPr="002B479C">
        <w:rPr>
          <w:rFonts w:ascii="Times New Roman" w:hAnsi="Times New Roman" w:cs="Times New Roman"/>
          <w:sz w:val="24"/>
          <w:szCs w:val="24"/>
        </w:rPr>
        <w:t>,</w:t>
      </w:r>
      <w:r w:rsidR="00F77FE8" w:rsidRPr="002B479C">
        <w:rPr>
          <w:rFonts w:ascii="Times New Roman" w:hAnsi="Times New Roman" w:cs="Times New Roman"/>
          <w:sz w:val="24"/>
          <w:szCs w:val="24"/>
        </w:rPr>
        <w:t xml:space="preserve"> sobre todo, que debemos darle a la ciudadanía la confianza para que haga el pago de este recurso, que finalmente</w:t>
      </w:r>
      <w:r w:rsidR="00885C62" w:rsidRPr="002B479C">
        <w:rPr>
          <w:rFonts w:ascii="Times New Roman" w:hAnsi="Times New Roman" w:cs="Times New Roman"/>
          <w:sz w:val="24"/>
          <w:szCs w:val="24"/>
        </w:rPr>
        <w:t>,</w:t>
      </w:r>
      <w:r w:rsidR="00F77FE8" w:rsidRPr="002B479C">
        <w:rPr>
          <w:rFonts w:ascii="Times New Roman" w:hAnsi="Times New Roman" w:cs="Times New Roman"/>
          <w:sz w:val="24"/>
          <w:szCs w:val="24"/>
        </w:rPr>
        <w:t xml:space="preserve"> lo que hoy se recauda</w:t>
      </w:r>
      <w:r w:rsidR="00885C62" w:rsidRPr="002B479C">
        <w:rPr>
          <w:rFonts w:ascii="Times New Roman" w:hAnsi="Times New Roman" w:cs="Times New Roman"/>
          <w:sz w:val="24"/>
          <w:szCs w:val="24"/>
        </w:rPr>
        <w:t>,</w:t>
      </w:r>
      <w:r w:rsidR="00F77FE8" w:rsidRPr="002B479C">
        <w:rPr>
          <w:rFonts w:ascii="Times New Roman" w:hAnsi="Times New Roman" w:cs="Times New Roman"/>
          <w:sz w:val="24"/>
          <w:szCs w:val="24"/>
        </w:rPr>
        <w:t xml:space="preserve"> tenga una viabilidad, cumpla con un objetivo y</w:t>
      </w:r>
      <w:r w:rsidR="00666762" w:rsidRPr="002B479C">
        <w:rPr>
          <w:rFonts w:ascii="Times New Roman" w:hAnsi="Times New Roman" w:cs="Times New Roman"/>
          <w:sz w:val="24"/>
          <w:szCs w:val="24"/>
        </w:rPr>
        <w:t>,</w:t>
      </w:r>
      <w:r w:rsidR="00F77FE8" w:rsidRPr="002B479C">
        <w:rPr>
          <w:rFonts w:ascii="Times New Roman" w:hAnsi="Times New Roman" w:cs="Times New Roman"/>
          <w:sz w:val="24"/>
          <w:szCs w:val="24"/>
        </w:rPr>
        <w:t xml:space="preserve"> sobre todo</w:t>
      </w:r>
      <w:r w:rsidR="00666762" w:rsidRPr="002B479C">
        <w:rPr>
          <w:rFonts w:ascii="Times New Roman" w:hAnsi="Times New Roman" w:cs="Times New Roman"/>
          <w:sz w:val="24"/>
          <w:szCs w:val="24"/>
        </w:rPr>
        <w:t>,</w:t>
      </w:r>
      <w:r w:rsidR="00F77FE8" w:rsidRPr="002B479C">
        <w:rPr>
          <w:rFonts w:ascii="Times New Roman" w:hAnsi="Times New Roman" w:cs="Times New Roman"/>
          <w:sz w:val="24"/>
          <w:szCs w:val="24"/>
        </w:rPr>
        <w:t xml:space="preserve"> también se le informe a esta Honorable Cámara de qué es lo que se recauda y también para qué es lo que se aprovecha, que es un tema muy importante</w:t>
      </w:r>
      <w:r w:rsidR="00666762" w:rsidRPr="002B479C">
        <w:rPr>
          <w:rFonts w:ascii="Times New Roman" w:hAnsi="Times New Roman" w:cs="Times New Roman"/>
          <w:sz w:val="24"/>
          <w:szCs w:val="24"/>
        </w:rPr>
        <w:t>,</w:t>
      </w:r>
      <w:r w:rsidR="00F77FE8" w:rsidRPr="002B479C">
        <w:rPr>
          <w:rFonts w:ascii="Times New Roman" w:hAnsi="Times New Roman" w:cs="Times New Roman"/>
          <w:sz w:val="24"/>
          <w:szCs w:val="24"/>
        </w:rPr>
        <w:t xml:space="preserve"> porque nos hace participar en un tema de clarificar los recursos y</w:t>
      </w:r>
      <w:r w:rsidR="00666762" w:rsidRPr="002B479C">
        <w:rPr>
          <w:rFonts w:ascii="Times New Roman" w:hAnsi="Times New Roman" w:cs="Times New Roman"/>
          <w:sz w:val="24"/>
          <w:szCs w:val="24"/>
        </w:rPr>
        <w:t>,</w:t>
      </w:r>
      <w:r w:rsidR="00F77FE8" w:rsidRPr="002B479C">
        <w:rPr>
          <w:rFonts w:ascii="Times New Roman" w:hAnsi="Times New Roman" w:cs="Times New Roman"/>
          <w:sz w:val="24"/>
          <w:szCs w:val="24"/>
        </w:rPr>
        <w:t xml:space="preserve"> sobre todo</w:t>
      </w:r>
      <w:r w:rsidR="00666762" w:rsidRPr="002B479C">
        <w:rPr>
          <w:rFonts w:ascii="Times New Roman" w:hAnsi="Times New Roman" w:cs="Times New Roman"/>
          <w:sz w:val="24"/>
          <w:szCs w:val="24"/>
        </w:rPr>
        <w:t>,</w:t>
      </w:r>
      <w:r w:rsidR="00F77FE8" w:rsidRPr="002B479C">
        <w:rPr>
          <w:rFonts w:ascii="Times New Roman" w:hAnsi="Times New Roman" w:cs="Times New Roman"/>
          <w:sz w:val="24"/>
          <w:szCs w:val="24"/>
        </w:rPr>
        <w:t xml:space="preserve"> hacer un énfasis en que el tema del agua en nuestro Estado, en nuestro </w:t>
      </w:r>
      <w:r w:rsidR="00666762" w:rsidRPr="002B479C">
        <w:rPr>
          <w:rFonts w:ascii="Times New Roman" w:hAnsi="Times New Roman" w:cs="Times New Roman"/>
          <w:sz w:val="24"/>
          <w:szCs w:val="24"/>
        </w:rPr>
        <w:t>P</w:t>
      </w:r>
      <w:r w:rsidR="00F77FE8" w:rsidRPr="002B479C">
        <w:rPr>
          <w:rFonts w:ascii="Times New Roman" w:hAnsi="Times New Roman" w:cs="Times New Roman"/>
          <w:sz w:val="24"/>
          <w:szCs w:val="24"/>
        </w:rPr>
        <w:t>aís y en el mundo es algo preocupante</w:t>
      </w:r>
      <w:r w:rsidR="00B84341" w:rsidRPr="002B479C">
        <w:rPr>
          <w:rFonts w:ascii="Times New Roman" w:hAnsi="Times New Roman" w:cs="Times New Roman"/>
          <w:sz w:val="24"/>
          <w:szCs w:val="24"/>
        </w:rPr>
        <w:t>.</w:t>
      </w:r>
    </w:p>
    <w:p w14:paraId="6603B507" w14:textId="4CBC9A5C" w:rsidR="00F77FE8" w:rsidRPr="002B479C" w:rsidRDefault="00B84341"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S</w:t>
      </w:r>
      <w:r w:rsidR="00F77FE8" w:rsidRPr="002B479C">
        <w:rPr>
          <w:rFonts w:ascii="Times New Roman" w:hAnsi="Times New Roman" w:cs="Times New Roman"/>
          <w:sz w:val="24"/>
          <w:szCs w:val="24"/>
        </w:rPr>
        <w:t>i no nos involucramos, si estamos pensando que este cobro que se realiza es para la obtención del agua, no es la única razón</w:t>
      </w:r>
      <w:r w:rsidRPr="002B479C">
        <w:rPr>
          <w:rFonts w:ascii="Times New Roman" w:hAnsi="Times New Roman" w:cs="Times New Roman"/>
          <w:sz w:val="24"/>
          <w:szCs w:val="24"/>
        </w:rPr>
        <w:t>.</w:t>
      </w:r>
      <w:r w:rsidR="00F77FE8" w:rsidRPr="002B479C">
        <w:rPr>
          <w:rFonts w:ascii="Times New Roman" w:hAnsi="Times New Roman" w:cs="Times New Roman"/>
          <w:sz w:val="24"/>
          <w:szCs w:val="24"/>
        </w:rPr>
        <w:t xml:space="preserve"> </w:t>
      </w:r>
      <w:r w:rsidRPr="002B479C">
        <w:rPr>
          <w:rFonts w:ascii="Times New Roman" w:hAnsi="Times New Roman" w:cs="Times New Roman"/>
          <w:sz w:val="24"/>
          <w:szCs w:val="24"/>
        </w:rPr>
        <w:t>L</w:t>
      </w:r>
      <w:r w:rsidR="00F77FE8" w:rsidRPr="002B479C">
        <w:rPr>
          <w:rFonts w:ascii="Times New Roman" w:hAnsi="Times New Roman" w:cs="Times New Roman"/>
          <w:sz w:val="24"/>
          <w:szCs w:val="24"/>
        </w:rPr>
        <w:t>os cobros del agua apenas nos dan para el tema de la extracción y el pago de la energía eléctrica.</w:t>
      </w:r>
    </w:p>
    <w:p w14:paraId="0295D621" w14:textId="77777777" w:rsidR="00AA3C88" w:rsidRPr="002B479C" w:rsidRDefault="00F77FE8"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ab/>
        <w:t>Necesitamos volver a darle el valor al agua</w:t>
      </w:r>
      <w:r w:rsidR="00B84341" w:rsidRPr="002B479C">
        <w:rPr>
          <w:rFonts w:ascii="Times New Roman" w:hAnsi="Times New Roman" w:cs="Times New Roman"/>
          <w:sz w:val="24"/>
          <w:szCs w:val="24"/>
        </w:rPr>
        <w:t>;</w:t>
      </w:r>
      <w:r w:rsidRPr="002B479C">
        <w:rPr>
          <w:rFonts w:ascii="Times New Roman" w:hAnsi="Times New Roman" w:cs="Times New Roman"/>
          <w:sz w:val="24"/>
          <w:szCs w:val="24"/>
        </w:rPr>
        <w:t xml:space="preserve"> necesitamos que los organismos operadores</w:t>
      </w:r>
      <w:r w:rsidR="00B84341" w:rsidRPr="002B479C">
        <w:rPr>
          <w:rFonts w:ascii="Times New Roman" w:hAnsi="Times New Roman" w:cs="Times New Roman"/>
          <w:sz w:val="24"/>
          <w:szCs w:val="24"/>
        </w:rPr>
        <w:t>,</w:t>
      </w:r>
      <w:r w:rsidRPr="002B479C">
        <w:rPr>
          <w:rFonts w:ascii="Times New Roman" w:hAnsi="Times New Roman" w:cs="Times New Roman"/>
          <w:sz w:val="24"/>
          <w:szCs w:val="24"/>
        </w:rPr>
        <w:t xml:space="preserve"> en conjunto con todas estas instancias</w:t>
      </w:r>
      <w:r w:rsidR="00B84341" w:rsidRPr="002B479C">
        <w:rPr>
          <w:rFonts w:ascii="Times New Roman" w:hAnsi="Times New Roman" w:cs="Times New Roman"/>
          <w:sz w:val="24"/>
          <w:szCs w:val="24"/>
        </w:rPr>
        <w:t>,</w:t>
      </w:r>
      <w:r w:rsidRPr="002B479C">
        <w:rPr>
          <w:rFonts w:ascii="Times New Roman" w:hAnsi="Times New Roman" w:cs="Times New Roman"/>
          <w:sz w:val="24"/>
          <w:szCs w:val="24"/>
        </w:rPr>
        <w:t xml:space="preserve"> podamos hacer un ejercicio de concientización ciudadana para que junt</w:t>
      </w:r>
      <w:r w:rsidR="00B84341" w:rsidRPr="002B479C">
        <w:rPr>
          <w:rFonts w:ascii="Times New Roman" w:hAnsi="Times New Roman" w:cs="Times New Roman"/>
          <w:sz w:val="24"/>
          <w:szCs w:val="24"/>
        </w:rPr>
        <w:t>a</w:t>
      </w:r>
      <w:r w:rsidRPr="002B479C">
        <w:rPr>
          <w:rFonts w:ascii="Times New Roman" w:hAnsi="Times New Roman" w:cs="Times New Roman"/>
          <w:sz w:val="24"/>
          <w:szCs w:val="24"/>
        </w:rPr>
        <w:t>s y juntos podamos resolver los temas de fondo</w:t>
      </w:r>
      <w:r w:rsidR="00B84341" w:rsidRPr="002B479C">
        <w:rPr>
          <w:rFonts w:ascii="Times New Roman" w:hAnsi="Times New Roman" w:cs="Times New Roman"/>
          <w:sz w:val="24"/>
          <w:szCs w:val="24"/>
        </w:rPr>
        <w:t>,</w:t>
      </w:r>
      <w:r w:rsidRPr="002B479C">
        <w:rPr>
          <w:rFonts w:ascii="Times New Roman" w:hAnsi="Times New Roman" w:cs="Times New Roman"/>
          <w:sz w:val="24"/>
          <w:szCs w:val="24"/>
        </w:rPr>
        <w:t xml:space="preserve"> y no solamente se haga énfasis con un tema de cuotas, porque el valor del agua no tiene y no estamos ni siquiera dándole el valor real al tema del agua</w:t>
      </w:r>
      <w:r w:rsidR="00AA3C88" w:rsidRPr="002B479C">
        <w:rPr>
          <w:rFonts w:ascii="Times New Roman" w:hAnsi="Times New Roman" w:cs="Times New Roman"/>
          <w:sz w:val="24"/>
          <w:szCs w:val="24"/>
        </w:rPr>
        <w:t>.</w:t>
      </w:r>
    </w:p>
    <w:p w14:paraId="29340313" w14:textId="4D2EAE08" w:rsidR="005F7B07" w:rsidRPr="002B479C" w:rsidRDefault="00AA3C88"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E</w:t>
      </w:r>
      <w:r w:rsidR="00F77FE8" w:rsidRPr="002B479C">
        <w:rPr>
          <w:rFonts w:ascii="Times New Roman" w:hAnsi="Times New Roman" w:cs="Times New Roman"/>
          <w:sz w:val="24"/>
          <w:szCs w:val="24"/>
        </w:rPr>
        <w:t>s por eso que hemos hecho este trabajo que sí ha sido arduo, ha sido en momentos un poco álgido con los organismos operadores</w:t>
      </w:r>
      <w:r w:rsidRPr="002B479C">
        <w:rPr>
          <w:rFonts w:ascii="Times New Roman" w:hAnsi="Times New Roman" w:cs="Times New Roman"/>
          <w:sz w:val="24"/>
          <w:szCs w:val="24"/>
        </w:rPr>
        <w:t>,</w:t>
      </w:r>
      <w:r w:rsidR="00F77FE8" w:rsidRPr="002B479C">
        <w:rPr>
          <w:rFonts w:ascii="Times New Roman" w:hAnsi="Times New Roman" w:cs="Times New Roman"/>
          <w:sz w:val="24"/>
          <w:szCs w:val="24"/>
        </w:rPr>
        <w:t xml:space="preserve"> pero que los organismos operadores están muy conscientes de la situación que viven en cada uno de sus municipios</w:t>
      </w:r>
      <w:r w:rsidRPr="002B479C">
        <w:rPr>
          <w:rFonts w:ascii="Times New Roman" w:hAnsi="Times New Roman" w:cs="Times New Roman"/>
          <w:sz w:val="24"/>
          <w:szCs w:val="24"/>
        </w:rPr>
        <w:t>,</w:t>
      </w:r>
      <w:r w:rsidR="00F77FE8" w:rsidRPr="002B479C">
        <w:rPr>
          <w:rFonts w:ascii="Times New Roman" w:hAnsi="Times New Roman" w:cs="Times New Roman"/>
          <w:sz w:val="24"/>
          <w:szCs w:val="24"/>
        </w:rPr>
        <w:t xml:space="preserve"> y </w:t>
      </w:r>
      <w:r w:rsidR="00E42E0F" w:rsidRPr="002B479C">
        <w:rPr>
          <w:rFonts w:ascii="Times New Roman" w:hAnsi="Times New Roman" w:cs="Times New Roman"/>
          <w:sz w:val="24"/>
          <w:szCs w:val="24"/>
        </w:rPr>
        <w:t>que,</w:t>
      </w:r>
      <w:r w:rsidR="00F77FE8" w:rsidRPr="002B479C">
        <w:rPr>
          <w:rFonts w:ascii="Times New Roman" w:hAnsi="Times New Roman" w:cs="Times New Roman"/>
          <w:sz w:val="24"/>
          <w:szCs w:val="24"/>
        </w:rPr>
        <w:t xml:space="preserve"> s</w:t>
      </w:r>
      <w:r w:rsidR="008B0700" w:rsidRPr="002B479C">
        <w:rPr>
          <w:rFonts w:ascii="Times New Roman" w:hAnsi="Times New Roman" w:cs="Times New Roman"/>
          <w:sz w:val="24"/>
          <w:szCs w:val="24"/>
        </w:rPr>
        <w:t>i</w:t>
      </w:r>
      <w:r w:rsidR="00F77FE8" w:rsidRPr="002B479C">
        <w:rPr>
          <w:rFonts w:ascii="Times New Roman" w:hAnsi="Times New Roman" w:cs="Times New Roman"/>
          <w:sz w:val="24"/>
          <w:szCs w:val="24"/>
        </w:rPr>
        <w:t xml:space="preserve"> hemos sido muy reiterantes y hemos puntualizado mucho algunas acciones que tienen ellos que comparecer ante esta Honorable Cámara de Diputados, es siempre a favor de la ciudadanía</w:t>
      </w:r>
      <w:r w:rsidR="005F7B07" w:rsidRPr="002B479C">
        <w:rPr>
          <w:rFonts w:ascii="Times New Roman" w:hAnsi="Times New Roman" w:cs="Times New Roman"/>
          <w:sz w:val="24"/>
          <w:szCs w:val="24"/>
        </w:rPr>
        <w:t>.</w:t>
      </w:r>
    </w:p>
    <w:p w14:paraId="36A64EB2" w14:textId="77777777" w:rsidR="005F7B07" w:rsidRPr="002B479C" w:rsidRDefault="005F7B07"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H</w:t>
      </w:r>
      <w:r w:rsidR="00F77FE8" w:rsidRPr="002B479C">
        <w:rPr>
          <w:rFonts w:ascii="Times New Roman" w:hAnsi="Times New Roman" w:cs="Times New Roman"/>
          <w:sz w:val="24"/>
          <w:szCs w:val="24"/>
        </w:rPr>
        <w:t>acer nuevamente el listado de que la Comisión Técnica del Agua, el Instituto Hacendario, la Comisión del Agua del Estado de México, la Secretaría del Agua</w:t>
      </w:r>
      <w:r w:rsidRPr="002B479C">
        <w:rPr>
          <w:rFonts w:ascii="Times New Roman" w:hAnsi="Times New Roman" w:cs="Times New Roman"/>
          <w:sz w:val="24"/>
          <w:szCs w:val="24"/>
        </w:rPr>
        <w:t>,</w:t>
      </w:r>
      <w:r w:rsidR="00F77FE8" w:rsidRPr="002B479C">
        <w:rPr>
          <w:rFonts w:ascii="Times New Roman" w:hAnsi="Times New Roman" w:cs="Times New Roman"/>
          <w:sz w:val="24"/>
          <w:szCs w:val="24"/>
        </w:rPr>
        <w:t xml:space="preserve"> en carácter de observador, puedan asistir en esta siguiente mesa de trabajo para que también podamos hacer el análisis en conjunto</w:t>
      </w:r>
      <w:r w:rsidRPr="002B479C">
        <w:rPr>
          <w:rFonts w:ascii="Times New Roman" w:hAnsi="Times New Roman" w:cs="Times New Roman"/>
          <w:sz w:val="24"/>
          <w:szCs w:val="24"/>
        </w:rPr>
        <w:t>.</w:t>
      </w:r>
    </w:p>
    <w:p w14:paraId="6E0A6ED7" w14:textId="77777777" w:rsidR="00EC7F96" w:rsidRPr="002B479C" w:rsidRDefault="005F7B07"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Y</w:t>
      </w:r>
      <w:r w:rsidR="00F77FE8" w:rsidRPr="002B479C">
        <w:rPr>
          <w:rFonts w:ascii="Times New Roman" w:hAnsi="Times New Roman" w:cs="Times New Roman"/>
          <w:sz w:val="24"/>
          <w:szCs w:val="24"/>
        </w:rPr>
        <w:t xml:space="preserve"> nuevamente agradecer a todas y todos ellos quienes han estado participando y quienes tenemos una sesión más para poder verter propuestas y áreas de oportunidad a estas tarifas de agua</w:t>
      </w:r>
      <w:r w:rsidR="00EC7F96" w:rsidRPr="002B479C">
        <w:rPr>
          <w:rFonts w:ascii="Times New Roman" w:hAnsi="Times New Roman" w:cs="Times New Roman"/>
          <w:sz w:val="24"/>
          <w:szCs w:val="24"/>
        </w:rPr>
        <w:t>.</w:t>
      </w:r>
    </w:p>
    <w:p w14:paraId="3744BCF6" w14:textId="5AE64DC2" w:rsidR="00F77FE8" w:rsidRPr="002B479C" w:rsidRDefault="00EC7F96"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M</w:t>
      </w:r>
      <w:r w:rsidR="00F77FE8" w:rsidRPr="002B479C">
        <w:rPr>
          <w:rFonts w:ascii="Times New Roman" w:hAnsi="Times New Roman" w:cs="Times New Roman"/>
          <w:sz w:val="24"/>
          <w:szCs w:val="24"/>
        </w:rPr>
        <w:t>uchísimas gracias.</w:t>
      </w:r>
    </w:p>
    <w:p w14:paraId="63120707" w14:textId="504202E9" w:rsidR="00F77FE8" w:rsidRPr="002B479C" w:rsidRDefault="00F77FE8"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SECRETARIA DIP. CLAUDIA MORALES ROBLEDO. Gracias</w:t>
      </w:r>
      <w:r w:rsidR="00EC7F96" w:rsidRPr="002B479C">
        <w:rPr>
          <w:rFonts w:ascii="Times New Roman" w:hAnsi="Times New Roman" w:cs="Times New Roman"/>
          <w:sz w:val="24"/>
          <w:szCs w:val="24"/>
        </w:rPr>
        <w:t>,</w:t>
      </w:r>
      <w:r w:rsidRPr="002B479C">
        <w:rPr>
          <w:rFonts w:ascii="Times New Roman" w:hAnsi="Times New Roman" w:cs="Times New Roman"/>
          <w:sz w:val="24"/>
          <w:szCs w:val="24"/>
        </w:rPr>
        <w:t xml:space="preserve"> diputada Beatriz</w:t>
      </w:r>
    </w:p>
    <w:p w14:paraId="45A47355" w14:textId="77777777" w:rsidR="00F77FE8" w:rsidRPr="002B479C" w:rsidRDefault="00F77FE8"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ab/>
        <w:t xml:space="preserve">¿Alguien más? </w:t>
      </w:r>
    </w:p>
    <w:p w14:paraId="50E94AE9" w14:textId="71A61AD9" w:rsidR="00DF5BF4" w:rsidRPr="002B479C" w:rsidRDefault="00F77FE8"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PRESIDENTA DIP. BEATRIZ GARCÍA VILLEGAS. Quienes estén por la aprobatoria de la metodología de estudio, análisis y dictaminación que se</w:t>
      </w:r>
      <w:r w:rsidR="00EC7F96" w:rsidRPr="002B479C">
        <w:rPr>
          <w:rFonts w:ascii="Times New Roman" w:hAnsi="Times New Roman" w:cs="Times New Roman"/>
          <w:sz w:val="24"/>
          <w:szCs w:val="24"/>
        </w:rPr>
        <w:t xml:space="preserve"> h</w:t>
      </w:r>
      <w:r w:rsidRPr="002B479C">
        <w:rPr>
          <w:rFonts w:ascii="Times New Roman" w:hAnsi="Times New Roman" w:cs="Times New Roman"/>
          <w:sz w:val="24"/>
          <w:szCs w:val="24"/>
        </w:rPr>
        <w:t>a propuesto, sírvanse levantar la mano</w:t>
      </w:r>
      <w:r w:rsidR="00EC7F96" w:rsidRPr="002B479C">
        <w:rPr>
          <w:rFonts w:ascii="Times New Roman" w:hAnsi="Times New Roman" w:cs="Times New Roman"/>
          <w:sz w:val="24"/>
          <w:szCs w:val="24"/>
        </w:rPr>
        <w:t>.</w:t>
      </w:r>
      <w:r w:rsidRPr="002B479C">
        <w:rPr>
          <w:rFonts w:ascii="Times New Roman" w:hAnsi="Times New Roman" w:cs="Times New Roman"/>
          <w:sz w:val="24"/>
          <w:szCs w:val="24"/>
        </w:rPr>
        <w:t xml:space="preserve"> ¿En contra? ¿En abstención? </w:t>
      </w:r>
    </w:p>
    <w:p w14:paraId="20EBADFB" w14:textId="6E3DF77F" w:rsidR="00DF5BF4" w:rsidRPr="002B479C" w:rsidRDefault="00DF5BF4"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SECRETARIA DIP. CLAUDIA MORALES ROBLEDO.</w:t>
      </w:r>
      <w:r w:rsidR="00BC3389" w:rsidRPr="002B479C">
        <w:rPr>
          <w:rFonts w:ascii="Times New Roman" w:hAnsi="Times New Roman" w:cs="Times New Roman"/>
          <w:sz w:val="24"/>
          <w:szCs w:val="24"/>
        </w:rPr>
        <w:t xml:space="preserve"> </w:t>
      </w:r>
      <w:r w:rsidRPr="002B479C">
        <w:rPr>
          <w:rFonts w:ascii="Times New Roman" w:hAnsi="Times New Roman" w:cs="Times New Roman"/>
          <w:sz w:val="24"/>
          <w:szCs w:val="24"/>
        </w:rPr>
        <w:t>Las propuestas han sido aprobadas por unanimidad de votos.</w:t>
      </w:r>
    </w:p>
    <w:p w14:paraId="0C7E27CA" w14:textId="4965669A" w:rsidR="00DF5BF4" w:rsidRPr="002B479C" w:rsidRDefault="00DF5BF4"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PRESIDENTA DIP. BEATRIZ GARCÍA VILLEGAS. Aprobada la metodología</w:t>
      </w:r>
      <w:r w:rsidR="00BC3389" w:rsidRPr="002B479C">
        <w:rPr>
          <w:rFonts w:ascii="Times New Roman" w:hAnsi="Times New Roman" w:cs="Times New Roman"/>
          <w:sz w:val="24"/>
          <w:szCs w:val="24"/>
        </w:rPr>
        <w:t>,</w:t>
      </w:r>
      <w:r w:rsidRPr="002B479C">
        <w:rPr>
          <w:rFonts w:ascii="Times New Roman" w:hAnsi="Times New Roman" w:cs="Times New Roman"/>
          <w:sz w:val="24"/>
          <w:szCs w:val="24"/>
        </w:rPr>
        <w:t xml:space="preserve"> se solicitará a la Presidencia de la Junta de Coordinación Política se sirva invitar a las personas servidoras públicas referidas a la próxima reunión de trabajo de las comisiones legislativas.</w:t>
      </w:r>
    </w:p>
    <w:p w14:paraId="5EC92D4C" w14:textId="37E2D040" w:rsidR="00DF5BF4" w:rsidRPr="002B479C" w:rsidRDefault="00DF5BF4"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SECRETARIA DIP. CLAUDIA MORALES ROBLEDO. Los asuntos del orden del día</w:t>
      </w:r>
      <w:r w:rsidR="00BC3389" w:rsidRPr="002B479C">
        <w:rPr>
          <w:rFonts w:ascii="Times New Roman" w:hAnsi="Times New Roman" w:cs="Times New Roman"/>
          <w:sz w:val="24"/>
          <w:szCs w:val="24"/>
        </w:rPr>
        <w:t xml:space="preserve"> han</w:t>
      </w:r>
      <w:r w:rsidRPr="002B479C">
        <w:rPr>
          <w:rFonts w:ascii="Times New Roman" w:hAnsi="Times New Roman" w:cs="Times New Roman"/>
          <w:sz w:val="24"/>
          <w:szCs w:val="24"/>
        </w:rPr>
        <w:t xml:space="preserve"> concluido</w:t>
      </w:r>
    </w:p>
    <w:p w14:paraId="66DBB04C" w14:textId="3D9EF4EC" w:rsidR="00DF5BF4" w:rsidRPr="002B479C" w:rsidRDefault="00DF5BF4"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PRESIDENTA DIP. BEATRIZ GARCÍA VILLEGAS.</w:t>
      </w:r>
      <w:r w:rsidR="00BC3389" w:rsidRPr="002B479C">
        <w:rPr>
          <w:rFonts w:ascii="Times New Roman" w:hAnsi="Times New Roman" w:cs="Times New Roman"/>
          <w:sz w:val="24"/>
          <w:szCs w:val="24"/>
        </w:rPr>
        <w:t xml:space="preserve"> </w:t>
      </w:r>
      <w:r w:rsidRPr="002B479C">
        <w:rPr>
          <w:rFonts w:ascii="Times New Roman" w:hAnsi="Times New Roman" w:cs="Times New Roman"/>
          <w:sz w:val="24"/>
          <w:szCs w:val="24"/>
        </w:rPr>
        <w:t>Registre de la Secretaría la asistencia la reunión.</w:t>
      </w:r>
    </w:p>
    <w:p w14:paraId="15073ED6" w14:textId="77777777" w:rsidR="00DF5BF4" w:rsidRPr="002B479C" w:rsidRDefault="00DF5BF4"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SECRETARIA DIP. CLAUDIA MORALES ROBLEDO. Ha sido registrada la asistencia.</w:t>
      </w:r>
    </w:p>
    <w:p w14:paraId="52024872" w14:textId="4CC86439" w:rsidR="00DF5BF4" w:rsidRPr="002B479C" w:rsidRDefault="00DF5BF4" w:rsidP="001961DF">
      <w:pPr>
        <w:pStyle w:val="Sinespaciado"/>
        <w:jc w:val="both"/>
        <w:rPr>
          <w:rFonts w:ascii="Times New Roman" w:hAnsi="Times New Roman" w:cs="Times New Roman"/>
          <w:sz w:val="24"/>
          <w:szCs w:val="24"/>
        </w:rPr>
      </w:pPr>
      <w:r w:rsidRPr="002B479C">
        <w:rPr>
          <w:rFonts w:ascii="Times New Roman" w:hAnsi="Times New Roman" w:cs="Times New Roman"/>
          <w:sz w:val="24"/>
          <w:szCs w:val="24"/>
        </w:rPr>
        <w:t>PRESIDENTA DIP. BEATRIZ GARCÍA VILLEGAS. Se levanta la reunión de Comisiones Legislativas de Legislación y Administración Municipal</w:t>
      </w:r>
      <w:r w:rsidR="00BC3389" w:rsidRPr="002B479C">
        <w:rPr>
          <w:rFonts w:ascii="Times New Roman" w:hAnsi="Times New Roman" w:cs="Times New Roman"/>
          <w:sz w:val="24"/>
          <w:szCs w:val="24"/>
        </w:rPr>
        <w:t>,</w:t>
      </w:r>
      <w:r w:rsidRPr="002B479C">
        <w:rPr>
          <w:rFonts w:ascii="Times New Roman" w:hAnsi="Times New Roman" w:cs="Times New Roman"/>
          <w:sz w:val="24"/>
          <w:szCs w:val="24"/>
        </w:rPr>
        <w:t xml:space="preserve"> de Finanzas Públicas y </w:t>
      </w:r>
      <w:r w:rsidR="00BC3389" w:rsidRPr="002B479C">
        <w:rPr>
          <w:rFonts w:ascii="Times New Roman" w:hAnsi="Times New Roman" w:cs="Times New Roman"/>
          <w:sz w:val="24"/>
          <w:szCs w:val="24"/>
        </w:rPr>
        <w:t xml:space="preserve">de </w:t>
      </w:r>
      <w:r w:rsidRPr="002B479C">
        <w:rPr>
          <w:rFonts w:ascii="Times New Roman" w:hAnsi="Times New Roman" w:cs="Times New Roman"/>
          <w:sz w:val="24"/>
          <w:szCs w:val="24"/>
        </w:rPr>
        <w:t xml:space="preserve">Recursos </w:t>
      </w:r>
      <w:r w:rsidRPr="002B479C">
        <w:rPr>
          <w:rFonts w:ascii="Times New Roman" w:hAnsi="Times New Roman" w:cs="Times New Roman"/>
          <w:sz w:val="24"/>
          <w:szCs w:val="24"/>
        </w:rPr>
        <w:lastRenderedPageBreak/>
        <w:t>Hidráulicos</w:t>
      </w:r>
      <w:r w:rsidR="00BC3389" w:rsidRPr="002B479C">
        <w:rPr>
          <w:rFonts w:ascii="Times New Roman" w:hAnsi="Times New Roman" w:cs="Times New Roman"/>
          <w:sz w:val="24"/>
          <w:szCs w:val="24"/>
        </w:rPr>
        <w:t>,</w:t>
      </w:r>
      <w:r w:rsidRPr="002B479C">
        <w:rPr>
          <w:rFonts w:ascii="Times New Roman" w:hAnsi="Times New Roman" w:cs="Times New Roman"/>
          <w:sz w:val="24"/>
          <w:szCs w:val="24"/>
        </w:rPr>
        <w:t xml:space="preserve"> siendo las doce horas con cincuenta y dos minutos del día miércoles veintinueve de noviembre del año dos mil veintitrés</w:t>
      </w:r>
      <w:r w:rsidR="00BC3389" w:rsidRPr="002B479C">
        <w:rPr>
          <w:rFonts w:ascii="Times New Roman" w:hAnsi="Times New Roman" w:cs="Times New Roman"/>
          <w:sz w:val="24"/>
          <w:szCs w:val="24"/>
        </w:rPr>
        <w:t>,</w:t>
      </w:r>
      <w:r w:rsidRPr="002B479C">
        <w:rPr>
          <w:rFonts w:ascii="Times New Roman" w:hAnsi="Times New Roman" w:cs="Times New Roman"/>
          <w:sz w:val="24"/>
          <w:szCs w:val="24"/>
        </w:rPr>
        <w:t xml:space="preserve"> y se pide a sus integrantes estar atentos para la próxima convocatoria.</w:t>
      </w:r>
    </w:p>
    <w:p w14:paraId="601CDC31" w14:textId="4C252A47" w:rsidR="00677DF4" w:rsidRPr="002B479C" w:rsidRDefault="00DF5BF4" w:rsidP="001961DF">
      <w:pPr>
        <w:pStyle w:val="Sinespaciado"/>
        <w:ind w:firstLine="708"/>
        <w:jc w:val="both"/>
        <w:rPr>
          <w:rFonts w:ascii="Times New Roman" w:hAnsi="Times New Roman" w:cs="Times New Roman"/>
          <w:sz w:val="24"/>
          <w:szCs w:val="24"/>
        </w:rPr>
      </w:pPr>
      <w:r w:rsidRPr="002B479C">
        <w:rPr>
          <w:rFonts w:ascii="Times New Roman" w:hAnsi="Times New Roman" w:cs="Times New Roman"/>
          <w:sz w:val="24"/>
          <w:szCs w:val="24"/>
        </w:rPr>
        <w:t>Muchísimas gracias.</w:t>
      </w:r>
    </w:p>
    <w:sectPr w:rsidR="00677DF4" w:rsidRPr="002B479C" w:rsidSect="002B479C">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EF3F28" w14:textId="77777777" w:rsidR="00841F19" w:rsidRDefault="00841F19" w:rsidP="00375A00">
      <w:pPr>
        <w:spacing w:after="0" w:line="240" w:lineRule="auto"/>
      </w:pPr>
      <w:r>
        <w:separator/>
      </w:r>
    </w:p>
  </w:endnote>
  <w:endnote w:type="continuationSeparator" w:id="0">
    <w:p w14:paraId="3770936E" w14:textId="77777777" w:rsidR="00841F19" w:rsidRDefault="00841F19" w:rsidP="00375A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3085336"/>
      <w:docPartObj>
        <w:docPartGallery w:val="Page Numbers (Bottom of Page)"/>
        <w:docPartUnique/>
      </w:docPartObj>
    </w:sdtPr>
    <w:sdtEndPr/>
    <w:sdtContent>
      <w:p w14:paraId="6951D2F1" w14:textId="5B914F3D" w:rsidR="00375A00" w:rsidRDefault="00375A00" w:rsidP="00F422BB">
        <w:pPr>
          <w:pStyle w:val="Piedepgina"/>
          <w:jc w:val="right"/>
        </w:pPr>
        <w:r>
          <w:fldChar w:fldCharType="begin"/>
        </w:r>
        <w:r>
          <w:instrText>PAGE   \* MERGEFORMAT</w:instrText>
        </w:r>
        <w:r>
          <w:fldChar w:fldCharType="separate"/>
        </w:r>
        <w:r w:rsidR="00ED028C" w:rsidRPr="00ED028C">
          <w:rPr>
            <w:noProof/>
            <w:lang w:val="es-ES"/>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33FE6A" w14:textId="77777777" w:rsidR="00841F19" w:rsidRDefault="00841F19" w:rsidP="00375A00">
      <w:pPr>
        <w:spacing w:after="0" w:line="240" w:lineRule="auto"/>
      </w:pPr>
      <w:r>
        <w:separator/>
      </w:r>
    </w:p>
  </w:footnote>
  <w:footnote w:type="continuationSeparator" w:id="0">
    <w:p w14:paraId="731EC0C8" w14:textId="77777777" w:rsidR="00841F19" w:rsidRDefault="00841F19" w:rsidP="00375A0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EA1"/>
    <w:rsid w:val="000204D4"/>
    <w:rsid w:val="00027CFD"/>
    <w:rsid w:val="00034735"/>
    <w:rsid w:val="00056774"/>
    <w:rsid w:val="0008446F"/>
    <w:rsid w:val="000E1C8D"/>
    <w:rsid w:val="000F7CDE"/>
    <w:rsid w:val="00103D5C"/>
    <w:rsid w:val="001879E9"/>
    <w:rsid w:val="00190FD1"/>
    <w:rsid w:val="001961DF"/>
    <w:rsid w:val="001B4C1C"/>
    <w:rsid w:val="001D135D"/>
    <w:rsid w:val="00242F9C"/>
    <w:rsid w:val="00284EF6"/>
    <w:rsid w:val="002860EA"/>
    <w:rsid w:val="00287FA9"/>
    <w:rsid w:val="00290D23"/>
    <w:rsid w:val="00293DD3"/>
    <w:rsid w:val="002B479C"/>
    <w:rsid w:val="002E6C02"/>
    <w:rsid w:val="00375A00"/>
    <w:rsid w:val="00396002"/>
    <w:rsid w:val="003B0EA1"/>
    <w:rsid w:val="00447CE9"/>
    <w:rsid w:val="00456A1B"/>
    <w:rsid w:val="00465828"/>
    <w:rsid w:val="004C3215"/>
    <w:rsid w:val="004F3F86"/>
    <w:rsid w:val="00533B32"/>
    <w:rsid w:val="0055416C"/>
    <w:rsid w:val="005A1437"/>
    <w:rsid w:val="005C460E"/>
    <w:rsid w:val="005F7B07"/>
    <w:rsid w:val="00617E56"/>
    <w:rsid w:val="00620E0B"/>
    <w:rsid w:val="006233AB"/>
    <w:rsid w:val="006346D0"/>
    <w:rsid w:val="006413A4"/>
    <w:rsid w:val="0064629E"/>
    <w:rsid w:val="00653EF3"/>
    <w:rsid w:val="00665756"/>
    <w:rsid w:val="00666762"/>
    <w:rsid w:val="00675E56"/>
    <w:rsid w:val="00676880"/>
    <w:rsid w:val="00677DF4"/>
    <w:rsid w:val="00704814"/>
    <w:rsid w:val="00710987"/>
    <w:rsid w:val="007451D0"/>
    <w:rsid w:val="00777EA5"/>
    <w:rsid w:val="007B5652"/>
    <w:rsid w:val="007F3E36"/>
    <w:rsid w:val="00841F19"/>
    <w:rsid w:val="00885C62"/>
    <w:rsid w:val="008B0700"/>
    <w:rsid w:val="008C6EBC"/>
    <w:rsid w:val="008E4271"/>
    <w:rsid w:val="008F54DF"/>
    <w:rsid w:val="00953AB7"/>
    <w:rsid w:val="009F3025"/>
    <w:rsid w:val="009F7672"/>
    <w:rsid w:val="00A10AEF"/>
    <w:rsid w:val="00A66410"/>
    <w:rsid w:val="00A722C5"/>
    <w:rsid w:val="00A8569E"/>
    <w:rsid w:val="00AA36D4"/>
    <w:rsid w:val="00AA3C88"/>
    <w:rsid w:val="00AB600A"/>
    <w:rsid w:val="00AC7721"/>
    <w:rsid w:val="00AD2D8B"/>
    <w:rsid w:val="00B0578C"/>
    <w:rsid w:val="00B10052"/>
    <w:rsid w:val="00B21E21"/>
    <w:rsid w:val="00B84341"/>
    <w:rsid w:val="00B85508"/>
    <w:rsid w:val="00B90E35"/>
    <w:rsid w:val="00BC3389"/>
    <w:rsid w:val="00BE7A20"/>
    <w:rsid w:val="00C66AB6"/>
    <w:rsid w:val="00C712AE"/>
    <w:rsid w:val="00C83807"/>
    <w:rsid w:val="00C84A3E"/>
    <w:rsid w:val="00CB62EA"/>
    <w:rsid w:val="00CD2DA1"/>
    <w:rsid w:val="00CE3323"/>
    <w:rsid w:val="00D44C35"/>
    <w:rsid w:val="00D65E47"/>
    <w:rsid w:val="00D65EB3"/>
    <w:rsid w:val="00D672F2"/>
    <w:rsid w:val="00DB088F"/>
    <w:rsid w:val="00DF5BF4"/>
    <w:rsid w:val="00E038B1"/>
    <w:rsid w:val="00E20307"/>
    <w:rsid w:val="00E26161"/>
    <w:rsid w:val="00E42E0F"/>
    <w:rsid w:val="00E56F0F"/>
    <w:rsid w:val="00EA6EDB"/>
    <w:rsid w:val="00EB241E"/>
    <w:rsid w:val="00EB40DA"/>
    <w:rsid w:val="00EB753C"/>
    <w:rsid w:val="00EC7F96"/>
    <w:rsid w:val="00ED028C"/>
    <w:rsid w:val="00ED16F2"/>
    <w:rsid w:val="00EF426D"/>
    <w:rsid w:val="00F1368B"/>
    <w:rsid w:val="00F32B16"/>
    <w:rsid w:val="00F344AD"/>
    <w:rsid w:val="00F422BB"/>
    <w:rsid w:val="00F475B8"/>
    <w:rsid w:val="00F77FE8"/>
    <w:rsid w:val="00F8113C"/>
    <w:rsid w:val="00F9114F"/>
    <w:rsid w:val="00FB39E5"/>
    <w:rsid w:val="00FB3B72"/>
    <w:rsid w:val="00FE23F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716B7"/>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12A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677DF4"/>
    <w:pPr>
      <w:spacing w:after="0" w:line="240" w:lineRule="auto"/>
    </w:pPr>
  </w:style>
  <w:style w:type="character" w:customStyle="1" w:styleId="SinespaciadoCar">
    <w:name w:val="Sin espaciado Car"/>
    <w:link w:val="Sinespaciado"/>
    <w:uiPriority w:val="1"/>
    <w:locked/>
    <w:rsid w:val="004C3215"/>
  </w:style>
  <w:style w:type="paragraph" w:styleId="Encabezado">
    <w:name w:val="header"/>
    <w:basedOn w:val="Normal"/>
    <w:link w:val="EncabezadoCar"/>
    <w:uiPriority w:val="99"/>
    <w:unhideWhenUsed/>
    <w:rsid w:val="00375A0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75A00"/>
  </w:style>
  <w:style w:type="paragraph" w:styleId="Piedepgina">
    <w:name w:val="footer"/>
    <w:basedOn w:val="Normal"/>
    <w:link w:val="PiedepginaCar"/>
    <w:uiPriority w:val="99"/>
    <w:unhideWhenUsed/>
    <w:rsid w:val="00375A0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75A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710293">
      <w:bodyDiv w:val="1"/>
      <w:marLeft w:val="0"/>
      <w:marRight w:val="0"/>
      <w:marTop w:val="0"/>
      <w:marBottom w:val="0"/>
      <w:divBdr>
        <w:top w:val="none" w:sz="0" w:space="0" w:color="auto"/>
        <w:left w:val="none" w:sz="0" w:space="0" w:color="auto"/>
        <w:bottom w:val="none" w:sz="0" w:space="0" w:color="auto"/>
        <w:right w:val="none" w:sz="0" w:space="0" w:color="auto"/>
      </w:divBdr>
    </w:div>
    <w:div w:id="631978585">
      <w:bodyDiv w:val="1"/>
      <w:marLeft w:val="0"/>
      <w:marRight w:val="0"/>
      <w:marTop w:val="0"/>
      <w:marBottom w:val="0"/>
      <w:divBdr>
        <w:top w:val="none" w:sz="0" w:space="0" w:color="auto"/>
        <w:left w:val="none" w:sz="0" w:space="0" w:color="auto"/>
        <w:bottom w:val="none" w:sz="0" w:space="0" w:color="auto"/>
        <w:right w:val="none" w:sz="0" w:space="0" w:color="auto"/>
      </w:divBdr>
    </w:div>
    <w:div w:id="636034027">
      <w:bodyDiv w:val="1"/>
      <w:marLeft w:val="0"/>
      <w:marRight w:val="0"/>
      <w:marTop w:val="0"/>
      <w:marBottom w:val="0"/>
      <w:divBdr>
        <w:top w:val="none" w:sz="0" w:space="0" w:color="auto"/>
        <w:left w:val="none" w:sz="0" w:space="0" w:color="auto"/>
        <w:bottom w:val="none" w:sz="0" w:space="0" w:color="auto"/>
        <w:right w:val="none" w:sz="0" w:space="0" w:color="auto"/>
      </w:divBdr>
    </w:div>
    <w:div w:id="655956480">
      <w:bodyDiv w:val="1"/>
      <w:marLeft w:val="0"/>
      <w:marRight w:val="0"/>
      <w:marTop w:val="0"/>
      <w:marBottom w:val="0"/>
      <w:divBdr>
        <w:top w:val="none" w:sz="0" w:space="0" w:color="auto"/>
        <w:left w:val="none" w:sz="0" w:space="0" w:color="auto"/>
        <w:bottom w:val="none" w:sz="0" w:space="0" w:color="auto"/>
        <w:right w:val="none" w:sz="0" w:space="0" w:color="auto"/>
      </w:divBdr>
    </w:div>
    <w:div w:id="1724676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2722</Words>
  <Characters>14974</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17661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HP</cp:lastModifiedBy>
  <cp:revision>4</cp:revision>
  <dcterms:created xsi:type="dcterms:W3CDTF">2023-12-01T17:19:00Z</dcterms:created>
  <dcterms:modified xsi:type="dcterms:W3CDTF">2023-12-01T19:13:00Z</dcterms:modified>
</cp:coreProperties>
</file>