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E88036" w14:textId="3DE317E6" w:rsidR="00497373" w:rsidRPr="00E01164" w:rsidRDefault="00497373" w:rsidP="009F65F3">
      <w:pPr>
        <w:spacing w:after="0" w:line="240" w:lineRule="auto"/>
        <w:jc w:val="center"/>
        <w:rPr>
          <w:rFonts w:ascii="Times New Roman" w:hAnsi="Times New Roman" w:cs="Times New Roman"/>
          <w:sz w:val="24"/>
          <w:szCs w:val="24"/>
        </w:rPr>
      </w:pPr>
      <w:r w:rsidRPr="00E01164">
        <w:rPr>
          <w:rFonts w:ascii="Times New Roman" w:hAnsi="Times New Roman" w:cs="Times New Roman"/>
          <w:sz w:val="24"/>
          <w:szCs w:val="24"/>
        </w:rPr>
        <w:t>REUNIÓN DE LA COMISIÓN LEGISLATIVA PARA LA ATENCIÓN DE GRUPOS VULNERABLES DE LA</w:t>
      </w:r>
      <w:r w:rsidR="006F4965" w:rsidRPr="00E01164">
        <w:rPr>
          <w:rFonts w:ascii="Times New Roman" w:hAnsi="Times New Roman" w:cs="Times New Roman"/>
          <w:sz w:val="24"/>
          <w:szCs w:val="24"/>
        </w:rPr>
        <w:t xml:space="preserve"> H.</w:t>
      </w:r>
      <w:r w:rsidRPr="00E01164">
        <w:rPr>
          <w:rFonts w:ascii="Times New Roman" w:hAnsi="Times New Roman" w:cs="Times New Roman"/>
          <w:sz w:val="24"/>
          <w:szCs w:val="24"/>
        </w:rPr>
        <w:t xml:space="preserve"> LXI LEGISLATURA DEL ESTADO DE MÉXICO.</w:t>
      </w:r>
    </w:p>
    <w:p w14:paraId="598B634B" w14:textId="77777777" w:rsidR="00497373" w:rsidRPr="00E01164" w:rsidRDefault="00497373" w:rsidP="009F65F3">
      <w:pPr>
        <w:spacing w:after="0" w:line="240" w:lineRule="auto"/>
        <w:ind w:left="3540"/>
        <w:jc w:val="center"/>
        <w:rPr>
          <w:rFonts w:ascii="Times New Roman" w:hAnsi="Times New Roman" w:cs="Times New Roman"/>
          <w:sz w:val="24"/>
          <w:szCs w:val="24"/>
        </w:rPr>
      </w:pPr>
    </w:p>
    <w:p w14:paraId="536D1F9E" w14:textId="4C8119C3" w:rsidR="00497373" w:rsidRPr="00E01164" w:rsidRDefault="002F47B0" w:rsidP="009F65F3">
      <w:pPr>
        <w:spacing w:after="0" w:line="240" w:lineRule="auto"/>
        <w:jc w:val="center"/>
        <w:rPr>
          <w:rFonts w:ascii="Times New Roman" w:hAnsi="Times New Roman" w:cs="Times New Roman"/>
          <w:sz w:val="24"/>
          <w:szCs w:val="24"/>
        </w:rPr>
      </w:pPr>
      <w:r w:rsidRPr="00E01164">
        <w:rPr>
          <w:rFonts w:ascii="Times New Roman" w:hAnsi="Times New Roman" w:cs="Times New Roman"/>
          <w:sz w:val="24"/>
          <w:szCs w:val="24"/>
        </w:rPr>
        <w:t>Celebrada en fecha 30 de noviembre de</w:t>
      </w:r>
      <w:r w:rsidR="00660335" w:rsidRPr="00E01164">
        <w:rPr>
          <w:rFonts w:ascii="Times New Roman" w:hAnsi="Times New Roman" w:cs="Times New Roman"/>
          <w:sz w:val="24"/>
          <w:szCs w:val="24"/>
        </w:rPr>
        <w:t>l</w:t>
      </w:r>
      <w:r w:rsidRPr="00E01164">
        <w:rPr>
          <w:rFonts w:ascii="Times New Roman" w:hAnsi="Times New Roman" w:cs="Times New Roman"/>
          <w:sz w:val="24"/>
          <w:szCs w:val="24"/>
        </w:rPr>
        <w:t xml:space="preserve"> 2023.</w:t>
      </w:r>
    </w:p>
    <w:p w14:paraId="221DA861" w14:textId="2AFF3F4B" w:rsidR="002F47B0" w:rsidRPr="00E01164" w:rsidRDefault="002F47B0" w:rsidP="009F65F3">
      <w:pPr>
        <w:spacing w:after="0" w:line="240" w:lineRule="auto"/>
        <w:rPr>
          <w:rFonts w:ascii="Times New Roman" w:hAnsi="Times New Roman" w:cs="Times New Roman"/>
          <w:sz w:val="24"/>
          <w:szCs w:val="24"/>
        </w:rPr>
      </w:pPr>
    </w:p>
    <w:p w14:paraId="18FD8A02" w14:textId="11D13652" w:rsidR="00603EAC" w:rsidRPr="00E01164" w:rsidRDefault="002F47B0" w:rsidP="009F65F3">
      <w:pPr>
        <w:spacing w:after="0" w:line="240" w:lineRule="auto"/>
        <w:jc w:val="center"/>
        <w:rPr>
          <w:rFonts w:ascii="Times New Roman" w:hAnsi="Times New Roman" w:cs="Times New Roman"/>
          <w:sz w:val="24"/>
          <w:szCs w:val="24"/>
        </w:rPr>
      </w:pPr>
      <w:r w:rsidRPr="00E01164">
        <w:rPr>
          <w:rFonts w:ascii="Times New Roman" w:hAnsi="Times New Roman" w:cs="Times New Roman"/>
          <w:sz w:val="24"/>
          <w:szCs w:val="24"/>
        </w:rPr>
        <w:t>Presidencia de la diputada Alicia Mercado Moreno.</w:t>
      </w:r>
    </w:p>
    <w:p w14:paraId="08930C22" w14:textId="77777777" w:rsidR="002F47B0" w:rsidRPr="00E01164" w:rsidRDefault="002F47B0" w:rsidP="009F65F3">
      <w:pPr>
        <w:pStyle w:val="Sinespaciado"/>
        <w:jc w:val="both"/>
        <w:rPr>
          <w:rFonts w:ascii="Times New Roman" w:hAnsi="Times New Roman" w:cs="Times New Roman"/>
          <w:sz w:val="24"/>
          <w:szCs w:val="24"/>
        </w:rPr>
      </w:pPr>
    </w:p>
    <w:p w14:paraId="5233017A" w14:textId="32872F5B" w:rsidR="00497373" w:rsidRPr="00E01164" w:rsidRDefault="0049737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 xml:space="preserve">PRESIDENTA DIP. ALICIA MERCADO MORENO. Muy buenos días. Saludo a las diputadas y los diputados de la Comisión Legislativa </w:t>
      </w:r>
      <w:r w:rsidR="00180577" w:rsidRPr="00E01164">
        <w:rPr>
          <w:rFonts w:ascii="Times New Roman" w:hAnsi="Times New Roman" w:cs="Times New Roman"/>
          <w:sz w:val="24"/>
          <w:szCs w:val="24"/>
        </w:rPr>
        <w:t>p</w:t>
      </w:r>
      <w:r w:rsidRPr="00E01164">
        <w:rPr>
          <w:rFonts w:ascii="Times New Roman" w:hAnsi="Times New Roman" w:cs="Times New Roman"/>
          <w:sz w:val="24"/>
          <w:szCs w:val="24"/>
        </w:rPr>
        <w:t>ara la Atención de Grupos Vulnerables. Agradezco su disposición para</w:t>
      </w:r>
      <w:r w:rsidR="00990BF2" w:rsidRPr="00E01164">
        <w:rPr>
          <w:rFonts w:ascii="Times New Roman" w:hAnsi="Times New Roman" w:cs="Times New Roman"/>
          <w:sz w:val="24"/>
          <w:szCs w:val="24"/>
        </w:rPr>
        <w:t xml:space="preserve"> el desarrollo de esta reunión.</w:t>
      </w:r>
    </w:p>
    <w:p w14:paraId="09CC8502" w14:textId="2D0429EC" w:rsidR="00497373" w:rsidRPr="00E01164" w:rsidRDefault="00497373" w:rsidP="009F65F3">
      <w:pPr>
        <w:pStyle w:val="Sinespaciado"/>
        <w:ind w:firstLine="720"/>
        <w:jc w:val="both"/>
        <w:rPr>
          <w:rFonts w:ascii="Times New Roman" w:hAnsi="Times New Roman" w:cs="Times New Roman"/>
          <w:sz w:val="24"/>
          <w:szCs w:val="24"/>
        </w:rPr>
      </w:pPr>
      <w:r w:rsidRPr="00E01164">
        <w:rPr>
          <w:rFonts w:ascii="Times New Roman" w:hAnsi="Times New Roman" w:cs="Times New Roman"/>
          <w:sz w:val="24"/>
          <w:szCs w:val="24"/>
        </w:rPr>
        <w:t>Saludo a q</w:t>
      </w:r>
      <w:r w:rsidR="00180577" w:rsidRPr="00E01164">
        <w:rPr>
          <w:rFonts w:ascii="Times New Roman" w:hAnsi="Times New Roman" w:cs="Times New Roman"/>
          <w:sz w:val="24"/>
          <w:szCs w:val="24"/>
        </w:rPr>
        <w:t>uienes</w:t>
      </w:r>
      <w:r w:rsidRPr="00E01164">
        <w:rPr>
          <w:rFonts w:ascii="Times New Roman" w:hAnsi="Times New Roman" w:cs="Times New Roman"/>
          <w:sz w:val="24"/>
          <w:szCs w:val="24"/>
        </w:rPr>
        <w:t xml:space="preserve"> nos acompañan en el Recinto Legislativo y en las redes sociales.</w:t>
      </w:r>
    </w:p>
    <w:p w14:paraId="06174F7C" w14:textId="2033C967" w:rsidR="00497373" w:rsidRPr="00E01164" w:rsidRDefault="00497373" w:rsidP="009F65F3">
      <w:pPr>
        <w:pStyle w:val="Sinespaciado"/>
        <w:ind w:firstLine="720"/>
        <w:jc w:val="both"/>
        <w:rPr>
          <w:rFonts w:ascii="Times New Roman" w:hAnsi="Times New Roman" w:cs="Times New Roman"/>
          <w:sz w:val="24"/>
          <w:szCs w:val="24"/>
        </w:rPr>
      </w:pPr>
      <w:r w:rsidRPr="00E01164">
        <w:rPr>
          <w:rFonts w:ascii="Times New Roman" w:hAnsi="Times New Roman" w:cs="Times New Roman"/>
          <w:sz w:val="24"/>
          <w:szCs w:val="24"/>
        </w:rPr>
        <w:t>La reunión</w:t>
      </w:r>
      <w:r w:rsidR="00180577" w:rsidRPr="00E01164">
        <w:rPr>
          <w:rFonts w:ascii="Times New Roman" w:hAnsi="Times New Roman" w:cs="Times New Roman"/>
          <w:sz w:val="24"/>
          <w:szCs w:val="24"/>
        </w:rPr>
        <w:t>,</w:t>
      </w:r>
      <w:r w:rsidRPr="00E01164">
        <w:rPr>
          <w:rFonts w:ascii="Times New Roman" w:hAnsi="Times New Roman" w:cs="Times New Roman"/>
          <w:sz w:val="24"/>
          <w:szCs w:val="24"/>
        </w:rPr>
        <w:t xml:space="preserve"> en modalidad mixta</w:t>
      </w:r>
      <w:r w:rsidR="00180577" w:rsidRPr="00E01164">
        <w:rPr>
          <w:rFonts w:ascii="Times New Roman" w:hAnsi="Times New Roman" w:cs="Times New Roman"/>
          <w:sz w:val="24"/>
          <w:szCs w:val="24"/>
        </w:rPr>
        <w:t>,</w:t>
      </w:r>
      <w:r w:rsidRPr="00E01164">
        <w:rPr>
          <w:rFonts w:ascii="Times New Roman" w:hAnsi="Times New Roman" w:cs="Times New Roman"/>
          <w:sz w:val="24"/>
          <w:szCs w:val="24"/>
        </w:rPr>
        <w:t xml:space="preserve"> es consecuente en lo conduce</w:t>
      </w:r>
      <w:r w:rsidR="00180577" w:rsidRPr="00E01164">
        <w:rPr>
          <w:rFonts w:ascii="Times New Roman" w:hAnsi="Times New Roman" w:cs="Times New Roman"/>
          <w:sz w:val="24"/>
          <w:szCs w:val="24"/>
        </w:rPr>
        <w:t xml:space="preserve">nte con </w:t>
      </w:r>
      <w:r w:rsidRPr="00E01164">
        <w:rPr>
          <w:rFonts w:ascii="Times New Roman" w:hAnsi="Times New Roman" w:cs="Times New Roman"/>
          <w:sz w:val="24"/>
          <w:szCs w:val="24"/>
        </w:rPr>
        <w:t>el artículo 40 Bis de la Ley Orgá</w:t>
      </w:r>
      <w:r w:rsidR="00990BF2" w:rsidRPr="00E01164">
        <w:rPr>
          <w:rFonts w:ascii="Times New Roman" w:hAnsi="Times New Roman" w:cs="Times New Roman"/>
          <w:sz w:val="24"/>
          <w:szCs w:val="24"/>
        </w:rPr>
        <w:t>nica de este Poder Legislativo.</w:t>
      </w:r>
    </w:p>
    <w:p w14:paraId="4750EC89" w14:textId="77777777" w:rsidR="00497373" w:rsidRPr="00E01164" w:rsidRDefault="00497373" w:rsidP="009F65F3">
      <w:pPr>
        <w:pStyle w:val="Sinespaciado"/>
        <w:ind w:firstLine="720"/>
        <w:jc w:val="both"/>
        <w:rPr>
          <w:rFonts w:ascii="Times New Roman" w:hAnsi="Times New Roman" w:cs="Times New Roman"/>
          <w:sz w:val="24"/>
          <w:szCs w:val="24"/>
        </w:rPr>
      </w:pPr>
      <w:r w:rsidRPr="00E01164">
        <w:rPr>
          <w:rFonts w:ascii="Times New Roman" w:hAnsi="Times New Roman" w:cs="Times New Roman"/>
          <w:sz w:val="24"/>
          <w:szCs w:val="24"/>
        </w:rPr>
        <w:t>Para la validez de la reunión, pido a la Secretaría verifique quórum.</w:t>
      </w:r>
    </w:p>
    <w:p w14:paraId="068F2F38" w14:textId="77777777" w:rsidR="00497373" w:rsidRPr="00E01164" w:rsidRDefault="0049737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SECRETARIA DIP. ELBA ALDANA DUARTE. Con gusto, Presidenta.</w:t>
      </w:r>
    </w:p>
    <w:p w14:paraId="3E133CF4" w14:textId="69E6B666" w:rsidR="00497373" w:rsidRPr="00E01164" w:rsidRDefault="00497373" w:rsidP="009F65F3">
      <w:pPr>
        <w:pStyle w:val="Sinespaciado"/>
        <w:ind w:firstLine="720"/>
        <w:jc w:val="both"/>
        <w:rPr>
          <w:rFonts w:ascii="Times New Roman" w:hAnsi="Times New Roman" w:cs="Times New Roman"/>
          <w:sz w:val="24"/>
          <w:szCs w:val="24"/>
        </w:rPr>
      </w:pPr>
      <w:r w:rsidRPr="00E01164">
        <w:rPr>
          <w:rFonts w:ascii="Times New Roman" w:hAnsi="Times New Roman" w:cs="Times New Roman"/>
          <w:sz w:val="24"/>
          <w:szCs w:val="24"/>
        </w:rPr>
        <w:t>Muy buenos días.</w:t>
      </w:r>
      <w:r w:rsidR="00990BF2" w:rsidRPr="00E01164">
        <w:rPr>
          <w:rFonts w:ascii="Times New Roman" w:hAnsi="Times New Roman" w:cs="Times New Roman"/>
          <w:sz w:val="24"/>
          <w:szCs w:val="24"/>
        </w:rPr>
        <w:t xml:space="preserve"> Procedo a verificar el quórum.</w:t>
      </w:r>
    </w:p>
    <w:p w14:paraId="04BC4F4D" w14:textId="6DD2131A" w:rsidR="00497373" w:rsidRPr="00E01164" w:rsidRDefault="006E2EEF" w:rsidP="009F65F3">
      <w:pPr>
        <w:spacing w:after="0" w:line="240" w:lineRule="auto"/>
        <w:jc w:val="center"/>
        <w:rPr>
          <w:rFonts w:ascii="Times New Roman" w:hAnsi="Times New Roman" w:cs="Times New Roman"/>
          <w:i/>
          <w:sz w:val="24"/>
          <w:szCs w:val="24"/>
        </w:rPr>
      </w:pPr>
      <w:r w:rsidRPr="00E01164">
        <w:rPr>
          <w:rFonts w:ascii="Times New Roman" w:hAnsi="Times New Roman" w:cs="Times New Roman"/>
          <w:i/>
          <w:sz w:val="24"/>
          <w:szCs w:val="24"/>
        </w:rPr>
        <w:t>(</w:t>
      </w:r>
      <w:r w:rsidR="00497373" w:rsidRPr="00E01164">
        <w:rPr>
          <w:rFonts w:ascii="Times New Roman" w:hAnsi="Times New Roman" w:cs="Times New Roman"/>
          <w:i/>
          <w:sz w:val="24"/>
          <w:szCs w:val="24"/>
        </w:rPr>
        <w:t xml:space="preserve">Registro de </w:t>
      </w:r>
      <w:r w:rsidR="00603EAC" w:rsidRPr="00E01164">
        <w:rPr>
          <w:rFonts w:ascii="Times New Roman" w:hAnsi="Times New Roman" w:cs="Times New Roman"/>
          <w:i/>
          <w:sz w:val="24"/>
          <w:szCs w:val="24"/>
        </w:rPr>
        <w:t>a</w:t>
      </w:r>
      <w:r w:rsidR="00497373" w:rsidRPr="00E01164">
        <w:rPr>
          <w:rFonts w:ascii="Times New Roman" w:hAnsi="Times New Roman" w:cs="Times New Roman"/>
          <w:i/>
          <w:sz w:val="24"/>
          <w:szCs w:val="24"/>
        </w:rPr>
        <w:t>sistencia)</w:t>
      </w:r>
    </w:p>
    <w:p w14:paraId="473AF2C6" w14:textId="319B35B1" w:rsidR="00497373" w:rsidRPr="00E01164" w:rsidRDefault="0049737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SECRETARIA DIP. ELBA ALDANA DUARTE. Existe qu</w:t>
      </w:r>
      <w:r w:rsidR="00180577" w:rsidRPr="00E01164">
        <w:rPr>
          <w:rFonts w:ascii="Times New Roman" w:hAnsi="Times New Roman" w:cs="Times New Roman"/>
          <w:sz w:val="24"/>
          <w:szCs w:val="24"/>
        </w:rPr>
        <w:t>ó</w:t>
      </w:r>
      <w:r w:rsidRPr="00E01164">
        <w:rPr>
          <w:rFonts w:ascii="Times New Roman" w:hAnsi="Times New Roman" w:cs="Times New Roman"/>
          <w:sz w:val="24"/>
          <w:szCs w:val="24"/>
        </w:rPr>
        <w:t>rum</w:t>
      </w:r>
      <w:r w:rsidR="00180577" w:rsidRPr="00E01164">
        <w:rPr>
          <w:rFonts w:ascii="Times New Roman" w:hAnsi="Times New Roman" w:cs="Times New Roman"/>
          <w:sz w:val="24"/>
          <w:szCs w:val="24"/>
        </w:rPr>
        <w:t>.</w:t>
      </w:r>
      <w:r w:rsidRPr="00E01164">
        <w:rPr>
          <w:rFonts w:ascii="Times New Roman" w:hAnsi="Times New Roman" w:cs="Times New Roman"/>
          <w:sz w:val="24"/>
          <w:szCs w:val="24"/>
        </w:rPr>
        <w:t xml:space="preserve"> </w:t>
      </w:r>
      <w:r w:rsidR="00180577" w:rsidRPr="00E01164">
        <w:rPr>
          <w:rFonts w:ascii="Times New Roman" w:hAnsi="Times New Roman" w:cs="Times New Roman"/>
          <w:sz w:val="24"/>
          <w:szCs w:val="24"/>
        </w:rPr>
        <w:t>S</w:t>
      </w:r>
      <w:r w:rsidRPr="00E01164">
        <w:rPr>
          <w:rFonts w:ascii="Times New Roman" w:hAnsi="Times New Roman" w:cs="Times New Roman"/>
          <w:sz w:val="24"/>
          <w:szCs w:val="24"/>
        </w:rPr>
        <w:t>e procede a abrir la reunión.</w:t>
      </w:r>
    </w:p>
    <w:p w14:paraId="3B80706F" w14:textId="2F606A98" w:rsidR="00497373" w:rsidRPr="00E01164" w:rsidRDefault="0049737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 xml:space="preserve">PRESIDENTA DIP. ALICIA MERCADO MORENO. Se declara la existencia del quórum y se abre la reunión de la Comisión Legislativa para la Atención de Grupos Vulnerables, siendo </w:t>
      </w:r>
      <w:r w:rsidR="00180577" w:rsidRPr="00E01164">
        <w:rPr>
          <w:rFonts w:ascii="Times New Roman" w:hAnsi="Times New Roman" w:cs="Times New Roman"/>
          <w:sz w:val="24"/>
          <w:szCs w:val="24"/>
        </w:rPr>
        <w:t xml:space="preserve">las </w:t>
      </w:r>
      <w:r w:rsidRPr="00E01164">
        <w:rPr>
          <w:rFonts w:ascii="Times New Roman" w:hAnsi="Times New Roman" w:cs="Times New Roman"/>
          <w:sz w:val="24"/>
          <w:szCs w:val="24"/>
        </w:rPr>
        <w:t>diez horas veintiún minutos del día jueves treinta de noviembre del año dos mil veintitrés.</w:t>
      </w:r>
    </w:p>
    <w:p w14:paraId="49662D10" w14:textId="4496DED1" w:rsidR="00497373" w:rsidRPr="00E01164" w:rsidRDefault="00497373" w:rsidP="009F65F3">
      <w:pPr>
        <w:pStyle w:val="Sinespaciado"/>
        <w:ind w:firstLine="720"/>
        <w:jc w:val="both"/>
        <w:rPr>
          <w:rFonts w:ascii="Times New Roman" w:hAnsi="Times New Roman" w:cs="Times New Roman"/>
          <w:sz w:val="24"/>
          <w:szCs w:val="24"/>
        </w:rPr>
      </w:pPr>
      <w:r w:rsidRPr="00E01164">
        <w:rPr>
          <w:rFonts w:ascii="Times New Roman" w:hAnsi="Times New Roman" w:cs="Times New Roman"/>
          <w:sz w:val="24"/>
          <w:szCs w:val="24"/>
        </w:rPr>
        <w:t>Con apego al artículo 16 del Reglamento de este Poder Legislativo</w:t>
      </w:r>
      <w:r w:rsidR="00180577" w:rsidRPr="00E01164">
        <w:rPr>
          <w:rFonts w:ascii="Times New Roman" w:hAnsi="Times New Roman" w:cs="Times New Roman"/>
          <w:sz w:val="24"/>
          <w:szCs w:val="24"/>
        </w:rPr>
        <w:t>,</w:t>
      </w:r>
      <w:r w:rsidR="00990BF2" w:rsidRPr="00E01164">
        <w:rPr>
          <w:rFonts w:ascii="Times New Roman" w:hAnsi="Times New Roman" w:cs="Times New Roman"/>
          <w:sz w:val="24"/>
          <w:szCs w:val="24"/>
        </w:rPr>
        <w:t xml:space="preserve"> la reunión es pública.</w:t>
      </w:r>
    </w:p>
    <w:p w14:paraId="6FDB9760" w14:textId="375D4DD0" w:rsidR="00497373" w:rsidRPr="00E01164" w:rsidRDefault="00497373" w:rsidP="009F65F3">
      <w:pPr>
        <w:pStyle w:val="Sinespaciado"/>
        <w:ind w:firstLine="720"/>
        <w:jc w:val="both"/>
        <w:rPr>
          <w:rFonts w:ascii="Times New Roman" w:hAnsi="Times New Roman" w:cs="Times New Roman"/>
          <w:sz w:val="24"/>
          <w:szCs w:val="24"/>
        </w:rPr>
      </w:pPr>
      <w:r w:rsidRPr="00E01164">
        <w:rPr>
          <w:rFonts w:ascii="Times New Roman" w:hAnsi="Times New Roman" w:cs="Times New Roman"/>
          <w:sz w:val="24"/>
          <w:szCs w:val="24"/>
        </w:rPr>
        <w:t xml:space="preserve">Exponga la Secretaría </w:t>
      </w:r>
      <w:r w:rsidR="00180577" w:rsidRPr="00E01164">
        <w:rPr>
          <w:rFonts w:ascii="Times New Roman" w:hAnsi="Times New Roman" w:cs="Times New Roman"/>
          <w:sz w:val="24"/>
          <w:szCs w:val="24"/>
        </w:rPr>
        <w:t>l</w:t>
      </w:r>
      <w:r w:rsidRPr="00E01164">
        <w:rPr>
          <w:rFonts w:ascii="Times New Roman" w:hAnsi="Times New Roman" w:cs="Times New Roman"/>
          <w:sz w:val="24"/>
          <w:szCs w:val="24"/>
        </w:rPr>
        <w:t>a propuesta del orden del día.</w:t>
      </w:r>
    </w:p>
    <w:p w14:paraId="10021367" w14:textId="3AAF0E9D" w:rsidR="00094A60" w:rsidRPr="00E01164" w:rsidRDefault="0049737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SECRETARIA DIP. ELBA ALDANA DUARTE. Con gusto.</w:t>
      </w:r>
    </w:p>
    <w:p w14:paraId="564B328A" w14:textId="353D696C" w:rsidR="00497373" w:rsidRPr="00E01164" w:rsidRDefault="00497373"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La propuesta del orden del día es la siguiente:</w:t>
      </w:r>
    </w:p>
    <w:p w14:paraId="1DDEAAEE" w14:textId="6C7CC143" w:rsidR="00497373" w:rsidRPr="00E01164" w:rsidRDefault="00497373" w:rsidP="009F65F3">
      <w:pPr>
        <w:pStyle w:val="Sinespaciado"/>
        <w:jc w:val="both"/>
        <w:rPr>
          <w:rFonts w:ascii="Times New Roman" w:hAnsi="Times New Roman" w:cs="Times New Roman"/>
          <w:b/>
          <w:sz w:val="24"/>
          <w:szCs w:val="24"/>
        </w:rPr>
      </w:pPr>
      <w:r w:rsidRPr="00E01164">
        <w:rPr>
          <w:rFonts w:ascii="Times New Roman" w:hAnsi="Times New Roman" w:cs="Times New Roman"/>
          <w:b/>
          <w:sz w:val="24"/>
          <w:szCs w:val="24"/>
        </w:rPr>
        <w:t xml:space="preserve">1. Presentación de los avances y resultados de la consulta pública mandatada en la </w:t>
      </w:r>
      <w:r w:rsidR="00094A60" w:rsidRPr="00E01164">
        <w:rPr>
          <w:rFonts w:ascii="Times New Roman" w:hAnsi="Times New Roman" w:cs="Times New Roman"/>
          <w:b/>
          <w:sz w:val="24"/>
          <w:szCs w:val="24"/>
        </w:rPr>
        <w:t>A</w:t>
      </w:r>
      <w:r w:rsidRPr="00E01164">
        <w:rPr>
          <w:rFonts w:ascii="Times New Roman" w:hAnsi="Times New Roman" w:cs="Times New Roman"/>
          <w:b/>
          <w:sz w:val="24"/>
          <w:szCs w:val="24"/>
        </w:rPr>
        <w:t xml:space="preserve">cción de </w:t>
      </w:r>
      <w:r w:rsidR="00094A60" w:rsidRPr="00E01164">
        <w:rPr>
          <w:rFonts w:ascii="Times New Roman" w:hAnsi="Times New Roman" w:cs="Times New Roman"/>
          <w:b/>
          <w:sz w:val="24"/>
          <w:szCs w:val="24"/>
        </w:rPr>
        <w:t>I</w:t>
      </w:r>
      <w:r w:rsidRPr="00E01164">
        <w:rPr>
          <w:rFonts w:ascii="Times New Roman" w:hAnsi="Times New Roman" w:cs="Times New Roman"/>
          <w:b/>
          <w:sz w:val="24"/>
          <w:szCs w:val="24"/>
        </w:rPr>
        <w:t>nconstitucionalidad 84/2021.</w:t>
      </w:r>
    </w:p>
    <w:p w14:paraId="02503B4A" w14:textId="30F04C14" w:rsidR="00497373" w:rsidRPr="00E01164" w:rsidRDefault="0049737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2. Clausura de la reunión.</w:t>
      </w:r>
    </w:p>
    <w:p w14:paraId="5AFF3CA7" w14:textId="0510E27D" w:rsidR="00497373" w:rsidRPr="00E01164" w:rsidRDefault="0049737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PRESIDENTA DIP. ALICIA MERCADO MORENO. Pido a quienes estén de acuerdo en</w:t>
      </w:r>
      <w:r w:rsidR="00094A60" w:rsidRPr="00E01164">
        <w:rPr>
          <w:rFonts w:ascii="Times New Roman" w:hAnsi="Times New Roman" w:cs="Times New Roman"/>
          <w:sz w:val="24"/>
          <w:szCs w:val="24"/>
        </w:rPr>
        <w:t xml:space="preserve"> que</w:t>
      </w:r>
      <w:r w:rsidRPr="00E01164">
        <w:rPr>
          <w:rFonts w:ascii="Times New Roman" w:hAnsi="Times New Roman" w:cs="Times New Roman"/>
          <w:sz w:val="24"/>
          <w:szCs w:val="24"/>
        </w:rPr>
        <w:t xml:space="preserve"> la propuesta que ha expuesto la Secretaría sea aprobada con carácter de orden del día</w:t>
      </w:r>
      <w:r w:rsidR="00094A60" w:rsidRPr="00E01164">
        <w:rPr>
          <w:rFonts w:ascii="Times New Roman" w:hAnsi="Times New Roman" w:cs="Times New Roman"/>
          <w:sz w:val="24"/>
          <w:szCs w:val="24"/>
        </w:rPr>
        <w:t>,</w:t>
      </w:r>
      <w:r w:rsidRPr="00E01164">
        <w:rPr>
          <w:rFonts w:ascii="Times New Roman" w:hAnsi="Times New Roman" w:cs="Times New Roman"/>
          <w:sz w:val="24"/>
          <w:szCs w:val="24"/>
        </w:rPr>
        <w:t xml:space="preserve"> se sirvan levantar la mano</w:t>
      </w:r>
      <w:r w:rsidR="00094A60" w:rsidRPr="00E01164">
        <w:rPr>
          <w:rFonts w:ascii="Times New Roman" w:hAnsi="Times New Roman" w:cs="Times New Roman"/>
          <w:sz w:val="24"/>
          <w:szCs w:val="24"/>
        </w:rPr>
        <w:t>.</w:t>
      </w:r>
      <w:r w:rsidRPr="00E01164">
        <w:rPr>
          <w:rFonts w:ascii="Times New Roman" w:hAnsi="Times New Roman" w:cs="Times New Roman"/>
          <w:sz w:val="24"/>
          <w:szCs w:val="24"/>
        </w:rPr>
        <w:t xml:space="preserve"> ¿En contra? ¿En abstención?</w:t>
      </w:r>
    </w:p>
    <w:p w14:paraId="0CC6CA69" w14:textId="77777777" w:rsidR="00497373" w:rsidRPr="00E01164" w:rsidRDefault="0049737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 xml:space="preserve">SECRETARIA DIP. ELBA ALDANA DUARTE. La propuesta ha sido aprobada por unanimidad de votos. </w:t>
      </w:r>
      <w:bookmarkStart w:id="0" w:name="_GoBack"/>
      <w:bookmarkEnd w:id="0"/>
    </w:p>
    <w:p w14:paraId="414FCC4D" w14:textId="291ADF98" w:rsidR="00497373" w:rsidRPr="00E01164" w:rsidRDefault="00497373" w:rsidP="009F65F3">
      <w:pPr>
        <w:pStyle w:val="Sinespaciado"/>
        <w:ind w:firstLine="720"/>
        <w:jc w:val="both"/>
        <w:rPr>
          <w:rFonts w:ascii="Times New Roman" w:hAnsi="Times New Roman" w:cs="Times New Roman"/>
          <w:sz w:val="24"/>
          <w:szCs w:val="24"/>
        </w:rPr>
      </w:pPr>
      <w:r w:rsidRPr="00E01164">
        <w:rPr>
          <w:rFonts w:ascii="Times New Roman" w:hAnsi="Times New Roman" w:cs="Times New Roman"/>
          <w:sz w:val="24"/>
          <w:szCs w:val="24"/>
        </w:rPr>
        <w:t xml:space="preserve">En atención al punto número 1, tiene la palabra la diputada Alicia Mercado Moreno, Presidenta de la Comisión Legislativa para la Atención de Grupos Vulnerables, quien presenta los avances y resultados de la consulta pública mandatada en la </w:t>
      </w:r>
      <w:r w:rsidR="000D0B7E" w:rsidRPr="00E01164">
        <w:rPr>
          <w:rFonts w:ascii="Times New Roman" w:hAnsi="Times New Roman" w:cs="Times New Roman"/>
          <w:sz w:val="24"/>
          <w:szCs w:val="24"/>
        </w:rPr>
        <w:t>A</w:t>
      </w:r>
      <w:r w:rsidRPr="00E01164">
        <w:rPr>
          <w:rFonts w:ascii="Times New Roman" w:hAnsi="Times New Roman" w:cs="Times New Roman"/>
          <w:sz w:val="24"/>
          <w:szCs w:val="24"/>
        </w:rPr>
        <w:t xml:space="preserve">cción de </w:t>
      </w:r>
      <w:r w:rsidR="000D0B7E" w:rsidRPr="00E01164">
        <w:rPr>
          <w:rFonts w:ascii="Times New Roman" w:hAnsi="Times New Roman" w:cs="Times New Roman"/>
          <w:sz w:val="24"/>
          <w:szCs w:val="24"/>
        </w:rPr>
        <w:t>I</w:t>
      </w:r>
      <w:r w:rsidRPr="00E01164">
        <w:rPr>
          <w:rFonts w:ascii="Times New Roman" w:hAnsi="Times New Roman" w:cs="Times New Roman"/>
          <w:sz w:val="24"/>
          <w:szCs w:val="24"/>
        </w:rPr>
        <w:t>nconstitucionalidad 84/2021.</w:t>
      </w:r>
    </w:p>
    <w:p w14:paraId="2D5D7B9E" w14:textId="018A9331" w:rsidR="00497373" w:rsidRPr="00E01164" w:rsidRDefault="0049737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PRESIDENTA DIP. ALICIA MERCADO MORENO. Buenos días</w:t>
      </w:r>
      <w:r w:rsidR="000D0B7E" w:rsidRPr="00E01164">
        <w:rPr>
          <w:rFonts w:ascii="Times New Roman" w:hAnsi="Times New Roman" w:cs="Times New Roman"/>
          <w:sz w:val="24"/>
          <w:szCs w:val="24"/>
        </w:rPr>
        <w:t>,</w:t>
      </w:r>
      <w:r w:rsidRPr="00E01164">
        <w:rPr>
          <w:rFonts w:ascii="Times New Roman" w:hAnsi="Times New Roman" w:cs="Times New Roman"/>
          <w:sz w:val="24"/>
          <w:szCs w:val="24"/>
        </w:rPr>
        <w:t xml:space="preserve"> compañeras y compañeros diputados</w:t>
      </w:r>
      <w:r w:rsidR="000D0B7E" w:rsidRPr="00E01164">
        <w:rPr>
          <w:rFonts w:ascii="Times New Roman" w:hAnsi="Times New Roman" w:cs="Times New Roman"/>
          <w:sz w:val="24"/>
          <w:szCs w:val="24"/>
        </w:rPr>
        <w:t>,</w:t>
      </w:r>
      <w:r w:rsidRPr="00E01164">
        <w:rPr>
          <w:rFonts w:ascii="Times New Roman" w:hAnsi="Times New Roman" w:cs="Times New Roman"/>
          <w:sz w:val="24"/>
          <w:szCs w:val="24"/>
        </w:rPr>
        <w:t xml:space="preserve"> </w:t>
      </w:r>
      <w:r w:rsidR="000D0B7E" w:rsidRPr="00E01164">
        <w:rPr>
          <w:rFonts w:ascii="Times New Roman" w:hAnsi="Times New Roman" w:cs="Times New Roman"/>
          <w:sz w:val="24"/>
          <w:szCs w:val="24"/>
        </w:rPr>
        <w:t>a</w:t>
      </w:r>
      <w:r w:rsidRPr="00E01164">
        <w:rPr>
          <w:rFonts w:ascii="Times New Roman" w:hAnsi="Times New Roman" w:cs="Times New Roman"/>
          <w:sz w:val="24"/>
          <w:szCs w:val="24"/>
        </w:rPr>
        <w:t>nteponiendo un cordial saludo para quienes se encuentran en este Recinto Legislativo, así como a quienes siguen la transmisión de esta reunión de trabajo.</w:t>
      </w:r>
    </w:p>
    <w:p w14:paraId="765C2779" w14:textId="77B142A4" w:rsidR="00497373" w:rsidRPr="00E01164" w:rsidRDefault="00497373" w:rsidP="009F65F3">
      <w:pPr>
        <w:pStyle w:val="Sinespaciado"/>
        <w:ind w:firstLine="720"/>
        <w:jc w:val="both"/>
        <w:rPr>
          <w:rFonts w:ascii="Times New Roman" w:hAnsi="Times New Roman" w:cs="Times New Roman"/>
          <w:sz w:val="24"/>
          <w:szCs w:val="24"/>
        </w:rPr>
      </w:pPr>
      <w:r w:rsidRPr="00E01164">
        <w:rPr>
          <w:rFonts w:ascii="Times New Roman" w:hAnsi="Times New Roman" w:cs="Times New Roman"/>
          <w:sz w:val="24"/>
          <w:szCs w:val="24"/>
        </w:rPr>
        <w:t xml:space="preserve">En atribuciones constitucionales y legales como Presidenta de la Comisión para la Atención de Grupos Vulnerables, me permito rendir informe sobre el trabajo que realizó la Presidencia de esta </w:t>
      </w:r>
      <w:r w:rsidR="000D0B7E" w:rsidRPr="00E01164">
        <w:rPr>
          <w:rFonts w:ascii="Times New Roman" w:hAnsi="Times New Roman" w:cs="Times New Roman"/>
          <w:sz w:val="24"/>
          <w:szCs w:val="24"/>
        </w:rPr>
        <w:t>c</w:t>
      </w:r>
      <w:r w:rsidRPr="00E01164">
        <w:rPr>
          <w:rFonts w:ascii="Times New Roman" w:hAnsi="Times New Roman" w:cs="Times New Roman"/>
          <w:sz w:val="24"/>
          <w:szCs w:val="24"/>
        </w:rPr>
        <w:t xml:space="preserve">omisión sobre la estructura organizacional y culminación de la consulta a personas con discapacidad realizada los días 9, 10 y 11 de agosto de 2023, para la revisión del proyecto de Ley para la Inclusión de las Personas en </w:t>
      </w:r>
      <w:r w:rsidR="000D0B7E" w:rsidRPr="00E01164">
        <w:rPr>
          <w:rFonts w:ascii="Times New Roman" w:hAnsi="Times New Roman" w:cs="Times New Roman"/>
          <w:sz w:val="24"/>
          <w:szCs w:val="24"/>
        </w:rPr>
        <w:t>Situación</w:t>
      </w:r>
      <w:r w:rsidRPr="00E01164">
        <w:rPr>
          <w:rFonts w:ascii="Times New Roman" w:hAnsi="Times New Roman" w:cs="Times New Roman"/>
          <w:sz w:val="24"/>
          <w:szCs w:val="24"/>
        </w:rPr>
        <w:t xml:space="preserve"> de </w:t>
      </w:r>
      <w:r w:rsidR="000D0B7E" w:rsidRPr="00E01164">
        <w:rPr>
          <w:rFonts w:ascii="Times New Roman" w:hAnsi="Times New Roman" w:cs="Times New Roman"/>
          <w:sz w:val="24"/>
          <w:szCs w:val="24"/>
        </w:rPr>
        <w:t>Discapacidad</w:t>
      </w:r>
      <w:r w:rsidRPr="00E01164">
        <w:rPr>
          <w:rFonts w:ascii="Times New Roman" w:hAnsi="Times New Roman" w:cs="Times New Roman"/>
          <w:sz w:val="24"/>
          <w:szCs w:val="24"/>
        </w:rPr>
        <w:t xml:space="preserve"> y cabal cumplimiento de la </w:t>
      </w:r>
      <w:r w:rsidR="000D0B7E" w:rsidRPr="00E01164">
        <w:rPr>
          <w:rFonts w:ascii="Times New Roman" w:hAnsi="Times New Roman" w:cs="Times New Roman"/>
          <w:sz w:val="24"/>
          <w:szCs w:val="24"/>
        </w:rPr>
        <w:t>A</w:t>
      </w:r>
      <w:r w:rsidRPr="00E01164">
        <w:rPr>
          <w:rFonts w:ascii="Times New Roman" w:hAnsi="Times New Roman" w:cs="Times New Roman"/>
          <w:sz w:val="24"/>
          <w:szCs w:val="24"/>
        </w:rPr>
        <w:t xml:space="preserve">cción de </w:t>
      </w:r>
      <w:r w:rsidR="000D0B7E" w:rsidRPr="00E01164">
        <w:rPr>
          <w:rFonts w:ascii="Times New Roman" w:hAnsi="Times New Roman" w:cs="Times New Roman"/>
          <w:sz w:val="24"/>
          <w:szCs w:val="24"/>
        </w:rPr>
        <w:t>I</w:t>
      </w:r>
      <w:r w:rsidR="00E23D91" w:rsidRPr="00E01164">
        <w:rPr>
          <w:rFonts w:ascii="Times New Roman" w:hAnsi="Times New Roman" w:cs="Times New Roman"/>
          <w:sz w:val="24"/>
          <w:szCs w:val="24"/>
        </w:rPr>
        <w:t>nconstitucionalidad. 84/2021.</w:t>
      </w:r>
    </w:p>
    <w:p w14:paraId="48634D4F" w14:textId="77777777" w:rsidR="00497373" w:rsidRPr="00E01164" w:rsidRDefault="00497373" w:rsidP="009F65F3">
      <w:pPr>
        <w:pStyle w:val="Sinespaciado"/>
        <w:ind w:firstLine="720"/>
        <w:rPr>
          <w:rFonts w:ascii="Times New Roman" w:hAnsi="Times New Roman" w:cs="Times New Roman"/>
          <w:sz w:val="24"/>
          <w:szCs w:val="24"/>
        </w:rPr>
      </w:pPr>
      <w:r w:rsidRPr="00E01164">
        <w:rPr>
          <w:rFonts w:ascii="Times New Roman" w:hAnsi="Times New Roman" w:cs="Times New Roman"/>
          <w:sz w:val="24"/>
          <w:szCs w:val="24"/>
        </w:rPr>
        <w:t>ANTECEDENTES</w:t>
      </w:r>
    </w:p>
    <w:p w14:paraId="2499AF62" w14:textId="1EC016F1" w:rsidR="00313013" w:rsidRPr="00E01164" w:rsidRDefault="000D0B7E"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1</w:t>
      </w:r>
      <w:r w:rsidR="00497373" w:rsidRPr="00E01164">
        <w:rPr>
          <w:rFonts w:ascii="Times New Roman" w:hAnsi="Times New Roman" w:cs="Times New Roman"/>
          <w:sz w:val="24"/>
          <w:szCs w:val="24"/>
        </w:rPr>
        <w:t>. Derivado de</w:t>
      </w:r>
      <w:r w:rsidR="00967524" w:rsidRPr="00E01164">
        <w:rPr>
          <w:rFonts w:ascii="Times New Roman" w:hAnsi="Times New Roman" w:cs="Times New Roman"/>
          <w:sz w:val="24"/>
          <w:szCs w:val="24"/>
        </w:rPr>
        <w:t>l acuerdo de</w:t>
      </w:r>
      <w:r w:rsidR="00313013" w:rsidRPr="00E01164">
        <w:rPr>
          <w:rFonts w:ascii="Times New Roman" w:hAnsi="Times New Roman" w:cs="Times New Roman"/>
          <w:sz w:val="24"/>
          <w:szCs w:val="24"/>
        </w:rPr>
        <w:t xml:space="preserve"> fecha </w:t>
      </w:r>
      <w:r w:rsidRPr="00E01164">
        <w:rPr>
          <w:rFonts w:ascii="Times New Roman" w:hAnsi="Times New Roman" w:cs="Times New Roman"/>
          <w:sz w:val="24"/>
          <w:szCs w:val="24"/>
        </w:rPr>
        <w:t>20</w:t>
      </w:r>
      <w:r w:rsidR="00313013" w:rsidRPr="00E01164">
        <w:rPr>
          <w:rFonts w:ascii="Times New Roman" w:hAnsi="Times New Roman" w:cs="Times New Roman"/>
          <w:sz w:val="24"/>
          <w:szCs w:val="24"/>
        </w:rPr>
        <w:t xml:space="preserve"> de octubre del </w:t>
      </w:r>
      <w:r w:rsidRPr="00E01164">
        <w:rPr>
          <w:rFonts w:ascii="Times New Roman" w:hAnsi="Times New Roman" w:cs="Times New Roman"/>
          <w:sz w:val="24"/>
          <w:szCs w:val="24"/>
        </w:rPr>
        <w:t>2022</w:t>
      </w:r>
      <w:r w:rsidR="00313013" w:rsidRPr="00E01164">
        <w:rPr>
          <w:rFonts w:ascii="Times New Roman" w:hAnsi="Times New Roman" w:cs="Times New Roman"/>
          <w:sz w:val="24"/>
          <w:szCs w:val="24"/>
        </w:rPr>
        <w:t xml:space="preserve"> signado por las y los miembros de la </w:t>
      </w:r>
      <w:r w:rsidRPr="00E01164">
        <w:rPr>
          <w:rFonts w:ascii="Times New Roman" w:hAnsi="Times New Roman" w:cs="Times New Roman"/>
          <w:sz w:val="24"/>
          <w:szCs w:val="24"/>
        </w:rPr>
        <w:t>comisión legislativa</w:t>
      </w:r>
      <w:r w:rsidR="00313013" w:rsidRPr="00E01164">
        <w:rPr>
          <w:rFonts w:ascii="Times New Roman" w:hAnsi="Times New Roman" w:cs="Times New Roman"/>
          <w:sz w:val="24"/>
          <w:szCs w:val="24"/>
        </w:rPr>
        <w:t xml:space="preserve">, en </w:t>
      </w:r>
      <w:r w:rsidR="004B7B73" w:rsidRPr="00E01164">
        <w:rPr>
          <w:rFonts w:ascii="Times New Roman" w:hAnsi="Times New Roman" w:cs="Times New Roman"/>
          <w:sz w:val="24"/>
          <w:szCs w:val="24"/>
        </w:rPr>
        <w:t>el</w:t>
      </w:r>
      <w:r w:rsidR="00313013" w:rsidRPr="00E01164">
        <w:rPr>
          <w:rFonts w:ascii="Times New Roman" w:hAnsi="Times New Roman" w:cs="Times New Roman"/>
          <w:sz w:val="24"/>
          <w:szCs w:val="24"/>
        </w:rPr>
        <w:t xml:space="preserve"> cual se les notificó que el </w:t>
      </w:r>
      <w:r w:rsidRPr="00E01164">
        <w:rPr>
          <w:rFonts w:ascii="Times New Roman" w:hAnsi="Times New Roman" w:cs="Times New Roman"/>
          <w:sz w:val="24"/>
          <w:szCs w:val="24"/>
        </w:rPr>
        <w:t>13</w:t>
      </w:r>
      <w:r w:rsidR="00313013" w:rsidRPr="00E01164">
        <w:rPr>
          <w:rFonts w:ascii="Times New Roman" w:hAnsi="Times New Roman" w:cs="Times New Roman"/>
          <w:sz w:val="24"/>
          <w:szCs w:val="24"/>
        </w:rPr>
        <w:t xml:space="preserve"> de mayo del </w:t>
      </w:r>
      <w:r w:rsidRPr="00E01164">
        <w:rPr>
          <w:rFonts w:ascii="Times New Roman" w:hAnsi="Times New Roman" w:cs="Times New Roman"/>
          <w:sz w:val="24"/>
          <w:szCs w:val="24"/>
        </w:rPr>
        <w:t>2021</w:t>
      </w:r>
      <w:r w:rsidR="00313013" w:rsidRPr="00E01164">
        <w:rPr>
          <w:rFonts w:ascii="Times New Roman" w:hAnsi="Times New Roman" w:cs="Times New Roman"/>
          <w:sz w:val="24"/>
          <w:szCs w:val="24"/>
        </w:rPr>
        <w:t xml:space="preserve"> la Comisión Nacional </w:t>
      </w:r>
      <w:r w:rsidR="00313013" w:rsidRPr="00E01164">
        <w:rPr>
          <w:rFonts w:ascii="Times New Roman" w:hAnsi="Times New Roman" w:cs="Times New Roman"/>
          <w:sz w:val="24"/>
          <w:szCs w:val="24"/>
        </w:rPr>
        <w:lastRenderedPageBreak/>
        <w:t>de Derechos Humanos presentó ante la Suprema Corte de Justicia de la Nación solicitud de acción de inconstitucionalidad en contra del Decreto 258 por el que se expidió la Ley para la Inclusión de las Personas en Situación de Discapacidad del Estado de México, y ante la declaratoria de inconstitucionalidad por la falta de consulta pública a las personas con discapacidad, por unanimidad se acordó encomendar al Maestro Javier Domínguez Morales, Secretar</w:t>
      </w:r>
      <w:r w:rsidR="00B116DF" w:rsidRPr="00E01164">
        <w:rPr>
          <w:rFonts w:ascii="Times New Roman" w:hAnsi="Times New Roman" w:cs="Times New Roman"/>
          <w:sz w:val="24"/>
          <w:szCs w:val="24"/>
        </w:rPr>
        <w:t>io</w:t>
      </w:r>
      <w:r w:rsidR="00313013" w:rsidRPr="00E01164">
        <w:rPr>
          <w:rFonts w:ascii="Times New Roman" w:hAnsi="Times New Roman" w:cs="Times New Roman"/>
          <w:sz w:val="24"/>
          <w:szCs w:val="24"/>
        </w:rPr>
        <w:t xml:space="preserve"> de Asuntos Parlamentarios, y a la </w:t>
      </w:r>
      <w:r w:rsidR="00B116DF" w:rsidRPr="00E01164">
        <w:rPr>
          <w:rFonts w:ascii="Times New Roman" w:hAnsi="Times New Roman" w:cs="Times New Roman"/>
          <w:sz w:val="24"/>
          <w:szCs w:val="24"/>
        </w:rPr>
        <w:t>M</w:t>
      </w:r>
      <w:r w:rsidR="00313013" w:rsidRPr="00E01164">
        <w:rPr>
          <w:rFonts w:ascii="Times New Roman" w:hAnsi="Times New Roman" w:cs="Times New Roman"/>
          <w:sz w:val="24"/>
          <w:szCs w:val="24"/>
        </w:rPr>
        <w:t>aestra Ana Luisa Sosa López, Secretar</w:t>
      </w:r>
      <w:r w:rsidR="00B116DF" w:rsidRPr="00E01164">
        <w:rPr>
          <w:rFonts w:ascii="Times New Roman" w:hAnsi="Times New Roman" w:cs="Times New Roman"/>
          <w:sz w:val="24"/>
          <w:szCs w:val="24"/>
        </w:rPr>
        <w:t>i</w:t>
      </w:r>
      <w:r w:rsidR="00313013" w:rsidRPr="00E01164">
        <w:rPr>
          <w:rFonts w:ascii="Times New Roman" w:hAnsi="Times New Roman" w:cs="Times New Roman"/>
          <w:sz w:val="24"/>
          <w:szCs w:val="24"/>
        </w:rPr>
        <w:t xml:space="preserve">a Técnica de la Comisión para la Atención de Grupos Vulnerables, el estudio, organización, desarrollo y seguimiento de la consulta pública para las personas con discapacidad. </w:t>
      </w:r>
    </w:p>
    <w:p w14:paraId="36EA1AB8" w14:textId="64EB32E9" w:rsidR="00313013" w:rsidRPr="00E01164" w:rsidRDefault="0031301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Bajo este acuerdo</w:t>
      </w:r>
      <w:r w:rsidR="00B116DF" w:rsidRPr="00E01164">
        <w:rPr>
          <w:rFonts w:ascii="Times New Roman" w:hAnsi="Times New Roman" w:cs="Times New Roman"/>
          <w:sz w:val="24"/>
          <w:szCs w:val="24"/>
        </w:rPr>
        <w:t>,</w:t>
      </w:r>
      <w:r w:rsidRPr="00E01164">
        <w:rPr>
          <w:rFonts w:ascii="Times New Roman" w:hAnsi="Times New Roman" w:cs="Times New Roman"/>
          <w:sz w:val="24"/>
          <w:szCs w:val="24"/>
        </w:rPr>
        <w:t xml:space="preserve"> se procedió al análisis de la información jurídica existente</w:t>
      </w:r>
      <w:r w:rsidR="005035F8" w:rsidRPr="00E01164">
        <w:rPr>
          <w:rFonts w:ascii="Times New Roman" w:hAnsi="Times New Roman" w:cs="Times New Roman"/>
          <w:sz w:val="24"/>
          <w:szCs w:val="24"/>
        </w:rPr>
        <w:t>,</w:t>
      </w:r>
      <w:r w:rsidRPr="00E01164">
        <w:rPr>
          <w:rFonts w:ascii="Times New Roman" w:hAnsi="Times New Roman" w:cs="Times New Roman"/>
          <w:sz w:val="24"/>
          <w:szCs w:val="24"/>
        </w:rPr>
        <w:t xml:space="preserve"> y</w:t>
      </w:r>
      <w:r w:rsidR="00B116DF" w:rsidRPr="00E01164">
        <w:rPr>
          <w:rFonts w:ascii="Times New Roman" w:hAnsi="Times New Roman" w:cs="Times New Roman"/>
          <w:sz w:val="24"/>
          <w:szCs w:val="24"/>
        </w:rPr>
        <w:t xml:space="preserve"> en coadyuvancia</w:t>
      </w:r>
      <w:r w:rsidRPr="00E01164">
        <w:rPr>
          <w:rFonts w:ascii="Times New Roman" w:hAnsi="Times New Roman" w:cs="Times New Roman"/>
          <w:sz w:val="24"/>
          <w:szCs w:val="24"/>
        </w:rPr>
        <w:t xml:space="preserve"> con distintos entes públicos se determinaron las pautas para el desarrollo de la consulta, por lo que agradezco la participación activa en este proyecto del Sistema DIF del Estado de México</w:t>
      </w:r>
      <w:r w:rsidR="005035F8" w:rsidRPr="00E01164">
        <w:rPr>
          <w:rFonts w:ascii="Times New Roman" w:hAnsi="Times New Roman" w:cs="Times New Roman"/>
          <w:sz w:val="24"/>
          <w:szCs w:val="24"/>
        </w:rPr>
        <w:t>, e</w:t>
      </w:r>
      <w:r w:rsidRPr="00E01164">
        <w:rPr>
          <w:rFonts w:ascii="Times New Roman" w:hAnsi="Times New Roman" w:cs="Times New Roman"/>
          <w:sz w:val="24"/>
          <w:szCs w:val="24"/>
        </w:rPr>
        <w:t>l Instituto Mexiquense para la Discapacidad, la Comisión de Derechos Humanos del Estado de México, la Secretaría de Educación del Estado de México, el Consejo Estatal para el Desarrollo Integral de los Pueblos Indígenas del Estado de México, así como distintas organizaciones civiles</w:t>
      </w:r>
      <w:r w:rsidR="005035F8" w:rsidRPr="00E01164">
        <w:rPr>
          <w:rFonts w:ascii="Times New Roman" w:hAnsi="Times New Roman" w:cs="Times New Roman"/>
          <w:sz w:val="24"/>
          <w:szCs w:val="24"/>
        </w:rPr>
        <w:t>,</w:t>
      </w:r>
      <w:r w:rsidRPr="00E01164">
        <w:rPr>
          <w:rFonts w:ascii="Times New Roman" w:hAnsi="Times New Roman" w:cs="Times New Roman"/>
          <w:sz w:val="24"/>
          <w:szCs w:val="24"/>
        </w:rPr>
        <w:t xml:space="preserve"> como son </w:t>
      </w:r>
      <w:r w:rsidR="005035F8" w:rsidRPr="00E01164">
        <w:rPr>
          <w:rFonts w:ascii="Times New Roman" w:hAnsi="Times New Roman" w:cs="Times New Roman"/>
          <w:sz w:val="24"/>
          <w:szCs w:val="24"/>
        </w:rPr>
        <w:t>Ve</w:t>
      </w:r>
      <w:r w:rsidRPr="00E01164">
        <w:rPr>
          <w:rFonts w:ascii="Times New Roman" w:hAnsi="Times New Roman" w:cs="Times New Roman"/>
          <w:sz w:val="24"/>
          <w:szCs w:val="24"/>
        </w:rPr>
        <w:t xml:space="preserve">mos con el </w:t>
      </w:r>
      <w:r w:rsidR="005035F8" w:rsidRPr="00E01164">
        <w:rPr>
          <w:rFonts w:ascii="Times New Roman" w:hAnsi="Times New Roman" w:cs="Times New Roman"/>
          <w:sz w:val="24"/>
          <w:szCs w:val="24"/>
        </w:rPr>
        <w:t>C</w:t>
      </w:r>
      <w:r w:rsidRPr="00E01164">
        <w:rPr>
          <w:rFonts w:ascii="Times New Roman" w:hAnsi="Times New Roman" w:cs="Times New Roman"/>
          <w:sz w:val="24"/>
          <w:szCs w:val="24"/>
        </w:rPr>
        <w:t>orazón</w:t>
      </w:r>
      <w:r w:rsidR="00B918D6" w:rsidRPr="00E01164">
        <w:rPr>
          <w:rFonts w:ascii="Times New Roman" w:hAnsi="Times New Roman" w:cs="Times New Roman"/>
          <w:sz w:val="24"/>
          <w:szCs w:val="24"/>
        </w:rPr>
        <w:t>,</w:t>
      </w:r>
      <w:r w:rsidRPr="00E01164">
        <w:rPr>
          <w:rFonts w:ascii="Times New Roman" w:hAnsi="Times New Roman" w:cs="Times New Roman"/>
          <w:sz w:val="24"/>
          <w:szCs w:val="24"/>
        </w:rPr>
        <w:t xml:space="preserve"> </w:t>
      </w:r>
      <w:r w:rsidR="00B918D6" w:rsidRPr="00E01164">
        <w:rPr>
          <w:rFonts w:ascii="Times New Roman" w:hAnsi="Times New Roman" w:cs="Times New Roman"/>
          <w:sz w:val="24"/>
          <w:szCs w:val="24"/>
        </w:rPr>
        <w:t>C</w:t>
      </w:r>
      <w:r w:rsidRPr="00E01164">
        <w:rPr>
          <w:rFonts w:ascii="Times New Roman" w:hAnsi="Times New Roman" w:cs="Times New Roman"/>
          <w:sz w:val="24"/>
          <w:szCs w:val="24"/>
        </w:rPr>
        <w:t xml:space="preserve">olectivo </w:t>
      </w:r>
      <w:r w:rsidR="00B918D6" w:rsidRPr="00E01164">
        <w:rPr>
          <w:rFonts w:ascii="Times New Roman" w:hAnsi="Times New Roman" w:cs="Times New Roman"/>
          <w:sz w:val="24"/>
          <w:szCs w:val="24"/>
        </w:rPr>
        <w:t>L</w:t>
      </w:r>
      <w:r w:rsidRPr="00E01164">
        <w:rPr>
          <w:rFonts w:ascii="Times New Roman" w:hAnsi="Times New Roman" w:cs="Times New Roman"/>
          <w:sz w:val="24"/>
          <w:szCs w:val="24"/>
        </w:rPr>
        <w:t xml:space="preserve">ectura </w:t>
      </w:r>
      <w:r w:rsidR="00B918D6" w:rsidRPr="00E01164">
        <w:rPr>
          <w:rFonts w:ascii="Times New Roman" w:hAnsi="Times New Roman" w:cs="Times New Roman"/>
          <w:sz w:val="24"/>
          <w:szCs w:val="24"/>
        </w:rPr>
        <w:t>F</w:t>
      </w:r>
      <w:r w:rsidRPr="00E01164">
        <w:rPr>
          <w:rFonts w:ascii="Times New Roman" w:hAnsi="Times New Roman" w:cs="Times New Roman"/>
          <w:sz w:val="24"/>
          <w:szCs w:val="24"/>
        </w:rPr>
        <w:t>ácil, Centro de Apoyo Tecnológico para la Comunicación y el Aprendizaje.</w:t>
      </w:r>
    </w:p>
    <w:p w14:paraId="7DE1AF99" w14:textId="77777777" w:rsidR="0029608B" w:rsidRPr="00E01164" w:rsidRDefault="0031301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2. Sobre la fundamentación de la metodología para la consulta</w:t>
      </w:r>
      <w:r w:rsidR="00B918D6" w:rsidRPr="00E01164">
        <w:rPr>
          <w:rFonts w:ascii="Times New Roman" w:hAnsi="Times New Roman" w:cs="Times New Roman"/>
          <w:sz w:val="24"/>
          <w:szCs w:val="24"/>
        </w:rPr>
        <w:t>.</w:t>
      </w:r>
    </w:p>
    <w:p w14:paraId="5D17D8BF" w14:textId="3A41803E" w:rsidR="001E1741" w:rsidRPr="00E01164" w:rsidRDefault="00B918D6"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L</w:t>
      </w:r>
      <w:r w:rsidR="00313013" w:rsidRPr="00E01164">
        <w:rPr>
          <w:rFonts w:ascii="Times New Roman" w:hAnsi="Times New Roman" w:cs="Times New Roman"/>
          <w:sz w:val="24"/>
          <w:szCs w:val="24"/>
        </w:rPr>
        <w:t>a Convención sobre los Derechos de las Personas con Discapacidad es el Tratado Internacional que establece las pautas de interpretación sobre el amplio espectro de derechos que protegen a las personas con discapacidad</w:t>
      </w:r>
      <w:r w:rsidR="001E1741" w:rsidRPr="00E01164">
        <w:rPr>
          <w:rFonts w:ascii="Times New Roman" w:hAnsi="Times New Roman" w:cs="Times New Roman"/>
          <w:sz w:val="24"/>
          <w:szCs w:val="24"/>
        </w:rPr>
        <w:t>.</w:t>
      </w:r>
    </w:p>
    <w:p w14:paraId="4E0FCFB2" w14:textId="6D5B9025" w:rsidR="00313013" w:rsidRPr="00E01164" w:rsidRDefault="001E1741"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A</w:t>
      </w:r>
      <w:r w:rsidR="00313013" w:rsidRPr="00E01164">
        <w:rPr>
          <w:rFonts w:ascii="Times New Roman" w:hAnsi="Times New Roman" w:cs="Times New Roman"/>
          <w:sz w:val="24"/>
          <w:szCs w:val="24"/>
        </w:rPr>
        <w:t>cerca del proceso legislativo</w:t>
      </w:r>
      <w:r w:rsidRPr="00E01164">
        <w:rPr>
          <w:rFonts w:ascii="Times New Roman" w:hAnsi="Times New Roman" w:cs="Times New Roman"/>
          <w:sz w:val="24"/>
          <w:szCs w:val="24"/>
        </w:rPr>
        <w:t>,</w:t>
      </w:r>
      <w:r w:rsidR="00313013" w:rsidRPr="00E01164">
        <w:rPr>
          <w:rFonts w:ascii="Times New Roman" w:hAnsi="Times New Roman" w:cs="Times New Roman"/>
          <w:sz w:val="24"/>
          <w:szCs w:val="24"/>
        </w:rPr>
        <w:t xml:space="preserve"> en el artículo 4 señala lo siguiente:</w:t>
      </w:r>
    </w:p>
    <w:p w14:paraId="4F9FCB1C" w14:textId="6CB5DB44" w:rsidR="00313013" w:rsidRPr="00E01164" w:rsidRDefault="0031301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ARTÍCULO CUATRO. Obligaciones generales</w:t>
      </w:r>
      <w:r w:rsidR="001E1741" w:rsidRPr="00E01164">
        <w:rPr>
          <w:rFonts w:ascii="Times New Roman" w:hAnsi="Times New Roman" w:cs="Times New Roman"/>
          <w:sz w:val="24"/>
          <w:szCs w:val="24"/>
        </w:rPr>
        <w:t>.</w:t>
      </w:r>
      <w:r w:rsidRPr="00E01164">
        <w:rPr>
          <w:rFonts w:ascii="Times New Roman" w:hAnsi="Times New Roman" w:cs="Times New Roman"/>
          <w:sz w:val="24"/>
          <w:szCs w:val="24"/>
        </w:rPr>
        <w:t xml:space="preserve"> </w:t>
      </w:r>
    </w:p>
    <w:p w14:paraId="72E43BBC" w14:textId="7FA26326" w:rsidR="00B10A34" w:rsidRPr="00E01164" w:rsidRDefault="0031301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1. Los Estados Parte se comprometen a asegurar y promover el pleno ejercicio de todos los derechos humanos y libertades fundamentales de las personas con discapacidad sin discriminación alguna por motivos de discapacidad</w:t>
      </w:r>
      <w:r w:rsidR="00C43B5B" w:rsidRPr="00E01164">
        <w:rPr>
          <w:rFonts w:ascii="Times New Roman" w:hAnsi="Times New Roman" w:cs="Times New Roman"/>
          <w:sz w:val="24"/>
          <w:szCs w:val="24"/>
        </w:rPr>
        <w:t>.</w:t>
      </w:r>
    </w:p>
    <w:p w14:paraId="721B6484" w14:textId="77777777" w:rsidR="00BD0C38" w:rsidRPr="00E01164" w:rsidRDefault="00C43B5B"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A</w:t>
      </w:r>
      <w:r w:rsidR="00313013" w:rsidRPr="00E01164">
        <w:rPr>
          <w:rFonts w:ascii="Times New Roman" w:hAnsi="Times New Roman" w:cs="Times New Roman"/>
          <w:sz w:val="24"/>
          <w:szCs w:val="24"/>
        </w:rPr>
        <w:t xml:space="preserve"> tal fin, los Estados Parte se comprometen a</w:t>
      </w:r>
      <w:r w:rsidR="00BD0C38" w:rsidRPr="00E01164">
        <w:rPr>
          <w:rFonts w:ascii="Times New Roman" w:hAnsi="Times New Roman" w:cs="Times New Roman"/>
          <w:sz w:val="24"/>
          <w:szCs w:val="24"/>
        </w:rPr>
        <w:t>:</w:t>
      </w:r>
    </w:p>
    <w:p w14:paraId="403FDD25" w14:textId="01BFC9BE" w:rsidR="00313013" w:rsidRPr="00E01164" w:rsidRDefault="00BD0C38"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a)</w:t>
      </w:r>
      <w:r w:rsidR="00313013" w:rsidRPr="00E01164">
        <w:rPr>
          <w:rFonts w:ascii="Times New Roman" w:hAnsi="Times New Roman" w:cs="Times New Roman"/>
          <w:sz w:val="24"/>
          <w:szCs w:val="24"/>
        </w:rPr>
        <w:t xml:space="preserve"> </w:t>
      </w:r>
      <w:r w:rsidRPr="00E01164">
        <w:rPr>
          <w:rFonts w:ascii="Times New Roman" w:hAnsi="Times New Roman" w:cs="Times New Roman"/>
          <w:sz w:val="24"/>
          <w:szCs w:val="24"/>
        </w:rPr>
        <w:t>A</w:t>
      </w:r>
      <w:r w:rsidR="00313013" w:rsidRPr="00E01164">
        <w:rPr>
          <w:rFonts w:ascii="Times New Roman" w:hAnsi="Times New Roman" w:cs="Times New Roman"/>
          <w:sz w:val="24"/>
          <w:szCs w:val="24"/>
        </w:rPr>
        <w:t xml:space="preserve">doptar todas las medidas legislativas, administrativas y de otra índole que sean pertinentes para hacer efectivos los derechos reconocidos en la presente convención. </w:t>
      </w:r>
    </w:p>
    <w:p w14:paraId="6D13A476" w14:textId="66F3A918" w:rsidR="00313013" w:rsidRPr="00E01164" w:rsidRDefault="0031301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b) Tomar todas las medidas pertinentes, incluidas medidas legislativas, para modificar y derogar leyes, reglamentos</w:t>
      </w:r>
      <w:r w:rsidR="00E854CB" w:rsidRPr="00E01164">
        <w:rPr>
          <w:rFonts w:ascii="Times New Roman" w:hAnsi="Times New Roman" w:cs="Times New Roman"/>
          <w:sz w:val="24"/>
          <w:szCs w:val="24"/>
        </w:rPr>
        <w:t>,</w:t>
      </w:r>
      <w:r w:rsidRPr="00E01164">
        <w:rPr>
          <w:rFonts w:ascii="Times New Roman" w:hAnsi="Times New Roman" w:cs="Times New Roman"/>
          <w:sz w:val="24"/>
          <w:szCs w:val="24"/>
        </w:rPr>
        <w:t xml:space="preserve"> costumbres</w:t>
      </w:r>
      <w:r w:rsidR="00E854CB" w:rsidRPr="00E01164">
        <w:rPr>
          <w:rFonts w:ascii="Times New Roman" w:hAnsi="Times New Roman" w:cs="Times New Roman"/>
          <w:sz w:val="24"/>
          <w:szCs w:val="24"/>
        </w:rPr>
        <w:t xml:space="preserve"> y</w:t>
      </w:r>
      <w:r w:rsidRPr="00E01164">
        <w:rPr>
          <w:rFonts w:ascii="Times New Roman" w:hAnsi="Times New Roman" w:cs="Times New Roman"/>
          <w:sz w:val="24"/>
          <w:szCs w:val="24"/>
        </w:rPr>
        <w:t xml:space="preserve"> prácticas existentes que contribuyan</w:t>
      </w:r>
      <w:r w:rsidR="00E854CB" w:rsidRPr="00E01164">
        <w:rPr>
          <w:rFonts w:ascii="Times New Roman" w:hAnsi="Times New Roman" w:cs="Times New Roman"/>
          <w:sz w:val="24"/>
          <w:szCs w:val="24"/>
        </w:rPr>
        <w:t xml:space="preserve"> a la </w:t>
      </w:r>
      <w:r w:rsidR="00BD0C38" w:rsidRPr="00E01164">
        <w:rPr>
          <w:rFonts w:ascii="Times New Roman" w:hAnsi="Times New Roman" w:cs="Times New Roman"/>
          <w:sz w:val="24"/>
          <w:szCs w:val="24"/>
        </w:rPr>
        <w:t>d</w:t>
      </w:r>
      <w:r w:rsidRPr="00E01164">
        <w:rPr>
          <w:rFonts w:ascii="Times New Roman" w:hAnsi="Times New Roman" w:cs="Times New Roman"/>
          <w:sz w:val="24"/>
          <w:szCs w:val="24"/>
        </w:rPr>
        <w:t xml:space="preserve">iscriminación contra las personas con discapacidad. </w:t>
      </w:r>
    </w:p>
    <w:p w14:paraId="259942C6" w14:textId="597B418E" w:rsidR="00313013" w:rsidRPr="00E01164" w:rsidRDefault="0031301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 xml:space="preserve">3. En la elaboración y aplicación de legislación y políticas para hacer efectiva la presente convención y en otros procesos de adopción de decisiones sobre cuestiones relacionadas con las personas con discapacidad, los </w:t>
      </w:r>
      <w:r w:rsidR="00BD0C38" w:rsidRPr="00E01164">
        <w:rPr>
          <w:rFonts w:ascii="Times New Roman" w:hAnsi="Times New Roman" w:cs="Times New Roman"/>
          <w:sz w:val="24"/>
          <w:szCs w:val="24"/>
        </w:rPr>
        <w:t>E</w:t>
      </w:r>
      <w:r w:rsidRPr="00E01164">
        <w:rPr>
          <w:rFonts w:ascii="Times New Roman" w:hAnsi="Times New Roman" w:cs="Times New Roman"/>
          <w:sz w:val="24"/>
          <w:szCs w:val="24"/>
        </w:rPr>
        <w:t xml:space="preserve">stados </w:t>
      </w:r>
      <w:r w:rsidR="00BD0C38" w:rsidRPr="00E01164">
        <w:rPr>
          <w:rFonts w:ascii="Times New Roman" w:hAnsi="Times New Roman" w:cs="Times New Roman"/>
          <w:sz w:val="24"/>
          <w:szCs w:val="24"/>
        </w:rPr>
        <w:t>P</w:t>
      </w:r>
      <w:r w:rsidRPr="00E01164">
        <w:rPr>
          <w:rFonts w:ascii="Times New Roman" w:hAnsi="Times New Roman" w:cs="Times New Roman"/>
          <w:sz w:val="24"/>
          <w:szCs w:val="24"/>
        </w:rPr>
        <w:t>arte celebran consultas estrechas y colaboran activamente con las personas con discapacidad, incluidos los niños y las niñas con discapacidad, a través de las organizaciones que l</w:t>
      </w:r>
      <w:r w:rsidR="00C94394" w:rsidRPr="00E01164">
        <w:rPr>
          <w:rFonts w:ascii="Times New Roman" w:hAnsi="Times New Roman" w:cs="Times New Roman"/>
          <w:sz w:val="24"/>
          <w:szCs w:val="24"/>
        </w:rPr>
        <w:t>o</w:t>
      </w:r>
      <w:r w:rsidRPr="00E01164">
        <w:rPr>
          <w:rFonts w:ascii="Times New Roman" w:hAnsi="Times New Roman" w:cs="Times New Roman"/>
          <w:sz w:val="24"/>
          <w:szCs w:val="24"/>
        </w:rPr>
        <w:t xml:space="preserve">s representan. </w:t>
      </w:r>
    </w:p>
    <w:p w14:paraId="03A35BCF" w14:textId="0A67188B" w:rsidR="005710DC" w:rsidRPr="00E01164" w:rsidRDefault="00313013"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Ante la falta de un protocolo o directrices sobre las consultas a personas con discapacidad descritas en el artículo número 4 párrafo III, el Comité sobre los Derechos de las Personas con Discapacidad, el 9 de noviembre del 2018</w:t>
      </w:r>
      <w:r w:rsidR="00C94394" w:rsidRPr="00E01164">
        <w:rPr>
          <w:rFonts w:ascii="Times New Roman" w:hAnsi="Times New Roman" w:cs="Times New Roman"/>
          <w:sz w:val="24"/>
          <w:szCs w:val="24"/>
        </w:rPr>
        <w:t>,</w:t>
      </w:r>
      <w:r w:rsidRPr="00E01164">
        <w:rPr>
          <w:rFonts w:ascii="Times New Roman" w:hAnsi="Times New Roman" w:cs="Times New Roman"/>
          <w:sz w:val="24"/>
          <w:szCs w:val="24"/>
        </w:rPr>
        <w:t xml:space="preserve"> publicó la Observación General </w:t>
      </w:r>
      <w:r w:rsidR="000E03E2" w:rsidRPr="00E01164">
        <w:rPr>
          <w:rFonts w:ascii="Times New Roman" w:hAnsi="Times New Roman" w:cs="Times New Roman"/>
          <w:sz w:val="24"/>
          <w:szCs w:val="24"/>
        </w:rPr>
        <w:t>N</w:t>
      </w:r>
      <w:r w:rsidRPr="00E01164">
        <w:rPr>
          <w:rFonts w:ascii="Times New Roman" w:hAnsi="Times New Roman" w:cs="Times New Roman"/>
          <w:sz w:val="24"/>
          <w:szCs w:val="24"/>
        </w:rPr>
        <w:t xml:space="preserve">úmero </w:t>
      </w:r>
      <w:r w:rsidR="000E03E2" w:rsidRPr="00E01164">
        <w:rPr>
          <w:rFonts w:ascii="Times New Roman" w:hAnsi="Times New Roman" w:cs="Times New Roman"/>
          <w:sz w:val="24"/>
          <w:szCs w:val="24"/>
        </w:rPr>
        <w:t>7</w:t>
      </w:r>
      <w:r w:rsidR="003E291A" w:rsidRPr="00E01164">
        <w:rPr>
          <w:rFonts w:ascii="Times New Roman" w:hAnsi="Times New Roman" w:cs="Times New Roman"/>
          <w:sz w:val="24"/>
          <w:szCs w:val="24"/>
        </w:rPr>
        <w:t xml:space="preserve">, </w:t>
      </w:r>
      <w:r w:rsidRPr="00E01164">
        <w:rPr>
          <w:rFonts w:ascii="Times New Roman" w:hAnsi="Times New Roman" w:cs="Times New Roman"/>
          <w:sz w:val="24"/>
          <w:szCs w:val="24"/>
        </w:rPr>
        <w:t>2018</w:t>
      </w:r>
      <w:r w:rsidR="000E03E2" w:rsidRPr="00E01164">
        <w:rPr>
          <w:rFonts w:ascii="Times New Roman" w:hAnsi="Times New Roman" w:cs="Times New Roman"/>
          <w:sz w:val="24"/>
          <w:szCs w:val="24"/>
        </w:rPr>
        <w:t>,</w:t>
      </w:r>
      <w:r w:rsidRPr="00E01164">
        <w:rPr>
          <w:rFonts w:ascii="Times New Roman" w:hAnsi="Times New Roman" w:cs="Times New Roman"/>
          <w:sz w:val="24"/>
          <w:szCs w:val="24"/>
        </w:rPr>
        <w:t xml:space="preserve"> titulada </w:t>
      </w:r>
      <w:r w:rsidR="00E837A3" w:rsidRPr="00E01164">
        <w:rPr>
          <w:rFonts w:ascii="Times New Roman" w:hAnsi="Times New Roman" w:cs="Times New Roman"/>
          <w:sz w:val="24"/>
          <w:szCs w:val="24"/>
        </w:rPr>
        <w:t>‘S</w:t>
      </w:r>
      <w:r w:rsidRPr="00E01164">
        <w:rPr>
          <w:rFonts w:ascii="Times New Roman" w:hAnsi="Times New Roman" w:cs="Times New Roman"/>
          <w:sz w:val="24"/>
          <w:szCs w:val="24"/>
        </w:rPr>
        <w:t>obre la participación de las personas con discapacidad, incluida</w:t>
      </w:r>
      <w:r w:rsidR="00C94394" w:rsidRPr="00E01164">
        <w:rPr>
          <w:rFonts w:ascii="Times New Roman" w:hAnsi="Times New Roman" w:cs="Times New Roman"/>
          <w:sz w:val="24"/>
          <w:szCs w:val="24"/>
        </w:rPr>
        <w:t>s</w:t>
      </w:r>
      <w:r w:rsidRPr="00E01164">
        <w:rPr>
          <w:rFonts w:ascii="Times New Roman" w:hAnsi="Times New Roman" w:cs="Times New Roman"/>
          <w:sz w:val="24"/>
          <w:szCs w:val="24"/>
        </w:rPr>
        <w:t xml:space="preserve"> las niñas y los niños</w:t>
      </w:r>
      <w:r w:rsidR="00D636F0" w:rsidRPr="00E01164">
        <w:rPr>
          <w:rFonts w:ascii="Times New Roman" w:hAnsi="Times New Roman" w:cs="Times New Roman"/>
          <w:sz w:val="24"/>
          <w:szCs w:val="24"/>
        </w:rPr>
        <w:t xml:space="preserve"> </w:t>
      </w:r>
      <w:r w:rsidR="005710DC" w:rsidRPr="00E01164">
        <w:rPr>
          <w:rFonts w:ascii="Times New Roman" w:hAnsi="Times New Roman" w:cs="Times New Roman"/>
          <w:sz w:val="24"/>
          <w:szCs w:val="24"/>
        </w:rPr>
        <w:t>con discapacidad</w:t>
      </w:r>
      <w:r w:rsidR="00E837A3" w:rsidRPr="00E01164">
        <w:rPr>
          <w:rFonts w:ascii="Times New Roman" w:hAnsi="Times New Roman" w:cs="Times New Roman"/>
          <w:sz w:val="24"/>
          <w:szCs w:val="24"/>
        </w:rPr>
        <w:t>,</w:t>
      </w:r>
      <w:r w:rsidR="005710DC" w:rsidRPr="00E01164">
        <w:rPr>
          <w:rFonts w:ascii="Times New Roman" w:hAnsi="Times New Roman" w:cs="Times New Roman"/>
          <w:sz w:val="24"/>
          <w:szCs w:val="24"/>
        </w:rPr>
        <w:t xml:space="preserve"> a través de las organizaciones que las representan</w:t>
      </w:r>
      <w:r w:rsidR="00C94394" w:rsidRPr="00E01164">
        <w:rPr>
          <w:rFonts w:ascii="Times New Roman" w:hAnsi="Times New Roman" w:cs="Times New Roman"/>
          <w:sz w:val="24"/>
          <w:szCs w:val="24"/>
        </w:rPr>
        <w:t>,</w:t>
      </w:r>
      <w:r w:rsidR="005710DC" w:rsidRPr="00E01164">
        <w:rPr>
          <w:rFonts w:ascii="Times New Roman" w:hAnsi="Times New Roman" w:cs="Times New Roman"/>
          <w:sz w:val="24"/>
          <w:szCs w:val="24"/>
        </w:rPr>
        <w:t xml:space="preserve"> en la aplicación y el seguimiento de la convención</w:t>
      </w:r>
      <w:r w:rsidR="00E837A3" w:rsidRPr="00E01164">
        <w:rPr>
          <w:rFonts w:ascii="Times New Roman" w:hAnsi="Times New Roman" w:cs="Times New Roman"/>
          <w:sz w:val="24"/>
          <w:szCs w:val="24"/>
        </w:rPr>
        <w:t>’</w:t>
      </w:r>
      <w:r w:rsidR="005710DC" w:rsidRPr="00E01164">
        <w:rPr>
          <w:rFonts w:ascii="Times New Roman" w:hAnsi="Times New Roman" w:cs="Times New Roman"/>
          <w:sz w:val="24"/>
          <w:szCs w:val="24"/>
        </w:rPr>
        <w:t>.</w:t>
      </w:r>
    </w:p>
    <w:p w14:paraId="2D05B851" w14:textId="69F64093" w:rsidR="005710DC" w:rsidRPr="00E01164" w:rsidRDefault="005710DC"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 xml:space="preserve">En la citada observación se establecen las generalidades que deben ser tomadas en cuenta por los </w:t>
      </w:r>
      <w:r w:rsidR="003E291A" w:rsidRPr="00E01164">
        <w:rPr>
          <w:rFonts w:ascii="Times New Roman" w:hAnsi="Times New Roman" w:cs="Times New Roman"/>
          <w:sz w:val="24"/>
          <w:szCs w:val="24"/>
        </w:rPr>
        <w:t>E</w:t>
      </w:r>
      <w:r w:rsidRPr="00E01164">
        <w:rPr>
          <w:rFonts w:ascii="Times New Roman" w:hAnsi="Times New Roman" w:cs="Times New Roman"/>
          <w:sz w:val="24"/>
          <w:szCs w:val="24"/>
        </w:rPr>
        <w:t>stados para la celebración de las consultas estrechas y de colaboración activa de las personas con discapacidad.</w:t>
      </w:r>
    </w:p>
    <w:p w14:paraId="4F7CC408" w14:textId="65A952B7" w:rsidR="005710DC" w:rsidRPr="00E01164" w:rsidRDefault="005710DC"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Por lo anterior</w:t>
      </w:r>
      <w:r w:rsidR="003E291A" w:rsidRPr="00E01164">
        <w:rPr>
          <w:rFonts w:ascii="Times New Roman" w:hAnsi="Times New Roman" w:cs="Times New Roman"/>
          <w:sz w:val="24"/>
          <w:szCs w:val="24"/>
        </w:rPr>
        <w:t>,</w:t>
      </w:r>
      <w:r w:rsidRPr="00E01164">
        <w:rPr>
          <w:rFonts w:ascii="Times New Roman" w:hAnsi="Times New Roman" w:cs="Times New Roman"/>
          <w:sz w:val="24"/>
          <w:szCs w:val="24"/>
        </w:rPr>
        <w:t xml:space="preserve"> y derivado de un exhaustivo análisis sobre el tema</w:t>
      </w:r>
      <w:r w:rsidR="003E291A" w:rsidRPr="00E01164">
        <w:rPr>
          <w:rFonts w:ascii="Times New Roman" w:hAnsi="Times New Roman" w:cs="Times New Roman"/>
          <w:sz w:val="24"/>
          <w:szCs w:val="24"/>
        </w:rPr>
        <w:t>,</w:t>
      </w:r>
      <w:r w:rsidRPr="00E01164">
        <w:rPr>
          <w:rFonts w:ascii="Times New Roman" w:hAnsi="Times New Roman" w:cs="Times New Roman"/>
          <w:sz w:val="24"/>
          <w:szCs w:val="24"/>
        </w:rPr>
        <w:t xml:space="preserve"> se complementan los siguientes elementos en las diferentes etapas</w:t>
      </w:r>
      <w:r w:rsidR="003E291A" w:rsidRPr="00E01164">
        <w:rPr>
          <w:rFonts w:ascii="Times New Roman" w:hAnsi="Times New Roman" w:cs="Times New Roman"/>
          <w:sz w:val="24"/>
          <w:szCs w:val="24"/>
        </w:rPr>
        <w:t>:</w:t>
      </w:r>
    </w:p>
    <w:p w14:paraId="00794120" w14:textId="266111A4" w:rsidR="005710DC" w:rsidRPr="00E01164" w:rsidRDefault="005710DC"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Estructura de la consulta. Para la redacción de la convocatoria</w:t>
      </w:r>
      <w:r w:rsidR="003E291A" w:rsidRPr="00E01164">
        <w:rPr>
          <w:rFonts w:ascii="Times New Roman" w:hAnsi="Times New Roman" w:cs="Times New Roman"/>
          <w:sz w:val="24"/>
          <w:szCs w:val="24"/>
        </w:rPr>
        <w:t>,</w:t>
      </w:r>
      <w:r w:rsidRPr="00E01164">
        <w:rPr>
          <w:rFonts w:ascii="Times New Roman" w:hAnsi="Times New Roman" w:cs="Times New Roman"/>
          <w:sz w:val="24"/>
          <w:szCs w:val="24"/>
        </w:rPr>
        <w:t xml:space="preserve"> desde octubre del 2022 empezamos las reuniones de mesas de trabajo con distintos entes públicos y asociaciones civiles </w:t>
      </w:r>
      <w:r w:rsidRPr="00E01164">
        <w:rPr>
          <w:rFonts w:ascii="Times New Roman" w:hAnsi="Times New Roman" w:cs="Times New Roman"/>
          <w:sz w:val="24"/>
          <w:szCs w:val="24"/>
        </w:rPr>
        <w:lastRenderedPageBreak/>
        <w:t>estatales y nacionales</w:t>
      </w:r>
      <w:r w:rsidR="003E291A" w:rsidRPr="00E01164">
        <w:rPr>
          <w:rFonts w:ascii="Times New Roman" w:hAnsi="Times New Roman" w:cs="Times New Roman"/>
          <w:sz w:val="24"/>
          <w:szCs w:val="24"/>
        </w:rPr>
        <w:t>,</w:t>
      </w:r>
      <w:r w:rsidRPr="00E01164">
        <w:rPr>
          <w:rFonts w:ascii="Times New Roman" w:hAnsi="Times New Roman" w:cs="Times New Roman"/>
          <w:sz w:val="24"/>
          <w:szCs w:val="24"/>
        </w:rPr>
        <w:t xml:space="preserve"> con el objeto de conocer las necesidades de la población participante, definiendo así los acuerdos de participación en la organización</w:t>
      </w:r>
      <w:r w:rsidR="003E291A" w:rsidRPr="00E01164">
        <w:rPr>
          <w:rFonts w:ascii="Times New Roman" w:hAnsi="Times New Roman" w:cs="Times New Roman"/>
          <w:sz w:val="24"/>
          <w:szCs w:val="24"/>
        </w:rPr>
        <w:t xml:space="preserve"> y </w:t>
      </w:r>
      <w:r w:rsidRPr="00E01164">
        <w:rPr>
          <w:rFonts w:ascii="Times New Roman" w:hAnsi="Times New Roman" w:cs="Times New Roman"/>
          <w:sz w:val="24"/>
          <w:szCs w:val="24"/>
        </w:rPr>
        <w:t>el desarrollo de la consulta.</w:t>
      </w:r>
    </w:p>
    <w:p w14:paraId="1B2F0D81" w14:textId="77777777" w:rsidR="00193426" w:rsidRPr="00E01164" w:rsidRDefault="005710DC"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Una vez creada la convocatoria</w:t>
      </w:r>
      <w:r w:rsidR="003E291A" w:rsidRPr="00E01164">
        <w:rPr>
          <w:rFonts w:ascii="Times New Roman" w:hAnsi="Times New Roman" w:cs="Times New Roman"/>
          <w:sz w:val="24"/>
          <w:szCs w:val="24"/>
        </w:rPr>
        <w:t>,</w:t>
      </w:r>
      <w:r w:rsidRPr="00E01164">
        <w:rPr>
          <w:rFonts w:ascii="Times New Roman" w:hAnsi="Times New Roman" w:cs="Times New Roman"/>
          <w:sz w:val="24"/>
          <w:szCs w:val="24"/>
        </w:rPr>
        <w:t xml:space="preserve"> esta y el proyecto de ley a consultar fueron publicados el 6 de junio del presente año en la página </w:t>
      </w:r>
      <w:r w:rsidRPr="00E01164">
        <w:rPr>
          <w:rFonts w:ascii="Times New Roman" w:hAnsi="Times New Roman" w:cs="Times New Roman"/>
          <w:i/>
          <w:iCs/>
          <w:sz w:val="24"/>
          <w:szCs w:val="24"/>
        </w:rPr>
        <w:t>web</w:t>
      </w:r>
      <w:r w:rsidRPr="00E01164">
        <w:rPr>
          <w:rFonts w:ascii="Times New Roman" w:hAnsi="Times New Roman" w:cs="Times New Roman"/>
          <w:sz w:val="24"/>
          <w:szCs w:val="24"/>
        </w:rPr>
        <w:t xml:space="preserve"> oficial de la consulta en los siguientes formatos accesibles</w:t>
      </w:r>
      <w:r w:rsidR="00312307" w:rsidRPr="00E01164">
        <w:rPr>
          <w:rFonts w:ascii="Times New Roman" w:hAnsi="Times New Roman" w:cs="Times New Roman"/>
          <w:sz w:val="24"/>
          <w:szCs w:val="24"/>
        </w:rPr>
        <w:t>:</w:t>
      </w:r>
      <w:r w:rsidRPr="00E01164">
        <w:rPr>
          <w:rFonts w:ascii="Times New Roman" w:hAnsi="Times New Roman" w:cs="Times New Roman"/>
          <w:sz w:val="24"/>
          <w:szCs w:val="24"/>
        </w:rPr>
        <w:t xml:space="preserve"> lectura fácil, video con audio, subtitulado en lengua de señas mexicana, sistema </w:t>
      </w:r>
      <w:r w:rsidR="00312307" w:rsidRPr="00E01164">
        <w:rPr>
          <w:rFonts w:ascii="Times New Roman" w:hAnsi="Times New Roman" w:cs="Times New Roman"/>
          <w:sz w:val="24"/>
          <w:szCs w:val="24"/>
        </w:rPr>
        <w:t>b</w:t>
      </w:r>
      <w:r w:rsidRPr="00E01164">
        <w:rPr>
          <w:rFonts w:ascii="Times New Roman" w:hAnsi="Times New Roman" w:cs="Times New Roman"/>
          <w:sz w:val="24"/>
          <w:szCs w:val="24"/>
        </w:rPr>
        <w:t>raille, pictogramas, sistemas de comunicación alternativa, texto descargable en formato web editable y txt.</w:t>
      </w:r>
    </w:p>
    <w:p w14:paraId="26B02BFD" w14:textId="740D061E" w:rsidR="00970BA0" w:rsidRPr="00E01164" w:rsidRDefault="005710DC"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Respetando la composición pluricultural del Estado de México</w:t>
      </w:r>
      <w:r w:rsidR="00312307" w:rsidRPr="00E01164">
        <w:rPr>
          <w:rFonts w:ascii="Times New Roman" w:hAnsi="Times New Roman" w:cs="Times New Roman"/>
          <w:sz w:val="24"/>
          <w:szCs w:val="24"/>
        </w:rPr>
        <w:t>,</w:t>
      </w:r>
      <w:r w:rsidRPr="00E01164">
        <w:rPr>
          <w:rFonts w:ascii="Times New Roman" w:hAnsi="Times New Roman" w:cs="Times New Roman"/>
          <w:sz w:val="24"/>
          <w:szCs w:val="24"/>
        </w:rPr>
        <w:t xml:space="preserve"> también se tradujeron en las lenguas indígenas otomí, mazahua, náhuatl, matlatzinca</w:t>
      </w:r>
      <w:r w:rsidR="00193426" w:rsidRPr="00E01164">
        <w:rPr>
          <w:rFonts w:ascii="Times New Roman" w:hAnsi="Times New Roman" w:cs="Times New Roman"/>
          <w:sz w:val="24"/>
          <w:szCs w:val="24"/>
        </w:rPr>
        <w:t xml:space="preserve"> y</w:t>
      </w:r>
      <w:r w:rsidRPr="00E01164">
        <w:rPr>
          <w:rFonts w:ascii="Times New Roman" w:hAnsi="Times New Roman" w:cs="Times New Roman"/>
          <w:sz w:val="24"/>
          <w:szCs w:val="24"/>
        </w:rPr>
        <w:t xml:space="preserve"> tlahuica</w:t>
      </w:r>
      <w:r w:rsidR="00970BA0" w:rsidRPr="00E01164">
        <w:rPr>
          <w:rFonts w:ascii="Times New Roman" w:hAnsi="Times New Roman" w:cs="Times New Roman"/>
          <w:sz w:val="24"/>
          <w:szCs w:val="24"/>
        </w:rPr>
        <w:t>.</w:t>
      </w:r>
    </w:p>
    <w:p w14:paraId="17A4B469" w14:textId="77777777" w:rsidR="00970BA0" w:rsidRPr="00E01164" w:rsidRDefault="00970BA0"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L</w:t>
      </w:r>
      <w:r w:rsidR="005710DC" w:rsidRPr="00E01164">
        <w:rPr>
          <w:rFonts w:ascii="Times New Roman" w:hAnsi="Times New Roman" w:cs="Times New Roman"/>
          <w:sz w:val="24"/>
          <w:szCs w:val="24"/>
        </w:rPr>
        <w:t xml:space="preserve">a consulta se publicó en los </w:t>
      </w:r>
      <w:r w:rsidRPr="00E01164">
        <w:rPr>
          <w:rFonts w:ascii="Times New Roman" w:hAnsi="Times New Roman" w:cs="Times New Roman"/>
          <w:sz w:val="24"/>
          <w:szCs w:val="24"/>
        </w:rPr>
        <w:t>tres</w:t>
      </w:r>
      <w:r w:rsidR="005710DC" w:rsidRPr="00E01164">
        <w:rPr>
          <w:rFonts w:ascii="Times New Roman" w:hAnsi="Times New Roman" w:cs="Times New Roman"/>
          <w:sz w:val="24"/>
          <w:szCs w:val="24"/>
        </w:rPr>
        <w:t xml:space="preserve"> periódicos de mayor circulación estatal</w:t>
      </w:r>
      <w:r w:rsidRPr="00E01164">
        <w:rPr>
          <w:rFonts w:ascii="Times New Roman" w:hAnsi="Times New Roman" w:cs="Times New Roman"/>
          <w:sz w:val="24"/>
          <w:szCs w:val="24"/>
        </w:rPr>
        <w:t>,</w:t>
      </w:r>
      <w:r w:rsidR="005710DC" w:rsidRPr="00E01164">
        <w:rPr>
          <w:rFonts w:ascii="Times New Roman" w:hAnsi="Times New Roman" w:cs="Times New Roman"/>
          <w:sz w:val="24"/>
          <w:szCs w:val="24"/>
        </w:rPr>
        <w:t xml:space="preserve"> en anuncios de radio, televisión nacional y en la página institucional accesible creada para este fin</w:t>
      </w:r>
      <w:r w:rsidRPr="00E01164">
        <w:rPr>
          <w:rFonts w:ascii="Times New Roman" w:hAnsi="Times New Roman" w:cs="Times New Roman"/>
          <w:sz w:val="24"/>
          <w:szCs w:val="24"/>
        </w:rPr>
        <w:t>.</w:t>
      </w:r>
    </w:p>
    <w:p w14:paraId="6AB6774A" w14:textId="2381E30F" w:rsidR="005710DC" w:rsidRPr="00E01164" w:rsidRDefault="00970BA0"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C</w:t>
      </w:r>
      <w:r w:rsidR="005710DC" w:rsidRPr="00E01164">
        <w:rPr>
          <w:rFonts w:ascii="Times New Roman" w:hAnsi="Times New Roman" w:cs="Times New Roman"/>
          <w:sz w:val="24"/>
          <w:szCs w:val="24"/>
        </w:rPr>
        <w:t>on el objetivo de abarcar un mayor rango de publicidad</w:t>
      </w:r>
      <w:r w:rsidRPr="00E01164">
        <w:rPr>
          <w:rFonts w:ascii="Times New Roman" w:hAnsi="Times New Roman" w:cs="Times New Roman"/>
          <w:sz w:val="24"/>
          <w:szCs w:val="24"/>
        </w:rPr>
        <w:t>,</w:t>
      </w:r>
      <w:r w:rsidR="005710DC" w:rsidRPr="00E01164">
        <w:rPr>
          <w:rFonts w:ascii="Times New Roman" w:hAnsi="Times New Roman" w:cs="Times New Roman"/>
          <w:sz w:val="24"/>
          <w:szCs w:val="24"/>
        </w:rPr>
        <w:t xml:space="preserve"> se solicitó la coadyuvan</w:t>
      </w:r>
      <w:r w:rsidRPr="00E01164">
        <w:rPr>
          <w:rFonts w:ascii="Times New Roman" w:hAnsi="Times New Roman" w:cs="Times New Roman"/>
          <w:sz w:val="24"/>
          <w:szCs w:val="24"/>
        </w:rPr>
        <w:t>ci</w:t>
      </w:r>
      <w:r w:rsidR="005710DC" w:rsidRPr="00E01164">
        <w:rPr>
          <w:rFonts w:ascii="Times New Roman" w:hAnsi="Times New Roman" w:cs="Times New Roman"/>
          <w:sz w:val="24"/>
          <w:szCs w:val="24"/>
        </w:rPr>
        <w:t>a de las asociaciones civiles y entes públicos estatales, para que en sus cuentas oficiales se promoviera el evento</w:t>
      </w:r>
      <w:r w:rsidRPr="00E01164">
        <w:rPr>
          <w:rFonts w:ascii="Times New Roman" w:hAnsi="Times New Roman" w:cs="Times New Roman"/>
          <w:sz w:val="24"/>
          <w:szCs w:val="24"/>
        </w:rPr>
        <w:t>.</w:t>
      </w:r>
      <w:r w:rsidR="005710DC" w:rsidRPr="00E01164">
        <w:rPr>
          <w:rFonts w:ascii="Times New Roman" w:hAnsi="Times New Roman" w:cs="Times New Roman"/>
          <w:sz w:val="24"/>
          <w:szCs w:val="24"/>
        </w:rPr>
        <w:t xml:space="preserve"> </w:t>
      </w:r>
      <w:r w:rsidRPr="00E01164">
        <w:rPr>
          <w:rFonts w:ascii="Times New Roman" w:hAnsi="Times New Roman" w:cs="Times New Roman"/>
          <w:sz w:val="24"/>
          <w:szCs w:val="24"/>
        </w:rPr>
        <w:t>D</w:t>
      </w:r>
      <w:r w:rsidR="005710DC" w:rsidRPr="00E01164">
        <w:rPr>
          <w:rFonts w:ascii="Times New Roman" w:hAnsi="Times New Roman" w:cs="Times New Roman"/>
          <w:sz w:val="24"/>
          <w:szCs w:val="24"/>
        </w:rPr>
        <w:t>e este modo</w:t>
      </w:r>
      <w:r w:rsidRPr="00E01164">
        <w:rPr>
          <w:rFonts w:ascii="Times New Roman" w:hAnsi="Times New Roman" w:cs="Times New Roman"/>
          <w:sz w:val="24"/>
          <w:szCs w:val="24"/>
        </w:rPr>
        <w:t>,</w:t>
      </w:r>
      <w:r w:rsidR="005710DC" w:rsidRPr="00E01164">
        <w:rPr>
          <w:rFonts w:ascii="Times New Roman" w:hAnsi="Times New Roman" w:cs="Times New Roman"/>
          <w:sz w:val="24"/>
          <w:szCs w:val="24"/>
        </w:rPr>
        <w:t xml:space="preserve"> la información se publicó en las páginas institucionales y redes oficiales del DIF del Estado de México, del Instituto Mexiquense de la Discapacidad, de la Comisión de Derechos Humanos del Estado de México y </w:t>
      </w:r>
      <w:r w:rsidR="000D2A1B" w:rsidRPr="00E01164">
        <w:rPr>
          <w:rFonts w:ascii="Times New Roman" w:hAnsi="Times New Roman" w:cs="Times New Roman"/>
          <w:sz w:val="24"/>
          <w:szCs w:val="24"/>
        </w:rPr>
        <w:t>de V</w:t>
      </w:r>
      <w:r w:rsidR="005710DC" w:rsidRPr="00E01164">
        <w:rPr>
          <w:rFonts w:ascii="Times New Roman" w:hAnsi="Times New Roman" w:cs="Times New Roman"/>
          <w:sz w:val="24"/>
          <w:szCs w:val="24"/>
        </w:rPr>
        <w:t>emos con el Corazón.</w:t>
      </w:r>
    </w:p>
    <w:p w14:paraId="750B53CE" w14:textId="73CC6985" w:rsidR="005710DC" w:rsidRPr="00E01164" w:rsidRDefault="005710DC"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De este modo</w:t>
      </w:r>
      <w:r w:rsidR="000D2A1B" w:rsidRPr="00E01164">
        <w:rPr>
          <w:rFonts w:ascii="Times New Roman" w:hAnsi="Times New Roman" w:cs="Times New Roman"/>
          <w:sz w:val="24"/>
          <w:szCs w:val="24"/>
        </w:rPr>
        <w:t>,</w:t>
      </w:r>
      <w:r w:rsidRPr="00E01164">
        <w:rPr>
          <w:rFonts w:ascii="Times New Roman" w:hAnsi="Times New Roman" w:cs="Times New Roman"/>
          <w:sz w:val="24"/>
          <w:szCs w:val="24"/>
        </w:rPr>
        <w:t xml:space="preserve"> se estableció un per</w:t>
      </w:r>
      <w:r w:rsidR="000D2A1B" w:rsidRPr="00E01164">
        <w:rPr>
          <w:rFonts w:ascii="Times New Roman" w:hAnsi="Times New Roman" w:cs="Times New Roman"/>
          <w:sz w:val="24"/>
          <w:szCs w:val="24"/>
        </w:rPr>
        <w:t>i</w:t>
      </w:r>
      <w:r w:rsidRPr="00E01164">
        <w:rPr>
          <w:rFonts w:ascii="Times New Roman" w:hAnsi="Times New Roman" w:cs="Times New Roman"/>
          <w:sz w:val="24"/>
          <w:szCs w:val="24"/>
        </w:rPr>
        <w:t>odo razonable entre la publicación de la convocatoria</w:t>
      </w:r>
      <w:r w:rsidR="000D2A1B" w:rsidRPr="00E01164">
        <w:rPr>
          <w:rFonts w:ascii="Times New Roman" w:hAnsi="Times New Roman" w:cs="Times New Roman"/>
          <w:sz w:val="24"/>
          <w:szCs w:val="24"/>
        </w:rPr>
        <w:t>,</w:t>
      </w:r>
      <w:r w:rsidRPr="00E01164">
        <w:rPr>
          <w:rFonts w:ascii="Times New Roman" w:hAnsi="Times New Roman" w:cs="Times New Roman"/>
          <w:sz w:val="24"/>
          <w:szCs w:val="24"/>
        </w:rPr>
        <w:t xml:space="preserve"> que fue el 6 de junio del 2023</w:t>
      </w:r>
      <w:r w:rsidR="000D2A1B" w:rsidRPr="00E01164">
        <w:rPr>
          <w:rFonts w:ascii="Times New Roman" w:hAnsi="Times New Roman" w:cs="Times New Roman"/>
          <w:sz w:val="24"/>
          <w:szCs w:val="24"/>
        </w:rPr>
        <w:t>,</w:t>
      </w:r>
      <w:r w:rsidRPr="00E01164">
        <w:rPr>
          <w:rFonts w:ascii="Times New Roman" w:hAnsi="Times New Roman" w:cs="Times New Roman"/>
          <w:sz w:val="24"/>
          <w:szCs w:val="24"/>
        </w:rPr>
        <w:t xml:space="preserve"> y la realización de la consulta que se desarrolló los días 9, 10 y 11 de agosto del 2023, con el propósito de que las personas con discapacidad y las organizaciones que las representa</w:t>
      </w:r>
      <w:r w:rsidR="00022B14" w:rsidRPr="00E01164">
        <w:rPr>
          <w:rFonts w:ascii="Times New Roman" w:hAnsi="Times New Roman" w:cs="Times New Roman"/>
          <w:sz w:val="24"/>
          <w:szCs w:val="24"/>
        </w:rPr>
        <w:t>n</w:t>
      </w:r>
      <w:r w:rsidRPr="00E01164">
        <w:rPr>
          <w:rFonts w:ascii="Times New Roman" w:hAnsi="Times New Roman" w:cs="Times New Roman"/>
          <w:sz w:val="24"/>
          <w:szCs w:val="24"/>
        </w:rPr>
        <w:t xml:space="preserve"> pudieran enviar sus participantes, dando pauta para que la Legislatura pudiera traducir</w:t>
      </w:r>
      <w:r w:rsidR="0069457A" w:rsidRPr="00E01164">
        <w:rPr>
          <w:rFonts w:ascii="Times New Roman" w:hAnsi="Times New Roman" w:cs="Times New Roman"/>
          <w:sz w:val="24"/>
          <w:szCs w:val="24"/>
        </w:rPr>
        <w:t>,</w:t>
      </w:r>
      <w:r w:rsidRPr="00E01164">
        <w:rPr>
          <w:rFonts w:ascii="Times New Roman" w:hAnsi="Times New Roman" w:cs="Times New Roman"/>
          <w:sz w:val="24"/>
          <w:szCs w:val="24"/>
        </w:rPr>
        <w:t xml:space="preserve"> en caso de ser necesario</w:t>
      </w:r>
      <w:r w:rsidR="0069457A" w:rsidRPr="00E01164">
        <w:rPr>
          <w:rFonts w:ascii="Times New Roman" w:hAnsi="Times New Roman" w:cs="Times New Roman"/>
          <w:sz w:val="24"/>
          <w:szCs w:val="24"/>
        </w:rPr>
        <w:t>,</w:t>
      </w:r>
      <w:r w:rsidRPr="00E01164">
        <w:rPr>
          <w:rFonts w:ascii="Times New Roman" w:hAnsi="Times New Roman" w:cs="Times New Roman"/>
          <w:sz w:val="24"/>
          <w:szCs w:val="24"/>
        </w:rPr>
        <w:t xml:space="preserve"> las propuestas recibidas e integradas a las relatorías.</w:t>
      </w:r>
    </w:p>
    <w:p w14:paraId="20D18C10" w14:textId="3357D5C7" w:rsidR="00493CE7" w:rsidRPr="00E01164" w:rsidRDefault="005710DC"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Los días 24 y 31 de marzo, así como 14</w:t>
      </w:r>
      <w:r w:rsidR="0069457A" w:rsidRPr="00E01164">
        <w:rPr>
          <w:rFonts w:ascii="Times New Roman" w:hAnsi="Times New Roman" w:cs="Times New Roman"/>
          <w:sz w:val="24"/>
          <w:szCs w:val="24"/>
        </w:rPr>
        <w:t xml:space="preserve"> y</w:t>
      </w:r>
      <w:r w:rsidRPr="00E01164">
        <w:rPr>
          <w:rFonts w:ascii="Times New Roman" w:hAnsi="Times New Roman" w:cs="Times New Roman"/>
          <w:sz w:val="24"/>
          <w:szCs w:val="24"/>
        </w:rPr>
        <w:t xml:space="preserve"> 21 de abril del presente año</w:t>
      </w:r>
      <w:r w:rsidR="0069457A" w:rsidRPr="00E01164">
        <w:rPr>
          <w:rFonts w:ascii="Times New Roman" w:hAnsi="Times New Roman" w:cs="Times New Roman"/>
          <w:sz w:val="24"/>
          <w:szCs w:val="24"/>
        </w:rPr>
        <w:t>,</w:t>
      </w:r>
      <w:r w:rsidRPr="00E01164">
        <w:rPr>
          <w:rFonts w:ascii="Times New Roman" w:hAnsi="Times New Roman" w:cs="Times New Roman"/>
          <w:sz w:val="24"/>
          <w:szCs w:val="24"/>
        </w:rPr>
        <w:t xml:space="preserve"> el personal de primer contacto del Congreso del Estado de México tom</w:t>
      </w:r>
      <w:r w:rsidR="0069457A" w:rsidRPr="00E01164">
        <w:rPr>
          <w:rFonts w:ascii="Times New Roman" w:hAnsi="Times New Roman" w:cs="Times New Roman"/>
          <w:sz w:val="24"/>
          <w:szCs w:val="24"/>
        </w:rPr>
        <w:t>ó</w:t>
      </w:r>
      <w:r w:rsidRPr="00E01164">
        <w:rPr>
          <w:rFonts w:ascii="Times New Roman" w:hAnsi="Times New Roman" w:cs="Times New Roman"/>
          <w:sz w:val="24"/>
          <w:szCs w:val="24"/>
        </w:rPr>
        <w:t xml:space="preserve"> el curso de sensibilización para la atención a las personas con discapacidad, impartido por la Dirección de Integración para las Personas con Discapacidad del DIFEM y por el Instituto Mexiquense de la Discapacidad, en este </w:t>
      </w:r>
      <w:r w:rsidR="0069457A" w:rsidRPr="00E01164">
        <w:rPr>
          <w:rFonts w:ascii="Times New Roman" w:hAnsi="Times New Roman" w:cs="Times New Roman"/>
          <w:sz w:val="24"/>
          <w:szCs w:val="24"/>
        </w:rPr>
        <w:t>Recinto Legislativo</w:t>
      </w:r>
      <w:r w:rsidRPr="00E01164">
        <w:rPr>
          <w:rFonts w:ascii="Times New Roman" w:hAnsi="Times New Roman" w:cs="Times New Roman"/>
          <w:sz w:val="24"/>
          <w:szCs w:val="24"/>
        </w:rPr>
        <w:t>.</w:t>
      </w:r>
      <w:r w:rsidR="00E2690D" w:rsidRPr="00E01164">
        <w:rPr>
          <w:rFonts w:ascii="Times New Roman" w:hAnsi="Times New Roman" w:cs="Times New Roman"/>
          <w:sz w:val="24"/>
          <w:szCs w:val="24"/>
        </w:rPr>
        <w:t xml:space="preserve"> </w:t>
      </w:r>
      <w:r w:rsidRPr="00E01164">
        <w:rPr>
          <w:rFonts w:ascii="Times New Roman" w:hAnsi="Times New Roman" w:cs="Times New Roman"/>
          <w:sz w:val="24"/>
          <w:szCs w:val="24"/>
        </w:rPr>
        <w:t>Todo ello, para estar en aptitud de recibir, informar y trasladar dentro del recinto a las personas participantes en la consulta pública</w:t>
      </w:r>
      <w:r w:rsidR="00493CE7" w:rsidRPr="00E01164">
        <w:rPr>
          <w:rFonts w:ascii="Times New Roman" w:hAnsi="Times New Roman" w:cs="Times New Roman"/>
          <w:sz w:val="24"/>
          <w:szCs w:val="24"/>
        </w:rPr>
        <w:t>.</w:t>
      </w:r>
    </w:p>
    <w:p w14:paraId="2C0FC1B6" w14:textId="7353185B" w:rsidR="00791392" w:rsidRPr="00E01164" w:rsidRDefault="00493CE7"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L</w:t>
      </w:r>
      <w:r w:rsidR="005710DC" w:rsidRPr="00E01164">
        <w:rPr>
          <w:rFonts w:ascii="Times New Roman" w:hAnsi="Times New Roman" w:cs="Times New Roman"/>
          <w:sz w:val="24"/>
          <w:szCs w:val="24"/>
        </w:rPr>
        <w:t xml:space="preserve">a convención señala que el lugar designado para la realización de la consulta deberá contar con las medidas necesarias de accesibilidad, reconocimiento que me fue reiterado en la </w:t>
      </w:r>
      <w:r w:rsidRPr="00E01164">
        <w:rPr>
          <w:rFonts w:ascii="Times New Roman" w:hAnsi="Times New Roman" w:cs="Times New Roman"/>
          <w:sz w:val="24"/>
          <w:szCs w:val="24"/>
        </w:rPr>
        <w:t>A</w:t>
      </w:r>
      <w:r w:rsidR="005710DC" w:rsidRPr="00E01164">
        <w:rPr>
          <w:rFonts w:ascii="Times New Roman" w:hAnsi="Times New Roman" w:cs="Times New Roman"/>
          <w:sz w:val="24"/>
          <w:szCs w:val="24"/>
        </w:rPr>
        <w:t xml:space="preserve">cción de </w:t>
      </w:r>
      <w:r w:rsidRPr="00E01164">
        <w:rPr>
          <w:rFonts w:ascii="Times New Roman" w:hAnsi="Times New Roman" w:cs="Times New Roman"/>
          <w:sz w:val="24"/>
          <w:szCs w:val="24"/>
        </w:rPr>
        <w:t>I</w:t>
      </w:r>
      <w:r w:rsidR="005710DC" w:rsidRPr="00E01164">
        <w:rPr>
          <w:rFonts w:ascii="Times New Roman" w:hAnsi="Times New Roman" w:cs="Times New Roman"/>
          <w:sz w:val="24"/>
          <w:szCs w:val="24"/>
        </w:rPr>
        <w:t>nconstitucionalida</w:t>
      </w:r>
      <w:r w:rsidR="00AD1240" w:rsidRPr="00E01164">
        <w:rPr>
          <w:rFonts w:ascii="Times New Roman" w:hAnsi="Times New Roman" w:cs="Times New Roman"/>
          <w:sz w:val="24"/>
          <w:szCs w:val="24"/>
        </w:rPr>
        <w:t xml:space="preserve">d </w:t>
      </w:r>
      <w:r w:rsidR="00791392" w:rsidRPr="00E01164">
        <w:rPr>
          <w:rFonts w:ascii="Times New Roman" w:hAnsi="Times New Roman" w:cs="Times New Roman"/>
          <w:sz w:val="24"/>
          <w:szCs w:val="24"/>
        </w:rPr>
        <w:t>84</w:t>
      </w:r>
      <w:r w:rsidR="008724D1" w:rsidRPr="00E01164">
        <w:rPr>
          <w:rFonts w:ascii="Times New Roman" w:hAnsi="Times New Roman" w:cs="Times New Roman"/>
          <w:sz w:val="24"/>
          <w:szCs w:val="24"/>
        </w:rPr>
        <w:t>/</w:t>
      </w:r>
      <w:r w:rsidR="00791392" w:rsidRPr="00E01164">
        <w:rPr>
          <w:rFonts w:ascii="Times New Roman" w:hAnsi="Times New Roman" w:cs="Times New Roman"/>
          <w:sz w:val="24"/>
          <w:szCs w:val="24"/>
        </w:rPr>
        <w:t xml:space="preserve">2021, señalando </w:t>
      </w:r>
      <w:r w:rsidR="008724D1" w:rsidRPr="00E01164">
        <w:rPr>
          <w:rFonts w:ascii="Times New Roman" w:hAnsi="Times New Roman" w:cs="Times New Roman"/>
          <w:sz w:val="24"/>
          <w:szCs w:val="24"/>
        </w:rPr>
        <w:t>en</w:t>
      </w:r>
      <w:r w:rsidR="00791392" w:rsidRPr="00E01164">
        <w:rPr>
          <w:rFonts w:ascii="Times New Roman" w:hAnsi="Times New Roman" w:cs="Times New Roman"/>
          <w:sz w:val="24"/>
          <w:szCs w:val="24"/>
        </w:rPr>
        <w:t xml:space="preserve"> los resolutivos que se deben de establecer las medidas de accesibilidad necesarias en el </w:t>
      </w:r>
      <w:r w:rsidR="008724D1" w:rsidRPr="00E01164">
        <w:rPr>
          <w:rFonts w:ascii="Times New Roman" w:hAnsi="Times New Roman" w:cs="Times New Roman"/>
          <w:sz w:val="24"/>
          <w:szCs w:val="24"/>
        </w:rPr>
        <w:t xml:space="preserve">órgano parlamentario </w:t>
      </w:r>
      <w:r w:rsidR="00791392" w:rsidRPr="00E01164">
        <w:rPr>
          <w:rFonts w:ascii="Times New Roman" w:hAnsi="Times New Roman" w:cs="Times New Roman"/>
          <w:sz w:val="24"/>
          <w:szCs w:val="24"/>
        </w:rPr>
        <w:t>para garantizar la participación de las personas con discapacidad en la discusión del dictamen.</w:t>
      </w:r>
    </w:p>
    <w:p w14:paraId="73871A90" w14:textId="0F65F4F6" w:rsidR="00791392" w:rsidRPr="00E01164" w:rsidRDefault="00791392"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 xml:space="preserve">Para estar en facultad de cumplir con el citado requisito, la Presidencia de esta </w:t>
      </w:r>
      <w:r w:rsidR="008724D1" w:rsidRPr="00E01164">
        <w:rPr>
          <w:rFonts w:ascii="Times New Roman" w:hAnsi="Times New Roman" w:cs="Times New Roman"/>
          <w:sz w:val="24"/>
          <w:szCs w:val="24"/>
        </w:rPr>
        <w:t>c</w:t>
      </w:r>
      <w:r w:rsidRPr="00E01164">
        <w:rPr>
          <w:rFonts w:ascii="Times New Roman" w:hAnsi="Times New Roman" w:cs="Times New Roman"/>
          <w:sz w:val="24"/>
          <w:szCs w:val="24"/>
        </w:rPr>
        <w:t>omisión convoc</w:t>
      </w:r>
      <w:r w:rsidR="00BD6CD2" w:rsidRPr="00E01164">
        <w:rPr>
          <w:rFonts w:ascii="Times New Roman" w:hAnsi="Times New Roman" w:cs="Times New Roman"/>
          <w:sz w:val="24"/>
          <w:szCs w:val="24"/>
        </w:rPr>
        <w:t>ó</w:t>
      </w:r>
      <w:r w:rsidRPr="00E01164">
        <w:rPr>
          <w:rFonts w:ascii="Times New Roman" w:hAnsi="Times New Roman" w:cs="Times New Roman"/>
          <w:sz w:val="24"/>
          <w:szCs w:val="24"/>
        </w:rPr>
        <w:t xml:space="preserve"> al Instituto Mexiquense para la Discapacidad</w:t>
      </w:r>
      <w:r w:rsidR="008724D1" w:rsidRPr="00E01164">
        <w:rPr>
          <w:rFonts w:ascii="Times New Roman" w:hAnsi="Times New Roman" w:cs="Times New Roman"/>
          <w:sz w:val="24"/>
          <w:szCs w:val="24"/>
        </w:rPr>
        <w:t>,</w:t>
      </w:r>
      <w:r w:rsidRPr="00E01164">
        <w:rPr>
          <w:rFonts w:ascii="Times New Roman" w:hAnsi="Times New Roman" w:cs="Times New Roman"/>
          <w:sz w:val="24"/>
          <w:szCs w:val="24"/>
        </w:rPr>
        <w:t xml:space="preserve"> a efecto de que realizar</w:t>
      </w:r>
      <w:r w:rsidR="008724D1" w:rsidRPr="00E01164">
        <w:rPr>
          <w:rFonts w:ascii="Times New Roman" w:hAnsi="Times New Roman" w:cs="Times New Roman"/>
          <w:sz w:val="24"/>
          <w:szCs w:val="24"/>
        </w:rPr>
        <w:t>a</w:t>
      </w:r>
      <w:r w:rsidRPr="00E01164">
        <w:rPr>
          <w:rFonts w:ascii="Times New Roman" w:hAnsi="Times New Roman" w:cs="Times New Roman"/>
          <w:sz w:val="24"/>
          <w:szCs w:val="24"/>
        </w:rPr>
        <w:t xml:space="preserve"> un estudio de accesibilidad en las </w:t>
      </w:r>
      <w:r w:rsidR="008724D1" w:rsidRPr="00E01164">
        <w:rPr>
          <w:rFonts w:ascii="Times New Roman" w:hAnsi="Times New Roman" w:cs="Times New Roman"/>
          <w:sz w:val="24"/>
          <w:szCs w:val="24"/>
        </w:rPr>
        <w:t>i</w:t>
      </w:r>
      <w:r w:rsidRPr="00E01164">
        <w:rPr>
          <w:rFonts w:ascii="Times New Roman" w:hAnsi="Times New Roman" w:cs="Times New Roman"/>
          <w:sz w:val="24"/>
          <w:szCs w:val="24"/>
        </w:rPr>
        <w:t>nstalaciones de Congreso, mismo que tu</w:t>
      </w:r>
      <w:r w:rsidR="008724D1" w:rsidRPr="00E01164">
        <w:rPr>
          <w:rFonts w:ascii="Times New Roman" w:hAnsi="Times New Roman" w:cs="Times New Roman"/>
          <w:sz w:val="24"/>
          <w:szCs w:val="24"/>
        </w:rPr>
        <w:t>v</w:t>
      </w:r>
      <w:r w:rsidRPr="00E01164">
        <w:rPr>
          <w:rFonts w:ascii="Times New Roman" w:hAnsi="Times New Roman" w:cs="Times New Roman"/>
          <w:sz w:val="24"/>
          <w:szCs w:val="24"/>
        </w:rPr>
        <w:t>o verificativo los días 9, 10 y 11 de enero del 2023, obteniendo el dictamen en fecha 25 de enero del 2023.</w:t>
      </w:r>
    </w:p>
    <w:p w14:paraId="5D7586B0" w14:textId="77777777" w:rsidR="00692BA8" w:rsidRPr="00E01164" w:rsidRDefault="00791392"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A partir de la fecha mencionada y en coadyuvancia con la Coordinación del Grupo Parlamentario de morena, la Secretaría de Administración y Finanzas</w:t>
      </w:r>
      <w:r w:rsidR="00F95C78" w:rsidRPr="00E01164">
        <w:rPr>
          <w:rFonts w:ascii="Times New Roman" w:hAnsi="Times New Roman" w:cs="Times New Roman"/>
          <w:sz w:val="24"/>
          <w:szCs w:val="24"/>
        </w:rPr>
        <w:t xml:space="preserve"> y</w:t>
      </w:r>
      <w:r w:rsidRPr="00E01164">
        <w:rPr>
          <w:rFonts w:ascii="Times New Roman" w:hAnsi="Times New Roman" w:cs="Times New Roman"/>
          <w:sz w:val="24"/>
          <w:szCs w:val="24"/>
        </w:rPr>
        <w:t xml:space="preserve"> el Área de Recursos Materiales y Mantenimiento del Congreso trabajaron un proyecto de reforma para crear rutas accesibles dentro del </w:t>
      </w:r>
      <w:r w:rsidR="002675F7" w:rsidRPr="00E01164">
        <w:rPr>
          <w:rFonts w:ascii="Times New Roman" w:hAnsi="Times New Roman" w:cs="Times New Roman"/>
          <w:sz w:val="24"/>
          <w:szCs w:val="24"/>
        </w:rPr>
        <w:t>r</w:t>
      </w:r>
      <w:r w:rsidRPr="00E01164">
        <w:rPr>
          <w:rFonts w:ascii="Times New Roman" w:hAnsi="Times New Roman" w:cs="Times New Roman"/>
          <w:sz w:val="24"/>
          <w:szCs w:val="24"/>
        </w:rPr>
        <w:t>ecinto, entre los cuales se destaca la eliminación de los escalones en la entrada del Salón Benito Juárez y accesos principales</w:t>
      </w:r>
      <w:r w:rsidR="002675F7" w:rsidRPr="00E01164">
        <w:rPr>
          <w:rFonts w:ascii="Times New Roman" w:hAnsi="Times New Roman" w:cs="Times New Roman"/>
          <w:sz w:val="24"/>
          <w:szCs w:val="24"/>
        </w:rPr>
        <w:t>;</w:t>
      </w:r>
      <w:r w:rsidRPr="00E01164">
        <w:rPr>
          <w:rFonts w:ascii="Times New Roman" w:hAnsi="Times New Roman" w:cs="Times New Roman"/>
          <w:sz w:val="24"/>
          <w:szCs w:val="24"/>
        </w:rPr>
        <w:t xml:space="preserve"> rampas con barandal en la entrada del edificio y comedor de este </w:t>
      </w:r>
      <w:r w:rsidR="002675F7" w:rsidRPr="00E01164">
        <w:rPr>
          <w:rFonts w:ascii="Times New Roman" w:hAnsi="Times New Roman" w:cs="Times New Roman"/>
          <w:sz w:val="24"/>
          <w:szCs w:val="24"/>
        </w:rPr>
        <w:t>C</w:t>
      </w:r>
      <w:r w:rsidRPr="00E01164">
        <w:rPr>
          <w:rFonts w:ascii="Times New Roman" w:hAnsi="Times New Roman" w:cs="Times New Roman"/>
          <w:sz w:val="24"/>
          <w:szCs w:val="24"/>
        </w:rPr>
        <w:t>ongreso</w:t>
      </w:r>
      <w:r w:rsidR="002675F7" w:rsidRPr="00E01164">
        <w:rPr>
          <w:rFonts w:ascii="Times New Roman" w:hAnsi="Times New Roman" w:cs="Times New Roman"/>
          <w:sz w:val="24"/>
          <w:szCs w:val="24"/>
        </w:rPr>
        <w:t>;</w:t>
      </w:r>
      <w:r w:rsidRPr="00E01164">
        <w:rPr>
          <w:rFonts w:ascii="Times New Roman" w:hAnsi="Times New Roman" w:cs="Times New Roman"/>
          <w:sz w:val="24"/>
          <w:szCs w:val="24"/>
        </w:rPr>
        <w:t xml:space="preserve"> la modificación y creación de los baños accesibles que cumplieran a cabalidad con la </w:t>
      </w:r>
      <w:r w:rsidR="002675F7" w:rsidRPr="00E01164">
        <w:rPr>
          <w:rFonts w:ascii="Times New Roman" w:hAnsi="Times New Roman" w:cs="Times New Roman"/>
          <w:sz w:val="24"/>
          <w:szCs w:val="24"/>
        </w:rPr>
        <w:t xml:space="preserve">Norma Oficial Mexicana </w:t>
      </w:r>
      <w:r w:rsidRPr="00E01164">
        <w:rPr>
          <w:rFonts w:ascii="Times New Roman" w:hAnsi="Times New Roman" w:cs="Times New Roman"/>
          <w:sz w:val="24"/>
          <w:szCs w:val="24"/>
        </w:rPr>
        <w:t xml:space="preserve">en materia de </w:t>
      </w:r>
      <w:r w:rsidR="002675F7" w:rsidRPr="00E01164">
        <w:rPr>
          <w:rFonts w:ascii="Times New Roman" w:hAnsi="Times New Roman" w:cs="Times New Roman"/>
          <w:sz w:val="24"/>
          <w:szCs w:val="24"/>
        </w:rPr>
        <w:t xml:space="preserve">accesibilidad, </w:t>
      </w:r>
      <w:r w:rsidRPr="00E01164">
        <w:rPr>
          <w:rFonts w:ascii="Times New Roman" w:hAnsi="Times New Roman" w:cs="Times New Roman"/>
          <w:sz w:val="24"/>
          <w:szCs w:val="24"/>
        </w:rPr>
        <w:t xml:space="preserve">y la implementación de letreros del </w:t>
      </w:r>
      <w:r w:rsidR="002675F7" w:rsidRPr="00E01164">
        <w:rPr>
          <w:rFonts w:ascii="Times New Roman" w:hAnsi="Times New Roman" w:cs="Times New Roman"/>
          <w:sz w:val="24"/>
          <w:szCs w:val="24"/>
        </w:rPr>
        <w:t>sistema braille</w:t>
      </w:r>
      <w:r w:rsidRPr="00E01164">
        <w:rPr>
          <w:rFonts w:ascii="Times New Roman" w:hAnsi="Times New Roman" w:cs="Times New Roman"/>
          <w:sz w:val="24"/>
          <w:szCs w:val="24"/>
        </w:rPr>
        <w:t xml:space="preserve"> en todas las oficinas de este </w:t>
      </w:r>
      <w:r w:rsidR="002675F7" w:rsidRPr="00E01164">
        <w:rPr>
          <w:rFonts w:ascii="Times New Roman" w:hAnsi="Times New Roman" w:cs="Times New Roman"/>
          <w:sz w:val="24"/>
          <w:szCs w:val="24"/>
        </w:rPr>
        <w:t>r</w:t>
      </w:r>
      <w:r w:rsidRPr="00E01164">
        <w:rPr>
          <w:rFonts w:ascii="Times New Roman" w:hAnsi="Times New Roman" w:cs="Times New Roman"/>
          <w:sz w:val="24"/>
          <w:szCs w:val="24"/>
        </w:rPr>
        <w:t>ecinto, culminando la primera etapa de reformas el 7 de agosto del 2023</w:t>
      </w:r>
      <w:r w:rsidR="00692BA8" w:rsidRPr="00E01164">
        <w:rPr>
          <w:rFonts w:ascii="Times New Roman" w:hAnsi="Times New Roman" w:cs="Times New Roman"/>
          <w:sz w:val="24"/>
          <w:szCs w:val="24"/>
        </w:rPr>
        <w:t>.</w:t>
      </w:r>
    </w:p>
    <w:p w14:paraId="2112F00A" w14:textId="2074AEEA" w:rsidR="00791392" w:rsidRPr="00E01164" w:rsidRDefault="00692BA8"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A</w:t>
      </w:r>
      <w:r w:rsidR="00791392" w:rsidRPr="00E01164">
        <w:rPr>
          <w:rFonts w:ascii="Times New Roman" w:hAnsi="Times New Roman" w:cs="Times New Roman"/>
          <w:sz w:val="24"/>
          <w:szCs w:val="24"/>
        </w:rPr>
        <w:t>s</w:t>
      </w:r>
      <w:r w:rsidRPr="00E01164">
        <w:rPr>
          <w:rFonts w:ascii="Times New Roman" w:hAnsi="Times New Roman" w:cs="Times New Roman"/>
          <w:sz w:val="24"/>
          <w:szCs w:val="24"/>
        </w:rPr>
        <w:t>i</w:t>
      </w:r>
      <w:r w:rsidR="00791392" w:rsidRPr="00E01164">
        <w:rPr>
          <w:rFonts w:ascii="Times New Roman" w:hAnsi="Times New Roman" w:cs="Times New Roman"/>
          <w:sz w:val="24"/>
          <w:szCs w:val="24"/>
        </w:rPr>
        <w:t>mismo</w:t>
      </w:r>
      <w:r w:rsidRPr="00E01164">
        <w:rPr>
          <w:rFonts w:ascii="Times New Roman" w:hAnsi="Times New Roman" w:cs="Times New Roman"/>
          <w:sz w:val="24"/>
          <w:szCs w:val="24"/>
        </w:rPr>
        <w:t>,</w:t>
      </w:r>
      <w:r w:rsidR="00791392" w:rsidRPr="00E01164">
        <w:rPr>
          <w:rFonts w:ascii="Times New Roman" w:hAnsi="Times New Roman" w:cs="Times New Roman"/>
          <w:sz w:val="24"/>
          <w:szCs w:val="24"/>
        </w:rPr>
        <w:t xml:space="preserve"> y en co</w:t>
      </w:r>
      <w:r w:rsidRPr="00E01164">
        <w:rPr>
          <w:rFonts w:ascii="Times New Roman" w:hAnsi="Times New Roman" w:cs="Times New Roman"/>
          <w:sz w:val="24"/>
          <w:szCs w:val="24"/>
        </w:rPr>
        <w:t>a</w:t>
      </w:r>
      <w:r w:rsidR="006263E8" w:rsidRPr="00E01164">
        <w:rPr>
          <w:rFonts w:ascii="Times New Roman" w:hAnsi="Times New Roman" w:cs="Times New Roman"/>
          <w:sz w:val="24"/>
          <w:szCs w:val="24"/>
        </w:rPr>
        <w:t>d</w:t>
      </w:r>
      <w:r w:rsidR="00791392" w:rsidRPr="00E01164">
        <w:rPr>
          <w:rFonts w:ascii="Times New Roman" w:hAnsi="Times New Roman" w:cs="Times New Roman"/>
          <w:sz w:val="24"/>
          <w:szCs w:val="24"/>
        </w:rPr>
        <w:t>yu</w:t>
      </w:r>
      <w:r w:rsidR="006263E8" w:rsidRPr="00E01164">
        <w:rPr>
          <w:rFonts w:ascii="Times New Roman" w:hAnsi="Times New Roman" w:cs="Times New Roman"/>
          <w:sz w:val="24"/>
          <w:szCs w:val="24"/>
        </w:rPr>
        <w:t>v</w:t>
      </w:r>
      <w:r w:rsidR="00791392" w:rsidRPr="00E01164">
        <w:rPr>
          <w:rFonts w:ascii="Times New Roman" w:hAnsi="Times New Roman" w:cs="Times New Roman"/>
          <w:sz w:val="24"/>
          <w:szCs w:val="24"/>
        </w:rPr>
        <w:t xml:space="preserve">ancia con los sectores más vulnerables del </w:t>
      </w:r>
      <w:r w:rsidR="006263E8" w:rsidRPr="00E01164">
        <w:rPr>
          <w:rFonts w:ascii="Times New Roman" w:hAnsi="Times New Roman" w:cs="Times New Roman"/>
          <w:sz w:val="24"/>
          <w:szCs w:val="24"/>
        </w:rPr>
        <w:t>E</w:t>
      </w:r>
      <w:r w:rsidR="00791392" w:rsidRPr="00E01164">
        <w:rPr>
          <w:rFonts w:ascii="Times New Roman" w:hAnsi="Times New Roman" w:cs="Times New Roman"/>
          <w:sz w:val="24"/>
          <w:szCs w:val="24"/>
        </w:rPr>
        <w:t>stado, se coordinó con los entes públicos participantes la facilitación del transporte para asociaciones y personas como movilidad limitada que habitan las periferias del Estado de México y mostraban interés en la participación de la consulta.</w:t>
      </w:r>
    </w:p>
    <w:p w14:paraId="7B598751" w14:textId="77777777" w:rsidR="00FA3A68" w:rsidRPr="00E01164" w:rsidRDefault="00791392"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lastRenderedPageBreak/>
        <w:t>Para el desarrollo de la consulta, además de los formatos accesibles en el caso de las personas con deficiencias sensoriales e intelectuales</w:t>
      </w:r>
      <w:r w:rsidR="00FA3A68" w:rsidRPr="00E01164">
        <w:rPr>
          <w:rFonts w:ascii="Times New Roman" w:hAnsi="Times New Roman" w:cs="Times New Roman"/>
          <w:sz w:val="24"/>
          <w:szCs w:val="24"/>
        </w:rPr>
        <w:t>,</w:t>
      </w:r>
      <w:r w:rsidRPr="00E01164">
        <w:rPr>
          <w:rFonts w:ascii="Times New Roman" w:hAnsi="Times New Roman" w:cs="Times New Roman"/>
          <w:sz w:val="24"/>
          <w:szCs w:val="24"/>
        </w:rPr>
        <w:t xml:space="preserve"> incluidas las organizaciones de autogestores y de personas con discapacidad psicosocial</w:t>
      </w:r>
      <w:r w:rsidR="00FA3A68" w:rsidRPr="00E01164">
        <w:rPr>
          <w:rFonts w:ascii="Times New Roman" w:hAnsi="Times New Roman" w:cs="Times New Roman"/>
          <w:sz w:val="24"/>
          <w:szCs w:val="24"/>
        </w:rPr>
        <w:t>,</w:t>
      </w:r>
      <w:r w:rsidRPr="00E01164">
        <w:rPr>
          <w:rFonts w:ascii="Times New Roman" w:hAnsi="Times New Roman" w:cs="Times New Roman"/>
          <w:sz w:val="24"/>
          <w:szCs w:val="24"/>
        </w:rPr>
        <w:t xml:space="preserve"> se contó con asistentes y personas de apoyo</w:t>
      </w:r>
      <w:r w:rsidR="00FA3A68" w:rsidRPr="00E01164">
        <w:rPr>
          <w:rFonts w:ascii="Times New Roman" w:hAnsi="Times New Roman" w:cs="Times New Roman"/>
          <w:sz w:val="24"/>
          <w:szCs w:val="24"/>
        </w:rPr>
        <w:t>.</w:t>
      </w:r>
    </w:p>
    <w:p w14:paraId="6991750B" w14:textId="77777777" w:rsidR="00EE29E1" w:rsidRPr="00E01164" w:rsidRDefault="00FA3A68"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P</w:t>
      </w:r>
      <w:r w:rsidR="00791392" w:rsidRPr="00E01164">
        <w:rPr>
          <w:rFonts w:ascii="Times New Roman" w:hAnsi="Times New Roman" w:cs="Times New Roman"/>
          <w:sz w:val="24"/>
          <w:szCs w:val="24"/>
        </w:rPr>
        <w:t>ara ello se contrataron a dos terapeutas de</w:t>
      </w:r>
      <w:r w:rsidRPr="00E01164">
        <w:rPr>
          <w:rFonts w:ascii="Times New Roman" w:hAnsi="Times New Roman" w:cs="Times New Roman"/>
          <w:sz w:val="24"/>
          <w:szCs w:val="24"/>
        </w:rPr>
        <w:t>l</w:t>
      </w:r>
      <w:r w:rsidR="00791392" w:rsidRPr="00E01164">
        <w:rPr>
          <w:rFonts w:ascii="Times New Roman" w:hAnsi="Times New Roman" w:cs="Times New Roman"/>
          <w:sz w:val="24"/>
          <w:szCs w:val="24"/>
        </w:rPr>
        <w:t xml:space="preserve"> lenguaje especialistas en sistemas alternativos y aumentativos de comunicación, quienes estuvieron presentes durante el desarrollo de la consulta; también se contrataron</w:t>
      </w:r>
      <w:r w:rsidRPr="00E01164">
        <w:rPr>
          <w:rFonts w:ascii="Times New Roman" w:hAnsi="Times New Roman" w:cs="Times New Roman"/>
          <w:sz w:val="24"/>
          <w:szCs w:val="24"/>
        </w:rPr>
        <w:t xml:space="preserve"> dos</w:t>
      </w:r>
      <w:r w:rsidR="00791392" w:rsidRPr="00E01164">
        <w:rPr>
          <w:rFonts w:ascii="Times New Roman" w:hAnsi="Times New Roman" w:cs="Times New Roman"/>
          <w:sz w:val="24"/>
          <w:szCs w:val="24"/>
        </w:rPr>
        <w:t xml:space="preserve"> intérpretes de legua de seña</w:t>
      </w:r>
      <w:r w:rsidRPr="00E01164">
        <w:rPr>
          <w:rFonts w:ascii="Times New Roman" w:hAnsi="Times New Roman" w:cs="Times New Roman"/>
          <w:sz w:val="24"/>
          <w:szCs w:val="24"/>
        </w:rPr>
        <w:t>s,</w:t>
      </w:r>
      <w:r w:rsidR="00791392" w:rsidRPr="00E01164">
        <w:rPr>
          <w:rFonts w:ascii="Times New Roman" w:hAnsi="Times New Roman" w:cs="Times New Roman"/>
          <w:sz w:val="24"/>
          <w:szCs w:val="24"/>
        </w:rPr>
        <w:t xml:space="preserve"> además de contar con la participación de los int</w:t>
      </w:r>
      <w:r w:rsidRPr="00E01164">
        <w:rPr>
          <w:rFonts w:ascii="Times New Roman" w:hAnsi="Times New Roman" w:cs="Times New Roman"/>
          <w:sz w:val="24"/>
          <w:szCs w:val="24"/>
        </w:rPr>
        <w:t>é</w:t>
      </w:r>
      <w:r w:rsidR="00791392" w:rsidRPr="00E01164">
        <w:rPr>
          <w:rFonts w:ascii="Times New Roman" w:hAnsi="Times New Roman" w:cs="Times New Roman"/>
          <w:sz w:val="24"/>
          <w:szCs w:val="24"/>
        </w:rPr>
        <w:t xml:space="preserve">rpretes del Instituto Mexiquense para la </w:t>
      </w:r>
      <w:r w:rsidRPr="00E01164">
        <w:rPr>
          <w:rFonts w:ascii="Times New Roman" w:hAnsi="Times New Roman" w:cs="Times New Roman"/>
          <w:sz w:val="24"/>
          <w:szCs w:val="24"/>
        </w:rPr>
        <w:t>D</w:t>
      </w:r>
      <w:r w:rsidR="00791392" w:rsidRPr="00E01164">
        <w:rPr>
          <w:rFonts w:ascii="Times New Roman" w:hAnsi="Times New Roman" w:cs="Times New Roman"/>
          <w:sz w:val="24"/>
          <w:szCs w:val="24"/>
        </w:rPr>
        <w:t>iscapacidad y el Sistema DIF del Estado de México, quienes asistieron diariamente a la consulta y trabajaron de manera adecuada, durante periodos de 20 minutos, como lo establecen los protocolos y normas oficiales</w:t>
      </w:r>
      <w:r w:rsidR="00EE29E1" w:rsidRPr="00E01164">
        <w:rPr>
          <w:rFonts w:ascii="Times New Roman" w:hAnsi="Times New Roman" w:cs="Times New Roman"/>
          <w:sz w:val="24"/>
          <w:szCs w:val="24"/>
        </w:rPr>
        <w:t>.</w:t>
      </w:r>
    </w:p>
    <w:p w14:paraId="6E8F6E7F" w14:textId="0D623113" w:rsidR="00791392" w:rsidRPr="00E01164" w:rsidRDefault="00EE29E1"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S</w:t>
      </w:r>
      <w:r w:rsidR="00791392" w:rsidRPr="00E01164">
        <w:rPr>
          <w:rFonts w:ascii="Times New Roman" w:hAnsi="Times New Roman" w:cs="Times New Roman"/>
          <w:sz w:val="24"/>
          <w:szCs w:val="24"/>
        </w:rPr>
        <w:t xml:space="preserve">e tradujeron diversos tomos accesibles del proyecto de decreto a lenguas </w:t>
      </w:r>
      <w:r w:rsidRPr="00E01164">
        <w:rPr>
          <w:rFonts w:ascii="Times New Roman" w:hAnsi="Times New Roman" w:cs="Times New Roman"/>
          <w:sz w:val="24"/>
          <w:szCs w:val="24"/>
        </w:rPr>
        <w:t>matlatzinca, otomí, náhuatl, tlahuica, mazahua</w:t>
      </w:r>
      <w:r w:rsidR="00791392" w:rsidRPr="00E01164">
        <w:rPr>
          <w:rFonts w:ascii="Times New Roman" w:hAnsi="Times New Roman" w:cs="Times New Roman"/>
          <w:sz w:val="24"/>
          <w:szCs w:val="24"/>
        </w:rPr>
        <w:t>, sistema braille, tableros de comunicación aumentativa y alternativa, sistema pictográfico y de ideas en lengua de señas mexicana.</w:t>
      </w:r>
    </w:p>
    <w:p w14:paraId="3F51CADF" w14:textId="1B1A5CDD" w:rsidR="00587C00" w:rsidRPr="00E01164" w:rsidRDefault="00791392"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Las traducciones antes mencionadas fueron distribuidas a las personas participantes en los formatos físicos</w:t>
      </w:r>
      <w:r w:rsidR="00587C00" w:rsidRPr="00E01164">
        <w:rPr>
          <w:rFonts w:ascii="Times New Roman" w:hAnsi="Times New Roman" w:cs="Times New Roman"/>
          <w:sz w:val="24"/>
          <w:szCs w:val="24"/>
        </w:rPr>
        <w:t xml:space="preserve">, </w:t>
      </w:r>
      <w:r w:rsidRPr="00E01164">
        <w:rPr>
          <w:rFonts w:ascii="Times New Roman" w:hAnsi="Times New Roman" w:cs="Times New Roman"/>
          <w:sz w:val="24"/>
          <w:szCs w:val="24"/>
        </w:rPr>
        <w:t>a efecto de que contaran con las herramientas necesarias para entender el desenvolvimiento de la consulta</w:t>
      </w:r>
      <w:r w:rsidR="00587C00" w:rsidRPr="00E01164">
        <w:rPr>
          <w:rFonts w:ascii="Times New Roman" w:hAnsi="Times New Roman" w:cs="Times New Roman"/>
          <w:sz w:val="24"/>
          <w:szCs w:val="24"/>
        </w:rPr>
        <w:t>.</w:t>
      </w:r>
      <w:r w:rsidRPr="00E01164">
        <w:rPr>
          <w:rFonts w:ascii="Times New Roman" w:hAnsi="Times New Roman" w:cs="Times New Roman"/>
          <w:sz w:val="24"/>
          <w:szCs w:val="24"/>
        </w:rPr>
        <w:t xml:space="preserve"> </w:t>
      </w:r>
      <w:r w:rsidR="00587C00" w:rsidRPr="00E01164">
        <w:rPr>
          <w:rFonts w:ascii="Times New Roman" w:hAnsi="Times New Roman" w:cs="Times New Roman"/>
          <w:sz w:val="24"/>
          <w:szCs w:val="24"/>
        </w:rPr>
        <w:t>D</w:t>
      </w:r>
      <w:r w:rsidRPr="00E01164">
        <w:rPr>
          <w:rFonts w:ascii="Times New Roman" w:hAnsi="Times New Roman" w:cs="Times New Roman"/>
          <w:sz w:val="24"/>
          <w:szCs w:val="24"/>
        </w:rPr>
        <w:t>e este modo</w:t>
      </w:r>
      <w:r w:rsidR="00587C00" w:rsidRPr="00E01164">
        <w:rPr>
          <w:rFonts w:ascii="Times New Roman" w:hAnsi="Times New Roman" w:cs="Times New Roman"/>
          <w:sz w:val="24"/>
          <w:szCs w:val="24"/>
        </w:rPr>
        <w:t>,</w:t>
      </w:r>
      <w:r w:rsidRPr="00E01164">
        <w:rPr>
          <w:rFonts w:ascii="Times New Roman" w:hAnsi="Times New Roman" w:cs="Times New Roman"/>
          <w:sz w:val="24"/>
          <w:szCs w:val="24"/>
        </w:rPr>
        <w:t xml:space="preserve"> cada día</w:t>
      </w:r>
      <w:r w:rsidR="00A25B8B" w:rsidRPr="00E01164">
        <w:rPr>
          <w:rFonts w:ascii="Times New Roman" w:hAnsi="Times New Roman" w:cs="Times New Roman"/>
          <w:sz w:val="24"/>
          <w:szCs w:val="24"/>
        </w:rPr>
        <w:t>,</w:t>
      </w:r>
      <w:r w:rsidRPr="00E01164">
        <w:rPr>
          <w:rFonts w:ascii="Times New Roman" w:hAnsi="Times New Roman" w:cs="Times New Roman"/>
          <w:sz w:val="24"/>
          <w:szCs w:val="24"/>
        </w:rPr>
        <w:t xml:space="preserve"> al dar inicio de la consulta</w:t>
      </w:r>
      <w:r w:rsidR="00A25B8B" w:rsidRPr="00E01164">
        <w:rPr>
          <w:rFonts w:ascii="Times New Roman" w:hAnsi="Times New Roman" w:cs="Times New Roman"/>
          <w:sz w:val="24"/>
          <w:szCs w:val="24"/>
        </w:rPr>
        <w:t>,</w:t>
      </w:r>
      <w:r w:rsidRPr="00E01164">
        <w:rPr>
          <w:rFonts w:ascii="Times New Roman" w:hAnsi="Times New Roman" w:cs="Times New Roman"/>
          <w:sz w:val="24"/>
          <w:szCs w:val="24"/>
        </w:rPr>
        <w:t xml:space="preserve"> las personas participantes votaban sobre cu</w:t>
      </w:r>
      <w:r w:rsidR="00587C00" w:rsidRPr="00E01164">
        <w:rPr>
          <w:rFonts w:ascii="Times New Roman" w:hAnsi="Times New Roman" w:cs="Times New Roman"/>
          <w:sz w:val="24"/>
          <w:szCs w:val="24"/>
        </w:rPr>
        <w:t>á</w:t>
      </w:r>
      <w:r w:rsidRPr="00E01164">
        <w:rPr>
          <w:rFonts w:ascii="Times New Roman" w:hAnsi="Times New Roman" w:cs="Times New Roman"/>
          <w:sz w:val="24"/>
          <w:szCs w:val="24"/>
        </w:rPr>
        <w:t>l formato accesible se revisaría</w:t>
      </w:r>
      <w:r w:rsidR="00587C00" w:rsidRPr="00E01164">
        <w:rPr>
          <w:rFonts w:ascii="Times New Roman" w:hAnsi="Times New Roman" w:cs="Times New Roman"/>
          <w:sz w:val="24"/>
          <w:szCs w:val="24"/>
        </w:rPr>
        <w:t>,</w:t>
      </w:r>
      <w:r w:rsidRPr="00E01164">
        <w:rPr>
          <w:rFonts w:ascii="Times New Roman" w:hAnsi="Times New Roman" w:cs="Times New Roman"/>
          <w:sz w:val="24"/>
          <w:szCs w:val="24"/>
        </w:rPr>
        <w:t xml:space="preserve"> obteniendo una</w:t>
      </w:r>
      <w:r w:rsidR="00AD1240" w:rsidRPr="00E01164">
        <w:rPr>
          <w:rFonts w:ascii="Times New Roman" w:hAnsi="Times New Roman" w:cs="Times New Roman"/>
          <w:sz w:val="24"/>
          <w:szCs w:val="24"/>
        </w:rPr>
        <w:t xml:space="preserve"> unanimidad de votos </w:t>
      </w:r>
      <w:r w:rsidR="005727E6" w:rsidRPr="00E01164">
        <w:rPr>
          <w:rFonts w:ascii="Times New Roman" w:hAnsi="Times New Roman" w:cs="Times New Roman"/>
          <w:sz w:val="24"/>
          <w:szCs w:val="24"/>
        </w:rPr>
        <w:t xml:space="preserve">en la versión de lectura fácil los </w:t>
      </w:r>
      <w:r w:rsidR="00587C00" w:rsidRPr="00E01164">
        <w:rPr>
          <w:rFonts w:ascii="Times New Roman" w:hAnsi="Times New Roman" w:cs="Times New Roman"/>
          <w:sz w:val="24"/>
          <w:szCs w:val="24"/>
        </w:rPr>
        <w:t>tres</w:t>
      </w:r>
      <w:r w:rsidR="005727E6" w:rsidRPr="00E01164">
        <w:rPr>
          <w:rFonts w:ascii="Times New Roman" w:hAnsi="Times New Roman" w:cs="Times New Roman"/>
          <w:sz w:val="24"/>
          <w:szCs w:val="24"/>
        </w:rPr>
        <w:t xml:space="preserve"> días del evento</w:t>
      </w:r>
      <w:r w:rsidR="00587C00" w:rsidRPr="00E01164">
        <w:rPr>
          <w:rFonts w:ascii="Times New Roman" w:hAnsi="Times New Roman" w:cs="Times New Roman"/>
          <w:sz w:val="24"/>
          <w:szCs w:val="24"/>
        </w:rPr>
        <w:t>.</w:t>
      </w:r>
    </w:p>
    <w:p w14:paraId="58D714B7" w14:textId="6AAA121A" w:rsidR="00587C00" w:rsidRPr="00E01164" w:rsidRDefault="00587C00"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A</w:t>
      </w:r>
      <w:r w:rsidR="005727E6" w:rsidRPr="00E01164">
        <w:rPr>
          <w:rFonts w:ascii="Times New Roman" w:hAnsi="Times New Roman" w:cs="Times New Roman"/>
          <w:sz w:val="24"/>
          <w:szCs w:val="24"/>
        </w:rPr>
        <w:t>sí</w:t>
      </w:r>
      <w:r w:rsidRPr="00E01164">
        <w:rPr>
          <w:rFonts w:ascii="Times New Roman" w:hAnsi="Times New Roman" w:cs="Times New Roman"/>
          <w:sz w:val="24"/>
          <w:szCs w:val="24"/>
        </w:rPr>
        <w:t>,</w:t>
      </w:r>
      <w:r w:rsidR="005727E6" w:rsidRPr="00E01164">
        <w:rPr>
          <w:rFonts w:ascii="Times New Roman" w:hAnsi="Times New Roman" w:cs="Times New Roman"/>
          <w:sz w:val="24"/>
          <w:szCs w:val="24"/>
        </w:rPr>
        <w:t xml:space="preserve"> las personas moderadoras leyeron en voz alta el proyecto de lectura fácil, </w:t>
      </w:r>
      <w:r w:rsidRPr="00E01164">
        <w:rPr>
          <w:rFonts w:ascii="Times New Roman" w:hAnsi="Times New Roman" w:cs="Times New Roman"/>
          <w:sz w:val="24"/>
          <w:szCs w:val="24"/>
        </w:rPr>
        <w:t xml:space="preserve">y </w:t>
      </w:r>
      <w:r w:rsidR="005727E6" w:rsidRPr="00E01164">
        <w:rPr>
          <w:rFonts w:ascii="Times New Roman" w:hAnsi="Times New Roman" w:cs="Times New Roman"/>
          <w:sz w:val="24"/>
          <w:szCs w:val="24"/>
        </w:rPr>
        <w:t>quienes participaran emitieran sus sugerencias y opiniones</w:t>
      </w:r>
      <w:r w:rsidRPr="00E01164">
        <w:rPr>
          <w:rFonts w:ascii="Times New Roman" w:hAnsi="Times New Roman" w:cs="Times New Roman"/>
          <w:sz w:val="24"/>
          <w:szCs w:val="24"/>
        </w:rPr>
        <w:t>,</w:t>
      </w:r>
      <w:r w:rsidR="005727E6" w:rsidRPr="00E01164">
        <w:rPr>
          <w:rFonts w:ascii="Times New Roman" w:hAnsi="Times New Roman" w:cs="Times New Roman"/>
          <w:sz w:val="24"/>
          <w:szCs w:val="24"/>
        </w:rPr>
        <w:t xml:space="preserve"> finalizando con la votación </w:t>
      </w:r>
      <w:r w:rsidR="00115B0A" w:rsidRPr="00E01164">
        <w:rPr>
          <w:rFonts w:ascii="Times New Roman" w:hAnsi="Times New Roman" w:cs="Times New Roman"/>
          <w:sz w:val="24"/>
          <w:szCs w:val="24"/>
        </w:rPr>
        <w:t>de</w:t>
      </w:r>
      <w:r w:rsidR="005727E6" w:rsidRPr="00E01164">
        <w:rPr>
          <w:rFonts w:ascii="Times New Roman" w:hAnsi="Times New Roman" w:cs="Times New Roman"/>
          <w:sz w:val="24"/>
          <w:szCs w:val="24"/>
        </w:rPr>
        <w:t xml:space="preserve"> cada artículo aprobado por quienes participaron</w:t>
      </w:r>
      <w:r w:rsidRPr="00E01164">
        <w:rPr>
          <w:rFonts w:ascii="Times New Roman" w:hAnsi="Times New Roman" w:cs="Times New Roman"/>
          <w:sz w:val="24"/>
          <w:szCs w:val="24"/>
        </w:rPr>
        <w:t>.</w:t>
      </w:r>
    </w:p>
    <w:p w14:paraId="0F8EE731" w14:textId="170734A8" w:rsidR="005727E6" w:rsidRPr="00E01164" w:rsidRDefault="00587C00"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P</w:t>
      </w:r>
      <w:r w:rsidR="005727E6" w:rsidRPr="00E01164">
        <w:rPr>
          <w:rFonts w:ascii="Times New Roman" w:hAnsi="Times New Roman" w:cs="Times New Roman"/>
          <w:sz w:val="24"/>
          <w:szCs w:val="24"/>
        </w:rPr>
        <w:t>ara la modalidad virtual se consideraron la traducción simultánea</w:t>
      </w:r>
      <w:r w:rsidRPr="00E01164">
        <w:rPr>
          <w:rFonts w:ascii="Times New Roman" w:hAnsi="Times New Roman" w:cs="Times New Roman"/>
          <w:sz w:val="24"/>
          <w:szCs w:val="24"/>
        </w:rPr>
        <w:t xml:space="preserve"> a</w:t>
      </w:r>
      <w:r w:rsidR="005727E6" w:rsidRPr="00E01164">
        <w:rPr>
          <w:rFonts w:ascii="Times New Roman" w:hAnsi="Times New Roman" w:cs="Times New Roman"/>
          <w:sz w:val="24"/>
          <w:szCs w:val="24"/>
        </w:rPr>
        <w:t xml:space="preserve"> la lengua de señas</w:t>
      </w:r>
      <w:r w:rsidRPr="00E01164">
        <w:rPr>
          <w:rFonts w:ascii="Times New Roman" w:hAnsi="Times New Roman" w:cs="Times New Roman"/>
          <w:sz w:val="24"/>
          <w:szCs w:val="24"/>
        </w:rPr>
        <w:t xml:space="preserve"> y</w:t>
      </w:r>
      <w:r w:rsidR="005727E6" w:rsidRPr="00E01164">
        <w:rPr>
          <w:rFonts w:ascii="Times New Roman" w:hAnsi="Times New Roman" w:cs="Times New Roman"/>
          <w:sz w:val="24"/>
          <w:szCs w:val="24"/>
        </w:rPr>
        <w:t xml:space="preserve"> los subtítulos en la plataforma de participación Zoom</w:t>
      </w:r>
      <w:r w:rsidRPr="00E01164">
        <w:rPr>
          <w:rFonts w:ascii="Times New Roman" w:hAnsi="Times New Roman" w:cs="Times New Roman"/>
          <w:sz w:val="24"/>
          <w:szCs w:val="24"/>
        </w:rPr>
        <w:t>.</w:t>
      </w:r>
      <w:r w:rsidR="005727E6" w:rsidRPr="00E01164">
        <w:rPr>
          <w:rFonts w:ascii="Times New Roman" w:hAnsi="Times New Roman" w:cs="Times New Roman"/>
          <w:sz w:val="24"/>
          <w:szCs w:val="24"/>
        </w:rPr>
        <w:t xml:space="preserve"> </w:t>
      </w:r>
      <w:r w:rsidRPr="00E01164">
        <w:rPr>
          <w:rFonts w:ascii="Times New Roman" w:hAnsi="Times New Roman" w:cs="Times New Roman"/>
          <w:sz w:val="24"/>
          <w:szCs w:val="24"/>
        </w:rPr>
        <w:t>S</w:t>
      </w:r>
      <w:r w:rsidR="005727E6" w:rsidRPr="00E01164">
        <w:rPr>
          <w:rFonts w:ascii="Times New Roman" w:hAnsi="Times New Roman" w:cs="Times New Roman"/>
          <w:sz w:val="24"/>
          <w:szCs w:val="24"/>
        </w:rPr>
        <w:t>e generó una metodología de participación enfocada en las niñas y niños con discapacidad</w:t>
      </w:r>
      <w:r w:rsidRPr="00E01164">
        <w:rPr>
          <w:rFonts w:ascii="Times New Roman" w:hAnsi="Times New Roman" w:cs="Times New Roman"/>
          <w:sz w:val="24"/>
          <w:szCs w:val="24"/>
        </w:rPr>
        <w:t>,</w:t>
      </w:r>
      <w:r w:rsidR="005727E6" w:rsidRPr="00E01164">
        <w:rPr>
          <w:rFonts w:ascii="Times New Roman" w:hAnsi="Times New Roman" w:cs="Times New Roman"/>
          <w:sz w:val="24"/>
          <w:szCs w:val="24"/>
        </w:rPr>
        <w:t xml:space="preserve"> que les permitiera expresar su opinión libremente sobre todas las cuestiones que les afectan.</w:t>
      </w:r>
    </w:p>
    <w:p w14:paraId="7847E963" w14:textId="2D9D960D" w:rsidR="005727E6"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Los psicólogos y terapeutas de</w:t>
      </w:r>
      <w:r w:rsidR="00115B0A" w:rsidRPr="00E01164">
        <w:rPr>
          <w:rFonts w:ascii="Times New Roman" w:hAnsi="Times New Roman" w:cs="Times New Roman"/>
          <w:sz w:val="24"/>
          <w:szCs w:val="24"/>
        </w:rPr>
        <w:t>l</w:t>
      </w:r>
      <w:r w:rsidRPr="00E01164">
        <w:rPr>
          <w:rFonts w:ascii="Times New Roman" w:hAnsi="Times New Roman" w:cs="Times New Roman"/>
          <w:sz w:val="24"/>
          <w:szCs w:val="24"/>
        </w:rPr>
        <w:t xml:space="preserve"> lenguaje asistentes a la consulta diseñaron tableros de comunicación alternativa y aumentativa</w:t>
      </w:r>
      <w:r w:rsidR="00CD1C37" w:rsidRPr="00E01164">
        <w:rPr>
          <w:rFonts w:ascii="Times New Roman" w:hAnsi="Times New Roman" w:cs="Times New Roman"/>
          <w:sz w:val="24"/>
          <w:szCs w:val="24"/>
        </w:rPr>
        <w:t>.</w:t>
      </w:r>
      <w:r w:rsidRPr="00E01164">
        <w:rPr>
          <w:rFonts w:ascii="Times New Roman" w:hAnsi="Times New Roman" w:cs="Times New Roman"/>
          <w:sz w:val="24"/>
          <w:szCs w:val="24"/>
        </w:rPr>
        <w:t xml:space="preserve"> </w:t>
      </w:r>
      <w:r w:rsidR="00CD1C37" w:rsidRPr="00E01164">
        <w:rPr>
          <w:rFonts w:ascii="Times New Roman" w:hAnsi="Times New Roman" w:cs="Times New Roman"/>
          <w:sz w:val="24"/>
          <w:szCs w:val="24"/>
        </w:rPr>
        <w:t>D</w:t>
      </w:r>
      <w:r w:rsidRPr="00E01164">
        <w:rPr>
          <w:rFonts w:ascii="Times New Roman" w:hAnsi="Times New Roman" w:cs="Times New Roman"/>
          <w:sz w:val="24"/>
          <w:szCs w:val="24"/>
        </w:rPr>
        <w:t>e este modo</w:t>
      </w:r>
      <w:r w:rsidR="00CD1C37" w:rsidRPr="00E01164">
        <w:rPr>
          <w:rFonts w:ascii="Times New Roman" w:hAnsi="Times New Roman" w:cs="Times New Roman"/>
          <w:sz w:val="24"/>
          <w:szCs w:val="24"/>
        </w:rPr>
        <w:t>,</w:t>
      </w:r>
      <w:r w:rsidRPr="00E01164">
        <w:rPr>
          <w:rFonts w:ascii="Times New Roman" w:hAnsi="Times New Roman" w:cs="Times New Roman"/>
          <w:sz w:val="24"/>
          <w:szCs w:val="24"/>
        </w:rPr>
        <w:t xml:space="preserve"> se </w:t>
      </w:r>
      <w:r w:rsidR="00CD1C37" w:rsidRPr="00E01164">
        <w:rPr>
          <w:rFonts w:ascii="Times New Roman" w:hAnsi="Times New Roman" w:cs="Times New Roman"/>
          <w:sz w:val="24"/>
          <w:szCs w:val="24"/>
        </w:rPr>
        <w:t>atendió</w:t>
      </w:r>
      <w:r w:rsidRPr="00E01164">
        <w:rPr>
          <w:rFonts w:ascii="Times New Roman" w:hAnsi="Times New Roman" w:cs="Times New Roman"/>
          <w:sz w:val="24"/>
          <w:szCs w:val="24"/>
        </w:rPr>
        <w:t xml:space="preserve"> lo señalado por la convención.</w:t>
      </w:r>
    </w:p>
    <w:p w14:paraId="13013284" w14:textId="77777777" w:rsidR="00115B0A"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Etapa post consulta</w:t>
      </w:r>
      <w:r w:rsidR="00CD1C37" w:rsidRPr="00E01164">
        <w:rPr>
          <w:rFonts w:ascii="Times New Roman" w:hAnsi="Times New Roman" w:cs="Times New Roman"/>
          <w:sz w:val="24"/>
          <w:szCs w:val="24"/>
        </w:rPr>
        <w:t>.</w:t>
      </w:r>
    </w:p>
    <w:p w14:paraId="0F6AF27D" w14:textId="2FFBBA09" w:rsidR="00246FF2" w:rsidRPr="00E01164" w:rsidRDefault="00CD1C37"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E</w:t>
      </w:r>
      <w:r w:rsidR="005727E6" w:rsidRPr="00E01164">
        <w:rPr>
          <w:rFonts w:ascii="Times New Roman" w:hAnsi="Times New Roman" w:cs="Times New Roman"/>
          <w:sz w:val="24"/>
          <w:szCs w:val="24"/>
        </w:rPr>
        <w:t>n coadyuvancia con la Secretaría de Asuntos Parlamentarios del Congreso</w:t>
      </w:r>
      <w:r w:rsidR="00115B0A" w:rsidRPr="00E01164">
        <w:rPr>
          <w:rFonts w:ascii="Times New Roman" w:hAnsi="Times New Roman" w:cs="Times New Roman"/>
          <w:sz w:val="24"/>
          <w:szCs w:val="24"/>
        </w:rPr>
        <w:t>,</w:t>
      </w:r>
      <w:r w:rsidR="005727E6" w:rsidRPr="00E01164">
        <w:rPr>
          <w:rFonts w:ascii="Times New Roman" w:hAnsi="Times New Roman" w:cs="Times New Roman"/>
          <w:sz w:val="24"/>
          <w:szCs w:val="24"/>
        </w:rPr>
        <w:t xml:space="preserve"> se generaron las relatorías de la consulta pública a las personas con discapacidad, documento que integra cada una de las participaciones expresadas durante el evento</w:t>
      </w:r>
      <w:r w:rsidR="009D0B61" w:rsidRPr="00E01164">
        <w:rPr>
          <w:rFonts w:ascii="Times New Roman" w:hAnsi="Times New Roman" w:cs="Times New Roman"/>
          <w:sz w:val="24"/>
          <w:szCs w:val="24"/>
        </w:rPr>
        <w:t>,</w:t>
      </w:r>
      <w:r w:rsidR="005727E6" w:rsidRPr="00E01164">
        <w:rPr>
          <w:rFonts w:ascii="Times New Roman" w:hAnsi="Times New Roman" w:cs="Times New Roman"/>
          <w:sz w:val="24"/>
          <w:szCs w:val="24"/>
        </w:rPr>
        <w:t xml:space="preserve"> así como las observaciones que se recibieron por oficio a través de la página institucional y el correo oficial para la consulta</w:t>
      </w:r>
      <w:r w:rsidR="00246FF2" w:rsidRPr="00E01164">
        <w:rPr>
          <w:rFonts w:ascii="Times New Roman" w:hAnsi="Times New Roman" w:cs="Times New Roman"/>
          <w:sz w:val="24"/>
          <w:szCs w:val="24"/>
        </w:rPr>
        <w:t>.</w:t>
      </w:r>
    </w:p>
    <w:p w14:paraId="4C3A95C1" w14:textId="77777777" w:rsidR="00E31846" w:rsidRPr="00E01164" w:rsidRDefault="00246FF2"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E</w:t>
      </w:r>
      <w:r w:rsidR="005727E6" w:rsidRPr="00E01164">
        <w:rPr>
          <w:rFonts w:ascii="Times New Roman" w:hAnsi="Times New Roman" w:cs="Times New Roman"/>
          <w:sz w:val="24"/>
          <w:szCs w:val="24"/>
        </w:rPr>
        <w:t>mpezó a concluir</w:t>
      </w:r>
      <w:r w:rsidR="00E31846" w:rsidRPr="00E01164">
        <w:rPr>
          <w:rFonts w:ascii="Times New Roman" w:hAnsi="Times New Roman" w:cs="Times New Roman"/>
          <w:sz w:val="24"/>
          <w:szCs w:val="24"/>
        </w:rPr>
        <w:t>.</w:t>
      </w:r>
    </w:p>
    <w:p w14:paraId="7AF9FB8B" w14:textId="77777777" w:rsidR="00E31846" w:rsidRPr="00E01164" w:rsidRDefault="00E31846"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U</w:t>
      </w:r>
      <w:r w:rsidR="005727E6" w:rsidRPr="00E01164">
        <w:rPr>
          <w:rFonts w:ascii="Times New Roman" w:hAnsi="Times New Roman" w:cs="Times New Roman"/>
          <w:sz w:val="24"/>
          <w:szCs w:val="24"/>
        </w:rPr>
        <w:t>na vez analizados los comentarios y sugerencias se trabaj</w:t>
      </w:r>
      <w:r w:rsidR="00246FF2" w:rsidRPr="00E01164">
        <w:rPr>
          <w:rFonts w:ascii="Times New Roman" w:hAnsi="Times New Roman" w:cs="Times New Roman"/>
          <w:sz w:val="24"/>
          <w:szCs w:val="24"/>
        </w:rPr>
        <w:t>ó</w:t>
      </w:r>
      <w:r w:rsidR="005727E6" w:rsidRPr="00E01164">
        <w:rPr>
          <w:rFonts w:ascii="Times New Roman" w:hAnsi="Times New Roman" w:cs="Times New Roman"/>
          <w:sz w:val="24"/>
          <w:szCs w:val="24"/>
        </w:rPr>
        <w:t xml:space="preserve"> en la integración de las propuestas de las que se tiene evidencia</w:t>
      </w:r>
      <w:r w:rsidR="00246FF2" w:rsidRPr="00E01164">
        <w:rPr>
          <w:rFonts w:ascii="Times New Roman" w:hAnsi="Times New Roman" w:cs="Times New Roman"/>
          <w:sz w:val="24"/>
          <w:szCs w:val="24"/>
        </w:rPr>
        <w:t>,</w:t>
      </w:r>
      <w:r w:rsidR="005727E6" w:rsidRPr="00E01164">
        <w:rPr>
          <w:rFonts w:ascii="Times New Roman" w:hAnsi="Times New Roman" w:cs="Times New Roman"/>
          <w:sz w:val="24"/>
          <w:szCs w:val="24"/>
        </w:rPr>
        <w:t xml:space="preserve"> que fueron manifestadas y votadas durante la consulta, mismas que formaron parte del proyecto de ley</w:t>
      </w:r>
      <w:r w:rsidR="00246FF2" w:rsidRPr="00E01164">
        <w:rPr>
          <w:rFonts w:ascii="Times New Roman" w:hAnsi="Times New Roman" w:cs="Times New Roman"/>
          <w:sz w:val="24"/>
          <w:szCs w:val="24"/>
        </w:rPr>
        <w:t>.</w:t>
      </w:r>
    </w:p>
    <w:p w14:paraId="79D169B5" w14:textId="7D6DDE66" w:rsidR="005727E6" w:rsidRPr="00E01164" w:rsidRDefault="00246FF2"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D</w:t>
      </w:r>
      <w:r w:rsidR="005727E6" w:rsidRPr="00E01164">
        <w:rPr>
          <w:rFonts w:ascii="Times New Roman" w:hAnsi="Times New Roman" w:cs="Times New Roman"/>
          <w:sz w:val="24"/>
          <w:szCs w:val="24"/>
        </w:rPr>
        <w:t>e este modo</w:t>
      </w:r>
      <w:r w:rsidRPr="00E01164">
        <w:rPr>
          <w:rFonts w:ascii="Times New Roman" w:hAnsi="Times New Roman" w:cs="Times New Roman"/>
          <w:sz w:val="24"/>
          <w:szCs w:val="24"/>
        </w:rPr>
        <w:t>,</w:t>
      </w:r>
      <w:r w:rsidR="005727E6" w:rsidRPr="00E01164">
        <w:rPr>
          <w:rFonts w:ascii="Times New Roman" w:hAnsi="Times New Roman" w:cs="Times New Roman"/>
          <w:sz w:val="24"/>
          <w:szCs w:val="24"/>
        </w:rPr>
        <w:t xml:space="preserve"> y para culminar este informe, hago de su conocimiento que el nuevo proyecto de ley será presentado por la Presidenta de la Comisión para Atención de Grupos Vulnerables en la próxima sesión ordinaria.</w:t>
      </w:r>
    </w:p>
    <w:p w14:paraId="71D13093" w14:textId="77777777" w:rsidR="005727E6"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Sin más por el momento, le reitero mis más altas consideraciones.</w:t>
      </w:r>
    </w:p>
    <w:p w14:paraId="01415FEE" w14:textId="77777777" w:rsidR="005727E6"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Es cuanto.</w:t>
      </w:r>
    </w:p>
    <w:p w14:paraId="4409EFEC" w14:textId="7EE1006B" w:rsidR="005727E6" w:rsidRPr="00E01164" w:rsidRDefault="005727E6"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Consulto a las diputadas y los diputados si desean hacer uso de la palabra</w:t>
      </w:r>
      <w:r w:rsidR="006C6D54" w:rsidRPr="00E01164">
        <w:rPr>
          <w:rFonts w:ascii="Times New Roman" w:hAnsi="Times New Roman" w:cs="Times New Roman"/>
          <w:sz w:val="24"/>
          <w:szCs w:val="24"/>
        </w:rPr>
        <w:t>,</w:t>
      </w:r>
      <w:r w:rsidRPr="00E01164">
        <w:rPr>
          <w:rFonts w:ascii="Times New Roman" w:hAnsi="Times New Roman" w:cs="Times New Roman"/>
          <w:sz w:val="24"/>
          <w:szCs w:val="24"/>
        </w:rPr>
        <w:t xml:space="preserve"> y pido a la Secretaría registre </w:t>
      </w:r>
      <w:r w:rsidR="006C6D54" w:rsidRPr="00E01164">
        <w:rPr>
          <w:rFonts w:ascii="Times New Roman" w:hAnsi="Times New Roman" w:cs="Times New Roman"/>
          <w:sz w:val="24"/>
          <w:szCs w:val="24"/>
        </w:rPr>
        <w:t xml:space="preserve">a </w:t>
      </w:r>
      <w:r w:rsidRPr="00E01164">
        <w:rPr>
          <w:rFonts w:ascii="Times New Roman" w:hAnsi="Times New Roman" w:cs="Times New Roman"/>
          <w:sz w:val="24"/>
          <w:szCs w:val="24"/>
        </w:rPr>
        <w:t>los oradores.</w:t>
      </w:r>
    </w:p>
    <w:p w14:paraId="4C460EFF" w14:textId="18DA02B5" w:rsidR="005727E6"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SECRETARIA DIP. ELBA ALDANA DUARTE. Con gusto</w:t>
      </w:r>
      <w:r w:rsidR="006C6D54" w:rsidRPr="00E01164">
        <w:rPr>
          <w:rFonts w:ascii="Times New Roman" w:hAnsi="Times New Roman" w:cs="Times New Roman"/>
          <w:sz w:val="24"/>
          <w:szCs w:val="24"/>
        </w:rPr>
        <w:t>,</w:t>
      </w:r>
      <w:r w:rsidRPr="00E01164">
        <w:rPr>
          <w:rFonts w:ascii="Times New Roman" w:hAnsi="Times New Roman" w:cs="Times New Roman"/>
          <w:sz w:val="24"/>
          <w:szCs w:val="24"/>
        </w:rPr>
        <w:t xml:space="preserve"> Presidenta.</w:t>
      </w:r>
    </w:p>
    <w:p w14:paraId="36BA1EE9" w14:textId="5BA49B11" w:rsidR="005727E6"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 xml:space="preserve">Pregunto a las diputadas y los diputados </w:t>
      </w:r>
      <w:r w:rsidR="006C6D54" w:rsidRPr="00E01164">
        <w:rPr>
          <w:rFonts w:ascii="Times New Roman" w:hAnsi="Times New Roman" w:cs="Times New Roman"/>
          <w:sz w:val="24"/>
          <w:szCs w:val="24"/>
        </w:rPr>
        <w:t>s</w:t>
      </w:r>
      <w:r w:rsidRPr="00E01164">
        <w:rPr>
          <w:rFonts w:ascii="Times New Roman" w:hAnsi="Times New Roman" w:cs="Times New Roman"/>
          <w:sz w:val="24"/>
          <w:szCs w:val="24"/>
        </w:rPr>
        <w:t>i desean hacer uso de la palabra</w:t>
      </w:r>
      <w:r w:rsidR="006C6D54" w:rsidRPr="00E01164">
        <w:rPr>
          <w:rFonts w:ascii="Times New Roman" w:hAnsi="Times New Roman" w:cs="Times New Roman"/>
          <w:sz w:val="24"/>
          <w:szCs w:val="24"/>
        </w:rPr>
        <w:t>.</w:t>
      </w:r>
    </w:p>
    <w:p w14:paraId="1D40950E" w14:textId="79C77E1B" w:rsidR="005727E6"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Me apunto yo</w:t>
      </w:r>
      <w:r w:rsidR="006C6D54" w:rsidRPr="00E01164">
        <w:rPr>
          <w:rFonts w:ascii="Times New Roman" w:hAnsi="Times New Roman" w:cs="Times New Roman"/>
          <w:sz w:val="24"/>
          <w:szCs w:val="24"/>
        </w:rPr>
        <w:t>,</w:t>
      </w:r>
      <w:r w:rsidRPr="00E01164">
        <w:rPr>
          <w:rFonts w:ascii="Times New Roman" w:hAnsi="Times New Roman" w:cs="Times New Roman"/>
          <w:sz w:val="24"/>
          <w:szCs w:val="24"/>
        </w:rPr>
        <w:t xml:space="preserve"> Presidenta</w:t>
      </w:r>
      <w:r w:rsidR="006C6D54" w:rsidRPr="00E01164">
        <w:rPr>
          <w:rFonts w:ascii="Times New Roman" w:hAnsi="Times New Roman" w:cs="Times New Roman"/>
          <w:sz w:val="24"/>
          <w:szCs w:val="24"/>
        </w:rPr>
        <w:t>,</w:t>
      </w:r>
      <w:r w:rsidRPr="00E01164">
        <w:rPr>
          <w:rFonts w:ascii="Times New Roman" w:hAnsi="Times New Roman" w:cs="Times New Roman"/>
          <w:sz w:val="24"/>
          <w:szCs w:val="24"/>
        </w:rPr>
        <w:t xml:space="preserve"> y aprovecho para darle la bienvenida al diputado Francisco Rojas Cano</w:t>
      </w:r>
      <w:r w:rsidR="006C6D54" w:rsidRPr="00E01164">
        <w:rPr>
          <w:rFonts w:ascii="Times New Roman" w:hAnsi="Times New Roman" w:cs="Times New Roman"/>
          <w:sz w:val="24"/>
          <w:szCs w:val="24"/>
        </w:rPr>
        <w:t>,</w:t>
      </w:r>
      <w:r w:rsidRPr="00E01164">
        <w:rPr>
          <w:rFonts w:ascii="Times New Roman" w:hAnsi="Times New Roman" w:cs="Times New Roman"/>
          <w:sz w:val="24"/>
          <w:szCs w:val="24"/>
        </w:rPr>
        <w:t xml:space="preserve"> que está conectado vía Zoom.</w:t>
      </w:r>
    </w:p>
    <w:p w14:paraId="673E8BF2" w14:textId="77777777" w:rsidR="006C6D54"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PRESIDENTA DIP. ALICIA MERCADO MORENO. Cedo la palabra a la diputada Elba Aldana Duarte</w:t>
      </w:r>
      <w:r w:rsidR="006C6D54" w:rsidRPr="00E01164">
        <w:rPr>
          <w:rFonts w:ascii="Times New Roman" w:hAnsi="Times New Roman" w:cs="Times New Roman"/>
          <w:sz w:val="24"/>
          <w:szCs w:val="24"/>
        </w:rPr>
        <w:t>.</w:t>
      </w:r>
    </w:p>
    <w:p w14:paraId="51A30DB5" w14:textId="31EC3F0A" w:rsidR="005727E6" w:rsidRPr="00E01164" w:rsidRDefault="006C6D54"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A</w:t>
      </w:r>
      <w:r w:rsidR="005727E6" w:rsidRPr="00E01164">
        <w:rPr>
          <w:rFonts w:ascii="Times New Roman" w:hAnsi="Times New Roman" w:cs="Times New Roman"/>
          <w:sz w:val="24"/>
          <w:szCs w:val="24"/>
        </w:rPr>
        <w:t>delante</w:t>
      </w:r>
      <w:r w:rsidRPr="00E01164">
        <w:rPr>
          <w:rFonts w:ascii="Times New Roman" w:hAnsi="Times New Roman" w:cs="Times New Roman"/>
          <w:sz w:val="24"/>
          <w:szCs w:val="24"/>
        </w:rPr>
        <w:t>,</w:t>
      </w:r>
      <w:r w:rsidR="005727E6" w:rsidRPr="00E01164">
        <w:rPr>
          <w:rFonts w:ascii="Times New Roman" w:hAnsi="Times New Roman" w:cs="Times New Roman"/>
          <w:sz w:val="24"/>
          <w:szCs w:val="24"/>
        </w:rPr>
        <w:t xml:space="preserve"> diputada.</w:t>
      </w:r>
    </w:p>
    <w:p w14:paraId="6A3EFFDD" w14:textId="77777777" w:rsidR="006C6D54"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lastRenderedPageBreak/>
        <w:t>DIP. ELBA ALDANA DUARTE. Muchas gracias.</w:t>
      </w:r>
    </w:p>
    <w:p w14:paraId="1293D609" w14:textId="24EFA052" w:rsidR="005727E6" w:rsidRPr="00E01164" w:rsidRDefault="005727E6"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Buenos días</w:t>
      </w:r>
      <w:r w:rsidR="005B53A2" w:rsidRPr="00E01164">
        <w:rPr>
          <w:rFonts w:ascii="Times New Roman" w:hAnsi="Times New Roman" w:cs="Times New Roman"/>
          <w:sz w:val="24"/>
          <w:szCs w:val="24"/>
        </w:rPr>
        <w:t>,</w:t>
      </w:r>
      <w:r w:rsidRPr="00E01164">
        <w:rPr>
          <w:rFonts w:ascii="Times New Roman" w:hAnsi="Times New Roman" w:cs="Times New Roman"/>
          <w:sz w:val="24"/>
          <w:szCs w:val="24"/>
        </w:rPr>
        <w:t xml:space="preserve"> diputadas y diputados.</w:t>
      </w:r>
      <w:r w:rsidR="006C6D54" w:rsidRPr="00E01164">
        <w:rPr>
          <w:rFonts w:ascii="Times New Roman" w:hAnsi="Times New Roman" w:cs="Times New Roman"/>
          <w:sz w:val="24"/>
          <w:szCs w:val="24"/>
        </w:rPr>
        <w:t xml:space="preserve"> </w:t>
      </w:r>
      <w:r w:rsidRPr="00E01164">
        <w:rPr>
          <w:rFonts w:ascii="Times New Roman" w:hAnsi="Times New Roman" w:cs="Times New Roman"/>
          <w:sz w:val="24"/>
          <w:szCs w:val="24"/>
        </w:rPr>
        <w:t>Les saludo con agrado</w:t>
      </w:r>
      <w:r w:rsidR="006C6D54" w:rsidRPr="00E01164">
        <w:rPr>
          <w:rFonts w:ascii="Times New Roman" w:hAnsi="Times New Roman" w:cs="Times New Roman"/>
          <w:sz w:val="24"/>
          <w:szCs w:val="24"/>
        </w:rPr>
        <w:t>,</w:t>
      </w:r>
      <w:r w:rsidRPr="00E01164">
        <w:rPr>
          <w:rFonts w:ascii="Times New Roman" w:hAnsi="Times New Roman" w:cs="Times New Roman"/>
          <w:sz w:val="24"/>
          <w:szCs w:val="24"/>
        </w:rPr>
        <w:t xml:space="preserve"> así como a quienes se encuentran presentes en este </w:t>
      </w:r>
      <w:r w:rsidR="006C6D54" w:rsidRPr="00E01164">
        <w:rPr>
          <w:rFonts w:ascii="Times New Roman" w:hAnsi="Times New Roman" w:cs="Times New Roman"/>
          <w:sz w:val="24"/>
          <w:szCs w:val="24"/>
        </w:rPr>
        <w:t>r</w:t>
      </w:r>
      <w:r w:rsidRPr="00E01164">
        <w:rPr>
          <w:rFonts w:ascii="Times New Roman" w:hAnsi="Times New Roman" w:cs="Times New Roman"/>
          <w:sz w:val="24"/>
          <w:szCs w:val="24"/>
        </w:rPr>
        <w:t>ecinto y a quienes siguen la transmisión de este informe sobre la consulta pública a personas con discapacidad.</w:t>
      </w:r>
    </w:p>
    <w:p w14:paraId="4C86C68D" w14:textId="54C6A567" w:rsidR="005727E6"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Saludo fraternalmente a la Presidenta de la Comisión para la Atención de Grupos Vulnerables, la diputada Alicia Mercado Moreno, a quien reconozco la titánica labor que ha venido realizando en favor de las personas con discapacidad desde la LX Legislatura del Estado de México.</w:t>
      </w:r>
    </w:p>
    <w:p w14:paraId="697BDA4C" w14:textId="30BD31D1" w:rsidR="005727E6"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La consulta pública a personas con discapacidad es un mecanismo de participación democrática directa que pocos estados han implementado en su completitud, ya que según lo manifestado por la Suprema Corte de Justicia de la Nación, ha habido muchos actos de simulación de consulta a personas con discapacidad, mismos que han detenido la realización de reformas en materia de discapacidad a nivel nacional, lo cual es lamentable</w:t>
      </w:r>
      <w:r w:rsidR="00B1701A" w:rsidRPr="00E01164">
        <w:rPr>
          <w:rFonts w:ascii="Times New Roman" w:hAnsi="Times New Roman" w:cs="Times New Roman"/>
          <w:sz w:val="24"/>
          <w:szCs w:val="24"/>
        </w:rPr>
        <w:t>,</w:t>
      </w:r>
      <w:r w:rsidRPr="00E01164">
        <w:rPr>
          <w:rFonts w:ascii="Times New Roman" w:hAnsi="Times New Roman" w:cs="Times New Roman"/>
          <w:sz w:val="24"/>
          <w:szCs w:val="24"/>
        </w:rPr>
        <w:t xml:space="preserve"> porque entonces hablamos de estados que siguen sin entender la importancia de la participación de las personas con discapacidad y</w:t>
      </w:r>
      <w:r w:rsidR="00B1701A" w:rsidRPr="00E01164">
        <w:rPr>
          <w:rFonts w:ascii="Times New Roman" w:hAnsi="Times New Roman" w:cs="Times New Roman"/>
          <w:sz w:val="24"/>
          <w:szCs w:val="24"/>
        </w:rPr>
        <w:t>,</w:t>
      </w:r>
      <w:r w:rsidRPr="00E01164">
        <w:rPr>
          <w:rFonts w:ascii="Times New Roman" w:hAnsi="Times New Roman" w:cs="Times New Roman"/>
          <w:sz w:val="24"/>
          <w:szCs w:val="24"/>
        </w:rPr>
        <w:t xml:space="preserve"> por ende, negándoles sus derechos humanos.</w:t>
      </w:r>
    </w:p>
    <w:p w14:paraId="4F7295F6" w14:textId="456C2721" w:rsidR="00C75D06" w:rsidRPr="00E01164" w:rsidRDefault="005727E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Es por ello que felicito a mi compañera y amiga Alicia Mercado, quien nos ha demostrado por</w:t>
      </w:r>
      <w:r w:rsidR="00785348" w:rsidRPr="00E01164">
        <w:rPr>
          <w:rFonts w:ascii="Times New Roman" w:hAnsi="Times New Roman" w:cs="Times New Roman"/>
          <w:sz w:val="24"/>
          <w:szCs w:val="24"/>
        </w:rPr>
        <w:t xml:space="preserve"> </w:t>
      </w:r>
      <w:r w:rsidRPr="00E01164">
        <w:rPr>
          <w:rFonts w:ascii="Times New Roman" w:hAnsi="Times New Roman" w:cs="Times New Roman"/>
          <w:sz w:val="24"/>
          <w:szCs w:val="24"/>
        </w:rPr>
        <w:t>qu</w:t>
      </w:r>
      <w:r w:rsidR="00785348" w:rsidRPr="00E01164">
        <w:rPr>
          <w:rFonts w:ascii="Times New Roman" w:hAnsi="Times New Roman" w:cs="Times New Roman"/>
          <w:sz w:val="24"/>
          <w:szCs w:val="24"/>
        </w:rPr>
        <w:t>é</w:t>
      </w:r>
      <w:r w:rsidRPr="00E01164">
        <w:rPr>
          <w:rFonts w:ascii="Times New Roman" w:hAnsi="Times New Roman" w:cs="Times New Roman"/>
          <w:sz w:val="24"/>
          <w:szCs w:val="24"/>
        </w:rPr>
        <w:t xml:space="preserve"> la convención reconoce</w:t>
      </w:r>
      <w:r w:rsidR="001816E0" w:rsidRPr="00E01164">
        <w:rPr>
          <w:rFonts w:ascii="Times New Roman" w:hAnsi="Times New Roman" w:cs="Times New Roman"/>
          <w:sz w:val="24"/>
          <w:szCs w:val="24"/>
        </w:rPr>
        <w:t xml:space="preserve"> que so</w:t>
      </w:r>
      <w:r w:rsidR="00785348" w:rsidRPr="00E01164">
        <w:rPr>
          <w:rFonts w:ascii="Times New Roman" w:hAnsi="Times New Roman" w:cs="Times New Roman"/>
          <w:sz w:val="24"/>
          <w:szCs w:val="24"/>
        </w:rPr>
        <w:t>lo</w:t>
      </w:r>
      <w:r w:rsidR="001816E0" w:rsidRPr="00E01164">
        <w:rPr>
          <w:rFonts w:ascii="Times New Roman" w:hAnsi="Times New Roman" w:cs="Times New Roman"/>
          <w:sz w:val="24"/>
          <w:szCs w:val="24"/>
        </w:rPr>
        <w:t xml:space="preserve"> </w:t>
      </w:r>
      <w:r w:rsidR="00C75D06" w:rsidRPr="00E01164">
        <w:rPr>
          <w:rFonts w:ascii="Times New Roman" w:hAnsi="Times New Roman" w:cs="Times New Roman"/>
          <w:sz w:val="24"/>
          <w:szCs w:val="24"/>
        </w:rPr>
        <w:t>personas con discapacidad saben lo que ellas y ellos necesitan.</w:t>
      </w:r>
    </w:p>
    <w:p w14:paraId="151486DE" w14:textId="77777777" w:rsidR="00C75A9E" w:rsidRPr="00E01164" w:rsidRDefault="00C75D0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Nunca antes en esta Legislatura se había trabajado en favor de las personas con discapacidad de la manera en la que hoy se hace</w:t>
      </w:r>
      <w:r w:rsidR="00C75A9E" w:rsidRPr="00E01164">
        <w:rPr>
          <w:rFonts w:ascii="Times New Roman" w:hAnsi="Times New Roman" w:cs="Times New Roman"/>
          <w:sz w:val="24"/>
          <w:szCs w:val="24"/>
        </w:rPr>
        <w:t>.</w:t>
      </w:r>
      <w:r w:rsidRPr="00E01164">
        <w:rPr>
          <w:rFonts w:ascii="Times New Roman" w:hAnsi="Times New Roman" w:cs="Times New Roman"/>
          <w:sz w:val="24"/>
          <w:szCs w:val="24"/>
        </w:rPr>
        <w:t xml:space="preserve"> </w:t>
      </w:r>
      <w:r w:rsidR="00C75A9E" w:rsidRPr="00E01164">
        <w:rPr>
          <w:rFonts w:ascii="Times New Roman" w:hAnsi="Times New Roman" w:cs="Times New Roman"/>
          <w:sz w:val="24"/>
          <w:szCs w:val="24"/>
        </w:rPr>
        <w:t>Y</w:t>
      </w:r>
      <w:r w:rsidRPr="00E01164">
        <w:rPr>
          <w:rFonts w:ascii="Times New Roman" w:hAnsi="Times New Roman" w:cs="Times New Roman"/>
          <w:sz w:val="24"/>
          <w:szCs w:val="24"/>
        </w:rPr>
        <w:t xml:space="preserve"> esto es porque por primera vez están representadas y representados por una persona que vive la discapacidad y que entiende lo que pasa.</w:t>
      </w:r>
    </w:p>
    <w:p w14:paraId="0BA79F76" w14:textId="77777777" w:rsidR="00C75A9E" w:rsidRPr="00E01164" w:rsidRDefault="00C75D06"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Es por ello que reitero una enorme felicitación a nuestra diputada Alicia Mercado, por su dedicación y trabajo para quienes más lo necesitan.</w:t>
      </w:r>
    </w:p>
    <w:p w14:paraId="79EFDDF9" w14:textId="7FAE72A3" w:rsidR="00C75D06" w:rsidRPr="00E01164" w:rsidRDefault="00C75D06"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Es cuanto.</w:t>
      </w:r>
    </w:p>
    <w:p w14:paraId="022390F9" w14:textId="047EAAB9" w:rsidR="00C75D06" w:rsidRPr="00E01164" w:rsidRDefault="00C75D0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Presidenta</w:t>
      </w:r>
      <w:r w:rsidR="0004693D" w:rsidRPr="00E01164">
        <w:rPr>
          <w:rFonts w:ascii="Times New Roman" w:hAnsi="Times New Roman" w:cs="Times New Roman"/>
          <w:sz w:val="24"/>
          <w:szCs w:val="24"/>
        </w:rPr>
        <w:t>,</w:t>
      </w:r>
      <w:r w:rsidRPr="00E01164">
        <w:rPr>
          <w:rFonts w:ascii="Times New Roman" w:hAnsi="Times New Roman" w:cs="Times New Roman"/>
          <w:sz w:val="24"/>
          <w:szCs w:val="24"/>
        </w:rPr>
        <w:t xml:space="preserve"> han finalizado las intervenciones.</w:t>
      </w:r>
    </w:p>
    <w:p w14:paraId="0A9C518F" w14:textId="77777777" w:rsidR="0004693D" w:rsidRPr="00E01164" w:rsidRDefault="00C75D0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 xml:space="preserve">PRESIDENTA DIP. ALICIA MERCADO MORENO. Se tiene por enterada la </w:t>
      </w:r>
      <w:r w:rsidR="0004693D" w:rsidRPr="00E01164">
        <w:rPr>
          <w:rFonts w:ascii="Times New Roman" w:hAnsi="Times New Roman" w:cs="Times New Roman"/>
          <w:sz w:val="24"/>
          <w:szCs w:val="24"/>
        </w:rPr>
        <w:t>comisión legislativa de</w:t>
      </w:r>
      <w:r w:rsidRPr="00E01164">
        <w:rPr>
          <w:rFonts w:ascii="Times New Roman" w:hAnsi="Times New Roman" w:cs="Times New Roman"/>
          <w:sz w:val="24"/>
          <w:szCs w:val="24"/>
        </w:rPr>
        <w:t xml:space="preserve"> los avances y resultados de la consulta pública mandatada en la </w:t>
      </w:r>
      <w:r w:rsidR="0004693D" w:rsidRPr="00E01164">
        <w:rPr>
          <w:rFonts w:ascii="Times New Roman" w:hAnsi="Times New Roman" w:cs="Times New Roman"/>
          <w:sz w:val="24"/>
          <w:szCs w:val="24"/>
        </w:rPr>
        <w:t>A</w:t>
      </w:r>
      <w:r w:rsidRPr="00E01164">
        <w:rPr>
          <w:rFonts w:ascii="Times New Roman" w:hAnsi="Times New Roman" w:cs="Times New Roman"/>
          <w:sz w:val="24"/>
          <w:szCs w:val="24"/>
        </w:rPr>
        <w:t xml:space="preserve">cción de </w:t>
      </w:r>
      <w:r w:rsidR="0004693D" w:rsidRPr="00E01164">
        <w:rPr>
          <w:rFonts w:ascii="Times New Roman" w:hAnsi="Times New Roman" w:cs="Times New Roman"/>
          <w:sz w:val="24"/>
          <w:szCs w:val="24"/>
        </w:rPr>
        <w:t>I</w:t>
      </w:r>
      <w:r w:rsidRPr="00E01164">
        <w:rPr>
          <w:rFonts w:ascii="Times New Roman" w:hAnsi="Times New Roman" w:cs="Times New Roman"/>
          <w:sz w:val="24"/>
          <w:szCs w:val="24"/>
        </w:rPr>
        <w:t>nconstitucionalidad 84/2021</w:t>
      </w:r>
      <w:r w:rsidR="0004693D" w:rsidRPr="00E01164">
        <w:rPr>
          <w:rFonts w:ascii="Times New Roman" w:hAnsi="Times New Roman" w:cs="Times New Roman"/>
          <w:sz w:val="24"/>
          <w:szCs w:val="24"/>
        </w:rPr>
        <w:t>.</w:t>
      </w:r>
    </w:p>
    <w:p w14:paraId="08FED641" w14:textId="7639B407" w:rsidR="0004693D" w:rsidRPr="00E01164" w:rsidRDefault="0004693D"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S</w:t>
      </w:r>
      <w:r w:rsidR="00C75D06" w:rsidRPr="00E01164">
        <w:rPr>
          <w:rFonts w:ascii="Times New Roman" w:hAnsi="Times New Roman" w:cs="Times New Roman"/>
          <w:sz w:val="24"/>
          <w:szCs w:val="24"/>
        </w:rPr>
        <w:t>e da por concluida la consulta pública</w:t>
      </w:r>
      <w:r w:rsidRPr="00E01164">
        <w:rPr>
          <w:rFonts w:ascii="Times New Roman" w:hAnsi="Times New Roman" w:cs="Times New Roman"/>
          <w:sz w:val="24"/>
          <w:szCs w:val="24"/>
        </w:rPr>
        <w:t>,</w:t>
      </w:r>
      <w:r w:rsidR="00C75D06" w:rsidRPr="00E01164">
        <w:rPr>
          <w:rFonts w:ascii="Times New Roman" w:hAnsi="Times New Roman" w:cs="Times New Roman"/>
          <w:sz w:val="24"/>
          <w:szCs w:val="24"/>
        </w:rPr>
        <w:t xml:space="preserve"> y a través de la instancia correspondiente</w:t>
      </w:r>
      <w:r w:rsidR="00F4542F" w:rsidRPr="00E01164">
        <w:rPr>
          <w:rFonts w:ascii="Times New Roman" w:hAnsi="Times New Roman" w:cs="Times New Roman"/>
          <w:sz w:val="24"/>
          <w:szCs w:val="24"/>
        </w:rPr>
        <w:t>,</w:t>
      </w:r>
      <w:r w:rsidR="00C75D06" w:rsidRPr="00E01164">
        <w:rPr>
          <w:rFonts w:ascii="Times New Roman" w:hAnsi="Times New Roman" w:cs="Times New Roman"/>
          <w:sz w:val="24"/>
          <w:szCs w:val="24"/>
        </w:rPr>
        <w:t xml:space="preserve"> se informará l</w:t>
      </w:r>
      <w:r w:rsidR="00F4542F" w:rsidRPr="00E01164">
        <w:rPr>
          <w:rFonts w:ascii="Times New Roman" w:hAnsi="Times New Roman" w:cs="Times New Roman"/>
          <w:sz w:val="24"/>
          <w:szCs w:val="24"/>
        </w:rPr>
        <w:t>o</w:t>
      </w:r>
      <w:r w:rsidR="00C75D06" w:rsidRPr="00E01164">
        <w:rPr>
          <w:rFonts w:ascii="Times New Roman" w:hAnsi="Times New Roman" w:cs="Times New Roman"/>
          <w:sz w:val="24"/>
          <w:szCs w:val="24"/>
        </w:rPr>
        <w:t xml:space="preserve"> procedente a la Suprema Corte de Justicia de la Nación</w:t>
      </w:r>
      <w:r w:rsidRPr="00E01164">
        <w:rPr>
          <w:rFonts w:ascii="Times New Roman" w:hAnsi="Times New Roman" w:cs="Times New Roman"/>
          <w:sz w:val="24"/>
          <w:szCs w:val="24"/>
        </w:rPr>
        <w:t>.</w:t>
      </w:r>
    </w:p>
    <w:p w14:paraId="297D4925" w14:textId="0BD03D77" w:rsidR="00C75D06" w:rsidRPr="00E01164" w:rsidRDefault="0004693D"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C</w:t>
      </w:r>
      <w:r w:rsidR="00C75D06" w:rsidRPr="00E01164">
        <w:rPr>
          <w:rFonts w:ascii="Times New Roman" w:hAnsi="Times New Roman" w:cs="Times New Roman"/>
          <w:sz w:val="24"/>
          <w:szCs w:val="24"/>
        </w:rPr>
        <w:t>omuníquese lo anterior a la Presidencia de la Junta de Coordinación Política</w:t>
      </w:r>
      <w:r w:rsidRPr="00E01164">
        <w:rPr>
          <w:rFonts w:ascii="Times New Roman" w:hAnsi="Times New Roman" w:cs="Times New Roman"/>
          <w:sz w:val="24"/>
          <w:szCs w:val="24"/>
        </w:rPr>
        <w:t>,</w:t>
      </w:r>
      <w:r w:rsidR="00C75D06" w:rsidRPr="00E01164">
        <w:rPr>
          <w:rFonts w:ascii="Times New Roman" w:hAnsi="Times New Roman" w:cs="Times New Roman"/>
          <w:sz w:val="24"/>
          <w:szCs w:val="24"/>
        </w:rPr>
        <w:t xml:space="preserve"> para los efectos conducentes.</w:t>
      </w:r>
    </w:p>
    <w:p w14:paraId="466BDC1F" w14:textId="2E6C0E99" w:rsidR="00C75D06" w:rsidRPr="00E01164" w:rsidRDefault="00C75D0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ab/>
        <w:t>Por otra parte, en su oportunidad presentaré la iniciativa correspondiente</w:t>
      </w:r>
      <w:r w:rsidR="0004693D" w:rsidRPr="00E01164">
        <w:rPr>
          <w:rFonts w:ascii="Times New Roman" w:hAnsi="Times New Roman" w:cs="Times New Roman"/>
          <w:sz w:val="24"/>
          <w:szCs w:val="24"/>
        </w:rPr>
        <w:t>,</w:t>
      </w:r>
      <w:r w:rsidRPr="00E01164">
        <w:rPr>
          <w:rFonts w:ascii="Times New Roman" w:hAnsi="Times New Roman" w:cs="Times New Roman"/>
          <w:sz w:val="24"/>
          <w:szCs w:val="24"/>
        </w:rPr>
        <w:t xml:space="preserve"> para que sea turnada a esta </w:t>
      </w:r>
      <w:r w:rsidR="0004693D" w:rsidRPr="00E01164">
        <w:rPr>
          <w:rFonts w:ascii="Times New Roman" w:hAnsi="Times New Roman" w:cs="Times New Roman"/>
          <w:sz w:val="24"/>
          <w:szCs w:val="24"/>
        </w:rPr>
        <w:t>c</w:t>
      </w:r>
      <w:r w:rsidRPr="00E01164">
        <w:rPr>
          <w:rFonts w:ascii="Times New Roman" w:hAnsi="Times New Roman" w:cs="Times New Roman"/>
          <w:sz w:val="24"/>
          <w:szCs w:val="24"/>
        </w:rPr>
        <w:t>omisión.</w:t>
      </w:r>
    </w:p>
    <w:p w14:paraId="32E86D46" w14:textId="77777777" w:rsidR="00C75D06" w:rsidRPr="00E01164" w:rsidRDefault="00C75D0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SECRETARIA DIP. ELBA ALDANA DUARTE. Los asuntos del orden del día han concluido.</w:t>
      </w:r>
    </w:p>
    <w:p w14:paraId="19B4F25F" w14:textId="77777777" w:rsidR="00C75D06" w:rsidRPr="00E01164" w:rsidRDefault="00C75D0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PRESIDENTA DIP. ALICIA MERCADO MORENO. Registre la Secretaría la asistencia a la reunión.</w:t>
      </w:r>
    </w:p>
    <w:p w14:paraId="4DC2D51E" w14:textId="77777777" w:rsidR="00C75D06" w:rsidRPr="00E01164" w:rsidRDefault="00C75D0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SECRETARIA DIP. ELBA ALDANA DUARTE. Ha sido registrada la asistencia a la reunión.</w:t>
      </w:r>
    </w:p>
    <w:p w14:paraId="6A90F9AF" w14:textId="77777777" w:rsidR="002503FC" w:rsidRPr="00E01164" w:rsidRDefault="00C75D06" w:rsidP="009F65F3">
      <w:pPr>
        <w:pStyle w:val="Sinespaciado"/>
        <w:jc w:val="both"/>
        <w:rPr>
          <w:rFonts w:ascii="Times New Roman" w:hAnsi="Times New Roman" w:cs="Times New Roman"/>
          <w:sz w:val="24"/>
          <w:szCs w:val="24"/>
        </w:rPr>
      </w:pPr>
      <w:r w:rsidRPr="00E01164">
        <w:rPr>
          <w:rFonts w:ascii="Times New Roman" w:hAnsi="Times New Roman" w:cs="Times New Roman"/>
          <w:sz w:val="24"/>
          <w:szCs w:val="24"/>
        </w:rPr>
        <w:t>PRESIDENTA DIP. ALICIA MERCADO MORENO. Se levanta la reunión de la Comisión Legislativa para la Atención de Grupos Vulnerables, siendo las diez horas cuarenta y cinco minutos del día jueves treinta de noviembre de dos mil veintitrés</w:t>
      </w:r>
      <w:r w:rsidR="002503FC" w:rsidRPr="00E01164">
        <w:rPr>
          <w:rFonts w:ascii="Times New Roman" w:hAnsi="Times New Roman" w:cs="Times New Roman"/>
          <w:sz w:val="24"/>
          <w:szCs w:val="24"/>
        </w:rPr>
        <w:t>,</w:t>
      </w:r>
      <w:r w:rsidRPr="00E01164">
        <w:rPr>
          <w:rFonts w:ascii="Times New Roman" w:hAnsi="Times New Roman" w:cs="Times New Roman"/>
          <w:sz w:val="24"/>
          <w:szCs w:val="24"/>
        </w:rPr>
        <w:t xml:space="preserve"> y se pide a los integrantes quedar atentos a la próxima convocatoria.</w:t>
      </w:r>
    </w:p>
    <w:p w14:paraId="53A39AA0" w14:textId="015B5757" w:rsidR="00A8569E" w:rsidRPr="00E01164" w:rsidRDefault="00C75D06" w:rsidP="009F65F3">
      <w:pPr>
        <w:pStyle w:val="Sinespaciado"/>
        <w:ind w:firstLine="708"/>
        <w:jc w:val="both"/>
        <w:rPr>
          <w:rFonts w:ascii="Times New Roman" w:hAnsi="Times New Roman" w:cs="Times New Roman"/>
          <w:sz w:val="24"/>
          <w:szCs w:val="24"/>
        </w:rPr>
      </w:pPr>
      <w:r w:rsidRPr="00E01164">
        <w:rPr>
          <w:rFonts w:ascii="Times New Roman" w:hAnsi="Times New Roman" w:cs="Times New Roman"/>
          <w:sz w:val="24"/>
          <w:szCs w:val="24"/>
        </w:rPr>
        <w:t>Muchas gracias.</w:t>
      </w:r>
    </w:p>
    <w:sectPr w:rsidR="00A8569E" w:rsidRPr="00E01164" w:rsidSect="00E01164">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FA8E4" w14:textId="77777777" w:rsidR="002A6E48" w:rsidRDefault="002A6E48" w:rsidP="00611EFE">
      <w:pPr>
        <w:spacing w:after="0" w:line="240" w:lineRule="auto"/>
      </w:pPr>
      <w:r>
        <w:separator/>
      </w:r>
    </w:p>
  </w:endnote>
  <w:endnote w:type="continuationSeparator" w:id="0">
    <w:p w14:paraId="4D493031" w14:textId="77777777" w:rsidR="002A6E48" w:rsidRDefault="002A6E48" w:rsidP="00611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7007192"/>
      <w:docPartObj>
        <w:docPartGallery w:val="Page Numbers (Bottom of Page)"/>
        <w:docPartUnique/>
      </w:docPartObj>
    </w:sdtPr>
    <w:sdtEndPr/>
    <w:sdtContent>
      <w:p w14:paraId="6A32EEA3" w14:textId="43D17639" w:rsidR="00611EFE" w:rsidRDefault="00611EFE" w:rsidP="00E23D91">
        <w:pPr>
          <w:pStyle w:val="Piedepgina"/>
          <w:jc w:val="right"/>
        </w:pPr>
        <w:r>
          <w:fldChar w:fldCharType="begin"/>
        </w:r>
        <w:r>
          <w:instrText>PAGE   \* MERGEFORMAT</w:instrText>
        </w:r>
        <w:r>
          <w:fldChar w:fldCharType="separate"/>
        </w:r>
        <w:r w:rsidR="00E01164" w:rsidRPr="00E01164">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6FBE09" w14:textId="77777777" w:rsidR="002A6E48" w:rsidRDefault="002A6E48" w:rsidP="00611EFE">
      <w:pPr>
        <w:spacing w:after="0" w:line="240" w:lineRule="auto"/>
      </w:pPr>
      <w:r>
        <w:separator/>
      </w:r>
    </w:p>
  </w:footnote>
  <w:footnote w:type="continuationSeparator" w:id="0">
    <w:p w14:paraId="322197A0" w14:textId="77777777" w:rsidR="002A6E48" w:rsidRDefault="002A6E48" w:rsidP="00611E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22B14"/>
    <w:rsid w:val="0004693D"/>
    <w:rsid w:val="00050C10"/>
    <w:rsid w:val="00094A60"/>
    <w:rsid w:val="000D0B7E"/>
    <w:rsid w:val="000D2A1B"/>
    <w:rsid w:val="000E03E2"/>
    <w:rsid w:val="001142C7"/>
    <w:rsid w:val="00115B0A"/>
    <w:rsid w:val="00156D14"/>
    <w:rsid w:val="00180577"/>
    <w:rsid w:val="001816E0"/>
    <w:rsid w:val="00181EE9"/>
    <w:rsid w:val="00193426"/>
    <w:rsid w:val="001E1741"/>
    <w:rsid w:val="00246FF2"/>
    <w:rsid w:val="002503FC"/>
    <w:rsid w:val="002675F7"/>
    <w:rsid w:val="0029608B"/>
    <w:rsid w:val="002A6E48"/>
    <w:rsid w:val="002E2770"/>
    <w:rsid w:val="002F47B0"/>
    <w:rsid w:val="00312307"/>
    <w:rsid w:val="00313013"/>
    <w:rsid w:val="0032726D"/>
    <w:rsid w:val="003B0EA1"/>
    <w:rsid w:val="003B53E2"/>
    <w:rsid w:val="003E291A"/>
    <w:rsid w:val="00432187"/>
    <w:rsid w:val="00493CE7"/>
    <w:rsid w:val="00497373"/>
    <w:rsid w:val="004B7B73"/>
    <w:rsid w:val="005035F8"/>
    <w:rsid w:val="005127FF"/>
    <w:rsid w:val="005178CC"/>
    <w:rsid w:val="005710DC"/>
    <w:rsid w:val="005727E6"/>
    <w:rsid w:val="00587C00"/>
    <w:rsid w:val="005B53A2"/>
    <w:rsid w:val="00603EAC"/>
    <w:rsid w:val="00611EFE"/>
    <w:rsid w:val="006263E8"/>
    <w:rsid w:val="00660335"/>
    <w:rsid w:val="00692BA8"/>
    <w:rsid w:val="0069457A"/>
    <w:rsid w:val="006C6D54"/>
    <w:rsid w:val="006E2EEF"/>
    <w:rsid w:val="006F4965"/>
    <w:rsid w:val="00785348"/>
    <w:rsid w:val="00791392"/>
    <w:rsid w:val="007E251C"/>
    <w:rsid w:val="008724D1"/>
    <w:rsid w:val="00906EE4"/>
    <w:rsid w:val="00967524"/>
    <w:rsid w:val="00970BA0"/>
    <w:rsid w:val="00990BF2"/>
    <w:rsid w:val="009D0B61"/>
    <w:rsid w:val="009F65F3"/>
    <w:rsid w:val="00A10AEF"/>
    <w:rsid w:val="00A23A45"/>
    <w:rsid w:val="00A25B8B"/>
    <w:rsid w:val="00A8569E"/>
    <w:rsid w:val="00AD1240"/>
    <w:rsid w:val="00B02A92"/>
    <w:rsid w:val="00B10A34"/>
    <w:rsid w:val="00B116DF"/>
    <w:rsid w:val="00B13F42"/>
    <w:rsid w:val="00B1701A"/>
    <w:rsid w:val="00B52D0D"/>
    <w:rsid w:val="00B918D6"/>
    <w:rsid w:val="00BD0C38"/>
    <w:rsid w:val="00BD6CD2"/>
    <w:rsid w:val="00C41CE6"/>
    <w:rsid w:val="00C43B5B"/>
    <w:rsid w:val="00C712AE"/>
    <w:rsid w:val="00C75A9E"/>
    <w:rsid w:val="00C75D06"/>
    <w:rsid w:val="00C94394"/>
    <w:rsid w:val="00CD1C37"/>
    <w:rsid w:val="00D636F0"/>
    <w:rsid w:val="00D821ED"/>
    <w:rsid w:val="00E01164"/>
    <w:rsid w:val="00E23D91"/>
    <w:rsid w:val="00E2690D"/>
    <w:rsid w:val="00E31846"/>
    <w:rsid w:val="00E837A3"/>
    <w:rsid w:val="00E854CB"/>
    <w:rsid w:val="00EA30DA"/>
    <w:rsid w:val="00EE29E1"/>
    <w:rsid w:val="00F4542F"/>
    <w:rsid w:val="00F95C78"/>
    <w:rsid w:val="00FA3A68"/>
    <w:rsid w:val="00FB03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AED0E"/>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313013"/>
    <w:pPr>
      <w:spacing w:after="0" w:line="240" w:lineRule="auto"/>
    </w:pPr>
  </w:style>
  <w:style w:type="character" w:customStyle="1" w:styleId="SinespaciadoCar">
    <w:name w:val="Sin espaciado Car"/>
    <w:link w:val="Sinespaciado"/>
    <w:uiPriority w:val="1"/>
    <w:locked/>
    <w:rsid w:val="00791392"/>
  </w:style>
  <w:style w:type="paragraph" w:styleId="Encabezado">
    <w:name w:val="header"/>
    <w:basedOn w:val="Normal"/>
    <w:link w:val="EncabezadoCar"/>
    <w:uiPriority w:val="99"/>
    <w:unhideWhenUsed/>
    <w:rsid w:val="00611EF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11EFE"/>
  </w:style>
  <w:style w:type="paragraph" w:styleId="Piedepgina">
    <w:name w:val="footer"/>
    <w:basedOn w:val="Normal"/>
    <w:link w:val="PiedepginaCar"/>
    <w:uiPriority w:val="99"/>
    <w:unhideWhenUsed/>
    <w:rsid w:val="00611E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11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407183">
      <w:bodyDiv w:val="1"/>
      <w:marLeft w:val="0"/>
      <w:marRight w:val="0"/>
      <w:marTop w:val="0"/>
      <w:marBottom w:val="0"/>
      <w:divBdr>
        <w:top w:val="none" w:sz="0" w:space="0" w:color="auto"/>
        <w:left w:val="none" w:sz="0" w:space="0" w:color="auto"/>
        <w:bottom w:val="none" w:sz="0" w:space="0" w:color="auto"/>
        <w:right w:val="none" w:sz="0" w:space="0" w:color="auto"/>
      </w:divBdr>
    </w:div>
    <w:div w:id="501504042">
      <w:bodyDiv w:val="1"/>
      <w:marLeft w:val="0"/>
      <w:marRight w:val="0"/>
      <w:marTop w:val="0"/>
      <w:marBottom w:val="0"/>
      <w:divBdr>
        <w:top w:val="none" w:sz="0" w:space="0" w:color="auto"/>
        <w:left w:val="none" w:sz="0" w:space="0" w:color="auto"/>
        <w:bottom w:val="none" w:sz="0" w:space="0" w:color="auto"/>
        <w:right w:val="none" w:sz="0" w:space="0" w:color="auto"/>
      </w:divBdr>
    </w:div>
    <w:div w:id="1299263624">
      <w:bodyDiv w:val="1"/>
      <w:marLeft w:val="0"/>
      <w:marRight w:val="0"/>
      <w:marTop w:val="0"/>
      <w:marBottom w:val="0"/>
      <w:divBdr>
        <w:top w:val="none" w:sz="0" w:space="0" w:color="auto"/>
        <w:left w:val="none" w:sz="0" w:space="0" w:color="auto"/>
        <w:bottom w:val="none" w:sz="0" w:space="0" w:color="auto"/>
        <w:right w:val="none" w:sz="0" w:space="0" w:color="auto"/>
      </w:divBdr>
    </w:div>
    <w:div w:id="2020697700">
      <w:bodyDiv w:val="1"/>
      <w:marLeft w:val="0"/>
      <w:marRight w:val="0"/>
      <w:marTop w:val="0"/>
      <w:marBottom w:val="0"/>
      <w:divBdr>
        <w:top w:val="none" w:sz="0" w:space="0" w:color="auto"/>
        <w:left w:val="none" w:sz="0" w:space="0" w:color="auto"/>
        <w:bottom w:val="none" w:sz="0" w:space="0" w:color="auto"/>
        <w:right w:val="none" w:sz="0" w:space="0" w:color="auto"/>
      </w:divBdr>
    </w:div>
    <w:div w:id="205638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2764</Words>
  <Characters>15203</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17932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HP</cp:lastModifiedBy>
  <cp:revision>4</cp:revision>
  <dcterms:created xsi:type="dcterms:W3CDTF">2023-12-01T17:24:00Z</dcterms:created>
  <dcterms:modified xsi:type="dcterms:W3CDTF">2023-12-01T19:14:00Z</dcterms:modified>
</cp:coreProperties>
</file>