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2D369" w14:textId="373EEDA4" w:rsidR="008A368B" w:rsidRPr="00EB658A" w:rsidRDefault="00EB658A" w:rsidP="00257E9D">
      <w:pPr>
        <w:pStyle w:val="Sinespaciad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58A">
        <w:rPr>
          <w:rFonts w:ascii="Times New Roman" w:hAnsi="Times New Roman" w:cs="Times New Roman"/>
          <w:b/>
          <w:sz w:val="24"/>
          <w:szCs w:val="24"/>
        </w:rPr>
        <w:t>VERSIÓN DE LA REUNIÓN RESERVADA DE LA SECCIÓN I</w:t>
      </w:r>
      <w:bookmarkStart w:id="0" w:name="_GoBack"/>
      <w:bookmarkEnd w:id="0"/>
      <w:r w:rsidRPr="00EB658A">
        <w:rPr>
          <w:rFonts w:ascii="Times New Roman" w:hAnsi="Times New Roman" w:cs="Times New Roman"/>
          <w:b/>
          <w:sz w:val="24"/>
          <w:szCs w:val="24"/>
        </w:rPr>
        <w:t>NSTRUCTORA DEL GRAN JURADO DE SENTENCIA DE LA “LXI” LEGISLATURA DEL ESTADO DE MÉXICO, CELEBRADA EL DÍA QUINCE DE DICIEMBRE DE DOS MIL VEINTITRÉS.</w:t>
      </w:r>
    </w:p>
    <w:p w14:paraId="4FD6EACE" w14:textId="77777777" w:rsidR="00EB658A" w:rsidRPr="00EB658A" w:rsidRDefault="00EB658A" w:rsidP="009E0C51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42D36C" w14:textId="6FABC317" w:rsidR="00B15C0E" w:rsidRPr="009E0C51" w:rsidRDefault="008A368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B658A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ALONSO ADRIÁN JUÁREZ JIMÉNEZ</w:t>
      </w:r>
      <w:r w:rsidR="0093752A" w:rsidRPr="00EB658A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.</w:t>
      </w:r>
      <w:r w:rsidR="0093752A" w:rsidRPr="00EB65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cumplimiento de los artículos 99 de la </w:t>
      </w:r>
      <w:r w:rsidR="001D369F" w:rsidRPr="00EB65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Ley Orgánica </w:t>
      </w:r>
      <w:r w:rsidR="0093752A" w:rsidRPr="00EB65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del </w:t>
      </w:r>
      <w:r w:rsidR="001D369F" w:rsidRPr="00EB65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Poder Legislativo Libre </w:t>
      </w:r>
      <w:r w:rsidR="0093752A" w:rsidRPr="00EB65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y </w:t>
      </w:r>
      <w:r w:rsidR="001D369F" w:rsidRPr="00EB658A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93752A" w:rsidRPr="00EB65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oberano de México y 218 de la </w:t>
      </w:r>
      <w:r w:rsidR="001D369F" w:rsidRPr="00EB658A">
        <w:rPr>
          <w:rFonts w:ascii="Times New Roman" w:eastAsia="Times New Roman" w:hAnsi="Times New Roman" w:cs="Times New Roman"/>
          <w:sz w:val="24"/>
          <w:szCs w:val="24"/>
          <w:lang w:eastAsia="es-MX"/>
        </w:rPr>
        <w:t>L</w:t>
      </w:r>
      <w:r w:rsidR="0093752A" w:rsidRPr="00EB65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ey de </w:t>
      </w:r>
      <w:r w:rsidR="001D369F" w:rsidRPr="00EB658A">
        <w:rPr>
          <w:rFonts w:ascii="Times New Roman" w:eastAsia="Times New Roman" w:hAnsi="Times New Roman" w:cs="Times New Roman"/>
          <w:sz w:val="24"/>
          <w:szCs w:val="24"/>
          <w:lang w:eastAsia="es-MX"/>
        </w:rPr>
        <w:t>Responsabilidades</w:t>
      </w:r>
      <w:r w:rsidR="001D369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Administrativas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 </w:t>
      </w:r>
      <w:r w:rsidR="001D369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stado de México y </w:t>
      </w:r>
      <w:r w:rsidR="001D369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M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unicipios, y de conformidad con la citación que se hizo en sesión de </w:t>
      </w:r>
      <w:r w:rsidR="001D369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Gran Jurado 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</w:t>
      </w:r>
      <w:r w:rsidR="001D369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entencia, celebrada el día </w:t>
      </w:r>
      <w:r w:rsidR="00786E26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5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diciembre de </w:t>
      </w:r>
      <w:r w:rsidR="00786E26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2023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realizaremos esta reunión jurisdiccional para elegir </w:t>
      </w:r>
      <w:r w:rsidR="00D128B4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resident</w:t>
      </w:r>
      <w:r w:rsidR="00BE7047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e, Presidenta, </w:t>
      </w:r>
      <w:r w:rsidR="00D128B4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ecretari</w:t>
      </w:r>
      <w:r w:rsid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o</w:t>
      </w:r>
      <w:r w:rsidR="00BE7047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, Secretaria,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los restantes fungir</w:t>
      </w:r>
      <w:r w:rsidR="00F36E0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emos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como </w:t>
      </w:r>
      <w:r w:rsidR="00D128B4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V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ocal</w:t>
      </w:r>
      <w:r w:rsid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, el día de la fecha 15 de diciembre de 2023</w:t>
      </w:r>
      <w:r w:rsidR="00572432">
        <w:rPr>
          <w:rFonts w:ascii="Times New Roman" w:eastAsia="Times New Roman" w:hAnsi="Times New Roman" w:cs="Times New Roman"/>
          <w:sz w:val="24"/>
          <w:szCs w:val="24"/>
          <w:lang w:eastAsia="es-MX"/>
        </w:rPr>
        <w:t>, donde se cita también el día antes mencionado.</w:t>
      </w:r>
    </w:p>
    <w:p w14:paraId="1842D36D" w14:textId="720C044D" w:rsidR="00C2165F" w:rsidRPr="009E0C51" w:rsidRDefault="00B15C0E" w:rsidP="009E0C5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Pido 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pasar lista de asistencia y verificar la existencia del qu</w:t>
      </w:r>
      <w:r w:rsidR="006F1739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ó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rum de esta </w:t>
      </w:r>
      <w:r w:rsidR="00D128B4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Sección Instructora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7A2C540B" w14:textId="07B09DB6" w:rsidR="009E0C51" w:rsidRDefault="00CC26F9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RAÚL PONCE ELIZALDE.</w:t>
      </w:r>
      <w:r w:rsid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Lourdes Jezabel Delgado Flores, (presente); Raúl Ponce Elizalde, (presente); Luz Ma. Hernández Bermúdez, (presente); Martha Amalia Moya Bastón, (presente); Alonso Adrián Juárez Jiménez, (presente).</w:t>
      </w:r>
    </w:p>
    <w:p w14:paraId="1842D36F" w14:textId="1D344AF5" w:rsidR="00C2165F" w:rsidRPr="009E0C51" w:rsidRDefault="00CC26F9" w:rsidP="00D44CE0">
      <w:pPr>
        <w:pStyle w:val="Sinespaciad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Existe 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qu</w:t>
      </w:r>
      <w:r w:rsidR="006F1739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ó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rum, por lo que </w:t>
      </w:r>
      <w:r w:rsidR="00645265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procede </w:t>
      </w:r>
      <w:r w:rsidR="00645265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 </w:t>
      </w:r>
      <w:r w:rsidR="0093752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abrir la reunión.</w:t>
      </w:r>
    </w:p>
    <w:p w14:paraId="1842D370" w14:textId="58EC5AF0" w:rsidR="008A368B" w:rsidRPr="009E0C51" w:rsidRDefault="00CC26F9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ALONSO ADRIÁN JUÁREZ JIMÉNEZ.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Gracias, </w:t>
      </w:r>
      <w:r w:rsidR="00572432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e declara</w:t>
      </w:r>
      <w:r w:rsidR="00CC4DF5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existencia del quó</w:t>
      </w:r>
      <w:r w:rsidR="00645265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rum y s</w:t>
      </w:r>
      <w:r w:rsidR="008A368B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e abre la reunión de la Sección Instructora, siendo las catorce horas con veinte minutos del día viernes quince de diciembre del año dos mil veintitrés.</w:t>
      </w:r>
    </w:p>
    <w:p w14:paraId="1842D371" w14:textId="6B6253F4" w:rsidR="008A368B" w:rsidRPr="009E0C51" w:rsidRDefault="008A368B" w:rsidP="009E0C5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Aun cuando se había citado para celebrar reunión con carácter reservado, propongo</w:t>
      </w:r>
      <w:r w:rsidR="00D128B4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 fundamento en el artículo 16 del Reglamento de este Poder Legislativo, que la presente reunión tenga el carácter público</w:t>
      </w:r>
      <w:r w:rsidR="00D128B4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128B4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Q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uienes estén a favor, sírvanse manifestarlo levantando la mano</w:t>
      </w:r>
      <w:r w:rsidR="00D128B4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¿En contra? ¿Abstención?</w:t>
      </w:r>
    </w:p>
    <w:p w14:paraId="1842D372" w14:textId="601BBAF6" w:rsidR="008A368B" w:rsidRPr="009E0C51" w:rsidRDefault="008A368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RAÚL PONCE ELIZALDE.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probada por unanimidad de votos.</w:t>
      </w:r>
    </w:p>
    <w:p w14:paraId="1842D373" w14:textId="0B5D9937" w:rsidR="008A368B" w:rsidRPr="009E0C51" w:rsidRDefault="008A368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ALONSO ADRIÁN JUÁREZ JIMÉNEZ.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Gracias.</w:t>
      </w:r>
    </w:p>
    <w:p w14:paraId="1842D374" w14:textId="77777777" w:rsidR="008A368B" w:rsidRPr="009E0C51" w:rsidRDefault="008A368B" w:rsidP="009E0C5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La reunión tendrá carácter público.</w:t>
      </w:r>
    </w:p>
    <w:p w14:paraId="1842D375" w14:textId="6AD44171" w:rsidR="008A368B" w:rsidRPr="009E0C51" w:rsidRDefault="008A368B" w:rsidP="009E0C5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D</w:t>
      </w:r>
      <w:r w:rsidR="00F62DB6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ese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cuenta </w:t>
      </w:r>
      <w:r w:rsidR="00E025B7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la propuesta del orden del día.</w:t>
      </w:r>
    </w:p>
    <w:p w14:paraId="1842D376" w14:textId="22E05905" w:rsidR="008A368B" w:rsidRPr="009E0C51" w:rsidRDefault="008A368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RAÚL PONCE ELIZALDE.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 base en el artículo 99 de la Ley Orgánica del Poder Legislativo del Estado Libre y Soberano de México, la propuesta del día es la siguiente:</w:t>
      </w:r>
    </w:p>
    <w:p w14:paraId="1842D377" w14:textId="348BEA69" w:rsidR="008A368B" w:rsidRPr="00D44CE0" w:rsidRDefault="008A368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1. </w:t>
      </w:r>
      <w:r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Aprobación del procedimiento para designar una o un Presidente, una o un Secretario</w:t>
      </w:r>
      <w:r w:rsidR="00102EE3"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y los demás fungirá como Vocales de la Sección Instructora</w:t>
      </w:r>
      <w:r w:rsidR="00102EE3"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102EE3"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m</w:t>
      </w:r>
      <w:r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ediante el procedimiento que se aprueba</w:t>
      </w:r>
      <w:r w:rsidR="00F62DB6"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designación de una o un Presidente, o una o un Secretario, los demás </w:t>
      </w:r>
      <w:r w:rsidR="00D44CE0"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f</w:t>
      </w:r>
      <w:r w:rsid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un</w:t>
      </w:r>
      <w:r w:rsidR="00D44CE0"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g</w:t>
      </w:r>
      <w:r w:rsid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i</w:t>
      </w:r>
      <w:r w:rsidR="00D44CE0"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>rán</w:t>
      </w:r>
      <w:r w:rsidRPr="00D44CE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como Vocales de la Sección Instructora.</w:t>
      </w:r>
    </w:p>
    <w:p w14:paraId="1842D378" w14:textId="77777777" w:rsidR="008A368B" w:rsidRPr="009E0C51" w:rsidRDefault="008A368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2. Clausura de la sesión.</w:t>
      </w:r>
    </w:p>
    <w:p w14:paraId="1842D379" w14:textId="39B5D667" w:rsidR="008A368B" w:rsidRPr="009E0C51" w:rsidRDefault="008A368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ALONSO ADRIÁN JUÁREZ JIMÉNEZ.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Pido a quienes estén de acuerdo en que la propuesta con que ha dado cuenta sea aprobada con el carácter de orden del día, se sirvan manifestarlo levantando la mano.</w:t>
      </w:r>
    </w:p>
    <w:p w14:paraId="1842D37A" w14:textId="0FEEFFC4" w:rsidR="008A368B" w:rsidRPr="009E0C51" w:rsidRDefault="008A368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RAÚL PONCE ELIZALDE.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propuesta de orden del día ha sido aprobada por unanimidad.</w:t>
      </w:r>
    </w:p>
    <w:p w14:paraId="1842D37B" w14:textId="56789397" w:rsidR="008A368B" w:rsidRPr="009E0C51" w:rsidRDefault="008A368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ALONSO ADRIÁN JUÁREZ JIMÉNEZ.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Considerando el punto 1 y con sustento en el artículo 99 de la Ley Orgánica del Poder Legislativo del Estado Libre y Soberano de México, a </w:t>
      </w:r>
      <w:r w:rsidR="002C3264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continuación,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 dará a conocer el procedimiento para designar una o un Presidente o Presidenta y una o un Secretario o Secretaria, los demás fungirá</w:t>
      </w:r>
      <w:r w:rsidR="004C174C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n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como Vocales de la Sección Instructora.</w:t>
      </w:r>
    </w:p>
    <w:p w14:paraId="3D0AE57B" w14:textId="71999CA0" w:rsidR="00F6650E" w:rsidRPr="009E0C51" w:rsidRDefault="008A368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RAÚL PONCE ELIZALDE.</w:t>
      </w:r>
      <w:r w:rsidR="00E8514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6650E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Se da a conocer el procedimiento.</w:t>
      </w:r>
    </w:p>
    <w:p w14:paraId="1842D37C" w14:textId="530DD5B9" w:rsidR="005149B2" w:rsidRPr="009E0C51" w:rsidRDefault="005149B2" w:rsidP="009E0C5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Procedimiento para designar una</w:t>
      </w:r>
      <w:r w:rsidR="001D5540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 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un </w:t>
      </w:r>
      <w:r w:rsidR="004C174C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resident</w:t>
      </w:r>
      <w:r w:rsidR="001D5540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una</w:t>
      </w:r>
      <w:r w:rsidR="001D5540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 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un </w:t>
      </w:r>
      <w:r w:rsidR="004C174C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ecretario y los demás fungirán como </w:t>
      </w:r>
      <w:r w:rsidR="004E523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V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ocales de la </w:t>
      </w:r>
      <w:r w:rsidR="004E523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Sección Instructora:</w:t>
      </w:r>
    </w:p>
    <w:p w14:paraId="1842D37D" w14:textId="74B6201E" w:rsidR="005149B2" w:rsidRPr="009E0C51" w:rsidRDefault="005149B2" w:rsidP="009E0C5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harán </w:t>
      </w:r>
      <w:r w:rsidR="004E523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cinco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papeletas que contendrán los nombres de las y los </w:t>
      </w:r>
      <w:r w:rsidR="004E523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cinco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integrantes de la </w:t>
      </w:r>
      <w:r w:rsidR="004E523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Sección Instructora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1842D37E" w14:textId="1F99248D" w:rsidR="005149B2" w:rsidRPr="009E0C51" w:rsidRDefault="005149B2" w:rsidP="009E0C5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Las papeletas se colocarán en una urna, que se removerá </w:t>
      </w:r>
      <w:r w:rsidR="00572432">
        <w:rPr>
          <w:rFonts w:ascii="Times New Roman" w:eastAsia="Times New Roman" w:hAnsi="Times New Roman" w:cs="Times New Roman"/>
          <w:sz w:val="24"/>
          <w:szCs w:val="24"/>
          <w:lang w:eastAsia="es-MX"/>
        </w:rPr>
        <w:t>y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7F5D69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generar</w:t>
      </w:r>
      <w:r w:rsidR="007F5D69">
        <w:rPr>
          <w:rFonts w:ascii="Times New Roman" w:eastAsia="Times New Roman" w:hAnsi="Times New Roman" w:cs="Times New Roman"/>
          <w:sz w:val="24"/>
          <w:szCs w:val="24"/>
          <w:lang w:eastAsia="es-MX"/>
        </w:rPr>
        <w:t>á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un nuevo orden aleatorio.</w:t>
      </w:r>
    </w:p>
    <w:p w14:paraId="1842D37F" w14:textId="558AB31A" w:rsidR="005149B2" w:rsidRPr="009E0C51" w:rsidRDefault="005149B2" w:rsidP="009E0C5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Una</w:t>
      </w:r>
      <w:r w:rsidR="001D5540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 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un diputado tomará una papeleta, la leerá en voz alta y el nombre corresponderá a la </w:t>
      </w:r>
      <w:r w:rsidR="00FA229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residenta</w:t>
      </w:r>
      <w:r w:rsidR="0006347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 </w:t>
      </w:r>
      <w:r w:rsidR="00FA229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="0006347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residente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; otra </w:t>
      </w:r>
      <w:r w:rsidR="0006347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u otro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diputado tomará una papeleta y el nombre corresponderá a la </w:t>
      </w:r>
      <w:r w:rsidR="00FA229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ecretaria o</w:t>
      </w:r>
      <w:r w:rsidR="0006347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A229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06347A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ecretario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; los restantes fungirán como </w:t>
      </w:r>
      <w:r w:rsidR="00FA229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V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ocales.</w:t>
      </w:r>
    </w:p>
    <w:p w14:paraId="1842D380" w14:textId="2D1A9B9D" w:rsidR="008A368B" w:rsidRPr="009E0C51" w:rsidRDefault="008A368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ALONSO ADRIÁN JUÁREZ JIMÉNEZ.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Someto a las diputadas y a los diputados el procedimiento con que se ha dado cuenta y les pregunto si desean hacer uso de la palabra y, en su caso, pido a la Secretaría registre a los oradores.</w:t>
      </w:r>
    </w:p>
    <w:p w14:paraId="19892A66" w14:textId="77777777" w:rsidR="009517AB" w:rsidRPr="009E0C51" w:rsidRDefault="008A368B" w:rsidP="009E0C5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Procédase a recabar la votación en lo general en relación al procedimiento</w:t>
      </w:r>
      <w:r w:rsidR="009517AB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1842D381" w14:textId="3E2C5250" w:rsidR="008A368B" w:rsidRPr="009E0C51" w:rsidRDefault="009517AB" w:rsidP="009E0C5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8A368B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i alguien desea separar alguno de los puntos del procedimiento en lo particular, sírvase expresarlo.</w:t>
      </w:r>
    </w:p>
    <w:p w14:paraId="1842D382" w14:textId="70D0A8AE" w:rsidR="008A368B" w:rsidRPr="009E0C51" w:rsidRDefault="008A368B" w:rsidP="009E0C5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b/>
          <w:sz w:val="24"/>
          <w:szCs w:val="24"/>
        </w:rPr>
        <w:t>DIP. RAÚL PONCE ELIZALDE.</w:t>
      </w:r>
      <w:r w:rsidRPr="009E0C51">
        <w:rPr>
          <w:rFonts w:ascii="Times New Roman" w:hAnsi="Times New Roman" w:cs="Times New Roman"/>
          <w:sz w:val="24"/>
          <w:szCs w:val="24"/>
        </w:rPr>
        <w:t xml:space="preserve"> Se procede a recabar la votación.</w:t>
      </w:r>
    </w:p>
    <w:p w14:paraId="1842D383" w14:textId="77777777" w:rsidR="008A368B" w:rsidRPr="009E0C51" w:rsidRDefault="008A368B" w:rsidP="009E0C51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E0C51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1842D384" w14:textId="0FE40277" w:rsidR="00D4236B" w:rsidRPr="009E0C51" w:rsidRDefault="008A368B" w:rsidP="009E0C5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b/>
          <w:sz w:val="24"/>
          <w:szCs w:val="24"/>
        </w:rPr>
        <w:t>DIP. RAÚL PONCE ELIZALDE.</w:t>
      </w:r>
      <w:r w:rsidR="008A63CE" w:rsidRPr="009E0C51">
        <w:rPr>
          <w:rFonts w:ascii="Times New Roman" w:hAnsi="Times New Roman" w:cs="Times New Roman"/>
          <w:sz w:val="24"/>
          <w:szCs w:val="24"/>
        </w:rPr>
        <w:t xml:space="preserve"> </w:t>
      </w:r>
      <w:r w:rsidR="001D5EC9" w:rsidRPr="009E0C51">
        <w:rPr>
          <w:rFonts w:ascii="Times New Roman" w:hAnsi="Times New Roman" w:cs="Times New Roman"/>
          <w:sz w:val="24"/>
          <w:szCs w:val="24"/>
        </w:rPr>
        <w:t>C</w:t>
      </w:r>
      <w:r w:rsidR="00A21EEA" w:rsidRPr="009E0C51">
        <w:rPr>
          <w:rFonts w:ascii="Times New Roman" w:hAnsi="Times New Roman" w:cs="Times New Roman"/>
          <w:sz w:val="24"/>
          <w:szCs w:val="24"/>
        </w:rPr>
        <w:t>o</w:t>
      </w:r>
      <w:r w:rsidR="001D5EC9" w:rsidRPr="009E0C51">
        <w:rPr>
          <w:rFonts w:ascii="Times New Roman" w:hAnsi="Times New Roman" w:cs="Times New Roman"/>
          <w:sz w:val="24"/>
          <w:szCs w:val="24"/>
        </w:rPr>
        <w:t>n</w:t>
      </w:r>
      <w:r w:rsidR="00A21EEA" w:rsidRPr="009E0C51">
        <w:rPr>
          <w:rFonts w:ascii="Times New Roman" w:hAnsi="Times New Roman" w:cs="Times New Roman"/>
          <w:sz w:val="24"/>
          <w:szCs w:val="24"/>
        </w:rPr>
        <w:t>c</w:t>
      </w:r>
      <w:r w:rsidR="001D5EC9" w:rsidRPr="009E0C51">
        <w:rPr>
          <w:rFonts w:ascii="Times New Roman" w:hAnsi="Times New Roman" w:cs="Times New Roman"/>
          <w:sz w:val="24"/>
          <w:szCs w:val="24"/>
        </w:rPr>
        <w:t>l</w:t>
      </w:r>
      <w:r w:rsidR="00A21EEA" w:rsidRPr="009E0C51">
        <w:rPr>
          <w:rFonts w:ascii="Times New Roman" w:hAnsi="Times New Roman" w:cs="Times New Roman"/>
          <w:sz w:val="24"/>
          <w:szCs w:val="24"/>
        </w:rPr>
        <w:t>uida</w:t>
      </w:r>
      <w:r w:rsidR="001D5EC9" w:rsidRPr="009E0C51">
        <w:rPr>
          <w:rFonts w:ascii="Times New Roman" w:hAnsi="Times New Roman" w:cs="Times New Roman"/>
          <w:sz w:val="24"/>
          <w:szCs w:val="24"/>
        </w:rPr>
        <w:t xml:space="preserve"> l</w:t>
      </w:r>
      <w:r w:rsidR="00D4236B" w:rsidRPr="009E0C51">
        <w:rPr>
          <w:rFonts w:ascii="Times New Roman" w:hAnsi="Times New Roman" w:cs="Times New Roman"/>
          <w:sz w:val="24"/>
          <w:szCs w:val="24"/>
        </w:rPr>
        <w:t>a votación nominal. El procedimiento ha sido en lo general</w:t>
      </w:r>
      <w:r w:rsidR="009517AB" w:rsidRPr="009E0C51">
        <w:rPr>
          <w:rFonts w:ascii="Times New Roman" w:hAnsi="Times New Roman" w:cs="Times New Roman"/>
          <w:sz w:val="24"/>
          <w:szCs w:val="24"/>
        </w:rPr>
        <w:t>,</w:t>
      </w:r>
      <w:r w:rsidR="00D4236B" w:rsidRPr="009E0C51">
        <w:rPr>
          <w:rFonts w:ascii="Times New Roman" w:hAnsi="Times New Roman" w:cs="Times New Roman"/>
          <w:sz w:val="24"/>
          <w:szCs w:val="24"/>
        </w:rPr>
        <w:t xml:space="preserve"> por mayoría de </w:t>
      </w:r>
      <w:r w:rsidR="00FC3C7D" w:rsidRPr="009E0C51">
        <w:rPr>
          <w:rFonts w:ascii="Times New Roman" w:hAnsi="Times New Roman" w:cs="Times New Roman"/>
          <w:sz w:val="24"/>
          <w:szCs w:val="24"/>
        </w:rPr>
        <w:t>votos</w:t>
      </w:r>
      <w:r w:rsidR="009517AB" w:rsidRPr="009E0C51">
        <w:rPr>
          <w:rFonts w:ascii="Times New Roman" w:hAnsi="Times New Roman" w:cs="Times New Roman"/>
          <w:sz w:val="24"/>
          <w:szCs w:val="24"/>
        </w:rPr>
        <w:t>,</w:t>
      </w:r>
      <w:r w:rsidR="00FC3C7D" w:rsidRPr="009E0C51">
        <w:rPr>
          <w:rFonts w:ascii="Times New Roman" w:hAnsi="Times New Roman" w:cs="Times New Roman"/>
          <w:sz w:val="24"/>
          <w:szCs w:val="24"/>
        </w:rPr>
        <w:t xml:space="preserve"> </w:t>
      </w:r>
      <w:r w:rsidR="009517AB" w:rsidRPr="009E0C51">
        <w:rPr>
          <w:rFonts w:ascii="Times New Roman" w:hAnsi="Times New Roman" w:cs="Times New Roman"/>
          <w:sz w:val="24"/>
          <w:szCs w:val="24"/>
        </w:rPr>
        <w:t>a</w:t>
      </w:r>
      <w:r w:rsidR="00FC3C7D" w:rsidRPr="009E0C51">
        <w:rPr>
          <w:rFonts w:ascii="Times New Roman" w:hAnsi="Times New Roman" w:cs="Times New Roman"/>
          <w:sz w:val="24"/>
          <w:szCs w:val="24"/>
        </w:rPr>
        <w:t>probado por unanimidad.</w:t>
      </w:r>
    </w:p>
    <w:p w14:paraId="216890C8" w14:textId="393F4E65" w:rsidR="004073DD" w:rsidRPr="009E0C51" w:rsidRDefault="00D4236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hAnsi="Times New Roman" w:cs="Times New Roman"/>
          <w:b/>
          <w:sz w:val="24"/>
          <w:szCs w:val="24"/>
        </w:rPr>
        <w:t>DIP. ALONSO ADRIÁN JUÁREZ JIMÉNEZ.</w:t>
      </w:r>
      <w:r w:rsidRPr="009E0C51">
        <w:rPr>
          <w:rFonts w:ascii="Times New Roman" w:hAnsi="Times New Roman" w:cs="Times New Roman"/>
          <w:sz w:val="24"/>
          <w:szCs w:val="24"/>
        </w:rPr>
        <w:t xml:space="preserve"> 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Se tiene por aprobado en lo general el procedimiento.</w:t>
      </w:r>
    </w:p>
    <w:p w14:paraId="1842D385" w14:textId="311B3822" w:rsidR="00D4236B" w:rsidRPr="009E0C51" w:rsidRDefault="00D4236B" w:rsidP="009E0C5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Pregunto si alguien desea hacer uso de la palabra. </w:t>
      </w:r>
    </w:p>
    <w:p w14:paraId="1842D386" w14:textId="7B04AC2C" w:rsidR="005754DF" w:rsidRPr="009E0C51" w:rsidRDefault="00D4236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 xml:space="preserve">Se acuerda la </w:t>
      </w:r>
      <w:r w:rsidR="009517AB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probatoria en lo general y en lo particular del procedimiento.</w:t>
      </w:r>
    </w:p>
    <w:p w14:paraId="1842D387" w14:textId="65F81B78" w:rsidR="00D4236B" w:rsidRPr="009E0C51" w:rsidRDefault="00D4236B" w:rsidP="009E0C5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En cuanto al punto 2</w:t>
      </w:r>
      <w:r w:rsidR="00A81AC7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 apego al artículo 99 de la Ley Orgánica del Poder Legislativo del Estado Libre y Soberano de México, sustanciaremos el procedimiento conforme al cual se designará una o un Presidente o Presidenta y una o un Secretario o Secretaria</w:t>
      </w:r>
      <w:r w:rsidR="00A81AC7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los demás fungirán como </w:t>
      </w:r>
      <w:r w:rsidR="00A81AC7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V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oc</w:t>
      </w:r>
      <w:r w:rsidR="00FC3C7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ales</w:t>
      </w:r>
      <w:r w:rsidR="00A81AC7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FC3C7D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la Sección Instructora.</w:t>
      </w:r>
    </w:p>
    <w:p w14:paraId="1842D388" w14:textId="4E4DF8A5" w:rsidR="005754DF" w:rsidRPr="009E0C51" w:rsidRDefault="00D4236B" w:rsidP="009E0C5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RAÚL PONCE ELIZALDE.</w:t>
      </w:r>
      <w:r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5754D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 nombre de cada </w:t>
      </w:r>
      <w:r w:rsidR="00572432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diputado </w:t>
      </w:r>
      <w:r w:rsidR="0057243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 </w:t>
      </w:r>
      <w:r w:rsidR="005754D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diputad</w:t>
      </w:r>
      <w:r w:rsidR="00572432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="005754D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ha sido colocado en una papeleta</w:t>
      </w:r>
      <w:r w:rsidR="00BB36FC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5754D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será depositada en la urna transparente que se encuentra aquí y, posteriormente, una diputada o diputado tomará una papeleta y el nombre que contenga corresponderá a la</w:t>
      </w:r>
      <w:r w:rsidR="00932F90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 </w:t>
      </w:r>
      <w:r w:rsidR="005754D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al </w:t>
      </w:r>
      <w:r w:rsidR="00A81AC7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="005754D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residente; otra </w:t>
      </w:r>
      <w:r w:rsidR="00B33682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u otro</w:t>
      </w:r>
      <w:r w:rsidR="005754D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diputado tomará una papeleta y el nombre corresponderá a la </w:t>
      </w:r>
      <w:r w:rsidR="00B33682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 el </w:t>
      </w:r>
      <w:r w:rsidR="00A81AC7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5754D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ecretari</w:t>
      </w:r>
      <w:r w:rsidR="00B33682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o</w:t>
      </w:r>
      <w:r w:rsidR="005754D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; los restantes fungirán como </w:t>
      </w:r>
      <w:r w:rsidR="00A81AC7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V</w:t>
      </w:r>
      <w:r w:rsidR="005754DF" w:rsidRPr="009E0C51">
        <w:rPr>
          <w:rFonts w:ascii="Times New Roman" w:eastAsia="Times New Roman" w:hAnsi="Times New Roman" w:cs="Times New Roman"/>
          <w:sz w:val="24"/>
          <w:szCs w:val="24"/>
          <w:lang w:eastAsia="es-MX"/>
        </w:rPr>
        <w:t>ocales.</w:t>
      </w:r>
    </w:p>
    <w:p w14:paraId="1842D389" w14:textId="0DB3EBEF" w:rsidR="00D4236B" w:rsidRPr="009E0C51" w:rsidRDefault="00D4236B" w:rsidP="009E0C51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9E0C51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(Votación</w:t>
      </w:r>
      <w:r w:rsidR="00CB7163" w:rsidRPr="009E0C51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 nominal</w:t>
      </w:r>
      <w:r w:rsidRPr="009E0C51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)</w:t>
      </w:r>
    </w:p>
    <w:p w14:paraId="1842D38A" w14:textId="7DB314ED" w:rsidR="00127D82" w:rsidRPr="009E0C51" w:rsidRDefault="00BF058E" w:rsidP="009E0C5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DIP. RAÚL PONCE ELIZALDE</w:t>
      </w:r>
      <w:r w:rsidR="002724D5" w:rsidRPr="009E0C51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.</w:t>
      </w:r>
      <w:r w:rsidRPr="009E0C51">
        <w:rPr>
          <w:rFonts w:ascii="Times New Roman" w:hAnsi="Times New Roman" w:cs="Times New Roman"/>
          <w:sz w:val="24"/>
          <w:szCs w:val="24"/>
        </w:rPr>
        <w:t xml:space="preserve"> </w:t>
      </w:r>
      <w:r w:rsidR="002724D5" w:rsidRPr="009E0C51">
        <w:rPr>
          <w:rFonts w:ascii="Times New Roman" w:hAnsi="Times New Roman" w:cs="Times New Roman"/>
          <w:sz w:val="24"/>
          <w:szCs w:val="24"/>
        </w:rPr>
        <w:t xml:space="preserve">En </w:t>
      </w:r>
      <w:r w:rsidR="00127D82" w:rsidRPr="009E0C51">
        <w:rPr>
          <w:rFonts w:ascii="Times New Roman" w:hAnsi="Times New Roman" w:cs="Times New Roman"/>
          <w:sz w:val="24"/>
          <w:szCs w:val="24"/>
        </w:rPr>
        <w:t>los términos del procedimiento, el resultado es el siguiente</w:t>
      </w:r>
      <w:r w:rsidR="00A81AC7" w:rsidRPr="009E0C51">
        <w:rPr>
          <w:rFonts w:ascii="Times New Roman" w:hAnsi="Times New Roman" w:cs="Times New Roman"/>
          <w:sz w:val="24"/>
          <w:szCs w:val="24"/>
        </w:rPr>
        <w:t>: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Presidenta</w:t>
      </w:r>
      <w:r w:rsidR="00A81AC7" w:rsidRPr="009E0C51">
        <w:rPr>
          <w:rFonts w:ascii="Times New Roman" w:hAnsi="Times New Roman" w:cs="Times New Roman"/>
          <w:sz w:val="24"/>
          <w:szCs w:val="24"/>
        </w:rPr>
        <w:t>,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Martha Amalia Moya Bastón</w:t>
      </w:r>
      <w:r w:rsidR="00A81AC7" w:rsidRPr="009E0C51">
        <w:rPr>
          <w:rFonts w:ascii="Times New Roman" w:hAnsi="Times New Roman" w:cs="Times New Roman"/>
          <w:sz w:val="24"/>
          <w:szCs w:val="24"/>
        </w:rPr>
        <w:t>;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Secretario</w:t>
      </w:r>
      <w:r w:rsidR="00A81AC7" w:rsidRPr="009E0C51">
        <w:rPr>
          <w:rFonts w:ascii="Times New Roman" w:hAnsi="Times New Roman" w:cs="Times New Roman"/>
          <w:sz w:val="24"/>
          <w:szCs w:val="24"/>
        </w:rPr>
        <w:t>,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Raúl Ponce Elizalde</w:t>
      </w:r>
      <w:r w:rsidR="00A81AC7" w:rsidRPr="009E0C51">
        <w:rPr>
          <w:rFonts w:ascii="Times New Roman" w:hAnsi="Times New Roman" w:cs="Times New Roman"/>
          <w:sz w:val="24"/>
          <w:szCs w:val="24"/>
        </w:rPr>
        <w:t>;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</w:t>
      </w:r>
      <w:r w:rsidR="00A81AC7" w:rsidRPr="009E0C51">
        <w:rPr>
          <w:rFonts w:ascii="Times New Roman" w:hAnsi="Times New Roman" w:cs="Times New Roman"/>
          <w:sz w:val="24"/>
          <w:szCs w:val="24"/>
        </w:rPr>
        <w:t>V</w:t>
      </w:r>
      <w:r w:rsidR="00127D82" w:rsidRPr="009E0C51">
        <w:rPr>
          <w:rFonts w:ascii="Times New Roman" w:hAnsi="Times New Roman" w:cs="Times New Roman"/>
          <w:sz w:val="24"/>
          <w:szCs w:val="24"/>
        </w:rPr>
        <w:t>ocales</w:t>
      </w:r>
      <w:r w:rsidR="00A81AC7" w:rsidRPr="009E0C51">
        <w:rPr>
          <w:rFonts w:ascii="Times New Roman" w:hAnsi="Times New Roman" w:cs="Times New Roman"/>
          <w:sz w:val="24"/>
          <w:szCs w:val="24"/>
        </w:rPr>
        <w:t>,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Lourdes Jezabel Delgado Flores, Alonso Adrián Juárez Jiménez y Luz Ma</w:t>
      </w:r>
      <w:r w:rsidR="009675A8" w:rsidRPr="009E0C51">
        <w:rPr>
          <w:rFonts w:ascii="Times New Roman" w:hAnsi="Times New Roman" w:cs="Times New Roman"/>
          <w:sz w:val="24"/>
          <w:szCs w:val="24"/>
        </w:rPr>
        <w:t>.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Hernández Bermúdez.</w:t>
      </w:r>
    </w:p>
    <w:p w14:paraId="1842D38B" w14:textId="7CFF2B89" w:rsidR="00127D82" w:rsidRPr="009E0C51" w:rsidRDefault="00572432" w:rsidP="0057243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b/>
          <w:sz w:val="24"/>
          <w:szCs w:val="24"/>
        </w:rPr>
        <w:t>DIP. ALONSO ADRIÁN JUÁREZ JIMÉNEZ.</w:t>
      </w:r>
      <w:r w:rsidRPr="009E0C51">
        <w:rPr>
          <w:rFonts w:ascii="Times New Roman" w:hAnsi="Times New Roman" w:cs="Times New Roman"/>
          <w:sz w:val="24"/>
          <w:szCs w:val="24"/>
        </w:rPr>
        <w:t xml:space="preserve"> </w:t>
      </w:r>
      <w:r w:rsidR="00127D82" w:rsidRPr="009E0C51">
        <w:rPr>
          <w:rFonts w:ascii="Times New Roman" w:hAnsi="Times New Roman" w:cs="Times New Roman"/>
          <w:sz w:val="24"/>
          <w:szCs w:val="24"/>
        </w:rPr>
        <w:t>Con fundamento en el artículo 99 la Ley Orgánica del Poder Legislativo del Estado Libre y Soberano de México, se designa como Presidenta</w:t>
      </w:r>
      <w:r w:rsidR="00A81AC7" w:rsidRPr="009E0C51">
        <w:rPr>
          <w:rFonts w:ascii="Times New Roman" w:hAnsi="Times New Roman" w:cs="Times New Roman"/>
          <w:sz w:val="24"/>
          <w:szCs w:val="24"/>
        </w:rPr>
        <w:t xml:space="preserve"> a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la diputada Martha Amalia Moya Bastón</w:t>
      </w:r>
      <w:r w:rsidR="00A81540" w:rsidRPr="009E0C51">
        <w:rPr>
          <w:rFonts w:ascii="Times New Roman" w:hAnsi="Times New Roman" w:cs="Times New Roman"/>
          <w:sz w:val="24"/>
          <w:szCs w:val="24"/>
        </w:rPr>
        <w:t>;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como Secretario</w:t>
      </w:r>
      <w:r w:rsidR="00A81540" w:rsidRPr="009E0C51">
        <w:rPr>
          <w:rFonts w:ascii="Times New Roman" w:hAnsi="Times New Roman" w:cs="Times New Roman"/>
          <w:sz w:val="24"/>
          <w:szCs w:val="24"/>
        </w:rPr>
        <w:t>,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al diputado Raúl Ponce Elizalde</w:t>
      </w:r>
      <w:r w:rsidR="00A81540" w:rsidRPr="009E0C51">
        <w:rPr>
          <w:rFonts w:ascii="Times New Roman" w:hAnsi="Times New Roman" w:cs="Times New Roman"/>
          <w:sz w:val="24"/>
          <w:szCs w:val="24"/>
        </w:rPr>
        <w:t>;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como </w:t>
      </w:r>
      <w:r w:rsidR="004A1C71" w:rsidRPr="009E0C51">
        <w:rPr>
          <w:rFonts w:ascii="Times New Roman" w:hAnsi="Times New Roman" w:cs="Times New Roman"/>
          <w:sz w:val="24"/>
          <w:szCs w:val="24"/>
        </w:rPr>
        <w:t>V</w:t>
      </w:r>
      <w:r w:rsidR="00127D82" w:rsidRPr="009E0C51">
        <w:rPr>
          <w:rFonts w:ascii="Times New Roman" w:hAnsi="Times New Roman" w:cs="Times New Roman"/>
          <w:sz w:val="24"/>
          <w:szCs w:val="24"/>
        </w:rPr>
        <w:t>ocales</w:t>
      </w:r>
      <w:r w:rsidR="00A81540" w:rsidRPr="009E0C51">
        <w:rPr>
          <w:rFonts w:ascii="Times New Roman" w:hAnsi="Times New Roman" w:cs="Times New Roman"/>
          <w:sz w:val="24"/>
          <w:szCs w:val="24"/>
        </w:rPr>
        <w:t>,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a la diputada Luz María Hernández Bermúdez</w:t>
      </w:r>
      <w:r w:rsidR="00A81540" w:rsidRPr="009E0C51">
        <w:rPr>
          <w:rFonts w:ascii="Times New Roman" w:hAnsi="Times New Roman" w:cs="Times New Roman"/>
          <w:sz w:val="24"/>
          <w:szCs w:val="24"/>
        </w:rPr>
        <w:t>;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como </w:t>
      </w:r>
      <w:r w:rsidR="00A81540" w:rsidRPr="009E0C51">
        <w:rPr>
          <w:rFonts w:ascii="Times New Roman" w:hAnsi="Times New Roman" w:cs="Times New Roman"/>
          <w:sz w:val="24"/>
          <w:szCs w:val="24"/>
        </w:rPr>
        <w:t>V</w:t>
      </w:r>
      <w:r w:rsidR="00127D82" w:rsidRPr="009E0C51">
        <w:rPr>
          <w:rFonts w:ascii="Times New Roman" w:hAnsi="Times New Roman" w:cs="Times New Roman"/>
          <w:sz w:val="24"/>
          <w:szCs w:val="24"/>
        </w:rPr>
        <w:t>ocal</w:t>
      </w:r>
      <w:r w:rsidR="00A81540" w:rsidRPr="009E0C51">
        <w:rPr>
          <w:rFonts w:ascii="Times New Roman" w:hAnsi="Times New Roman" w:cs="Times New Roman"/>
          <w:sz w:val="24"/>
          <w:szCs w:val="24"/>
        </w:rPr>
        <w:t>,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la diputada Lourdes Jezabel Delgado Flores</w:t>
      </w:r>
      <w:r w:rsidR="00A81540" w:rsidRPr="009E0C51">
        <w:rPr>
          <w:rFonts w:ascii="Times New Roman" w:hAnsi="Times New Roman" w:cs="Times New Roman"/>
          <w:sz w:val="24"/>
          <w:szCs w:val="24"/>
        </w:rPr>
        <w:t>;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como </w:t>
      </w:r>
      <w:r w:rsidR="004A1C71" w:rsidRPr="009E0C51">
        <w:rPr>
          <w:rFonts w:ascii="Times New Roman" w:hAnsi="Times New Roman" w:cs="Times New Roman"/>
          <w:sz w:val="24"/>
          <w:szCs w:val="24"/>
        </w:rPr>
        <w:t>V</w:t>
      </w:r>
      <w:r w:rsidR="00127D82" w:rsidRPr="009E0C51">
        <w:rPr>
          <w:rFonts w:ascii="Times New Roman" w:hAnsi="Times New Roman" w:cs="Times New Roman"/>
          <w:sz w:val="24"/>
          <w:szCs w:val="24"/>
        </w:rPr>
        <w:t>ocal</w:t>
      </w:r>
      <w:r w:rsidR="00A81540" w:rsidRPr="009E0C51">
        <w:rPr>
          <w:rFonts w:ascii="Times New Roman" w:hAnsi="Times New Roman" w:cs="Times New Roman"/>
          <w:sz w:val="24"/>
          <w:szCs w:val="24"/>
        </w:rPr>
        <w:t>,</w:t>
      </w:r>
      <w:r w:rsidR="00127D82" w:rsidRPr="009E0C51">
        <w:rPr>
          <w:rFonts w:ascii="Times New Roman" w:hAnsi="Times New Roman" w:cs="Times New Roman"/>
          <w:sz w:val="24"/>
          <w:szCs w:val="24"/>
        </w:rPr>
        <w:t xml:space="preserve"> el de la voz, diputado Alonso Adrián Juárez Jiménez, de esta </w:t>
      </w:r>
      <w:r w:rsidR="00A81540" w:rsidRPr="009E0C51">
        <w:rPr>
          <w:rFonts w:ascii="Times New Roman" w:hAnsi="Times New Roman" w:cs="Times New Roman"/>
          <w:sz w:val="24"/>
          <w:szCs w:val="24"/>
        </w:rPr>
        <w:t>S</w:t>
      </w:r>
      <w:r w:rsidR="00127D82" w:rsidRPr="009E0C51">
        <w:rPr>
          <w:rFonts w:ascii="Times New Roman" w:hAnsi="Times New Roman" w:cs="Times New Roman"/>
          <w:sz w:val="24"/>
          <w:szCs w:val="24"/>
        </w:rPr>
        <w:t>ección Instructora.</w:t>
      </w:r>
    </w:p>
    <w:p w14:paraId="1842D38C" w14:textId="77777777" w:rsidR="00127D82" w:rsidRPr="009E0C51" w:rsidRDefault="00127D82" w:rsidP="009E0C5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sz w:val="24"/>
          <w:szCs w:val="24"/>
        </w:rPr>
        <w:t>Formúlense las comunicaciones correspondientes y continúa la conducción de esta reunión por la Presidenta y por el Secretario.</w:t>
      </w:r>
    </w:p>
    <w:p w14:paraId="1842D38F" w14:textId="4ABDF2EF" w:rsidR="002724D5" w:rsidRPr="009E0C51" w:rsidRDefault="002724D5" w:rsidP="009E0C5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sz w:val="24"/>
          <w:szCs w:val="24"/>
        </w:rPr>
        <w:t>Presidencia de la diputada Martha Amalia Moya Bastón.</w:t>
      </w:r>
    </w:p>
    <w:p w14:paraId="1842D390" w14:textId="741D84C7" w:rsidR="00127D82" w:rsidRPr="009E0C51" w:rsidRDefault="00127D82" w:rsidP="009E0C5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b/>
          <w:sz w:val="24"/>
          <w:szCs w:val="24"/>
        </w:rPr>
        <w:t>PRESIDENTA DIP. MARTHA AMALIA MOYA BASTÓN.</w:t>
      </w:r>
      <w:r w:rsidRPr="009E0C51">
        <w:rPr>
          <w:rFonts w:ascii="Times New Roman" w:hAnsi="Times New Roman" w:cs="Times New Roman"/>
          <w:sz w:val="24"/>
          <w:szCs w:val="24"/>
        </w:rPr>
        <w:t xml:space="preserve"> Gracias</w:t>
      </w:r>
      <w:r w:rsidR="00A81540" w:rsidRPr="009E0C51">
        <w:rPr>
          <w:rFonts w:ascii="Times New Roman" w:hAnsi="Times New Roman" w:cs="Times New Roman"/>
          <w:sz w:val="24"/>
          <w:szCs w:val="24"/>
        </w:rPr>
        <w:t>,</w:t>
      </w:r>
      <w:r w:rsidRPr="009E0C51">
        <w:rPr>
          <w:rFonts w:ascii="Times New Roman" w:hAnsi="Times New Roman" w:cs="Times New Roman"/>
          <w:sz w:val="24"/>
          <w:szCs w:val="24"/>
        </w:rPr>
        <w:t xml:space="preserve"> diputado.</w:t>
      </w:r>
    </w:p>
    <w:p w14:paraId="1842D391" w14:textId="072BADC8" w:rsidR="00127D82" w:rsidRPr="009E0C51" w:rsidRDefault="00127D82" w:rsidP="009E0C5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sz w:val="24"/>
          <w:szCs w:val="24"/>
        </w:rPr>
        <w:t xml:space="preserve">Habiendo quedado integrada la directiva de la Sección Instructora, me permito precisar que con fecha 21 de noviembre del año en curso se turnó a la </w:t>
      </w:r>
      <w:r w:rsidR="00A81540" w:rsidRPr="009E0C51">
        <w:rPr>
          <w:rFonts w:ascii="Times New Roman" w:hAnsi="Times New Roman" w:cs="Times New Roman"/>
          <w:sz w:val="24"/>
          <w:szCs w:val="24"/>
        </w:rPr>
        <w:t xml:space="preserve">Sección Instructora </w:t>
      </w:r>
      <w:r w:rsidRPr="009E0C51">
        <w:rPr>
          <w:rFonts w:ascii="Times New Roman" w:hAnsi="Times New Roman" w:cs="Times New Roman"/>
          <w:sz w:val="24"/>
          <w:szCs w:val="24"/>
        </w:rPr>
        <w:t>solicitud de juicio político</w:t>
      </w:r>
      <w:r w:rsidR="00863629" w:rsidRPr="009E0C51">
        <w:rPr>
          <w:rFonts w:ascii="Times New Roman" w:hAnsi="Times New Roman" w:cs="Times New Roman"/>
          <w:sz w:val="24"/>
          <w:szCs w:val="24"/>
        </w:rPr>
        <w:t>,</w:t>
      </w:r>
      <w:r w:rsidRPr="009E0C51">
        <w:rPr>
          <w:rFonts w:ascii="Times New Roman" w:hAnsi="Times New Roman" w:cs="Times New Roman"/>
          <w:sz w:val="24"/>
          <w:szCs w:val="24"/>
        </w:rPr>
        <w:t xml:space="preserve"> para </w:t>
      </w:r>
      <w:r w:rsidRPr="009E0C51">
        <w:rPr>
          <w:rFonts w:ascii="Times New Roman" w:hAnsi="Times New Roman" w:cs="Times New Roman"/>
          <w:sz w:val="24"/>
          <w:szCs w:val="24"/>
        </w:rPr>
        <w:lastRenderedPageBreak/>
        <w:t>su análisis y dictaminación, tarea que nos corresponderá desahogar con apego a las disposiciones constitucionales y legales aplicables.</w:t>
      </w:r>
    </w:p>
    <w:p w14:paraId="1842D392" w14:textId="41D65E42" w:rsidR="00127D82" w:rsidRPr="009E0C51" w:rsidRDefault="00127D82" w:rsidP="009E0C5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sz w:val="24"/>
          <w:szCs w:val="24"/>
        </w:rPr>
        <w:t xml:space="preserve">En la referida sesión se hizo del conocimiento de las diputadas y los diputados integrantes del </w:t>
      </w:r>
      <w:r w:rsidR="00A81540" w:rsidRPr="009E0C51">
        <w:rPr>
          <w:rFonts w:ascii="Times New Roman" w:hAnsi="Times New Roman" w:cs="Times New Roman"/>
          <w:sz w:val="24"/>
          <w:szCs w:val="24"/>
        </w:rPr>
        <w:t>Gran Jurado</w:t>
      </w:r>
      <w:r w:rsidRPr="009E0C51">
        <w:rPr>
          <w:rFonts w:ascii="Times New Roman" w:hAnsi="Times New Roman" w:cs="Times New Roman"/>
          <w:sz w:val="24"/>
          <w:szCs w:val="24"/>
        </w:rPr>
        <w:t xml:space="preserve"> la solicitud de juicio político; sin embargo, instruyó a la Secretaría que</w:t>
      </w:r>
      <w:r w:rsidR="0089641D" w:rsidRPr="009E0C51">
        <w:rPr>
          <w:rFonts w:ascii="Times New Roman" w:hAnsi="Times New Roman" w:cs="Times New Roman"/>
          <w:sz w:val="24"/>
          <w:szCs w:val="24"/>
        </w:rPr>
        <w:t xml:space="preserve">, </w:t>
      </w:r>
      <w:r w:rsidRPr="009E0C51">
        <w:rPr>
          <w:rFonts w:ascii="Times New Roman" w:hAnsi="Times New Roman" w:cs="Times New Roman"/>
          <w:sz w:val="24"/>
          <w:szCs w:val="24"/>
        </w:rPr>
        <w:t>tanto la solicitud de juicio político</w:t>
      </w:r>
      <w:r w:rsidR="00863629" w:rsidRPr="009E0C51">
        <w:rPr>
          <w:rFonts w:ascii="Times New Roman" w:hAnsi="Times New Roman" w:cs="Times New Roman"/>
          <w:sz w:val="24"/>
          <w:szCs w:val="24"/>
        </w:rPr>
        <w:t>,</w:t>
      </w:r>
      <w:r w:rsidRPr="009E0C51">
        <w:rPr>
          <w:rFonts w:ascii="Times New Roman" w:hAnsi="Times New Roman" w:cs="Times New Roman"/>
          <w:sz w:val="24"/>
          <w:szCs w:val="24"/>
        </w:rPr>
        <w:t xml:space="preserve"> como las resoluciones judiciales mencionadas sean publicadas en la </w:t>
      </w:r>
      <w:r w:rsidRPr="009E0C51">
        <w:rPr>
          <w:rFonts w:ascii="Times New Roman" w:hAnsi="Times New Roman" w:cs="Times New Roman"/>
          <w:i/>
          <w:iCs/>
          <w:sz w:val="24"/>
          <w:szCs w:val="24"/>
        </w:rPr>
        <w:t>Gaceta Parlamentaria</w:t>
      </w:r>
      <w:r w:rsidRPr="009E0C51">
        <w:rPr>
          <w:rFonts w:ascii="Times New Roman" w:hAnsi="Times New Roman" w:cs="Times New Roman"/>
          <w:sz w:val="24"/>
          <w:szCs w:val="24"/>
        </w:rPr>
        <w:t>.</w:t>
      </w:r>
    </w:p>
    <w:p w14:paraId="1842D393" w14:textId="77777777" w:rsidR="00127D82" w:rsidRPr="009E0C51" w:rsidRDefault="00127D82" w:rsidP="009E0C5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b/>
          <w:sz w:val="24"/>
          <w:szCs w:val="24"/>
        </w:rPr>
        <w:t>SECRETARIO DIP. RAÚL PONCE ELIZALDE.</w:t>
      </w:r>
      <w:r w:rsidRPr="009E0C51">
        <w:rPr>
          <w:rFonts w:ascii="Times New Roman" w:hAnsi="Times New Roman" w:cs="Times New Roman"/>
          <w:sz w:val="24"/>
          <w:szCs w:val="24"/>
        </w:rPr>
        <w:t xml:space="preserve"> Han concluido los asuntos del orden del día.</w:t>
      </w:r>
    </w:p>
    <w:p w14:paraId="1842D394" w14:textId="77777777" w:rsidR="00127D82" w:rsidRPr="009E0C51" w:rsidRDefault="00127D82" w:rsidP="009E0C5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b/>
          <w:sz w:val="24"/>
          <w:szCs w:val="24"/>
        </w:rPr>
        <w:t>PRESIDENTA DIP. MARTHA AMALIA MOYA BASTÓN.</w:t>
      </w:r>
      <w:r w:rsidRPr="009E0C51">
        <w:rPr>
          <w:rFonts w:ascii="Times New Roman" w:hAnsi="Times New Roman" w:cs="Times New Roman"/>
          <w:sz w:val="24"/>
          <w:szCs w:val="24"/>
        </w:rPr>
        <w:t xml:space="preserve"> Registre la Secretaría la asistencia.</w:t>
      </w:r>
    </w:p>
    <w:p w14:paraId="1842D395" w14:textId="77777777" w:rsidR="00127D82" w:rsidRPr="009E0C51" w:rsidRDefault="00127D82" w:rsidP="009E0C5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b/>
          <w:sz w:val="24"/>
          <w:szCs w:val="24"/>
        </w:rPr>
        <w:t>SECRETARIO DIP. RAÚL PONCE ELIZALDE.</w:t>
      </w:r>
      <w:r w:rsidRPr="009E0C51">
        <w:rPr>
          <w:rFonts w:ascii="Times New Roman" w:hAnsi="Times New Roman" w:cs="Times New Roman"/>
          <w:sz w:val="24"/>
          <w:szCs w:val="24"/>
        </w:rPr>
        <w:t xml:space="preserve"> Ha sido registrada la asistencia. </w:t>
      </w:r>
    </w:p>
    <w:p w14:paraId="1842D396" w14:textId="7C015D6A" w:rsidR="00C63A02" w:rsidRPr="009E0C51" w:rsidRDefault="00127D82" w:rsidP="009E0C5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b/>
          <w:sz w:val="24"/>
          <w:szCs w:val="24"/>
        </w:rPr>
        <w:t>PRESIDENTA DIP. MARTHA AMALIA MOYA BASTÓN.</w:t>
      </w:r>
      <w:r w:rsidRPr="009E0C51">
        <w:rPr>
          <w:rFonts w:ascii="Times New Roman" w:hAnsi="Times New Roman" w:cs="Times New Roman"/>
          <w:sz w:val="24"/>
          <w:szCs w:val="24"/>
        </w:rPr>
        <w:t xml:space="preserve"> Habiendo agotado los asuntos en cartera</w:t>
      </w:r>
      <w:r w:rsidR="0089641D" w:rsidRPr="009E0C51">
        <w:rPr>
          <w:rFonts w:ascii="Times New Roman" w:hAnsi="Times New Roman" w:cs="Times New Roman"/>
          <w:sz w:val="24"/>
          <w:szCs w:val="24"/>
        </w:rPr>
        <w:t>,</w:t>
      </w:r>
      <w:r w:rsidRPr="009E0C51">
        <w:rPr>
          <w:rFonts w:ascii="Times New Roman" w:hAnsi="Times New Roman" w:cs="Times New Roman"/>
          <w:sz w:val="24"/>
          <w:szCs w:val="24"/>
        </w:rPr>
        <w:t xml:space="preserve"> se levanta la sesión</w:t>
      </w:r>
      <w:r w:rsidR="0089641D" w:rsidRPr="009E0C51">
        <w:rPr>
          <w:rFonts w:ascii="Times New Roman" w:hAnsi="Times New Roman" w:cs="Times New Roman"/>
          <w:sz w:val="24"/>
          <w:szCs w:val="24"/>
        </w:rPr>
        <w:t>,</w:t>
      </w:r>
      <w:r w:rsidRPr="009E0C51">
        <w:rPr>
          <w:rFonts w:ascii="Times New Roman" w:hAnsi="Times New Roman" w:cs="Times New Roman"/>
          <w:sz w:val="24"/>
          <w:szCs w:val="24"/>
        </w:rPr>
        <w:t xml:space="preserve"> siendo las catorce cuarenta horas del día </w:t>
      </w:r>
      <w:r w:rsidR="00C63A02" w:rsidRPr="009E0C51">
        <w:rPr>
          <w:rFonts w:ascii="Times New Roman" w:hAnsi="Times New Roman" w:cs="Times New Roman"/>
          <w:sz w:val="24"/>
          <w:szCs w:val="24"/>
        </w:rPr>
        <w:t>viernes quince de diciembre del año en curso</w:t>
      </w:r>
      <w:r w:rsidR="0089641D" w:rsidRPr="009E0C51">
        <w:rPr>
          <w:rFonts w:ascii="Times New Roman" w:hAnsi="Times New Roman" w:cs="Times New Roman"/>
          <w:sz w:val="24"/>
          <w:szCs w:val="24"/>
        </w:rPr>
        <w:t>,</w:t>
      </w:r>
      <w:r w:rsidR="00C63A02" w:rsidRPr="009E0C51">
        <w:rPr>
          <w:rFonts w:ascii="Times New Roman" w:hAnsi="Times New Roman" w:cs="Times New Roman"/>
          <w:sz w:val="24"/>
          <w:szCs w:val="24"/>
        </w:rPr>
        <w:t xml:space="preserve"> y se cita a las diputadas y los diputados de la Sección Instructora para el día viernes quince de diciembre del año en curso</w:t>
      </w:r>
      <w:r w:rsidR="0089641D" w:rsidRPr="009E0C51">
        <w:rPr>
          <w:rFonts w:ascii="Times New Roman" w:hAnsi="Times New Roman" w:cs="Times New Roman"/>
          <w:sz w:val="24"/>
          <w:szCs w:val="24"/>
        </w:rPr>
        <w:t>,</w:t>
      </w:r>
      <w:r w:rsidR="00C63A02" w:rsidRPr="009E0C51">
        <w:rPr>
          <w:rFonts w:ascii="Times New Roman" w:hAnsi="Times New Roman" w:cs="Times New Roman"/>
          <w:sz w:val="24"/>
          <w:szCs w:val="24"/>
        </w:rPr>
        <w:t xml:space="preserve"> a las catorce cuarenta horas</w:t>
      </w:r>
      <w:r w:rsidR="0089641D" w:rsidRPr="009E0C51">
        <w:rPr>
          <w:rFonts w:ascii="Times New Roman" w:hAnsi="Times New Roman" w:cs="Times New Roman"/>
          <w:sz w:val="24"/>
          <w:szCs w:val="24"/>
        </w:rPr>
        <w:t>,</w:t>
      </w:r>
      <w:r w:rsidR="00C63A02" w:rsidRPr="009E0C51">
        <w:rPr>
          <w:rFonts w:ascii="Times New Roman" w:hAnsi="Times New Roman" w:cs="Times New Roman"/>
          <w:sz w:val="24"/>
          <w:szCs w:val="24"/>
        </w:rPr>
        <w:t xml:space="preserve"> en este recinto</w:t>
      </w:r>
      <w:r w:rsidR="00D331F0" w:rsidRPr="009E0C51">
        <w:rPr>
          <w:rFonts w:ascii="Times New Roman" w:hAnsi="Times New Roman" w:cs="Times New Roman"/>
          <w:sz w:val="24"/>
          <w:szCs w:val="24"/>
        </w:rPr>
        <w:t>,</w:t>
      </w:r>
      <w:r w:rsidR="00C63A02" w:rsidRPr="009E0C51">
        <w:rPr>
          <w:rFonts w:ascii="Times New Roman" w:hAnsi="Times New Roman" w:cs="Times New Roman"/>
          <w:sz w:val="24"/>
          <w:szCs w:val="24"/>
        </w:rPr>
        <w:t xml:space="preserve"> para realizar reunión de trabajo en relación con la en</w:t>
      </w:r>
      <w:r w:rsidR="00447E32" w:rsidRPr="009E0C51">
        <w:rPr>
          <w:rFonts w:ascii="Times New Roman" w:hAnsi="Times New Roman" w:cs="Times New Roman"/>
          <w:sz w:val="24"/>
          <w:szCs w:val="24"/>
        </w:rPr>
        <w:t>comienda que nos fue conferida.</w:t>
      </w:r>
    </w:p>
    <w:p w14:paraId="1842D397" w14:textId="77777777" w:rsidR="00C63A02" w:rsidRPr="009E0C51" w:rsidRDefault="00DE1B2B" w:rsidP="009E0C5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C51">
        <w:rPr>
          <w:rFonts w:ascii="Times New Roman" w:hAnsi="Times New Roman" w:cs="Times New Roman"/>
          <w:sz w:val="24"/>
          <w:szCs w:val="24"/>
        </w:rPr>
        <w:t>Muchas gracias.</w:t>
      </w:r>
    </w:p>
    <w:sectPr w:rsidR="00C63A02" w:rsidRPr="009E0C51" w:rsidSect="009E0C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2C6B4" w14:textId="77777777" w:rsidR="00E752D3" w:rsidRDefault="00E752D3" w:rsidP="00A26743">
      <w:pPr>
        <w:spacing w:after="0" w:line="240" w:lineRule="auto"/>
      </w:pPr>
      <w:r>
        <w:separator/>
      </w:r>
    </w:p>
  </w:endnote>
  <w:endnote w:type="continuationSeparator" w:id="0">
    <w:p w14:paraId="45775F74" w14:textId="77777777" w:rsidR="00E752D3" w:rsidRDefault="00E752D3" w:rsidP="00A26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64CD5" w14:textId="77777777" w:rsidR="00EB658A" w:rsidRDefault="00EB65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4938538"/>
      <w:docPartObj>
        <w:docPartGallery w:val="Page Numbers (Bottom of Page)"/>
        <w:docPartUnique/>
      </w:docPartObj>
    </w:sdtPr>
    <w:sdtEndPr/>
    <w:sdtContent>
      <w:p w14:paraId="1842D39C" w14:textId="06CCCA37" w:rsidR="00A26743" w:rsidRDefault="00A2674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E9D" w:rsidRPr="00257E9D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1B06B" w14:textId="77777777" w:rsidR="00EB658A" w:rsidRDefault="00EB65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AB6F2" w14:textId="77777777" w:rsidR="00E752D3" w:rsidRDefault="00E752D3" w:rsidP="00A26743">
      <w:pPr>
        <w:spacing w:after="0" w:line="240" w:lineRule="auto"/>
      </w:pPr>
      <w:r>
        <w:separator/>
      </w:r>
    </w:p>
  </w:footnote>
  <w:footnote w:type="continuationSeparator" w:id="0">
    <w:p w14:paraId="632F1D44" w14:textId="77777777" w:rsidR="00E752D3" w:rsidRDefault="00E752D3" w:rsidP="00A26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8F882" w14:textId="77777777" w:rsidR="00EB658A" w:rsidRDefault="00EB65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0" w:type="dxa"/>
      <w:tblLayout w:type="fixed"/>
      <w:tblLook w:val="04A0" w:firstRow="1" w:lastRow="0" w:firstColumn="1" w:lastColumn="0" w:noHBand="0" w:noVBand="1"/>
    </w:tblPr>
    <w:tblGrid>
      <w:gridCol w:w="2943"/>
      <w:gridCol w:w="6837"/>
    </w:tblGrid>
    <w:tr w:rsidR="009E0C51" w14:paraId="6E1692B8" w14:textId="77777777" w:rsidTr="00A75A04">
      <w:tc>
        <w:tcPr>
          <w:tcW w:w="2943" w:type="dxa"/>
          <w:hideMark/>
        </w:tcPr>
        <w:p w14:paraId="1EE6B524" w14:textId="77777777" w:rsidR="009E0C51" w:rsidRDefault="009E0C51" w:rsidP="009E0C51">
          <w:pPr>
            <w:pStyle w:val="Encabezado"/>
            <w:rPr>
              <w:sz w:val="12"/>
            </w:rPr>
          </w:pPr>
          <w:bookmarkStart w:id="1" w:name="_Hlk156482070"/>
          <w:r>
            <w:rPr>
              <w:noProof/>
              <w:sz w:val="12"/>
              <w:lang w:eastAsia="es-MX"/>
            </w:rPr>
            <w:drawing>
              <wp:inline distT="0" distB="0" distL="0" distR="0" wp14:anchorId="7307807F" wp14:editId="01D97875">
                <wp:extent cx="1728470" cy="702945"/>
                <wp:effectExtent l="0" t="0" r="5080" b="190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847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8" w:type="dxa"/>
          <w:vAlign w:val="center"/>
          <w:hideMark/>
        </w:tcPr>
        <w:p w14:paraId="13BFED30" w14:textId="77777777" w:rsidR="009E0C51" w:rsidRDefault="009E0C51" w:rsidP="009E0C51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“2023. Año del Septuagésimo Aniversario del Reconocimiento </w:t>
          </w:r>
        </w:p>
        <w:p w14:paraId="44FB0C60" w14:textId="77777777" w:rsidR="009E0C51" w:rsidRDefault="009E0C51" w:rsidP="009E0C51">
          <w:pPr>
            <w:spacing w:after="0" w:line="240" w:lineRule="auto"/>
            <w:jc w:val="center"/>
            <w:rPr>
              <w:rFonts w:ascii="Arial" w:hAnsi="Arial" w:cs="Arial"/>
              <w:b/>
              <w:color w:val="660033"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del Derecho al Voto de las Mujeres en México”</w:t>
          </w:r>
        </w:p>
      </w:tc>
    </w:tr>
    <w:bookmarkEnd w:id="1"/>
  </w:tbl>
  <w:p w14:paraId="76A7BAF1" w14:textId="77777777" w:rsidR="009E0C51" w:rsidRDefault="009E0C5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470EC" w14:textId="77777777" w:rsidR="00EB658A" w:rsidRDefault="00EB65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254DB"/>
    <w:rsid w:val="0006347A"/>
    <w:rsid w:val="0007034E"/>
    <w:rsid w:val="00084027"/>
    <w:rsid w:val="000B2A2C"/>
    <w:rsid w:val="000E4B7F"/>
    <w:rsid w:val="00102EE3"/>
    <w:rsid w:val="00120BC0"/>
    <w:rsid w:val="00127D82"/>
    <w:rsid w:val="001B39DE"/>
    <w:rsid w:val="001D369F"/>
    <w:rsid w:val="001D5540"/>
    <w:rsid w:val="001D5EC9"/>
    <w:rsid w:val="00257E9D"/>
    <w:rsid w:val="002724D5"/>
    <w:rsid w:val="002C3264"/>
    <w:rsid w:val="002F4313"/>
    <w:rsid w:val="002F6BFA"/>
    <w:rsid w:val="00326010"/>
    <w:rsid w:val="00334150"/>
    <w:rsid w:val="00343B22"/>
    <w:rsid w:val="00393CC3"/>
    <w:rsid w:val="003B0EA1"/>
    <w:rsid w:val="003E1181"/>
    <w:rsid w:val="004073DD"/>
    <w:rsid w:val="00440801"/>
    <w:rsid w:val="00443C43"/>
    <w:rsid w:val="00447E32"/>
    <w:rsid w:val="00450F49"/>
    <w:rsid w:val="00451189"/>
    <w:rsid w:val="00466F19"/>
    <w:rsid w:val="004A1C71"/>
    <w:rsid w:val="004C174C"/>
    <w:rsid w:val="004C1F08"/>
    <w:rsid w:val="004D75E3"/>
    <w:rsid w:val="004E523D"/>
    <w:rsid w:val="004F0F90"/>
    <w:rsid w:val="005149B2"/>
    <w:rsid w:val="005240D5"/>
    <w:rsid w:val="005408CD"/>
    <w:rsid w:val="00562044"/>
    <w:rsid w:val="00572432"/>
    <w:rsid w:val="005754DF"/>
    <w:rsid w:val="005C1555"/>
    <w:rsid w:val="00601572"/>
    <w:rsid w:val="0061752A"/>
    <w:rsid w:val="00645265"/>
    <w:rsid w:val="006814EA"/>
    <w:rsid w:val="006B03D1"/>
    <w:rsid w:val="006B11E0"/>
    <w:rsid w:val="006E0C98"/>
    <w:rsid w:val="006E2270"/>
    <w:rsid w:val="006F1739"/>
    <w:rsid w:val="00732BB8"/>
    <w:rsid w:val="00735882"/>
    <w:rsid w:val="007500D1"/>
    <w:rsid w:val="00786E26"/>
    <w:rsid w:val="007A7459"/>
    <w:rsid w:val="007E6266"/>
    <w:rsid w:val="007F5D69"/>
    <w:rsid w:val="00863629"/>
    <w:rsid w:val="0089641D"/>
    <w:rsid w:val="008978B0"/>
    <w:rsid w:val="008A058D"/>
    <w:rsid w:val="008A368B"/>
    <w:rsid w:val="008A63CE"/>
    <w:rsid w:val="008B1C87"/>
    <w:rsid w:val="008B53A8"/>
    <w:rsid w:val="008C4340"/>
    <w:rsid w:val="00932F90"/>
    <w:rsid w:val="009339BC"/>
    <w:rsid w:val="0093752A"/>
    <w:rsid w:val="00937EB4"/>
    <w:rsid w:val="00941774"/>
    <w:rsid w:val="009517AB"/>
    <w:rsid w:val="00956CDC"/>
    <w:rsid w:val="009675A8"/>
    <w:rsid w:val="009832E6"/>
    <w:rsid w:val="009959DE"/>
    <w:rsid w:val="009A259A"/>
    <w:rsid w:val="009C3128"/>
    <w:rsid w:val="009E0C51"/>
    <w:rsid w:val="009F29B4"/>
    <w:rsid w:val="009F41CD"/>
    <w:rsid w:val="009F7C40"/>
    <w:rsid w:val="00A10AEF"/>
    <w:rsid w:val="00A21EEA"/>
    <w:rsid w:val="00A26743"/>
    <w:rsid w:val="00A40228"/>
    <w:rsid w:val="00A81540"/>
    <w:rsid w:val="00A81AC7"/>
    <w:rsid w:val="00A8569E"/>
    <w:rsid w:val="00AB0D3D"/>
    <w:rsid w:val="00AC014C"/>
    <w:rsid w:val="00B15C0E"/>
    <w:rsid w:val="00B33682"/>
    <w:rsid w:val="00B45940"/>
    <w:rsid w:val="00B60CFE"/>
    <w:rsid w:val="00B9074E"/>
    <w:rsid w:val="00BB36FC"/>
    <w:rsid w:val="00BD3AB1"/>
    <w:rsid w:val="00BE0CBB"/>
    <w:rsid w:val="00BE7047"/>
    <w:rsid w:val="00BF058E"/>
    <w:rsid w:val="00C2165F"/>
    <w:rsid w:val="00C63A02"/>
    <w:rsid w:val="00C712AE"/>
    <w:rsid w:val="00C85249"/>
    <w:rsid w:val="00CB7163"/>
    <w:rsid w:val="00CC26F9"/>
    <w:rsid w:val="00CC4DF5"/>
    <w:rsid w:val="00CD2AEF"/>
    <w:rsid w:val="00CF6C74"/>
    <w:rsid w:val="00D128B4"/>
    <w:rsid w:val="00D14DB7"/>
    <w:rsid w:val="00D331F0"/>
    <w:rsid w:val="00D4236B"/>
    <w:rsid w:val="00D44CE0"/>
    <w:rsid w:val="00DB43D8"/>
    <w:rsid w:val="00DE1B2B"/>
    <w:rsid w:val="00E01CED"/>
    <w:rsid w:val="00E025B7"/>
    <w:rsid w:val="00E14D93"/>
    <w:rsid w:val="00E24B7A"/>
    <w:rsid w:val="00E2572D"/>
    <w:rsid w:val="00E752D3"/>
    <w:rsid w:val="00E77102"/>
    <w:rsid w:val="00E8514D"/>
    <w:rsid w:val="00EB658A"/>
    <w:rsid w:val="00ED395F"/>
    <w:rsid w:val="00F36E0F"/>
    <w:rsid w:val="00F62DB6"/>
    <w:rsid w:val="00F6650E"/>
    <w:rsid w:val="00F7212C"/>
    <w:rsid w:val="00F924DF"/>
    <w:rsid w:val="00FA229D"/>
    <w:rsid w:val="00FC3C7D"/>
    <w:rsid w:val="00FD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2D366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A368B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D4236B"/>
  </w:style>
  <w:style w:type="paragraph" w:styleId="Encabezado">
    <w:name w:val="header"/>
    <w:basedOn w:val="Normal"/>
    <w:link w:val="EncabezadoCar"/>
    <w:uiPriority w:val="99"/>
    <w:unhideWhenUsed/>
    <w:rsid w:val="00A267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6743"/>
  </w:style>
  <w:style w:type="paragraph" w:styleId="Piedepgina">
    <w:name w:val="footer"/>
    <w:basedOn w:val="Normal"/>
    <w:link w:val="PiedepginaCar"/>
    <w:uiPriority w:val="99"/>
    <w:unhideWhenUsed/>
    <w:rsid w:val="00A267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6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1171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z230</cp:lastModifiedBy>
  <cp:revision>13</cp:revision>
  <dcterms:created xsi:type="dcterms:W3CDTF">2024-01-12T16:45:00Z</dcterms:created>
  <dcterms:modified xsi:type="dcterms:W3CDTF">2024-01-22T23:26:00Z</dcterms:modified>
</cp:coreProperties>
</file>