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CB85804" w14:textId="33CA5EEE" w:rsidR="004D4F0E" w:rsidRPr="002A2548" w:rsidRDefault="00E7439A" w:rsidP="00CE282D">
      <w:pPr>
        <w:pStyle w:val="Sinespaciado"/>
        <w:jc w:val="center"/>
        <w:rPr>
          <w:rFonts w:ascii="Times New Roman" w:hAnsi="Times New Roman" w:cs="Times New Roman"/>
          <w:sz w:val="24"/>
          <w:szCs w:val="24"/>
        </w:rPr>
      </w:pPr>
      <w:bookmarkStart w:id="0" w:name="_GoBack"/>
      <w:bookmarkEnd w:id="0"/>
      <w:r w:rsidRPr="002A2548">
        <w:rPr>
          <w:rFonts w:ascii="Times New Roman" w:hAnsi="Times New Roman" w:cs="Times New Roman"/>
          <w:sz w:val="24"/>
          <w:szCs w:val="24"/>
        </w:rPr>
        <w:t>REUNIÓN DE LA COMISION LEGISLATIVA DE GOBERNACI</w:t>
      </w:r>
      <w:r w:rsidR="00F84714" w:rsidRPr="002A2548">
        <w:rPr>
          <w:rFonts w:ascii="Times New Roman" w:hAnsi="Times New Roman" w:cs="Times New Roman"/>
          <w:sz w:val="24"/>
          <w:szCs w:val="24"/>
        </w:rPr>
        <w:t>Ó</w:t>
      </w:r>
      <w:r w:rsidRPr="002A2548">
        <w:rPr>
          <w:rFonts w:ascii="Times New Roman" w:hAnsi="Times New Roman" w:cs="Times New Roman"/>
          <w:sz w:val="24"/>
          <w:szCs w:val="24"/>
        </w:rPr>
        <w:t>N Y PUNTOS COCNSTITUCIONALES DE LA</w:t>
      </w:r>
      <w:r w:rsidR="00EE244E" w:rsidRPr="002A2548">
        <w:rPr>
          <w:rFonts w:ascii="Times New Roman" w:hAnsi="Times New Roman" w:cs="Times New Roman"/>
          <w:sz w:val="24"/>
          <w:szCs w:val="24"/>
        </w:rPr>
        <w:t xml:space="preserve"> H.</w:t>
      </w:r>
      <w:r w:rsidRPr="002A2548">
        <w:rPr>
          <w:rFonts w:ascii="Times New Roman" w:hAnsi="Times New Roman" w:cs="Times New Roman"/>
          <w:sz w:val="24"/>
          <w:szCs w:val="24"/>
        </w:rPr>
        <w:t xml:space="preserve"> LXI LEGISLATURA DEL ESTADO DE MÉXICO.</w:t>
      </w:r>
    </w:p>
    <w:p w14:paraId="776D8749" w14:textId="77777777" w:rsidR="00A910A5" w:rsidRPr="002A2548" w:rsidRDefault="00A910A5" w:rsidP="00CE282D">
      <w:pPr>
        <w:pStyle w:val="Sinespaciado"/>
        <w:jc w:val="center"/>
        <w:rPr>
          <w:rFonts w:ascii="Times New Roman" w:hAnsi="Times New Roman" w:cs="Times New Roman"/>
          <w:sz w:val="24"/>
          <w:szCs w:val="24"/>
        </w:rPr>
      </w:pPr>
    </w:p>
    <w:p w14:paraId="19847393" w14:textId="4A45EE1C" w:rsidR="00E7439A" w:rsidRPr="002A2548" w:rsidRDefault="00E7439A" w:rsidP="00CE282D">
      <w:pPr>
        <w:pStyle w:val="Sinespaciado"/>
        <w:jc w:val="center"/>
        <w:rPr>
          <w:rFonts w:ascii="Times New Roman" w:hAnsi="Times New Roman" w:cs="Times New Roman"/>
          <w:sz w:val="24"/>
          <w:szCs w:val="24"/>
        </w:rPr>
      </w:pPr>
      <w:r w:rsidRPr="002A2548">
        <w:rPr>
          <w:rFonts w:ascii="Times New Roman" w:hAnsi="Times New Roman" w:cs="Times New Roman"/>
          <w:sz w:val="24"/>
          <w:szCs w:val="24"/>
        </w:rPr>
        <w:t>Celebrada el día 4 de abril de</w:t>
      </w:r>
      <w:r w:rsidR="003027B8" w:rsidRPr="002A2548">
        <w:rPr>
          <w:rFonts w:ascii="Times New Roman" w:hAnsi="Times New Roman" w:cs="Times New Roman"/>
          <w:sz w:val="24"/>
          <w:szCs w:val="24"/>
        </w:rPr>
        <w:t>l</w:t>
      </w:r>
      <w:r w:rsidRPr="002A2548">
        <w:rPr>
          <w:rFonts w:ascii="Times New Roman" w:hAnsi="Times New Roman" w:cs="Times New Roman"/>
          <w:sz w:val="24"/>
          <w:szCs w:val="24"/>
        </w:rPr>
        <w:t xml:space="preserve"> 2024.</w:t>
      </w:r>
    </w:p>
    <w:p w14:paraId="095288A0" w14:textId="77777777" w:rsidR="00E7439A" w:rsidRPr="002A2548" w:rsidRDefault="00E7439A" w:rsidP="00CE282D">
      <w:pPr>
        <w:pStyle w:val="Sinespaciado"/>
        <w:jc w:val="center"/>
        <w:rPr>
          <w:rFonts w:ascii="Times New Roman" w:hAnsi="Times New Roman" w:cs="Times New Roman"/>
          <w:sz w:val="24"/>
          <w:szCs w:val="24"/>
        </w:rPr>
      </w:pPr>
    </w:p>
    <w:p w14:paraId="3E501AC5" w14:textId="77777777" w:rsidR="00E7439A" w:rsidRPr="002A2548" w:rsidRDefault="00E7439A" w:rsidP="00CE282D">
      <w:pPr>
        <w:pStyle w:val="Sinespaciado"/>
        <w:jc w:val="center"/>
        <w:rPr>
          <w:rFonts w:ascii="Times New Roman" w:hAnsi="Times New Roman" w:cs="Times New Roman"/>
          <w:sz w:val="24"/>
          <w:szCs w:val="24"/>
        </w:rPr>
      </w:pPr>
      <w:r w:rsidRPr="002A2548">
        <w:rPr>
          <w:rFonts w:ascii="Times New Roman" w:hAnsi="Times New Roman" w:cs="Times New Roman"/>
          <w:sz w:val="24"/>
          <w:szCs w:val="24"/>
        </w:rPr>
        <w:t>Presidencia de la diputada María de los Ángeles Dávila Vargas.</w:t>
      </w:r>
    </w:p>
    <w:p w14:paraId="221FDDB2" w14:textId="77777777" w:rsidR="00E7439A" w:rsidRPr="002A2548" w:rsidRDefault="00E7439A" w:rsidP="00CE282D">
      <w:pPr>
        <w:pStyle w:val="Sinespaciado"/>
        <w:jc w:val="both"/>
        <w:rPr>
          <w:rFonts w:ascii="Times New Roman" w:hAnsi="Times New Roman" w:cs="Times New Roman"/>
          <w:sz w:val="24"/>
          <w:szCs w:val="24"/>
        </w:rPr>
      </w:pPr>
    </w:p>
    <w:p w14:paraId="081D959A" w14:textId="2F16E1D7" w:rsidR="00E7439A" w:rsidRPr="002A2548" w:rsidRDefault="00E7439A" w:rsidP="00CE282D">
      <w:pPr>
        <w:pStyle w:val="Sinespaciado"/>
        <w:jc w:val="both"/>
        <w:rPr>
          <w:rFonts w:ascii="Times New Roman" w:hAnsi="Times New Roman" w:cs="Times New Roman"/>
          <w:sz w:val="24"/>
          <w:szCs w:val="24"/>
        </w:rPr>
      </w:pPr>
      <w:r w:rsidRPr="002A2548">
        <w:rPr>
          <w:rFonts w:ascii="Times New Roman" w:hAnsi="Times New Roman" w:cs="Times New Roman"/>
          <w:sz w:val="24"/>
          <w:szCs w:val="24"/>
        </w:rPr>
        <w:t xml:space="preserve">PRESIDENTA DIP. MARÍA DE LOS ÁNGELES DÁVILA VARGAS. </w:t>
      </w:r>
      <w:r w:rsidR="00C7093F" w:rsidRPr="002A2548">
        <w:rPr>
          <w:rFonts w:ascii="Times New Roman" w:hAnsi="Times New Roman" w:cs="Times New Roman"/>
          <w:sz w:val="24"/>
          <w:szCs w:val="24"/>
        </w:rPr>
        <w:t>Saludo a los</w:t>
      </w:r>
      <w:r w:rsidR="00F84714" w:rsidRPr="002A2548">
        <w:rPr>
          <w:rFonts w:ascii="Times New Roman" w:hAnsi="Times New Roman" w:cs="Times New Roman"/>
          <w:sz w:val="24"/>
          <w:szCs w:val="24"/>
        </w:rPr>
        <w:t xml:space="preserve"> i</w:t>
      </w:r>
      <w:r w:rsidRPr="002A2548">
        <w:rPr>
          <w:rFonts w:ascii="Times New Roman" w:hAnsi="Times New Roman" w:cs="Times New Roman"/>
          <w:sz w:val="24"/>
          <w:szCs w:val="24"/>
        </w:rPr>
        <w:t>ntegrantes de la Comisión Legislativa de Gobernación y Puntos Constitucionales</w:t>
      </w:r>
      <w:r w:rsidR="00C7093F" w:rsidRPr="002A2548">
        <w:rPr>
          <w:rFonts w:ascii="Times New Roman" w:hAnsi="Times New Roman" w:cs="Times New Roman"/>
          <w:sz w:val="24"/>
          <w:szCs w:val="24"/>
        </w:rPr>
        <w:t xml:space="preserve"> y</w:t>
      </w:r>
      <w:r w:rsidRPr="002A2548">
        <w:rPr>
          <w:rFonts w:ascii="Times New Roman" w:hAnsi="Times New Roman" w:cs="Times New Roman"/>
          <w:sz w:val="24"/>
          <w:szCs w:val="24"/>
        </w:rPr>
        <w:t xml:space="preserve"> </w:t>
      </w:r>
      <w:r w:rsidR="00C7093F" w:rsidRPr="002A2548">
        <w:rPr>
          <w:rFonts w:ascii="Times New Roman" w:hAnsi="Times New Roman" w:cs="Times New Roman"/>
          <w:sz w:val="24"/>
          <w:szCs w:val="24"/>
        </w:rPr>
        <w:t>a</w:t>
      </w:r>
      <w:r w:rsidRPr="002A2548">
        <w:rPr>
          <w:rFonts w:ascii="Times New Roman" w:hAnsi="Times New Roman" w:cs="Times New Roman"/>
          <w:sz w:val="24"/>
          <w:szCs w:val="24"/>
        </w:rPr>
        <w:t>precio su responsabilidad en la atención de esta tarea.</w:t>
      </w:r>
    </w:p>
    <w:p w14:paraId="7200F3E2" w14:textId="77777777" w:rsidR="00E7439A" w:rsidRPr="002A2548" w:rsidRDefault="00E7439A" w:rsidP="00CE282D">
      <w:pPr>
        <w:pStyle w:val="Sinespaciado"/>
        <w:ind w:firstLine="708"/>
        <w:jc w:val="both"/>
        <w:rPr>
          <w:rFonts w:ascii="Times New Roman" w:hAnsi="Times New Roman" w:cs="Times New Roman"/>
          <w:sz w:val="24"/>
          <w:szCs w:val="24"/>
        </w:rPr>
      </w:pPr>
      <w:r w:rsidRPr="002A2548">
        <w:rPr>
          <w:rFonts w:ascii="Times New Roman" w:hAnsi="Times New Roman" w:cs="Times New Roman"/>
          <w:sz w:val="24"/>
          <w:szCs w:val="24"/>
        </w:rPr>
        <w:t>Saludo a quienes se encuentran en el recinto y en las redes sociales.</w:t>
      </w:r>
    </w:p>
    <w:p w14:paraId="2999151F" w14:textId="642DFD17" w:rsidR="00E7439A" w:rsidRPr="002A2548" w:rsidRDefault="00E7439A" w:rsidP="00CE282D">
      <w:pPr>
        <w:pStyle w:val="Sinespaciado"/>
        <w:ind w:firstLine="708"/>
        <w:jc w:val="both"/>
        <w:rPr>
          <w:rFonts w:ascii="Times New Roman" w:hAnsi="Times New Roman" w:cs="Times New Roman"/>
          <w:sz w:val="24"/>
          <w:szCs w:val="24"/>
        </w:rPr>
      </w:pPr>
      <w:r w:rsidRPr="002A2548">
        <w:rPr>
          <w:rFonts w:ascii="Times New Roman" w:hAnsi="Times New Roman" w:cs="Times New Roman"/>
          <w:sz w:val="24"/>
          <w:szCs w:val="24"/>
        </w:rPr>
        <w:t>La reunión</w:t>
      </w:r>
      <w:r w:rsidR="009F5103" w:rsidRPr="002A2548">
        <w:rPr>
          <w:rFonts w:ascii="Times New Roman" w:hAnsi="Times New Roman" w:cs="Times New Roman"/>
          <w:sz w:val="24"/>
          <w:szCs w:val="24"/>
        </w:rPr>
        <w:t>,</w:t>
      </w:r>
      <w:r w:rsidRPr="002A2548">
        <w:rPr>
          <w:rFonts w:ascii="Times New Roman" w:hAnsi="Times New Roman" w:cs="Times New Roman"/>
          <w:sz w:val="24"/>
          <w:szCs w:val="24"/>
        </w:rPr>
        <w:t xml:space="preserve"> en modalidad mixta</w:t>
      </w:r>
      <w:r w:rsidR="009F5103" w:rsidRPr="002A2548">
        <w:rPr>
          <w:rFonts w:ascii="Times New Roman" w:hAnsi="Times New Roman" w:cs="Times New Roman"/>
          <w:sz w:val="24"/>
          <w:szCs w:val="24"/>
        </w:rPr>
        <w:t>,</w:t>
      </w:r>
      <w:r w:rsidRPr="002A2548">
        <w:rPr>
          <w:rFonts w:ascii="Times New Roman" w:hAnsi="Times New Roman" w:cs="Times New Roman"/>
          <w:sz w:val="24"/>
          <w:szCs w:val="24"/>
        </w:rPr>
        <w:t xml:space="preserve"> se ajusta en lo conducente </w:t>
      </w:r>
      <w:r w:rsidR="009F5103" w:rsidRPr="002A2548">
        <w:rPr>
          <w:rFonts w:ascii="Times New Roman" w:hAnsi="Times New Roman" w:cs="Times New Roman"/>
          <w:sz w:val="24"/>
          <w:szCs w:val="24"/>
        </w:rPr>
        <w:t>a</w:t>
      </w:r>
      <w:r w:rsidRPr="002A2548">
        <w:rPr>
          <w:rFonts w:ascii="Times New Roman" w:hAnsi="Times New Roman" w:cs="Times New Roman"/>
          <w:sz w:val="24"/>
          <w:szCs w:val="24"/>
        </w:rPr>
        <w:t xml:space="preserve">l artículo 40 </w:t>
      </w:r>
      <w:r w:rsidR="009F5103" w:rsidRPr="002A2548">
        <w:rPr>
          <w:rFonts w:ascii="Times New Roman" w:hAnsi="Times New Roman" w:cs="Times New Roman"/>
          <w:sz w:val="24"/>
          <w:szCs w:val="24"/>
        </w:rPr>
        <w:t>B</w:t>
      </w:r>
      <w:r w:rsidRPr="002A2548">
        <w:rPr>
          <w:rFonts w:ascii="Times New Roman" w:hAnsi="Times New Roman" w:cs="Times New Roman"/>
          <w:sz w:val="24"/>
          <w:szCs w:val="24"/>
        </w:rPr>
        <w:t>is de la Ley Orgánica de este Poder Legislativo.</w:t>
      </w:r>
    </w:p>
    <w:p w14:paraId="70CC0F04" w14:textId="390DD8C8" w:rsidR="00E7439A" w:rsidRPr="002A2548" w:rsidRDefault="00E7439A" w:rsidP="00CE282D">
      <w:pPr>
        <w:pStyle w:val="Sinespaciado"/>
        <w:ind w:firstLine="708"/>
        <w:jc w:val="both"/>
        <w:rPr>
          <w:rFonts w:ascii="Times New Roman" w:hAnsi="Times New Roman" w:cs="Times New Roman"/>
          <w:sz w:val="24"/>
          <w:szCs w:val="24"/>
        </w:rPr>
      </w:pPr>
      <w:r w:rsidRPr="002A2548">
        <w:rPr>
          <w:rFonts w:ascii="Times New Roman" w:hAnsi="Times New Roman" w:cs="Times New Roman"/>
          <w:sz w:val="24"/>
          <w:szCs w:val="24"/>
        </w:rPr>
        <w:t xml:space="preserve">Para la validez de estos trabajos, pido a la </w:t>
      </w:r>
      <w:r w:rsidR="009F5103" w:rsidRPr="002A2548">
        <w:rPr>
          <w:rFonts w:ascii="Times New Roman" w:hAnsi="Times New Roman" w:cs="Times New Roman"/>
          <w:sz w:val="24"/>
          <w:szCs w:val="24"/>
        </w:rPr>
        <w:t>S</w:t>
      </w:r>
      <w:r w:rsidRPr="002A2548">
        <w:rPr>
          <w:rFonts w:ascii="Times New Roman" w:hAnsi="Times New Roman" w:cs="Times New Roman"/>
          <w:sz w:val="24"/>
          <w:szCs w:val="24"/>
        </w:rPr>
        <w:t>ecretaría verifique el qu</w:t>
      </w:r>
      <w:r w:rsidR="0049230A" w:rsidRPr="002A2548">
        <w:rPr>
          <w:rFonts w:ascii="Times New Roman" w:hAnsi="Times New Roman" w:cs="Times New Roman"/>
          <w:sz w:val="24"/>
          <w:szCs w:val="24"/>
        </w:rPr>
        <w:t>ó</w:t>
      </w:r>
      <w:r w:rsidRPr="002A2548">
        <w:rPr>
          <w:rFonts w:ascii="Times New Roman" w:hAnsi="Times New Roman" w:cs="Times New Roman"/>
          <w:sz w:val="24"/>
          <w:szCs w:val="24"/>
        </w:rPr>
        <w:t>rum.</w:t>
      </w:r>
    </w:p>
    <w:p w14:paraId="5F68F49A" w14:textId="77CC793E" w:rsidR="00E7439A" w:rsidRPr="002A2548" w:rsidRDefault="00E7439A" w:rsidP="00CE282D">
      <w:pPr>
        <w:pStyle w:val="Sinespaciado"/>
        <w:jc w:val="both"/>
        <w:rPr>
          <w:rFonts w:ascii="Times New Roman" w:hAnsi="Times New Roman" w:cs="Times New Roman"/>
          <w:sz w:val="24"/>
          <w:szCs w:val="24"/>
        </w:rPr>
      </w:pPr>
      <w:r w:rsidRPr="002A2548">
        <w:rPr>
          <w:rFonts w:ascii="Times New Roman" w:hAnsi="Times New Roman" w:cs="Times New Roman"/>
          <w:sz w:val="24"/>
          <w:szCs w:val="24"/>
        </w:rPr>
        <w:t xml:space="preserve">SECRETARIO DIP. RIGOBERTO VARGAS CERVANTES. Con mucho gusto, mi querida diputada </w:t>
      </w:r>
      <w:proofErr w:type="gramStart"/>
      <w:r w:rsidR="009F5103" w:rsidRPr="002A2548">
        <w:rPr>
          <w:rFonts w:ascii="Times New Roman" w:hAnsi="Times New Roman" w:cs="Times New Roman"/>
          <w:sz w:val="24"/>
          <w:szCs w:val="24"/>
        </w:rPr>
        <w:t>P</w:t>
      </w:r>
      <w:r w:rsidRPr="002A2548">
        <w:rPr>
          <w:rFonts w:ascii="Times New Roman" w:hAnsi="Times New Roman" w:cs="Times New Roman"/>
          <w:sz w:val="24"/>
          <w:szCs w:val="24"/>
        </w:rPr>
        <w:t>residenta</w:t>
      </w:r>
      <w:proofErr w:type="gramEnd"/>
      <w:r w:rsidRPr="002A2548">
        <w:rPr>
          <w:rFonts w:ascii="Times New Roman" w:hAnsi="Times New Roman" w:cs="Times New Roman"/>
          <w:sz w:val="24"/>
          <w:szCs w:val="24"/>
        </w:rPr>
        <w:t>.</w:t>
      </w:r>
    </w:p>
    <w:p w14:paraId="587CA45E" w14:textId="3367945A" w:rsidR="00E7439A" w:rsidRPr="002A2548" w:rsidRDefault="00E7439A" w:rsidP="00CE282D">
      <w:pPr>
        <w:pStyle w:val="Sinespaciado"/>
        <w:ind w:left="708"/>
        <w:jc w:val="center"/>
        <w:rPr>
          <w:rFonts w:ascii="Times New Roman" w:hAnsi="Times New Roman" w:cs="Times New Roman"/>
          <w:i/>
          <w:sz w:val="24"/>
          <w:szCs w:val="24"/>
        </w:rPr>
      </w:pPr>
      <w:r w:rsidRPr="002A2548">
        <w:rPr>
          <w:rFonts w:ascii="Times New Roman" w:hAnsi="Times New Roman" w:cs="Times New Roman"/>
          <w:i/>
          <w:sz w:val="24"/>
          <w:szCs w:val="24"/>
        </w:rPr>
        <w:t xml:space="preserve">(Registro de </w:t>
      </w:r>
      <w:r w:rsidR="009F5103" w:rsidRPr="002A2548">
        <w:rPr>
          <w:rFonts w:ascii="Times New Roman" w:hAnsi="Times New Roman" w:cs="Times New Roman"/>
          <w:i/>
          <w:sz w:val="24"/>
          <w:szCs w:val="24"/>
        </w:rPr>
        <w:t>a</w:t>
      </w:r>
      <w:r w:rsidRPr="002A2548">
        <w:rPr>
          <w:rFonts w:ascii="Times New Roman" w:hAnsi="Times New Roman" w:cs="Times New Roman"/>
          <w:i/>
          <w:sz w:val="24"/>
          <w:szCs w:val="24"/>
        </w:rPr>
        <w:t>sistencia)</w:t>
      </w:r>
    </w:p>
    <w:p w14:paraId="40BA7D9E" w14:textId="00F45E87" w:rsidR="00E7439A" w:rsidRPr="002A2548" w:rsidRDefault="00E7439A" w:rsidP="00CE282D">
      <w:pPr>
        <w:pStyle w:val="Sinespaciado"/>
        <w:jc w:val="both"/>
        <w:rPr>
          <w:rFonts w:ascii="Times New Roman" w:hAnsi="Times New Roman" w:cs="Times New Roman"/>
          <w:sz w:val="24"/>
          <w:szCs w:val="24"/>
        </w:rPr>
      </w:pPr>
      <w:r w:rsidRPr="002A2548">
        <w:rPr>
          <w:rFonts w:ascii="Times New Roman" w:hAnsi="Times New Roman" w:cs="Times New Roman"/>
          <w:sz w:val="24"/>
          <w:szCs w:val="24"/>
        </w:rPr>
        <w:t>SECRETARIO DIP. RIGOBERTO VARGAS CERVANTES. Existe qu</w:t>
      </w:r>
      <w:r w:rsidR="0049230A" w:rsidRPr="002A2548">
        <w:rPr>
          <w:rFonts w:ascii="Times New Roman" w:hAnsi="Times New Roman" w:cs="Times New Roman"/>
          <w:sz w:val="24"/>
          <w:szCs w:val="24"/>
        </w:rPr>
        <w:t>ó</w:t>
      </w:r>
      <w:r w:rsidRPr="002A2548">
        <w:rPr>
          <w:rFonts w:ascii="Times New Roman" w:hAnsi="Times New Roman" w:cs="Times New Roman"/>
          <w:sz w:val="24"/>
          <w:szCs w:val="24"/>
        </w:rPr>
        <w:t>rum</w:t>
      </w:r>
      <w:r w:rsidR="009F5103" w:rsidRPr="002A2548">
        <w:rPr>
          <w:rFonts w:ascii="Times New Roman" w:hAnsi="Times New Roman" w:cs="Times New Roman"/>
          <w:sz w:val="24"/>
          <w:szCs w:val="24"/>
        </w:rPr>
        <w:t>.</w:t>
      </w:r>
      <w:r w:rsidRPr="002A2548">
        <w:rPr>
          <w:rFonts w:ascii="Times New Roman" w:hAnsi="Times New Roman" w:cs="Times New Roman"/>
          <w:sz w:val="24"/>
          <w:szCs w:val="24"/>
        </w:rPr>
        <w:t xml:space="preserve"> </w:t>
      </w:r>
      <w:r w:rsidR="009F5103" w:rsidRPr="002A2548">
        <w:rPr>
          <w:rFonts w:ascii="Times New Roman" w:hAnsi="Times New Roman" w:cs="Times New Roman"/>
          <w:sz w:val="24"/>
          <w:szCs w:val="24"/>
        </w:rPr>
        <w:t>P</w:t>
      </w:r>
      <w:r w:rsidRPr="002A2548">
        <w:rPr>
          <w:rFonts w:ascii="Times New Roman" w:hAnsi="Times New Roman" w:cs="Times New Roman"/>
          <w:sz w:val="24"/>
          <w:szCs w:val="24"/>
        </w:rPr>
        <w:t>rocede abrir la reunión</w:t>
      </w:r>
      <w:r w:rsidR="00233271" w:rsidRPr="002A2548">
        <w:rPr>
          <w:rFonts w:ascii="Times New Roman" w:hAnsi="Times New Roman" w:cs="Times New Roman"/>
          <w:sz w:val="24"/>
          <w:szCs w:val="24"/>
        </w:rPr>
        <w:t>,</w:t>
      </w:r>
      <w:r w:rsidRPr="002A2548">
        <w:rPr>
          <w:rFonts w:ascii="Times New Roman" w:hAnsi="Times New Roman" w:cs="Times New Roman"/>
          <w:sz w:val="24"/>
          <w:szCs w:val="24"/>
        </w:rPr>
        <w:t xml:space="preserve"> diputada </w:t>
      </w:r>
      <w:proofErr w:type="gramStart"/>
      <w:r w:rsidR="00233271" w:rsidRPr="002A2548">
        <w:rPr>
          <w:rFonts w:ascii="Times New Roman" w:hAnsi="Times New Roman" w:cs="Times New Roman"/>
          <w:sz w:val="24"/>
          <w:szCs w:val="24"/>
        </w:rPr>
        <w:t>P</w:t>
      </w:r>
      <w:r w:rsidRPr="002A2548">
        <w:rPr>
          <w:rFonts w:ascii="Times New Roman" w:hAnsi="Times New Roman" w:cs="Times New Roman"/>
          <w:sz w:val="24"/>
          <w:szCs w:val="24"/>
        </w:rPr>
        <w:t>residenta</w:t>
      </w:r>
      <w:proofErr w:type="gramEnd"/>
      <w:r w:rsidRPr="002A2548">
        <w:rPr>
          <w:rFonts w:ascii="Times New Roman" w:hAnsi="Times New Roman" w:cs="Times New Roman"/>
          <w:sz w:val="24"/>
          <w:szCs w:val="24"/>
        </w:rPr>
        <w:t>.</w:t>
      </w:r>
    </w:p>
    <w:p w14:paraId="4D71FD93" w14:textId="5CB9E7A7" w:rsidR="00E7439A" w:rsidRPr="002A2548" w:rsidRDefault="00E7439A" w:rsidP="00CE282D">
      <w:pPr>
        <w:pStyle w:val="Sinespaciado"/>
        <w:jc w:val="both"/>
        <w:rPr>
          <w:rFonts w:ascii="Times New Roman" w:hAnsi="Times New Roman" w:cs="Times New Roman"/>
          <w:sz w:val="24"/>
          <w:szCs w:val="24"/>
        </w:rPr>
      </w:pPr>
      <w:r w:rsidRPr="002A2548">
        <w:rPr>
          <w:rFonts w:ascii="Times New Roman" w:hAnsi="Times New Roman" w:cs="Times New Roman"/>
          <w:sz w:val="24"/>
          <w:szCs w:val="24"/>
        </w:rPr>
        <w:t>PRESIDENTA DIP. MARÍA DE LOS ÁNGELES DÁVILA VARGAS. Gracias</w:t>
      </w:r>
      <w:r w:rsidR="00233271" w:rsidRPr="002A2548">
        <w:rPr>
          <w:rFonts w:ascii="Times New Roman" w:hAnsi="Times New Roman" w:cs="Times New Roman"/>
          <w:sz w:val="24"/>
          <w:szCs w:val="24"/>
        </w:rPr>
        <w:t>,</w:t>
      </w:r>
      <w:r w:rsidRPr="002A2548">
        <w:rPr>
          <w:rFonts w:ascii="Times New Roman" w:hAnsi="Times New Roman" w:cs="Times New Roman"/>
          <w:sz w:val="24"/>
          <w:szCs w:val="24"/>
        </w:rPr>
        <w:t xml:space="preserve"> </w:t>
      </w:r>
      <w:proofErr w:type="gramStart"/>
      <w:r w:rsidR="00233271" w:rsidRPr="002A2548">
        <w:rPr>
          <w:rFonts w:ascii="Times New Roman" w:hAnsi="Times New Roman" w:cs="Times New Roman"/>
          <w:sz w:val="24"/>
          <w:szCs w:val="24"/>
        </w:rPr>
        <w:t>S</w:t>
      </w:r>
      <w:r w:rsidRPr="002A2548">
        <w:rPr>
          <w:rFonts w:ascii="Times New Roman" w:hAnsi="Times New Roman" w:cs="Times New Roman"/>
          <w:sz w:val="24"/>
          <w:szCs w:val="24"/>
        </w:rPr>
        <w:t>ecretario</w:t>
      </w:r>
      <w:proofErr w:type="gramEnd"/>
      <w:r w:rsidRPr="002A2548">
        <w:rPr>
          <w:rFonts w:ascii="Times New Roman" w:hAnsi="Times New Roman" w:cs="Times New Roman"/>
          <w:sz w:val="24"/>
          <w:szCs w:val="24"/>
        </w:rPr>
        <w:t>.</w:t>
      </w:r>
    </w:p>
    <w:p w14:paraId="5A18D460" w14:textId="261653D3" w:rsidR="00233271" w:rsidRPr="002A2548" w:rsidRDefault="00E7439A" w:rsidP="00CE282D">
      <w:pPr>
        <w:pStyle w:val="Sinespaciado"/>
        <w:ind w:firstLine="708"/>
        <w:jc w:val="both"/>
        <w:rPr>
          <w:rFonts w:ascii="Times New Roman" w:hAnsi="Times New Roman" w:cs="Times New Roman"/>
          <w:sz w:val="24"/>
          <w:szCs w:val="24"/>
        </w:rPr>
      </w:pPr>
      <w:r w:rsidRPr="002A2548">
        <w:rPr>
          <w:rFonts w:ascii="Times New Roman" w:hAnsi="Times New Roman" w:cs="Times New Roman"/>
          <w:sz w:val="24"/>
          <w:szCs w:val="24"/>
        </w:rPr>
        <w:t>Se declara la existencia del qu</w:t>
      </w:r>
      <w:r w:rsidR="0049230A" w:rsidRPr="002A2548">
        <w:rPr>
          <w:rFonts w:ascii="Times New Roman" w:hAnsi="Times New Roman" w:cs="Times New Roman"/>
          <w:sz w:val="24"/>
          <w:szCs w:val="24"/>
        </w:rPr>
        <w:t>ó</w:t>
      </w:r>
      <w:r w:rsidRPr="002A2548">
        <w:rPr>
          <w:rFonts w:ascii="Times New Roman" w:hAnsi="Times New Roman" w:cs="Times New Roman"/>
          <w:sz w:val="24"/>
          <w:szCs w:val="24"/>
        </w:rPr>
        <w:t xml:space="preserve">rum y se abre la reunión de la Comisión Legislativa de Gobernación y Puntos Constitucionales, siendo las once horas con doce minutos del día jueves </w:t>
      </w:r>
      <w:r w:rsidR="00233271" w:rsidRPr="002A2548">
        <w:rPr>
          <w:rFonts w:ascii="Times New Roman" w:hAnsi="Times New Roman" w:cs="Times New Roman"/>
          <w:sz w:val="24"/>
          <w:szCs w:val="24"/>
        </w:rPr>
        <w:t>cuatro</w:t>
      </w:r>
      <w:r w:rsidRPr="002A2548">
        <w:rPr>
          <w:rFonts w:ascii="Times New Roman" w:hAnsi="Times New Roman" w:cs="Times New Roman"/>
          <w:sz w:val="24"/>
          <w:szCs w:val="24"/>
        </w:rPr>
        <w:t xml:space="preserve"> de abril de </w:t>
      </w:r>
      <w:r w:rsidR="00233271" w:rsidRPr="002A2548">
        <w:rPr>
          <w:rFonts w:ascii="Times New Roman" w:hAnsi="Times New Roman" w:cs="Times New Roman"/>
          <w:sz w:val="24"/>
          <w:szCs w:val="24"/>
        </w:rPr>
        <w:t>dos mil veinticuatro.</w:t>
      </w:r>
    </w:p>
    <w:p w14:paraId="2919CED0" w14:textId="76F300F1" w:rsidR="00E7439A" w:rsidRPr="002A2548" w:rsidRDefault="00233271" w:rsidP="00CE282D">
      <w:pPr>
        <w:pStyle w:val="Sinespaciado"/>
        <w:ind w:firstLine="708"/>
        <w:jc w:val="both"/>
        <w:rPr>
          <w:rFonts w:ascii="Times New Roman" w:hAnsi="Times New Roman" w:cs="Times New Roman"/>
          <w:sz w:val="24"/>
          <w:szCs w:val="24"/>
        </w:rPr>
      </w:pPr>
      <w:r w:rsidRPr="002A2548">
        <w:rPr>
          <w:rFonts w:ascii="Times New Roman" w:hAnsi="Times New Roman" w:cs="Times New Roman"/>
          <w:sz w:val="24"/>
          <w:szCs w:val="24"/>
        </w:rPr>
        <w:t>E</w:t>
      </w:r>
      <w:r w:rsidR="00E7439A" w:rsidRPr="002A2548">
        <w:rPr>
          <w:rFonts w:ascii="Times New Roman" w:hAnsi="Times New Roman" w:cs="Times New Roman"/>
          <w:sz w:val="24"/>
          <w:szCs w:val="24"/>
        </w:rPr>
        <w:t>n observancia del artículo 16 del Reglamento de este Poder Legislativo, la reunión es pública</w:t>
      </w:r>
    </w:p>
    <w:p w14:paraId="5E1FD64E" w14:textId="77777777" w:rsidR="00E7439A" w:rsidRPr="002A2548" w:rsidRDefault="00E7439A" w:rsidP="00CE282D">
      <w:pPr>
        <w:pStyle w:val="Sinespaciado"/>
        <w:ind w:firstLine="708"/>
        <w:jc w:val="both"/>
        <w:rPr>
          <w:rFonts w:ascii="Times New Roman" w:hAnsi="Times New Roman" w:cs="Times New Roman"/>
          <w:sz w:val="24"/>
          <w:szCs w:val="24"/>
        </w:rPr>
      </w:pPr>
      <w:r w:rsidRPr="002A2548">
        <w:rPr>
          <w:rFonts w:ascii="Times New Roman" w:hAnsi="Times New Roman" w:cs="Times New Roman"/>
          <w:sz w:val="24"/>
          <w:szCs w:val="24"/>
        </w:rPr>
        <w:t>Indique la Secretaría la propuesta de orden del día.</w:t>
      </w:r>
    </w:p>
    <w:p w14:paraId="066D58E3" w14:textId="417EF756" w:rsidR="00E7439A" w:rsidRPr="002A2548" w:rsidRDefault="00E7439A" w:rsidP="00CE282D">
      <w:pPr>
        <w:pStyle w:val="Sinespaciado"/>
        <w:jc w:val="both"/>
        <w:rPr>
          <w:rFonts w:ascii="Times New Roman" w:hAnsi="Times New Roman" w:cs="Times New Roman"/>
          <w:sz w:val="24"/>
          <w:szCs w:val="24"/>
        </w:rPr>
      </w:pPr>
      <w:r w:rsidRPr="002A2548">
        <w:rPr>
          <w:rFonts w:ascii="Times New Roman" w:hAnsi="Times New Roman" w:cs="Times New Roman"/>
          <w:sz w:val="24"/>
          <w:szCs w:val="24"/>
        </w:rPr>
        <w:t xml:space="preserve">SECRETARIO DIP. RIGOBERTO VARGAS CERVANTES. </w:t>
      </w:r>
      <w:r w:rsidR="00233271" w:rsidRPr="002A2548">
        <w:rPr>
          <w:rFonts w:ascii="Times New Roman" w:hAnsi="Times New Roman" w:cs="Times New Roman"/>
          <w:sz w:val="24"/>
          <w:szCs w:val="24"/>
        </w:rPr>
        <w:t>Con m</w:t>
      </w:r>
      <w:r w:rsidRPr="002A2548">
        <w:rPr>
          <w:rFonts w:ascii="Times New Roman" w:hAnsi="Times New Roman" w:cs="Times New Roman"/>
          <w:sz w:val="24"/>
          <w:szCs w:val="24"/>
        </w:rPr>
        <w:t>ucho gusto.</w:t>
      </w:r>
    </w:p>
    <w:p w14:paraId="341E1F9A" w14:textId="77777777" w:rsidR="00233271" w:rsidRPr="002A2548" w:rsidRDefault="00E7439A" w:rsidP="00CE282D">
      <w:pPr>
        <w:pStyle w:val="Sinespaciado"/>
        <w:ind w:firstLine="708"/>
        <w:jc w:val="both"/>
        <w:rPr>
          <w:rFonts w:ascii="Times New Roman" w:hAnsi="Times New Roman" w:cs="Times New Roman"/>
          <w:sz w:val="24"/>
          <w:szCs w:val="24"/>
        </w:rPr>
      </w:pPr>
      <w:r w:rsidRPr="002A2548">
        <w:rPr>
          <w:rFonts w:ascii="Times New Roman" w:hAnsi="Times New Roman" w:cs="Times New Roman"/>
          <w:sz w:val="24"/>
          <w:szCs w:val="24"/>
        </w:rPr>
        <w:t>La propuesta del orden del día es la siguiente:</w:t>
      </w:r>
    </w:p>
    <w:p w14:paraId="59D4AED3" w14:textId="5D7BBAE9" w:rsidR="00E7439A" w:rsidRPr="002A2548" w:rsidRDefault="00E7439A" w:rsidP="00CE282D">
      <w:pPr>
        <w:pStyle w:val="Sinespaciado"/>
        <w:jc w:val="both"/>
        <w:rPr>
          <w:rFonts w:ascii="Times New Roman" w:hAnsi="Times New Roman" w:cs="Times New Roman"/>
          <w:b/>
          <w:sz w:val="24"/>
          <w:szCs w:val="24"/>
        </w:rPr>
      </w:pPr>
      <w:r w:rsidRPr="002A2548">
        <w:rPr>
          <w:rFonts w:ascii="Times New Roman" w:hAnsi="Times New Roman" w:cs="Times New Roman"/>
          <w:b/>
          <w:sz w:val="24"/>
          <w:szCs w:val="24"/>
        </w:rPr>
        <w:t>1.</w:t>
      </w:r>
      <w:r w:rsidR="00233271" w:rsidRPr="002A2548">
        <w:rPr>
          <w:rFonts w:ascii="Times New Roman" w:hAnsi="Times New Roman" w:cs="Times New Roman"/>
          <w:b/>
          <w:sz w:val="24"/>
          <w:szCs w:val="24"/>
        </w:rPr>
        <w:t xml:space="preserve"> </w:t>
      </w:r>
      <w:r w:rsidRPr="002A2548">
        <w:rPr>
          <w:rFonts w:ascii="Times New Roman" w:hAnsi="Times New Roman" w:cs="Times New Roman"/>
          <w:b/>
          <w:sz w:val="24"/>
          <w:szCs w:val="24"/>
        </w:rPr>
        <w:t xml:space="preserve">Análisis de la </w:t>
      </w:r>
      <w:r w:rsidR="00233271" w:rsidRPr="002A2548">
        <w:rPr>
          <w:rFonts w:ascii="Times New Roman" w:hAnsi="Times New Roman" w:cs="Times New Roman"/>
          <w:b/>
          <w:sz w:val="24"/>
          <w:szCs w:val="24"/>
        </w:rPr>
        <w:t xml:space="preserve">iniciativa con proyecto de decreto </w:t>
      </w:r>
      <w:r w:rsidRPr="002A2548">
        <w:rPr>
          <w:rFonts w:ascii="Times New Roman" w:hAnsi="Times New Roman" w:cs="Times New Roman"/>
          <w:b/>
          <w:sz w:val="24"/>
          <w:szCs w:val="24"/>
        </w:rPr>
        <w:t>por el que se reforma el artículo 5 de la Constitución Política del Estado Libre y Soberano de México, presentada por el diputado Jesús Isidro Moreno Mercado, en nombre del Grupo Parlamentario del Partido Revolucionario Institucional</w:t>
      </w:r>
      <w:r w:rsidR="00233271" w:rsidRPr="002A2548">
        <w:rPr>
          <w:rFonts w:ascii="Times New Roman" w:hAnsi="Times New Roman" w:cs="Times New Roman"/>
          <w:b/>
          <w:sz w:val="24"/>
          <w:szCs w:val="24"/>
        </w:rPr>
        <w:t>,</w:t>
      </w:r>
      <w:r w:rsidRPr="002A2548">
        <w:rPr>
          <w:rFonts w:ascii="Times New Roman" w:hAnsi="Times New Roman" w:cs="Times New Roman"/>
          <w:b/>
          <w:sz w:val="24"/>
          <w:szCs w:val="24"/>
        </w:rPr>
        <w:t xml:space="preserve"> y, en su caso, discusión y aprobación del dictamen correspondiente. </w:t>
      </w:r>
    </w:p>
    <w:p w14:paraId="4F43A9B2" w14:textId="77777777" w:rsidR="00E7439A" w:rsidRPr="002A2548" w:rsidRDefault="00E7439A" w:rsidP="00CE282D">
      <w:pPr>
        <w:pStyle w:val="Sinespaciado"/>
        <w:jc w:val="both"/>
        <w:rPr>
          <w:rFonts w:ascii="Times New Roman" w:hAnsi="Times New Roman" w:cs="Times New Roman"/>
          <w:sz w:val="24"/>
          <w:szCs w:val="24"/>
        </w:rPr>
      </w:pPr>
      <w:r w:rsidRPr="002A2548">
        <w:rPr>
          <w:rFonts w:ascii="Times New Roman" w:hAnsi="Times New Roman" w:cs="Times New Roman"/>
          <w:sz w:val="24"/>
          <w:szCs w:val="24"/>
        </w:rPr>
        <w:t>2. Clausura de la reunión.</w:t>
      </w:r>
    </w:p>
    <w:p w14:paraId="71D1F1B8" w14:textId="7C1DE9B3" w:rsidR="00E7439A" w:rsidRPr="002A2548" w:rsidRDefault="00E7439A" w:rsidP="00CE282D">
      <w:pPr>
        <w:pStyle w:val="Sinespaciado"/>
        <w:jc w:val="both"/>
        <w:rPr>
          <w:rFonts w:ascii="Times New Roman" w:hAnsi="Times New Roman" w:cs="Times New Roman"/>
          <w:sz w:val="24"/>
          <w:szCs w:val="24"/>
        </w:rPr>
      </w:pPr>
      <w:r w:rsidRPr="002A2548">
        <w:rPr>
          <w:rFonts w:ascii="Times New Roman" w:hAnsi="Times New Roman" w:cs="Times New Roman"/>
          <w:sz w:val="24"/>
          <w:szCs w:val="24"/>
        </w:rPr>
        <w:t xml:space="preserve">PRESIDENTA DIP. MARÍA DE LOS ÁNGELES DÁVILA VARGAS. Pido a quienes estén de acuerdo en que la propuesta que ha indicado la </w:t>
      </w:r>
      <w:r w:rsidR="00233271" w:rsidRPr="002A2548">
        <w:rPr>
          <w:rFonts w:ascii="Times New Roman" w:hAnsi="Times New Roman" w:cs="Times New Roman"/>
          <w:sz w:val="24"/>
          <w:szCs w:val="24"/>
        </w:rPr>
        <w:t>S</w:t>
      </w:r>
      <w:r w:rsidRPr="002A2548">
        <w:rPr>
          <w:rFonts w:ascii="Times New Roman" w:hAnsi="Times New Roman" w:cs="Times New Roman"/>
          <w:sz w:val="24"/>
          <w:szCs w:val="24"/>
        </w:rPr>
        <w:t>ecretaría sea aprobada con el carácter de orden del día</w:t>
      </w:r>
      <w:r w:rsidR="00233271" w:rsidRPr="002A2548">
        <w:rPr>
          <w:rFonts w:ascii="Times New Roman" w:hAnsi="Times New Roman" w:cs="Times New Roman"/>
          <w:sz w:val="24"/>
          <w:szCs w:val="24"/>
        </w:rPr>
        <w:t>,</w:t>
      </w:r>
      <w:r w:rsidRPr="002A2548">
        <w:rPr>
          <w:rFonts w:ascii="Times New Roman" w:hAnsi="Times New Roman" w:cs="Times New Roman"/>
          <w:sz w:val="24"/>
          <w:szCs w:val="24"/>
        </w:rPr>
        <w:t xml:space="preserve"> se sirvan levantar la mano. ¿En contra? ¿En abstención? </w:t>
      </w:r>
    </w:p>
    <w:p w14:paraId="1E331ACE" w14:textId="40326ED6" w:rsidR="00E7439A" w:rsidRPr="002A2548" w:rsidRDefault="00E7439A" w:rsidP="00CE282D">
      <w:pPr>
        <w:pStyle w:val="Sinespaciado"/>
        <w:jc w:val="both"/>
        <w:rPr>
          <w:rFonts w:ascii="Times New Roman" w:hAnsi="Times New Roman" w:cs="Times New Roman"/>
          <w:sz w:val="24"/>
          <w:szCs w:val="24"/>
        </w:rPr>
      </w:pPr>
      <w:r w:rsidRPr="002A2548">
        <w:rPr>
          <w:rFonts w:ascii="Times New Roman" w:hAnsi="Times New Roman" w:cs="Times New Roman"/>
          <w:sz w:val="24"/>
          <w:szCs w:val="24"/>
        </w:rPr>
        <w:t xml:space="preserve">SECRETARIO DIP. RIGOBERTO VARGAS CERVANTES. La propuesta ha sido aprobada por unanimidad de votos, diputada </w:t>
      </w:r>
      <w:proofErr w:type="gramStart"/>
      <w:r w:rsidR="00233271" w:rsidRPr="002A2548">
        <w:rPr>
          <w:rFonts w:ascii="Times New Roman" w:hAnsi="Times New Roman" w:cs="Times New Roman"/>
          <w:sz w:val="24"/>
          <w:szCs w:val="24"/>
        </w:rPr>
        <w:t>P</w:t>
      </w:r>
      <w:r w:rsidRPr="002A2548">
        <w:rPr>
          <w:rFonts w:ascii="Times New Roman" w:hAnsi="Times New Roman" w:cs="Times New Roman"/>
          <w:sz w:val="24"/>
          <w:szCs w:val="24"/>
        </w:rPr>
        <w:t>residenta</w:t>
      </w:r>
      <w:proofErr w:type="gramEnd"/>
      <w:r w:rsidRPr="002A2548">
        <w:rPr>
          <w:rFonts w:ascii="Times New Roman" w:hAnsi="Times New Roman" w:cs="Times New Roman"/>
          <w:sz w:val="24"/>
          <w:szCs w:val="24"/>
        </w:rPr>
        <w:t>.</w:t>
      </w:r>
    </w:p>
    <w:p w14:paraId="29980729" w14:textId="77777777" w:rsidR="00E7439A" w:rsidRPr="002A2548" w:rsidRDefault="00E7439A" w:rsidP="00CE282D">
      <w:pPr>
        <w:pStyle w:val="Sinespaciado"/>
        <w:jc w:val="both"/>
        <w:rPr>
          <w:rFonts w:ascii="Times New Roman" w:hAnsi="Times New Roman" w:cs="Times New Roman"/>
          <w:sz w:val="24"/>
          <w:szCs w:val="24"/>
        </w:rPr>
      </w:pPr>
      <w:r w:rsidRPr="002A2548">
        <w:rPr>
          <w:rFonts w:ascii="Times New Roman" w:hAnsi="Times New Roman" w:cs="Times New Roman"/>
          <w:sz w:val="24"/>
          <w:szCs w:val="24"/>
        </w:rPr>
        <w:t>PRESIDENTA DIP. MARÍA DE LOS ÁNGELES DÁVILA VARGAS.  Con apego al punto 1, la Secretaría leerá la introducción, los antecedentes y los resolutivos del dictamen de la iniciativa con proyecto de decreto por el que se reforma el artículo 5 de la Constitución Política del Estado Libre y Soberano de México, presentada por el diputado Jesús Isidro Moreno Mercado, en nombre del Grupo Parlamentario del Partido Revolucionario Institucional.</w:t>
      </w:r>
    </w:p>
    <w:p w14:paraId="48577DD2" w14:textId="58059B3E" w:rsidR="00E7439A" w:rsidRPr="002A2548" w:rsidRDefault="00E7439A" w:rsidP="00CE282D">
      <w:pPr>
        <w:pStyle w:val="Sinespaciado"/>
        <w:ind w:firstLine="708"/>
        <w:jc w:val="both"/>
        <w:rPr>
          <w:rFonts w:ascii="Times New Roman" w:hAnsi="Times New Roman" w:cs="Times New Roman"/>
          <w:sz w:val="24"/>
          <w:szCs w:val="24"/>
        </w:rPr>
      </w:pPr>
      <w:r w:rsidRPr="002A2548">
        <w:rPr>
          <w:rFonts w:ascii="Times New Roman" w:hAnsi="Times New Roman" w:cs="Times New Roman"/>
          <w:sz w:val="24"/>
          <w:szCs w:val="24"/>
        </w:rPr>
        <w:t xml:space="preserve">Adelante, </w:t>
      </w:r>
      <w:proofErr w:type="gramStart"/>
      <w:r w:rsidR="00233271" w:rsidRPr="002A2548">
        <w:rPr>
          <w:rFonts w:ascii="Times New Roman" w:hAnsi="Times New Roman" w:cs="Times New Roman"/>
          <w:sz w:val="24"/>
          <w:szCs w:val="24"/>
        </w:rPr>
        <w:t>S</w:t>
      </w:r>
      <w:r w:rsidRPr="002A2548">
        <w:rPr>
          <w:rFonts w:ascii="Times New Roman" w:hAnsi="Times New Roman" w:cs="Times New Roman"/>
          <w:sz w:val="24"/>
          <w:szCs w:val="24"/>
        </w:rPr>
        <w:t>ecretario</w:t>
      </w:r>
      <w:proofErr w:type="gramEnd"/>
      <w:r w:rsidRPr="002A2548">
        <w:rPr>
          <w:rFonts w:ascii="Times New Roman" w:hAnsi="Times New Roman" w:cs="Times New Roman"/>
          <w:sz w:val="24"/>
          <w:szCs w:val="24"/>
        </w:rPr>
        <w:t>.</w:t>
      </w:r>
    </w:p>
    <w:p w14:paraId="5F82B788" w14:textId="28344CC8" w:rsidR="00E7439A" w:rsidRPr="002A2548" w:rsidRDefault="00E7439A" w:rsidP="00CE282D">
      <w:pPr>
        <w:pStyle w:val="Sinespaciado"/>
        <w:jc w:val="both"/>
        <w:rPr>
          <w:rFonts w:ascii="Times New Roman" w:hAnsi="Times New Roman" w:cs="Times New Roman"/>
          <w:sz w:val="24"/>
          <w:szCs w:val="24"/>
        </w:rPr>
      </w:pPr>
      <w:r w:rsidRPr="002A2548">
        <w:rPr>
          <w:rFonts w:ascii="Times New Roman" w:hAnsi="Times New Roman" w:cs="Times New Roman"/>
          <w:sz w:val="24"/>
          <w:szCs w:val="24"/>
        </w:rPr>
        <w:t>SECRETARIO DIP. RIGOBERTO VARGAS CERVANTES.</w:t>
      </w:r>
      <w:r w:rsidR="00233271" w:rsidRPr="002A2548">
        <w:rPr>
          <w:rFonts w:ascii="Times New Roman" w:hAnsi="Times New Roman" w:cs="Times New Roman"/>
          <w:sz w:val="24"/>
          <w:szCs w:val="24"/>
        </w:rPr>
        <w:t xml:space="preserve"> Con</w:t>
      </w:r>
      <w:r w:rsidRPr="002A2548">
        <w:rPr>
          <w:rFonts w:ascii="Times New Roman" w:hAnsi="Times New Roman" w:cs="Times New Roman"/>
          <w:sz w:val="24"/>
          <w:szCs w:val="24"/>
        </w:rPr>
        <w:t xml:space="preserve"> </w:t>
      </w:r>
      <w:r w:rsidR="00233271" w:rsidRPr="002A2548">
        <w:rPr>
          <w:rFonts w:ascii="Times New Roman" w:hAnsi="Times New Roman" w:cs="Times New Roman"/>
          <w:sz w:val="24"/>
          <w:szCs w:val="24"/>
        </w:rPr>
        <w:t>m</w:t>
      </w:r>
      <w:r w:rsidRPr="002A2548">
        <w:rPr>
          <w:rFonts w:ascii="Times New Roman" w:hAnsi="Times New Roman" w:cs="Times New Roman"/>
          <w:sz w:val="24"/>
          <w:szCs w:val="24"/>
        </w:rPr>
        <w:t xml:space="preserve">ucho gusto, diputada </w:t>
      </w:r>
      <w:proofErr w:type="gramStart"/>
      <w:r w:rsidR="00233271" w:rsidRPr="002A2548">
        <w:rPr>
          <w:rFonts w:ascii="Times New Roman" w:hAnsi="Times New Roman" w:cs="Times New Roman"/>
          <w:sz w:val="24"/>
          <w:szCs w:val="24"/>
        </w:rPr>
        <w:t>P</w:t>
      </w:r>
      <w:r w:rsidRPr="002A2548">
        <w:rPr>
          <w:rFonts w:ascii="Times New Roman" w:hAnsi="Times New Roman" w:cs="Times New Roman"/>
          <w:sz w:val="24"/>
          <w:szCs w:val="24"/>
        </w:rPr>
        <w:t>residenta</w:t>
      </w:r>
      <w:proofErr w:type="gramEnd"/>
      <w:r w:rsidRPr="002A2548">
        <w:rPr>
          <w:rFonts w:ascii="Times New Roman" w:hAnsi="Times New Roman" w:cs="Times New Roman"/>
          <w:sz w:val="24"/>
          <w:szCs w:val="24"/>
        </w:rPr>
        <w:t>.</w:t>
      </w:r>
    </w:p>
    <w:p w14:paraId="34C7B8DE" w14:textId="77777777" w:rsidR="00E7439A" w:rsidRPr="002A2548" w:rsidRDefault="00E7439A" w:rsidP="00CE282D">
      <w:pPr>
        <w:pStyle w:val="Sinespaciado"/>
        <w:ind w:firstLine="708"/>
        <w:jc w:val="both"/>
        <w:rPr>
          <w:rFonts w:ascii="Times New Roman" w:hAnsi="Times New Roman" w:cs="Times New Roman"/>
          <w:sz w:val="24"/>
          <w:szCs w:val="24"/>
        </w:rPr>
      </w:pPr>
      <w:r w:rsidRPr="002A2548">
        <w:rPr>
          <w:rFonts w:ascii="Times New Roman" w:hAnsi="Times New Roman" w:cs="Times New Roman"/>
          <w:sz w:val="24"/>
          <w:szCs w:val="24"/>
        </w:rPr>
        <w:t>ANTECEDENTES</w:t>
      </w:r>
    </w:p>
    <w:p w14:paraId="6D0BFC08" w14:textId="5B270615" w:rsidR="00B01289" w:rsidRPr="002A2548" w:rsidRDefault="00233271" w:rsidP="00CE282D">
      <w:pPr>
        <w:pStyle w:val="Sinespaciado"/>
        <w:ind w:firstLine="708"/>
        <w:jc w:val="both"/>
        <w:rPr>
          <w:rFonts w:ascii="Times New Roman" w:hAnsi="Times New Roman" w:cs="Times New Roman"/>
          <w:sz w:val="24"/>
          <w:szCs w:val="24"/>
        </w:rPr>
      </w:pPr>
      <w:r w:rsidRPr="002A2548">
        <w:rPr>
          <w:rFonts w:ascii="Times New Roman" w:hAnsi="Times New Roman" w:cs="Times New Roman"/>
          <w:sz w:val="24"/>
          <w:szCs w:val="24"/>
        </w:rPr>
        <w:lastRenderedPageBreak/>
        <w:t xml:space="preserve">1. </w:t>
      </w:r>
      <w:r w:rsidR="00E7439A" w:rsidRPr="002A2548">
        <w:rPr>
          <w:rFonts w:ascii="Times New Roman" w:hAnsi="Times New Roman" w:cs="Times New Roman"/>
          <w:sz w:val="24"/>
          <w:szCs w:val="24"/>
        </w:rPr>
        <w:t xml:space="preserve">En sesión de la LXI Legislatura realizada el día 17 de octubre de 2023, el diputado Jesús Isidro Moreno Mercado, en nombre del Grupo Parlamentario del Partido Revolucionario Institucional, en uso del </w:t>
      </w:r>
      <w:r w:rsidRPr="002A2548">
        <w:rPr>
          <w:rFonts w:ascii="Times New Roman" w:hAnsi="Times New Roman" w:cs="Times New Roman"/>
          <w:sz w:val="24"/>
          <w:szCs w:val="24"/>
        </w:rPr>
        <w:t>derecho de iniciativa legislativa</w:t>
      </w:r>
      <w:r w:rsidR="00E7439A" w:rsidRPr="002A2548">
        <w:rPr>
          <w:rFonts w:ascii="Times New Roman" w:hAnsi="Times New Roman" w:cs="Times New Roman"/>
          <w:sz w:val="24"/>
          <w:szCs w:val="24"/>
        </w:rPr>
        <w:t xml:space="preserve"> señalado en el artículo 51 fracción II de la Constitución Política del Estado Libre y Soberano de México</w:t>
      </w:r>
      <w:r w:rsidRPr="002A2548">
        <w:rPr>
          <w:rFonts w:ascii="Times New Roman" w:hAnsi="Times New Roman" w:cs="Times New Roman"/>
          <w:sz w:val="24"/>
          <w:szCs w:val="24"/>
        </w:rPr>
        <w:t>,</w:t>
      </w:r>
      <w:r w:rsidR="00E7439A" w:rsidRPr="002A2548">
        <w:rPr>
          <w:rFonts w:ascii="Times New Roman" w:hAnsi="Times New Roman" w:cs="Times New Roman"/>
          <w:sz w:val="24"/>
          <w:szCs w:val="24"/>
        </w:rPr>
        <w:t xml:space="preserve"> 28 fracción </w:t>
      </w:r>
      <w:r w:rsidRPr="002A2548">
        <w:rPr>
          <w:rFonts w:ascii="Times New Roman" w:hAnsi="Times New Roman" w:cs="Times New Roman"/>
          <w:sz w:val="24"/>
          <w:szCs w:val="24"/>
        </w:rPr>
        <w:t>I</w:t>
      </w:r>
      <w:r w:rsidR="00E7439A" w:rsidRPr="002A2548">
        <w:rPr>
          <w:rFonts w:ascii="Times New Roman" w:hAnsi="Times New Roman" w:cs="Times New Roman"/>
          <w:sz w:val="24"/>
          <w:szCs w:val="24"/>
        </w:rPr>
        <w:t xml:space="preserve"> de la Ley Orgánica del Poder Legislativo del Estado Libre y Soberano de México, sometió a la deliberación de la </w:t>
      </w:r>
      <w:r w:rsidR="00903A0F" w:rsidRPr="002A2548">
        <w:rPr>
          <w:rFonts w:ascii="Times New Roman" w:hAnsi="Times New Roman" w:cs="Times New Roman"/>
          <w:sz w:val="24"/>
          <w:szCs w:val="24"/>
        </w:rPr>
        <w:t xml:space="preserve">Soberanía Popular </w:t>
      </w:r>
      <w:r w:rsidR="00E7439A" w:rsidRPr="002A2548">
        <w:rPr>
          <w:rFonts w:ascii="Times New Roman" w:hAnsi="Times New Roman" w:cs="Times New Roman"/>
          <w:sz w:val="24"/>
          <w:szCs w:val="24"/>
        </w:rPr>
        <w:t xml:space="preserve">la </w:t>
      </w:r>
      <w:r w:rsidR="00903A0F" w:rsidRPr="002A2548">
        <w:rPr>
          <w:rFonts w:ascii="Times New Roman" w:hAnsi="Times New Roman" w:cs="Times New Roman"/>
          <w:sz w:val="24"/>
          <w:szCs w:val="24"/>
        </w:rPr>
        <w:t xml:space="preserve">iniciativa con proyecto de decreto </w:t>
      </w:r>
      <w:r w:rsidR="00E7439A" w:rsidRPr="002A2548">
        <w:rPr>
          <w:rFonts w:ascii="Times New Roman" w:hAnsi="Times New Roman" w:cs="Times New Roman"/>
          <w:sz w:val="24"/>
          <w:szCs w:val="24"/>
        </w:rPr>
        <w:t>por el que se reforma al artículo 5 de la Constitución Política de</w:t>
      </w:r>
      <w:r w:rsidR="002975CD" w:rsidRPr="002A2548">
        <w:rPr>
          <w:rFonts w:ascii="Times New Roman" w:hAnsi="Times New Roman" w:cs="Times New Roman"/>
          <w:sz w:val="24"/>
          <w:szCs w:val="24"/>
        </w:rPr>
        <w:t xml:space="preserve">l Estado </w:t>
      </w:r>
      <w:r w:rsidR="00B01289" w:rsidRPr="002A2548">
        <w:rPr>
          <w:rFonts w:ascii="Times New Roman" w:hAnsi="Times New Roman" w:cs="Times New Roman"/>
          <w:sz w:val="24"/>
          <w:szCs w:val="24"/>
        </w:rPr>
        <w:t xml:space="preserve">Libre y Soberano de México para sustituir el término de </w:t>
      </w:r>
      <w:r w:rsidR="00903A0F" w:rsidRPr="002A2548">
        <w:rPr>
          <w:rFonts w:ascii="Times New Roman" w:hAnsi="Times New Roman" w:cs="Times New Roman"/>
          <w:sz w:val="24"/>
          <w:szCs w:val="24"/>
        </w:rPr>
        <w:t>‘</w:t>
      </w:r>
      <w:r w:rsidR="00B01289" w:rsidRPr="002A2548">
        <w:rPr>
          <w:rFonts w:ascii="Times New Roman" w:hAnsi="Times New Roman" w:cs="Times New Roman"/>
          <w:sz w:val="24"/>
          <w:szCs w:val="24"/>
        </w:rPr>
        <w:t>Secretaría de Justicia y Derechos Humanos</w:t>
      </w:r>
      <w:r w:rsidR="00903A0F" w:rsidRPr="002A2548">
        <w:rPr>
          <w:rFonts w:ascii="Times New Roman" w:hAnsi="Times New Roman" w:cs="Times New Roman"/>
          <w:sz w:val="24"/>
          <w:szCs w:val="24"/>
        </w:rPr>
        <w:t>’</w:t>
      </w:r>
      <w:r w:rsidR="00B01289" w:rsidRPr="002A2548">
        <w:rPr>
          <w:rFonts w:ascii="Times New Roman" w:hAnsi="Times New Roman" w:cs="Times New Roman"/>
          <w:sz w:val="24"/>
          <w:szCs w:val="24"/>
        </w:rPr>
        <w:t>, contenido en la Constitución Política del Estado Libre y Soberano de México</w:t>
      </w:r>
      <w:r w:rsidR="00903A0F" w:rsidRPr="002A2548">
        <w:rPr>
          <w:rFonts w:ascii="Times New Roman" w:hAnsi="Times New Roman" w:cs="Times New Roman"/>
          <w:sz w:val="24"/>
          <w:szCs w:val="24"/>
        </w:rPr>
        <w:t>,</w:t>
      </w:r>
      <w:r w:rsidR="00B01289" w:rsidRPr="002A2548">
        <w:rPr>
          <w:rFonts w:ascii="Times New Roman" w:hAnsi="Times New Roman" w:cs="Times New Roman"/>
          <w:sz w:val="24"/>
          <w:szCs w:val="24"/>
        </w:rPr>
        <w:t xml:space="preserve"> por el de </w:t>
      </w:r>
      <w:r w:rsidR="00903A0F" w:rsidRPr="002A2548">
        <w:rPr>
          <w:rFonts w:ascii="Times New Roman" w:hAnsi="Times New Roman" w:cs="Times New Roman"/>
          <w:sz w:val="24"/>
          <w:szCs w:val="24"/>
        </w:rPr>
        <w:t>‘</w:t>
      </w:r>
      <w:r w:rsidR="00B01289" w:rsidRPr="002A2548">
        <w:rPr>
          <w:rFonts w:ascii="Times New Roman" w:hAnsi="Times New Roman" w:cs="Times New Roman"/>
          <w:sz w:val="24"/>
          <w:szCs w:val="24"/>
        </w:rPr>
        <w:t>Consejería Jurídica</w:t>
      </w:r>
      <w:r w:rsidR="00903A0F" w:rsidRPr="002A2548">
        <w:rPr>
          <w:rFonts w:ascii="Times New Roman" w:hAnsi="Times New Roman" w:cs="Times New Roman"/>
          <w:sz w:val="24"/>
          <w:szCs w:val="24"/>
        </w:rPr>
        <w:t>’,</w:t>
      </w:r>
      <w:r w:rsidR="00B01289" w:rsidRPr="002A2548">
        <w:rPr>
          <w:rFonts w:ascii="Times New Roman" w:hAnsi="Times New Roman" w:cs="Times New Roman"/>
          <w:sz w:val="24"/>
          <w:szCs w:val="24"/>
        </w:rPr>
        <w:t xml:space="preserve"> establecido en la Ley Orgánica de la Administración Pública del Estado.</w:t>
      </w:r>
    </w:p>
    <w:p w14:paraId="7FD0A182" w14:textId="77777777" w:rsidR="00B01289" w:rsidRPr="002A2548" w:rsidRDefault="00B01289" w:rsidP="00CE282D">
      <w:pPr>
        <w:pStyle w:val="Sinespaciado"/>
        <w:ind w:firstLine="708"/>
        <w:jc w:val="both"/>
        <w:rPr>
          <w:rFonts w:ascii="Times New Roman" w:hAnsi="Times New Roman" w:cs="Times New Roman"/>
          <w:sz w:val="24"/>
          <w:szCs w:val="24"/>
        </w:rPr>
      </w:pPr>
      <w:r w:rsidRPr="002A2548">
        <w:rPr>
          <w:rFonts w:ascii="Times New Roman" w:hAnsi="Times New Roman" w:cs="Times New Roman"/>
          <w:sz w:val="24"/>
          <w:szCs w:val="24"/>
        </w:rPr>
        <w:t>2. En la mencionada sesión fue remitida la iniciativa con proyecto de decreto a la Comisión Legislativa de Gobernación y Puntos Constitucionales, para su estudio y dictamen.</w:t>
      </w:r>
    </w:p>
    <w:p w14:paraId="199F2ACF" w14:textId="77777777" w:rsidR="00994112" w:rsidRPr="002A2548" w:rsidRDefault="00B01289" w:rsidP="00CE282D">
      <w:pPr>
        <w:pStyle w:val="Sinespaciado"/>
        <w:ind w:firstLine="708"/>
        <w:jc w:val="both"/>
        <w:rPr>
          <w:rFonts w:ascii="Times New Roman" w:hAnsi="Times New Roman" w:cs="Times New Roman"/>
          <w:sz w:val="24"/>
          <w:szCs w:val="24"/>
        </w:rPr>
      </w:pPr>
      <w:r w:rsidRPr="002A2548">
        <w:rPr>
          <w:rFonts w:ascii="Times New Roman" w:hAnsi="Times New Roman" w:cs="Times New Roman"/>
          <w:sz w:val="24"/>
          <w:szCs w:val="24"/>
        </w:rPr>
        <w:t>3. El día 17 de octubre de 2023</w:t>
      </w:r>
      <w:r w:rsidR="00994112" w:rsidRPr="002A2548">
        <w:rPr>
          <w:rFonts w:ascii="Times New Roman" w:hAnsi="Times New Roman" w:cs="Times New Roman"/>
          <w:sz w:val="24"/>
          <w:szCs w:val="24"/>
        </w:rPr>
        <w:t>,</w:t>
      </w:r>
      <w:r w:rsidRPr="002A2548">
        <w:rPr>
          <w:rFonts w:ascii="Times New Roman" w:hAnsi="Times New Roman" w:cs="Times New Roman"/>
          <w:sz w:val="24"/>
          <w:szCs w:val="24"/>
        </w:rPr>
        <w:t xml:space="preserve"> mediante oficio</w:t>
      </w:r>
      <w:r w:rsidR="00994112" w:rsidRPr="002A2548">
        <w:rPr>
          <w:rFonts w:ascii="Times New Roman" w:hAnsi="Times New Roman" w:cs="Times New Roman"/>
          <w:sz w:val="24"/>
          <w:szCs w:val="24"/>
        </w:rPr>
        <w:t>,</w:t>
      </w:r>
      <w:r w:rsidRPr="002A2548">
        <w:rPr>
          <w:rFonts w:ascii="Times New Roman" w:hAnsi="Times New Roman" w:cs="Times New Roman"/>
          <w:sz w:val="24"/>
          <w:szCs w:val="24"/>
        </w:rPr>
        <w:t xml:space="preserve"> la</w:t>
      </w:r>
      <w:r w:rsidR="00994112" w:rsidRPr="002A2548">
        <w:rPr>
          <w:rFonts w:ascii="Times New Roman" w:hAnsi="Times New Roman" w:cs="Times New Roman"/>
          <w:sz w:val="24"/>
          <w:szCs w:val="24"/>
        </w:rPr>
        <w:t>s</w:t>
      </w:r>
      <w:r w:rsidRPr="002A2548">
        <w:rPr>
          <w:rFonts w:ascii="Times New Roman" w:hAnsi="Times New Roman" w:cs="Times New Roman"/>
          <w:sz w:val="24"/>
          <w:szCs w:val="24"/>
        </w:rPr>
        <w:t xml:space="preserve"> Secretaría</w:t>
      </w:r>
      <w:r w:rsidR="00994112" w:rsidRPr="002A2548">
        <w:rPr>
          <w:rFonts w:ascii="Times New Roman" w:hAnsi="Times New Roman" w:cs="Times New Roman"/>
          <w:sz w:val="24"/>
          <w:szCs w:val="24"/>
        </w:rPr>
        <w:t>s</w:t>
      </w:r>
      <w:r w:rsidRPr="002A2548">
        <w:rPr>
          <w:rFonts w:ascii="Times New Roman" w:hAnsi="Times New Roman" w:cs="Times New Roman"/>
          <w:sz w:val="24"/>
          <w:szCs w:val="24"/>
        </w:rPr>
        <w:t xml:space="preserve"> de la Directiva de la LXI Legislatura enviaron la iniciativa con proyecto de decreto al </w:t>
      </w:r>
      <w:proofErr w:type="gramStart"/>
      <w:r w:rsidRPr="002A2548">
        <w:rPr>
          <w:rFonts w:ascii="Times New Roman" w:hAnsi="Times New Roman" w:cs="Times New Roman"/>
          <w:sz w:val="24"/>
          <w:szCs w:val="24"/>
        </w:rPr>
        <w:t>Presidente</w:t>
      </w:r>
      <w:proofErr w:type="gramEnd"/>
      <w:r w:rsidRPr="002A2548">
        <w:rPr>
          <w:rFonts w:ascii="Times New Roman" w:hAnsi="Times New Roman" w:cs="Times New Roman"/>
          <w:sz w:val="24"/>
          <w:szCs w:val="24"/>
        </w:rPr>
        <w:t xml:space="preserve"> de la Comisión Legislativa de Gobernación y Puntos Constitucionales</w:t>
      </w:r>
      <w:r w:rsidR="00994112" w:rsidRPr="002A2548">
        <w:rPr>
          <w:rFonts w:ascii="Times New Roman" w:hAnsi="Times New Roman" w:cs="Times New Roman"/>
          <w:sz w:val="24"/>
          <w:szCs w:val="24"/>
        </w:rPr>
        <w:t>.</w:t>
      </w:r>
    </w:p>
    <w:p w14:paraId="01D0F9EE" w14:textId="09D6D7C7" w:rsidR="00B01289" w:rsidRPr="002A2548" w:rsidRDefault="00994112" w:rsidP="00CE282D">
      <w:pPr>
        <w:pStyle w:val="Sinespaciado"/>
        <w:ind w:firstLine="708"/>
        <w:jc w:val="both"/>
        <w:rPr>
          <w:rFonts w:ascii="Times New Roman" w:hAnsi="Times New Roman" w:cs="Times New Roman"/>
          <w:sz w:val="24"/>
          <w:szCs w:val="24"/>
        </w:rPr>
      </w:pPr>
      <w:r w:rsidRPr="002A2548">
        <w:rPr>
          <w:rFonts w:ascii="Times New Roman" w:hAnsi="Times New Roman" w:cs="Times New Roman"/>
          <w:sz w:val="24"/>
          <w:szCs w:val="24"/>
        </w:rPr>
        <w:t>4.</w:t>
      </w:r>
      <w:r w:rsidR="00B01289" w:rsidRPr="002A2548">
        <w:rPr>
          <w:rFonts w:ascii="Times New Roman" w:hAnsi="Times New Roman" w:cs="Times New Roman"/>
          <w:sz w:val="24"/>
          <w:szCs w:val="24"/>
        </w:rPr>
        <w:t xml:space="preserve"> </w:t>
      </w:r>
      <w:r w:rsidRPr="002A2548">
        <w:rPr>
          <w:rFonts w:ascii="Times New Roman" w:hAnsi="Times New Roman" w:cs="Times New Roman"/>
          <w:sz w:val="24"/>
          <w:szCs w:val="24"/>
        </w:rPr>
        <w:t>E</w:t>
      </w:r>
      <w:r w:rsidR="00B01289" w:rsidRPr="002A2548">
        <w:rPr>
          <w:rFonts w:ascii="Times New Roman" w:hAnsi="Times New Roman" w:cs="Times New Roman"/>
          <w:sz w:val="24"/>
          <w:szCs w:val="24"/>
        </w:rPr>
        <w:t>n cumplimiento de sus funciones</w:t>
      </w:r>
      <w:r w:rsidRPr="002A2548">
        <w:rPr>
          <w:rFonts w:ascii="Times New Roman" w:hAnsi="Times New Roman" w:cs="Times New Roman"/>
          <w:sz w:val="24"/>
          <w:szCs w:val="24"/>
        </w:rPr>
        <w:t>,</w:t>
      </w:r>
      <w:r w:rsidR="00B01289" w:rsidRPr="002A2548">
        <w:rPr>
          <w:rFonts w:ascii="Times New Roman" w:hAnsi="Times New Roman" w:cs="Times New Roman"/>
          <w:sz w:val="24"/>
          <w:szCs w:val="24"/>
        </w:rPr>
        <w:t xml:space="preserve"> el </w:t>
      </w:r>
      <w:r w:rsidRPr="002A2548">
        <w:rPr>
          <w:rFonts w:ascii="Times New Roman" w:hAnsi="Times New Roman" w:cs="Times New Roman"/>
          <w:sz w:val="24"/>
          <w:szCs w:val="24"/>
        </w:rPr>
        <w:t>Secretario Técnico</w:t>
      </w:r>
      <w:r w:rsidR="00B01289" w:rsidRPr="002A2548">
        <w:rPr>
          <w:rFonts w:ascii="Times New Roman" w:hAnsi="Times New Roman" w:cs="Times New Roman"/>
          <w:sz w:val="24"/>
          <w:szCs w:val="24"/>
        </w:rPr>
        <w:t xml:space="preserve"> de la comisión legislativa entregó copia de la iniciativa con proyecto de decreto a cada integrante de la Comisión Legislativa de Gobernación y Puntos Constitucionales.</w:t>
      </w:r>
    </w:p>
    <w:p w14:paraId="4910E31F" w14:textId="7DEA7CA6" w:rsidR="00B01289" w:rsidRPr="002A2548" w:rsidRDefault="00994112" w:rsidP="00CE282D">
      <w:pPr>
        <w:pStyle w:val="Sinespaciado"/>
        <w:ind w:firstLine="708"/>
        <w:jc w:val="both"/>
        <w:rPr>
          <w:rFonts w:ascii="Times New Roman" w:hAnsi="Times New Roman" w:cs="Times New Roman"/>
          <w:sz w:val="24"/>
          <w:szCs w:val="24"/>
        </w:rPr>
      </w:pPr>
      <w:r w:rsidRPr="002A2548">
        <w:rPr>
          <w:rFonts w:ascii="Times New Roman" w:hAnsi="Times New Roman" w:cs="Times New Roman"/>
          <w:sz w:val="24"/>
          <w:szCs w:val="24"/>
        </w:rPr>
        <w:t xml:space="preserve">5. </w:t>
      </w:r>
      <w:r w:rsidR="00B01289" w:rsidRPr="002A2548">
        <w:rPr>
          <w:rFonts w:ascii="Times New Roman" w:hAnsi="Times New Roman" w:cs="Times New Roman"/>
          <w:sz w:val="24"/>
          <w:szCs w:val="24"/>
        </w:rPr>
        <w:t xml:space="preserve">El día 14 de marzo de 2024 la Comisión Legislativa de Gobernación y Puntos Constitucionales </w:t>
      </w:r>
      <w:r w:rsidR="00EE797F" w:rsidRPr="002A2548">
        <w:rPr>
          <w:rFonts w:ascii="Times New Roman" w:hAnsi="Times New Roman" w:cs="Times New Roman"/>
          <w:sz w:val="24"/>
          <w:szCs w:val="24"/>
        </w:rPr>
        <w:t>inició</w:t>
      </w:r>
      <w:r w:rsidRPr="002A2548">
        <w:rPr>
          <w:rFonts w:ascii="Times New Roman" w:hAnsi="Times New Roman" w:cs="Times New Roman"/>
          <w:sz w:val="24"/>
          <w:szCs w:val="24"/>
        </w:rPr>
        <w:t xml:space="preserve"> el</w:t>
      </w:r>
      <w:r w:rsidR="00B01289" w:rsidRPr="002A2548">
        <w:rPr>
          <w:rFonts w:ascii="Times New Roman" w:hAnsi="Times New Roman" w:cs="Times New Roman"/>
          <w:sz w:val="24"/>
          <w:szCs w:val="24"/>
        </w:rPr>
        <w:t xml:space="preserve"> análisis de la iniciativa con proyecto de decreto y se realizó reunión de trabajo</w:t>
      </w:r>
      <w:r w:rsidRPr="002A2548">
        <w:rPr>
          <w:rFonts w:ascii="Times New Roman" w:hAnsi="Times New Roman" w:cs="Times New Roman"/>
          <w:sz w:val="24"/>
          <w:szCs w:val="24"/>
        </w:rPr>
        <w:t>,</w:t>
      </w:r>
      <w:r w:rsidR="00B01289" w:rsidRPr="002A2548">
        <w:rPr>
          <w:rFonts w:ascii="Times New Roman" w:hAnsi="Times New Roman" w:cs="Times New Roman"/>
          <w:sz w:val="24"/>
          <w:szCs w:val="24"/>
        </w:rPr>
        <w:t xml:space="preserve"> y el día 4 de abril de presente año celebró reunión de dictamen.</w:t>
      </w:r>
    </w:p>
    <w:p w14:paraId="27E5F6EE" w14:textId="77777777" w:rsidR="00B01289" w:rsidRPr="002A2548" w:rsidRDefault="00B01289" w:rsidP="00CE282D">
      <w:pPr>
        <w:pStyle w:val="Sinespaciado"/>
        <w:ind w:firstLine="708"/>
        <w:jc w:val="both"/>
        <w:rPr>
          <w:rFonts w:ascii="Times New Roman" w:hAnsi="Times New Roman" w:cs="Times New Roman"/>
          <w:sz w:val="24"/>
          <w:szCs w:val="24"/>
        </w:rPr>
      </w:pPr>
      <w:r w:rsidRPr="002A2548">
        <w:rPr>
          <w:rFonts w:ascii="Times New Roman" w:hAnsi="Times New Roman" w:cs="Times New Roman"/>
          <w:sz w:val="24"/>
          <w:szCs w:val="24"/>
        </w:rPr>
        <w:t>En consecuencia, estamos de acuerdo en reformar el párrafo séptimo de la fracción VIII del párrafo trigésimo cuarto del artículo 5 de la Constitución Política del Estado Libre y Soberano de México, para quedar como sigue:</w:t>
      </w:r>
    </w:p>
    <w:p w14:paraId="3C3ECAB3" w14:textId="2470B8C7" w:rsidR="00B01289" w:rsidRPr="002A2548" w:rsidRDefault="00B01289" w:rsidP="00CE282D">
      <w:pPr>
        <w:pStyle w:val="Sinespaciado"/>
        <w:ind w:firstLine="708"/>
        <w:jc w:val="both"/>
        <w:rPr>
          <w:rFonts w:ascii="Times New Roman" w:hAnsi="Times New Roman" w:cs="Times New Roman"/>
          <w:sz w:val="24"/>
          <w:szCs w:val="24"/>
        </w:rPr>
      </w:pPr>
      <w:r w:rsidRPr="002A2548">
        <w:rPr>
          <w:rFonts w:ascii="Times New Roman" w:hAnsi="Times New Roman" w:cs="Times New Roman"/>
          <w:sz w:val="24"/>
          <w:szCs w:val="24"/>
        </w:rPr>
        <w:t>Cuando dichas resoluciones puedan poner en peligro el interés público y la seguridad de las instituciones locales, la Consejería Jurídica podrá interponer recurso de revisión ante el Tribunal Superior de Justicia</w:t>
      </w:r>
      <w:r w:rsidR="00DC670D" w:rsidRPr="002A2548">
        <w:rPr>
          <w:rFonts w:ascii="Times New Roman" w:hAnsi="Times New Roman" w:cs="Times New Roman"/>
          <w:sz w:val="24"/>
          <w:szCs w:val="24"/>
        </w:rPr>
        <w:t>,</w:t>
      </w:r>
      <w:r w:rsidRPr="002A2548">
        <w:rPr>
          <w:rFonts w:ascii="Times New Roman" w:hAnsi="Times New Roman" w:cs="Times New Roman"/>
          <w:sz w:val="24"/>
          <w:szCs w:val="24"/>
        </w:rPr>
        <w:t xml:space="preserve"> en términos de las disposiciones aplicables.</w:t>
      </w:r>
    </w:p>
    <w:p w14:paraId="4FF2FE62" w14:textId="77777777" w:rsidR="00B01289" w:rsidRPr="002A2548" w:rsidRDefault="00B01289" w:rsidP="00CE282D">
      <w:pPr>
        <w:pStyle w:val="Sinespaciado"/>
        <w:ind w:firstLine="708"/>
        <w:rPr>
          <w:rFonts w:ascii="Times New Roman" w:hAnsi="Times New Roman" w:cs="Times New Roman"/>
          <w:sz w:val="24"/>
          <w:szCs w:val="24"/>
        </w:rPr>
      </w:pPr>
      <w:r w:rsidRPr="002A2548">
        <w:rPr>
          <w:rFonts w:ascii="Times New Roman" w:hAnsi="Times New Roman" w:cs="Times New Roman"/>
          <w:sz w:val="24"/>
          <w:szCs w:val="24"/>
        </w:rPr>
        <w:t>CONSIDERACIONES</w:t>
      </w:r>
    </w:p>
    <w:p w14:paraId="3815C8C6" w14:textId="44079E5E" w:rsidR="00B01289" w:rsidRPr="002A2548" w:rsidRDefault="00B01289" w:rsidP="00CE282D">
      <w:pPr>
        <w:pStyle w:val="Sinespaciado"/>
        <w:ind w:firstLine="708"/>
        <w:jc w:val="both"/>
        <w:rPr>
          <w:rFonts w:ascii="Times New Roman" w:hAnsi="Times New Roman" w:cs="Times New Roman"/>
          <w:sz w:val="24"/>
          <w:szCs w:val="24"/>
        </w:rPr>
      </w:pPr>
      <w:r w:rsidRPr="002A2548">
        <w:rPr>
          <w:rFonts w:ascii="Times New Roman" w:hAnsi="Times New Roman" w:cs="Times New Roman"/>
          <w:sz w:val="24"/>
          <w:szCs w:val="24"/>
        </w:rPr>
        <w:t>La LXI Legislatura es competente para conocer y resolver la iniciativa con proyecto de decreto, de conformidad con lo dispuesto en los artículos 61 fracción I y 148 de la Constitución Política del Estado Libre y Soberano de México</w:t>
      </w:r>
      <w:r w:rsidR="00376437" w:rsidRPr="002A2548">
        <w:rPr>
          <w:rFonts w:ascii="Times New Roman" w:hAnsi="Times New Roman" w:cs="Times New Roman"/>
          <w:sz w:val="24"/>
          <w:szCs w:val="24"/>
        </w:rPr>
        <w:t>,</w:t>
      </w:r>
      <w:r w:rsidRPr="002A2548">
        <w:rPr>
          <w:rFonts w:ascii="Times New Roman" w:hAnsi="Times New Roman" w:cs="Times New Roman"/>
          <w:sz w:val="24"/>
          <w:szCs w:val="24"/>
        </w:rPr>
        <w:t xml:space="preserve"> que la faculta para expedir leyes, decretos o acuerdos para el régimen interior del Estado en todos los ramos de la </w:t>
      </w:r>
      <w:r w:rsidR="007E37D1" w:rsidRPr="002A2548">
        <w:rPr>
          <w:rFonts w:ascii="Times New Roman" w:hAnsi="Times New Roman" w:cs="Times New Roman"/>
          <w:sz w:val="24"/>
          <w:szCs w:val="24"/>
        </w:rPr>
        <w:t xml:space="preserve">administración del gobierno </w:t>
      </w:r>
      <w:r w:rsidRPr="002A2548">
        <w:rPr>
          <w:rFonts w:ascii="Times New Roman" w:hAnsi="Times New Roman" w:cs="Times New Roman"/>
          <w:sz w:val="24"/>
          <w:szCs w:val="24"/>
        </w:rPr>
        <w:t>y reformar el ordenamiento constitucional invocado.</w:t>
      </w:r>
    </w:p>
    <w:p w14:paraId="39A2CBEB" w14:textId="65ED69ED" w:rsidR="00376437" w:rsidRPr="002A2548" w:rsidRDefault="00376437" w:rsidP="00CE282D">
      <w:pPr>
        <w:pStyle w:val="Sinespaciado"/>
        <w:jc w:val="both"/>
        <w:rPr>
          <w:rFonts w:ascii="Times New Roman" w:hAnsi="Times New Roman" w:cs="Times New Roman"/>
          <w:sz w:val="24"/>
          <w:szCs w:val="24"/>
        </w:rPr>
      </w:pPr>
      <w:r w:rsidRPr="002A2548">
        <w:rPr>
          <w:rFonts w:ascii="Times New Roman" w:hAnsi="Times New Roman" w:cs="Times New Roman"/>
          <w:sz w:val="24"/>
          <w:szCs w:val="24"/>
        </w:rPr>
        <w:t>ANÁLISIS Y VALORACIÓN DE LOS ARGUMENTOS</w:t>
      </w:r>
    </w:p>
    <w:p w14:paraId="36C41F3C" w14:textId="68669DDC" w:rsidR="00B01289" w:rsidRPr="002A2548" w:rsidRDefault="00376437" w:rsidP="00CE282D">
      <w:pPr>
        <w:pStyle w:val="Sinespaciado"/>
        <w:ind w:firstLine="708"/>
        <w:jc w:val="both"/>
        <w:rPr>
          <w:rFonts w:ascii="Times New Roman" w:hAnsi="Times New Roman" w:cs="Times New Roman"/>
          <w:sz w:val="24"/>
          <w:szCs w:val="24"/>
        </w:rPr>
      </w:pPr>
      <w:r w:rsidRPr="002A2548">
        <w:rPr>
          <w:rFonts w:ascii="Times New Roman" w:hAnsi="Times New Roman" w:cs="Times New Roman"/>
          <w:sz w:val="24"/>
          <w:szCs w:val="24"/>
        </w:rPr>
        <w:t>A</w:t>
      </w:r>
      <w:r w:rsidR="00B01289" w:rsidRPr="002A2548">
        <w:rPr>
          <w:rFonts w:ascii="Times New Roman" w:hAnsi="Times New Roman" w:cs="Times New Roman"/>
          <w:sz w:val="24"/>
          <w:szCs w:val="24"/>
        </w:rPr>
        <w:t>dvertimos</w:t>
      </w:r>
      <w:r w:rsidRPr="002A2548">
        <w:rPr>
          <w:rFonts w:ascii="Times New Roman" w:hAnsi="Times New Roman" w:cs="Times New Roman"/>
          <w:sz w:val="24"/>
          <w:szCs w:val="24"/>
        </w:rPr>
        <w:t>,</w:t>
      </w:r>
      <w:r w:rsidR="00B01289" w:rsidRPr="002A2548">
        <w:rPr>
          <w:rFonts w:ascii="Times New Roman" w:hAnsi="Times New Roman" w:cs="Times New Roman"/>
          <w:sz w:val="24"/>
          <w:szCs w:val="24"/>
        </w:rPr>
        <w:t xml:space="preserve"> como lo hace la iniciativa</w:t>
      </w:r>
      <w:r w:rsidRPr="002A2548">
        <w:rPr>
          <w:rFonts w:ascii="Times New Roman" w:hAnsi="Times New Roman" w:cs="Times New Roman"/>
          <w:sz w:val="24"/>
          <w:szCs w:val="24"/>
        </w:rPr>
        <w:t xml:space="preserve">, </w:t>
      </w:r>
      <w:r w:rsidR="00B01289" w:rsidRPr="002A2548">
        <w:rPr>
          <w:rFonts w:ascii="Times New Roman" w:hAnsi="Times New Roman" w:cs="Times New Roman"/>
          <w:sz w:val="24"/>
          <w:szCs w:val="24"/>
        </w:rPr>
        <w:t>que el pasado 4 de junio del año 2023 se realizaron elecciones para renovar la titularidad del Poder Ejecutivo de nuestra Entidad</w:t>
      </w:r>
      <w:r w:rsidRPr="002A2548">
        <w:rPr>
          <w:rFonts w:ascii="Times New Roman" w:hAnsi="Times New Roman" w:cs="Times New Roman"/>
          <w:sz w:val="24"/>
          <w:szCs w:val="24"/>
        </w:rPr>
        <w:t>.</w:t>
      </w:r>
      <w:r w:rsidR="00B01289" w:rsidRPr="002A2548">
        <w:rPr>
          <w:rFonts w:ascii="Times New Roman" w:hAnsi="Times New Roman" w:cs="Times New Roman"/>
          <w:sz w:val="24"/>
          <w:szCs w:val="24"/>
        </w:rPr>
        <w:t xml:space="preserve"> </w:t>
      </w:r>
      <w:r w:rsidRPr="002A2548">
        <w:rPr>
          <w:rFonts w:ascii="Times New Roman" w:hAnsi="Times New Roman" w:cs="Times New Roman"/>
          <w:sz w:val="24"/>
          <w:szCs w:val="24"/>
        </w:rPr>
        <w:t>E</w:t>
      </w:r>
      <w:r w:rsidR="00B01289" w:rsidRPr="002A2548">
        <w:rPr>
          <w:rFonts w:ascii="Times New Roman" w:hAnsi="Times New Roman" w:cs="Times New Roman"/>
          <w:sz w:val="24"/>
          <w:szCs w:val="24"/>
        </w:rPr>
        <w:t xml:space="preserve">se día millones de mexiquenses ejercieron su derecho ciudadano para elegir en un clima de paz y tranquilidad a quienes conducirían por los próximos </w:t>
      </w:r>
      <w:r w:rsidRPr="002A2548">
        <w:rPr>
          <w:rFonts w:ascii="Times New Roman" w:hAnsi="Times New Roman" w:cs="Times New Roman"/>
          <w:sz w:val="24"/>
          <w:szCs w:val="24"/>
        </w:rPr>
        <w:t>seis</w:t>
      </w:r>
      <w:r w:rsidR="00B01289" w:rsidRPr="002A2548">
        <w:rPr>
          <w:rFonts w:ascii="Times New Roman" w:hAnsi="Times New Roman" w:cs="Times New Roman"/>
          <w:sz w:val="24"/>
          <w:szCs w:val="24"/>
        </w:rPr>
        <w:t xml:space="preserve"> años el destino del Estado de México</w:t>
      </w:r>
      <w:r w:rsidRPr="002A2548">
        <w:rPr>
          <w:rFonts w:ascii="Times New Roman" w:hAnsi="Times New Roman" w:cs="Times New Roman"/>
          <w:sz w:val="24"/>
          <w:szCs w:val="24"/>
        </w:rPr>
        <w:t>.</w:t>
      </w:r>
      <w:r w:rsidR="00B01289" w:rsidRPr="002A2548">
        <w:rPr>
          <w:rFonts w:ascii="Times New Roman" w:hAnsi="Times New Roman" w:cs="Times New Roman"/>
          <w:sz w:val="24"/>
          <w:szCs w:val="24"/>
        </w:rPr>
        <w:t xml:space="preserve"> </w:t>
      </w:r>
      <w:r w:rsidRPr="002A2548">
        <w:rPr>
          <w:rFonts w:ascii="Times New Roman" w:hAnsi="Times New Roman" w:cs="Times New Roman"/>
          <w:sz w:val="24"/>
          <w:szCs w:val="24"/>
        </w:rPr>
        <w:t>A</w:t>
      </w:r>
      <w:r w:rsidR="00B01289" w:rsidRPr="002A2548">
        <w:rPr>
          <w:rFonts w:ascii="Times New Roman" w:hAnsi="Times New Roman" w:cs="Times New Roman"/>
          <w:sz w:val="24"/>
          <w:szCs w:val="24"/>
        </w:rPr>
        <w:t>sí y con su voto decidieron favorecer a una opción distinta a la vigente en ese momento.</w:t>
      </w:r>
    </w:p>
    <w:p w14:paraId="1CEF0954" w14:textId="5A45FEF1" w:rsidR="00B01289" w:rsidRPr="002A2548" w:rsidRDefault="00B01289" w:rsidP="00CE282D">
      <w:pPr>
        <w:pStyle w:val="Sinespaciado"/>
        <w:ind w:firstLine="708"/>
        <w:jc w:val="both"/>
        <w:rPr>
          <w:rFonts w:ascii="Times New Roman" w:hAnsi="Times New Roman" w:cs="Times New Roman"/>
          <w:sz w:val="24"/>
          <w:szCs w:val="24"/>
        </w:rPr>
      </w:pPr>
      <w:r w:rsidRPr="002A2548">
        <w:rPr>
          <w:rFonts w:ascii="Times New Roman" w:hAnsi="Times New Roman" w:cs="Times New Roman"/>
          <w:sz w:val="24"/>
          <w:szCs w:val="24"/>
        </w:rPr>
        <w:t>Resaltamos que</w:t>
      </w:r>
      <w:r w:rsidR="007E37D1" w:rsidRPr="002A2548">
        <w:rPr>
          <w:rFonts w:ascii="Times New Roman" w:hAnsi="Times New Roman" w:cs="Times New Roman"/>
          <w:sz w:val="24"/>
          <w:szCs w:val="24"/>
        </w:rPr>
        <w:t>,</w:t>
      </w:r>
      <w:r w:rsidRPr="002A2548">
        <w:rPr>
          <w:rFonts w:ascii="Times New Roman" w:hAnsi="Times New Roman" w:cs="Times New Roman"/>
          <w:sz w:val="24"/>
          <w:szCs w:val="24"/>
        </w:rPr>
        <w:t xml:space="preserve"> como parte de una nueva visión de gobierno</w:t>
      </w:r>
      <w:r w:rsidR="00376437" w:rsidRPr="002A2548">
        <w:rPr>
          <w:rFonts w:ascii="Times New Roman" w:hAnsi="Times New Roman" w:cs="Times New Roman"/>
          <w:sz w:val="24"/>
          <w:szCs w:val="24"/>
        </w:rPr>
        <w:t>,</w:t>
      </w:r>
      <w:r w:rsidRPr="002A2548">
        <w:rPr>
          <w:rFonts w:ascii="Times New Roman" w:hAnsi="Times New Roman" w:cs="Times New Roman"/>
          <w:sz w:val="24"/>
          <w:szCs w:val="24"/>
        </w:rPr>
        <w:t xml:space="preserve"> una de las primeras acciones que impuls</w:t>
      </w:r>
      <w:r w:rsidR="00376437" w:rsidRPr="002A2548">
        <w:rPr>
          <w:rFonts w:ascii="Times New Roman" w:hAnsi="Times New Roman" w:cs="Times New Roman"/>
          <w:sz w:val="24"/>
          <w:szCs w:val="24"/>
        </w:rPr>
        <w:t>ó</w:t>
      </w:r>
      <w:r w:rsidRPr="002A2548">
        <w:rPr>
          <w:rFonts w:ascii="Times New Roman" w:hAnsi="Times New Roman" w:cs="Times New Roman"/>
          <w:sz w:val="24"/>
          <w:szCs w:val="24"/>
        </w:rPr>
        <w:t xml:space="preserve"> la </w:t>
      </w:r>
      <w:r w:rsidR="00946C55" w:rsidRPr="002A2548">
        <w:rPr>
          <w:rFonts w:ascii="Times New Roman" w:hAnsi="Times New Roman" w:cs="Times New Roman"/>
          <w:sz w:val="24"/>
          <w:szCs w:val="24"/>
        </w:rPr>
        <w:t>Representación Popular</w:t>
      </w:r>
      <w:r w:rsidRPr="002A2548">
        <w:rPr>
          <w:rFonts w:ascii="Times New Roman" w:hAnsi="Times New Roman" w:cs="Times New Roman"/>
          <w:sz w:val="24"/>
          <w:szCs w:val="24"/>
        </w:rPr>
        <w:t xml:space="preserve"> af</w:t>
      </w:r>
      <w:r w:rsidR="00946C55" w:rsidRPr="002A2548">
        <w:rPr>
          <w:rFonts w:ascii="Times New Roman" w:hAnsi="Times New Roman" w:cs="Times New Roman"/>
          <w:sz w:val="24"/>
          <w:szCs w:val="24"/>
        </w:rPr>
        <w:t>í</w:t>
      </w:r>
      <w:r w:rsidRPr="002A2548">
        <w:rPr>
          <w:rFonts w:ascii="Times New Roman" w:hAnsi="Times New Roman" w:cs="Times New Roman"/>
          <w:sz w:val="24"/>
          <w:szCs w:val="24"/>
        </w:rPr>
        <w:t xml:space="preserve">n </w:t>
      </w:r>
      <w:r w:rsidR="00946C55" w:rsidRPr="002A2548">
        <w:rPr>
          <w:rFonts w:ascii="Times New Roman" w:hAnsi="Times New Roman" w:cs="Times New Roman"/>
          <w:sz w:val="24"/>
          <w:szCs w:val="24"/>
        </w:rPr>
        <w:t>a</w:t>
      </w:r>
      <w:r w:rsidRPr="002A2548">
        <w:rPr>
          <w:rFonts w:ascii="Times New Roman" w:hAnsi="Times New Roman" w:cs="Times New Roman"/>
          <w:sz w:val="24"/>
          <w:szCs w:val="24"/>
        </w:rPr>
        <w:t xml:space="preserve"> la nueva </w:t>
      </w:r>
      <w:r w:rsidR="00946C55" w:rsidRPr="002A2548">
        <w:rPr>
          <w:rFonts w:ascii="Times New Roman" w:hAnsi="Times New Roman" w:cs="Times New Roman"/>
          <w:sz w:val="24"/>
          <w:szCs w:val="24"/>
        </w:rPr>
        <w:t>A</w:t>
      </w:r>
      <w:r w:rsidRPr="002A2548">
        <w:rPr>
          <w:rFonts w:ascii="Times New Roman" w:hAnsi="Times New Roman" w:cs="Times New Roman"/>
          <w:sz w:val="24"/>
          <w:szCs w:val="24"/>
        </w:rPr>
        <w:t>dministración consistió en abrogar la Ley Orgánica de la Administración Pública y dar paso a un nuevo ordenamiento en la materia</w:t>
      </w:r>
      <w:r w:rsidR="00946C55" w:rsidRPr="002A2548">
        <w:rPr>
          <w:rFonts w:ascii="Times New Roman" w:hAnsi="Times New Roman" w:cs="Times New Roman"/>
          <w:sz w:val="24"/>
          <w:szCs w:val="24"/>
        </w:rPr>
        <w:t>,</w:t>
      </w:r>
      <w:r w:rsidRPr="002A2548">
        <w:rPr>
          <w:rFonts w:ascii="Times New Roman" w:hAnsi="Times New Roman" w:cs="Times New Roman"/>
          <w:sz w:val="24"/>
          <w:szCs w:val="24"/>
        </w:rPr>
        <w:t xml:space="preserve"> y el pasado 16 de septiembre entró en vigor una nueva Ley Orgánica de la Administración Pública del Estado de México, con el propósito de </w:t>
      </w:r>
      <w:r w:rsidR="003A4526" w:rsidRPr="002A2548">
        <w:rPr>
          <w:rFonts w:ascii="Times New Roman" w:hAnsi="Times New Roman" w:cs="Times New Roman"/>
          <w:sz w:val="24"/>
          <w:szCs w:val="24"/>
        </w:rPr>
        <w:t>organizar</w:t>
      </w:r>
      <w:r w:rsidRPr="002A2548">
        <w:rPr>
          <w:rFonts w:ascii="Times New Roman" w:hAnsi="Times New Roman" w:cs="Times New Roman"/>
          <w:sz w:val="24"/>
          <w:szCs w:val="24"/>
        </w:rPr>
        <w:t xml:space="preserve"> la estructura y funcionamiento de las dependencias que integran el aparato público, habiendo participado en esa tarea la LXI Legislatura.</w:t>
      </w:r>
    </w:p>
    <w:p w14:paraId="1945AEC3" w14:textId="51296A11" w:rsidR="00B01289" w:rsidRPr="002A2548" w:rsidRDefault="00B01289" w:rsidP="00CE282D">
      <w:pPr>
        <w:pStyle w:val="Sinespaciado"/>
        <w:ind w:firstLine="708"/>
        <w:jc w:val="both"/>
        <w:rPr>
          <w:rFonts w:ascii="Times New Roman" w:hAnsi="Times New Roman" w:cs="Times New Roman"/>
          <w:sz w:val="24"/>
          <w:szCs w:val="24"/>
        </w:rPr>
      </w:pPr>
      <w:r w:rsidRPr="002A2548">
        <w:rPr>
          <w:rFonts w:ascii="Times New Roman" w:hAnsi="Times New Roman" w:cs="Times New Roman"/>
          <w:sz w:val="24"/>
          <w:szCs w:val="24"/>
        </w:rPr>
        <w:t xml:space="preserve">Destacamos que uno de los cambios más visibles que se pueden advertir en la reciente expedición de la Ley Orgánica de la Administración Pública fue la sustitución de la Secretaría de Justicia y Derechos Humanos por una </w:t>
      </w:r>
      <w:r w:rsidR="00692BF1" w:rsidRPr="002A2548">
        <w:rPr>
          <w:rFonts w:ascii="Times New Roman" w:hAnsi="Times New Roman" w:cs="Times New Roman"/>
          <w:sz w:val="24"/>
          <w:szCs w:val="24"/>
        </w:rPr>
        <w:t>Consejería Jurídica.</w:t>
      </w:r>
      <w:r w:rsidRPr="002A2548">
        <w:rPr>
          <w:rFonts w:ascii="Times New Roman" w:hAnsi="Times New Roman" w:cs="Times New Roman"/>
          <w:sz w:val="24"/>
          <w:szCs w:val="24"/>
        </w:rPr>
        <w:t xml:space="preserve"> </w:t>
      </w:r>
      <w:r w:rsidR="00692BF1" w:rsidRPr="002A2548">
        <w:rPr>
          <w:rFonts w:ascii="Times New Roman" w:hAnsi="Times New Roman" w:cs="Times New Roman"/>
          <w:sz w:val="24"/>
          <w:szCs w:val="24"/>
        </w:rPr>
        <w:t>E</w:t>
      </w:r>
      <w:r w:rsidRPr="002A2548">
        <w:rPr>
          <w:rFonts w:ascii="Times New Roman" w:hAnsi="Times New Roman" w:cs="Times New Roman"/>
          <w:sz w:val="24"/>
          <w:szCs w:val="24"/>
        </w:rPr>
        <w:t>n efecto</w:t>
      </w:r>
      <w:r w:rsidR="00692BF1" w:rsidRPr="002A2548">
        <w:rPr>
          <w:rFonts w:ascii="Times New Roman" w:hAnsi="Times New Roman" w:cs="Times New Roman"/>
          <w:sz w:val="24"/>
          <w:szCs w:val="24"/>
        </w:rPr>
        <w:t>,</w:t>
      </w:r>
      <w:r w:rsidRPr="002A2548">
        <w:rPr>
          <w:rFonts w:ascii="Times New Roman" w:hAnsi="Times New Roman" w:cs="Times New Roman"/>
          <w:sz w:val="24"/>
          <w:szCs w:val="24"/>
        </w:rPr>
        <w:t xml:space="preserve"> como se menciona en la iniciativa</w:t>
      </w:r>
      <w:r w:rsidR="00692BF1" w:rsidRPr="002A2548">
        <w:rPr>
          <w:rFonts w:ascii="Times New Roman" w:hAnsi="Times New Roman" w:cs="Times New Roman"/>
          <w:sz w:val="24"/>
          <w:szCs w:val="24"/>
        </w:rPr>
        <w:t>,</w:t>
      </w:r>
      <w:r w:rsidRPr="002A2548">
        <w:rPr>
          <w:rFonts w:ascii="Times New Roman" w:hAnsi="Times New Roman" w:cs="Times New Roman"/>
          <w:sz w:val="24"/>
          <w:szCs w:val="24"/>
        </w:rPr>
        <w:t xml:space="preserve"> para lograr este objetivo únicamente se abrogó y se expidió la Ley Orgánica de la </w:t>
      </w:r>
      <w:r w:rsidRPr="002A2548">
        <w:rPr>
          <w:rFonts w:ascii="Times New Roman" w:hAnsi="Times New Roman" w:cs="Times New Roman"/>
          <w:sz w:val="24"/>
          <w:szCs w:val="24"/>
        </w:rPr>
        <w:lastRenderedPageBreak/>
        <w:t>Administración Pública del Estado de México; sin embargo, el contenido del párrafo séptimo de la fracción VIII del párrafo trigésimo cuarto del artículo 5 de la Constitución Política del Estado Libre y Soberano de México aún hace mención expresa de la hoy extinta Secretaría de Justicia y Derechos Humanos</w:t>
      </w:r>
      <w:r w:rsidR="00692BF1" w:rsidRPr="002A2548">
        <w:rPr>
          <w:rFonts w:ascii="Times New Roman" w:hAnsi="Times New Roman" w:cs="Times New Roman"/>
          <w:sz w:val="24"/>
          <w:szCs w:val="24"/>
        </w:rPr>
        <w:t>,</w:t>
      </w:r>
      <w:r w:rsidRPr="002A2548">
        <w:rPr>
          <w:rFonts w:ascii="Times New Roman" w:hAnsi="Times New Roman" w:cs="Times New Roman"/>
          <w:sz w:val="24"/>
          <w:szCs w:val="24"/>
        </w:rPr>
        <w:t xml:space="preserve"> como se precisa en la iniciativa.</w:t>
      </w:r>
    </w:p>
    <w:p w14:paraId="214E411D" w14:textId="5AA46FFE" w:rsidR="00B01289" w:rsidRPr="002A2548" w:rsidRDefault="00B01289" w:rsidP="00CE282D">
      <w:pPr>
        <w:pStyle w:val="Sinespaciado"/>
        <w:ind w:firstLine="708"/>
        <w:jc w:val="both"/>
        <w:rPr>
          <w:rFonts w:ascii="Times New Roman" w:hAnsi="Times New Roman" w:cs="Times New Roman"/>
          <w:sz w:val="24"/>
          <w:szCs w:val="24"/>
        </w:rPr>
      </w:pPr>
      <w:r w:rsidRPr="002A2548">
        <w:rPr>
          <w:rFonts w:ascii="Times New Roman" w:hAnsi="Times New Roman" w:cs="Times New Roman"/>
          <w:sz w:val="24"/>
          <w:szCs w:val="24"/>
        </w:rPr>
        <w:t xml:space="preserve">Coincidimos en cuanto a </w:t>
      </w:r>
      <w:proofErr w:type="gramStart"/>
      <w:r w:rsidRPr="002A2548">
        <w:rPr>
          <w:rFonts w:ascii="Times New Roman" w:hAnsi="Times New Roman" w:cs="Times New Roman"/>
          <w:sz w:val="24"/>
          <w:szCs w:val="24"/>
        </w:rPr>
        <w:t>que</w:t>
      </w:r>
      <w:proofErr w:type="gramEnd"/>
      <w:r w:rsidRPr="002A2548">
        <w:rPr>
          <w:rFonts w:ascii="Times New Roman" w:hAnsi="Times New Roman" w:cs="Times New Roman"/>
          <w:sz w:val="24"/>
          <w:szCs w:val="24"/>
        </w:rPr>
        <w:t xml:space="preserve"> al expedir la legislación secundaria</w:t>
      </w:r>
      <w:r w:rsidR="00692BF1" w:rsidRPr="002A2548">
        <w:rPr>
          <w:rFonts w:ascii="Times New Roman" w:hAnsi="Times New Roman" w:cs="Times New Roman"/>
          <w:sz w:val="24"/>
          <w:szCs w:val="24"/>
        </w:rPr>
        <w:t>,</w:t>
      </w:r>
      <w:r w:rsidRPr="002A2548">
        <w:rPr>
          <w:rFonts w:ascii="Times New Roman" w:hAnsi="Times New Roman" w:cs="Times New Roman"/>
          <w:sz w:val="24"/>
          <w:szCs w:val="24"/>
        </w:rPr>
        <w:t xml:space="preserve"> esto es la Ley Orgánica de la Administración Pública del Estado de México</w:t>
      </w:r>
      <w:r w:rsidR="00B11A8D" w:rsidRPr="002A2548">
        <w:rPr>
          <w:rFonts w:ascii="Times New Roman" w:hAnsi="Times New Roman" w:cs="Times New Roman"/>
          <w:sz w:val="24"/>
          <w:szCs w:val="24"/>
        </w:rPr>
        <w:t>,</w:t>
      </w:r>
      <w:r w:rsidRPr="002A2548">
        <w:rPr>
          <w:rFonts w:ascii="Times New Roman" w:hAnsi="Times New Roman" w:cs="Times New Roman"/>
          <w:sz w:val="24"/>
          <w:szCs w:val="24"/>
        </w:rPr>
        <w:t xml:space="preserve"> se modificó la denominación de la Secretaría de Justicia y Derechos Humanos</w:t>
      </w:r>
      <w:r w:rsidR="00B11A8D" w:rsidRPr="002A2548">
        <w:rPr>
          <w:rFonts w:ascii="Times New Roman" w:hAnsi="Times New Roman" w:cs="Times New Roman"/>
          <w:sz w:val="24"/>
          <w:szCs w:val="24"/>
        </w:rPr>
        <w:t>,</w:t>
      </w:r>
      <w:r w:rsidRPr="002A2548">
        <w:rPr>
          <w:rFonts w:ascii="Times New Roman" w:hAnsi="Times New Roman" w:cs="Times New Roman"/>
          <w:sz w:val="24"/>
          <w:szCs w:val="24"/>
        </w:rPr>
        <w:t xml:space="preserve"> pasando por alto la existencia de una referencia textual a dicha dependencia en la Constitución Estatal</w:t>
      </w:r>
      <w:r w:rsidR="00B11A8D" w:rsidRPr="002A2548">
        <w:rPr>
          <w:rFonts w:ascii="Times New Roman" w:hAnsi="Times New Roman" w:cs="Times New Roman"/>
          <w:sz w:val="24"/>
          <w:szCs w:val="24"/>
        </w:rPr>
        <w:t>;</w:t>
      </w:r>
      <w:r w:rsidRPr="002A2548">
        <w:rPr>
          <w:rFonts w:ascii="Times New Roman" w:hAnsi="Times New Roman" w:cs="Times New Roman"/>
          <w:sz w:val="24"/>
          <w:szCs w:val="24"/>
        </w:rPr>
        <w:t xml:space="preserve"> es decir, mientas que de un ordenamiento secundario se eliminó</w:t>
      </w:r>
      <w:r w:rsidR="00B11A8D" w:rsidRPr="002A2548">
        <w:rPr>
          <w:rFonts w:ascii="Times New Roman" w:hAnsi="Times New Roman" w:cs="Times New Roman"/>
          <w:sz w:val="24"/>
          <w:szCs w:val="24"/>
        </w:rPr>
        <w:t>,</w:t>
      </w:r>
      <w:r w:rsidRPr="002A2548">
        <w:rPr>
          <w:rFonts w:ascii="Times New Roman" w:hAnsi="Times New Roman" w:cs="Times New Roman"/>
          <w:sz w:val="24"/>
          <w:szCs w:val="24"/>
        </w:rPr>
        <w:t xml:space="preserve"> </w:t>
      </w:r>
      <w:r w:rsidR="00B11A8D" w:rsidRPr="002A2548">
        <w:rPr>
          <w:rFonts w:ascii="Times New Roman" w:hAnsi="Times New Roman" w:cs="Times New Roman"/>
          <w:sz w:val="24"/>
          <w:szCs w:val="24"/>
        </w:rPr>
        <w:t xml:space="preserve">en </w:t>
      </w:r>
      <w:r w:rsidRPr="002A2548">
        <w:rPr>
          <w:rFonts w:ascii="Times New Roman" w:hAnsi="Times New Roman" w:cs="Times New Roman"/>
          <w:sz w:val="24"/>
          <w:szCs w:val="24"/>
        </w:rPr>
        <w:t>el fundamental se mantiene</w:t>
      </w:r>
      <w:r w:rsidR="00B11A8D" w:rsidRPr="002A2548">
        <w:rPr>
          <w:rFonts w:ascii="Times New Roman" w:hAnsi="Times New Roman" w:cs="Times New Roman"/>
          <w:sz w:val="24"/>
          <w:szCs w:val="24"/>
        </w:rPr>
        <w:t>,</w:t>
      </w:r>
      <w:r w:rsidRPr="002A2548">
        <w:rPr>
          <w:rFonts w:ascii="Times New Roman" w:hAnsi="Times New Roman" w:cs="Times New Roman"/>
          <w:sz w:val="24"/>
          <w:szCs w:val="24"/>
        </w:rPr>
        <w:t xml:space="preserve"> como acertadamente se menciona en la iniciativa.</w:t>
      </w:r>
    </w:p>
    <w:p w14:paraId="5224B9F2" w14:textId="543CE313" w:rsidR="00B01289" w:rsidRPr="002A2548" w:rsidRDefault="00B01289" w:rsidP="00CE282D">
      <w:pPr>
        <w:pStyle w:val="Sinespaciado"/>
        <w:ind w:firstLine="708"/>
        <w:jc w:val="both"/>
        <w:rPr>
          <w:rFonts w:ascii="Times New Roman" w:hAnsi="Times New Roman" w:cs="Times New Roman"/>
          <w:sz w:val="24"/>
          <w:szCs w:val="24"/>
        </w:rPr>
      </w:pPr>
      <w:r w:rsidRPr="002A2548">
        <w:rPr>
          <w:rFonts w:ascii="Times New Roman" w:hAnsi="Times New Roman" w:cs="Times New Roman"/>
          <w:sz w:val="24"/>
          <w:szCs w:val="24"/>
        </w:rPr>
        <w:t>Así, de acuerdo con lo expuesto</w:t>
      </w:r>
      <w:r w:rsidR="00B11A8D" w:rsidRPr="002A2548">
        <w:rPr>
          <w:rFonts w:ascii="Times New Roman" w:hAnsi="Times New Roman" w:cs="Times New Roman"/>
          <w:sz w:val="24"/>
          <w:szCs w:val="24"/>
        </w:rPr>
        <w:t>,</w:t>
      </w:r>
      <w:r w:rsidRPr="002A2548">
        <w:rPr>
          <w:rFonts w:ascii="Times New Roman" w:hAnsi="Times New Roman" w:cs="Times New Roman"/>
          <w:sz w:val="24"/>
          <w:szCs w:val="24"/>
        </w:rPr>
        <w:t xml:space="preserve"> apreciamos que la iniciativa busca adecuar el contexto de la </w:t>
      </w:r>
      <w:r w:rsidR="006C1991" w:rsidRPr="002A2548">
        <w:rPr>
          <w:rFonts w:ascii="Times New Roman" w:hAnsi="Times New Roman" w:cs="Times New Roman"/>
          <w:sz w:val="24"/>
          <w:szCs w:val="24"/>
        </w:rPr>
        <w:t>s</w:t>
      </w:r>
      <w:r w:rsidRPr="002A2548">
        <w:rPr>
          <w:rFonts w:ascii="Times New Roman" w:hAnsi="Times New Roman" w:cs="Times New Roman"/>
          <w:sz w:val="24"/>
          <w:szCs w:val="24"/>
        </w:rPr>
        <w:t>oberanía de México en cuanto a la referencia de la Secretaría de Justicia y Derechos Humanos, en concordancia con la Ley Orgánica de la Administración Pública del Estado de México.</w:t>
      </w:r>
    </w:p>
    <w:p w14:paraId="36B4F6B1" w14:textId="583D3468" w:rsidR="004C05AD" w:rsidRPr="002A2548" w:rsidRDefault="004C05AD" w:rsidP="00CE282D">
      <w:pPr>
        <w:pStyle w:val="Sinespaciado"/>
        <w:jc w:val="both"/>
        <w:rPr>
          <w:rFonts w:ascii="Times New Roman" w:hAnsi="Times New Roman" w:cs="Times New Roman"/>
          <w:sz w:val="24"/>
          <w:szCs w:val="24"/>
        </w:rPr>
      </w:pPr>
      <w:r w:rsidRPr="002A2548">
        <w:rPr>
          <w:rFonts w:ascii="Times New Roman" w:hAnsi="Times New Roman" w:cs="Times New Roman"/>
          <w:sz w:val="24"/>
          <w:szCs w:val="24"/>
        </w:rPr>
        <w:t>ANÁLISIS Y ESTUDIO TÉCNICO DE LA NORMATIVA</w:t>
      </w:r>
    </w:p>
    <w:p w14:paraId="65FE4C88" w14:textId="53F8AFB5" w:rsidR="00B01289" w:rsidRPr="002A2548" w:rsidRDefault="004C05AD" w:rsidP="00CE282D">
      <w:pPr>
        <w:pStyle w:val="Sinespaciado"/>
        <w:jc w:val="both"/>
        <w:rPr>
          <w:rFonts w:ascii="Times New Roman" w:hAnsi="Times New Roman" w:cs="Times New Roman"/>
          <w:sz w:val="24"/>
          <w:szCs w:val="24"/>
        </w:rPr>
      </w:pPr>
      <w:r w:rsidRPr="002A2548">
        <w:rPr>
          <w:rFonts w:ascii="Times New Roman" w:hAnsi="Times New Roman" w:cs="Times New Roman"/>
          <w:sz w:val="24"/>
          <w:szCs w:val="24"/>
        </w:rPr>
        <w:tab/>
        <w:t>E</w:t>
      </w:r>
      <w:r w:rsidR="00B01289" w:rsidRPr="002A2548">
        <w:rPr>
          <w:rFonts w:ascii="Times New Roman" w:hAnsi="Times New Roman" w:cs="Times New Roman"/>
          <w:sz w:val="24"/>
          <w:szCs w:val="24"/>
        </w:rPr>
        <w:t>n ese contexto</w:t>
      </w:r>
      <w:r w:rsidRPr="002A2548">
        <w:rPr>
          <w:rFonts w:ascii="Times New Roman" w:hAnsi="Times New Roman" w:cs="Times New Roman"/>
          <w:sz w:val="24"/>
          <w:szCs w:val="24"/>
        </w:rPr>
        <w:t>,</w:t>
      </w:r>
      <w:r w:rsidR="00B01289" w:rsidRPr="002A2548">
        <w:rPr>
          <w:rFonts w:ascii="Times New Roman" w:hAnsi="Times New Roman" w:cs="Times New Roman"/>
          <w:sz w:val="24"/>
          <w:szCs w:val="24"/>
        </w:rPr>
        <w:t xml:space="preserve"> a</w:t>
      </w:r>
      <w:r w:rsidRPr="002A2548">
        <w:rPr>
          <w:rFonts w:ascii="Times New Roman" w:hAnsi="Times New Roman" w:cs="Times New Roman"/>
          <w:sz w:val="24"/>
          <w:szCs w:val="24"/>
        </w:rPr>
        <w:t>u</w:t>
      </w:r>
      <w:r w:rsidR="00B01289" w:rsidRPr="002A2548">
        <w:rPr>
          <w:rFonts w:ascii="Times New Roman" w:hAnsi="Times New Roman" w:cs="Times New Roman"/>
          <w:sz w:val="24"/>
          <w:szCs w:val="24"/>
        </w:rPr>
        <w:t xml:space="preserve">n tratándose de una </w:t>
      </w:r>
      <w:r w:rsidR="006C1991" w:rsidRPr="002A2548">
        <w:rPr>
          <w:rFonts w:ascii="Times New Roman" w:hAnsi="Times New Roman" w:cs="Times New Roman"/>
          <w:sz w:val="24"/>
          <w:szCs w:val="24"/>
        </w:rPr>
        <w:t>o</w:t>
      </w:r>
      <w:r w:rsidR="00B01289" w:rsidRPr="002A2548">
        <w:rPr>
          <w:rFonts w:ascii="Times New Roman" w:hAnsi="Times New Roman" w:cs="Times New Roman"/>
          <w:sz w:val="24"/>
          <w:szCs w:val="24"/>
        </w:rPr>
        <w:t>misión involuntaria, es necesario</w:t>
      </w:r>
      <w:r w:rsidRPr="002A2548">
        <w:rPr>
          <w:rFonts w:ascii="Times New Roman" w:hAnsi="Times New Roman" w:cs="Times New Roman"/>
          <w:sz w:val="24"/>
          <w:szCs w:val="24"/>
        </w:rPr>
        <w:t>,</w:t>
      </w:r>
      <w:r w:rsidR="00B01289" w:rsidRPr="002A2548">
        <w:rPr>
          <w:rFonts w:ascii="Times New Roman" w:hAnsi="Times New Roman" w:cs="Times New Roman"/>
          <w:sz w:val="24"/>
          <w:szCs w:val="24"/>
        </w:rPr>
        <w:t xml:space="preserve"> con base en la técnica legislativa</w:t>
      </w:r>
      <w:r w:rsidRPr="002A2548">
        <w:rPr>
          <w:rFonts w:ascii="Times New Roman" w:hAnsi="Times New Roman" w:cs="Times New Roman"/>
          <w:sz w:val="24"/>
          <w:szCs w:val="24"/>
        </w:rPr>
        <w:t>,</w:t>
      </w:r>
      <w:r w:rsidR="00B01289" w:rsidRPr="002A2548">
        <w:rPr>
          <w:rFonts w:ascii="Times New Roman" w:hAnsi="Times New Roman" w:cs="Times New Roman"/>
          <w:sz w:val="24"/>
          <w:szCs w:val="24"/>
        </w:rPr>
        <w:t xml:space="preserve"> favorecer la uniformidad en la terminología de la</w:t>
      </w:r>
      <w:r w:rsidR="00BB47DB" w:rsidRPr="002A2548">
        <w:rPr>
          <w:rFonts w:ascii="Times New Roman" w:hAnsi="Times New Roman" w:cs="Times New Roman"/>
          <w:sz w:val="24"/>
          <w:szCs w:val="24"/>
        </w:rPr>
        <w:t xml:space="preserve"> legislación</w:t>
      </w:r>
      <w:r w:rsidR="00B01289" w:rsidRPr="002A2548">
        <w:rPr>
          <w:rFonts w:ascii="Times New Roman" w:hAnsi="Times New Roman" w:cs="Times New Roman"/>
          <w:sz w:val="24"/>
          <w:szCs w:val="24"/>
        </w:rPr>
        <w:t xml:space="preserve"> estatal, incluyendo desde luego la </w:t>
      </w:r>
      <w:r w:rsidR="00BB47DB" w:rsidRPr="002A2548">
        <w:rPr>
          <w:rFonts w:ascii="Times New Roman" w:hAnsi="Times New Roman" w:cs="Times New Roman"/>
          <w:sz w:val="24"/>
          <w:szCs w:val="24"/>
        </w:rPr>
        <w:t>Constitución</w:t>
      </w:r>
      <w:r w:rsidR="00B01289" w:rsidRPr="002A2548">
        <w:rPr>
          <w:rFonts w:ascii="Times New Roman" w:hAnsi="Times New Roman" w:cs="Times New Roman"/>
          <w:sz w:val="24"/>
          <w:szCs w:val="24"/>
        </w:rPr>
        <w:t xml:space="preserve"> </w:t>
      </w:r>
      <w:r w:rsidR="00BB47DB" w:rsidRPr="002A2548">
        <w:rPr>
          <w:rFonts w:ascii="Times New Roman" w:hAnsi="Times New Roman" w:cs="Times New Roman"/>
          <w:sz w:val="24"/>
          <w:szCs w:val="24"/>
        </w:rPr>
        <w:t>P</w:t>
      </w:r>
      <w:r w:rsidR="00B01289" w:rsidRPr="002A2548">
        <w:rPr>
          <w:rFonts w:ascii="Times New Roman" w:hAnsi="Times New Roman" w:cs="Times New Roman"/>
          <w:sz w:val="24"/>
          <w:szCs w:val="24"/>
        </w:rPr>
        <w:t>olítica del Estado Libre y Soberano de México, para evitar confusiones, imprecisiones o dificultad en su ejecución y cumplimiento.</w:t>
      </w:r>
    </w:p>
    <w:p w14:paraId="6FC6AE7B" w14:textId="312B6133" w:rsidR="00D23E32" w:rsidRPr="002A2548" w:rsidRDefault="00B01289" w:rsidP="00CE282D">
      <w:pPr>
        <w:pStyle w:val="Sinespaciado"/>
        <w:ind w:firstLine="708"/>
        <w:jc w:val="both"/>
        <w:rPr>
          <w:rFonts w:ascii="Times New Roman" w:hAnsi="Times New Roman" w:cs="Times New Roman"/>
          <w:sz w:val="24"/>
          <w:szCs w:val="24"/>
        </w:rPr>
      </w:pPr>
      <w:r w:rsidRPr="002A2548">
        <w:rPr>
          <w:rFonts w:ascii="Times New Roman" w:hAnsi="Times New Roman" w:cs="Times New Roman"/>
          <w:sz w:val="24"/>
          <w:szCs w:val="24"/>
        </w:rPr>
        <w:t>Por otra parte, la unidad legislativa contribuye a la</w:t>
      </w:r>
      <w:r w:rsidR="00764FD6" w:rsidRPr="002A2548">
        <w:rPr>
          <w:rFonts w:ascii="Times New Roman" w:hAnsi="Times New Roman" w:cs="Times New Roman"/>
          <w:sz w:val="24"/>
          <w:szCs w:val="24"/>
        </w:rPr>
        <w:t xml:space="preserve"> congruencia del </w:t>
      </w:r>
      <w:r w:rsidR="004C05AD" w:rsidRPr="002A2548">
        <w:rPr>
          <w:rFonts w:ascii="Times New Roman" w:hAnsi="Times New Roman" w:cs="Times New Roman"/>
          <w:sz w:val="24"/>
          <w:szCs w:val="24"/>
        </w:rPr>
        <w:t>sistema jurídico mexi</w:t>
      </w:r>
      <w:r w:rsidR="00D23E32" w:rsidRPr="002A2548">
        <w:rPr>
          <w:rFonts w:ascii="Times New Roman" w:hAnsi="Times New Roman" w:cs="Times New Roman"/>
          <w:sz w:val="24"/>
          <w:szCs w:val="24"/>
        </w:rPr>
        <w:t xml:space="preserve">quense y el correcto funcionamiento de nuestras instituciones, </w:t>
      </w:r>
      <w:r w:rsidR="00927A8A" w:rsidRPr="002A2548">
        <w:rPr>
          <w:rFonts w:ascii="Times New Roman" w:hAnsi="Times New Roman" w:cs="Times New Roman"/>
          <w:sz w:val="24"/>
          <w:szCs w:val="24"/>
        </w:rPr>
        <w:t xml:space="preserve">pues </w:t>
      </w:r>
      <w:r w:rsidR="00D23E32" w:rsidRPr="002A2548">
        <w:rPr>
          <w:rFonts w:ascii="Times New Roman" w:hAnsi="Times New Roman" w:cs="Times New Roman"/>
          <w:sz w:val="24"/>
          <w:szCs w:val="24"/>
        </w:rPr>
        <w:t>aporta claridad a los ordenamientos que la sustentan y regula</w:t>
      </w:r>
      <w:r w:rsidR="00C95D15" w:rsidRPr="002A2548">
        <w:rPr>
          <w:rFonts w:ascii="Times New Roman" w:hAnsi="Times New Roman" w:cs="Times New Roman"/>
          <w:sz w:val="24"/>
          <w:szCs w:val="24"/>
        </w:rPr>
        <w:t>n</w:t>
      </w:r>
      <w:r w:rsidR="00D23E32" w:rsidRPr="002A2548">
        <w:rPr>
          <w:rFonts w:ascii="Times New Roman" w:hAnsi="Times New Roman" w:cs="Times New Roman"/>
          <w:sz w:val="24"/>
          <w:szCs w:val="24"/>
        </w:rPr>
        <w:t xml:space="preserve"> su competencia.</w:t>
      </w:r>
      <w:r w:rsidR="00C95D15" w:rsidRPr="002A2548">
        <w:rPr>
          <w:rFonts w:ascii="Times New Roman" w:hAnsi="Times New Roman" w:cs="Times New Roman"/>
          <w:sz w:val="24"/>
          <w:szCs w:val="24"/>
        </w:rPr>
        <w:t xml:space="preserve"> </w:t>
      </w:r>
      <w:r w:rsidR="00D23E32" w:rsidRPr="002A2548">
        <w:rPr>
          <w:rFonts w:ascii="Times New Roman" w:hAnsi="Times New Roman" w:cs="Times New Roman"/>
          <w:sz w:val="24"/>
          <w:szCs w:val="24"/>
        </w:rPr>
        <w:t>Por lo tanto, estamos en la redacción precisa, clara y armónica de las normas resulta trascendental para fijar en nuestros cuerpos normativos las condiciones que aseguren su exacta observancia</w:t>
      </w:r>
      <w:r w:rsidR="00C95D15" w:rsidRPr="002A2548">
        <w:rPr>
          <w:rFonts w:ascii="Times New Roman" w:hAnsi="Times New Roman" w:cs="Times New Roman"/>
          <w:sz w:val="24"/>
          <w:szCs w:val="24"/>
        </w:rPr>
        <w:t>,</w:t>
      </w:r>
      <w:r w:rsidR="00D23E32" w:rsidRPr="002A2548">
        <w:rPr>
          <w:rFonts w:ascii="Times New Roman" w:hAnsi="Times New Roman" w:cs="Times New Roman"/>
          <w:sz w:val="24"/>
          <w:szCs w:val="24"/>
        </w:rPr>
        <w:t xml:space="preserve"> a fin de evitar conflictos que afecten el interés público, como lo explica la parte expositiva de la propuesta legislativa.</w:t>
      </w:r>
    </w:p>
    <w:p w14:paraId="3420A08B" w14:textId="1E431852" w:rsidR="00D23E32" w:rsidRPr="002A2548" w:rsidRDefault="00D23E32" w:rsidP="00CE282D">
      <w:pPr>
        <w:pStyle w:val="Sinespaciado"/>
        <w:jc w:val="both"/>
        <w:rPr>
          <w:rFonts w:ascii="Times New Roman" w:hAnsi="Times New Roman" w:cs="Times New Roman"/>
          <w:sz w:val="24"/>
          <w:szCs w:val="24"/>
        </w:rPr>
      </w:pPr>
      <w:r w:rsidRPr="002A2548">
        <w:rPr>
          <w:rFonts w:ascii="Times New Roman" w:hAnsi="Times New Roman" w:cs="Times New Roman"/>
          <w:sz w:val="24"/>
          <w:szCs w:val="24"/>
        </w:rPr>
        <w:tab/>
        <w:t xml:space="preserve">En tal sentido, es correcto sustituir el término de </w:t>
      </w:r>
      <w:r w:rsidR="00C95D15" w:rsidRPr="002A2548">
        <w:rPr>
          <w:rFonts w:ascii="Times New Roman" w:hAnsi="Times New Roman" w:cs="Times New Roman"/>
          <w:sz w:val="24"/>
          <w:szCs w:val="24"/>
        </w:rPr>
        <w:t>‘</w:t>
      </w:r>
      <w:r w:rsidRPr="002A2548">
        <w:rPr>
          <w:rFonts w:ascii="Times New Roman" w:hAnsi="Times New Roman" w:cs="Times New Roman"/>
          <w:sz w:val="24"/>
          <w:szCs w:val="24"/>
        </w:rPr>
        <w:t>Secretaría de Justicia y Derechos Humanos</w:t>
      </w:r>
      <w:r w:rsidR="00C95D15" w:rsidRPr="002A2548">
        <w:rPr>
          <w:rFonts w:ascii="Times New Roman" w:hAnsi="Times New Roman" w:cs="Times New Roman"/>
          <w:sz w:val="24"/>
          <w:szCs w:val="24"/>
        </w:rPr>
        <w:t>’,</w:t>
      </w:r>
      <w:r w:rsidRPr="002A2548">
        <w:rPr>
          <w:rFonts w:ascii="Times New Roman" w:hAnsi="Times New Roman" w:cs="Times New Roman"/>
          <w:sz w:val="24"/>
          <w:szCs w:val="24"/>
        </w:rPr>
        <w:t xml:space="preserve"> contenid</w:t>
      </w:r>
      <w:r w:rsidR="00C95D15" w:rsidRPr="002A2548">
        <w:rPr>
          <w:rFonts w:ascii="Times New Roman" w:hAnsi="Times New Roman" w:cs="Times New Roman"/>
          <w:sz w:val="24"/>
          <w:szCs w:val="24"/>
        </w:rPr>
        <w:t>o</w:t>
      </w:r>
      <w:r w:rsidRPr="002A2548">
        <w:rPr>
          <w:rFonts w:ascii="Times New Roman" w:hAnsi="Times New Roman" w:cs="Times New Roman"/>
          <w:sz w:val="24"/>
          <w:szCs w:val="24"/>
        </w:rPr>
        <w:t xml:space="preserve"> en la Constitución Política del Estado Libre y Soberano de México, por el de </w:t>
      </w:r>
      <w:r w:rsidR="00C95D15" w:rsidRPr="002A2548">
        <w:rPr>
          <w:rFonts w:ascii="Times New Roman" w:hAnsi="Times New Roman" w:cs="Times New Roman"/>
          <w:sz w:val="24"/>
          <w:szCs w:val="24"/>
        </w:rPr>
        <w:t>‘</w:t>
      </w:r>
      <w:r w:rsidRPr="002A2548">
        <w:rPr>
          <w:rFonts w:ascii="Times New Roman" w:hAnsi="Times New Roman" w:cs="Times New Roman"/>
          <w:sz w:val="24"/>
          <w:szCs w:val="24"/>
        </w:rPr>
        <w:t>Consejería Jurídica</w:t>
      </w:r>
      <w:r w:rsidR="00C95D15" w:rsidRPr="002A2548">
        <w:rPr>
          <w:rFonts w:ascii="Times New Roman" w:hAnsi="Times New Roman" w:cs="Times New Roman"/>
          <w:sz w:val="24"/>
          <w:szCs w:val="24"/>
        </w:rPr>
        <w:t>’</w:t>
      </w:r>
      <w:r w:rsidRPr="002A2548">
        <w:rPr>
          <w:rFonts w:ascii="Times New Roman" w:hAnsi="Times New Roman" w:cs="Times New Roman"/>
          <w:sz w:val="24"/>
          <w:szCs w:val="24"/>
        </w:rPr>
        <w:t>, establecido en la Ley Orgánica de la Administración Pública del Estado, a fin de unificar y armonizar los ordenamientos jurídicos de referencia en congruencia con las normas que rigen la configuración de la ley.</w:t>
      </w:r>
    </w:p>
    <w:p w14:paraId="62BBB1B6" w14:textId="6682EB10" w:rsidR="00D23E32" w:rsidRPr="002A2548" w:rsidRDefault="00D23E32" w:rsidP="00CE282D">
      <w:pPr>
        <w:pStyle w:val="Sinespaciado"/>
        <w:jc w:val="both"/>
        <w:rPr>
          <w:rFonts w:ascii="Times New Roman" w:hAnsi="Times New Roman" w:cs="Times New Roman"/>
          <w:sz w:val="24"/>
          <w:szCs w:val="24"/>
        </w:rPr>
      </w:pPr>
      <w:r w:rsidRPr="002A2548">
        <w:rPr>
          <w:rFonts w:ascii="Times New Roman" w:hAnsi="Times New Roman" w:cs="Times New Roman"/>
          <w:sz w:val="24"/>
          <w:szCs w:val="24"/>
        </w:rPr>
        <w:tab/>
        <w:t>Por ello, compartimos la propuesta legislativa</w:t>
      </w:r>
      <w:r w:rsidR="00C95D15" w:rsidRPr="002A2548">
        <w:rPr>
          <w:rFonts w:ascii="Times New Roman" w:hAnsi="Times New Roman" w:cs="Times New Roman"/>
          <w:sz w:val="24"/>
          <w:szCs w:val="24"/>
        </w:rPr>
        <w:t>,</w:t>
      </w:r>
      <w:r w:rsidRPr="002A2548">
        <w:rPr>
          <w:rFonts w:ascii="Times New Roman" w:hAnsi="Times New Roman" w:cs="Times New Roman"/>
          <w:sz w:val="24"/>
          <w:szCs w:val="24"/>
        </w:rPr>
        <w:t xml:space="preserve"> misma que concuerda con una realidad observable y evidente y, por lo tanto, procede reformar el párrafo séptimo de la fracción VIII del párrafo trigésimo cuarto del artículo 5 de la Constitución Política del Estado Libre y Soberano de México</w:t>
      </w:r>
      <w:r w:rsidR="00C95D15" w:rsidRPr="002A2548">
        <w:rPr>
          <w:rFonts w:ascii="Times New Roman" w:hAnsi="Times New Roman" w:cs="Times New Roman"/>
          <w:sz w:val="24"/>
          <w:szCs w:val="24"/>
        </w:rPr>
        <w:t>,</w:t>
      </w:r>
      <w:r w:rsidRPr="002A2548">
        <w:rPr>
          <w:rFonts w:ascii="Times New Roman" w:hAnsi="Times New Roman" w:cs="Times New Roman"/>
          <w:sz w:val="24"/>
          <w:szCs w:val="24"/>
        </w:rPr>
        <w:t xml:space="preserve"> para quedar como sigue:</w:t>
      </w:r>
    </w:p>
    <w:p w14:paraId="559D7C51" w14:textId="73F67345" w:rsidR="00D23E32" w:rsidRPr="002A2548" w:rsidRDefault="00D23E32" w:rsidP="00CE282D">
      <w:pPr>
        <w:pStyle w:val="Sinespaciado"/>
        <w:jc w:val="both"/>
        <w:rPr>
          <w:rFonts w:ascii="Times New Roman" w:hAnsi="Times New Roman" w:cs="Times New Roman"/>
          <w:sz w:val="24"/>
          <w:szCs w:val="24"/>
        </w:rPr>
      </w:pPr>
      <w:r w:rsidRPr="002A2548">
        <w:rPr>
          <w:rFonts w:ascii="Times New Roman" w:hAnsi="Times New Roman" w:cs="Times New Roman"/>
          <w:sz w:val="24"/>
          <w:szCs w:val="24"/>
        </w:rPr>
        <w:tab/>
        <w:t>Cuando dichas resoluciones puedan poner en peligro el interés público y la seguridad de las instituciones locales, la Consejería Jurídica podrá interponer recursos de revisión ante el Tribunal Superior de Justicia</w:t>
      </w:r>
      <w:r w:rsidR="00C95D15" w:rsidRPr="002A2548">
        <w:rPr>
          <w:rFonts w:ascii="Times New Roman" w:hAnsi="Times New Roman" w:cs="Times New Roman"/>
          <w:sz w:val="24"/>
          <w:szCs w:val="24"/>
        </w:rPr>
        <w:t>,</w:t>
      </w:r>
      <w:r w:rsidRPr="002A2548">
        <w:rPr>
          <w:rFonts w:ascii="Times New Roman" w:hAnsi="Times New Roman" w:cs="Times New Roman"/>
          <w:sz w:val="24"/>
          <w:szCs w:val="24"/>
        </w:rPr>
        <w:t xml:space="preserve"> en término</w:t>
      </w:r>
      <w:r w:rsidR="00C95D15" w:rsidRPr="002A2548">
        <w:rPr>
          <w:rFonts w:ascii="Times New Roman" w:hAnsi="Times New Roman" w:cs="Times New Roman"/>
          <w:sz w:val="24"/>
          <w:szCs w:val="24"/>
        </w:rPr>
        <w:t>s</w:t>
      </w:r>
      <w:r w:rsidRPr="002A2548">
        <w:rPr>
          <w:rFonts w:ascii="Times New Roman" w:hAnsi="Times New Roman" w:cs="Times New Roman"/>
          <w:sz w:val="24"/>
          <w:szCs w:val="24"/>
        </w:rPr>
        <w:t xml:space="preserve"> de las disposiciones aplicables.</w:t>
      </w:r>
    </w:p>
    <w:p w14:paraId="15B70A2B" w14:textId="12918F61" w:rsidR="00D23E32" w:rsidRPr="002A2548" w:rsidRDefault="00D23E32" w:rsidP="00CE282D">
      <w:pPr>
        <w:pStyle w:val="Sinespaciado"/>
        <w:jc w:val="both"/>
        <w:rPr>
          <w:rFonts w:ascii="Times New Roman" w:hAnsi="Times New Roman" w:cs="Times New Roman"/>
          <w:sz w:val="24"/>
          <w:szCs w:val="24"/>
        </w:rPr>
      </w:pPr>
      <w:r w:rsidRPr="002A2548">
        <w:rPr>
          <w:rFonts w:ascii="Times New Roman" w:hAnsi="Times New Roman" w:cs="Times New Roman"/>
          <w:sz w:val="24"/>
          <w:szCs w:val="24"/>
        </w:rPr>
        <w:tab/>
        <w:t>Por las razones expuestas y analizando y valorando los argumentos, agotado el estudio técnico del proyecto de decreto, demostrado e</w:t>
      </w:r>
      <w:r w:rsidR="00C95D15" w:rsidRPr="002A2548">
        <w:rPr>
          <w:rFonts w:ascii="Times New Roman" w:hAnsi="Times New Roman" w:cs="Times New Roman"/>
          <w:sz w:val="24"/>
          <w:szCs w:val="24"/>
        </w:rPr>
        <w:t>l</w:t>
      </w:r>
      <w:r w:rsidRPr="002A2548">
        <w:rPr>
          <w:rFonts w:ascii="Times New Roman" w:hAnsi="Times New Roman" w:cs="Times New Roman"/>
          <w:sz w:val="24"/>
          <w:szCs w:val="24"/>
        </w:rPr>
        <w:t xml:space="preserve"> beneficio social de la iniciativa de decreto derivado de su adecuación técnica, acreditados los requisitos de fondo y forma, nos permitimos concluir con los siguientes:</w:t>
      </w:r>
    </w:p>
    <w:p w14:paraId="2A0DC5D3" w14:textId="77777777" w:rsidR="00D23E32" w:rsidRPr="002A2548" w:rsidRDefault="00D23E32" w:rsidP="00CE282D">
      <w:pPr>
        <w:pStyle w:val="Sinespaciado"/>
        <w:jc w:val="center"/>
        <w:rPr>
          <w:rFonts w:ascii="Times New Roman" w:hAnsi="Times New Roman" w:cs="Times New Roman"/>
          <w:sz w:val="24"/>
          <w:szCs w:val="24"/>
        </w:rPr>
      </w:pPr>
      <w:r w:rsidRPr="002A2548">
        <w:rPr>
          <w:rFonts w:ascii="Times New Roman" w:hAnsi="Times New Roman" w:cs="Times New Roman"/>
          <w:sz w:val="24"/>
          <w:szCs w:val="24"/>
        </w:rPr>
        <w:t>RESOLUTIVOS</w:t>
      </w:r>
    </w:p>
    <w:p w14:paraId="6D6AFDF3" w14:textId="2373F3C7" w:rsidR="00D23E32" w:rsidRPr="002A2548" w:rsidRDefault="00D23E32" w:rsidP="00CE282D">
      <w:pPr>
        <w:spacing w:after="0" w:line="240" w:lineRule="auto"/>
        <w:ind w:firstLine="708"/>
        <w:jc w:val="both"/>
        <w:rPr>
          <w:rFonts w:ascii="Times New Roman" w:hAnsi="Times New Roman" w:cs="Times New Roman"/>
          <w:sz w:val="24"/>
          <w:szCs w:val="24"/>
        </w:rPr>
      </w:pPr>
      <w:r w:rsidRPr="002A2548">
        <w:rPr>
          <w:rFonts w:ascii="Times New Roman" w:hAnsi="Times New Roman" w:cs="Times New Roman"/>
          <w:sz w:val="24"/>
          <w:szCs w:val="24"/>
        </w:rPr>
        <w:t>PRIMERO. Es de aprobarse en lo conducente</w:t>
      </w:r>
      <w:r w:rsidR="00373DB9" w:rsidRPr="002A2548">
        <w:rPr>
          <w:rFonts w:ascii="Times New Roman" w:hAnsi="Times New Roman" w:cs="Times New Roman"/>
          <w:sz w:val="24"/>
          <w:szCs w:val="24"/>
        </w:rPr>
        <w:t>,</w:t>
      </w:r>
      <w:r w:rsidRPr="002A2548">
        <w:rPr>
          <w:rFonts w:ascii="Times New Roman" w:hAnsi="Times New Roman" w:cs="Times New Roman"/>
          <w:sz w:val="24"/>
          <w:szCs w:val="24"/>
        </w:rPr>
        <w:t xml:space="preserve"> conforme al proyecto de decreto que ha sido elaborado, la iniciativa con proyecto de decreto por el que se reforma el artículo 5 de la Constitución Política del Estado Libre y Soberano de México, presentada por el diputado Jesús Isidro Moreno Mercado</w:t>
      </w:r>
      <w:r w:rsidR="00373DB9" w:rsidRPr="002A2548">
        <w:rPr>
          <w:rFonts w:ascii="Times New Roman" w:hAnsi="Times New Roman" w:cs="Times New Roman"/>
          <w:sz w:val="24"/>
          <w:szCs w:val="24"/>
        </w:rPr>
        <w:t>,</w:t>
      </w:r>
      <w:r w:rsidRPr="002A2548">
        <w:rPr>
          <w:rFonts w:ascii="Times New Roman" w:hAnsi="Times New Roman" w:cs="Times New Roman"/>
          <w:sz w:val="24"/>
          <w:szCs w:val="24"/>
        </w:rPr>
        <w:t xml:space="preserve"> en nombre del Grupo Parlamentario del Partido Revolucionario Institucional.</w:t>
      </w:r>
    </w:p>
    <w:p w14:paraId="3C9D4C5D" w14:textId="4780B38E" w:rsidR="00D23E32" w:rsidRPr="002A2548" w:rsidRDefault="00D23E32" w:rsidP="00CE282D">
      <w:pPr>
        <w:spacing w:after="0" w:line="240" w:lineRule="auto"/>
        <w:ind w:firstLine="708"/>
        <w:jc w:val="both"/>
        <w:rPr>
          <w:rFonts w:ascii="Times New Roman" w:hAnsi="Times New Roman" w:cs="Times New Roman"/>
          <w:sz w:val="24"/>
          <w:szCs w:val="24"/>
        </w:rPr>
      </w:pPr>
      <w:r w:rsidRPr="002A2548">
        <w:rPr>
          <w:rFonts w:ascii="Times New Roman" w:hAnsi="Times New Roman" w:cs="Times New Roman"/>
          <w:sz w:val="24"/>
          <w:szCs w:val="24"/>
        </w:rPr>
        <w:t>SEGUNDO. Se adjunta el proyecto de decreto para que</w:t>
      </w:r>
      <w:r w:rsidR="00373DB9" w:rsidRPr="002A2548">
        <w:rPr>
          <w:rFonts w:ascii="Times New Roman" w:hAnsi="Times New Roman" w:cs="Times New Roman"/>
          <w:sz w:val="24"/>
          <w:szCs w:val="24"/>
        </w:rPr>
        <w:t>,</w:t>
      </w:r>
      <w:r w:rsidRPr="002A2548">
        <w:rPr>
          <w:rFonts w:ascii="Times New Roman" w:hAnsi="Times New Roman" w:cs="Times New Roman"/>
          <w:sz w:val="24"/>
          <w:szCs w:val="24"/>
        </w:rPr>
        <w:t xml:space="preserve"> previa discusión y aprobación por la Legislatura en </w:t>
      </w:r>
      <w:r w:rsidR="00373DB9" w:rsidRPr="002A2548">
        <w:rPr>
          <w:rFonts w:ascii="Times New Roman" w:hAnsi="Times New Roman" w:cs="Times New Roman"/>
          <w:sz w:val="24"/>
          <w:szCs w:val="24"/>
        </w:rPr>
        <w:t>p</w:t>
      </w:r>
      <w:r w:rsidRPr="002A2548">
        <w:rPr>
          <w:rFonts w:ascii="Times New Roman" w:hAnsi="Times New Roman" w:cs="Times New Roman"/>
          <w:sz w:val="24"/>
          <w:szCs w:val="24"/>
        </w:rPr>
        <w:t>leno, se remita a los ayuntamientos de los municipios del Estado de México</w:t>
      </w:r>
      <w:r w:rsidR="00E30E86" w:rsidRPr="002A2548">
        <w:rPr>
          <w:rFonts w:ascii="Times New Roman" w:hAnsi="Times New Roman" w:cs="Times New Roman"/>
          <w:sz w:val="24"/>
          <w:szCs w:val="24"/>
        </w:rPr>
        <w:t>,</w:t>
      </w:r>
      <w:r w:rsidRPr="002A2548">
        <w:rPr>
          <w:rFonts w:ascii="Times New Roman" w:hAnsi="Times New Roman" w:cs="Times New Roman"/>
          <w:sz w:val="24"/>
          <w:szCs w:val="24"/>
        </w:rPr>
        <w:t xml:space="preserve"> para efecto de lo dispuesto en el artículo 148 de la Constitución Política del Estado Libre y Soberano de México.</w:t>
      </w:r>
    </w:p>
    <w:p w14:paraId="798753A3" w14:textId="7AB0674B" w:rsidR="00D23E32" w:rsidRPr="002A2548" w:rsidRDefault="00D23E32" w:rsidP="00CE282D">
      <w:pPr>
        <w:spacing w:after="0" w:line="240" w:lineRule="auto"/>
        <w:jc w:val="both"/>
        <w:rPr>
          <w:rFonts w:ascii="Times New Roman" w:hAnsi="Times New Roman" w:cs="Times New Roman"/>
          <w:sz w:val="24"/>
          <w:szCs w:val="24"/>
        </w:rPr>
      </w:pPr>
      <w:r w:rsidRPr="002A2548">
        <w:rPr>
          <w:rFonts w:ascii="Times New Roman" w:hAnsi="Times New Roman" w:cs="Times New Roman"/>
          <w:sz w:val="24"/>
          <w:szCs w:val="24"/>
        </w:rPr>
        <w:lastRenderedPageBreak/>
        <w:tab/>
        <w:t>Dado en el Poder Legislativo</w:t>
      </w:r>
      <w:r w:rsidR="00373DB9" w:rsidRPr="002A2548">
        <w:rPr>
          <w:rFonts w:ascii="Times New Roman" w:hAnsi="Times New Roman" w:cs="Times New Roman"/>
          <w:sz w:val="24"/>
          <w:szCs w:val="24"/>
        </w:rPr>
        <w:t>,</w:t>
      </w:r>
      <w:r w:rsidRPr="002A2548">
        <w:rPr>
          <w:rFonts w:ascii="Times New Roman" w:hAnsi="Times New Roman" w:cs="Times New Roman"/>
          <w:sz w:val="24"/>
          <w:szCs w:val="24"/>
        </w:rPr>
        <w:t xml:space="preserve"> en la </w:t>
      </w:r>
      <w:r w:rsidR="00373DB9" w:rsidRPr="002A2548">
        <w:rPr>
          <w:rFonts w:ascii="Times New Roman" w:hAnsi="Times New Roman" w:cs="Times New Roman"/>
          <w:sz w:val="24"/>
          <w:szCs w:val="24"/>
        </w:rPr>
        <w:t>c</w:t>
      </w:r>
      <w:r w:rsidRPr="002A2548">
        <w:rPr>
          <w:rFonts w:ascii="Times New Roman" w:hAnsi="Times New Roman" w:cs="Times New Roman"/>
          <w:sz w:val="24"/>
          <w:szCs w:val="24"/>
        </w:rPr>
        <w:t xml:space="preserve">iudad de Toluca de Lerdo, </w:t>
      </w:r>
      <w:r w:rsidR="00373DB9" w:rsidRPr="002A2548">
        <w:rPr>
          <w:rFonts w:ascii="Times New Roman" w:hAnsi="Times New Roman" w:cs="Times New Roman"/>
          <w:sz w:val="24"/>
          <w:szCs w:val="24"/>
        </w:rPr>
        <w:t>c</w:t>
      </w:r>
      <w:r w:rsidRPr="002A2548">
        <w:rPr>
          <w:rFonts w:ascii="Times New Roman" w:hAnsi="Times New Roman" w:cs="Times New Roman"/>
          <w:sz w:val="24"/>
          <w:szCs w:val="24"/>
        </w:rPr>
        <w:t>apital del Estado de México</w:t>
      </w:r>
      <w:r w:rsidR="00373DB9" w:rsidRPr="002A2548">
        <w:rPr>
          <w:rFonts w:ascii="Times New Roman" w:hAnsi="Times New Roman" w:cs="Times New Roman"/>
          <w:sz w:val="24"/>
          <w:szCs w:val="24"/>
        </w:rPr>
        <w:t>,</w:t>
      </w:r>
      <w:r w:rsidRPr="002A2548">
        <w:rPr>
          <w:rFonts w:ascii="Times New Roman" w:hAnsi="Times New Roman" w:cs="Times New Roman"/>
          <w:sz w:val="24"/>
          <w:szCs w:val="24"/>
        </w:rPr>
        <w:t xml:space="preserve"> a los cuatro días del mes de abril del dos mil veinticuatro.</w:t>
      </w:r>
    </w:p>
    <w:p w14:paraId="57A09BD5" w14:textId="5C779E08" w:rsidR="00D23E32" w:rsidRPr="002A2548" w:rsidRDefault="00D23E32" w:rsidP="00CE282D">
      <w:pPr>
        <w:spacing w:after="0" w:line="240" w:lineRule="auto"/>
        <w:jc w:val="both"/>
        <w:rPr>
          <w:rFonts w:ascii="Times New Roman" w:hAnsi="Times New Roman" w:cs="Times New Roman"/>
          <w:sz w:val="24"/>
          <w:szCs w:val="24"/>
        </w:rPr>
      </w:pPr>
      <w:r w:rsidRPr="002A2548">
        <w:rPr>
          <w:rFonts w:ascii="Times New Roman" w:hAnsi="Times New Roman" w:cs="Times New Roman"/>
          <w:sz w:val="24"/>
          <w:szCs w:val="24"/>
        </w:rPr>
        <w:tab/>
        <w:t>Es cuanto</w:t>
      </w:r>
      <w:r w:rsidR="00373DB9" w:rsidRPr="002A2548">
        <w:rPr>
          <w:rFonts w:ascii="Times New Roman" w:hAnsi="Times New Roman" w:cs="Times New Roman"/>
          <w:sz w:val="24"/>
          <w:szCs w:val="24"/>
        </w:rPr>
        <w:t>,</w:t>
      </w:r>
      <w:r w:rsidRPr="002A2548">
        <w:rPr>
          <w:rFonts w:ascii="Times New Roman" w:hAnsi="Times New Roman" w:cs="Times New Roman"/>
          <w:sz w:val="24"/>
          <w:szCs w:val="24"/>
        </w:rPr>
        <w:t xml:space="preserve"> diputada </w:t>
      </w:r>
      <w:proofErr w:type="gramStart"/>
      <w:r w:rsidRPr="002A2548">
        <w:rPr>
          <w:rFonts w:ascii="Times New Roman" w:hAnsi="Times New Roman" w:cs="Times New Roman"/>
          <w:sz w:val="24"/>
          <w:szCs w:val="24"/>
        </w:rPr>
        <w:t>Presidenta</w:t>
      </w:r>
      <w:proofErr w:type="gramEnd"/>
      <w:r w:rsidRPr="002A2548">
        <w:rPr>
          <w:rFonts w:ascii="Times New Roman" w:hAnsi="Times New Roman" w:cs="Times New Roman"/>
          <w:sz w:val="24"/>
          <w:szCs w:val="24"/>
        </w:rPr>
        <w:t>.</w:t>
      </w:r>
    </w:p>
    <w:p w14:paraId="2891C6CE" w14:textId="5EC37CA9" w:rsidR="00D23E32" w:rsidRPr="002A2548" w:rsidRDefault="00D23E32" w:rsidP="00CE282D">
      <w:pPr>
        <w:spacing w:after="0" w:line="240" w:lineRule="auto"/>
        <w:jc w:val="both"/>
        <w:rPr>
          <w:rFonts w:ascii="Times New Roman" w:hAnsi="Times New Roman" w:cs="Times New Roman"/>
          <w:sz w:val="24"/>
          <w:szCs w:val="24"/>
        </w:rPr>
      </w:pPr>
      <w:r w:rsidRPr="002A2548">
        <w:rPr>
          <w:rFonts w:ascii="Times New Roman" w:hAnsi="Times New Roman" w:cs="Times New Roman"/>
          <w:sz w:val="24"/>
          <w:szCs w:val="24"/>
        </w:rPr>
        <w:tab/>
        <w:t>No se escucha ahora usted</w:t>
      </w:r>
      <w:r w:rsidR="00373DB9" w:rsidRPr="002A2548">
        <w:rPr>
          <w:rFonts w:ascii="Times New Roman" w:hAnsi="Times New Roman" w:cs="Times New Roman"/>
          <w:sz w:val="24"/>
          <w:szCs w:val="24"/>
        </w:rPr>
        <w:t>,</w:t>
      </w:r>
      <w:r w:rsidRPr="002A2548">
        <w:rPr>
          <w:rFonts w:ascii="Times New Roman" w:hAnsi="Times New Roman" w:cs="Times New Roman"/>
          <w:sz w:val="24"/>
          <w:szCs w:val="24"/>
        </w:rPr>
        <w:t xml:space="preserve"> diputada</w:t>
      </w:r>
      <w:r w:rsidR="00373DB9" w:rsidRPr="002A2548">
        <w:rPr>
          <w:rFonts w:ascii="Times New Roman" w:hAnsi="Times New Roman" w:cs="Times New Roman"/>
          <w:sz w:val="24"/>
          <w:szCs w:val="24"/>
        </w:rPr>
        <w:t>, n</w:t>
      </w:r>
      <w:r w:rsidRPr="002A2548">
        <w:rPr>
          <w:rFonts w:ascii="Times New Roman" w:hAnsi="Times New Roman" w:cs="Times New Roman"/>
          <w:sz w:val="24"/>
          <w:szCs w:val="24"/>
        </w:rPr>
        <w:t>o se escucha su voz.</w:t>
      </w:r>
    </w:p>
    <w:p w14:paraId="7B84918B" w14:textId="77777777" w:rsidR="00D23E32" w:rsidRPr="002A2548" w:rsidRDefault="00D23E32" w:rsidP="00CE282D">
      <w:pPr>
        <w:spacing w:after="0" w:line="240" w:lineRule="auto"/>
        <w:jc w:val="both"/>
        <w:rPr>
          <w:rFonts w:ascii="Times New Roman" w:hAnsi="Times New Roman" w:cs="Times New Roman"/>
          <w:sz w:val="24"/>
          <w:szCs w:val="24"/>
        </w:rPr>
      </w:pPr>
      <w:r w:rsidRPr="002A2548">
        <w:rPr>
          <w:rFonts w:ascii="Times New Roman" w:hAnsi="Times New Roman" w:cs="Times New Roman"/>
          <w:sz w:val="24"/>
          <w:szCs w:val="24"/>
        </w:rPr>
        <w:t>PRESIDENTA DIP. MARÍA DE LOS ÁNGELES DÁVILA VARGAS. Gracias.</w:t>
      </w:r>
    </w:p>
    <w:p w14:paraId="27D070FE" w14:textId="24412E48" w:rsidR="00D23E32" w:rsidRPr="002A2548" w:rsidRDefault="00D23E32" w:rsidP="00CE282D">
      <w:pPr>
        <w:spacing w:after="0" w:line="240" w:lineRule="auto"/>
        <w:jc w:val="both"/>
        <w:rPr>
          <w:rFonts w:ascii="Times New Roman" w:hAnsi="Times New Roman" w:cs="Times New Roman"/>
          <w:sz w:val="24"/>
          <w:szCs w:val="24"/>
        </w:rPr>
      </w:pPr>
      <w:r w:rsidRPr="002A2548">
        <w:rPr>
          <w:rFonts w:ascii="Times New Roman" w:hAnsi="Times New Roman" w:cs="Times New Roman"/>
          <w:sz w:val="24"/>
          <w:szCs w:val="24"/>
        </w:rPr>
        <w:tab/>
        <w:t>Leídos los antecedentes</w:t>
      </w:r>
      <w:r w:rsidR="004A148C" w:rsidRPr="002A2548">
        <w:rPr>
          <w:rFonts w:ascii="Times New Roman" w:hAnsi="Times New Roman" w:cs="Times New Roman"/>
          <w:sz w:val="24"/>
          <w:szCs w:val="24"/>
        </w:rPr>
        <w:t>,</w:t>
      </w:r>
      <w:r w:rsidRPr="002A2548">
        <w:rPr>
          <w:rFonts w:ascii="Times New Roman" w:hAnsi="Times New Roman" w:cs="Times New Roman"/>
          <w:sz w:val="24"/>
          <w:szCs w:val="24"/>
        </w:rPr>
        <w:t xml:space="preserve"> abro la discusión en lo general del dictamen y del proyecto de decreto</w:t>
      </w:r>
      <w:r w:rsidR="004A148C" w:rsidRPr="002A2548">
        <w:rPr>
          <w:rFonts w:ascii="Times New Roman" w:hAnsi="Times New Roman" w:cs="Times New Roman"/>
          <w:sz w:val="24"/>
          <w:szCs w:val="24"/>
        </w:rPr>
        <w:t>,</w:t>
      </w:r>
      <w:r w:rsidRPr="002A2548">
        <w:rPr>
          <w:rFonts w:ascii="Times New Roman" w:hAnsi="Times New Roman" w:cs="Times New Roman"/>
          <w:sz w:val="24"/>
          <w:szCs w:val="24"/>
        </w:rPr>
        <w:t xml:space="preserve"> y consulto a las comisiones </w:t>
      </w:r>
      <w:r w:rsidR="004A148C" w:rsidRPr="002A2548">
        <w:rPr>
          <w:rFonts w:ascii="Times New Roman" w:hAnsi="Times New Roman" w:cs="Times New Roman"/>
          <w:sz w:val="24"/>
          <w:szCs w:val="24"/>
        </w:rPr>
        <w:t>s</w:t>
      </w:r>
      <w:r w:rsidRPr="002A2548">
        <w:rPr>
          <w:rFonts w:ascii="Times New Roman" w:hAnsi="Times New Roman" w:cs="Times New Roman"/>
          <w:sz w:val="24"/>
          <w:szCs w:val="24"/>
        </w:rPr>
        <w:t>i alguien desea hacer uso de la palabra</w:t>
      </w:r>
      <w:r w:rsidR="004A148C" w:rsidRPr="002A2548">
        <w:rPr>
          <w:rFonts w:ascii="Times New Roman" w:hAnsi="Times New Roman" w:cs="Times New Roman"/>
          <w:sz w:val="24"/>
          <w:szCs w:val="24"/>
        </w:rPr>
        <w:t>.</w:t>
      </w:r>
    </w:p>
    <w:p w14:paraId="2FC8366B" w14:textId="77777777" w:rsidR="004A148C" w:rsidRPr="002A2548" w:rsidRDefault="00D23E32" w:rsidP="00CE282D">
      <w:pPr>
        <w:spacing w:after="0" w:line="240" w:lineRule="auto"/>
        <w:jc w:val="both"/>
        <w:rPr>
          <w:rFonts w:ascii="Times New Roman" w:hAnsi="Times New Roman" w:cs="Times New Roman"/>
          <w:sz w:val="24"/>
          <w:szCs w:val="24"/>
        </w:rPr>
      </w:pPr>
      <w:r w:rsidRPr="002A2548">
        <w:rPr>
          <w:rFonts w:ascii="Times New Roman" w:hAnsi="Times New Roman" w:cs="Times New Roman"/>
          <w:sz w:val="24"/>
          <w:szCs w:val="24"/>
        </w:rPr>
        <w:tab/>
        <w:t>Consulto si son de aprobarse en lo general el dictamen y el proyecto de decreto</w:t>
      </w:r>
      <w:r w:rsidR="004A148C" w:rsidRPr="002A2548">
        <w:rPr>
          <w:rFonts w:ascii="Times New Roman" w:hAnsi="Times New Roman" w:cs="Times New Roman"/>
          <w:sz w:val="24"/>
          <w:szCs w:val="24"/>
        </w:rPr>
        <w:t>,</w:t>
      </w:r>
      <w:r w:rsidRPr="002A2548">
        <w:rPr>
          <w:rFonts w:ascii="Times New Roman" w:hAnsi="Times New Roman" w:cs="Times New Roman"/>
          <w:sz w:val="24"/>
          <w:szCs w:val="24"/>
        </w:rPr>
        <w:t xml:space="preserve"> y pido a la Secretaría recabe la votación nominal</w:t>
      </w:r>
      <w:r w:rsidR="004A148C" w:rsidRPr="002A2548">
        <w:rPr>
          <w:rFonts w:ascii="Times New Roman" w:hAnsi="Times New Roman" w:cs="Times New Roman"/>
          <w:sz w:val="24"/>
          <w:szCs w:val="24"/>
        </w:rPr>
        <w:t>.</w:t>
      </w:r>
    </w:p>
    <w:p w14:paraId="028B7E8B" w14:textId="7EE62D58" w:rsidR="00D23E32" w:rsidRPr="002A2548" w:rsidRDefault="004A148C" w:rsidP="00CE282D">
      <w:pPr>
        <w:spacing w:after="0" w:line="240" w:lineRule="auto"/>
        <w:jc w:val="both"/>
        <w:rPr>
          <w:rFonts w:ascii="Times New Roman" w:hAnsi="Times New Roman" w:cs="Times New Roman"/>
          <w:sz w:val="24"/>
          <w:szCs w:val="24"/>
        </w:rPr>
      </w:pPr>
      <w:r w:rsidRPr="002A2548">
        <w:rPr>
          <w:rFonts w:ascii="Times New Roman" w:hAnsi="Times New Roman" w:cs="Times New Roman"/>
          <w:sz w:val="24"/>
          <w:szCs w:val="24"/>
        </w:rPr>
        <w:tab/>
        <w:t>S</w:t>
      </w:r>
      <w:r w:rsidR="00D23E32" w:rsidRPr="002A2548">
        <w:rPr>
          <w:rFonts w:ascii="Times New Roman" w:hAnsi="Times New Roman" w:cs="Times New Roman"/>
          <w:sz w:val="24"/>
          <w:szCs w:val="24"/>
        </w:rPr>
        <w:t xml:space="preserve">i alguien desea separar algún artículo, sírvase </w:t>
      </w:r>
      <w:r w:rsidR="004F2D59" w:rsidRPr="002A2548">
        <w:rPr>
          <w:rFonts w:ascii="Times New Roman" w:hAnsi="Times New Roman" w:cs="Times New Roman"/>
          <w:sz w:val="24"/>
          <w:szCs w:val="24"/>
        </w:rPr>
        <w:t>comunicarlo.</w:t>
      </w:r>
    </w:p>
    <w:p w14:paraId="3C824BCD" w14:textId="77777777" w:rsidR="00D23E32" w:rsidRPr="002A2548" w:rsidRDefault="00D23E32" w:rsidP="00CE282D">
      <w:pPr>
        <w:spacing w:after="0" w:line="240" w:lineRule="auto"/>
        <w:jc w:val="both"/>
        <w:rPr>
          <w:rFonts w:ascii="Times New Roman" w:hAnsi="Times New Roman" w:cs="Times New Roman"/>
          <w:sz w:val="24"/>
          <w:szCs w:val="24"/>
        </w:rPr>
      </w:pPr>
      <w:r w:rsidRPr="002A2548">
        <w:rPr>
          <w:rFonts w:ascii="Times New Roman" w:hAnsi="Times New Roman" w:cs="Times New Roman"/>
          <w:sz w:val="24"/>
          <w:szCs w:val="24"/>
        </w:rPr>
        <w:t>SECRETARIO DIP. RIGOBERTO VARGAS CERVANTES. Procedo a recabar la votación de las y los diputados.</w:t>
      </w:r>
    </w:p>
    <w:p w14:paraId="6DA2BEE1" w14:textId="77777777" w:rsidR="00D23E32" w:rsidRPr="002A2548" w:rsidRDefault="00D23E32" w:rsidP="00CE282D">
      <w:pPr>
        <w:pStyle w:val="Sinespaciado"/>
        <w:jc w:val="center"/>
        <w:rPr>
          <w:rFonts w:ascii="Times New Roman" w:hAnsi="Times New Roman" w:cs="Times New Roman"/>
          <w:i/>
          <w:sz w:val="24"/>
          <w:szCs w:val="24"/>
        </w:rPr>
      </w:pPr>
      <w:r w:rsidRPr="002A2548">
        <w:rPr>
          <w:rFonts w:ascii="Times New Roman" w:hAnsi="Times New Roman" w:cs="Times New Roman"/>
          <w:i/>
          <w:sz w:val="24"/>
          <w:szCs w:val="24"/>
        </w:rPr>
        <w:t>(Votación nominal)</w:t>
      </w:r>
    </w:p>
    <w:p w14:paraId="1781B28E" w14:textId="77777777" w:rsidR="00956845" w:rsidRPr="002A2548" w:rsidRDefault="00D23E32" w:rsidP="00CE282D">
      <w:pPr>
        <w:spacing w:after="0" w:line="240" w:lineRule="auto"/>
        <w:jc w:val="both"/>
        <w:rPr>
          <w:rFonts w:ascii="Times New Roman" w:hAnsi="Times New Roman" w:cs="Times New Roman"/>
          <w:sz w:val="24"/>
          <w:szCs w:val="24"/>
        </w:rPr>
      </w:pPr>
      <w:r w:rsidRPr="002A2548">
        <w:rPr>
          <w:rFonts w:ascii="Times New Roman" w:hAnsi="Times New Roman" w:cs="Times New Roman"/>
          <w:sz w:val="24"/>
          <w:szCs w:val="24"/>
        </w:rPr>
        <w:t xml:space="preserve">SECRETARIO DIP. RIGOBERTO VARGAS CERVANTES. El dictamen y el proyecto de decreto ha sido aprobado en lo general </w:t>
      </w:r>
      <w:r w:rsidR="00764FD6" w:rsidRPr="002A2548">
        <w:rPr>
          <w:rFonts w:ascii="Times New Roman" w:hAnsi="Times New Roman" w:cs="Times New Roman"/>
          <w:sz w:val="24"/>
          <w:szCs w:val="24"/>
        </w:rPr>
        <w:t xml:space="preserve">por unanimidad </w:t>
      </w:r>
      <w:r w:rsidR="00956845" w:rsidRPr="002A2548">
        <w:rPr>
          <w:rFonts w:ascii="Times New Roman" w:hAnsi="Times New Roman" w:cs="Times New Roman"/>
          <w:sz w:val="24"/>
          <w:szCs w:val="24"/>
        </w:rPr>
        <w:t>de votos.</w:t>
      </w:r>
    </w:p>
    <w:p w14:paraId="65ABABF4" w14:textId="76452791" w:rsidR="00956845" w:rsidRPr="002A2548" w:rsidRDefault="00956845" w:rsidP="00CE282D">
      <w:pPr>
        <w:pStyle w:val="Sinespaciado"/>
        <w:jc w:val="both"/>
        <w:rPr>
          <w:rFonts w:ascii="Times New Roman" w:hAnsi="Times New Roman" w:cs="Times New Roman"/>
          <w:sz w:val="24"/>
          <w:szCs w:val="24"/>
        </w:rPr>
      </w:pPr>
      <w:r w:rsidRPr="002A2548">
        <w:rPr>
          <w:rFonts w:ascii="Times New Roman" w:hAnsi="Times New Roman" w:cs="Times New Roman"/>
          <w:sz w:val="24"/>
          <w:szCs w:val="24"/>
        </w:rPr>
        <w:t xml:space="preserve">PRESIDENTA DIP. MARÍA DE LOS ÁNGELES DÁVILA VARGAS. Se acuerda la aprobación en lo general del dictamen y del proyecto de decreto. Se tienen también </w:t>
      </w:r>
      <w:r w:rsidR="00760B92" w:rsidRPr="002A2548">
        <w:rPr>
          <w:rFonts w:ascii="Times New Roman" w:hAnsi="Times New Roman" w:cs="Times New Roman"/>
          <w:sz w:val="24"/>
          <w:szCs w:val="24"/>
        </w:rPr>
        <w:t xml:space="preserve">por </w:t>
      </w:r>
      <w:r w:rsidRPr="002A2548">
        <w:rPr>
          <w:rFonts w:ascii="Times New Roman" w:hAnsi="Times New Roman" w:cs="Times New Roman"/>
          <w:sz w:val="24"/>
          <w:szCs w:val="24"/>
        </w:rPr>
        <w:t>aprobados en lo particular.</w:t>
      </w:r>
    </w:p>
    <w:p w14:paraId="05F09C97" w14:textId="76DA51F4" w:rsidR="00956845" w:rsidRPr="002A2548" w:rsidRDefault="00956845" w:rsidP="00CE282D">
      <w:pPr>
        <w:pStyle w:val="Sinespaciado"/>
        <w:jc w:val="both"/>
        <w:rPr>
          <w:rFonts w:ascii="Times New Roman" w:hAnsi="Times New Roman" w:cs="Times New Roman"/>
          <w:sz w:val="24"/>
          <w:szCs w:val="24"/>
        </w:rPr>
      </w:pPr>
      <w:r w:rsidRPr="002A2548">
        <w:rPr>
          <w:rFonts w:ascii="Times New Roman" w:hAnsi="Times New Roman" w:cs="Times New Roman"/>
          <w:sz w:val="24"/>
          <w:szCs w:val="24"/>
        </w:rPr>
        <w:tab/>
        <w:t xml:space="preserve">Diputado </w:t>
      </w:r>
      <w:proofErr w:type="gramStart"/>
      <w:r w:rsidRPr="002A2548">
        <w:rPr>
          <w:rFonts w:ascii="Times New Roman" w:hAnsi="Times New Roman" w:cs="Times New Roman"/>
          <w:sz w:val="24"/>
          <w:szCs w:val="24"/>
        </w:rPr>
        <w:t>Secretario</w:t>
      </w:r>
      <w:proofErr w:type="gramEnd"/>
      <w:r w:rsidR="00990607" w:rsidRPr="002A2548">
        <w:rPr>
          <w:rFonts w:ascii="Times New Roman" w:hAnsi="Times New Roman" w:cs="Times New Roman"/>
          <w:sz w:val="24"/>
          <w:szCs w:val="24"/>
        </w:rPr>
        <w:t>,</w:t>
      </w:r>
      <w:r w:rsidRPr="002A2548">
        <w:rPr>
          <w:rFonts w:ascii="Times New Roman" w:hAnsi="Times New Roman" w:cs="Times New Roman"/>
          <w:sz w:val="24"/>
          <w:szCs w:val="24"/>
        </w:rPr>
        <w:t xml:space="preserve"> </w:t>
      </w:r>
      <w:r w:rsidR="00990607" w:rsidRPr="002A2548">
        <w:rPr>
          <w:rFonts w:ascii="Times New Roman" w:hAnsi="Times New Roman" w:cs="Times New Roman"/>
          <w:sz w:val="24"/>
          <w:szCs w:val="24"/>
        </w:rPr>
        <w:t>¿</w:t>
      </w:r>
      <w:r w:rsidRPr="002A2548">
        <w:rPr>
          <w:rFonts w:ascii="Times New Roman" w:hAnsi="Times New Roman" w:cs="Times New Roman"/>
          <w:sz w:val="24"/>
          <w:szCs w:val="24"/>
        </w:rPr>
        <w:t>le da</w:t>
      </w:r>
      <w:r w:rsidR="00760B92" w:rsidRPr="002A2548">
        <w:rPr>
          <w:rFonts w:ascii="Times New Roman" w:hAnsi="Times New Roman" w:cs="Times New Roman"/>
          <w:sz w:val="24"/>
          <w:szCs w:val="24"/>
        </w:rPr>
        <w:t>mos</w:t>
      </w:r>
      <w:r w:rsidRPr="002A2548">
        <w:rPr>
          <w:rFonts w:ascii="Times New Roman" w:hAnsi="Times New Roman" w:cs="Times New Roman"/>
          <w:sz w:val="24"/>
          <w:szCs w:val="24"/>
        </w:rPr>
        <w:t xml:space="preserve"> continuidad</w:t>
      </w:r>
      <w:r w:rsidR="00990607" w:rsidRPr="002A2548">
        <w:rPr>
          <w:rFonts w:ascii="Times New Roman" w:hAnsi="Times New Roman" w:cs="Times New Roman"/>
          <w:sz w:val="24"/>
          <w:szCs w:val="24"/>
        </w:rPr>
        <w:t>?</w:t>
      </w:r>
    </w:p>
    <w:p w14:paraId="7AB40460" w14:textId="0C4B5C76" w:rsidR="00956845" w:rsidRPr="002A2548" w:rsidRDefault="00956845" w:rsidP="00CE282D">
      <w:pPr>
        <w:pStyle w:val="Sinespaciado"/>
        <w:jc w:val="both"/>
        <w:rPr>
          <w:rFonts w:ascii="Times New Roman" w:hAnsi="Times New Roman" w:cs="Times New Roman"/>
          <w:sz w:val="24"/>
          <w:szCs w:val="24"/>
        </w:rPr>
      </w:pPr>
      <w:r w:rsidRPr="002A2548">
        <w:rPr>
          <w:rFonts w:ascii="Times New Roman" w:hAnsi="Times New Roman" w:cs="Times New Roman"/>
          <w:sz w:val="24"/>
          <w:szCs w:val="24"/>
        </w:rPr>
        <w:t>SECRETARIO DIP. RIGOBERTO VARGAS CERVANTES. Se ha agotado en lo general y en lo particular la propuesta</w:t>
      </w:r>
      <w:r w:rsidR="000F74AF" w:rsidRPr="002A2548">
        <w:rPr>
          <w:rFonts w:ascii="Times New Roman" w:hAnsi="Times New Roman" w:cs="Times New Roman"/>
          <w:sz w:val="24"/>
          <w:szCs w:val="24"/>
        </w:rPr>
        <w:t>…</w:t>
      </w:r>
    </w:p>
    <w:p w14:paraId="6718C791" w14:textId="77777777" w:rsidR="00956845" w:rsidRPr="002A2548" w:rsidRDefault="00956845" w:rsidP="00CE282D">
      <w:pPr>
        <w:pStyle w:val="Sinespaciado"/>
        <w:jc w:val="both"/>
        <w:rPr>
          <w:rFonts w:ascii="Times New Roman" w:hAnsi="Times New Roman" w:cs="Times New Roman"/>
          <w:sz w:val="24"/>
          <w:szCs w:val="24"/>
        </w:rPr>
      </w:pPr>
      <w:r w:rsidRPr="002A2548">
        <w:rPr>
          <w:rFonts w:ascii="Times New Roman" w:hAnsi="Times New Roman" w:cs="Times New Roman"/>
          <w:sz w:val="24"/>
          <w:szCs w:val="24"/>
        </w:rPr>
        <w:tab/>
        <w:t>Los asuntos del orden del día han concluido.</w:t>
      </w:r>
    </w:p>
    <w:p w14:paraId="3CACE6B5" w14:textId="77777777" w:rsidR="00956845" w:rsidRPr="002A2548" w:rsidRDefault="00956845" w:rsidP="00CE282D">
      <w:pPr>
        <w:pStyle w:val="Sinespaciado"/>
        <w:jc w:val="both"/>
        <w:rPr>
          <w:rFonts w:ascii="Times New Roman" w:hAnsi="Times New Roman" w:cs="Times New Roman"/>
          <w:sz w:val="24"/>
          <w:szCs w:val="24"/>
        </w:rPr>
      </w:pPr>
      <w:r w:rsidRPr="002A2548">
        <w:rPr>
          <w:rFonts w:ascii="Times New Roman" w:hAnsi="Times New Roman" w:cs="Times New Roman"/>
          <w:sz w:val="24"/>
          <w:szCs w:val="24"/>
        </w:rPr>
        <w:t>PRESIDENTA DIP. MARÍA DE LOS ÁNGELES DÁVILA VARGAS. Registre la Secretaría la asistencia a la reunión.</w:t>
      </w:r>
    </w:p>
    <w:p w14:paraId="501B9036" w14:textId="3ECE4B6C" w:rsidR="00956845" w:rsidRPr="002A2548" w:rsidRDefault="00956845" w:rsidP="00CE282D">
      <w:pPr>
        <w:pStyle w:val="Sinespaciado"/>
        <w:jc w:val="both"/>
        <w:rPr>
          <w:rFonts w:ascii="Times New Roman" w:hAnsi="Times New Roman" w:cs="Times New Roman"/>
          <w:sz w:val="24"/>
          <w:szCs w:val="24"/>
        </w:rPr>
      </w:pPr>
      <w:r w:rsidRPr="002A2548">
        <w:rPr>
          <w:rFonts w:ascii="Times New Roman" w:hAnsi="Times New Roman" w:cs="Times New Roman"/>
          <w:sz w:val="24"/>
          <w:szCs w:val="24"/>
        </w:rPr>
        <w:t>SECRETARIO DIP. RIGOBERTO VARGAS CERVANTES. Ha sido registrada la asistencia a la reunión</w:t>
      </w:r>
      <w:r w:rsidR="00990607" w:rsidRPr="002A2548">
        <w:rPr>
          <w:rFonts w:ascii="Times New Roman" w:hAnsi="Times New Roman" w:cs="Times New Roman"/>
          <w:sz w:val="24"/>
          <w:szCs w:val="24"/>
        </w:rPr>
        <w:t>,</w:t>
      </w:r>
      <w:r w:rsidRPr="002A2548">
        <w:rPr>
          <w:rFonts w:ascii="Times New Roman" w:hAnsi="Times New Roman" w:cs="Times New Roman"/>
          <w:sz w:val="24"/>
          <w:szCs w:val="24"/>
        </w:rPr>
        <w:t xml:space="preserve"> diputada </w:t>
      </w:r>
      <w:proofErr w:type="gramStart"/>
      <w:r w:rsidRPr="002A2548">
        <w:rPr>
          <w:rFonts w:ascii="Times New Roman" w:hAnsi="Times New Roman" w:cs="Times New Roman"/>
          <w:sz w:val="24"/>
          <w:szCs w:val="24"/>
        </w:rPr>
        <w:t>Presidenta</w:t>
      </w:r>
      <w:proofErr w:type="gramEnd"/>
      <w:r w:rsidRPr="002A2548">
        <w:rPr>
          <w:rFonts w:ascii="Times New Roman" w:hAnsi="Times New Roman" w:cs="Times New Roman"/>
          <w:sz w:val="24"/>
          <w:szCs w:val="24"/>
        </w:rPr>
        <w:t>.</w:t>
      </w:r>
    </w:p>
    <w:p w14:paraId="4C783505" w14:textId="77777777" w:rsidR="00956845" w:rsidRPr="002A2548" w:rsidRDefault="00956845" w:rsidP="00CE282D">
      <w:pPr>
        <w:pStyle w:val="Sinespaciado"/>
        <w:jc w:val="both"/>
        <w:rPr>
          <w:rFonts w:ascii="Times New Roman" w:hAnsi="Times New Roman" w:cs="Times New Roman"/>
          <w:sz w:val="24"/>
          <w:szCs w:val="24"/>
        </w:rPr>
      </w:pPr>
      <w:r w:rsidRPr="002A2548">
        <w:rPr>
          <w:rFonts w:ascii="Times New Roman" w:hAnsi="Times New Roman" w:cs="Times New Roman"/>
          <w:sz w:val="24"/>
          <w:szCs w:val="24"/>
        </w:rPr>
        <w:t>PRESIDENTA DIP. MARÍA DE LOS ÁNGELES DÁVILA VARGAS. Gracias.</w:t>
      </w:r>
    </w:p>
    <w:p w14:paraId="0ECA2BC6" w14:textId="77777777" w:rsidR="00990607" w:rsidRPr="002A2548" w:rsidRDefault="00956845" w:rsidP="00CE282D">
      <w:pPr>
        <w:pStyle w:val="Sinespaciado"/>
        <w:ind w:firstLine="708"/>
        <w:jc w:val="both"/>
        <w:rPr>
          <w:rFonts w:ascii="Times New Roman" w:hAnsi="Times New Roman" w:cs="Times New Roman"/>
          <w:sz w:val="24"/>
          <w:szCs w:val="24"/>
        </w:rPr>
      </w:pPr>
      <w:r w:rsidRPr="002A2548">
        <w:rPr>
          <w:rFonts w:ascii="Times New Roman" w:hAnsi="Times New Roman" w:cs="Times New Roman"/>
          <w:sz w:val="24"/>
          <w:szCs w:val="24"/>
        </w:rPr>
        <w:t>Se levanta la reunión de la Comisión Legislativa de Gobernación y Puntos Constitucionales, siendo las once veintiséis horas del día jueves cuatro de abril de dos mil veinticuatro</w:t>
      </w:r>
      <w:r w:rsidR="00990607" w:rsidRPr="002A2548">
        <w:rPr>
          <w:rFonts w:ascii="Times New Roman" w:hAnsi="Times New Roman" w:cs="Times New Roman"/>
          <w:sz w:val="24"/>
          <w:szCs w:val="24"/>
        </w:rPr>
        <w:t>,</w:t>
      </w:r>
      <w:r w:rsidRPr="002A2548">
        <w:rPr>
          <w:rFonts w:ascii="Times New Roman" w:hAnsi="Times New Roman" w:cs="Times New Roman"/>
          <w:sz w:val="24"/>
          <w:szCs w:val="24"/>
        </w:rPr>
        <w:t xml:space="preserve"> y se pide a sus integrantes estar atentos a la próxima convocatoria.</w:t>
      </w:r>
    </w:p>
    <w:p w14:paraId="77E656FB" w14:textId="77777777" w:rsidR="00990607" w:rsidRPr="002A2548" w:rsidRDefault="00956845" w:rsidP="00CE282D">
      <w:pPr>
        <w:pStyle w:val="Sinespaciado"/>
        <w:ind w:firstLine="708"/>
        <w:jc w:val="both"/>
        <w:rPr>
          <w:rFonts w:ascii="Times New Roman" w:hAnsi="Times New Roman" w:cs="Times New Roman"/>
          <w:sz w:val="24"/>
          <w:szCs w:val="24"/>
        </w:rPr>
      </w:pPr>
      <w:r w:rsidRPr="002A2548">
        <w:rPr>
          <w:rFonts w:ascii="Times New Roman" w:hAnsi="Times New Roman" w:cs="Times New Roman"/>
          <w:sz w:val="24"/>
          <w:szCs w:val="24"/>
        </w:rPr>
        <w:t>Muchas gracias</w:t>
      </w:r>
      <w:r w:rsidR="00990607" w:rsidRPr="002A2548">
        <w:rPr>
          <w:rFonts w:ascii="Times New Roman" w:hAnsi="Times New Roman" w:cs="Times New Roman"/>
          <w:sz w:val="24"/>
          <w:szCs w:val="24"/>
        </w:rPr>
        <w:t>,</w:t>
      </w:r>
      <w:r w:rsidRPr="002A2548">
        <w:rPr>
          <w:rFonts w:ascii="Times New Roman" w:hAnsi="Times New Roman" w:cs="Times New Roman"/>
          <w:sz w:val="24"/>
          <w:szCs w:val="24"/>
        </w:rPr>
        <w:t xml:space="preserve"> compañeras y compañeros por su asistencia.</w:t>
      </w:r>
    </w:p>
    <w:p w14:paraId="05AC2AF8" w14:textId="37C1F281" w:rsidR="00A8569E" w:rsidRPr="002A2548" w:rsidRDefault="00956845" w:rsidP="00CE282D">
      <w:pPr>
        <w:pStyle w:val="Sinespaciado"/>
        <w:ind w:firstLine="708"/>
        <w:jc w:val="both"/>
        <w:rPr>
          <w:rFonts w:ascii="Times New Roman" w:hAnsi="Times New Roman" w:cs="Times New Roman"/>
          <w:sz w:val="24"/>
          <w:szCs w:val="24"/>
        </w:rPr>
      </w:pPr>
      <w:r w:rsidRPr="002A2548">
        <w:rPr>
          <w:rFonts w:ascii="Times New Roman" w:hAnsi="Times New Roman" w:cs="Times New Roman"/>
          <w:sz w:val="24"/>
          <w:szCs w:val="24"/>
        </w:rPr>
        <w:t xml:space="preserve">Gracias </w:t>
      </w:r>
      <w:proofErr w:type="gramStart"/>
      <w:r w:rsidRPr="002A2548">
        <w:rPr>
          <w:rFonts w:ascii="Times New Roman" w:hAnsi="Times New Roman" w:cs="Times New Roman"/>
          <w:sz w:val="24"/>
          <w:szCs w:val="24"/>
        </w:rPr>
        <w:t>Secretario</w:t>
      </w:r>
      <w:proofErr w:type="gramEnd"/>
      <w:r w:rsidRPr="002A2548">
        <w:rPr>
          <w:rFonts w:ascii="Times New Roman" w:hAnsi="Times New Roman" w:cs="Times New Roman"/>
          <w:sz w:val="24"/>
          <w:szCs w:val="24"/>
        </w:rPr>
        <w:t>, bonito día.</w:t>
      </w:r>
    </w:p>
    <w:sectPr w:rsidR="00A8569E" w:rsidRPr="002A2548" w:rsidSect="003027B8">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D74AE5" w14:textId="77777777" w:rsidR="008379B7" w:rsidRDefault="008379B7" w:rsidP="00F84714">
      <w:pPr>
        <w:spacing w:after="0" w:line="240" w:lineRule="auto"/>
      </w:pPr>
      <w:r>
        <w:separator/>
      </w:r>
    </w:p>
  </w:endnote>
  <w:endnote w:type="continuationSeparator" w:id="0">
    <w:p w14:paraId="64B0B867" w14:textId="77777777" w:rsidR="008379B7" w:rsidRDefault="008379B7" w:rsidP="00F847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64092862"/>
      <w:docPartObj>
        <w:docPartGallery w:val="Page Numbers (Bottom of Page)"/>
        <w:docPartUnique/>
      </w:docPartObj>
    </w:sdtPr>
    <w:sdtEndPr/>
    <w:sdtContent>
      <w:p w14:paraId="7E363977" w14:textId="7E8B3343" w:rsidR="00F84714" w:rsidRDefault="00F84714" w:rsidP="0049230A">
        <w:pPr>
          <w:pStyle w:val="Piedepgina"/>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6660CC0" w14:textId="77777777" w:rsidR="008379B7" w:rsidRDefault="008379B7" w:rsidP="00F84714">
      <w:pPr>
        <w:spacing w:after="0" w:line="240" w:lineRule="auto"/>
      </w:pPr>
      <w:r>
        <w:separator/>
      </w:r>
    </w:p>
  </w:footnote>
  <w:footnote w:type="continuationSeparator" w:id="0">
    <w:p w14:paraId="36CF2D6D" w14:textId="77777777" w:rsidR="008379B7" w:rsidRDefault="008379B7" w:rsidP="00F8471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0EA1"/>
    <w:rsid w:val="00080B77"/>
    <w:rsid w:val="000F74AF"/>
    <w:rsid w:val="00160799"/>
    <w:rsid w:val="00170C5D"/>
    <w:rsid w:val="00233271"/>
    <w:rsid w:val="002975CD"/>
    <w:rsid w:val="002A2548"/>
    <w:rsid w:val="003027B8"/>
    <w:rsid w:val="00373DB9"/>
    <w:rsid w:val="00376437"/>
    <w:rsid w:val="003A4526"/>
    <w:rsid w:val="003B0EA1"/>
    <w:rsid w:val="0043122F"/>
    <w:rsid w:val="0049103F"/>
    <w:rsid w:val="0049230A"/>
    <w:rsid w:val="004A148C"/>
    <w:rsid w:val="004C05AD"/>
    <w:rsid w:val="004D4F0E"/>
    <w:rsid w:val="004F2D59"/>
    <w:rsid w:val="00552BEB"/>
    <w:rsid w:val="005E7381"/>
    <w:rsid w:val="005F1907"/>
    <w:rsid w:val="00692BF1"/>
    <w:rsid w:val="006C1991"/>
    <w:rsid w:val="006D36E9"/>
    <w:rsid w:val="006D382D"/>
    <w:rsid w:val="0070388F"/>
    <w:rsid w:val="00760B92"/>
    <w:rsid w:val="00764FD6"/>
    <w:rsid w:val="007E37D1"/>
    <w:rsid w:val="008379B7"/>
    <w:rsid w:val="00903A0F"/>
    <w:rsid w:val="00927A8A"/>
    <w:rsid w:val="00946C55"/>
    <w:rsid w:val="00956845"/>
    <w:rsid w:val="00990607"/>
    <w:rsid w:val="00994112"/>
    <w:rsid w:val="00996134"/>
    <w:rsid w:val="009D3BF3"/>
    <w:rsid w:val="009F5103"/>
    <w:rsid w:val="00A10AEF"/>
    <w:rsid w:val="00A8569E"/>
    <w:rsid w:val="00A910A5"/>
    <w:rsid w:val="00AC4E91"/>
    <w:rsid w:val="00B01289"/>
    <w:rsid w:val="00B11A8D"/>
    <w:rsid w:val="00BB47DB"/>
    <w:rsid w:val="00C7093F"/>
    <w:rsid w:val="00C712AE"/>
    <w:rsid w:val="00C95D15"/>
    <w:rsid w:val="00CE282D"/>
    <w:rsid w:val="00D23E32"/>
    <w:rsid w:val="00D714A8"/>
    <w:rsid w:val="00DC670D"/>
    <w:rsid w:val="00DE7C27"/>
    <w:rsid w:val="00E30E86"/>
    <w:rsid w:val="00E7439A"/>
    <w:rsid w:val="00EC242D"/>
    <w:rsid w:val="00EE244E"/>
    <w:rsid w:val="00EE797F"/>
    <w:rsid w:val="00F8471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052C47"/>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712AE"/>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956845"/>
    <w:pPr>
      <w:spacing w:after="0" w:line="240" w:lineRule="auto"/>
    </w:pPr>
  </w:style>
  <w:style w:type="paragraph" w:styleId="Encabezado">
    <w:name w:val="header"/>
    <w:basedOn w:val="Normal"/>
    <w:link w:val="EncabezadoCar"/>
    <w:uiPriority w:val="99"/>
    <w:unhideWhenUsed/>
    <w:rsid w:val="00F8471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84714"/>
  </w:style>
  <w:style w:type="paragraph" w:styleId="Piedepgina">
    <w:name w:val="footer"/>
    <w:basedOn w:val="Normal"/>
    <w:link w:val="PiedepginaCar"/>
    <w:uiPriority w:val="99"/>
    <w:unhideWhenUsed/>
    <w:rsid w:val="00F8471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847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040833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1973</Words>
  <Characters>10854</Characters>
  <Application>Microsoft Office Word</Application>
  <DocSecurity>0</DocSecurity>
  <Lines>90</Lines>
  <Paragraphs>25</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12802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3</cp:revision>
  <dcterms:created xsi:type="dcterms:W3CDTF">2024-04-05T17:00:00Z</dcterms:created>
  <dcterms:modified xsi:type="dcterms:W3CDTF">2024-04-05T18:08:00Z</dcterms:modified>
</cp:coreProperties>
</file>