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D8D9F" w14:textId="0132BF70" w:rsidR="001B1A58" w:rsidRPr="00BD02DB" w:rsidRDefault="001B1A58" w:rsidP="00B70D41">
      <w:pPr>
        <w:pStyle w:val="Sinespaciado"/>
        <w:jc w:val="center"/>
        <w:rPr>
          <w:rFonts w:ascii="Times New Roman" w:hAnsi="Times New Roman" w:cs="Times New Roman"/>
          <w:sz w:val="24"/>
          <w:szCs w:val="24"/>
        </w:rPr>
      </w:pPr>
      <w:bookmarkStart w:id="0" w:name="_Hlk184644648"/>
      <w:r w:rsidRPr="00BD02DB">
        <w:rPr>
          <w:rFonts w:ascii="Times New Roman" w:hAnsi="Times New Roman" w:cs="Times New Roman"/>
          <w:sz w:val="24"/>
          <w:szCs w:val="24"/>
        </w:rPr>
        <w:t>REUNIÓN DE LA COMISIÓN LEGISLATIVA</w:t>
      </w:r>
      <w:r w:rsidR="00DF6371" w:rsidRPr="00BD02DB">
        <w:rPr>
          <w:rFonts w:ascii="Times New Roman" w:hAnsi="Times New Roman" w:cs="Times New Roman"/>
          <w:sz w:val="24"/>
          <w:szCs w:val="24"/>
        </w:rPr>
        <w:t xml:space="preserve"> </w:t>
      </w:r>
      <w:r w:rsidRPr="00BD02DB">
        <w:rPr>
          <w:rFonts w:ascii="Times New Roman" w:hAnsi="Times New Roman" w:cs="Times New Roman"/>
          <w:sz w:val="24"/>
          <w:szCs w:val="24"/>
        </w:rPr>
        <w:t>ELECTORAL</w:t>
      </w:r>
      <w:r w:rsidR="00B61FBB">
        <w:rPr>
          <w:rFonts w:ascii="Times New Roman" w:hAnsi="Times New Roman" w:cs="Times New Roman"/>
          <w:sz w:val="24"/>
          <w:szCs w:val="24"/>
        </w:rPr>
        <w:t xml:space="preserve"> </w:t>
      </w:r>
      <w:r w:rsidRPr="00BD02DB">
        <w:rPr>
          <w:rFonts w:ascii="Times New Roman" w:hAnsi="Times New Roman" w:cs="Times New Roman"/>
          <w:sz w:val="24"/>
          <w:szCs w:val="24"/>
        </w:rPr>
        <w:t>Y DE DESARROLLO DEMOCRÁTICO</w:t>
      </w:r>
      <w:r w:rsidR="00DF6371" w:rsidRPr="00BD02DB">
        <w:rPr>
          <w:rFonts w:ascii="Times New Roman" w:hAnsi="Times New Roman" w:cs="Times New Roman"/>
          <w:sz w:val="24"/>
          <w:szCs w:val="24"/>
        </w:rPr>
        <w:t xml:space="preserve"> </w:t>
      </w:r>
      <w:r w:rsidRPr="00BD02DB">
        <w:rPr>
          <w:rFonts w:ascii="Times New Roman" w:hAnsi="Times New Roman" w:cs="Times New Roman"/>
          <w:sz w:val="24"/>
          <w:szCs w:val="24"/>
        </w:rPr>
        <w:t>DE LA</w:t>
      </w:r>
      <w:r w:rsidR="00B61FBB">
        <w:rPr>
          <w:rFonts w:ascii="Times New Roman" w:hAnsi="Times New Roman" w:cs="Times New Roman"/>
          <w:sz w:val="24"/>
          <w:szCs w:val="24"/>
        </w:rPr>
        <w:t xml:space="preserve"> </w:t>
      </w:r>
      <w:r w:rsidRPr="00BD02DB">
        <w:rPr>
          <w:rFonts w:ascii="Times New Roman" w:hAnsi="Times New Roman" w:cs="Times New Roman"/>
          <w:sz w:val="24"/>
          <w:szCs w:val="24"/>
        </w:rPr>
        <w:t>H. LXII LEGISLATURA DEL ESTADO DE MÉXICO.</w:t>
      </w:r>
    </w:p>
    <w:p w14:paraId="48CED3B8" w14:textId="77777777" w:rsidR="001B1A58" w:rsidRPr="00BD02DB" w:rsidRDefault="001B1A58" w:rsidP="00B70D41">
      <w:pPr>
        <w:pStyle w:val="Sinespaciado"/>
        <w:jc w:val="center"/>
        <w:rPr>
          <w:rFonts w:ascii="Times New Roman" w:hAnsi="Times New Roman" w:cs="Times New Roman"/>
          <w:sz w:val="24"/>
          <w:szCs w:val="24"/>
        </w:rPr>
      </w:pPr>
    </w:p>
    <w:p w14:paraId="419D1435" w14:textId="77777777" w:rsidR="001B1A58" w:rsidRPr="00BD02DB" w:rsidRDefault="001B1A58" w:rsidP="00B70D41">
      <w:pPr>
        <w:pStyle w:val="Sinespaciado"/>
        <w:jc w:val="center"/>
        <w:rPr>
          <w:rFonts w:ascii="Times New Roman" w:hAnsi="Times New Roman" w:cs="Times New Roman"/>
          <w:sz w:val="24"/>
          <w:szCs w:val="24"/>
        </w:rPr>
      </w:pPr>
      <w:r w:rsidRPr="00BD02DB">
        <w:rPr>
          <w:rFonts w:ascii="Times New Roman" w:hAnsi="Times New Roman" w:cs="Times New Roman"/>
          <w:sz w:val="24"/>
          <w:szCs w:val="24"/>
        </w:rPr>
        <w:t>Celebrada el día 13 de diciembre de 2024.</w:t>
      </w:r>
    </w:p>
    <w:p w14:paraId="421D1157" w14:textId="77777777" w:rsidR="001B1A58" w:rsidRPr="00BD02DB" w:rsidRDefault="001B1A58" w:rsidP="00B70D41">
      <w:pPr>
        <w:pStyle w:val="Sinespaciado"/>
        <w:jc w:val="center"/>
        <w:rPr>
          <w:rFonts w:ascii="Times New Roman" w:hAnsi="Times New Roman" w:cs="Times New Roman"/>
          <w:sz w:val="24"/>
          <w:szCs w:val="24"/>
        </w:rPr>
      </w:pPr>
    </w:p>
    <w:p w14:paraId="702F1982" w14:textId="77777777" w:rsidR="001B1A58" w:rsidRPr="00BD02DB" w:rsidRDefault="001B1A58" w:rsidP="00B70D41">
      <w:pPr>
        <w:pStyle w:val="Sinespaciado"/>
        <w:jc w:val="center"/>
        <w:rPr>
          <w:rFonts w:ascii="Times New Roman" w:hAnsi="Times New Roman" w:cs="Times New Roman"/>
          <w:sz w:val="24"/>
          <w:szCs w:val="24"/>
        </w:rPr>
      </w:pPr>
      <w:r w:rsidRPr="00BD02DB">
        <w:rPr>
          <w:rFonts w:ascii="Times New Roman" w:hAnsi="Times New Roman" w:cs="Times New Roman"/>
          <w:sz w:val="24"/>
          <w:szCs w:val="24"/>
        </w:rPr>
        <w:t>Presidencia del diputado Edgar Samuel Ríos Moreno.</w:t>
      </w:r>
    </w:p>
    <w:p w14:paraId="4842AD3A" w14:textId="77777777" w:rsidR="001B1A58" w:rsidRPr="00BD02DB" w:rsidRDefault="001B1A58" w:rsidP="00B70D41">
      <w:pPr>
        <w:pStyle w:val="Sinespaciado"/>
        <w:jc w:val="both"/>
        <w:rPr>
          <w:rFonts w:ascii="Times New Roman" w:hAnsi="Times New Roman" w:cs="Times New Roman"/>
          <w:sz w:val="24"/>
          <w:szCs w:val="24"/>
        </w:rPr>
      </w:pPr>
    </w:p>
    <w:p w14:paraId="40FC663B" w14:textId="698A3DE4" w:rsidR="001B1A58" w:rsidRPr="00BD02DB" w:rsidRDefault="001B1A58"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PRESIDENTE DIP. EDGAR SAMUEL RÍOS MORENO. </w:t>
      </w:r>
      <w:bookmarkEnd w:id="0"/>
      <w:r w:rsidR="001544A9">
        <w:rPr>
          <w:rFonts w:ascii="Times New Roman" w:hAnsi="Times New Roman" w:cs="Times New Roman"/>
          <w:sz w:val="24"/>
          <w:szCs w:val="24"/>
        </w:rPr>
        <w:t xml:space="preserve">Muy buenos días a todas, a todos y a todes. </w:t>
      </w:r>
      <w:r w:rsidRPr="00BD02DB">
        <w:rPr>
          <w:rFonts w:ascii="Times New Roman" w:hAnsi="Times New Roman" w:cs="Times New Roman"/>
          <w:sz w:val="24"/>
          <w:szCs w:val="24"/>
        </w:rPr>
        <w:t xml:space="preserve">Agradezco la asistencia de las diputadas y diputados de la Comisión Legislativa Electoral y de Desarrollo Democrático y estimo su interés y responsabilidad en la atención de esta encomienda legislativa. </w:t>
      </w:r>
    </w:p>
    <w:p w14:paraId="2DEACF4F" w14:textId="6AB64DDB" w:rsidR="001B1A58" w:rsidRPr="00BD02DB" w:rsidRDefault="001B1A58"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 xml:space="preserve">Saludo a los presentes de los medios de comunicación, a quienes se encuentran en el </w:t>
      </w:r>
      <w:r w:rsidR="009E3158" w:rsidRPr="00BD02DB">
        <w:rPr>
          <w:rFonts w:ascii="Times New Roman" w:hAnsi="Times New Roman" w:cs="Times New Roman"/>
          <w:sz w:val="24"/>
          <w:szCs w:val="24"/>
        </w:rPr>
        <w:t>r</w:t>
      </w:r>
      <w:r w:rsidRPr="00BD02DB">
        <w:rPr>
          <w:rFonts w:ascii="Times New Roman" w:hAnsi="Times New Roman" w:cs="Times New Roman"/>
          <w:sz w:val="24"/>
          <w:szCs w:val="24"/>
        </w:rPr>
        <w:t xml:space="preserve">ecinto y en las redes sociales. Sean todos bienvenidos a </w:t>
      </w:r>
      <w:r w:rsidR="009E3158" w:rsidRPr="00BD02DB">
        <w:rPr>
          <w:rFonts w:ascii="Times New Roman" w:hAnsi="Times New Roman" w:cs="Times New Roman"/>
          <w:sz w:val="24"/>
          <w:szCs w:val="24"/>
        </w:rPr>
        <w:t>l</w:t>
      </w:r>
      <w:r w:rsidRPr="00BD02DB">
        <w:rPr>
          <w:rFonts w:ascii="Times New Roman" w:hAnsi="Times New Roman" w:cs="Times New Roman"/>
          <w:sz w:val="24"/>
          <w:szCs w:val="24"/>
        </w:rPr>
        <w:t>a Casa del Pueblo.</w:t>
      </w:r>
    </w:p>
    <w:p w14:paraId="140F7D52" w14:textId="6A2893F5" w:rsidR="009E3158" w:rsidRPr="00BD02DB" w:rsidRDefault="001B1A58"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La reunión</w:t>
      </w:r>
      <w:r w:rsidR="00D973CA">
        <w:rPr>
          <w:rFonts w:ascii="Times New Roman" w:hAnsi="Times New Roman" w:cs="Times New Roman"/>
          <w:sz w:val="24"/>
          <w:szCs w:val="24"/>
        </w:rPr>
        <w:t>,</w:t>
      </w:r>
      <w:r w:rsidRPr="00BD02DB">
        <w:rPr>
          <w:rFonts w:ascii="Times New Roman" w:hAnsi="Times New Roman" w:cs="Times New Roman"/>
          <w:sz w:val="24"/>
          <w:szCs w:val="24"/>
        </w:rPr>
        <w:t xml:space="preserve"> en modalidad mixta</w:t>
      </w:r>
      <w:r w:rsidR="00D973CA">
        <w:rPr>
          <w:rFonts w:ascii="Times New Roman" w:hAnsi="Times New Roman" w:cs="Times New Roman"/>
          <w:sz w:val="24"/>
          <w:szCs w:val="24"/>
        </w:rPr>
        <w:t>,</w:t>
      </w:r>
      <w:r w:rsidRPr="00BD02DB">
        <w:rPr>
          <w:rFonts w:ascii="Times New Roman" w:hAnsi="Times New Roman" w:cs="Times New Roman"/>
          <w:sz w:val="24"/>
          <w:szCs w:val="24"/>
        </w:rPr>
        <w:t xml:space="preserve"> se aplica al artículo 40 Bis de la Ley Orgánica de este Poder Legislativo</w:t>
      </w:r>
      <w:r w:rsidR="009E3158" w:rsidRPr="00BD02DB">
        <w:rPr>
          <w:rFonts w:ascii="Times New Roman" w:hAnsi="Times New Roman" w:cs="Times New Roman"/>
          <w:sz w:val="24"/>
          <w:szCs w:val="24"/>
        </w:rPr>
        <w:t>.</w:t>
      </w:r>
    </w:p>
    <w:p w14:paraId="241FD66E" w14:textId="67C19DB0" w:rsidR="001B1A58" w:rsidRPr="00BD02DB" w:rsidRDefault="009E3158"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P</w:t>
      </w:r>
      <w:r w:rsidR="001B1A58" w:rsidRPr="00BD02DB">
        <w:rPr>
          <w:rFonts w:ascii="Times New Roman" w:hAnsi="Times New Roman" w:cs="Times New Roman"/>
          <w:sz w:val="24"/>
          <w:szCs w:val="24"/>
        </w:rPr>
        <w:t>ara la validez de los trabajos</w:t>
      </w:r>
      <w:r w:rsidRPr="00BD02DB">
        <w:rPr>
          <w:rFonts w:ascii="Times New Roman" w:hAnsi="Times New Roman" w:cs="Times New Roman"/>
          <w:sz w:val="24"/>
          <w:szCs w:val="24"/>
        </w:rPr>
        <w:t>,</w:t>
      </w:r>
      <w:r w:rsidR="001B1A58" w:rsidRPr="00BD02DB">
        <w:rPr>
          <w:rFonts w:ascii="Times New Roman" w:hAnsi="Times New Roman" w:cs="Times New Roman"/>
          <w:sz w:val="24"/>
          <w:szCs w:val="24"/>
        </w:rPr>
        <w:t xml:space="preserve"> pido a la Secretaría que verifique el quórum. </w:t>
      </w:r>
    </w:p>
    <w:p w14:paraId="7471ED6F" w14:textId="7A5C7E8C"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SECRETARIO</w:t>
      </w:r>
      <w:r w:rsidR="009E3158" w:rsidRPr="00BD02DB">
        <w:rPr>
          <w:rFonts w:ascii="Times New Roman" w:eastAsia="Times New Roman" w:hAnsi="Times New Roman" w:cs="Times New Roman"/>
          <w:sz w:val="24"/>
          <w:szCs w:val="24"/>
          <w:lang w:eastAsia="es-MX"/>
        </w:rPr>
        <w:t xml:space="preserve"> </w:t>
      </w:r>
      <w:r w:rsidR="009E3158" w:rsidRPr="00BD02DB">
        <w:rPr>
          <w:rFonts w:ascii="Times New Roman" w:hAnsi="Times New Roman" w:cs="Times New Roman"/>
          <w:sz w:val="24"/>
          <w:szCs w:val="24"/>
        </w:rPr>
        <w:t>DIP. EDMUNDO LUIS VALDEÑA BASTIDA.</w:t>
      </w:r>
      <w:r w:rsidRPr="00BD02DB">
        <w:rPr>
          <w:rFonts w:ascii="Times New Roman" w:eastAsia="Times New Roman" w:hAnsi="Times New Roman" w:cs="Times New Roman"/>
          <w:sz w:val="24"/>
          <w:szCs w:val="24"/>
          <w:lang w:eastAsia="es-MX"/>
        </w:rPr>
        <w:t xml:space="preserve"> Procedo a verificar el quórum. </w:t>
      </w:r>
    </w:p>
    <w:p w14:paraId="51AEB35C" w14:textId="77777777" w:rsidR="001B1A58" w:rsidRPr="00BD02DB" w:rsidRDefault="001B1A58" w:rsidP="00B70D41">
      <w:pPr>
        <w:pStyle w:val="Sinespaciado"/>
        <w:jc w:val="center"/>
        <w:rPr>
          <w:rFonts w:ascii="Times New Roman" w:eastAsia="Times New Roman" w:hAnsi="Times New Roman" w:cs="Times New Roman"/>
          <w:i/>
          <w:sz w:val="24"/>
          <w:szCs w:val="24"/>
          <w:lang w:eastAsia="es-MX"/>
        </w:rPr>
      </w:pPr>
      <w:r w:rsidRPr="00BD02DB">
        <w:rPr>
          <w:rFonts w:ascii="Times New Roman" w:eastAsia="Times New Roman" w:hAnsi="Times New Roman" w:cs="Times New Roman"/>
          <w:i/>
          <w:sz w:val="24"/>
          <w:szCs w:val="24"/>
          <w:lang w:eastAsia="es-MX"/>
        </w:rPr>
        <w:t>(Registro de asistencia)</w:t>
      </w:r>
    </w:p>
    <w:p w14:paraId="3623A9F6" w14:textId="2A0A6F98"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 xml:space="preserve">SECRETARIO </w:t>
      </w:r>
      <w:r w:rsidRPr="00BD02DB">
        <w:rPr>
          <w:rFonts w:ascii="Times New Roman" w:hAnsi="Times New Roman" w:cs="Times New Roman"/>
          <w:sz w:val="24"/>
          <w:szCs w:val="24"/>
        </w:rPr>
        <w:t xml:space="preserve">DIP. EDMUNDO LUIS VALDEÑA BASTIDA. </w:t>
      </w:r>
      <w:r w:rsidRPr="00BD02DB">
        <w:rPr>
          <w:rFonts w:ascii="Times New Roman" w:eastAsia="Times New Roman" w:hAnsi="Times New Roman" w:cs="Times New Roman"/>
          <w:sz w:val="24"/>
          <w:szCs w:val="24"/>
          <w:lang w:eastAsia="es-MX"/>
        </w:rPr>
        <w:t>Existe qu</w:t>
      </w:r>
      <w:r w:rsidR="009E3158" w:rsidRPr="00BD02DB">
        <w:rPr>
          <w:rFonts w:ascii="Times New Roman" w:eastAsia="Times New Roman" w:hAnsi="Times New Roman" w:cs="Times New Roman"/>
          <w:sz w:val="24"/>
          <w:szCs w:val="24"/>
          <w:lang w:eastAsia="es-MX"/>
        </w:rPr>
        <w:t>ó</w:t>
      </w:r>
      <w:r w:rsidRPr="00BD02DB">
        <w:rPr>
          <w:rFonts w:ascii="Times New Roman" w:eastAsia="Times New Roman" w:hAnsi="Times New Roman" w:cs="Times New Roman"/>
          <w:sz w:val="24"/>
          <w:szCs w:val="24"/>
          <w:lang w:eastAsia="es-MX"/>
        </w:rPr>
        <w:t>rum</w:t>
      </w:r>
      <w:r w:rsidR="009E3158" w:rsidRPr="00BD02DB">
        <w:rPr>
          <w:rFonts w:ascii="Times New Roman" w:eastAsia="Times New Roman" w:hAnsi="Times New Roman" w:cs="Times New Roman"/>
          <w:sz w:val="24"/>
          <w:szCs w:val="24"/>
          <w:lang w:eastAsia="es-MX"/>
        </w:rPr>
        <w:t>.</w:t>
      </w:r>
      <w:r w:rsidRPr="00BD02DB">
        <w:rPr>
          <w:rFonts w:ascii="Times New Roman" w:eastAsia="Times New Roman" w:hAnsi="Times New Roman" w:cs="Times New Roman"/>
          <w:sz w:val="24"/>
          <w:szCs w:val="24"/>
          <w:lang w:eastAsia="es-MX"/>
        </w:rPr>
        <w:t xml:space="preserve"> </w:t>
      </w:r>
      <w:r w:rsidR="009E3158" w:rsidRPr="00BD02DB">
        <w:rPr>
          <w:rFonts w:ascii="Times New Roman" w:eastAsia="Times New Roman" w:hAnsi="Times New Roman" w:cs="Times New Roman"/>
          <w:sz w:val="24"/>
          <w:szCs w:val="24"/>
          <w:lang w:eastAsia="es-MX"/>
        </w:rPr>
        <w:t>P</w:t>
      </w:r>
      <w:r w:rsidRPr="00BD02DB">
        <w:rPr>
          <w:rFonts w:ascii="Times New Roman" w:eastAsia="Times New Roman" w:hAnsi="Times New Roman" w:cs="Times New Roman"/>
          <w:sz w:val="24"/>
          <w:szCs w:val="24"/>
          <w:lang w:eastAsia="es-MX"/>
        </w:rPr>
        <w:t>roc</w:t>
      </w:r>
      <w:r w:rsidR="00351CC1">
        <w:rPr>
          <w:rFonts w:ascii="Times New Roman" w:eastAsia="Times New Roman" w:hAnsi="Times New Roman" w:cs="Times New Roman"/>
          <w:sz w:val="24"/>
          <w:szCs w:val="24"/>
          <w:lang w:eastAsia="es-MX"/>
        </w:rPr>
        <w:t>é</w:t>
      </w:r>
      <w:r w:rsidRPr="00BD02DB">
        <w:rPr>
          <w:rFonts w:ascii="Times New Roman" w:eastAsia="Times New Roman" w:hAnsi="Times New Roman" w:cs="Times New Roman"/>
          <w:sz w:val="24"/>
          <w:szCs w:val="24"/>
          <w:lang w:eastAsia="es-MX"/>
        </w:rPr>
        <w:t>da</w:t>
      </w:r>
      <w:r w:rsidR="00351CC1">
        <w:rPr>
          <w:rFonts w:ascii="Times New Roman" w:eastAsia="Times New Roman" w:hAnsi="Times New Roman" w:cs="Times New Roman"/>
          <w:sz w:val="24"/>
          <w:szCs w:val="24"/>
          <w:lang w:eastAsia="es-MX"/>
        </w:rPr>
        <w:t>se</w:t>
      </w:r>
      <w:r w:rsidRPr="00BD02DB">
        <w:rPr>
          <w:rFonts w:ascii="Times New Roman" w:eastAsia="Times New Roman" w:hAnsi="Times New Roman" w:cs="Times New Roman"/>
          <w:sz w:val="24"/>
          <w:szCs w:val="24"/>
          <w:lang w:eastAsia="es-MX"/>
        </w:rPr>
        <w:t xml:space="preserve"> a abrir la </w:t>
      </w:r>
      <w:r w:rsidR="000057F0" w:rsidRPr="00BD02DB">
        <w:rPr>
          <w:rFonts w:ascii="Times New Roman" w:eastAsia="Times New Roman" w:hAnsi="Times New Roman" w:cs="Times New Roman"/>
          <w:sz w:val="24"/>
          <w:szCs w:val="24"/>
          <w:lang w:eastAsia="es-MX"/>
        </w:rPr>
        <w:t>sesión</w:t>
      </w:r>
      <w:r w:rsidR="00300BDA" w:rsidRPr="00BD02DB">
        <w:rPr>
          <w:rFonts w:ascii="Times New Roman" w:eastAsia="Times New Roman" w:hAnsi="Times New Roman" w:cs="Times New Roman"/>
          <w:sz w:val="24"/>
          <w:szCs w:val="24"/>
          <w:lang w:eastAsia="es-MX"/>
        </w:rPr>
        <w:t xml:space="preserve"> </w:t>
      </w:r>
    </w:p>
    <w:p w14:paraId="0D366D64" w14:textId="35EA3E3C" w:rsidR="00300BDA"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 xml:space="preserve">PRESIDENTE DIP. EDGAR SAMUEL RÍOS MORENO. Se declara la existencia del quórum y se abre la reunión de la Comisión Legislativa Electoral </w:t>
      </w:r>
      <w:r w:rsidR="00B37144">
        <w:rPr>
          <w:rFonts w:ascii="Times New Roman" w:eastAsia="Times New Roman" w:hAnsi="Times New Roman" w:cs="Times New Roman"/>
          <w:sz w:val="24"/>
          <w:szCs w:val="24"/>
          <w:lang w:eastAsia="es-MX"/>
        </w:rPr>
        <w:t xml:space="preserve">y </w:t>
      </w:r>
      <w:r w:rsidRPr="00BD02DB">
        <w:rPr>
          <w:rFonts w:ascii="Times New Roman" w:eastAsia="Times New Roman" w:hAnsi="Times New Roman" w:cs="Times New Roman"/>
          <w:sz w:val="24"/>
          <w:szCs w:val="24"/>
          <w:lang w:eastAsia="es-MX"/>
        </w:rPr>
        <w:t>de Desarrollo Democrático</w:t>
      </w:r>
      <w:r w:rsidR="00300BDA" w:rsidRPr="00BD02DB">
        <w:rPr>
          <w:rFonts w:ascii="Times New Roman" w:eastAsia="Times New Roman" w:hAnsi="Times New Roman" w:cs="Times New Roman"/>
          <w:sz w:val="24"/>
          <w:szCs w:val="24"/>
          <w:lang w:eastAsia="es-MX"/>
        </w:rPr>
        <w:t>,</w:t>
      </w:r>
      <w:r w:rsidRPr="00BD02DB">
        <w:rPr>
          <w:rFonts w:ascii="Times New Roman" w:eastAsia="Times New Roman" w:hAnsi="Times New Roman" w:cs="Times New Roman"/>
          <w:sz w:val="24"/>
          <w:szCs w:val="24"/>
          <w:lang w:eastAsia="es-MX"/>
        </w:rPr>
        <w:t xml:space="preserve"> </w:t>
      </w:r>
      <w:r w:rsidR="00300BDA" w:rsidRPr="00BD02DB">
        <w:rPr>
          <w:rFonts w:ascii="Times New Roman" w:eastAsia="Times New Roman" w:hAnsi="Times New Roman" w:cs="Times New Roman"/>
          <w:sz w:val="24"/>
          <w:szCs w:val="24"/>
          <w:lang w:eastAsia="es-MX"/>
        </w:rPr>
        <w:t>s</w:t>
      </w:r>
      <w:r w:rsidRPr="00BD02DB">
        <w:rPr>
          <w:rFonts w:ascii="Times New Roman" w:eastAsia="Times New Roman" w:hAnsi="Times New Roman" w:cs="Times New Roman"/>
          <w:sz w:val="24"/>
          <w:szCs w:val="24"/>
          <w:lang w:eastAsia="es-MX"/>
        </w:rPr>
        <w:t xml:space="preserve">iendo </w:t>
      </w:r>
      <w:r w:rsidR="00300BDA" w:rsidRPr="00BD02DB">
        <w:rPr>
          <w:rFonts w:ascii="Times New Roman" w:eastAsia="Times New Roman" w:hAnsi="Times New Roman" w:cs="Times New Roman"/>
          <w:sz w:val="24"/>
          <w:szCs w:val="24"/>
          <w:lang w:eastAsia="es-MX"/>
        </w:rPr>
        <w:t xml:space="preserve">las </w:t>
      </w:r>
      <w:r w:rsidRPr="00BD02DB">
        <w:rPr>
          <w:rFonts w:ascii="Times New Roman" w:eastAsia="Times New Roman" w:hAnsi="Times New Roman" w:cs="Times New Roman"/>
          <w:sz w:val="24"/>
          <w:szCs w:val="24"/>
          <w:lang w:eastAsia="es-MX"/>
        </w:rPr>
        <w:t>diez horas con ocho minutos del día viernes trece de diciembre del año dos mil veinticuatro</w:t>
      </w:r>
      <w:r w:rsidR="00300BDA" w:rsidRPr="00BD02DB">
        <w:rPr>
          <w:rFonts w:ascii="Times New Roman" w:eastAsia="Times New Roman" w:hAnsi="Times New Roman" w:cs="Times New Roman"/>
          <w:sz w:val="24"/>
          <w:szCs w:val="24"/>
          <w:lang w:eastAsia="es-MX"/>
        </w:rPr>
        <w:t>.</w:t>
      </w:r>
    </w:p>
    <w:p w14:paraId="113C1E88" w14:textId="4AE48CBB" w:rsidR="001B1A58" w:rsidRPr="00BD02DB" w:rsidRDefault="00300BDA"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ab/>
        <w:t>E</w:t>
      </w:r>
      <w:r w:rsidR="001B1A58" w:rsidRPr="00BD02DB">
        <w:rPr>
          <w:rFonts w:ascii="Times New Roman" w:eastAsia="Times New Roman" w:hAnsi="Times New Roman" w:cs="Times New Roman"/>
          <w:sz w:val="24"/>
          <w:szCs w:val="24"/>
          <w:lang w:eastAsia="es-MX"/>
        </w:rPr>
        <w:t>n observancia del artículo 16 del Reglamento de este Poder Legislativo, la reunión es pública.</w:t>
      </w:r>
    </w:p>
    <w:p w14:paraId="4A6C0AEB" w14:textId="3331101C" w:rsidR="001B1A58" w:rsidRPr="00BD02DB" w:rsidRDefault="001B1A58" w:rsidP="00B70D41">
      <w:pPr>
        <w:pStyle w:val="Sinespaciado"/>
        <w:ind w:firstLine="708"/>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 xml:space="preserve">Comunique la Secretaría la propuesta de orden del día. </w:t>
      </w:r>
    </w:p>
    <w:p w14:paraId="2DEBA619" w14:textId="1B154C32"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SECRETARIO DIP. EDMUNDO LUIS VALDEÑA BASTIDA. La propuesta del orden del día es la siguiente</w:t>
      </w:r>
      <w:r w:rsidR="000B1195" w:rsidRPr="00BD02DB">
        <w:rPr>
          <w:rFonts w:ascii="Times New Roman" w:eastAsia="Times New Roman" w:hAnsi="Times New Roman" w:cs="Times New Roman"/>
          <w:sz w:val="24"/>
          <w:szCs w:val="24"/>
          <w:lang w:eastAsia="es-MX"/>
        </w:rPr>
        <w:t>:</w:t>
      </w:r>
    </w:p>
    <w:p w14:paraId="444FE6EC" w14:textId="32DB6DD3" w:rsidR="001B1A58" w:rsidRPr="00DF3CA8" w:rsidRDefault="001B1A58" w:rsidP="00B70D41">
      <w:pPr>
        <w:pStyle w:val="Sinespaciado"/>
        <w:jc w:val="both"/>
        <w:rPr>
          <w:rFonts w:ascii="Times New Roman" w:eastAsia="Times New Roman" w:hAnsi="Times New Roman" w:cs="Times New Roman"/>
          <w:b/>
          <w:sz w:val="24"/>
          <w:szCs w:val="24"/>
          <w:lang w:eastAsia="es-MX"/>
        </w:rPr>
      </w:pPr>
      <w:r w:rsidRPr="00DF3CA8">
        <w:rPr>
          <w:rFonts w:ascii="Times New Roman" w:eastAsia="Times New Roman" w:hAnsi="Times New Roman" w:cs="Times New Roman"/>
          <w:b/>
          <w:sz w:val="24"/>
          <w:szCs w:val="24"/>
          <w:lang w:eastAsia="es-MX"/>
        </w:rPr>
        <w:t xml:space="preserve">1. Análisis y, en su caso, presentación, discusión y aprobación del dictamen correspondiente a la </w:t>
      </w:r>
      <w:r w:rsidR="000B1195" w:rsidRPr="00DF3CA8">
        <w:rPr>
          <w:rFonts w:ascii="Times New Roman" w:eastAsia="Times New Roman" w:hAnsi="Times New Roman" w:cs="Times New Roman"/>
          <w:b/>
          <w:sz w:val="24"/>
          <w:szCs w:val="24"/>
          <w:lang w:eastAsia="es-MX"/>
        </w:rPr>
        <w:t>i</w:t>
      </w:r>
      <w:r w:rsidRPr="00DF3CA8">
        <w:rPr>
          <w:rFonts w:ascii="Times New Roman" w:eastAsia="Times New Roman" w:hAnsi="Times New Roman" w:cs="Times New Roman"/>
          <w:b/>
          <w:sz w:val="24"/>
          <w:szCs w:val="24"/>
          <w:lang w:eastAsia="es-MX"/>
        </w:rPr>
        <w:t xml:space="preserve">niciativa de </w:t>
      </w:r>
      <w:r w:rsidR="000B1195" w:rsidRPr="00DF3CA8">
        <w:rPr>
          <w:rFonts w:ascii="Times New Roman" w:eastAsia="Times New Roman" w:hAnsi="Times New Roman" w:cs="Times New Roman"/>
          <w:b/>
          <w:sz w:val="24"/>
          <w:szCs w:val="24"/>
          <w:lang w:eastAsia="es-MX"/>
        </w:rPr>
        <w:t>d</w:t>
      </w:r>
      <w:r w:rsidRPr="00DF3CA8">
        <w:rPr>
          <w:rFonts w:ascii="Times New Roman" w:eastAsia="Times New Roman" w:hAnsi="Times New Roman" w:cs="Times New Roman"/>
          <w:b/>
          <w:sz w:val="24"/>
          <w:szCs w:val="24"/>
          <w:lang w:eastAsia="es-MX"/>
        </w:rPr>
        <w:t xml:space="preserve">ecreto por el que se adiciona un párrafo quinto al artículo 384 del Código Electoral del Estado de México, presentada por el diputado Edgar Samuel Ríos Moreno, en nombre del Grupo Parlamentario de </w:t>
      </w:r>
      <w:r w:rsidR="000B1195" w:rsidRPr="00DF3CA8">
        <w:rPr>
          <w:rFonts w:ascii="Times New Roman" w:eastAsia="Times New Roman" w:hAnsi="Times New Roman" w:cs="Times New Roman"/>
          <w:b/>
          <w:sz w:val="24"/>
          <w:szCs w:val="24"/>
          <w:lang w:eastAsia="es-MX"/>
        </w:rPr>
        <w:t>m</w:t>
      </w:r>
      <w:r w:rsidRPr="00DF3CA8">
        <w:rPr>
          <w:rFonts w:ascii="Times New Roman" w:eastAsia="Times New Roman" w:hAnsi="Times New Roman" w:cs="Times New Roman"/>
          <w:b/>
          <w:sz w:val="24"/>
          <w:szCs w:val="24"/>
          <w:lang w:eastAsia="es-MX"/>
        </w:rPr>
        <w:t>orena.</w:t>
      </w:r>
    </w:p>
    <w:p w14:paraId="485ABD68" w14:textId="33443494"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2. Clausura de la reunión.</w:t>
      </w:r>
    </w:p>
    <w:p w14:paraId="5C21182B" w14:textId="5AA1CF95"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PRESIDENTE DIP. EDGAR SAMUEL RÍOS MORENO. Pido a quienes estén de acuerdo en que la propuesta que ha comunicado la Secretaría sea aprobada en carácter de orden del día, se sirvan a levantar la mano. ¿A favor? ¿En contra? ¿En abstención?</w:t>
      </w:r>
    </w:p>
    <w:p w14:paraId="7CA91E35" w14:textId="271113AB" w:rsidR="001B1A58"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SECRETARIO DIP. EDMUNDO LUIS VALDEÑA BASTIDA. La propuesta ha sido aprobada por mayoría.</w:t>
      </w:r>
    </w:p>
    <w:p w14:paraId="7EF8C95E" w14:textId="0CA55B5A" w:rsidR="001B1A58" w:rsidRPr="00BD02DB" w:rsidRDefault="001B1A58" w:rsidP="00B70D41">
      <w:pPr>
        <w:pStyle w:val="Sinespaciado"/>
        <w:ind w:firstLine="708"/>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 xml:space="preserve">En acatamiento del punto </w:t>
      </w:r>
      <w:r w:rsidR="0044263A" w:rsidRPr="00BD02DB">
        <w:rPr>
          <w:rFonts w:ascii="Times New Roman" w:eastAsia="Times New Roman" w:hAnsi="Times New Roman" w:cs="Times New Roman"/>
          <w:sz w:val="24"/>
          <w:szCs w:val="24"/>
          <w:lang w:eastAsia="es-MX"/>
        </w:rPr>
        <w:t>1,</w:t>
      </w:r>
      <w:r w:rsidRPr="00BD02DB">
        <w:rPr>
          <w:rFonts w:ascii="Times New Roman" w:eastAsia="Times New Roman" w:hAnsi="Times New Roman" w:cs="Times New Roman"/>
          <w:sz w:val="24"/>
          <w:szCs w:val="24"/>
          <w:lang w:eastAsia="es-MX"/>
        </w:rPr>
        <w:t xml:space="preserve"> </w:t>
      </w:r>
      <w:r w:rsidR="0044263A" w:rsidRPr="00BD02DB">
        <w:rPr>
          <w:rFonts w:ascii="Times New Roman" w:eastAsia="Times New Roman" w:hAnsi="Times New Roman" w:cs="Times New Roman"/>
          <w:sz w:val="24"/>
          <w:szCs w:val="24"/>
          <w:lang w:eastAsia="es-MX"/>
        </w:rPr>
        <w:t>i</w:t>
      </w:r>
      <w:r w:rsidRPr="00BD02DB">
        <w:rPr>
          <w:rFonts w:ascii="Times New Roman" w:eastAsia="Times New Roman" w:hAnsi="Times New Roman" w:cs="Times New Roman"/>
          <w:sz w:val="24"/>
          <w:szCs w:val="24"/>
          <w:lang w:eastAsia="es-MX"/>
        </w:rPr>
        <w:t xml:space="preserve">niciamos el análisis de la iniciativa de decreto por el que se adiciona un párrafo quinto al artículo 384 del Código Electoral del Estado de México, presentado por el diputado Samuel Ríos Moreno, en nombre del Grupo Parlamentario de </w:t>
      </w:r>
      <w:r w:rsidR="00886365">
        <w:rPr>
          <w:rFonts w:ascii="Times New Roman" w:eastAsia="Times New Roman" w:hAnsi="Times New Roman" w:cs="Times New Roman"/>
          <w:sz w:val="24"/>
          <w:szCs w:val="24"/>
          <w:lang w:eastAsia="es-MX"/>
        </w:rPr>
        <w:t>m</w:t>
      </w:r>
      <w:r w:rsidRPr="00BD02DB">
        <w:rPr>
          <w:rFonts w:ascii="Times New Roman" w:eastAsia="Times New Roman" w:hAnsi="Times New Roman" w:cs="Times New Roman"/>
          <w:sz w:val="24"/>
          <w:szCs w:val="24"/>
          <w:lang w:eastAsia="es-MX"/>
        </w:rPr>
        <w:t>orena</w:t>
      </w:r>
      <w:r w:rsidR="0044263A" w:rsidRPr="00BD02DB">
        <w:rPr>
          <w:rFonts w:ascii="Times New Roman" w:eastAsia="Times New Roman" w:hAnsi="Times New Roman" w:cs="Times New Roman"/>
          <w:sz w:val="24"/>
          <w:szCs w:val="24"/>
          <w:lang w:eastAsia="es-MX"/>
        </w:rPr>
        <w:t>,</w:t>
      </w:r>
      <w:r w:rsidRPr="00BD02DB">
        <w:rPr>
          <w:rFonts w:ascii="Times New Roman" w:eastAsia="Times New Roman" w:hAnsi="Times New Roman" w:cs="Times New Roman"/>
          <w:sz w:val="24"/>
          <w:szCs w:val="24"/>
          <w:lang w:eastAsia="es-MX"/>
        </w:rPr>
        <w:t xml:space="preserve"> y para profundizar en su contenido y alcance, cedo la palabra al autor de la propuesta legislativa, quien es además Presidente de esta </w:t>
      </w:r>
      <w:r w:rsidR="00886365" w:rsidRPr="00BD02DB">
        <w:rPr>
          <w:rFonts w:ascii="Times New Roman" w:eastAsia="Times New Roman" w:hAnsi="Times New Roman" w:cs="Times New Roman"/>
          <w:sz w:val="24"/>
          <w:szCs w:val="24"/>
          <w:lang w:eastAsia="es-MX"/>
        </w:rPr>
        <w:t>comisión legislativa</w:t>
      </w:r>
      <w:r w:rsidRPr="00BD02DB">
        <w:rPr>
          <w:rFonts w:ascii="Times New Roman" w:eastAsia="Times New Roman" w:hAnsi="Times New Roman" w:cs="Times New Roman"/>
          <w:sz w:val="24"/>
          <w:szCs w:val="24"/>
          <w:lang w:eastAsia="es-MX"/>
        </w:rPr>
        <w:t>.</w:t>
      </w:r>
    </w:p>
    <w:p w14:paraId="073F9AEA" w14:textId="77777777" w:rsidR="0044263A" w:rsidRPr="00BD02DB" w:rsidRDefault="001B1A58" w:rsidP="00B70D41">
      <w:pPr>
        <w:pStyle w:val="Sinespaciado"/>
        <w:jc w:val="both"/>
        <w:rPr>
          <w:rFonts w:ascii="Times New Roman" w:eastAsia="Times New Roman" w:hAnsi="Times New Roman" w:cs="Times New Roman"/>
          <w:sz w:val="24"/>
          <w:szCs w:val="24"/>
          <w:lang w:eastAsia="es-MX"/>
        </w:rPr>
      </w:pPr>
      <w:r w:rsidRPr="00BD02DB">
        <w:rPr>
          <w:rFonts w:ascii="Times New Roman" w:eastAsia="Times New Roman" w:hAnsi="Times New Roman" w:cs="Times New Roman"/>
          <w:sz w:val="24"/>
          <w:szCs w:val="24"/>
          <w:lang w:eastAsia="es-MX"/>
        </w:rPr>
        <w:t>PRESIDENTE DIP. EDGAR SAMUEL RÍOS MORENO. Muchísimas gracias.</w:t>
      </w:r>
    </w:p>
    <w:p w14:paraId="29520D91" w14:textId="725E345B" w:rsidR="001B1A58" w:rsidRPr="00BD02DB" w:rsidRDefault="0044263A" w:rsidP="00B70D41">
      <w:pPr>
        <w:pStyle w:val="Sinespaciado"/>
        <w:jc w:val="both"/>
        <w:rPr>
          <w:rFonts w:ascii="Times New Roman" w:hAnsi="Times New Roman" w:cs="Times New Roman"/>
          <w:sz w:val="24"/>
          <w:szCs w:val="24"/>
        </w:rPr>
      </w:pPr>
      <w:r w:rsidRPr="00BD02DB">
        <w:rPr>
          <w:rFonts w:ascii="Times New Roman" w:eastAsia="Times New Roman" w:hAnsi="Times New Roman" w:cs="Times New Roman"/>
          <w:sz w:val="24"/>
          <w:szCs w:val="24"/>
          <w:lang w:eastAsia="es-MX"/>
        </w:rPr>
        <w:tab/>
      </w:r>
      <w:r w:rsidR="001B1A58" w:rsidRPr="00BD02DB">
        <w:rPr>
          <w:rFonts w:ascii="Times New Roman" w:eastAsia="Times New Roman" w:hAnsi="Times New Roman" w:cs="Times New Roman"/>
          <w:sz w:val="24"/>
          <w:szCs w:val="24"/>
          <w:lang w:eastAsia="es-MX"/>
        </w:rPr>
        <w:t xml:space="preserve">Bueno, pues como ya en su momento </w:t>
      </w:r>
      <w:r w:rsidR="001B1A58" w:rsidRPr="00BD02DB">
        <w:rPr>
          <w:rFonts w:ascii="Times New Roman" w:hAnsi="Times New Roman" w:cs="Times New Roman"/>
          <w:sz w:val="24"/>
          <w:szCs w:val="24"/>
        </w:rPr>
        <w:t>presentamos la iniciativa en</w:t>
      </w:r>
      <w:r w:rsidR="008F1B7D" w:rsidRPr="00BD02DB">
        <w:rPr>
          <w:rFonts w:ascii="Times New Roman" w:hAnsi="Times New Roman" w:cs="Times New Roman"/>
          <w:sz w:val="24"/>
          <w:szCs w:val="24"/>
        </w:rPr>
        <w:t xml:space="preserve"> el</w:t>
      </w:r>
      <w:r w:rsidR="001B1A58" w:rsidRPr="00BD02DB">
        <w:rPr>
          <w:rFonts w:ascii="Times New Roman" w:hAnsi="Times New Roman" w:cs="Times New Roman"/>
          <w:sz w:val="24"/>
          <w:szCs w:val="24"/>
        </w:rPr>
        <w:t xml:space="preserve"> </w:t>
      </w:r>
      <w:r w:rsidR="008F1B7D" w:rsidRPr="00BD02DB">
        <w:rPr>
          <w:rFonts w:ascii="Times New Roman" w:hAnsi="Times New Roman" w:cs="Times New Roman"/>
          <w:sz w:val="24"/>
          <w:szCs w:val="24"/>
        </w:rPr>
        <w:t>P</w:t>
      </w:r>
      <w:r w:rsidR="001B1A58" w:rsidRPr="00BD02DB">
        <w:rPr>
          <w:rFonts w:ascii="Times New Roman" w:hAnsi="Times New Roman" w:cs="Times New Roman"/>
          <w:sz w:val="24"/>
          <w:szCs w:val="24"/>
        </w:rPr>
        <w:t>leno, es muy importante atender este tema tan importante</w:t>
      </w:r>
      <w:r w:rsidR="00886365">
        <w:rPr>
          <w:rFonts w:ascii="Times New Roman" w:hAnsi="Times New Roman" w:cs="Times New Roman"/>
          <w:sz w:val="24"/>
          <w:szCs w:val="24"/>
        </w:rPr>
        <w:t>,</w:t>
      </w:r>
      <w:r w:rsidR="001B1A58" w:rsidRPr="00BD02DB">
        <w:rPr>
          <w:rFonts w:ascii="Times New Roman" w:hAnsi="Times New Roman" w:cs="Times New Roman"/>
          <w:sz w:val="24"/>
          <w:szCs w:val="24"/>
        </w:rPr>
        <w:t xml:space="preserve"> ya que</w:t>
      </w:r>
      <w:r w:rsidR="008F1B7D" w:rsidRPr="00BD02DB">
        <w:rPr>
          <w:rFonts w:ascii="Times New Roman" w:hAnsi="Times New Roman" w:cs="Times New Roman"/>
          <w:sz w:val="24"/>
          <w:szCs w:val="24"/>
        </w:rPr>
        <w:t>,</w:t>
      </w:r>
      <w:r w:rsidR="001B1A58" w:rsidRPr="00BD02DB">
        <w:rPr>
          <w:rFonts w:ascii="Times New Roman" w:hAnsi="Times New Roman" w:cs="Times New Roman"/>
          <w:sz w:val="24"/>
          <w:szCs w:val="24"/>
        </w:rPr>
        <w:t xml:space="preserve"> como ustedes saben</w:t>
      </w:r>
      <w:r w:rsidR="008F1B7D" w:rsidRPr="00BD02DB">
        <w:rPr>
          <w:rFonts w:ascii="Times New Roman" w:hAnsi="Times New Roman" w:cs="Times New Roman"/>
          <w:sz w:val="24"/>
          <w:szCs w:val="24"/>
        </w:rPr>
        <w:t>,</w:t>
      </w:r>
      <w:r w:rsidR="001B1A58" w:rsidRPr="00BD02DB">
        <w:rPr>
          <w:rFonts w:ascii="Times New Roman" w:hAnsi="Times New Roman" w:cs="Times New Roman"/>
          <w:sz w:val="24"/>
          <w:szCs w:val="24"/>
        </w:rPr>
        <w:t xml:space="preserve"> el 15 de diciembre terminan su periodo como </w:t>
      </w:r>
      <w:r w:rsidR="008F1B7D" w:rsidRPr="00BD02DB">
        <w:rPr>
          <w:rFonts w:ascii="Times New Roman" w:hAnsi="Times New Roman" w:cs="Times New Roman"/>
          <w:sz w:val="24"/>
          <w:szCs w:val="24"/>
        </w:rPr>
        <w:t>M</w:t>
      </w:r>
      <w:r w:rsidR="001B1A58" w:rsidRPr="00BD02DB">
        <w:rPr>
          <w:rFonts w:ascii="Times New Roman" w:hAnsi="Times New Roman" w:cs="Times New Roman"/>
          <w:sz w:val="24"/>
          <w:szCs w:val="24"/>
        </w:rPr>
        <w:t>agistrados dos compañeros en el Tribunal</w:t>
      </w:r>
      <w:r w:rsidR="008F1B7D" w:rsidRPr="00BD02DB">
        <w:rPr>
          <w:rFonts w:ascii="Times New Roman" w:hAnsi="Times New Roman" w:cs="Times New Roman"/>
          <w:sz w:val="24"/>
          <w:szCs w:val="24"/>
        </w:rPr>
        <w:t>,</w:t>
      </w:r>
      <w:r w:rsidR="001B1A58" w:rsidRPr="00BD02DB">
        <w:rPr>
          <w:rFonts w:ascii="Times New Roman" w:hAnsi="Times New Roman" w:cs="Times New Roman"/>
          <w:sz w:val="24"/>
          <w:szCs w:val="24"/>
        </w:rPr>
        <w:t xml:space="preserve"> termina</w:t>
      </w:r>
      <w:r w:rsidR="00886365">
        <w:rPr>
          <w:rFonts w:ascii="Times New Roman" w:hAnsi="Times New Roman" w:cs="Times New Roman"/>
          <w:sz w:val="24"/>
          <w:szCs w:val="24"/>
        </w:rPr>
        <w:t>n</w:t>
      </w:r>
      <w:r w:rsidR="001B1A58" w:rsidRPr="00BD02DB">
        <w:rPr>
          <w:rFonts w:ascii="Times New Roman" w:hAnsi="Times New Roman" w:cs="Times New Roman"/>
          <w:sz w:val="24"/>
          <w:szCs w:val="24"/>
        </w:rPr>
        <w:t xml:space="preserve"> su periodo y no tendríamos quórum en el Tribunal Electoral para poder sesionar</w:t>
      </w:r>
      <w:r w:rsidR="008F1B7D" w:rsidRPr="00BD02DB">
        <w:rPr>
          <w:rFonts w:ascii="Times New Roman" w:hAnsi="Times New Roman" w:cs="Times New Roman"/>
          <w:sz w:val="24"/>
          <w:szCs w:val="24"/>
        </w:rPr>
        <w:t>,</w:t>
      </w:r>
      <w:r w:rsidR="001B1A58" w:rsidRPr="00BD02DB">
        <w:rPr>
          <w:rFonts w:ascii="Times New Roman" w:hAnsi="Times New Roman" w:cs="Times New Roman"/>
          <w:sz w:val="24"/>
          <w:szCs w:val="24"/>
        </w:rPr>
        <w:t xml:space="preserve"> y por eso es muy importante el </w:t>
      </w:r>
      <w:r w:rsidR="001B1A58" w:rsidRPr="00BD02DB">
        <w:rPr>
          <w:rFonts w:ascii="Times New Roman" w:hAnsi="Times New Roman" w:cs="Times New Roman"/>
          <w:sz w:val="24"/>
          <w:szCs w:val="24"/>
        </w:rPr>
        <w:lastRenderedPageBreak/>
        <w:t>poder hacer estas modificaciones al Código Electoral, ya que necesitamos resolver diferentes temas.</w:t>
      </w:r>
    </w:p>
    <w:p w14:paraId="137DBD4B" w14:textId="427D8CA9" w:rsidR="00565DB1" w:rsidRPr="00BD02DB" w:rsidRDefault="001B1A58"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Se vienen procesos importantes</w:t>
      </w:r>
      <w:r w:rsidR="008F1B7D" w:rsidRPr="00BD02DB">
        <w:rPr>
          <w:rFonts w:ascii="Times New Roman" w:hAnsi="Times New Roman" w:cs="Times New Roman"/>
          <w:sz w:val="24"/>
          <w:szCs w:val="24"/>
        </w:rPr>
        <w:t>,</w:t>
      </w:r>
      <w:r w:rsidRPr="00BD02DB">
        <w:rPr>
          <w:rFonts w:ascii="Times New Roman" w:hAnsi="Times New Roman" w:cs="Times New Roman"/>
          <w:sz w:val="24"/>
          <w:szCs w:val="24"/>
        </w:rPr>
        <w:t xml:space="preserve"> como lo es la elección de delegados y</w:t>
      </w:r>
      <w:r w:rsidR="001D1398" w:rsidRPr="00BD02DB">
        <w:rPr>
          <w:rFonts w:ascii="Times New Roman" w:hAnsi="Times New Roman" w:cs="Times New Roman"/>
          <w:sz w:val="24"/>
          <w:szCs w:val="24"/>
        </w:rPr>
        <w:t xml:space="preserve"> C</w:t>
      </w:r>
      <w:r w:rsidR="008F1B7D" w:rsidRPr="00BD02DB">
        <w:rPr>
          <w:rFonts w:ascii="Times New Roman" w:hAnsi="Times New Roman" w:cs="Times New Roman"/>
          <w:sz w:val="24"/>
          <w:szCs w:val="24"/>
        </w:rPr>
        <w:t>opacis</w:t>
      </w:r>
      <w:r w:rsidR="00BC0DC1" w:rsidRPr="00BD02DB">
        <w:rPr>
          <w:rFonts w:ascii="Times New Roman" w:hAnsi="Times New Roman" w:cs="Times New Roman"/>
          <w:sz w:val="24"/>
          <w:szCs w:val="24"/>
        </w:rPr>
        <w:t xml:space="preserve"> en di</w:t>
      </w:r>
      <w:r w:rsidR="008F1B7D" w:rsidRPr="00BD02DB">
        <w:rPr>
          <w:rFonts w:ascii="Times New Roman" w:hAnsi="Times New Roman" w:cs="Times New Roman"/>
          <w:sz w:val="24"/>
          <w:szCs w:val="24"/>
        </w:rPr>
        <w:t>f</w:t>
      </w:r>
      <w:r w:rsidR="00BC0DC1" w:rsidRPr="00BD02DB">
        <w:rPr>
          <w:rFonts w:ascii="Times New Roman" w:hAnsi="Times New Roman" w:cs="Times New Roman"/>
          <w:sz w:val="24"/>
          <w:szCs w:val="24"/>
        </w:rPr>
        <w:t>e</w:t>
      </w:r>
      <w:r w:rsidR="008F1B7D" w:rsidRPr="00BD02DB">
        <w:rPr>
          <w:rFonts w:ascii="Times New Roman" w:hAnsi="Times New Roman" w:cs="Times New Roman"/>
          <w:sz w:val="24"/>
          <w:szCs w:val="24"/>
        </w:rPr>
        <w:t>r</w:t>
      </w:r>
      <w:r w:rsidR="00BC0DC1" w:rsidRPr="00BD02DB">
        <w:rPr>
          <w:rFonts w:ascii="Times New Roman" w:hAnsi="Times New Roman" w:cs="Times New Roman"/>
          <w:sz w:val="24"/>
          <w:szCs w:val="24"/>
        </w:rPr>
        <w:t>entes</w:t>
      </w:r>
      <w:r w:rsidR="004F6A26" w:rsidRPr="00BD02DB">
        <w:rPr>
          <w:rFonts w:ascii="Times New Roman" w:hAnsi="Times New Roman" w:cs="Times New Roman"/>
          <w:sz w:val="24"/>
          <w:szCs w:val="24"/>
        </w:rPr>
        <w:t xml:space="preserve"> </w:t>
      </w:r>
      <w:r w:rsidR="008F1B7D" w:rsidRPr="00BD02DB">
        <w:rPr>
          <w:rFonts w:ascii="Times New Roman" w:hAnsi="Times New Roman" w:cs="Times New Roman"/>
          <w:sz w:val="24"/>
          <w:szCs w:val="24"/>
        </w:rPr>
        <w:t>a</w:t>
      </w:r>
      <w:r w:rsidR="004F6A26" w:rsidRPr="00BD02DB">
        <w:rPr>
          <w:rFonts w:ascii="Times New Roman" w:hAnsi="Times New Roman" w:cs="Times New Roman"/>
          <w:sz w:val="24"/>
          <w:szCs w:val="24"/>
        </w:rPr>
        <w:t>yuntamientos a principios de año y también se viene el tema de la elección a la reforma del Poder Judicial en el Estado de México y se requiere contar con quórum en el Tribunal Electoral para poder desahogar todas las impugnaciones que se pudieran llevar a cabo</w:t>
      </w:r>
      <w:r w:rsidR="001A4A1E">
        <w:rPr>
          <w:rFonts w:ascii="Times New Roman" w:hAnsi="Times New Roman" w:cs="Times New Roman"/>
          <w:sz w:val="24"/>
          <w:szCs w:val="24"/>
        </w:rPr>
        <w:t>.</w:t>
      </w:r>
      <w:r w:rsidR="004F6A26" w:rsidRPr="00BD02DB">
        <w:rPr>
          <w:rFonts w:ascii="Times New Roman" w:hAnsi="Times New Roman" w:cs="Times New Roman"/>
          <w:sz w:val="24"/>
          <w:szCs w:val="24"/>
        </w:rPr>
        <w:t xml:space="preserve"> </w:t>
      </w:r>
      <w:r w:rsidR="001A4A1E">
        <w:rPr>
          <w:rFonts w:ascii="Times New Roman" w:hAnsi="Times New Roman" w:cs="Times New Roman"/>
          <w:sz w:val="24"/>
          <w:szCs w:val="24"/>
        </w:rPr>
        <w:t>P</w:t>
      </w:r>
      <w:r w:rsidR="004F6A26" w:rsidRPr="00BD02DB">
        <w:rPr>
          <w:rFonts w:ascii="Times New Roman" w:hAnsi="Times New Roman" w:cs="Times New Roman"/>
          <w:sz w:val="24"/>
          <w:szCs w:val="24"/>
        </w:rPr>
        <w:t xml:space="preserve">or eso es muy importante el poder atender este tema como </w:t>
      </w:r>
      <w:r w:rsidR="00565DB1" w:rsidRPr="00BD02DB">
        <w:rPr>
          <w:rFonts w:ascii="Times New Roman" w:hAnsi="Times New Roman" w:cs="Times New Roman"/>
          <w:sz w:val="24"/>
          <w:szCs w:val="24"/>
        </w:rPr>
        <w:t>L</w:t>
      </w:r>
      <w:r w:rsidR="004F6A26" w:rsidRPr="00BD02DB">
        <w:rPr>
          <w:rFonts w:ascii="Times New Roman" w:hAnsi="Times New Roman" w:cs="Times New Roman"/>
          <w:sz w:val="24"/>
          <w:szCs w:val="24"/>
        </w:rPr>
        <w:t>egislatura</w:t>
      </w:r>
      <w:r w:rsidR="00565DB1" w:rsidRPr="00BD02DB">
        <w:rPr>
          <w:rFonts w:ascii="Times New Roman" w:hAnsi="Times New Roman" w:cs="Times New Roman"/>
          <w:sz w:val="24"/>
          <w:szCs w:val="24"/>
        </w:rPr>
        <w:t>.</w:t>
      </w:r>
    </w:p>
    <w:p w14:paraId="4BDF353D" w14:textId="3EAE4577" w:rsidR="004F6A26" w:rsidRPr="00BD02DB" w:rsidRDefault="00565DB1"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S</w:t>
      </w:r>
      <w:r w:rsidR="004F6A26" w:rsidRPr="00BD02DB">
        <w:rPr>
          <w:rFonts w:ascii="Times New Roman" w:hAnsi="Times New Roman" w:cs="Times New Roman"/>
          <w:sz w:val="24"/>
          <w:szCs w:val="24"/>
        </w:rPr>
        <w:t xml:space="preserve">i bien es cierto que el Senado es responsable de poder elegir a los </w:t>
      </w:r>
      <w:r w:rsidRPr="00BD02DB">
        <w:rPr>
          <w:rFonts w:ascii="Times New Roman" w:hAnsi="Times New Roman" w:cs="Times New Roman"/>
          <w:sz w:val="24"/>
          <w:szCs w:val="24"/>
        </w:rPr>
        <w:t>M</w:t>
      </w:r>
      <w:r w:rsidR="004F6A26" w:rsidRPr="00BD02DB">
        <w:rPr>
          <w:rFonts w:ascii="Times New Roman" w:hAnsi="Times New Roman" w:cs="Times New Roman"/>
          <w:sz w:val="24"/>
          <w:szCs w:val="24"/>
        </w:rPr>
        <w:t>agistrados que van a suplir a los salientes, entendemos que pues es también responsabilidad de la Legislatura el poder hacer las modificaciones necesarias para garantizar el quórum en el Tribunal Electoral.</w:t>
      </w:r>
    </w:p>
    <w:p w14:paraId="6FB85FDD" w14:textId="77777777" w:rsidR="00E95DFD"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Y atendiendo este tema</w:t>
      </w:r>
      <w:r w:rsidR="00565DB1" w:rsidRPr="00BD02DB">
        <w:rPr>
          <w:rFonts w:ascii="Times New Roman" w:hAnsi="Times New Roman" w:cs="Times New Roman"/>
          <w:sz w:val="24"/>
          <w:szCs w:val="24"/>
        </w:rPr>
        <w:t>,</w:t>
      </w:r>
      <w:r w:rsidRPr="00BD02DB">
        <w:rPr>
          <w:rFonts w:ascii="Times New Roman" w:hAnsi="Times New Roman" w:cs="Times New Roman"/>
          <w:sz w:val="24"/>
          <w:szCs w:val="24"/>
        </w:rPr>
        <w:t xml:space="preserve"> propusimos una iniciativa que ya todos los diputados tienen en sus manos y que fue presentada esta iniciativa en </w:t>
      </w:r>
      <w:r w:rsidR="00DD5BAE">
        <w:rPr>
          <w:rFonts w:ascii="Times New Roman" w:hAnsi="Times New Roman" w:cs="Times New Roman"/>
          <w:sz w:val="24"/>
          <w:szCs w:val="24"/>
        </w:rPr>
        <w:t>el P</w:t>
      </w:r>
      <w:r w:rsidRPr="00BD02DB">
        <w:rPr>
          <w:rFonts w:ascii="Times New Roman" w:hAnsi="Times New Roman" w:cs="Times New Roman"/>
          <w:sz w:val="24"/>
          <w:szCs w:val="24"/>
        </w:rPr>
        <w:t>leno</w:t>
      </w:r>
      <w:r w:rsidR="00CF4B07">
        <w:rPr>
          <w:rFonts w:ascii="Times New Roman" w:hAnsi="Times New Roman" w:cs="Times New Roman"/>
          <w:sz w:val="24"/>
          <w:szCs w:val="24"/>
        </w:rPr>
        <w:t>.</w:t>
      </w:r>
      <w:r w:rsidRPr="00BD02DB">
        <w:rPr>
          <w:rFonts w:ascii="Times New Roman" w:hAnsi="Times New Roman" w:cs="Times New Roman"/>
          <w:sz w:val="24"/>
          <w:szCs w:val="24"/>
        </w:rPr>
        <w:t xml:space="preserve"> </w:t>
      </w:r>
      <w:r w:rsidR="00CF4B07">
        <w:rPr>
          <w:rFonts w:ascii="Times New Roman" w:hAnsi="Times New Roman" w:cs="Times New Roman"/>
          <w:sz w:val="24"/>
          <w:szCs w:val="24"/>
        </w:rPr>
        <w:t xml:space="preserve">Y </w:t>
      </w:r>
      <w:r w:rsidRPr="00BD02DB">
        <w:rPr>
          <w:rFonts w:ascii="Times New Roman" w:hAnsi="Times New Roman" w:cs="Times New Roman"/>
          <w:sz w:val="24"/>
          <w:szCs w:val="24"/>
        </w:rPr>
        <w:t>dada la importancia y urgente resolución de esta comisión, pues es muy importante el que la podamos dictaminar el día de hoy</w:t>
      </w:r>
      <w:r w:rsidR="00E95DFD">
        <w:rPr>
          <w:rFonts w:ascii="Times New Roman" w:hAnsi="Times New Roman" w:cs="Times New Roman"/>
          <w:sz w:val="24"/>
          <w:szCs w:val="24"/>
        </w:rPr>
        <w:t>.</w:t>
      </w:r>
    </w:p>
    <w:p w14:paraId="4D0A3C87" w14:textId="643B2881" w:rsidR="004F6A26" w:rsidRPr="00BD02DB" w:rsidRDefault="00E95DFD"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Y</w:t>
      </w:r>
      <w:r w:rsidR="004F6A26" w:rsidRPr="00BD02DB">
        <w:rPr>
          <w:rFonts w:ascii="Times New Roman" w:hAnsi="Times New Roman" w:cs="Times New Roman"/>
          <w:sz w:val="24"/>
          <w:szCs w:val="24"/>
        </w:rPr>
        <w:t xml:space="preserve"> a mí me gustaría que si alguno de los diputados tiene alguna intervención al respecto pudiera hacer uso de la palabra</w:t>
      </w:r>
      <w:r w:rsidR="00BD3571">
        <w:rPr>
          <w:rFonts w:ascii="Times New Roman" w:hAnsi="Times New Roman" w:cs="Times New Roman"/>
          <w:sz w:val="24"/>
          <w:szCs w:val="24"/>
        </w:rPr>
        <w:t>,</w:t>
      </w:r>
      <w:r w:rsidR="004F6A26" w:rsidRPr="00BD02DB">
        <w:rPr>
          <w:rFonts w:ascii="Times New Roman" w:hAnsi="Times New Roman" w:cs="Times New Roman"/>
          <w:sz w:val="24"/>
          <w:szCs w:val="24"/>
        </w:rPr>
        <w:t xml:space="preserve"> y le pido a la Secretaría que registre a los oradores. </w:t>
      </w:r>
    </w:p>
    <w:p w14:paraId="1CC0D8F1" w14:textId="77777777" w:rsidR="004F6A26" w:rsidRPr="00BD02DB"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SECRETARIO DIP. EDMUNDO LUIS VALDEÑA BASTIDA. ¿Alguien más? </w:t>
      </w:r>
    </w:p>
    <w:p w14:paraId="66E70C07" w14:textId="77777777" w:rsidR="00183264"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El turno de oradores es el siguiente</w:t>
      </w:r>
      <w:r w:rsidR="00183264">
        <w:rPr>
          <w:rFonts w:ascii="Times New Roman" w:hAnsi="Times New Roman" w:cs="Times New Roman"/>
          <w:sz w:val="24"/>
          <w:szCs w:val="24"/>
        </w:rPr>
        <w:t>,</w:t>
      </w:r>
      <w:r w:rsidRPr="00BD02DB">
        <w:rPr>
          <w:rFonts w:ascii="Times New Roman" w:hAnsi="Times New Roman" w:cs="Times New Roman"/>
          <w:sz w:val="24"/>
          <w:szCs w:val="24"/>
        </w:rPr>
        <w:t xml:space="preserve"> Presidente</w:t>
      </w:r>
      <w:r w:rsidR="00183264">
        <w:rPr>
          <w:rFonts w:ascii="Times New Roman" w:hAnsi="Times New Roman" w:cs="Times New Roman"/>
          <w:sz w:val="24"/>
          <w:szCs w:val="24"/>
        </w:rPr>
        <w:t>.</w:t>
      </w:r>
    </w:p>
    <w:p w14:paraId="2D4F5D7C" w14:textId="5E510F7A" w:rsidR="004F6A26" w:rsidRPr="00BD02DB" w:rsidRDefault="00183264"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3A7368">
        <w:rPr>
          <w:rFonts w:ascii="Times New Roman" w:hAnsi="Times New Roman" w:cs="Times New Roman"/>
          <w:sz w:val="24"/>
          <w:szCs w:val="24"/>
        </w:rPr>
        <w:t>Presidente, l</w:t>
      </w:r>
      <w:r w:rsidR="004F6A26" w:rsidRPr="00BD02DB">
        <w:rPr>
          <w:rFonts w:ascii="Times New Roman" w:hAnsi="Times New Roman" w:cs="Times New Roman"/>
          <w:sz w:val="24"/>
          <w:szCs w:val="24"/>
        </w:rPr>
        <w:t>e informo el turno de oradores</w:t>
      </w:r>
      <w:r>
        <w:rPr>
          <w:rFonts w:ascii="Times New Roman" w:hAnsi="Times New Roman" w:cs="Times New Roman"/>
          <w:sz w:val="24"/>
          <w:szCs w:val="24"/>
        </w:rPr>
        <w:t>:</w:t>
      </w:r>
      <w:r w:rsidR="004F6A26" w:rsidRPr="00BD02DB">
        <w:rPr>
          <w:rFonts w:ascii="Times New Roman" w:hAnsi="Times New Roman" w:cs="Times New Roman"/>
          <w:sz w:val="24"/>
          <w:szCs w:val="24"/>
        </w:rPr>
        <w:t xml:space="preserve"> </w:t>
      </w:r>
      <w:r>
        <w:rPr>
          <w:rFonts w:ascii="Times New Roman" w:hAnsi="Times New Roman" w:cs="Times New Roman"/>
          <w:sz w:val="24"/>
          <w:szCs w:val="24"/>
        </w:rPr>
        <w:t>e</w:t>
      </w:r>
      <w:r w:rsidR="004F6A26" w:rsidRPr="00BD02DB">
        <w:rPr>
          <w:rFonts w:ascii="Times New Roman" w:hAnsi="Times New Roman" w:cs="Times New Roman"/>
          <w:sz w:val="24"/>
          <w:szCs w:val="24"/>
        </w:rPr>
        <w:t xml:space="preserve">l diputado Osvaldo Cortés Contreras tiene la palabra. </w:t>
      </w:r>
    </w:p>
    <w:p w14:paraId="58C21FE8" w14:textId="77777777" w:rsidR="004F6A26" w:rsidRPr="00BD02DB"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DIP. OSVALDO CORTÉS CONTRERAS. Con su permiso, Presidente. </w:t>
      </w:r>
    </w:p>
    <w:p w14:paraId="32EDA818" w14:textId="502FED1F" w:rsidR="004F6A26" w:rsidRPr="00BD02DB"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Un saludo a los compañeros que se encuentran presentes y a los que están en línea</w:t>
      </w:r>
      <w:r w:rsidR="003A7368">
        <w:rPr>
          <w:rFonts w:ascii="Times New Roman" w:hAnsi="Times New Roman" w:cs="Times New Roman"/>
          <w:sz w:val="24"/>
          <w:szCs w:val="24"/>
        </w:rPr>
        <w:t>; u</w:t>
      </w:r>
      <w:r w:rsidRPr="00BD02DB">
        <w:rPr>
          <w:rFonts w:ascii="Times New Roman" w:hAnsi="Times New Roman" w:cs="Times New Roman"/>
          <w:sz w:val="24"/>
          <w:szCs w:val="24"/>
        </w:rPr>
        <w:t xml:space="preserve">n saludo también a las personas que nos siguen en las diferentes redes sociales. </w:t>
      </w:r>
    </w:p>
    <w:p w14:paraId="370E2D54" w14:textId="77777777" w:rsidR="001A1024"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Presidente</w:t>
      </w:r>
      <w:r w:rsidR="00B74E9D">
        <w:rPr>
          <w:rFonts w:ascii="Times New Roman" w:hAnsi="Times New Roman" w:cs="Times New Roman"/>
          <w:sz w:val="24"/>
          <w:szCs w:val="24"/>
        </w:rPr>
        <w:t>,</w:t>
      </w:r>
      <w:r w:rsidRPr="00BD02DB">
        <w:rPr>
          <w:rFonts w:ascii="Times New Roman" w:hAnsi="Times New Roman" w:cs="Times New Roman"/>
          <w:sz w:val="24"/>
          <w:szCs w:val="24"/>
        </w:rPr>
        <w:t xml:space="preserve"> comentarte rápidamente, quisiera proponer algunas modificaciones respecto al tema</w:t>
      </w:r>
      <w:r w:rsidR="001A1024">
        <w:rPr>
          <w:rFonts w:ascii="Times New Roman" w:hAnsi="Times New Roman" w:cs="Times New Roman"/>
          <w:sz w:val="24"/>
          <w:szCs w:val="24"/>
        </w:rPr>
        <w:t>.</w:t>
      </w:r>
      <w:r w:rsidRPr="00BD02DB">
        <w:rPr>
          <w:rFonts w:ascii="Times New Roman" w:hAnsi="Times New Roman" w:cs="Times New Roman"/>
          <w:sz w:val="24"/>
          <w:szCs w:val="24"/>
        </w:rPr>
        <w:t xml:space="preserve"> </w:t>
      </w:r>
      <w:r w:rsidR="001A1024">
        <w:rPr>
          <w:rFonts w:ascii="Times New Roman" w:hAnsi="Times New Roman" w:cs="Times New Roman"/>
          <w:sz w:val="24"/>
          <w:szCs w:val="24"/>
        </w:rPr>
        <w:t>P</w:t>
      </w:r>
      <w:r w:rsidRPr="00BD02DB">
        <w:rPr>
          <w:rFonts w:ascii="Times New Roman" w:hAnsi="Times New Roman" w:cs="Times New Roman"/>
          <w:sz w:val="24"/>
          <w:szCs w:val="24"/>
        </w:rPr>
        <w:t>or ahí me parece que las van a proyectar en pantalla.</w:t>
      </w:r>
    </w:p>
    <w:p w14:paraId="28330DF2" w14:textId="5496A94A" w:rsidR="004F6A26" w:rsidRPr="00BD02DB" w:rsidRDefault="001A1024"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4F6A26" w:rsidRPr="00BD02DB">
        <w:rPr>
          <w:rFonts w:ascii="Times New Roman" w:hAnsi="Times New Roman" w:cs="Times New Roman"/>
          <w:sz w:val="24"/>
          <w:szCs w:val="24"/>
        </w:rPr>
        <w:t>La primera tiene que ver con el artículo 384</w:t>
      </w:r>
      <w:r w:rsidR="003E7F25">
        <w:rPr>
          <w:rFonts w:ascii="Times New Roman" w:hAnsi="Times New Roman" w:cs="Times New Roman"/>
          <w:sz w:val="24"/>
          <w:szCs w:val="24"/>
        </w:rPr>
        <w:t>,</w:t>
      </w:r>
      <w:r w:rsidR="004F6A26" w:rsidRPr="00BD02DB">
        <w:rPr>
          <w:rFonts w:ascii="Times New Roman" w:hAnsi="Times New Roman" w:cs="Times New Roman"/>
          <w:sz w:val="24"/>
          <w:szCs w:val="24"/>
        </w:rPr>
        <w:t xml:space="preserve"> el artículo 384</w:t>
      </w:r>
      <w:r w:rsidR="003E7F25">
        <w:rPr>
          <w:rFonts w:ascii="Times New Roman" w:hAnsi="Times New Roman" w:cs="Times New Roman"/>
          <w:sz w:val="24"/>
          <w:szCs w:val="24"/>
        </w:rPr>
        <w:t>,</w:t>
      </w:r>
      <w:r w:rsidR="004F6A26" w:rsidRPr="00BD02DB">
        <w:rPr>
          <w:rFonts w:ascii="Times New Roman" w:hAnsi="Times New Roman" w:cs="Times New Roman"/>
          <w:sz w:val="24"/>
          <w:szCs w:val="24"/>
        </w:rPr>
        <w:t xml:space="preserve"> sería una adición al texto</w:t>
      </w:r>
      <w:r w:rsidR="00952807">
        <w:rPr>
          <w:rFonts w:ascii="Times New Roman" w:hAnsi="Times New Roman" w:cs="Times New Roman"/>
          <w:sz w:val="24"/>
          <w:szCs w:val="24"/>
        </w:rPr>
        <w:t>.</w:t>
      </w:r>
      <w:r w:rsidR="004F6A26" w:rsidRPr="00BD02DB">
        <w:rPr>
          <w:rFonts w:ascii="Times New Roman" w:hAnsi="Times New Roman" w:cs="Times New Roman"/>
          <w:sz w:val="24"/>
          <w:szCs w:val="24"/>
        </w:rPr>
        <w:t xml:space="preserve"> </w:t>
      </w:r>
      <w:r w:rsidR="00952807">
        <w:rPr>
          <w:rFonts w:ascii="Times New Roman" w:hAnsi="Times New Roman" w:cs="Times New Roman"/>
          <w:sz w:val="24"/>
          <w:szCs w:val="24"/>
        </w:rPr>
        <w:t>E</w:t>
      </w:r>
      <w:r w:rsidR="004F6A26" w:rsidRPr="00BD02DB">
        <w:rPr>
          <w:rFonts w:ascii="Times New Roman" w:hAnsi="Times New Roman" w:cs="Times New Roman"/>
          <w:sz w:val="24"/>
          <w:szCs w:val="24"/>
        </w:rPr>
        <w:t>n la ad</w:t>
      </w:r>
      <w:r w:rsidR="000A76BC">
        <w:rPr>
          <w:rFonts w:ascii="Times New Roman" w:hAnsi="Times New Roman" w:cs="Times New Roman"/>
          <w:sz w:val="24"/>
          <w:szCs w:val="24"/>
        </w:rPr>
        <w:t>ic</w:t>
      </w:r>
      <w:r w:rsidR="004F6A26" w:rsidRPr="00BD02DB">
        <w:rPr>
          <w:rFonts w:ascii="Times New Roman" w:hAnsi="Times New Roman" w:cs="Times New Roman"/>
          <w:sz w:val="24"/>
          <w:szCs w:val="24"/>
        </w:rPr>
        <w:t xml:space="preserve">ión al texto la </w:t>
      </w:r>
      <w:r w:rsidR="002B1CA6">
        <w:rPr>
          <w:rFonts w:ascii="Times New Roman" w:hAnsi="Times New Roman" w:cs="Times New Roman"/>
          <w:sz w:val="24"/>
          <w:szCs w:val="24"/>
        </w:rPr>
        <w:t>ad</w:t>
      </w:r>
      <w:r w:rsidR="000A76BC">
        <w:rPr>
          <w:rFonts w:ascii="Times New Roman" w:hAnsi="Times New Roman" w:cs="Times New Roman"/>
          <w:sz w:val="24"/>
          <w:szCs w:val="24"/>
        </w:rPr>
        <w:t>ic</w:t>
      </w:r>
      <w:r w:rsidR="002B1CA6">
        <w:rPr>
          <w:rFonts w:ascii="Times New Roman" w:hAnsi="Times New Roman" w:cs="Times New Roman"/>
          <w:sz w:val="24"/>
          <w:szCs w:val="24"/>
        </w:rPr>
        <w:t>ión</w:t>
      </w:r>
      <w:r w:rsidR="004F6A26" w:rsidRPr="00BD02DB">
        <w:rPr>
          <w:rFonts w:ascii="Times New Roman" w:hAnsi="Times New Roman" w:cs="Times New Roman"/>
          <w:sz w:val="24"/>
          <w:szCs w:val="24"/>
        </w:rPr>
        <w:t xml:space="preserve"> que estamos proponiendo es la siguiente</w:t>
      </w:r>
      <w:r w:rsidR="003E7F25">
        <w:rPr>
          <w:rFonts w:ascii="Times New Roman" w:hAnsi="Times New Roman" w:cs="Times New Roman"/>
          <w:sz w:val="24"/>
          <w:szCs w:val="24"/>
        </w:rPr>
        <w:t>.</w:t>
      </w:r>
      <w:r w:rsidR="004F6A26" w:rsidRPr="00BD02DB">
        <w:rPr>
          <w:rFonts w:ascii="Times New Roman" w:hAnsi="Times New Roman" w:cs="Times New Roman"/>
          <w:sz w:val="24"/>
          <w:szCs w:val="24"/>
        </w:rPr>
        <w:t xml:space="preserve"> </w:t>
      </w:r>
      <w:r w:rsidR="003E7F25">
        <w:rPr>
          <w:rFonts w:ascii="Times New Roman" w:hAnsi="Times New Roman" w:cs="Times New Roman"/>
          <w:sz w:val="24"/>
          <w:szCs w:val="24"/>
        </w:rPr>
        <w:t>S</w:t>
      </w:r>
      <w:r w:rsidR="004F6A26" w:rsidRPr="00BD02DB">
        <w:rPr>
          <w:rFonts w:ascii="Times New Roman" w:hAnsi="Times New Roman" w:cs="Times New Roman"/>
          <w:sz w:val="24"/>
          <w:szCs w:val="24"/>
        </w:rPr>
        <w:t>ería texto vigente</w:t>
      </w:r>
      <w:r w:rsidR="00AB6687">
        <w:rPr>
          <w:rFonts w:ascii="Times New Roman" w:hAnsi="Times New Roman" w:cs="Times New Roman"/>
          <w:sz w:val="24"/>
          <w:szCs w:val="24"/>
        </w:rPr>
        <w:t>,</w:t>
      </w:r>
      <w:r w:rsidR="004F6A26" w:rsidRPr="00BD02DB">
        <w:rPr>
          <w:rFonts w:ascii="Times New Roman" w:hAnsi="Times New Roman" w:cs="Times New Roman"/>
          <w:sz w:val="24"/>
          <w:szCs w:val="24"/>
        </w:rPr>
        <w:t xml:space="preserve"> es el siguiente</w:t>
      </w:r>
      <w:r w:rsidR="002B1CA6">
        <w:rPr>
          <w:rFonts w:ascii="Times New Roman" w:hAnsi="Times New Roman" w:cs="Times New Roman"/>
          <w:sz w:val="24"/>
          <w:szCs w:val="24"/>
        </w:rPr>
        <w:t>,</w:t>
      </w:r>
      <w:r w:rsidR="004F6A26" w:rsidRPr="00BD02DB">
        <w:rPr>
          <w:rFonts w:ascii="Times New Roman" w:hAnsi="Times New Roman" w:cs="Times New Roman"/>
          <w:sz w:val="24"/>
          <w:szCs w:val="24"/>
        </w:rPr>
        <w:t xml:space="preserve"> y la </w:t>
      </w:r>
      <w:r w:rsidR="003E7F25">
        <w:rPr>
          <w:rFonts w:ascii="Times New Roman" w:hAnsi="Times New Roman" w:cs="Times New Roman"/>
          <w:sz w:val="24"/>
          <w:szCs w:val="24"/>
        </w:rPr>
        <w:t>ad</w:t>
      </w:r>
      <w:r w:rsidR="000A76BC">
        <w:rPr>
          <w:rFonts w:ascii="Times New Roman" w:hAnsi="Times New Roman" w:cs="Times New Roman"/>
          <w:sz w:val="24"/>
          <w:szCs w:val="24"/>
        </w:rPr>
        <w:t>ic</w:t>
      </w:r>
      <w:r w:rsidR="003E7F25">
        <w:rPr>
          <w:rFonts w:ascii="Times New Roman" w:hAnsi="Times New Roman" w:cs="Times New Roman"/>
          <w:sz w:val="24"/>
          <w:szCs w:val="24"/>
        </w:rPr>
        <w:t>ión</w:t>
      </w:r>
      <w:r w:rsidR="004F6A26" w:rsidRPr="00BD02DB">
        <w:rPr>
          <w:rFonts w:ascii="Times New Roman" w:hAnsi="Times New Roman" w:cs="Times New Roman"/>
          <w:sz w:val="24"/>
          <w:szCs w:val="24"/>
        </w:rPr>
        <w:t xml:space="preserve"> es la siguiente;</w:t>
      </w:r>
    </w:p>
    <w:p w14:paraId="2483816A" w14:textId="77777777" w:rsidR="00327F64"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 xml:space="preserve">El Tribunal Electoral se integra con cinco </w:t>
      </w:r>
      <w:r w:rsidR="000345F5">
        <w:rPr>
          <w:rFonts w:ascii="Times New Roman" w:hAnsi="Times New Roman" w:cs="Times New Roman"/>
          <w:sz w:val="24"/>
          <w:szCs w:val="24"/>
        </w:rPr>
        <w:t>M</w:t>
      </w:r>
      <w:r w:rsidRPr="00BD02DB">
        <w:rPr>
          <w:rFonts w:ascii="Times New Roman" w:hAnsi="Times New Roman" w:cs="Times New Roman"/>
          <w:sz w:val="24"/>
          <w:szCs w:val="24"/>
        </w:rPr>
        <w:t xml:space="preserve">agistraturas, observando el principio de paridad y alternando el género mayoritario, electos en forma escalonada por el voto de las </w:t>
      </w:r>
      <w:r w:rsidR="000345F5" w:rsidRPr="00C758B1">
        <w:rPr>
          <w:rFonts w:ascii="Times New Roman" w:hAnsi="Times New Roman" w:cs="Times New Roman"/>
          <w:sz w:val="24"/>
          <w:szCs w:val="24"/>
        </w:rPr>
        <w:t xml:space="preserve">dos terceras partes </w:t>
      </w:r>
      <w:r w:rsidRPr="00BD02DB">
        <w:rPr>
          <w:rFonts w:ascii="Times New Roman" w:hAnsi="Times New Roman" w:cs="Times New Roman"/>
          <w:sz w:val="24"/>
          <w:szCs w:val="24"/>
        </w:rPr>
        <w:t>de la Cámara de Senadores presentes en la sesión correspondiente, previa convocatoria pública, en los términos que determina este Código y la normativa aplicable</w:t>
      </w:r>
      <w:r w:rsidR="00327F64">
        <w:rPr>
          <w:rFonts w:ascii="Times New Roman" w:hAnsi="Times New Roman" w:cs="Times New Roman"/>
          <w:sz w:val="24"/>
          <w:szCs w:val="24"/>
        </w:rPr>
        <w:t>.</w:t>
      </w:r>
    </w:p>
    <w:p w14:paraId="49AAC418" w14:textId="5EE52DCF" w:rsidR="004F6A26" w:rsidRPr="00BD02DB" w:rsidRDefault="00327F64"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L</w:t>
      </w:r>
      <w:r w:rsidR="004F6A26" w:rsidRPr="00BD02DB">
        <w:rPr>
          <w:rFonts w:ascii="Times New Roman" w:hAnsi="Times New Roman" w:cs="Times New Roman"/>
          <w:sz w:val="24"/>
          <w:szCs w:val="24"/>
        </w:rPr>
        <w:t>as Magistradas y los Magistrados electorales deberán permanecer en el cargo durante la totalidad de los procesos electorales, solo en los años en los que no se lleve</w:t>
      </w:r>
      <w:r w:rsidR="00C758B1">
        <w:rPr>
          <w:rFonts w:ascii="Times New Roman" w:hAnsi="Times New Roman" w:cs="Times New Roman"/>
          <w:sz w:val="24"/>
          <w:szCs w:val="24"/>
        </w:rPr>
        <w:t>n</w:t>
      </w:r>
      <w:r w:rsidR="004F6A26" w:rsidRPr="00BD02DB">
        <w:rPr>
          <w:rFonts w:ascii="Times New Roman" w:hAnsi="Times New Roman" w:cs="Times New Roman"/>
          <w:sz w:val="24"/>
          <w:szCs w:val="24"/>
        </w:rPr>
        <w:t xml:space="preserve"> a cabo comicios podrán solicitar a la Legislatura la licencia correspondiente</w:t>
      </w:r>
      <w:r w:rsidR="00D142C2">
        <w:rPr>
          <w:rFonts w:ascii="Times New Roman" w:hAnsi="Times New Roman" w:cs="Times New Roman"/>
          <w:sz w:val="24"/>
          <w:szCs w:val="24"/>
        </w:rPr>
        <w:t>,</w:t>
      </w:r>
      <w:r w:rsidR="004F6A26" w:rsidRPr="00BD02DB">
        <w:rPr>
          <w:rFonts w:ascii="Times New Roman" w:hAnsi="Times New Roman" w:cs="Times New Roman"/>
          <w:sz w:val="24"/>
          <w:szCs w:val="24"/>
        </w:rPr>
        <w:t xml:space="preserve"> cuando su ausencia no exceda de tres meses. </w:t>
      </w:r>
    </w:p>
    <w:p w14:paraId="3731BBFD" w14:textId="228F0FBF" w:rsidR="004F6A26" w:rsidRPr="00BD02DB"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 xml:space="preserve">En caso de que ocurra una vacante temporal, la Legislatura nombrará al </w:t>
      </w:r>
      <w:r w:rsidR="00C758B1">
        <w:rPr>
          <w:rFonts w:ascii="Times New Roman" w:hAnsi="Times New Roman" w:cs="Times New Roman"/>
          <w:sz w:val="24"/>
          <w:szCs w:val="24"/>
        </w:rPr>
        <w:t>M</w:t>
      </w:r>
      <w:r w:rsidRPr="00BD02DB">
        <w:rPr>
          <w:rFonts w:ascii="Times New Roman" w:hAnsi="Times New Roman" w:cs="Times New Roman"/>
          <w:sz w:val="24"/>
          <w:szCs w:val="24"/>
        </w:rPr>
        <w:t xml:space="preserve">agistrado para cubrir dicha vacante de una terna a propuesta por el Pleno del Tribunal Electoral. </w:t>
      </w:r>
    </w:p>
    <w:p w14:paraId="0A05A8A3" w14:textId="655BD60C" w:rsidR="004F6A26" w:rsidRPr="00BD02DB"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Tratándose de una vacante definitiva de Magistrada o Magistrado, será comunicada a la Cámara de Senadores por conducto de la Presidenta o del Presidente de dicho Tribunal Electoral</w:t>
      </w:r>
      <w:r w:rsidR="00C758B1">
        <w:rPr>
          <w:rFonts w:ascii="Times New Roman" w:hAnsi="Times New Roman" w:cs="Times New Roman"/>
          <w:sz w:val="24"/>
          <w:szCs w:val="24"/>
        </w:rPr>
        <w:t>,</w:t>
      </w:r>
      <w:r w:rsidRPr="00BD02DB">
        <w:rPr>
          <w:rFonts w:ascii="Times New Roman" w:hAnsi="Times New Roman" w:cs="Times New Roman"/>
          <w:sz w:val="24"/>
          <w:szCs w:val="24"/>
        </w:rPr>
        <w:t xml:space="preserve"> para que provea el procedimiento de sustitución. </w:t>
      </w:r>
    </w:p>
    <w:p w14:paraId="7FE9DD6E" w14:textId="77777777" w:rsidR="00C758B1" w:rsidRDefault="004F6A26"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 xml:space="preserve">La vacante temporal es aquella que no excede de tres meses. </w:t>
      </w:r>
    </w:p>
    <w:p w14:paraId="49BFFAE2" w14:textId="669202B7" w:rsidR="00C758B1" w:rsidRDefault="00C758B1"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4F6A26" w:rsidRPr="00BD02DB">
        <w:rPr>
          <w:rFonts w:ascii="Times New Roman" w:hAnsi="Times New Roman" w:cs="Times New Roman"/>
          <w:sz w:val="24"/>
          <w:szCs w:val="24"/>
        </w:rPr>
        <w:t xml:space="preserve">La </w:t>
      </w:r>
      <w:r w:rsidR="00507E8F">
        <w:rPr>
          <w:rFonts w:ascii="Times New Roman" w:hAnsi="Times New Roman" w:cs="Times New Roman"/>
          <w:sz w:val="24"/>
          <w:szCs w:val="24"/>
        </w:rPr>
        <w:t xml:space="preserve"> adición</w:t>
      </w:r>
      <w:r w:rsidR="005E01F2">
        <w:rPr>
          <w:rFonts w:ascii="Times New Roman" w:hAnsi="Times New Roman" w:cs="Times New Roman"/>
          <w:sz w:val="24"/>
          <w:szCs w:val="24"/>
        </w:rPr>
        <w:t xml:space="preserve"> </w:t>
      </w:r>
      <w:r w:rsidR="004F6A26" w:rsidRPr="00BD02DB">
        <w:rPr>
          <w:rFonts w:ascii="Times New Roman" w:hAnsi="Times New Roman" w:cs="Times New Roman"/>
          <w:sz w:val="24"/>
          <w:szCs w:val="24"/>
        </w:rPr>
        <w:t>que estamos proponiendo es</w:t>
      </w:r>
      <w:r>
        <w:rPr>
          <w:rFonts w:ascii="Times New Roman" w:hAnsi="Times New Roman" w:cs="Times New Roman"/>
          <w:sz w:val="24"/>
          <w:szCs w:val="24"/>
        </w:rPr>
        <w:t>:</w:t>
      </w:r>
    </w:p>
    <w:p w14:paraId="18C1076A" w14:textId="2EDBF162" w:rsidR="005B78A9" w:rsidRDefault="00C758B1"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E</w:t>
      </w:r>
      <w:r w:rsidR="004F6A26" w:rsidRPr="00BD02DB">
        <w:rPr>
          <w:rFonts w:ascii="Times New Roman" w:hAnsi="Times New Roman" w:cs="Times New Roman"/>
          <w:sz w:val="24"/>
          <w:szCs w:val="24"/>
        </w:rPr>
        <w:t xml:space="preserve">n caso de que las vacantes definitivas impidan que el Pleno del Tribunal sesione válidamente, las Magistradas o Magistrados en funciones deberán habilitar a la persona </w:t>
      </w:r>
      <w:r w:rsidR="002533FA">
        <w:rPr>
          <w:rFonts w:ascii="Times New Roman" w:hAnsi="Times New Roman" w:cs="Times New Roman"/>
          <w:sz w:val="24"/>
          <w:szCs w:val="24"/>
        </w:rPr>
        <w:t>T</w:t>
      </w:r>
      <w:r w:rsidR="004F6A26" w:rsidRPr="00BD02DB">
        <w:rPr>
          <w:rFonts w:ascii="Times New Roman" w:hAnsi="Times New Roman" w:cs="Times New Roman"/>
          <w:sz w:val="24"/>
          <w:szCs w:val="24"/>
        </w:rPr>
        <w:t xml:space="preserve">itular de la Secretaría General de Acuerdos, siempre y cuando tenga una antigüedad mínima de seis meses en el cargo para que funja como Magistrada o Magistrado </w:t>
      </w:r>
      <w:r w:rsidR="002533FA">
        <w:rPr>
          <w:rFonts w:ascii="Times New Roman" w:hAnsi="Times New Roman" w:cs="Times New Roman"/>
          <w:sz w:val="24"/>
          <w:szCs w:val="24"/>
        </w:rPr>
        <w:t>h</w:t>
      </w:r>
      <w:r w:rsidR="004F6A26" w:rsidRPr="00BD02DB">
        <w:rPr>
          <w:rFonts w:ascii="Times New Roman" w:hAnsi="Times New Roman" w:cs="Times New Roman"/>
          <w:sz w:val="24"/>
          <w:szCs w:val="24"/>
        </w:rPr>
        <w:t>asta en tanto la Cámara de Senadores realice el</w:t>
      </w:r>
      <w:r w:rsidR="00FC0952" w:rsidRPr="00BD02DB">
        <w:rPr>
          <w:rFonts w:ascii="Times New Roman" w:hAnsi="Times New Roman" w:cs="Times New Roman"/>
          <w:sz w:val="24"/>
          <w:szCs w:val="24"/>
        </w:rPr>
        <w:t xml:space="preserve"> nombramiento correspondiente</w:t>
      </w:r>
      <w:r w:rsidR="002533FA">
        <w:rPr>
          <w:rFonts w:ascii="Times New Roman" w:hAnsi="Times New Roman" w:cs="Times New Roman"/>
          <w:sz w:val="24"/>
          <w:szCs w:val="24"/>
        </w:rPr>
        <w:t>.</w:t>
      </w:r>
      <w:r w:rsidR="00FC0952" w:rsidRPr="00BD02DB">
        <w:rPr>
          <w:rFonts w:ascii="Times New Roman" w:hAnsi="Times New Roman" w:cs="Times New Roman"/>
          <w:sz w:val="24"/>
          <w:szCs w:val="24"/>
        </w:rPr>
        <w:t xml:space="preserve"> </w:t>
      </w:r>
      <w:r w:rsidR="002533FA">
        <w:rPr>
          <w:rFonts w:ascii="Times New Roman" w:hAnsi="Times New Roman" w:cs="Times New Roman"/>
          <w:sz w:val="24"/>
          <w:szCs w:val="24"/>
        </w:rPr>
        <w:t>D</w:t>
      </w:r>
      <w:r w:rsidR="00FC0952" w:rsidRPr="00BD02DB">
        <w:rPr>
          <w:rFonts w:ascii="Times New Roman" w:hAnsi="Times New Roman" w:cs="Times New Roman"/>
          <w:sz w:val="24"/>
          <w:szCs w:val="24"/>
        </w:rPr>
        <w:t>urante este periodo, el Pleno del Tribunal</w:t>
      </w:r>
      <w:r w:rsidR="005B78A9">
        <w:rPr>
          <w:rFonts w:ascii="Times New Roman" w:hAnsi="Times New Roman" w:cs="Times New Roman"/>
          <w:sz w:val="24"/>
          <w:szCs w:val="24"/>
        </w:rPr>
        <w:t>,</w:t>
      </w:r>
      <w:r w:rsidR="00FC0952" w:rsidRPr="00BD02DB">
        <w:rPr>
          <w:rFonts w:ascii="Times New Roman" w:hAnsi="Times New Roman" w:cs="Times New Roman"/>
          <w:sz w:val="24"/>
          <w:szCs w:val="24"/>
        </w:rPr>
        <w:t xml:space="preserve"> por mayoría de votos</w:t>
      </w:r>
      <w:r w:rsidR="005B78A9">
        <w:rPr>
          <w:rFonts w:ascii="Times New Roman" w:hAnsi="Times New Roman" w:cs="Times New Roman"/>
          <w:sz w:val="24"/>
          <w:szCs w:val="24"/>
        </w:rPr>
        <w:t>,</w:t>
      </w:r>
      <w:r w:rsidR="00FC0952" w:rsidRPr="00BD02DB">
        <w:rPr>
          <w:rFonts w:ascii="Times New Roman" w:hAnsi="Times New Roman" w:cs="Times New Roman"/>
          <w:sz w:val="24"/>
          <w:szCs w:val="24"/>
        </w:rPr>
        <w:t xml:space="preserve"> deberá nombrar a la persona que supla a la persona </w:t>
      </w:r>
      <w:r w:rsidR="002533FA">
        <w:rPr>
          <w:rFonts w:ascii="Times New Roman" w:hAnsi="Times New Roman" w:cs="Times New Roman"/>
          <w:sz w:val="24"/>
          <w:szCs w:val="24"/>
        </w:rPr>
        <w:t>T</w:t>
      </w:r>
      <w:r w:rsidR="00FC0952" w:rsidRPr="00BD02DB">
        <w:rPr>
          <w:rFonts w:ascii="Times New Roman" w:hAnsi="Times New Roman" w:cs="Times New Roman"/>
          <w:sz w:val="24"/>
          <w:szCs w:val="24"/>
        </w:rPr>
        <w:t>itular de la Secretaría General de Acuerdos.</w:t>
      </w:r>
    </w:p>
    <w:p w14:paraId="756ED9A5" w14:textId="77777777" w:rsidR="005B78A9" w:rsidRDefault="005B78A9" w:rsidP="00B70D41">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r>
      <w:r w:rsidR="00FC0952" w:rsidRPr="00BD02DB">
        <w:rPr>
          <w:rFonts w:ascii="Times New Roman" w:hAnsi="Times New Roman" w:cs="Times New Roman"/>
          <w:sz w:val="24"/>
          <w:szCs w:val="24"/>
        </w:rPr>
        <w:t>Ahora, en cuanto al artículo 393, voy a leer primero como está el texto vigente y la propuesta</w:t>
      </w:r>
      <w:r>
        <w:rPr>
          <w:rFonts w:ascii="Times New Roman" w:hAnsi="Times New Roman" w:cs="Times New Roman"/>
          <w:sz w:val="24"/>
          <w:szCs w:val="24"/>
        </w:rPr>
        <w:t>.</w:t>
      </w:r>
    </w:p>
    <w:p w14:paraId="358779B1" w14:textId="77777777" w:rsidR="005B78A9" w:rsidRDefault="005B78A9"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E</w:t>
      </w:r>
      <w:r w:rsidR="00FC0952" w:rsidRPr="00BD02DB">
        <w:rPr>
          <w:rFonts w:ascii="Times New Roman" w:hAnsi="Times New Roman" w:cs="Times New Roman"/>
          <w:sz w:val="24"/>
          <w:szCs w:val="24"/>
        </w:rPr>
        <w:t>l texto vigente dice</w:t>
      </w:r>
      <w:r>
        <w:rPr>
          <w:rFonts w:ascii="Times New Roman" w:hAnsi="Times New Roman" w:cs="Times New Roman"/>
          <w:sz w:val="24"/>
          <w:szCs w:val="24"/>
        </w:rPr>
        <w:t>:</w:t>
      </w:r>
    </w:p>
    <w:p w14:paraId="5F63CE62" w14:textId="404255BC" w:rsidR="00FC0952" w:rsidRPr="00BD02DB" w:rsidRDefault="005B78A9"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E</w:t>
      </w:r>
      <w:r w:rsidR="00FC0952" w:rsidRPr="00BD02DB">
        <w:rPr>
          <w:rFonts w:ascii="Times New Roman" w:hAnsi="Times New Roman" w:cs="Times New Roman"/>
          <w:sz w:val="24"/>
          <w:szCs w:val="24"/>
        </w:rPr>
        <w:t xml:space="preserve">l Secretario General de Acuerdos, los </w:t>
      </w:r>
      <w:r w:rsidR="00180B4B">
        <w:rPr>
          <w:rFonts w:ascii="Times New Roman" w:hAnsi="Times New Roman" w:cs="Times New Roman"/>
          <w:sz w:val="24"/>
          <w:szCs w:val="24"/>
        </w:rPr>
        <w:t>n</w:t>
      </w:r>
      <w:r w:rsidR="00FC0952" w:rsidRPr="00BD02DB">
        <w:rPr>
          <w:rFonts w:ascii="Times New Roman" w:hAnsi="Times New Roman" w:cs="Times New Roman"/>
          <w:sz w:val="24"/>
          <w:szCs w:val="24"/>
        </w:rPr>
        <w:t>otificadores y los secretarios proyectistas del Tribunal Electoral deberán ser ciudadano</w:t>
      </w:r>
      <w:r w:rsidR="00180B4B">
        <w:rPr>
          <w:rFonts w:ascii="Times New Roman" w:hAnsi="Times New Roman" w:cs="Times New Roman"/>
          <w:sz w:val="24"/>
          <w:szCs w:val="24"/>
        </w:rPr>
        <w:t>s</w:t>
      </w:r>
      <w:r w:rsidR="00FC0952" w:rsidRPr="00BD02DB">
        <w:rPr>
          <w:rFonts w:ascii="Times New Roman" w:hAnsi="Times New Roman" w:cs="Times New Roman"/>
          <w:sz w:val="24"/>
          <w:szCs w:val="24"/>
        </w:rPr>
        <w:t xml:space="preserve"> del Estado</w:t>
      </w:r>
      <w:r w:rsidR="00180B4B">
        <w:rPr>
          <w:rFonts w:ascii="Times New Roman" w:hAnsi="Times New Roman" w:cs="Times New Roman"/>
          <w:sz w:val="24"/>
          <w:szCs w:val="24"/>
        </w:rPr>
        <w:t>,</w:t>
      </w:r>
      <w:r w:rsidR="00FC0952" w:rsidRPr="00BD02DB">
        <w:rPr>
          <w:rFonts w:ascii="Times New Roman" w:hAnsi="Times New Roman" w:cs="Times New Roman"/>
          <w:sz w:val="24"/>
          <w:szCs w:val="24"/>
        </w:rPr>
        <w:t xml:space="preserve"> mayores de 25 años, con título de Licenciado en Derecho legalmente registrado y en pleno ejercicio de sus derechos civiles y políticos</w:t>
      </w:r>
      <w:r w:rsidR="00180B4B">
        <w:rPr>
          <w:rFonts w:ascii="Times New Roman" w:hAnsi="Times New Roman" w:cs="Times New Roman"/>
          <w:sz w:val="24"/>
          <w:szCs w:val="24"/>
        </w:rPr>
        <w:t>.</w:t>
      </w:r>
      <w:r w:rsidR="00FC0952" w:rsidRPr="00BD02DB">
        <w:rPr>
          <w:rFonts w:ascii="Times New Roman" w:hAnsi="Times New Roman" w:cs="Times New Roman"/>
          <w:sz w:val="24"/>
          <w:szCs w:val="24"/>
        </w:rPr>
        <w:t xml:space="preserve"> </w:t>
      </w:r>
      <w:r w:rsidR="00180B4B">
        <w:rPr>
          <w:rFonts w:ascii="Times New Roman" w:hAnsi="Times New Roman" w:cs="Times New Roman"/>
          <w:sz w:val="24"/>
          <w:szCs w:val="24"/>
        </w:rPr>
        <w:t>E</w:t>
      </w:r>
      <w:r w:rsidR="00FC0952" w:rsidRPr="00BD02DB">
        <w:rPr>
          <w:rFonts w:ascii="Times New Roman" w:hAnsi="Times New Roman" w:cs="Times New Roman"/>
          <w:sz w:val="24"/>
          <w:szCs w:val="24"/>
        </w:rPr>
        <w:t xml:space="preserve">n ejercicio de sus funciones, los notificadores gozarán de fe pública. </w:t>
      </w:r>
    </w:p>
    <w:p w14:paraId="12F16DFB" w14:textId="77777777" w:rsidR="00FC0952" w:rsidRPr="00BD02DB" w:rsidRDefault="00FC0952"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La propuesta que estamos haciendo de modificaciones es:</w:t>
      </w:r>
    </w:p>
    <w:p w14:paraId="5314EAA2" w14:textId="007FB220" w:rsidR="00FC0952" w:rsidRPr="00BD02DB" w:rsidRDefault="00FC0952"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Artículo 393. El Secretario General de Acuerdos, los notificadores y secretarios proyectistas del Tribunal Electoral deberán ser ciudadanos del Estado</w:t>
      </w:r>
      <w:r w:rsidR="00180B4B">
        <w:rPr>
          <w:rFonts w:ascii="Times New Roman" w:hAnsi="Times New Roman" w:cs="Times New Roman"/>
          <w:sz w:val="24"/>
          <w:szCs w:val="24"/>
        </w:rPr>
        <w:t>,</w:t>
      </w:r>
      <w:r w:rsidRPr="00BD02DB">
        <w:rPr>
          <w:rFonts w:ascii="Times New Roman" w:hAnsi="Times New Roman" w:cs="Times New Roman"/>
          <w:sz w:val="24"/>
          <w:szCs w:val="24"/>
        </w:rPr>
        <w:t xml:space="preserve"> mayores de 25 años, con título de Licenciado en Derecho legalmente registrado, en pleno ejercicio de sus derechos civiles y políticos y no podrán haberse desempeñado como </w:t>
      </w:r>
      <w:r w:rsidR="00180B4B">
        <w:rPr>
          <w:rFonts w:ascii="Times New Roman" w:hAnsi="Times New Roman" w:cs="Times New Roman"/>
          <w:sz w:val="24"/>
          <w:szCs w:val="24"/>
        </w:rPr>
        <w:t>M</w:t>
      </w:r>
      <w:r w:rsidRPr="00BD02DB">
        <w:rPr>
          <w:rFonts w:ascii="Times New Roman" w:hAnsi="Times New Roman" w:cs="Times New Roman"/>
          <w:sz w:val="24"/>
          <w:szCs w:val="24"/>
        </w:rPr>
        <w:t xml:space="preserve">agistrada o </w:t>
      </w:r>
      <w:r w:rsidR="00180B4B">
        <w:rPr>
          <w:rFonts w:ascii="Times New Roman" w:hAnsi="Times New Roman" w:cs="Times New Roman"/>
          <w:sz w:val="24"/>
          <w:szCs w:val="24"/>
        </w:rPr>
        <w:t>M</w:t>
      </w:r>
      <w:r w:rsidRPr="00BD02DB">
        <w:rPr>
          <w:rFonts w:ascii="Times New Roman" w:hAnsi="Times New Roman" w:cs="Times New Roman"/>
          <w:sz w:val="24"/>
          <w:szCs w:val="24"/>
        </w:rPr>
        <w:t xml:space="preserve">agistrado del Tribunal Electoral en los dos años previos a su designación. </w:t>
      </w:r>
    </w:p>
    <w:p w14:paraId="647A2862" w14:textId="353FDBCD" w:rsidR="00FC0952" w:rsidRPr="00BD02DB" w:rsidRDefault="00FC0952"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Ahora también estamos pidiendo una adición en los transitorios. Los transitorios que estamos proponiendo se adicion</w:t>
      </w:r>
      <w:r w:rsidR="001C1DF6">
        <w:rPr>
          <w:rFonts w:ascii="Times New Roman" w:hAnsi="Times New Roman" w:cs="Times New Roman"/>
          <w:sz w:val="24"/>
          <w:szCs w:val="24"/>
        </w:rPr>
        <w:t>e</w:t>
      </w:r>
      <w:r w:rsidRPr="00BD02DB">
        <w:rPr>
          <w:rFonts w:ascii="Times New Roman" w:hAnsi="Times New Roman" w:cs="Times New Roman"/>
          <w:sz w:val="24"/>
          <w:szCs w:val="24"/>
        </w:rPr>
        <w:t>n</w:t>
      </w:r>
      <w:r w:rsidR="001C1DF6">
        <w:rPr>
          <w:rFonts w:ascii="Times New Roman" w:hAnsi="Times New Roman" w:cs="Times New Roman"/>
          <w:sz w:val="24"/>
          <w:szCs w:val="24"/>
        </w:rPr>
        <w:t xml:space="preserve"> </w:t>
      </w:r>
      <w:r w:rsidRPr="00BD02DB">
        <w:rPr>
          <w:rFonts w:ascii="Times New Roman" w:hAnsi="Times New Roman" w:cs="Times New Roman"/>
          <w:sz w:val="24"/>
          <w:szCs w:val="24"/>
        </w:rPr>
        <w:t>serían el artículo tercero y el cuarto</w:t>
      </w:r>
      <w:r w:rsidR="00BA29D0">
        <w:rPr>
          <w:rFonts w:ascii="Times New Roman" w:hAnsi="Times New Roman" w:cs="Times New Roman"/>
          <w:sz w:val="24"/>
          <w:szCs w:val="24"/>
        </w:rPr>
        <w:t>.</w:t>
      </w:r>
      <w:r w:rsidRPr="00BD02DB">
        <w:rPr>
          <w:rFonts w:ascii="Times New Roman" w:hAnsi="Times New Roman" w:cs="Times New Roman"/>
          <w:sz w:val="24"/>
          <w:szCs w:val="24"/>
        </w:rPr>
        <w:t xml:space="preserve"> </w:t>
      </w:r>
      <w:r w:rsidR="00BA29D0">
        <w:rPr>
          <w:rFonts w:ascii="Times New Roman" w:hAnsi="Times New Roman" w:cs="Times New Roman"/>
          <w:sz w:val="24"/>
          <w:szCs w:val="24"/>
        </w:rPr>
        <w:t>L</w:t>
      </w:r>
      <w:r w:rsidRPr="00BD02DB">
        <w:rPr>
          <w:rFonts w:ascii="Times New Roman" w:hAnsi="Times New Roman" w:cs="Times New Roman"/>
          <w:sz w:val="24"/>
          <w:szCs w:val="24"/>
        </w:rPr>
        <w:t>eo</w:t>
      </w:r>
      <w:r w:rsidR="00BA29D0">
        <w:rPr>
          <w:rFonts w:ascii="Times New Roman" w:hAnsi="Times New Roman" w:cs="Times New Roman"/>
          <w:sz w:val="24"/>
          <w:szCs w:val="24"/>
        </w:rPr>
        <w:t>:</w:t>
      </w:r>
      <w:r w:rsidRPr="00BD02DB">
        <w:rPr>
          <w:rFonts w:ascii="Times New Roman" w:hAnsi="Times New Roman" w:cs="Times New Roman"/>
          <w:sz w:val="24"/>
          <w:szCs w:val="24"/>
        </w:rPr>
        <w:t xml:space="preserve"> </w:t>
      </w:r>
    </w:p>
    <w:p w14:paraId="3D6C2825" w14:textId="14651F66" w:rsidR="00FC0952" w:rsidRPr="00BD02DB" w:rsidRDefault="00BA29D0"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 xml:space="preserve">ARTÍCULO TERCERO. </w:t>
      </w:r>
      <w:r w:rsidR="00FC0952" w:rsidRPr="00BD02DB">
        <w:rPr>
          <w:rFonts w:ascii="Times New Roman" w:hAnsi="Times New Roman" w:cs="Times New Roman"/>
          <w:sz w:val="24"/>
          <w:szCs w:val="24"/>
        </w:rPr>
        <w:t>Las personas notificador</w:t>
      </w:r>
      <w:r>
        <w:rPr>
          <w:rFonts w:ascii="Times New Roman" w:hAnsi="Times New Roman" w:cs="Times New Roman"/>
          <w:sz w:val="24"/>
          <w:szCs w:val="24"/>
        </w:rPr>
        <w:t>a</w:t>
      </w:r>
      <w:r w:rsidR="00FC0952" w:rsidRPr="00BD02DB">
        <w:rPr>
          <w:rFonts w:ascii="Times New Roman" w:hAnsi="Times New Roman" w:cs="Times New Roman"/>
          <w:sz w:val="24"/>
          <w:szCs w:val="24"/>
        </w:rPr>
        <w:t xml:space="preserve">s, secretarias proyectistas y la persona </w:t>
      </w:r>
      <w:r>
        <w:rPr>
          <w:rFonts w:ascii="Times New Roman" w:hAnsi="Times New Roman" w:cs="Times New Roman"/>
          <w:sz w:val="24"/>
          <w:szCs w:val="24"/>
        </w:rPr>
        <w:t>T</w:t>
      </w:r>
      <w:r w:rsidR="00FC0952" w:rsidRPr="00BD02DB">
        <w:rPr>
          <w:rFonts w:ascii="Times New Roman" w:hAnsi="Times New Roman" w:cs="Times New Roman"/>
          <w:sz w:val="24"/>
          <w:szCs w:val="24"/>
        </w:rPr>
        <w:t xml:space="preserve">itular de la Secretaría General de Acuerdos continuarán en sus cargos por lo menos hasta que la Cámara de Senadores realice los nombramientos de </w:t>
      </w:r>
      <w:r w:rsidR="004158BD">
        <w:rPr>
          <w:rFonts w:ascii="Times New Roman" w:hAnsi="Times New Roman" w:cs="Times New Roman"/>
          <w:sz w:val="24"/>
          <w:szCs w:val="24"/>
        </w:rPr>
        <w:t>M</w:t>
      </w:r>
      <w:r w:rsidR="00FC0952" w:rsidRPr="00BD02DB">
        <w:rPr>
          <w:rFonts w:ascii="Times New Roman" w:hAnsi="Times New Roman" w:cs="Times New Roman"/>
          <w:sz w:val="24"/>
          <w:szCs w:val="24"/>
        </w:rPr>
        <w:t xml:space="preserve">agistraturas correspondientes. </w:t>
      </w:r>
    </w:p>
    <w:p w14:paraId="794CE689" w14:textId="097F9DBF" w:rsidR="00FC0952" w:rsidRPr="00BD02DB" w:rsidRDefault="004158BD"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ARTÍCULO CUARTO</w:t>
      </w:r>
      <w:r w:rsidR="00FC0952" w:rsidRPr="00BD02DB">
        <w:rPr>
          <w:rFonts w:ascii="Times New Roman" w:hAnsi="Times New Roman" w:cs="Times New Roman"/>
          <w:sz w:val="24"/>
          <w:szCs w:val="24"/>
        </w:rPr>
        <w:t>. Se dejan sin efectos los acuerdos, determinaciones o resoluciones del Pleno del Tribunal Electoral del Estado de México que tengan por objeto impedir su funcionamiento</w:t>
      </w:r>
      <w:r>
        <w:rPr>
          <w:rFonts w:ascii="Times New Roman" w:hAnsi="Times New Roman" w:cs="Times New Roman"/>
          <w:sz w:val="24"/>
          <w:szCs w:val="24"/>
        </w:rPr>
        <w:t>,</w:t>
      </w:r>
      <w:r w:rsidR="00FC0952" w:rsidRPr="00BD02DB">
        <w:rPr>
          <w:rFonts w:ascii="Times New Roman" w:hAnsi="Times New Roman" w:cs="Times New Roman"/>
          <w:sz w:val="24"/>
          <w:szCs w:val="24"/>
        </w:rPr>
        <w:t xml:space="preserve"> de conformidad con el presente decreto. </w:t>
      </w:r>
    </w:p>
    <w:p w14:paraId="16350078" w14:textId="77777777" w:rsidR="00FC0952" w:rsidRPr="00BD02DB" w:rsidRDefault="00FC0952" w:rsidP="00B70D41">
      <w:pPr>
        <w:pStyle w:val="Sinespaciado"/>
        <w:ind w:firstLine="720"/>
        <w:jc w:val="both"/>
        <w:rPr>
          <w:rFonts w:ascii="Times New Roman" w:hAnsi="Times New Roman" w:cs="Times New Roman"/>
          <w:sz w:val="24"/>
          <w:szCs w:val="24"/>
        </w:rPr>
      </w:pPr>
      <w:r w:rsidRPr="00BD02DB">
        <w:rPr>
          <w:rFonts w:ascii="Times New Roman" w:hAnsi="Times New Roman" w:cs="Times New Roman"/>
          <w:sz w:val="24"/>
          <w:szCs w:val="24"/>
        </w:rPr>
        <w:t>Es cuanto, Presidente.</w:t>
      </w:r>
    </w:p>
    <w:p w14:paraId="0A91087E" w14:textId="77777777" w:rsidR="004158BD" w:rsidRDefault="00FC0952"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PRESIDENTE DIP. EDGAR SAMUEL RÍOS MORENO. Muchas gracias.</w:t>
      </w:r>
    </w:p>
    <w:p w14:paraId="0A5FC840" w14:textId="78FF6DA9" w:rsidR="00FC0952" w:rsidRPr="001961C9" w:rsidRDefault="004158BD"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FC0952" w:rsidRPr="001961C9">
        <w:rPr>
          <w:rFonts w:ascii="Times New Roman" w:hAnsi="Times New Roman" w:cs="Times New Roman"/>
          <w:sz w:val="24"/>
          <w:szCs w:val="24"/>
        </w:rPr>
        <w:t>A continuación, cedemos el uso de la voz al diputado Alejandro Castro.</w:t>
      </w:r>
    </w:p>
    <w:p w14:paraId="1791EBC3" w14:textId="4BB72143" w:rsidR="00FC0952" w:rsidRPr="001961C9" w:rsidRDefault="00FC0952" w:rsidP="00B70D41">
      <w:pPr>
        <w:pStyle w:val="Sinespaciado"/>
        <w:jc w:val="both"/>
        <w:rPr>
          <w:rFonts w:ascii="Times New Roman" w:hAnsi="Times New Roman" w:cs="Times New Roman"/>
          <w:sz w:val="24"/>
          <w:szCs w:val="24"/>
        </w:rPr>
      </w:pPr>
      <w:r w:rsidRPr="001961C9">
        <w:rPr>
          <w:rFonts w:ascii="Times New Roman" w:hAnsi="Times New Roman" w:cs="Times New Roman"/>
          <w:kern w:val="2"/>
          <w:sz w:val="24"/>
          <w:szCs w:val="24"/>
          <w:lang w:eastAsia="es-MX"/>
        </w:rPr>
        <w:t xml:space="preserve">DIP. ALEJANDRO CASTRO HERNÁNDEZ. </w:t>
      </w:r>
      <w:r w:rsidR="00840BF3" w:rsidRPr="001961C9">
        <w:rPr>
          <w:rFonts w:ascii="Times New Roman" w:hAnsi="Times New Roman" w:cs="Times New Roman"/>
          <w:kern w:val="2"/>
          <w:sz w:val="24"/>
          <w:szCs w:val="24"/>
          <w:lang w:eastAsia="es-MX"/>
        </w:rPr>
        <w:t>¿</w:t>
      </w:r>
      <w:r w:rsidRPr="001961C9">
        <w:rPr>
          <w:rFonts w:ascii="Times New Roman" w:hAnsi="Times New Roman" w:cs="Times New Roman"/>
          <w:sz w:val="24"/>
          <w:szCs w:val="24"/>
        </w:rPr>
        <w:t>Bueno</w:t>
      </w:r>
      <w:r w:rsidR="00840BF3" w:rsidRPr="001961C9">
        <w:rPr>
          <w:rFonts w:ascii="Times New Roman" w:hAnsi="Times New Roman" w:cs="Times New Roman"/>
          <w:sz w:val="24"/>
          <w:szCs w:val="24"/>
        </w:rPr>
        <w:t>?</w:t>
      </w:r>
      <w:r w:rsidRPr="001961C9">
        <w:rPr>
          <w:rFonts w:ascii="Times New Roman" w:hAnsi="Times New Roman" w:cs="Times New Roman"/>
          <w:sz w:val="24"/>
          <w:szCs w:val="24"/>
        </w:rPr>
        <w:t xml:space="preserve"> </w:t>
      </w:r>
      <w:r w:rsidR="00840BF3" w:rsidRPr="001961C9">
        <w:rPr>
          <w:rFonts w:ascii="Times New Roman" w:hAnsi="Times New Roman" w:cs="Times New Roman"/>
          <w:sz w:val="24"/>
          <w:szCs w:val="24"/>
        </w:rPr>
        <w:t>H</w:t>
      </w:r>
      <w:r w:rsidRPr="001961C9">
        <w:rPr>
          <w:rFonts w:ascii="Times New Roman" w:hAnsi="Times New Roman" w:cs="Times New Roman"/>
          <w:sz w:val="24"/>
          <w:szCs w:val="24"/>
        </w:rPr>
        <w:t>ola.</w:t>
      </w:r>
    </w:p>
    <w:p w14:paraId="540E4745" w14:textId="77777777" w:rsidR="00FC0952" w:rsidRPr="001961C9" w:rsidRDefault="00FC0952" w:rsidP="00B70D41">
      <w:pPr>
        <w:pStyle w:val="Sinespaciado"/>
        <w:jc w:val="both"/>
        <w:rPr>
          <w:rFonts w:ascii="Times New Roman" w:hAnsi="Times New Roman" w:cs="Times New Roman"/>
          <w:sz w:val="24"/>
          <w:szCs w:val="24"/>
        </w:rPr>
      </w:pPr>
      <w:r w:rsidRPr="001961C9">
        <w:rPr>
          <w:rFonts w:ascii="Times New Roman" w:hAnsi="Times New Roman" w:cs="Times New Roman"/>
          <w:sz w:val="24"/>
          <w:szCs w:val="24"/>
        </w:rPr>
        <w:t>PRESIDENTE DIP. EDGAR SAMUEL RÍOS MORENO. Sí, lo escuchamos ya.</w:t>
      </w:r>
    </w:p>
    <w:p w14:paraId="42D0FB15" w14:textId="5AC18743" w:rsidR="00FC0952" w:rsidRPr="001961C9" w:rsidRDefault="006F12B9" w:rsidP="00B70D41">
      <w:pPr>
        <w:pStyle w:val="Sinespaciado"/>
        <w:jc w:val="both"/>
        <w:rPr>
          <w:rFonts w:ascii="Times New Roman" w:hAnsi="Times New Roman" w:cs="Times New Roman"/>
          <w:sz w:val="24"/>
          <w:szCs w:val="24"/>
        </w:rPr>
      </w:pPr>
      <w:r w:rsidRPr="001961C9">
        <w:rPr>
          <w:rFonts w:ascii="Times New Roman" w:hAnsi="Times New Roman" w:cs="Times New Roman"/>
          <w:kern w:val="2"/>
          <w:sz w:val="24"/>
          <w:szCs w:val="24"/>
          <w:lang w:eastAsia="es-MX"/>
        </w:rPr>
        <w:t>DIP. ALEJANDRO CASTRO HERNÁNDEZ.</w:t>
      </w:r>
      <w:r w:rsidR="00FC0952" w:rsidRPr="001961C9">
        <w:rPr>
          <w:rFonts w:ascii="Times New Roman" w:hAnsi="Times New Roman" w:cs="Times New Roman"/>
          <w:sz w:val="24"/>
          <w:szCs w:val="24"/>
        </w:rPr>
        <w:t xml:space="preserve"> No me registré para el turno de oradores. Muchas gracias.</w:t>
      </w:r>
    </w:p>
    <w:p w14:paraId="663D2660" w14:textId="77777777" w:rsidR="00FC0952" w:rsidRPr="001961C9" w:rsidRDefault="00FC0952" w:rsidP="00B70D41">
      <w:pPr>
        <w:pStyle w:val="Sinespaciado"/>
        <w:jc w:val="both"/>
        <w:rPr>
          <w:rFonts w:ascii="Times New Roman" w:hAnsi="Times New Roman" w:cs="Times New Roman"/>
          <w:sz w:val="24"/>
          <w:szCs w:val="24"/>
        </w:rPr>
      </w:pPr>
      <w:r w:rsidRPr="001961C9">
        <w:rPr>
          <w:rFonts w:ascii="Times New Roman" w:hAnsi="Times New Roman" w:cs="Times New Roman"/>
          <w:sz w:val="24"/>
          <w:szCs w:val="24"/>
        </w:rPr>
        <w:t>PRESIDENTE DIP. EDGAR SAMUEL RÍOS MORENO. Gracias, diputado.</w:t>
      </w:r>
    </w:p>
    <w:p w14:paraId="52F6113B" w14:textId="77777777" w:rsidR="00FC0952" w:rsidRPr="001961C9" w:rsidRDefault="00FC0952" w:rsidP="00B70D41">
      <w:pPr>
        <w:pStyle w:val="Sinespaciado"/>
        <w:ind w:firstLine="720"/>
        <w:jc w:val="both"/>
        <w:rPr>
          <w:rFonts w:ascii="Times New Roman" w:hAnsi="Times New Roman" w:cs="Times New Roman"/>
          <w:sz w:val="24"/>
          <w:szCs w:val="24"/>
        </w:rPr>
      </w:pPr>
      <w:r w:rsidRPr="001961C9">
        <w:rPr>
          <w:rFonts w:ascii="Times New Roman" w:hAnsi="Times New Roman" w:cs="Times New Roman"/>
          <w:sz w:val="24"/>
          <w:szCs w:val="24"/>
        </w:rPr>
        <w:t>A continuación, cedemos el uso de la voz al diputado Octavio Martínez.</w:t>
      </w:r>
    </w:p>
    <w:p w14:paraId="7F0DA2ED" w14:textId="5A0D6F57" w:rsidR="004158BD" w:rsidRDefault="00FC0952" w:rsidP="00B70D41">
      <w:pPr>
        <w:pStyle w:val="Sinespaciado"/>
        <w:jc w:val="both"/>
        <w:rPr>
          <w:rFonts w:ascii="Times New Roman" w:hAnsi="Times New Roman" w:cs="Times New Roman"/>
          <w:sz w:val="24"/>
          <w:szCs w:val="24"/>
        </w:rPr>
      </w:pPr>
      <w:r w:rsidRPr="001961C9">
        <w:rPr>
          <w:rFonts w:ascii="Times New Roman" w:hAnsi="Times New Roman" w:cs="Times New Roman"/>
          <w:kern w:val="2"/>
          <w:sz w:val="24"/>
          <w:szCs w:val="24"/>
          <w:lang w:eastAsia="es-MX"/>
        </w:rPr>
        <w:t xml:space="preserve">DIP. OCTAVIO MARTÍNEZ </w:t>
      </w:r>
      <w:r w:rsidRPr="00BD02DB">
        <w:rPr>
          <w:rFonts w:ascii="Times New Roman" w:hAnsi="Times New Roman" w:cs="Times New Roman"/>
          <w:kern w:val="2"/>
          <w:sz w:val="24"/>
          <w:szCs w:val="24"/>
          <w:lang w:eastAsia="es-MX"/>
        </w:rPr>
        <w:t xml:space="preserve">VARGAS. </w:t>
      </w:r>
      <w:r w:rsidRPr="00BD02DB">
        <w:rPr>
          <w:rFonts w:ascii="Times New Roman" w:hAnsi="Times New Roman" w:cs="Times New Roman"/>
          <w:sz w:val="24"/>
          <w:szCs w:val="24"/>
        </w:rPr>
        <w:t>Muchas gracias</w:t>
      </w:r>
      <w:r w:rsidR="00AA360D">
        <w:rPr>
          <w:rFonts w:ascii="Times New Roman" w:hAnsi="Times New Roman" w:cs="Times New Roman"/>
          <w:sz w:val="24"/>
          <w:szCs w:val="24"/>
        </w:rPr>
        <w:t>,</w:t>
      </w:r>
      <w:r w:rsidRPr="00BD02DB">
        <w:rPr>
          <w:rFonts w:ascii="Times New Roman" w:hAnsi="Times New Roman" w:cs="Times New Roman"/>
          <w:sz w:val="24"/>
          <w:szCs w:val="24"/>
        </w:rPr>
        <w:t xml:space="preserve"> </w:t>
      </w:r>
      <w:r w:rsidR="00AA360D">
        <w:rPr>
          <w:rFonts w:ascii="Times New Roman" w:hAnsi="Times New Roman" w:cs="Times New Roman"/>
          <w:sz w:val="24"/>
          <w:szCs w:val="24"/>
        </w:rPr>
        <w:t>m</w:t>
      </w:r>
      <w:r w:rsidRPr="00BD02DB">
        <w:rPr>
          <w:rFonts w:ascii="Times New Roman" w:hAnsi="Times New Roman" w:cs="Times New Roman"/>
          <w:sz w:val="24"/>
          <w:szCs w:val="24"/>
        </w:rPr>
        <w:t>uy buenos días, Presidente, compañeros, compañeras que están en línea</w:t>
      </w:r>
      <w:r w:rsidR="008B1C22">
        <w:rPr>
          <w:rFonts w:ascii="Times New Roman" w:hAnsi="Times New Roman" w:cs="Times New Roman"/>
          <w:sz w:val="24"/>
          <w:szCs w:val="24"/>
        </w:rPr>
        <w:t>.</w:t>
      </w:r>
      <w:r w:rsidR="004158BD">
        <w:rPr>
          <w:rFonts w:ascii="Times New Roman" w:hAnsi="Times New Roman" w:cs="Times New Roman"/>
          <w:sz w:val="24"/>
          <w:szCs w:val="24"/>
        </w:rPr>
        <w:t xml:space="preserve"> </w:t>
      </w:r>
      <w:r w:rsidR="008B1C22">
        <w:rPr>
          <w:rFonts w:ascii="Times New Roman" w:hAnsi="Times New Roman" w:cs="Times New Roman"/>
          <w:sz w:val="24"/>
          <w:szCs w:val="24"/>
        </w:rPr>
        <w:t>M</w:t>
      </w:r>
      <w:r w:rsidRPr="00BD02DB">
        <w:rPr>
          <w:rFonts w:ascii="Times New Roman" w:hAnsi="Times New Roman" w:cs="Times New Roman"/>
          <w:sz w:val="24"/>
          <w:szCs w:val="24"/>
        </w:rPr>
        <w:t>uy buen día a todos</w:t>
      </w:r>
      <w:r w:rsidR="004158BD">
        <w:rPr>
          <w:rFonts w:ascii="Times New Roman" w:hAnsi="Times New Roman" w:cs="Times New Roman"/>
          <w:sz w:val="24"/>
          <w:szCs w:val="24"/>
        </w:rPr>
        <w:t>.</w:t>
      </w:r>
    </w:p>
    <w:p w14:paraId="0FEDDD4B" w14:textId="36CD76DB" w:rsidR="008B1C22" w:rsidRDefault="004158BD"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E</w:t>
      </w:r>
      <w:r w:rsidR="00FC0952" w:rsidRPr="00BD02DB">
        <w:rPr>
          <w:rFonts w:ascii="Times New Roman" w:hAnsi="Times New Roman" w:cs="Times New Roman"/>
          <w:sz w:val="24"/>
          <w:szCs w:val="24"/>
        </w:rPr>
        <w:t>ste dictamen que esta discusión es un dictamen trascendente por las condiciones que se avecinan en unos meses en el Estado de México. Como bien señalaba</w:t>
      </w:r>
      <w:r w:rsidR="00AC43C2">
        <w:rPr>
          <w:rFonts w:ascii="Times New Roman" w:hAnsi="Times New Roman" w:cs="Times New Roman"/>
          <w:sz w:val="24"/>
          <w:szCs w:val="24"/>
        </w:rPr>
        <w:t>,</w:t>
      </w:r>
      <w:r w:rsidR="00FC0952" w:rsidRPr="00BD02DB">
        <w:rPr>
          <w:rFonts w:ascii="Times New Roman" w:hAnsi="Times New Roman" w:cs="Times New Roman"/>
          <w:sz w:val="24"/>
          <w:szCs w:val="24"/>
        </w:rPr>
        <w:t xml:space="preserve"> Presidente, en los 125 municipios tenemos una obligación que incluso</w:t>
      </w:r>
      <w:r w:rsidR="008B1C22">
        <w:rPr>
          <w:rFonts w:ascii="Times New Roman" w:hAnsi="Times New Roman" w:cs="Times New Roman"/>
          <w:sz w:val="24"/>
          <w:szCs w:val="24"/>
        </w:rPr>
        <w:t>,</w:t>
      </w:r>
      <w:r w:rsidR="00FC0952" w:rsidRPr="00BD02DB">
        <w:rPr>
          <w:rFonts w:ascii="Times New Roman" w:hAnsi="Times New Roman" w:cs="Times New Roman"/>
          <w:sz w:val="24"/>
          <w:szCs w:val="24"/>
        </w:rPr>
        <w:t xml:space="preserve"> de no llevarse a cabo, es un</w:t>
      </w:r>
      <w:r w:rsidR="008B1C22">
        <w:rPr>
          <w:rFonts w:ascii="Times New Roman" w:hAnsi="Times New Roman" w:cs="Times New Roman"/>
          <w:sz w:val="24"/>
          <w:szCs w:val="24"/>
        </w:rPr>
        <w:t>a</w:t>
      </w:r>
      <w:r w:rsidR="00FC0952" w:rsidRPr="00BD02DB">
        <w:rPr>
          <w:rFonts w:ascii="Times New Roman" w:hAnsi="Times New Roman" w:cs="Times New Roman"/>
          <w:sz w:val="24"/>
          <w:szCs w:val="24"/>
        </w:rPr>
        <w:t xml:space="preserve"> de l</w:t>
      </w:r>
      <w:r w:rsidR="008B1C22">
        <w:rPr>
          <w:rFonts w:ascii="Times New Roman" w:hAnsi="Times New Roman" w:cs="Times New Roman"/>
          <w:sz w:val="24"/>
          <w:szCs w:val="24"/>
        </w:rPr>
        <w:t>a</w:t>
      </w:r>
      <w:r w:rsidR="00FC0952" w:rsidRPr="00BD02DB">
        <w:rPr>
          <w:rFonts w:ascii="Times New Roman" w:hAnsi="Times New Roman" w:cs="Times New Roman"/>
          <w:sz w:val="24"/>
          <w:szCs w:val="24"/>
        </w:rPr>
        <w:t xml:space="preserve">s causales para revocar el cargo a los alcaldes, que es emitir las convocatorias para la renovación de las denominadas autoridades auxiliares, que son estrictamente los </w:t>
      </w:r>
      <w:r w:rsidR="008B1C22">
        <w:rPr>
          <w:rFonts w:ascii="Times New Roman" w:hAnsi="Times New Roman" w:cs="Times New Roman"/>
          <w:sz w:val="24"/>
          <w:szCs w:val="24"/>
        </w:rPr>
        <w:t>c</w:t>
      </w:r>
      <w:r w:rsidR="00FC0952" w:rsidRPr="00BD02DB">
        <w:rPr>
          <w:rFonts w:ascii="Times New Roman" w:hAnsi="Times New Roman" w:cs="Times New Roman"/>
          <w:sz w:val="24"/>
          <w:szCs w:val="24"/>
        </w:rPr>
        <w:t xml:space="preserve">onsejos de </w:t>
      </w:r>
      <w:r w:rsidR="008B1C22">
        <w:rPr>
          <w:rFonts w:ascii="Times New Roman" w:hAnsi="Times New Roman" w:cs="Times New Roman"/>
          <w:sz w:val="24"/>
          <w:szCs w:val="24"/>
        </w:rPr>
        <w:t>p</w:t>
      </w:r>
      <w:r w:rsidR="00FC0952" w:rsidRPr="00BD02DB">
        <w:rPr>
          <w:rFonts w:ascii="Times New Roman" w:hAnsi="Times New Roman" w:cs="Times New Roman"/>
          <w:sz w:val="24"/>
          <w:szCs w:val="24"/>
        </w:rPr>
        <w:t>articipación y las delegaciones en cada una de las comunidades, pueblos, rancherías que se encuentran en cada uno de los 125 municipios del Estado de México.</w:t>
      </w:r>
    </w:p>
    <w:p w14:paraId="1BD75F42" w14:textId="508BDEAF" w:rsidR="008B1C22" w:rsidRDefault="008B1C22"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FC0952" w:rsidRPr="00BD02DB">
        <w:rPr>
          <w:rFonts w:ascii="Times New Roman" w:hAnsi="Times New Roman" w:cs="Times New Roman"/>
          <w:sz w:val="24"/>
          <w:szCs w:val="24"/>
        </w:rPr>
        <w:t xml:space="preserve">Una vez que se emiten, </w:t>
      </w:r>
      <w:r w:rsidR="00721FFF">
        <w:rPr>
          <w:rFonts w:ascii="Times New Roman" w:hAnsi="Times New Roman" w:cs="Times New Roman"/>
          <w:sz w:val="24"/>
          <w:szCs w:val="24"/>
        </w:rPr>
        <w:t xml:space="preserve">bueno, </w:t>
      </w:r>
      <w:r w:rsidR="00FC0952" w:rsidRPr="00BD02DB">
        <w:rPr>
          <w:rFonts w:ascii="Times New Roman" w:hAnsi="Times New Roman" w:cs="Times New Roman"/>
          <w:sz w:val="24"/>
          <w:szCs w:val="24"/>
        </w:rPr>
        <w:t>desde ahí empieza un problema, porque hay gobiernos que se han atrevido a emitir convocatorias para renovar autoridades auxiliares poniendo requisitos que ni siquiera la Constitución o el Código Electoral establecen.</w:t>
      </w:r>
    </w:p>
    <w:p w14:paraId="5DB56CB2" w14:textId="2D5EA4B6" w:rsidR="00EE175D" w:rsidRDefault="008B1C22"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FC0952" w:rsidRPr="00BD02DB">
        <w:rPr>
          <w:rFonts w:ascii="Times New Roman" w:hAnsi="Times New Roman" w:cs="Times New Roman"/>
          <w:sz w:val="24"/>
          <w:szCs w:val="24"/>
        </w:rPr>
        <w:t xml:space="preserve">Pongo un ejemplo, no voy a referir el Ayuntamiento para no generar polémica, pero uno de los requisitos que establecen es que vayas al corriente de tus obligaciones parroquiales, por ejemplo, </w:t>
      </w:r>
      <w:r w:rsidR="00C222DF">
        <w:rPr>
          <w:rFonts w:ascii="Times New Roman" w:hAnsi="Times New Roman" w:cs="Times New Roman"/>
          <w:sz w:val="24"/>
          <w:szCs w:val="24"/>
        </w:rPr>
        <w:t>¿</w:t>
      </w:r>
      <w:r w:rsidR="00A26A42">
        <w:rPr>
          <w:rFonts w:ascii="Times New Roman" w:hAnsi="Times New Roman" w:cs="Times New Roman"/>
          <w:sz w:val="24"/>
          <w:szCs w:val="24"/>
        </w:rPr>
        <w:t xml:space="preserve">y </w:t>
      </w:r>
      <w:r w:rsidR="00FC0952" w:rsidRPr="00BD02DB">
        <w:rPr>
          <w:rFonts w:ascii="Times New Roman" w:hAnsi="Times New Roman" w:cs="Times New Roman"/>
          <w:sz w:val="24"/>
          <w:szCs w:val="24"/>
        </w:rPr>
        <w:t>eso d</w:t>
      </w:r>
      <w:r w:rsidR="0097038C">
        <w:rPr>
          <w:rFonts w:ascii="Times New Roman" w:hAnsi="Times New Roman" w:cs="Times New Roman"/>
          <w:sz w:val="24"/>
          <w:szCs w:val="24"/>
        </w:rPr>
        <w:t>ó</w:t>
      </w:r>
      <w:r w:rsidR="00FC0952" w:rsidRPr="00BD02DB">
        <w:rPr>
          <w:rFonts w:ascii="Times New Roman" w:hAnsi="Times New Roman" w:cs="Times New Roman"/>
          <w:sz w:val="24"/>
          <w:szCs w:val="24"/>
        </w:rPr>
        <w:t>nde está establecido</w:t>
      </w:r>
      <w:r w:rsidR="00C222DF">
        <w:rPr>
          <w:rFonts w:ascii="Times New Roman" w:hAnsi="Times New Roman" w:cs="Times New Roman"/>
          <w:sz w:val="24"/>
          <w:szCs w:val="24"/>
        </w:rPr>
        <w:t>?</w:t>
      </w:r>
      <w:r w:rsidR="00EE175D">
        <w:rPr>
          <w:rFonts w:ascii="Times New Roman" w:hAnsi="Times New Roman" w:cs="Times New Roman"/>
          <w:sz w:val="24"/>
          <w:szCs w:val="24"/>
        </w:rPr>
        <w:t>,</w:t>
      </w:r>
      <w:r w:rsidR="00FC0952" w:rsidRPr="00BD02DB">
        <w:rPr>
          <w:rFonts w:ascii="Times New Roman" w:hAnsi="Times New Roman" w:cs="Times New Roman"/>
          <w:sz w:val="24"/>
          <w:szCs w:val="24"/>
        </w:rPr>
        <w:t xml:space="preserve"> </w:t>
      </w:r>
      <w:r w:rsidR="00EE175D">
        <w:rPr>
          <w:rFonts w:ascii="Times New Roman" w:hAnsi="Times New Roman" w:cs="Times New Roman"/>
          <w:sz w:val="24"/>
          <w:szCs w:val="24"/>
        </w:rPr>
        <w:t>y</w:t>
      </w:r>
      <w:r w:rsidR="00FC0952" w:rsidRPr="00BD02DB">
        <w:rPr>
          <w:rFonts w:ascii="Times New Roman" w:hAnsi="Times New Roman" w:cs="Times New Roman"/>
          <w:sz w:val="24"/>
          <w:szCs w:val="24"/>
        </w:rPr>
        <w:t xml:space="preserve"> si no vas al corriente en tus obligaciones parroquiales no puedes participar en el Consejo de Participación.</w:t>
      </w:r>
    </w:p>
    <w:p w14:paraId="77C2A57E" w14:textId="77777777" w:rsidR="00A26A42" w:rsidRDefault="00EE175D"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FC0952" w:rsidRPr="00BD02DB">
        <w:rPr>
          <w:rFonts w:ascii="Times New Roman" w:hAnsi="Times New Roman" w:cs="Times New Roman"/>
          <w:sz w:val="24"/>
          <w:szCs w:val="24"/>
        </w:rPr>
        <w:t xml:space="preserve">Ha habido convocatorias donde se han emitido, donde se requiere el visto bueno de la Contraloría </w:t>
      </w:r>
      <w:r>
        <w:rPr>
          <w:rFonts w:ascii="Times New Roman" w:hAnsi="Times New Roman" w:cs="Times New Roman"/>
          <w:sz w:val="24"/>
          <w:szCs w:val="24"/>
        </w:rPr>
        <w:t>M</w:t>
      </w:r>
      <w:r w:rsidR="00FC0952" w:rsidRPr="00BD02DB">
        <w:rPr>
          <w:rFonts w:ascii="Times New Roman" w:hAnsi="Times New Roman" w:cs="Times New Roman"/>
          <w:sz w:val="24"/>
          <w:szCs w:val="24"/>
        </w:rPr>
        <w:t>unicipal para que puedas tener tu registro</w:t>
      </w:r>
      <w:r>
        <w:rPr>
          <w:rFonts w:ascii="Times New Roman" w:hAnsi="Times New Roman" w:cs="Times New Roman"/>
          <w:sz w:val="24"/>
          <w:szCs w:val="24"/>
        </w:rPr>
        <w:t>.</w:t>
      </w:r>
      <w:r w:rsidR="00FC0952" w:rsidRPr="00BD02DB">
        <w:rPr>
          <w:rFonts w:ascii="Times New Roman" w:hAnsi="Times New Roman" w:cs="Times New Roman"/>
          <w:sz w:val="24"/>
          <w:szCs w:val="24"/>
        </w:rPr>
        <w:t xml:space="preserve"> </w:t>
      </w:r>
      <w:r>
        <w:rPr>
          <w:rFonts w:ascii="Times New Roman" w:hAnsi="Times New Roman" w:cs="Times New Roman"/>
          <w:sz w:val="24"/>
          <w:szCs w:val="24"/>
        </w:rPr>
        <w:t>S</w:t>
      </w:r>
      <w:r w:rsidR="00FC0952" w:rsidRPr="00BD02DB">
        <w:rPr>
          <w:rFonts w:ascii="Times New Roman" w:hAnsi="Times New Roman" w:cs="Times New Roman"/>
          <w:sz w:val="24"/>
          <w:szCs w:val="24"/>
        </w:rPr>
        <w:t xml:space="preserve">i la Contraloría Municipal no te da el </w:t>
      </w:r>
      <w:r w:rsidR="00FC0952" w:rsidRPr="00BD02DB">
        <w:rPr>
          <w:rFonts w:ascii="Times New Roman" w:hAnsi="Times New Roman" w:cs="Times New Roman"/>
          <w:sz w:val="24"/>
          <w:szCs w:val="24"/>
        </w:rPr>
        <w:lastRenderedPageBreak/>
        <w:t>visto bueno, no hay</w:t>
      </w:r>
      <w:r w:rsidR="00033E82" w:rsidRPr="00BD02DB">
        <w:rPr>
          <w:rFonts w:ascii="Times New Roman" w:hAnsi="Times New Roman" w:cs="Times New Roman"/>
          <w:sz w:val="24"/>
          <w:szCs w:val="24"/>
        </w:rPr>
        <w:t xml:space="preserve"> registro</w:t>
      </w:r>
      <w:r w:rsidR="002575AC">
        <w:rPr>
          <w:rFonts w:ascii="Times New Roman" w:hAnsi="Times New Roman" w:cs="Times New Roman"/>
          <w:sz w:val="24"/>
          <w:szCs w:val="24"/>
        </w:rPr>
        <w:t>.</w:t>
      </w:r>
      <w:r w:rsidR="00883EF9" w:rsidRPr="00BD02DB">
        <w:rPr>
          <w:rFonts w:ascii="Times New Roman" w:hAnsi="Times New Roman" w:cs="Times New Roman"/>
          <w:sz w:val="24"/>
          <w:szCs w:val="24"/>
        </w:rPr>
        <w:t xml:space="preserve"> </w:t>
      </w:r>
      <w:r w:rsidR="002575AC">
        <w:rPr>
          <w:rFonts w:ascii="Times New Roman" w:hAnsi="Times New Roman" w:cs="Times New Roman"/>
          <w:sz w:val="24"/>
          <w:szCs w:val="24"/>
        </w:rPr>
        <w:t>B</w:t>
      </w:r>
      <w:r w:rsidR="00883EF9" w:rsidRPr="00BD02DB">
        <w:rPr>
          <w:rFonts w:ascii="Times New Roman" w:hAnsi="Times New Roman" w:cs="Times New Roman"/>
          <w:sz w:val="24"/>
          <w:szCs w:val="24"/>
        </w:rPr>
        <w:t>ueno</w:t>
      </w:r>
      <w:r w:rsidR="002575AC">
        <w:rPr>
          <w:rFonts w:ascii="Times New Roman" w:hAnsi="Times New Roman" w:cs="Times New Roman"/>
          <w:sz w:val="24"/>
          <w:szCs w:val="24"/>
        </w:rPr>
        <w:t>,</w:t>
      </w:r>
      <w:r w:rsidR="00883EF9" w:rsidRPr="00BD02DB">
        <w:rPr>
          <w:rFonts w:ascii="Times New Roman" w:hAnsi="Times New Roman" w:cs="Times New Roman"/>
          <w:sz w:val="24"/>
          <w:szCs w:val="24"/>
        </w:rPr>
        <w:t xml:space="preserve"> pues </w:t>
      </w:r>
      <w:r w:rsidR="005655FF" w:rsidRPr="00BD02DB">
        <w:rPr>
          <w:rFonts w:ascii="Times New Roman" w:hAnsi="Times New Roman" w:cs="Times New Roman"/>
          <w:sz w:val="24"/>
          <w:szCs w:val="24"/>
        </w:rPr>
        <w:t xml:space="preserve">resulta que solo participan, solo obtienen registro las afines al </w:t>
      </w:r>
      <w:r w:rsidR="002575AC">
        <w:rPr>
          <w:rFonts w:ascii="Times New Roman" w:hAnsi="Times New Roman" w:cs="Times New Roman"/>
          <w:sz w:val="24"/>
          <w:szCs w:val="24"/>
        </w:rPr>
        <w:t>G</w:t>
      </w:r>
      <w:r w:rsidR="005655FF" w:rsidRPr="00BD02DB">
        <w:rPr>
          <w:rFonts w:ascii="Times New Roman" w:hAnsi="Times New Roman" w:cs="Times New Roman"/>
          <w:sz w:val="24"/>
          <w:szCs w:val="24"/>
        </w:rPr>
        <w:t xml:space="preserve">obierno y eso </w:t>
      </w:r>
      <w:r w:rsidR="002575AC">
        <w:rPr>
          <w:rFonts w:ascii="Times New Roman" w:hAnsi="Times New Roman" w:cs="Times New Roman"/>
          <w:sz w:val="24"/>
          <w:szCs w:val="24"/>
        </w:rPr>
        <w:t>es</w:t>
      </w:r>
      <w:r w:rsidR="005655FF" w:rsidRPr="00BD02DB">
        <w:rPr>
          <w:rFonts w:ascii="Times New Roman" w:hAnsi="Times New Roman" w:cs="Times New Roman"/>
          <w:sz w:val="24"/>
          <w:szCs w:val="24"/>
        </w:rPr>
        <w:t xml:space="preserve"> violatori</w:t>
      </w:r>
      <w:r w:rsidR="002575AC">
        <w:rPr>
          <w:rFonts w:ascii="Times New Roman" w:hAnsi="Times New Roman" w:cs="Times New Roman"/>
          <w:sz w:val="24"/>
          <w:szCs w:val="24"/>
        </w:rPr>
        <w:t>o</w:t>
      </w:r>
      <w:r w:rsidR="005655FF" w:rsidRPr="00BD02DB">
        <w:rPr>
          <w:rFonts w:ascii="Times New Roman" w:hAnsi="Times New Roman" w:cs="Times New Roman"/>
          <w:sz w:val="24"/>
          <w:szCs w:val="24"/>
        </w:rPr>
        <w:t xml:space="preserve"> del derecho constitucional de votar y ser votado</w:t>
      </w:r>
      <w:r w:rsidR="002575AC">
        <w:rPr>
          <w:rFonts w:ascii="Times New Roman" w:hAnsi="Times New Roman" w:cs="Times New Roman"/>
          <w:sz w:val="24"/>
          <w:szCs w:val="24"/>
        </w:rPr>
        <w:t>.</w:t>
      </w:r>
    </w:p>
    <w:p w14:paraId="15470929" w14:textId="0153D587" w:rsidR="00D04AD3" w:rsidRDefault="00A26A42"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2575AC">
        <w:rPr>
          <w:rFonts w:ascii="Times New Roman" w:hAnsi="Times New Roman" w:cs="Times New Roman"/>
          <w:sz w:val="24"/>
          <w:szCs w:val="24"/>
        </w:rPr>
        <w:t>Y</w:t>
      </w:r>
      <w:r w:rsidR="005655FF" w:rsidRPr="00BD02DB">
        <w:rPr>
          <w:rFonts w:ascii="Times New Roman" w:hAnsi="Times New Roman" w:cs="Times New Roman"/>
          <w:sz w:val="24"/>
          <w:szCs w:val="24"/>
        </w:rPr>
        <w:t xml:space="preserve"> eso cobra relevancia porque las convocatorias</w:t>
      </w:r>
      <w:r w:rsidR="00422DF0">
        <w:rPr>
          <w:rFonts w:ascii="Times New Roman" w:hAnsi="Times New Roman" w:cs="Times New Roman"/>
          <w:sz w:val="24"/>
          <w:szCs w:val="24"/>
        </w:rPr>
        <w:t>,</w:t>
      </w:r>
      <w:r w:rsidR="005655FF" w:rsidRPr="00BD02DB">
        <w:rPr>
          <w:rFonts w:ascii="Times New Roman" w:hAnsi="Times New Roman" w:cs="Times New Roman"/>
          <w:sz w:val="24"/>
          <w:szCs w:val="24"/>
        </w:rPr>
        <w:t xml:space="preserve"> la renovación de autoridades auxiliares tienen que estar electas antes del 15 de abril del siguiente año en cada comunidad que integra cada </w:t>
      </w:r>
      <w:r w:rsidR="00422DF0">
        <w:rPr>
          <w:rFonts w:ascii="Times New Roman" w:hAnsi="Times New Roman" w:cs="Times New Roman"/>
          <w:sz w:val="24"/>
          <w:szCs w:val="24"/>
        </w:rPr>
        <w:t>M</w:t>
      </w:r>
      <w:r w:rsidR="005655FF" w:rsidRPr="00BD02DB">
        <w:rPr>
          <w:rFonts w:ascii="Times New Roman" w:hAnsi="Times New Roman" w:cs="Times New Roman"/>
          <w:sz w:val="24"/>
          <w:szCs w:val="24"/>
        </w:rPr>
        <w:t>unicipio</w:t>
      </w:r>
      <w:r w:rsidR="000A23C2">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sidR="000A23C2">
        <w:rPr>
          <w:rFonts w:ascii="Times New Roman" w:hAnsi="Times New Roman" w:cs="Times New Roman"/>
          <w:sz w:val="24"/>
          <w:szCs w:val="24"/>
        </w:rPr>
        <w:t>S</w:t>
      </w:r>
      <w:r w:rsidR="005655FF" w:rsidRPr="00BD02DB">
        <w:rPr>
          <w:rFonts w:ascii="Times New Roman" w:hAnsi="Times New Roman" w:cs="Times New Roman"/>
          <w:sz w:val="24"/>
          <w:szCs w:val="24"/>
        </w:rPr>
        <w:t>i la convocatoria que emita la autoridad es violatoria de preceptos legales y constitucionales, evidentemente violan derechos electorales y a donde hay que ir a quejarse es al Tribunal Electoral</w:t>
      </w:r>
      <w:r w:rsidR="000A23C2">
        <w:rPr>
          <w:rFonts w:ascii="Times New Roman" w:hAnsi="Times New Roman" w:cs="Times New Roman"/>
          <w:sz w:val="24"/>
          <w:szCs w:val="24"/>
        </w:rPr>
        <w:t>.</w:t>
      </w:r>
      <w:r w:rsidR="00D04AD3">
        <w:rPr>
          <w:rFonts w:ascii="Times New Roman" w:hAnsi="Times New Roman" w:cs="Times New Roman"/>
          <w:sz w:val="24"/>
          <w:szCs w:val="24"/>
        </w:rPr>
        <w:t xml:space="preserve"> </w:t>
      </w:r>
      <w:r w:rsidR="000A23C2">
        <w:rPr>
          <w:rFonts w:ascii="Times New Roman" w:hAnsi="Times New Roman" w:cs="Times New Roman"/>
          <w:sz w:val="24"/>
          <w:szCs w:val="24"/>
        </w:rPr>
        <w:t>S</w:t>
      </w:r>
      <w:r w:rsidR="005655FF" w:rsidRPr="00BD02DB">
        <w:rPr>
          <w:rFonts w:ascii="Times New Roman" w:hAnsi="Times New Roman" w:cs="Times New Roman"/>
          <w:sz w:val="24"/>
          <w:szCs w:val="24"/>
        </w:rPr>
        <w:t>i el Tribunal Electoral no tiene tres integrantes, no puede sesionar y vamos a estar en este supuesto</w:t>
      </w:r>
      <w:r w:rsidR="00D04AD3">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p>
    <w:p w14:paraId="44FFF4E7" w14:textId="017C076D" w:rsidR="005655FF" w:rsidRPr="00BD02DB" w:rsidRDefault="00D04AD3"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Y</w:t>
      </w:r>
      <w:r w:rsidR="005655FF" w:rsidRPr="00BD02DB">
        <w:rPr>
          <w:rFonts w:ascii="Times New Roman" w:hAnsi="Times New Roman" w:cs="Times New Roman"/>
          <w:sz w:val="24"/>
          <w:szCs w:val="24"/>
        </w:rPr>
        <w:t xml:space="preserve"> luego vendrá el tema</w:t>
      </w:r>
      <w:r w:rsidR="00B42741">
        <w:rPr>
          <w:rFonts w:ascii="Times New Roman" w:hAnsi="Times New Roman" w:cs="Times New Roman"/>
          <w:sz w:val="24"/>
          <w:szCs w:val="24"/>
        </w:rPr>
        <w:t>,</w:t>
      </w:r>
      <w:r w:rsidR="005655FF" w:rsidRPr="00BD02DB">
        <w:rPr>
          <w:rFonts w:ascii="Times New Roman" w:hAnsi="Times New Roman" w:cs="Times New Roman"/>
          <w:sz w:val="24"/>
          <w:szCs w:val="24"/>
        </w:rPr>
        <w:t xml:space="preserve"> no menos importante</w:t>
      </w:r>
      <w:r w:rsidR="00B42741">
        <w:rPr>
          <w:rFonts w:ascii="Times New Roman" w:hAnsi="Times New Roman" w:cs="Times New Roman"/>
          <w:sz w:val="24"/>
          <w:szCs w:val="24"/>
        </w:rPr>
        <w:t>,</w:t>
      </w:r>
      <w:r w:rsidR="005655FF" w:rsidRPr="00BD02DB">
        <w:rPr>
          <w:rFonts w:ascii="Times New Roman" w:hAnsi="Times New Roman" w:cs="Times New Roman"/>
          <w:sz w:val="24"/>
          <w:szCs w:val="24"/>
        </w:rPr>
        <w:t xml:space="preserve"> de quienes aspiren a conformar las </w:t>
      </w:r>
      <w:r w:rsidR="00EC3E6F">
        <w:rPr>
          <w:rFonts w:ascii="Times New Roman" w:hAnsi="Times New Roman" w:cs="Times New Roman"/>
          <w:sz w:val="24"/>
          <w:szCs w:val="24"/>
        </w:rPr>
        <w:t>M</w:t>
      </w:r>
      <w:r w:rsidR="005655FF" w:rsidRPr="00BD02DB">
        <w:rPr>
          <w:rFonts w:ascii="Times New Roman" w:hAnsi="Times New Roman" w:cs="Times New Roman"/>
          <w:sz w:val="24"/>
          <w:szCs w:val="24"/>
        </w:rPr>
        <w:t xml:space="preserve">agistraturas y </w:t>
      </w:r>
      <w:r w:rsidR="00EC3E6F">
        <w:rPr>
          <w:rFonts w:ascii="Times New Roman" w:hAnsi="Times New Roman" w:cs="Times New Roman"/>
          <w:sz w:val="24"/>
          <w:szCs w:val="24"/>
        </w:rPr>
        <w:t>J</w:t>
      </w:r>
      <w:r w:rsidR="005655FF" w:rsidRPr="00BD02DB">
        <w:rPr>
          <w:rFonts w:ascii="Times New Roman" w:hAnsi="Times New Roman" w:cs="Times New Roman"/>
          <w:sz w:val="24"/>
          <w:szCs w:val="24"/>
        </w:rPr>
        <w:t xml:space="preserve">uezas y </w:t>
      </w:r>
      <w:r w:rsidR="00EC3E6F">
        <w:rPr>
          <w:rFonts w:ascii="Times New Roman" w:hAnsi="Times New Roman" w:cs="Times New Roman"/>
          <w:sz w:val="24"/>
          <w:szCs w:val="24"/>
        </w:rPr>
        <w:t>J</w:t>
      </w:r>
      <w:r w:rsidR="005655FF" w:rsidRPr="00BD02DB">
        <w:rPr>
          <w:rFonts w:ascii="Times New Roman" w:hAnsi="Times New Roman" w:cs="Times New Roman"/>
          <w:sz w:val="24"/>
          <w:szCs w:val="24"/>
        </w:rPr>
        <w:t>ueces que van a ir a elección el primer domingo de junio</w:t>
      </w:r>
      <w:r w:rsidR="00B42741">
        <w:rPr>
          <w:rFonts w:ascii="Times New Roman" w:hAnsi="Times New Roman" w:cs="Times New Roman"/>
          <w:sz w:val="24"/>
          <w:szCs w:val="24"/>
        </w:rPr>
        <w:t>,</w:t>
      </w:r>
      <w:r w:rsidR="005655FF" w:rsidRPr="00BD02DB">
        <w:rPr>
          <w:rFonts w:ascii="Times New Roman" w:hAnsi="Times New Roman" w:cs="Times New Roman"/>
          <w:sz w:val="24"/>
          <w:szCs w:val="24"/>
        </w:rPr>
        <w:t xml:space="preserve"> y es el mismo supuesto</w:t>
      </w:r>
      <w:r w:rsidR="00B42741">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sidR="00B42741">
        <w:rPr>
          <w:rFonts w:ascii="Times New Roman" w:hAnsi="Times New Roman" w:cs="Times New Roman"/>
          <w:sz w:val="24"/>
          <w:szCs w:val="24"/>
        </w:rPr>
        <w:t>D</w:t>
      </w:r>
      <w:r w:rsidR="005655FF" w:rsidRPr="00BD02DB">
        <w:rPr>
          <w:rFonts w:ascii="Times New Roman" w:hAnsi="Times New Roman" w:cs="Times New Roman"/>
          <w:sz w:val="24"/>
          <w:szCs w:val="24"/>
        </w:rPr>
        <w:t xml:space="preserve">esde el </w:t>
      </w:r>
      <w:r w:rsidR="00B42741">
        <w:rPr>
          <w:rFonts w:ascii="Times New Roman" w:hAnsi="Times New Roman" w:cs="Times New Roman"/>
          <w:sz w:val="24"/>
          <w:szCs w:val="24"/>
        </w:rPr>
        <w:t>r</w:t>
      </w:r>
      <w:r w:rsidR="005655FF" w:rsidRPr="00BD02DB">
        <w:rPr>
          <w:rFonts w:ascii="Times New Roman" w:hAnsi="Times New Roman" w:cs="Times New Roman"/>
          <w:sz w:val="24"/>
          <w:szCs w:val="24"/>
        </w:rPr>
        <w:t>egistro, la vigilancia y supervisión de la jornada electoral</w:t>
      </w:r>
      <w:r w:rsidR="00CD74AF">
        <w:rPr>
          <w:rFonts w:ascii="Times New Roman" w:hAnsi="Times New Roman" w:cs="Times New Roman"/>
          <w:sz w:val="24"/>
          <w:szCs w:val="24"/>
        </w:rPr>
        <w:t>,</w:t>
      </w:r>
      <w:r w:rsidR="005655FF" w:rsidRPr="00BD02DB">
        <w:rPr>
          <w:rFonts w:ascii="Times New Roman" w:hAnsi="Times New Roman" w:cs="Times New Roman"/>
          <w:sz w:val="24"/>
          <w:szCs w:val="24"/>
        </w:rPr>
        <w:t xml:space="preserve"> que durará 35 días</w:t>
      </w:r>
      <w:r w:rsidR="00ED6161">
        <w:rPr>
          <w:rFonts w:ascii="Times New Roman" w:hAnsi="Times New Roman" w:cs="Times New Roman"/>
          <w:sz w:val="24"/>
          <w:szCs w:val="24"/>
        </w:rPr>
        <w:t>;</w:t>
      </w:r>
      <w:r w:rsidR="005655FF" w:rsidRPr="00BD02DB">
        <w:rPr>
          <w:rFonts w:ascii="Times New Roman" w:hAnsi="Times New Roman" w:cs="Times New Roman"/>
          <w:sz w:val="24"/>
          <w:szCs w:val="24"/>
        </w:rPr>
        <w:t xml:space="preserve"> que hay reglas</w:t>
      </w:r>
      <w:r w:rsidR="00CD74AF">
        <w:rPr>
          <w:rFonts w:ascii="Times New Roman" w:hAnsi="Times New Roman" w:cs="Times New Roman"/>
          <w:sz w:val="24"/>
          <w:szCs w:val="24"/>
        </w:rPr>
        <w:t>,</w:t>
      </w:r>
      <w:r w:rsidR="005655FF" w:rsidRPr="00BD02DB">
        <w:rPr>
          <w:rFonts w:ascii="Times New Roman" w:hAnsi="Times New Roman" w:cs="Times New Roman"/>
          <w:sz w:val="24"/>
          <w:szCs w:val="24"/>
        </w:rPr>
        <w:t xml:space="preserve"> que no podemos participar partidos políticos</w:t>
      </w:r>
      <w:r w:rsidR="00ED6161">
        <w:rPr>
          <w:rFonts w:ascii="Times New Roman" w:hAnsi="Times New Roman" w:cs="Times New Roman"/>
          <w:sz w:val="24"/>
          <w:szCs w:val="24"/>
        </w:rPr>
        <w:t>;</w:t>
      </w:r>
      <w:r w:rsidR="005655FF" w:rsidRPr="00BD02DB">
        <w:rPr>
          <w:rFonts w:ascii="Times New Roman" w:hAnsi="Times New Roman" w:cs="Times New Roman"/>
          <w:sz w:val="24"/>
          <w:szCs w:val="24"/>
        </w:rPr>
        <w:t xml:space="preserve"> que no se utilizarán recursos públicos</w:t>
      </w:r>
      <w:r w:rsidR="00ED6161">
        <w:rPr>
          <w:rFonts w:ascii="Times New Roman" w:hAnsi="Times New Roman" w:cs="Times New Roman"/>
          <w:sz w:val="24"/>
          <w:szCs w:val="24"/>
        </w:rPr>
        <w:t>;</w:t>
      </w:r>
      <w:r w:rsidR="005655FF" w:rsidRPr="00BD02DB">
        <w:rPr>
          <w:rFonts w:ascii="Times New Roman" w:hAnsi="Times New Roman" w:cs="Times New Roman"/>
          <w:sz w:val="24"/>
          <w:szCs w:val="24"/>
        </w:rPr>
        <w:t xml:space="preserve"> que se podrán utilizar estrictamente espacios de radio, prensa y comunicación</w:t>
      </w:r>
      <w:r w:rsidR="005A6AD5">
        <w:rPr>
          <w:rFonts w:ascii="Times New Roman" w:hAnsi="Times New Roman" w:cs="Times New Roman"/>
          <w:sz w:val="24"/>
          <w:szCs w:val="24"/>
        </w:rPr>
        <w:t>,</w:t>
      </w:r>
      <w:r w:rsidR="005655FF" w:rsidRPr="00BD02DB">
        <w:rPr>
          <w:rFonts w:ascii="Times New Roman" w:hAnsi="Times New Roman" w:cs="Times New Roman"/>
          <w:sz w:val="24"/>
          <w:szCs w:val="24"/>
        </w:rPr>
        <w:t xml:space="preserve"> y quien debiera sancionar</w:t>
      </w:r>
      <w:r w:rsidR="001E7259">
        <w:rPr>
          <w:rFonts w:ascii="Times New Roman" w:hAnsi="Times New Roman" w:cs="Times New Roman"/>
          <w:sz w:val="24"/>
          <w:szCs w:val="24"/>
        </w:rPr>
        <w:t xml:space="preserve"> a</w:t>
      </w:r>
      <w:r w:rsidR="005655FF" w:rsidRPr="00BD02DB">
        <w:rPr>
          <w:rFonts w:ascii="Times New Roman" w:hAnsi="Times New Roman" w:cs="Times New Roman"/>
          <w:sz w:val="24"/>
          <w:szCs w:val="24"/>
        </w:rPr>
        <w:t xml:space="preserve"> quien se salga de ese rango</w:t>
      </w:r>
      <w:r w:rsidR="001E7259">
        <w:rPr>
          <w:rFonts w:ascii="Times New Roman" w:hAnsi="Times New Roman" w:cs="Times New Roman"/>
          <w:sz w:val="24"/>
          <w:szCs w:val="24"/>
        </w:rPr>
        <w:t>,</w:t>
      </w:r>
      <w:r w:rsidR="005655FF" w:rsidRPr="00BD02DB">
        <w:rPr>
          <w:rFonts w:ascii="Times New Roman" w:hAnsi="Times New Roman" w:cs="Times New Roman"/>
          <w:sz w:val="24"/>
          <w:szCs w:val="24"/>
        </w:rPr>
        <w:t xml:space="preserve"> que no se deben utilizar programas sociales, desde luego, para favorecer a algún aspirante</w:t>
      </w:r>
      <w:r w:rsidR="001E7259">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sidR="001E7259">
        <w:rPr>
          <w:rFonts w:ascii="Times New Roman" w:hAnsi="Times New Roman" w:cs="Times New Roman"/>
          <w:sz w:val="24"/>
          <w:szCs w:val="24"/>
        </w:rPr>
        <w:t>y</w:t>
      </w:r>
      <w:r w:rsidR="005655FF" w:rsidRPr="00BD02DB">
        <w:rPr>
          <w:rFonts w:ascii="Times New Roman" w:hAnsi="Times New Roman" w:cs="Times New Roman"/>
          <w:sz w:val="24"/>
          <w:szCs w:val="24"/>
        </w:rPr>
        <w:t xml:space="preserve"> quién va a sancionar si no está integrado adecuadamente el Tribunal Electoral?</w:t>
      </w:r>
    </w:p>
    <w:p w14:paraId="23FA9AA2" w14:textId="725BFD3B" w:rsidR="005A6AD5" w:rsidRDefault="005A6AD5" w:rsidP="00B70D4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Q</w:t>
      </w:r>
      <w:r w:rsidR="005655FF" w:rsidRPr="00BD02DB">
        <w:rPr>
          <w:rFonts w:ascii="Times New Roman" w:hAnsi="Times New Roman" w:cs="Times New Roman"/>
          <w:sz w:val="24"/>
          <w:szCs w:val="24"/>
        </w:rPr>
        <w:t>uiero concluir</w:t>
      </w:r>
      <w:r w:rsidR="005E5315">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sidR="005E5315">
        <w:rPr>
          <w:rFonts w:ascii="Times New Roman" w:hAnsi="Times New Roman" w:cs="Times New Roman"/>
          <w:sz w:val="24"/>
          <w:szCs w:val="24"/>
        </w:rPr>
        <w:t>E</w:t>
      </w:r>
      <w:r w:rsidR="005655FF" w:rsidRPr="00BD02DB">
        <w:rPr>
          <w:rFonts w:ascii="Times New Roman" w:hAnsi="Times New Roman" w:cs="Times New Roman"/>
          <w:sz w:val="24"/>
          <w:szCs w:val="24"/>
        </w:rPr>
        <w:t xml:space="preserve">l tema de las autoridades auxiliares </w:t>
      </w:r>
      <w:r w:rsidR="005E5315">
        <w:rPr>
          <w:rFonts w:ascii="Times New Roman" w:hAnsi="Times New Roman" w:cs="Times New Roman"/>
          <w:sz w:val="24"/>
          <w:szCs w:val="24"/>
        </w:rPr>
        <w:t>e</w:t>
      </w:r>
      <w:r w:rsidR="005655FF" w:rsidRPr="00BD02DB">
        <w:rPr>
          <w:rFonts w:ascii="Times New Roman" w:hAnsi="Times New Roman" w:cs="Times New Roman"/>
          <w:sz w:val="24"/>
          <w:szCs w:val="24"/>
        </w:rPr>
        <w:t>s un tema muy importante en el Estado de México</w:t>
      </w:r>
      <w:r>
        <w:rPr>
          <w:rFonts w:ascii="Times New Roman" w:hAnsi="Times New Roman" w:cs="Times New Roman"/>
          <w:sz w:val="24"/>
          <w:szCs w:val="24"/>
        </w:rPr>
        <w:t>,</w:t>
      </w:r>
      <w:r w:rsidR="005655FF" w:rsidRPr="00BD02DB">
        <w:rPr>
          <w:rFonts w:ascii="Times New Roman" w:hAnsi="Times New Roman" w:cs="Times New Roman"/>
          <w:sz w:val="24"/>
          <w:szCs w:val="24"/>
        </w:rPr>
        <w:t xml:space="preserve"> y el tema de la elección del Poder Judicial de igual manera.</w:t>
      </w:r>
    </w:p>
    <w:p w14:paraId="284DCD04" w14:textId="77777777" w:rsidR="00292EAC" w:rsidRDefault="005655FF"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Por ello, si bien es cierto que la reforma del 2014</w:t>
      </w:r>
      <w:r w:rsidR="00DD39B6">
        <w:rPr>
          <w:rFonts w:ascii="Times New Roman" w:hAnsi="Times New Roman" w:cs="Times New Roman"/>
          <w:sz w:val="24"/>
          <w:szCs w:val="24"/>
        </w:rPr>
        <w:t>,</w:t>
      </w:r>
      <w:r w:rsidRPr="00BD02DB">
        <w:rPr>
          <w:rFonts w:ascii="Times New Roman" w:hAnsi="Times New Roman" w:cs="Times New Roman"/>
          <w:sz w:val="24"/>
          <w:szCs w:val="24"/>
        </w:rPr>
        <w:t xml:space="preserve"> donde se faculta al Senado de la República a efecto de nombrar a las y los integrantes de los </w:t>
      </w:r>
      <w:r w:rsidR="00DD39B6">
        <w:rPr>
          <w:rFonts w:ascii="Times New Roman" w:hAnsi="Times New Roman" w:cs="Times New Roman"/>
          <w:sz w:val="24"/>
          <w:szCs w:val="24"/>
        </w:rPr>
        <w:t>T</w:t>
      </w:r>
      <w:r w:rsidRPr="00BD02DB">
        <w:rPr>
          <w:rFonts w:ascii="Times New Roman" w:hAnsi="Times New Roman" w:cs="Times New Roman"/>
          <w:sz w:val="24"/>
          <w:szCs w:val="24"/>
        </w:rPr>
        <w:t xml:space="preserve">ribunales </w:t>
      </w:r>
      <w:r w:rsidR="00DD39B6">
        <w:rPr>
          <w:rFonts w:ascii="Times New Roman" w:hAnsi="Times New Roman" w:cs="Times New Roman"/>
          <w:sz w:val="24"/>
          <w:szCs w:val="24"/>
        </w:rPr>
        <w:t>E</w:t>
      </w:r>
      <w:r w:rsidRPr="00BD02DB">
        <w:rPr>
          <w:rFonts w:ascii="Times New Roman" w:hAnsi="Times New Roman" w:cs="Times New Roman"/>
          <w:sz w:val="24"/>
          <w:szCs w:val="24"/>
        </w:rPr>
        <w:t xml:space="preserve">lectorales en los </w:t>
      </w:r>
      <w:r w:rsidR="00DD39B6">
        <w:rPr>
          <w:rFonts w:ascii="Times New Roman" w:hAnsi="Times New Roman" w:cs="Times New Roman"/>
          <w:sz w:val="24"/>
          <w:szCs w:val="24"/>
        </w:rPr>
        <w:t>e</w:t>
      </w:r>
      <w:r w:rsidRPr="00BD02DB">
        <w:rPr>
          <w:rFonts w:ascii="Times New Roman" w:hAnsi="Times New Roman" w:cs="Times New Roman"/>
          <w:sz w:val="24"/>
          <w:szCs w:val="24"/>
        </w:rPr>
        <w:t>stados, en las entidades federativas, pero aquí estamos en un supuesto que no estaba previsto, en un supuesto que no está previsto en las leyes generales y federales en materia electoral</w:t>
      </w:r>
      <w:r w:rsidR="00292EAC">
        <w:rPr>
          <w:rFonts w:ascii="Times New Roman" w:hAnsi="Times New Roman" w:cs="Times New Roman"/>
          <w:sz w:val="24"/>
          <w:szCs w:val="24"/>
        </w:rPr>
        <w:t xml:space="preserve"> f</w:t>
      </w:r>
      <w:r w:rsidRPr="00BD02DB">
        <w:rPr>
          <w:rFonts w:ascii="Times New Roman" w:hAnsi="Times New Roman" w:cs="Times New Roman"/>
          <w:sz w:val="24"/>
          <w:szCs w:val="24"/>
        </w:rPr>
        <w:t>rente a una ausencia y no designación</w:t>
      </w:r>
      <w:r w:rsidR="00292EAC">
        <w:rPr>
          <w:rFonts w:ascii="Times New Roman" w:hAnsi="Times New Roman" w:cs="Times New Roman"/>
          <w:sz w:val="24"/>
          <w:szCs w:val="24"/>
        </w:rPr>
        <w:t>.</w:t>
      </w:r>
    </w:p>
    <w:p w14:paraId="5D5ABDCF" w14:textId="35BBB1F1" w:rsidR="00536F07" w:rsidRDefault="00292EAC" w:rsidP="00B70D4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5655FF" w:rsidRPr="00BD02DB">
        <w:rPr>
          <w:rFonts w:ascii="Times New Roman" w:hAnsi="Times New Roman" w:cs="Times New Roman"/>
          <w:sz w:val="24"/>
          <w:szCs w:val="24"/>
        </w:rPr>
        <w:t xml:space="preserve">sta </w:t>
      </w:r>
      <w:r w:rsidR="00536F07">
        <w:rPr>
          <w:rFonts w:ascii="Times New Roman" w:hAnsi="Times New Roman" w:cs="Times New Roman"/>
          <w:sz w:val="24"/>
          <w:szCs w:val="24"/>
        </w:rPr>
        <w:t>S</w:t>
      </w:r>
      <w:r w:rsidR="005655FF" w:rsidRPr="00BD02DB">
        <w:rPr>
          <w:rFonts w:ascii="Times New Roman" w:hAnsi="Times New Roman" w:cs="Times New Roman"/>
          <w:sz w:val="24"/>
          <w:szCs w:val="24"/>
        </w:rPr>
        <w:t>oberanía está dando</w:t>
      </w:r>
      <w:r w:rsidR="00536F07">
        <w:rPr>
          <w:rFonts w:ascii="Times New Roman" w:hAnsi="Times New Roman" w:cs="Times New Roman"/>
          <w:sz w:val="24"/>
          <w:szCs w:val="24"/>
        </w:rPr>
        <w:t>,</w:t>
      </w:r>
      <w:r w:rsidR="005655FF" w:rsidRPr="00BD02DB">
        <w:rPr>
          <w:rFonts w:ascii="Times New Roman" w:hAnsi="Times New Roman" w:cs="Times New Roman"/>
          <w:sz w:val="24"/>
          <w:szCs w:val="24"/>
        </w:rPr>
        <w:t xml:space="preserve"> no se trata de sobrelegislar en donde no somos competencia, que es en materia de nombramientos, porque sería una materia de una contravención legal</w:t>
      </w:r>
      <w:r w:rsidR="00DF09BE">
        <w:rPr>
          <w:rFonts w:ascii="Times New Roman" w:hAnsi="Times New Roman" w:cs="Times New Roman"/>
          <w:sz w:val="24"/>
          <w:szCs w:val="24"/>
        </w:rPr>
        <w:t>,</w:t>
      </w:r>
      <w:r w:rsidR="005655FF" w:rsidRPr="00BD02DB">
        <w:rPr>
          <w:rFonts w:ascii="Times New Roman" w:hAnsi="Times New Roman" w:cs="Times New Roman"/>
          <w:sz w:val="24"/>
          <w:szCs w:val="24"/>
        </w:rPr>
        <w:t xml:space="preserve"> sino estamos atendiendo una necesidad de nuestra </w:t>
      </w:r>
      <w:r w:rsidR="00536F07">
        <w:rPr>
          <w:rFonts w:ascii="Times New Roman" w:hAnsi="Times New Roman" w:cs="Times New Roman"/>
          <w:sz w:val="24"/>
          <w:szCs w:val="24"/>
        </w:rPr>
        <w:t>E</w:t>
      </w:r>
      <w:r w:rsidR="005655FF" w:rsidRPr="00BD02DB">
        <w:rPr>
          <w:rFonts w:ascii="Times New Roman" w:hAnsi="Times New Roman" w:cs="Times New Roman"/>
          <w:sz w:val="24"/>
          <w:szCs w:val="24"/>
        </w:rPr>
        <w:t xml:space="preserve">ntidad como </w:t>
      </w:r>
      <w:r w:rsidR="00536F07">
        <w:rPr>
          <w:rFonts w:ascii="Times New Roman" w:hAnsi="Times New Roman" w:cs="Times New Roman"/>
          <w:sz w:val="24"/>
          <w:szCs w:val="24"/>
        </w:rPr>
        <w:t>S</w:t>
      </w:r>
      <w:r w:rsidR="005655FF" w:rsidRPr="00BD02DB">
        <w:rPr>
          <w:rFonts w:ascii="Times New Roman" w:hAnsi="Times New Roman" w:cs="Times New Roman"/>
          <w:sz w:val="24"/>
          <w:szCs w:val="24"/>
        </w:rPr>
        <w:t>oberanía frente a un supuesto no considerado en la reforma del 2014</w:t>
      </w:r>
      <w:r w:rsidR="00536F07">
        <w:rPr>
          <w:rFonts w:ascii="Times New Roman" w:hAnsi="Times New Roman" w:cs="Times New Roman"/>
          <w:sz w:val="24"/>
          <w:szCs w:val="24"/>
        </w:rPr>
        <w:t>.</w:t>
      </w:r>
    </w:p>
    <w:p w14:paraId="2A630E0C" w14:textId="43E150AC" w:rsidR="005655FF" w:rsidRPr="00BD02DB" w:rsidRDefault="00536F07" w:rsidP="00B70D4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5655FF" w:rsidRPr="00BD02DB">
        <w:rPr>
          <w:rFonts w:ascii="Times New Roman" w:hAnsi="Times New Roman" w:cs="Times New Roman"/>
          <w:sz w:val="24"/>
          <w:szCs w:val="24"/>
        </w:rPr>
        <w:t>or eso quiero felicitarlo</w:t>
      </w:r>
      <w:r>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Pr>
          <w:rFonts w:ascii="Times New Roman" w:hAnsi="Times New Roman" w:cs="Times New Roman"/>
          <w:sz w:val="24"/>
          <w:szCs w:val="24"/>
        </w:rPr>
        <w:t>P</w:t>
      </w:r>
      <w:r w:rsidR="005655FF" w:rsidRPr="00BD02DB">
        <w:rPr>
          <w:rFonts w:ascii="Times New Roman" w:hAnsi="Times New Roman" w:cs="Times New Roman"/>
          <w:sz w:val="24"/>
          <w:szCs w:val="24"/>
        </w:rPr>
        <w:t>residente, por esta ocupación que apremia tener mínimo a tres integrantes de cinco para efectos de que sus acuerdos sean válidos</w:t>
      </w:r>
      <w:r>
        <w:rPr>
          <w:rFonts w:ascii="Times New Roman" w:hAnsi="Times New Roman" w:cs="Times New Roman"/>
          <w:sz w:val="24"/>
          <w:szCs w:val="24"/>
        </w:rPr>
        <w:t>,</w:t>
      </w:r>
      <w:r w:rsidR="005655FF" w:rsidRPr="00BD02DB">
        <w:rPr>
          <w:rFonts w:ascii="Times New Roman" w:hAnsi="Times New Roman" w:cs="Times New Roman"/>
          <w:sz w:val="24"/>
          <w:szCs w:val="24"/>
        </w:rPr>
        <w:t xml:space="preserve"> y de acuerdo con las sugerencias que ha formulado nuestro compañero legislador Osvaldo</w:t>
      </w:r>
      <w:r w:rsidR="00EE059B">
        <w:rPr>
          <w:rFonts w:ascii="Times New Roman" w:hAnsi="Times New Roman" w:cs="Times New Roman"/>
          <w:sz w:val="24"/>
          <w:szCs w:val="24"/>
        </w:rPr>
        <w:t>,</w:t>
      </w:r>
      <w:r w:rsidR="005655FF" w:rsidRPr="00BD02DB">
        <w:rPr>
          <w:rFonts w:ascii="Times New Roman" w:hAnsi="Times New Roman" w:cs="Times New Roman"/>
          <w:sz w:val="24"/>
          <w:szCs w:val="24"/>
        </w:rPr>
        <w:t xml:space="preserve"> para que se pueda aprobar en esos términos. </w:t>
      </w:r>
    </w:p>
    <w:p w14:paraId="351EAAD1" w14:textId="5740B979" w:rsidR="005655FF" w:rsidRPr="00BD02DB" w:rsidRDefault="005655FF"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 xml:space="preserve">Y concluyo diciendo que desde ahora esta </w:t>
      </w:r>
      <w:r w:rsidR="00536F07">
        <w:rPr>
          <w:rFonts w:ascii="Times New Roman" w:hAnsi="Times New Roman" w:cs="Times New Roman"/>
          <w:sz w:val="24"/>
          <w:szCs w:val="24"/>
        </w:rPr>
        <w:t>c</w:t>
      </w:r>
      <w:r w:rsidRPr="00BD02DB">
        <w:rPr>
          <w:rFonts w:ascii="Times New Roman" w:hAnsi="Times New Roman" w:cs="Times New Roman"/>
          <w:sz w:val="24"/>
          <w:szCs w:val="24"/>
        </w:rPr>
        <w:t>omisión tiene la obligación de hacer sugerencias a partir del 1 de enero que inician las administraciones municipales para hacerles un exhorto de que se apeguen las convocatorias a estrictamente lo que establece la Constitución y el Código Electoral y no tengamos sorpresas como estas de que vayas al corriente de tus obligaciones religiosas o que solamente participen quien</w:t>
      </w:r>
      <w:r w:rsidR="00704C86">
        <w:rPr>
          <w:rFonts w:ascii="Times New Roman" w:hAnsi="Times New Roman" w:cs="Times New Roman"/>
          <w:sz w:val="24"/>
          <w:szCs w:val="24"/>
        </w:rPr>
        <w:t xml:space="preserve">es </w:t>
      </w:r>
      <w:r w:rsidRPr="00BD02DB">
        <w:rPr>
          <w:rFonts w:ascii="Times New Roman" w:hAnsi="Times New Roman" w:cs="Times New Roman"/>
          <w:sz w:val="24"/>
          <w:szCs w:val="24"/>
        </w:rPr>
        <w:t xml:space="preserve">el </w:t>
      </w:r>
      <w:r w:rsidR="00737D0E">
        <w:rPr>
          <w:rFonts w:ascii="Times New Roman" w:hAnsi="Times New Roman" w:cs="Times New Roman"/>
          <w:sz w:val="24"/>
          <w:szCs w:val="24"/>
        </w:rPr>
        <w:t>G</w:t>
      </w:r>
      <w:r w:rsidRPr="00BD02DB">
        <w:rPr>
          <w:rFonts w:ascii="Times New Roman" w:hAnsi="Times New Roman" w:cs="Times New Roman"/>
          <w:sz w:val="24"/>
          <w:szCs w:val="24"/>
        </w:rPr>
        <w:t>obierno permita que participen.</w:t>
      </w:r>
    </w:p>
    <w:p w14:paraId="748BE033" w14:textId="14CF8679" w:rsidR="005655FF" w:rsidRPr="00BD02DB" w:rsidRDefault="005655FF" w:rsidP="00B70D41">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t xml:space="preserve">Muchas gracias, </w:t>
      </w:r>
      <w:r w:rsidR="00704C86">
        <w:rPr>
          <w:rFonts w:ascii="Times New Roman" w:hAnsi="Times New Roman" w:cs="Times New Roman"/>
          <w:sz w:val="24"/>
          <w:szCs w:val="24"/>
        </w:rPr>
        <w:t>P</w:t>
      </w:r>
      <w:r w:rsidRPr="00BD02DB">
        <w:rPr>
          <w:rFonts w:ascii="Times New Roman" w:hAnsi="Times New Roman" w:cs="Times New Roman"/>
          <w:sz w:val="24"/>
          <w:szCs w:val="24"/>
        </w:rPr>
        <w:t>residente.</w:t>
      </w:r>
    </w:p>
    <w:p w14:paraId="35250149" w14:textId="786694F6" w:rsidR="005655FF" w:rsidRPr="00BD02DB" w:rsidRDefault="005655FF"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Presidente</w:t>
      </w:r>
      <w:r w:rsidR="00704C86">
        <w:rPr>
          <w:rFonts w:ascii="Times New Roman" w:hAnsi="Times New Roman" w:cs="Times New Roman"/>
          <w:sz w:val="24"/>
          <w:szCs w:val="24"/>
        </w:rPr>
        <w:t>,</w:t>
      </w:r>
      <w:r w:rsidRPr="00BD02DB">
        <w:rPr>
          <w:rFonts w:ascii="Times New Roman" w:hAnsi="Times New Roman" w:cs="Times New Roman"/>
          <w:sz w:val="24"/>
          <w:szCs w:val="24"/>
        </w:rPr>
        <w:t xml:space="preserve"> han finalizado las intervenciones.</w:t>
      </w:r>
    </w:p>
    <w:p w14:paraId="04B8447C" w14:textId="77777777" w:rsidR="004B4EB3" w:rsidRDefault="005655FF"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SECRETARIO DIP. EDGAR SAMUEL RÍOS MORENO. Muchísimas gracias por la participación de los diputados que tomaron el uso de la voz y agradecerles el compromiso que tenemos como </w:t>
      </w:r>
      <w:r w:rsidR="004B4EB3">
        <w:rPr>
          <w:rFonts w:ascii="Times New Roman" w:hAnsi="Times New Roman" w:cs="Times New Roman"/>
          <w:sz w:val="24"/>
          <w:szCs w:val="24"/>
        </w:rPr>
        <w:t>L</w:t>
      </w:r>
      <w:r w:rsidRPr="00BD02DB">
        <w:rPr>
          <w:rFonts w:ascii="Times New Roman" w:hAnsi="Times New Roman" w:cs="Times New Roman"/>
          <w:sz w:val="24"/>
          <w:szCs w:val="24"/>
        </w:rPr>
        <w:t>egislatura</w:t>
      </w:r>
      <w:r w:rsidR="004B4EB3">
        <w:rPr>
          <w:rFonts w:ascii="Times New Roman" w:hAnsi="Times New Roman" w:cs="Times New Roman"/>
          <w:sz w:val="24"/>
          <w:szCs w:val="24"/>
        </w:rPr>
        <w:t>.</w:t>
      </w:r>
    </w:p>
    <w:p w14:paraId="221B2C47" w14:textId="57217D4A" w:rsidR="004B4EB3" w:rsidRDefault="004B4EB3" w:rsidP="002B5367">
      <w:pPr>
        <w:pStyle w:val="Sinespaciado"/>
        <w:jc w:val="both"/>
        <w:rPr>
          <w:rFonts w:ascii="Times New Roman" w:hAnsi="Times New Roman" w:cs="Times New Roman"/>
          <w:sz w:val="24"/>
          <w:szCs w:val="24"/>
        </w:rPr>
      </w:pPr>
      <w:r>
        <w:rPr>
          <w:rFonts w:ascii="Times New Roman" w:hAnsi="Times New Roman" w:cs="Times New Roman"/>
          <w:sz w:val="24"/>
          <w:szCs w:val="24"/>
        </w:rPr>
        <w:tab/>
        <w:t>C</w:t>
      </w:r>
      <w:r w:rsidR="005655FF" w:rsidRPr="00BD02DB">
        <w:rPr>
          <w:rFonts w:ascii="Times New Roman" w:hAnsi="Times New Roman" w:cs="Times New Roman"/>
          <w:sz w:val="24"/>
          <w:szCs w:val="24"/>
        </w:rPr>
        <w:t>oincido con nuestro diputado Octavio</w:t>
      </w:r>
      <w:r>
        <w:rPr>
          <w:rFonts w:ascii="Times New Roman" w:hAnsi="Times New Roman" w:cs="Times New Roman"/>
          <w:sz w:val="24"/>
          <w:szCs w:val="24"/>
        </w:rPr>
        <w:t>. C</w:t>
      </w:r>
      <w:r w:rsidR="005655FF" w:rsidRPr="00BD02DB">
        <w:rPr>
          <w:rFonts w:ascii="Times New Roman" w:hAnsi="Times New Roman" w:cs="Times New Roman"/>
          <w:sz w:val="24"/>
          <w:szCs w:val="24"/>
        </w:rPr>
        <w:t xml:space="preserve">reo que es una responsabilidad que tenemos nosotros en la </w:t>
      </w:r>
      <w:r>
        <w:rPr>
          <w:rFonts w:ascii="Times New Roman" w:hAnsi="Times New Roman" w:cs="Times New Roman"/>
          <w:sz w:val="24"/>
          <w:szCs w:val="24"/>
        </w:rPr>
        <w:t>L</w:t>
      </w:r>
      <w:r w:rsidR="005655FF" w:rsidRPr="00BD02DB">
        <w:rPr>
          <w:rFonts w:ascii="Times New Roman" w:hAnsi="Times New Roman" w:cs="Times New Roman"/>
          <w:sz w:val="24"/>
          <w:szCs w:val="24"/>
        </w:rPr>
        <w:t>egislatura ante estas circunstancias que suceden</w:t>
      </w:r>
      <w:r w:rsidR="002B5367">
        <w:rPr>
          <w:rFonts w:ascii="Times New Roman" w:hAnsi="Times New Roman" w:cs="Times New Roman"/>
          <w:sz w:val="24"/>
          <w:szCs w:val="24"/>
        </w:rPr>
        <w:t xml:space="preserve"> e</w:t>
      </w:r>
      <w:r w:rsidR="005655FF" w:rsidRPr="00BD02DB">
        <w:rPr>
          <w:rFonts w:ascii="Times New Roman" w:hAnsi="Times New Roman" w:cs="Times New Roman"/>
          <w:sz w:val="24"/>
          <w:szCs w:val="24"/>
        </w:rPr>
        <w:t xml:space="preserve">n cuanto al término del periodo de los </w:t>
      </w:r>
      <w:r>
        <w:rPr>
          <w:rFonts w:ascii="Times New Roman" w:hAnsi="Times New Roman" w:cs="Times New Roman"/>
          <w:sz w:val="24"/>
          <w:szCs w:val="24"/>
        </w:rPr>
        <w:t>M</w:t>
      </w:r>
      <w:r w:rsidR="005655FF" w:rsidRPr="00BD02DB">
        <w:rPr>
          <w:rFonts w:ascii="Times New Roman" w:hAnsi="Times New Roman" w:cs="Times New Roman"/>
          <w:sz w:val="24"/>
          <w:szCs w:val="24"/>
        </w:rPr>
        <w:t>agistrados</w:t>
      </w:r>
      <w:r w:rsidR="002B5367">
        <w:rPr>
          <w:rFonts w:ascii="Times New Roman" w:hAnsi="Times New Roman" w:cs="Times New Roman"/>
          <w:sz w:val="24"/>
          <w:szCs w:val="24"/>
        </w:rPr>
        <w:t>.</w:t>
      </w:r>
      <w:r w:rsidR="005655FF" w:rsidRPr="00BD02DB">
        <w:rPr>
          <w:rFonts w:ascii="Times New Roman" w:hAnsi="Times New Roman" w:cs="Times New Roman"/>
          <w:sz w:val="24"/>
          <w:szCs w:val="24"/>
        </w:rPr>
        <w:t xml:space="preserve"> </w:t>
      </w:r>
      <w:r w:rsidR="002B5367">
        <w:rPr>
          <w:rFonts w:ascii="Times New Roman" w:hAnsi="Times New Roman" w:cs="Times New Roman"/>
          <w:sz w:val="24"/>
          <w:szCs w:val="24"/>
        </w:rPr>
        <w:t>E</w:t>
      </w:r>
      <w:r w:rsidR="005655FF" w:rsidRPr="00BD02DB">
        <w:rPr>
          <w:rFonts w:ascii="Times New Roman" w:hAnsi="Times New Roman" w:cs="Times New Roman"/>
          <w:sz w:val="24"/>
          <w:szCs w:val="24"/>
        </w:rPr>
        <w:t>s fundamental que nosotros le demos la certeza legal</w:t>
      </w:r>
      <w:r w:rsidR="000F7DB1" w:rsidRPr="00BD02DB">
        <w:rPr>
          <w:rFonts w:ascii="Times New Roman" w:hAnsi="Times New Roman" w:cs="Times New Roman"/>
          <w:sz w:val="24"/>
          <w:szCs w:val="24"/>
        </w:rPr>
        <w:t xml:space="preserve"> </w:t>
      </w:r>
      <w:r w:rsidR="007077BE" w:rsidRPr="00BD02DB">
        <w:rPr>
          <w:rFonts w:ascii="Times New Roman" w:hAnsi="Times New Roman" w:cs="Times New Roman"/>
          <w:sz w:val="24"/>
          <w:szCs w:val="24"/>
        </w:rPr>
        <w:t>a la ciudadanía</w:t>
      </w:r>
      <w:r>
        <w:rPr>
          <w:rFonts w:ascii="Times New Roman" w:hAnsi="Times New Roman" w:cs="Times New Roman"/>
          <w:sz w:val="24"/>
          <w:szCs w:val="24"/>
        </w:rPr>
        <w:t xml:space="preserve"> </w:t>
      </w:r>
      <w:r w:rsidR="00454E20" w:rsidRPr="00BD02DB">
        <w:rPr>
          <w:rFonts w:ascii="Times New Roman" w:hAnsi="Times New Roman" w:cs="Times New Roman"/>
          <w:sz w:val="24"/>
          <w:szCs w:val="24"/>
        </w:rPr>
        <w:t>de que van a poder interponer sus denuncias o sus impugnaciones en los diferentes procesos electorales venideros</w:t>
      </w:r>
      <w:r>
        <w:rPr>
          <w:rFonts w:ascii="Times New Roman" w:hAnsi="Times New Roman" w:cs="Times New Roman"/>
          <w:sz w:val="24"/>
          <w:szCs w:val="24"/>
        </w:rPr>
        <w:t>. P</w:t>
      </w:r>
      <w:r w:rsidR="00454E20" w:rsidRPr="00BD02DB">
        <w:rPr>
          <w:rFonts w:ascii="Times New Roman" w:hAnsi="Times New Roman" w:cs="Times New Roman"/>
          <w:sz w:val="24"/>
          <w:szCs w:val="24"/>
        </w:rPr>
        <w:t>or eso agradezco la participación de todos los integrantes de la comisión</w:t>
      </w:r>
      <w:r>
        <w:rPr>
          <w:rFonts w:ascii="Times New Roman" w:hAnsi="Times New Roman" w:cs="Times New Roman"/>
          <w:sz w:val="24"/>
          <w:szCs w:val="24"/>
        </w:rPr>
        <w:t>.</w:t>
      </w:r>
    </w:p>
    <w:p w14:paraId="00BC88D4" w14:textId="77777777" w:rsidR="00853A30" w:rsidRDefault="004B4EB3" w:rsidP="004B4EB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Y</w:t>
      </w:r>
      <w:r w:rsidR="00454E20" w:rsidRPr="00BD02DB">
        <w:rPr>
          <w:rFonts w:ascii="Times New Roman" w:hAnsi="Times New Roman" w:cs="Times New Roman"/>
          <w:sz w:val="24"/>
          <w:szCs w:val="24"/>
        </w:rPr>
        <w:t xml:space="preserve"> continuando con el desarrollo del punto 1, concluido el análisis de la iniciativa y existiendo coincidencias en la propuesta legislativa</w:t>
      </w:r>
      <w:r>
        <w:rPr>
          <w:rFonts w:ascii="Times New Roman" w:hAnsi="Times New Roman" w:cs="Times New Roman"/>
          <w:sz w:val="24"/>
          <w:szCs w:val="24"/>
        </w:rPr>
        <w:t>,</w:t>
      </w:r>
      <w:r w:rsidR="00454E20" w:rsidRPr="00BD02DB">
        <w:rPr>
          <w:rFonts w:ascii="Times New Roman" w:hAnsi="Times New Roman" w:cs="Times New Roman"/>
          <w:sz w:val="24"/>
          <w:szCs w:val="24"/>
        </w:rPr>
        <w:t xml:space="preserve"> ha sido integrado un dictamen</w:t>
      </w:r>
      <w:r>
        <w:rPr>
          <w:rFonts w:ascii="Times New Roman" w:hAnsi="Times New Roman" w:cs="Times New Roman"/>
          <w:sz w:val="24"/>
          <w:szCs w:val="24"/>
        </w:rPr>
        <w:t>,</w:t>
      </w:r>
      <w:r w:rsidR="00454E20" w:rsidRPr="00BD02DB">
        <w:rPr>
          <w:rFonts w:ascii="Times New Roman" w:hAnsi="Times New Roman" w:cs="Times New Roman"/>
          <w:sz w:val="24"/>
          <w:szCs w:val="24"/>
        </w:rPr>
        <w:t xml:space="preserve"> por lo que si no hay inconveniente procederemos a su presentación, discusión y</w:t>
      </w:r>
      <w:r w:rsidR="00853A30">
        <w:rPr>
          <w:rFonts w:ascii="Times New Roman" w:hAnsi="Times New Roman" w:cs="Times New Roman"/>
          <w:sz w:val="24"/>
          <w:szCs w:val="24"/>
        </w:rPr>
        <w:t>,</w:t>
      </w:r>
      <w:r w:rsidR="00454E20" w:rsidRPr="00BD02DB">
        <w:rPr>
          <w:rFonts w:ascii="Times New Roman" w:hAnsi="Times New Roman" w:cs="Times New Roman"/>
          <w:sz w:val="24"/>
          <w:szCs w:val="24"/>
        </w:rPr>
        <w:t xml:space="preserve"> en su caso, aprobación</w:t>
      </w:r>
      <w:r w:rsidR="00853A30">
        <w:rPr>
          <w:rFonts w:ascii="Times New Roman" w:hAnsi="Times New Roman" w:cs="Times New Roman"/>
          <w:sz w:val="24"/>
          <w:szCs w:val="24"/>
        </w:rPr>
        <w:t>.</w:t>
      </w:r>
    </w:p>
    <w:p w14:paraId="4C496BD1" w14:textId="466107EE" w:rsidR="00454E20" w:rsidRPr="00BD02DB" w:rsidRDefault="00853A30" w:rsidP="004B4EB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454E20" w:rsidRPr="00BD02DB">
        <w:rPr>
          <w:rFonts w:ascii="Times New Roman" w:hAnsi="Times New Roman" w:cs="Times New Roman"/>
          <w:sz w:val="24"/>
          <w:szCs w:val="24"/>
        </w:rPr>
        <w:t xml:space="preserve"> para ello pido a la Secretar</w:t>
      </w:r>
      <w:r>
        <w:rPr>
          <w:rFonts w:ascii="Times New Roman" w:hAnsi="Times New Roman" w:cs="Times New Roman"/>
          <w:sz w:val="24"/>
          <w:szCs w:val="24"/>
        </w:rPr>
        <w:t>í</w:t>
      </w:r>
      <w:r w:rsidR="00454E20" w:rsidRPr="00BD02DB">
        <w:rPr>
          <w:rFonts w:ascii="Times New Roman" w:hAnsi="Times New Roman" w:cs="Times New Roman"/>
          <w:sz w:val="24"/>
          <w:szCs w:val="24"/>
        </w:rPr>
        <w:t>a</w:t>
      </w:r>
      <w:r>
        <w:rPr>
          <w:rFonts w:ascii="Times New Roman" w:hAnsi="Times New Roman" w:cs="Times New Roman"/>
          <w:sz w:val="24"/>
          <w:szCs w:val="24"/>
        </w:rPr>
        <w:t>,</w:t>
      </w:r>
      <w:r w:rsidR="00454E20" w:rsidRPr="00BD02DB">
        <w:rPr>
          <w:rFonts w:ascii="Times New Roman" w:hAnsi="Times New Roman" w:cs="Times New Roman"/>
          <w:sz w:val="24"/>
          <w:szCs w:val="24"/>
        </w:rPr>
        <w:t xml:space="preserve"> como lo manda el Reglamento de este Poder Legislativo</w:t>
      </w:r>
      <w:r>
        <w:rPr>
          <w:rFonts w:ascii="Times New Roman" w:hAnsi="Times New Roman" w:cs="Times New Roman"/>
          <w:sz w:val="24"/>
          <w:szCs w:val="24"/>
        </w:rPr>
        <w:t>,</w:t>
      </w:r>
      <w:r w:rsidR="00454E20" w:rsidRPr="00BD02DB">
        <w:rPr>
          <w:rFonts w:ascii="Times New Roman" w:hAnsi="Times New Roman" w:cs="Times New Roman"/>
          <w:sz w:val="24"/>
          <w:szCs w:val="24"/>
        </w:rPr>
        <w:t xml:space="preserve"> dé lectura a la introducción, a los antecedentes y a los resolutivos del dictamen.</w:t>
      </w:r>
    </w:p>
    <w:p w14:paraId="37BA0598" w14:textId="77777777" w:rsidR="00454E20" w:rsidRPr="00BD02DB" w:rsidRDefault="00454E20" w:rsidP="00B70D41">
      <w:pPr>
        <w:spacing w:after="0" w:line="240" w:lineRule="aut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Dictamen formulado a la iniciativa de decreto por el que se adiciona un párrafo quinto al artículo 384 del Código Electoral del Estado de México, presentada por el diputado Edgar Samuel Ríos Moreno, en nombre del Grupo Parlamentario de morena.</w:t>
      </w:r>
    </w:p>
    <w:p w14:paraId="76757BCC" w14:textId="137A1692" w:rsidR="00454E20" w:rsidRPr="00BD02DB" w:rsidRDefault="00454E20" w:rsidP="00940060">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HONORABLE ASAMBLEA:</w:t>
      </w:r>
    </w:p>
    <w:p w14:paraId="141B2A50" w14:textId="77777777" w:rsidR="00454E20" w:rsidRPr="00BD02DB" w:rsidRDefault="00454E20" w:rsidP="00B70D41">
      <w:pPr>
        <w:spacing w:after="0" w:line="240" w:lineRule="auto"/>
        <w:jc w:val="both"/>
        <w:rPr>
          <w:rFonts w:ascii="Times New Roman" w:hAnsi="Times New Roman" w:cs="Times New Roman"/>
          <w:sz w:val="24"/>
          <w:szCs w:val="24"/>
        </w:rPr>
      </w:pPr>
      <w:r w:rsidRPr="00BD02DB">
        <w:rPr>
          <w:rFonts w:ascii="Times New Roman" w:hAnsi="Times New Roman" w:cs="Times New Roman"/>
          <w:sz w:val="24"/>
          <w:szCs w:val="24"/>
        </w:rPr>
        <w:tab/>
        <w:t>Por acuerdo de la Presidencia de la LXII Legislatura fue remitida a la Comisión Legislativa Electoral y de Desarrollo Democrático el estudio y dictamen de la iniciativa de decreto por el que se adiciona un párrafo quinto al artículo 384 del Código Electoral del Estado de México, presentada por el diputado Samuel Ríos Moreno, en nombre del Grupo Parlamentario de morena.</w:t>
      </w:r>
    </w:p>
    <w:p w14:paraId="7132F36F" w14:textId="1150459D" w:rsidR="00454E20" w:rsidRPr="00BD02DB" w:rsidRDefault="00454E20" w:rsidP="00B70D41">
      <w:pPr>
        <w:spacing w:after="0" w:line="240" w:lineRule="auto"/>
        <w:jc w:val="both"/>
        <w:rPr>
          <w:rFonts w:ascii="Times New Roman" w:hAnsi="Times New Roman" w:cs="Times New Roman"/>
          <w:sz w:val="24"/>
          <w:szCs w:val="24"/>
        </w:rPr>
      </w:pPr>
      <w:r w:rsidRPr="00BD02DB">
        <w:rPr>
          <w:rFonts w:ascii="Times New Roman" w:hAnsi="Times New Roman" w:cs="Times New Roman"/>
          <w:sz w:val="24"/>
          <w:szCs w:val="24"/>
        </w:rPr>
        <w:tab/>
        <w:t>Desarrollado el estudio de la iniciativa y ampliamente discutido en la comisión legislativa</w:t>
      </w:r>
      <w:r w:rsidR="00336AB0">
        <w:rPr>
          <w:rFonts w:ascii="Times New Roman" w:hAnsi="Times New Roman" w:cs="Times New Roman"/>
          <w:sz w:val="24"/>
          <w:szCs w:val="24"/>
        </w:rPr>
        <w:t>,</w:t>
      </w:r>
      <w:r w:rsidRPr="00BD02DB">
        <w:rPr>
          <w:rFonts w:ascii="Times New Roman" w:hAnsi="Times New Roman" w:cs="Times New Roman"/>
          <w:sz w:val="24"/>
          <w:szCs w:val="24"/>
        </w:rPr>
        <w:t xml:space="preserve"> nos permitimos</w:t>
      </w:r>
      <w:r w:rsidR="00336AB0">
        <w:rPr>
          <w:rFonts w:ascii="Times New Roman" w:hAnsi="Times New Roman" w:cs="Times New Roman"/>
          <w:sz w:val="24"/>
          <w:szCs w:val="24"/>
        </w:rPr>
        <w:t>,</w:t>
      </w:r>
      <w:r w:rsidRPr="00BD02DB">
        <w:rPr>
          <w:rFonts w:ascii="Times New Roman" w:hAnsi="Times New Roman" w:cs="Times New Roman"/>
          <w:sz w:val="24"/>
          <w:szCs w:val="24"/>
        </w:rPr>
        <w:t xml:space="preserve"> con sustento en lo establecido en los artículos 68, 70 y 82 de la Ley Orgánica del Poder Legislativo del Estado Libre y Soberano de México, en coordinación con lo previsto en los artículos 13 A, 70, 73, 75, 78, 79 y 80 del Reglamento del Poder Legislativo del Estado Libre y Soberano de México, emitir el siguiente:</w:t>
      </w:r>
    </w:p>
    <w:p w14:paraId="4AB1E841" w14:textId="77777777" w:rsidR="00454E20" w:rsidRPr="00BD02DB" w:rsidRDefault="00454E20" w:rsidP="0002793E">
      <w:pPr>
        <w:spacing w:after="0" w:line="240" w:lineRule="auto"/>
        <w:jc w:val="center"/>
        <w:rPr>
          <w:rFonts w:ascii="Times New Roman" w:hAnsi="Times New Roman" w:cs="Times New Roman"/>
          <w:sz w:val="24"/>
          <w:szCs w:val="24"/>
        </w:rPr>
      </w:pPr>
      <w:r w:rsidRPr="00BD02DB">
        <w:rPr>
          <w:rFonts w:ascii="Times New Roman" w:hAnsi="Times New Roman" w:cs="Times New Roman"/>
          <w:sz w:val="24"/>
          <w:szCs w:val="24"/>
        </w:rPr>
        <w:t>DICTAMEN</w:t>
      </w:r>
    </w:p>
    <w:p w14:paraId="2627D411" w14:textId="15C7DCF0" w:rsidR="00454E20" w:rsidRPr="00BD02DB" w:rsidRDefault="00454E20" w:rsidP="00940060">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ANTECEDENTES</w:t>
      </w:r>
    </w:p>
    <w:p w14:paraId="60FF4A78" w14:textId="29DE3045" w:rsidR="00454E20" w:rsidRPr="00BD02DB" w:rsidRDefault="00454E20" w:rsidP="00940060">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1. Del procedimiento. En fecha 5 de diciembre de 2024 fue presentada a la LXII Legislatura, tuvo conocimiento de la iniciativa de dictamen del decreto por el que se adiciona un párrafo quinto al artículo 384 del Código Electoral del Estado de México, presentada por el diputado Edgar Samuel Ríos Moreno, en nombre del Grupo Parlamentario de morena, en ejercicio del derecho de iniciativa de legislativa dispuesta en los artículos 51 fracción II de la Constitución Política del Estado Libre y Soberano de México y 28 fracción I de la Ley Orgánica del Poder Legislativo del Estado Libre y Soberano de México.</w:t>
      </w:r>
    </w:p>
    <w:p w14:paraId="3CD8C392" w14:textId="5E600F4E" w:rsidR="00454E20" w:rsidRPr="00BD02DB" w:rsidRDefault="00454E20" w:rsidP="00B70D41">
      <w:pPr>
        <w:spacing w:after="0" w:line="240" w:lineRule="auto"/>
        <w:jc w:val="both"/>
        <w:rPr>
          <w:rFonts w:ascii="Times New Roman" w:hAnsi="Times New Roman" w:cs="Times New Roman"/>
          <w:sz w:val="24"/>
          <w:szCs w:val="24"/>
        </w:rPr>
      </w:pPr>
      <w:r w:rsidRPr="00BD02DB">
        <w:rPr>
          <w:rFonts w:ascii="Times New Roman" w:hAnsi="Times New Roman" w:cs="Times New Roman"/>
          <w:sz w:val="24"/>
          <w:szCs w:val="24"/>
        </w:rPr>
        <w:tab/>
        <w:t>1.1. En la citada sesión fue remitida la iniciativa de decreto a la Comisión Legislativa Electoral y de Desarrollo Democrátic</w:t>
      </w:r>
      <w:r w:rsidR="005C4458">
        <w:rPr>
          <w:rFonts w:ascii="Times New Roman" w:hAnsi="Times New Roman" w:cs="Times New Roman"/>
          <w:sz w:val="24"/>
          <w:szCs w:val="24"/>
        </w:rPr>
        <w:t>o</w:t>
      </w:r>
      <w:r w:rsidRPr="00BD02DB">
        <w:rPr>
          <w:rFonts w:ascii="Times New Roman" w:hAnsi="Times New Roman" w:cs="Times New Roman"/>
          <w:sz w:val="24"/>
          <w:szCs w:val="24"/>
        </w:rPr>
        <w:t>, para su estudio y dictamen.</w:t>
      </w:r>
    </w:p>
    <w:p w14:paraId="62D39A0B" w14:textId="7224A019" w:rsidR="00454E20" w:rsidRPr="00BD02DB" w:rsidRDefault="00454E20" w:rsidP="00B70D41">
      <w:pPr>
        <w:spacing w:after="0" w:line="240" w:lineRule="auto"/>
        <w:jc w:val="both"/>
        <w:rPr>
          <w:rFonts w:ascii="Times New Roman" w:hAnsi="Times New Roman" w:cs="Times New Roman"/>
          <w:sz w:val="24"/>
          <w:szCs w:val="24"/>
        </w:rPr>
      </w:pPr>
      <w:r w:rsidRPr="00BD02DB">
        <w:rPr>
          <w:rFonts w:ascii="Times New Roman" w:hAnsi="Times New Roman" w:cs="Times New Roman"/>
          <w:sz w:val="24"/>
          <w:szCs w:val="24"/>
        </w:rPr>
        <w:tab/>
        <w:t>1.2. El día 13 de diciembre de 2024</w:t>
      </w:r>
      <w:r w:rsidR="00F56C42">
        <w:rPr>
          <w:rFonts w:ascii="Times New Roman" w:hAnsi="Times New Roman" w:cs="Times New Roman"/>
          <w:sz w:val="24"/>
          <w:szCs w:val="24"/>
        </w:rPr>
        <w:t>,</w:t>
      </w:r>
      <w:r w:rsidRPr="00BD02DB">
        <w:rPr>
          <w:rFonts w:ascii="Times New Roman" w:hAnsi="Times New Roman" w:cs="Times New Roman"/>
          <w:sz w:val="24"/>
          <w:szCs w:val="24"/>
        </w:rPr>
        <w:t xml:space="preserve"> la Comisión Legislativa Electoral y </w:t>
      </w:r>
      <w:r w:rsidR="00964CFF">
        <w:rPr>
          <w:rFonts w:ascii="Times New Roman" w:hAnsi="Times New Roman" w:cs="Times New Roman"/>
          <w:sz w:val="24"/>
          <w:szCs w:val="24"/>
        </w:rPr>
        <w:t xml:space="preserve">de </w:t>
      </w:r>
      <w:r w:rsidRPr="00BD02DB">
        <w:rPr>
          <w:rFonts w:ascii="Times New Roman" w:hAnsi="Times New Roman" w:cs="Times New Roman"/>
          <w:sz w:val="24"/>
          <w:szCs w:val="24"/>
        </w:rPr>
        <w:t>Desarrollo Democrático celebró reunión de análisis y dictamen.</w:t>
      </w:r>
    </w:p>
    <w:p w14:paraId="6AC98850" w14:textId="53228B5B" w:rsidR="00454E20" w:rsidRPr="00BD02DB" w:rsidRDefault="00454E20" w:rsidP="00940060">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2. Contenido. Encontramos que mediante la iniciativa se propone adicionar un párrafo quinto al artículo 384 del Código Electoral del Estado de México para que</w:t>
      </w:r>
      <w:r w:rsidR="00F56C42">
        <w:rPr>
          <w:rFonts w:ascii="Times New Roman" w:hAnsi="Times New Roman" w:cs="Times New Roman"/>
          <w:sz w:val="24"/>
          <w:szCs w:val="24"/>
        </w:rPr>
        <w:t>,</w:t>
      </w:r>
      <w:r w:rsidRPr="00BD02DB">
        <w:rPr>
          <w:rFonts w:ascii="Times New Roman" w:hAnsi="Times New Roman" w:cs="Times New Roman"/>
          <w:sz w:val="24"/>
          <w:szCs w:val="24"/>
        </w:rPr>
        <w:t xml:space="preserve"> en caso de que las vacantes definitivas impidan que el </w:t>
      </w:r>
      <w:r w:rsidR="00F56C42">
        <w:rPr>
          <w:rFonts w:ascii="Times New Roman" w:hAnsi="Times New Roman" w:cs="Times New Roman"/>
          <w:sz w:val="24"/>
          <w:szCs w:val="24"/>
        </w:rPr>
        <w:t>P</w:t>
      </w:r>
      <w:r w:rsidRPr="00BD02DB">
        <w:rPr>
          <w:rFonts w:ascii="Times New Roman" w:hAnsi="Times New Roman" w:cs="Times New Roman"/>
          <w:sz w:val="24"/>
          <w:szCs w:val="24"/>
        </w:rPr>
        <w:t xml:space="preserve">leno del </w:t>
      </w:r>
      <w:r w:rsidR="00F56C42">
        <w:rPr>
          <w:rFonts w:ascii="Times New Roman" w:hAnsi="Times New Roman" w:cs="Times New Roman"/>
          <w:sz w:val="24"/>
          <w:szCs w:val="24"/>
        </w:rPr>
        <w:t>T</w:t>
      </w:r>
      <w:r w:rsidRPr="00BD02DB">
        <w:rPr>
          <w:rFonts w:ascii="Times New Roman" w:hAnsi="Times New Roman" w:cs="Times New Roman"/>
          <w:sz w:val="24"/>
          <w:szCs w:val="24"/>
        </w:rPr>
        <w:t xml:space="preserve">ribunal sesione válidamente, las </w:t>
      </w:r>
      <w:r w:rsidR="00F56C42">
        <w:rPr>
          <w:rFonts w:ascii="Times New Roman" w:hAnsi="Times New Roman" w:cs="Times New Roman"/>
          <w:sz w:val="24"/>
          <w:szCs w:val="24"/>
        </w:rPr>
        <w:t>M</w:t>
      </w:r>
      <w:r w:rsidRPr="00BD02DB">
        <w:rPr>
          <w:rFonts w:ascii="Times New Roman" w:hAnsi="Times New Roman" w:cs="Times New Roman"/>
          <w:sz w:val="24"/>
          <w:szCs w:val="24"/>
        </w:rPr>
        <w:t xml:space="preserve">agistradas o </w:t>
      </w:r>
      <w:r w:rsidR="00F56C42">
        <w:rPr>
          <w:rFonts w:ascii="Times New Roman" w:hAnsi="Times New Roman" w:cs="Times New Roman"/>
          <w:sz w:val="24"/>
          <w:szCs w:val="24"/>
        </w:rPr>
        <w:t>M</w:t>
      </w:r>
      <w:r w:rsidRPr="00BD02DB">
        <w:rPr>
          <w:rFonts w:ascii="Times New Roman" w:hAnsi="Times New Roman" w:cs="Times New Roman"/>
          <w:sz w:val="24"/>
          <w:szCs w:val="24"/>
        </w:rPr>
        <w:t xml:space="preserve">agistrados en funciones habiliten a la persona </w:t>
      </w:r>
      <w:r w:rsidR="00F56C42">
        <w:rPr>
          <w:rFonts w:ascii="Times New Roman" w:hAnsi="Times New Roman" w:cs="Times New Roman"/>
          <w:sz w:val="24"/>
          <w:szCs w:val="24"/>
        </w:rPr>
        <w:t>T</w:t>
      </w:r>
      <w:r w:rsidRPr="00BD02DB">
        <w:rPr>
          <w:rFonts w:ascii="Times New Roman" w:hAnsi="Times New Roman" w:cs="Times New Roman"/>
          <w:sz w:val="24"/>
          <w:szCs w:val="24"/>
        </w:rPr>
        <w:t xml:space="preserve">itular de la Secretaría General de Acuerdos para </w:t>
      </w:r>
      <w:r w:rsidR="00F56C42">
        <w:rPr>
          <w:rFonts w:ascii="Times New Roman" w:hAnsi="Times New Roman" w:cs="Times New Roman"/>
          <w:sz w:val="24"/>
          <w:szCs w:val="24"/>
        </w:rPr>
        <w:t xml:space="preserve">que </w:t>
      </w:r>
      <w:r w:rsidRPr="00BD02DB">
        <w:rPr>
          <w:rFonts w:ascii="Times New Roman" w:hAnsi="Times New Roman" w:cs="Times New Roman"/>
          <w:sz w:val="24"/>
          <w:szCs w:val="24"/>
        </w:rPr>
        <w:t xml:space="preserve">funja como </w:t>
      </w:r>
      <w:r w:rsidR="00F56C42">
        <w:rPr>
          <w:rFonts w:ascii="Times New Roman" w:hAnsi="Times New Roman" w:cs="Times New Roman"/>
          <w:sz w:val="24"/>
          <w:szCs w:val="24"/>
        </w:rPr>
        <w:t>M</w:t>
      </w:r>
      <w:r w:rsidRPr="00BD02DB">
        <w:rPr>
          <w:rFonts w:ascii="Times New Roman" w:hAnsi="Times New Roman" w:cs="Times New Roman"/>
          <w:sz w:val="24"/>
          <w:szCs w:val="24"/>
        </w:rPr>
        <w:t>agistrada hasta el tanto la Cámara de Senadores realice el nombramiento correspondiente.</w:t>
      </w:r>
    </w:p>
    <w:p w14:paraId="507F499E" w14:textId="328B1565" w:rsidR="00454E20" w:rsidRPr="00BD02DB" w:rsidRDefault="00454E20" w:rsidP="00940060">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 xml:space="preserve">3. Conclusión del estudio. Advertimos que la iniciativa perfecciona las disposiciones del Código Electoral del Estado de México para permitir el funcionamiento del Tribunal Electoral en </w:t>
      </w:r>
      <w:r w:rsidR="00F56C42">
        <w:rPr>
          <w:rFonts w:ascii="Times New Roman" w:hAnsi="Times New Roman" w:cs="Times New Roman"/>
          <w:sz w:val="24"/>
          <w:szCs w:val="24"/>
        </w:rPr>
        <w:t>p</w:t>
      </w:r>
      <w:r w:rsidRPr="00BD02DB">
        <w:rPr>
          <w:rFonts w:ascii="Times New Roman" w:hAnsi="Times New Roman" w:cs="Times New Roman"/>
          <w:sz w:val="24"/>
          <w:szCs w:val="24"/>
        </w:rPr>
        <w:t>leno</w:t>
      </w:r>
      <w:r w:rsidR="00F56C42">
        <w:rPr>
          <w:rFonts w:ascii="Times New Roman" w:hAnsi="Times New Roman" w:cs="Times New Roman"/>
          <w:sz w:val="24"/>
          <w:szCs w:val="24"/>
        </w:rPr>
        <w:t>.</w:t>
      </w:r>
      <w:r w:rsidRPr="00BD02DB">
        <w:rPr>
          <w:rFonts w:ascii="Times New Roman" w:hAnsi="Times New Roman" w:cs="Times New Roman"/>
          <w:sz w:val="24"/>
          <w:szCs w:val="24"/>
        </w:rPr>
        <w:t xml:space="preserve"> </w:t>
      </w:r>
      <w:r w:rsidR="00F56C42">
        <w:rPr>
          <w:rFonts w:ascii="Times New Roman" w:hAnsi="Times New Roman" w:cs="Times New Roman"/>
          <w:sz w:val="24"/>
          <w:szCs w:val="24"/>
        </w:rPr>
        <w:t>E</w:t>
      </w:r>
      <w:r w:rsidRPr="00BD02DB">
        <w:rPr>
          <w:rFonts w:ascii="Times New Roman" w:hAnsi="Times New Roman" w:cs="Times New Roman"/>
          <w:sz w:val="24"/>
          <w:szCs w:val="24"/>
        </w:rPr>
        <w:t>n tal sentido, atiende un vacío legislativo que pudiera afectar a ese órgano jurisdiccional y con ello el ejercicio de sus importantes funciones en favor de la justicia electoral en el Estado de México.</w:t>
      </w:r>
    </w:p>
    <w:p w14:paraId="3E38033F" w14:textId="3CE8C09C" w:rsidR="00454E20" w:rsidRPr="00BD02DB" w:rsidRDefault="00454E20" w:rsidP="00B70D41">
      <w:pPr>
        <w:spacing w:after="0" w:line="240" w:lineRule="auto"/>
        <w:ind w:firstLine="708"/>
        <w:jc w:val="both"/>
        <w:rPr>
          <w:rFonts w:ascii="Times New Roman" w:hAnsi="Times New Roman" w:cs="Times New Roman"/>
          <w:sz w:val="24"/>
          <w:szCs w:val="24"/>
        </w:rPr>
      </w:pPr>
      <w:r w:rsidRPr="00BD02DB">
        <w:rPr>
          <w:rFonts w:ascii="Times New Roman" w:hAnsi="Times New Roman" w:cs="Times New Roman"/>
          <w:sz w:val="24"/>
          <w:szCs w:val="24"/>
        </w:rPr>
        <w:t xml:space="preserve">La adición de un párrafo quinto al artículo 384 del Código Electoral del Estado de México permitirá que en el caso de que las vacantes definitivas impidan que el </w:t>
      </w:r>
      <w:r w:rsidR="00803A45">
        <w:rPr>
          <w:rFonts w:ascii="Times New Roman" w:hAnsi="Times New Roman" w:cs="Times New Roman"/>
          <w:sz w:val="24"/>
          <w:szCs w:val="24"/>
        </w:rPr>
        <w:t>P</w:t>
      </w:r>
      <w:r w:rsidRPr="00BD02DB">
        <w:rPr>
          <w:rFonts w:ascii="Times New Roman" w:hAnsi="Times New Roman" w:cs="Times New Roman"/>
          <w:sz w:val="24"/>
          <w:szCs w:val="24"/>
        </w:rPr>
        <w:t xml:space="preserve">leno del </w:t>
      </w:r>
      <w:r w:rsidR="00803A45">
        <w:rPr>
          <w:rFonts w:ascii="Times New Roman" w:hAnsi="Times New Roman" w:cs="Times New Roman"/>
          <w:sz w:val="24"/>
          <w:szCs w:val="24"/>
        </w:rPr>
        <w:t>T</w:t>
      </w:r>
      <w:r w:rsidRPr="00BD02DB">
        <w:rPr>
          <w:rFonts w:ascii="Times New Roman" w:hAnsi="Times New Roman" w:cs="Times New Roman"/>
          <w:sz w:val="24"/>
          <w:szCs w:val="24"/>
        </w:rPr>
        <w:t xml:space="preserve">ribunal sesione válidamente, las </w:t>
      </w:r>
      <w:r w:rsidR="00803A45">
        <w:rPr>
          <w:rFonts w:ascii="Times New Roman" w:hAnsi="Times New Roman" w:cs="Times New Roman"/>
          <w:sz w:val="24"/>
          <w:szCs w:val="24"/>
        </w:rPr>
        <w:t>M</w:t>
      </w:r>
      <w:r w:rsidRPr="00BD02DB">
        <w:rPr>
          <w:rFonts w:ascii="Times New Roman" w:hAnsi="Times New Roman" w:cs="Times New Roman"/>
          <w:sz w:val="24"/>
          <w:szCs w:val="24"/>
        </w:rPr>
        <w:t xml:space="preserve">agistradas o </w:t>
      </w:r>
      <w:r w:rsidR="00803A45">
        <w:rPr>
          <w:rFonts w:ascii="Times New Roman" w:hAnsi="Times New Roman" w:cs="Times New Roman"/>
          <w:sz w:val="24"/>
          <w:szCs w:val="24"/>
        </w:rPr>
        <w:t>M</w:t>
      </w:r>
      <w:r w:rsidRPr="00BD02DB">
        <w:rPr>
          <w:rFonts w:ascii="Times New Roman" w:hAnsi="Times New Roman" w:cs="Times New Roman"/>
          <w:sz w:val="24"/>
          <w:szCs w:val="24"/>
        </w:rPr>
        <w:t xml:space="preserve">agistrados en funciones habiliten a la persona </w:t>
      </w:r>
      <w:r w:rsidR="00803A45">
        <w:rPr>
          <w:rFonts w:ascii="Times New Roman" w:hAnsi="Times New Roman" w:cs="Times New Roman"/>
          <w:sz w:val="24"/>
          <w:szCs w:val="24"/>
        </w:rPr>
        <w:t>T</w:t>
      </w:r>
      <w:r w:rsidRPr="00BD02DB">
        <w:rPr>
          <w:rFonts w:ascii="Times New Roman" w:hAnsi="Times New Roman" w:cs="Times New Roman"/>
          <w:sz w:val="24"/>
          <w:szCs w:val="24"/>
        </w:rPr>
        <w:t xml:space="preserve">itular de la Secretaría General de Acuerdos para que funja como </w:t>
      </w:r>
      <w:r w:rsidR="00F91AD4">
        <w:rPr>
          <w:rFonts w:ascii="Times New Roman" w:hAnsi="Times New Roman" w:cs="Times New Roman"/>
          <w:sz w:val="24"/>
          <w:szCs w:val="24"/>
        </w:rPr>
        <w:t>M</w:t>
      </w:r>
      <w:r w:rsidRPr="00BD02DB">
        <w:rPr>
          <w:rFonts w:ascii="Times New Roman" w:hAnsi="Times New Roman" w:cs="Times New Roman"/>
          <w:sz w:val="24"/>
          <w:szCs w:val="24"/>
        </w:rPr>
        <w:t>agistrada</w:t>
      </w:r>
      <w:r w:rsidR="00803A45">
        <w:rPr>
          <w:rFonts w:ascii="Times New Roman" w:hAnsi="Times New Roman" w:cs="Times New Roman"/>
          <w:sz w:val="24"/>
          <w:szCs w:val="24"/>
        </w:rPr>
        <w:t>.</w:t>
      </w:r>
    </w:p>
    <w:p w14:paraId="05E1615B" w14:textId="77777777" w:rsidR="007C5A55" w:rsidRPr="00BD02DB" w:rsidRDefault="007C5A55" w:rsidP="00803A45">
      <w:pPr>
        <w:pStyle w:val="Sinespaciado"/>
        <w:jc w:val="center"/>
        <w:rPr>
          <w:rFonts w:ascii="Times New Roman" w:hAnsi="Times New Roman" w:cs="Times New Roman"/>
          <w:sz w:val="24"/>
          <w:szCs w:val="24"/>
        </w:rPr>
      </w:pPr>
      <w:r w:rsidRPr="00BD02DB">
        <w:rPr>
          <w:rFonts w:ascii="Times New Roman" w:hAnsi="Times New Roman" w:cs="Times New Roman"/>
          <w:sz w:val="24"/>
          <w:szCs w:val="24"/>
        </w:rPr>
        <w:t>RESOLUTIVOS</w:t>
      </w:r>
    </w:p>
    <w:p w14:paraId="32608EE4" w14:textId="6CCA9B51" w:rsidR="007C5A55" w:rsidRPr="001961C9" w:rsidRDefault="007C5A55" w:rsidP="00940060">
      <w:pPr>
        <w:pStyle w:val="Sinespaciado"/>
        <w:ind w:firstLine="708"/>
        <w:jc w:val="both"/>
        <w:rPr>
          <w:rFonts w:ascii="Times New Roman" w:hAnsi="Times New Roman" w:cs="Times New Roman"/>
          <w:sz w:val="24"/>
          <w:szCs w:val="24"/>
        </w:rPr>
      </w:pPr>
      <w:r w:rsidRPr="00BD02DB">
        <w:rPr>
          <w:rFonts w:ascii="Times New Roman" w:hAnsi="Times New Roman" w:cs="Times New Roman"/>
          <w:sz w:val="24"/>
          <w:szCs w:val="24"/>
        </w:rPr>
        <w:lastRenderedPageBreak/>
        <w:t>PRIMERO. Es de aprobarse en lo conducente la iniciativa presentada por el diputado Edgar Samuel Ríos Moreno, en nombre del Grupo Parlamentario de morena</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y, en consecuencia, </w:t>
      </w:r>
      <w:r w:rsidRPr="001961C9">
        <w:rPr>
          <w:rFonts w:ascii="Times New Roman" w:hAnsi="Times New Roman" w:cs="Times New Roman"/>
          <w:sz w:val="24"/>
          <w:szCs w:val="24"/>
        </w:rPr>
        <w:t>conforme al proyecto de decreto que se ha integrado, por lo tanto, se adicionan, se reforman y se adicionan los artículos transitorios correspondientes.</w:t>
      </w:r>
    </w:p>
    <w:p w14:paraId="3D568876" w14:textId="33B57062" w:rsidR="007C5A55" w:rsidRPr="001961C9" w:rsidRDefault="007C5A55" w:rsidP="00940060">
      <w:pPr>
        <w:pStyle w:val="Sinespaciado"/>
        <w:ind w:firstLine="708"/>
        <w:jc w:val="both"/>
        <w:rPr>
          <w:rFonts w:ascii="Times New Roman" w:hAnsi="Times New Roman" w:cs="Times New Roman"/>
          <w:sz w:val="24"/>
          <w:szCs w:val="24"/>
        </w:rPr>
      </w:pPr>
      <w:r w:rsidRPr="001961C9">
        <w:rPr>
          <w:rFonts w:ascii="Times New Roman" w:hAnsi="Times New Roman" w:cs="Times New Roman"/>
          <w:sz w:val="24"/>
          <w:szCs w:val="24"/>
        </w:rPr>
        <w:t>SEGUNDO. Se adjunta el proyecto de decreto respectivo.</w:t>
      </w:r>
    </w:p>
    <w:p w14:paraId="3BBDE338" w14:textId="5E30D0CA" w:rsidR="007C5A55" w:rsidRPr="001961C9" w:rsidRDefault="007C5A55" w:rsidP="00940060">
      <w:pPr>
        <w:pStyle w:val="Sinespaciado"/>
        <w:ind w:firstLine="708"/>
        <w:jc w:val="both"/>
        <w:rPr>
          <w:rFonts w:ascii="Times New Roman" w:hAnsi="Times New Roman" w:cs="Times New Roman"/>
          <w:sz w:val="24"/>
          <w:szCs w:val="24"/>
        </w:rPr>
      </w:pPr>
      <w:r w:rsidRPr="001961C9">
        <w:rPr>
          <w:rFonts w:ascii="Times New Roman" w:hAnsi="Times New Roman" w:cs="Times New Roman"/>
          <w:sz w:val="24"/>
          <w:szCs w:val="24"/>
        </w:rPr>
        <w:t>TERCERO. Previa discusión y aprobación</w:t>
      </w:r>
      <w:r w:rsidR="00A82E6C" w:rsidRPr="001961C9">
        <w:rPr>
          <w:rFonts w:ascii="Times New Roman" w:hAnsi="Times New Roman" w:cs="Times New Roman"/>
          <w:sz w:val="24"/>
          <w:szCs w:val="24"/>
        </w:rPr>
        <w:t xml:space="preserve"> de</w:t>
      </w:r>
      <w:r w:rsidRPr="001961C9">
        <w:rPr>
          <w:rFonts w:ascii="Times New Roman" w:hAnsi="Times New Roman" w:cs="Times New Roman"/>
          <w:sz w:val="24"/>
          <w:szCs w:val="24"/>
        </w:rPr>
        <w:t xml:space="preserve"> la Legislatura en Pleno, rem</w:t>
      </w:r>
      <w:r w:rsidR="00803A45" w:rsidRPr="001961C9">
        <w:rPr>
          <w:rFonts w:ascii="Times New Roman" w:hAnsi="Times New Roman" w:cs="Times New Roman"/>
          <w:sz w:val="24"/>
          <w:szCs w:val="24"/>
        </w:rPr>
        <w:t>í</w:t>
      </w:r>
      <w:r w:rsidRPr="001961C9">
        <w:rPr>
          <w:rFonts w:ascii="Times New Roman" w:hAnsi="Times New Roman" w:cs="Times New Roman"/>
          <w:sz w:val="24"/>
          <w:szCs w:val="24"/>
        </w:rPr>
        <w:t>t</w:t>
      </w:r>
      <w:r w:rsidR="00803A45" w:rsidRPr="001961C9">
        <w:rPr>
          <w:rFonts w:ascii="Times New Roman" w:hAnsi="Times New Roman" w:cs="Times New Roman"/>
          <w:sz w:val="24"/>
          <w:szCs w:val="24"/>
        </w:rPr>
        <w:t>ase</w:t>
      </w:r>
      <w:r w:rsidRPr="001961C9">
        <w:rPr>
          <w:rFonts w:ascii="Times New Roman" w:hAnsi="Times New Roman" w:cs="Times New Roman"/>
          <w:sz w:val="24"/>
          <w:szCs w:val="24"/>
        </w:rPr>
        <w:t xml:space="preserve"> a</w:t>
      </w:r>
      <w:r w:rsidR="00803A45" w:rsidRPr="001961C9">
        <w:rPr>
          <w:rFonts w:ascii="Times New Roman" w:hAnsi="Times New Roman" w:cs="Times New Roman"/>
          <w:sz w:val="24"/>
          <w:szCs w:val="24"/>
        </w:rPr>
        <w:t xml:space="preserve"> </w:t>
      </w:r>
      <w:r w:rsidRPr="001961C9">
        <w:rPr>
          <w:rFonts w:ascii="Times New Roman" w:hAnsi="Times New Roman" w:cs="Times New Roman"/>
          <w:sz w:val="24"/>
          <w:szCs w:val="24"/>
        </w:rPr>
        <w:t>l</w:t>
      </w:r>
      <w:r w:rsidR="00803A45" w:rsidRPr="001961C9">
        <w:rPr>
          <w:rFonts w:ascii="Times New Roman" w:hAnsi="Times New Roman" w:cs="Times New Roman"/>
          <w:sz w:val="24"/>
          <w:szCs w:val="24"/>
        </w:rPr>
        <w:t>a</w:t>
      </w:r>
      <w:r w:rsidRPr="001961C9">
        <w:rPr>
          <w:rFonts w:ascii="Times New Roman" w:hAnsi="Times New Roman" w:cs="Times New Roman"/>
          <w:sz w:val="24"/>
          <w:szCs w:val="24"/>
        </w:rPr>
        <w:t xml:space="preserve"> </w:t>
      </w:r>
      <w:r w:rsidR="00803A45" w:rsidRPr="001961C9">
        <w:rPr>
          <w:rFonts w:ascii="Times New Roman" w:hAnsi="Times New Roman" w:cs="Times New Roman"/>
          <w:sz w:val="24"/>
          <w:szCs w:val="24"/>
        </w:rPr>
        <w:t>Titular</w:t>
      </w:r>
      <w:r w:rsidRPr="001961C9">
        <w:rPr>
          <w:rFonts w:ascii="Times New Roman" w:hAnsi="Times New Roman" w:cs="Times New Roman"/>
          <w:sz w:val="24"/>
          <w:szCs w:val="24"/>
        </w:rPr>
        <w:t xml:space="preserve"> del Poder Ejecutivo</w:t>
      </w:r>
      <w:r w:rsidR="00803A45" w:rsidRPr="001961C9">
        <w:rPr>
          <w:rFonts w:ascii="Times New Roman" w:hAnsi="Times New Roman" w:cs="Times New Roman"/>
          <w:sz w:val="24"/>
          <w:szCs w:val="24"/>
        </w:rPr>
        <w:t>,</w:t>
      </w:r>
      <w:r w:rsidRPr="001961C9">
        <w:rPr>
          <w:rFonts w:ascii="Times New Roman" w:hAnsi="Times New Roman" w:cs="Times New Roman"/>
          <w:sz w:val="24"/>
          <w:szCs w:val="24"/>
        </w:rPr>
        <w:t xml:space="preserve"> para los efectos procedentes.</w:t>
      </w:r>
    </w:p>
    <w:p w14:paraId="7EC2B8B3" w14:textId="023908D3" w:rsidR="007C5A55" w:rsidRPr="001961C9" w:rsidRDefault="007C5A55" w:rsidP="00B70D41">
      <w:pPr>
        <w:pStyle w:val="Sinespaciado"/>
        <w:jc w:val="both"/>
        <w:rPr>
          <w:rFonts w:ascii="Times New Roman" w:hAnsi="Times New Roman" w:cs="Times New Roman"/>
          <w:sz w:val="24"/>
          <w:szCs w:val="24"/>
        </w:rPr>
      </w:pPr>
      <w:r w:rsidRPr="001961C9">
        <w:rPr>
          <w:rFonts w:ascii="Times New Roman" w:hAnsi="Times New Roman" w:cs="Times New Roman"/>
          <w:sz w:val="24"/>
          <w:szCs w:val="24"/>
        </w:rPr>
        <w:tab/>
        <w:t>Dado en el Palacio del Poder Legislativo</w:t>
      </w:r>
      <w:r w:rsidR="00803A45" w:rsidRPr="001961C9">
        <w:rPr>
          <w:rFonts w:ascii="Times New Roman" w:hAnsi="Times New Roman" w:cs="Times New Roman"/>
          <w:sz w:val="24"/>
          <w:szCs w:val="24"/>
        </w:rPr>
        <w:t>,</w:t>
      </w:r>
      <w:r w:rsidRPr="001961C9">
        <w:rPr>
          <w:rFonts w:ascii="Times New Roman" w:hAnsi="Times New Roman" w:cs="Times New Roman"/>
          <w:sz w:val="24"/>
          <w:szCs w:val="24"/>
        </w:rPr>
        <w:t xml:space="preserve"> en la </w:t>
      </w:r>
      <w:r w:rsidR="00803A45" w:rsidRPr="001961C9">
        <w:rPr>
          <w:rFonts w:ascii="Times New Roman" w:hAnsi="Times New Roman" w:cs="Times New Roman"/>
          <w:sz w:val="24"/>
          <w:szCs w:val="24"/>
        </w:rPr>
        <w:t>c</w:t>
      </w:r>
      <w:r w:rsidRPr="001961C9">
        <w:rPr>
          <w:rFonts w:ascii="Times New Roman" w:hAnsi="Times New Roman" w:cs="Times New Roman"/>
          <w:sz w:val="24"/>
          <w:szCs w:val="24"/>
        </w:rPr>
        <w:t xml:space="preserve">iudad de Toluca de Lerdo, </w:t>
      </w:r>
      <w:r w:rsidR="00803A45" w:rsidRPr="001961C9">
        <w:rPr>
          <w:rFonts w:ascii="Times New Roman" w:hAnsi="Times New Roman" w:cs="Times New Roman"/>
          <w:sz w:val="24"/>
          <w:szCs w:val="24"/>
        </w:rPr>
        <w:t>c</w:t>
      </w:r>
      <w:r w:rsidRPr="001961C9">
        <w:rPr>
          <w:rFonts w:ascii="Times New Roman" w:hAnsi="Times New Roman" w:cs="Times New Roman"/>
          <w:sz w:val="24"/>
          <w:szCs w:val="24"/>
        </w:rPr>
        <w:t>apital del Estado de México, a los trece días del mes de diciembre de dos mil veinticuatro.</w:t>
      </w:r>
    </w:p>
    <w:p w14:paraId="0F34B7AC" w14:textId="37629033" w:rsidR="007C5A55" w:rsidRPr="00BD02DB" w:rsidRDefault="007C5A55" w:rsidP="00B70D41">
      <w:pPr>
        <w:pStyle w:val="Sinespaciado"/>
        <w:jc w:val="both"/>
        <w:rPr>
          <w:rFonts w:ascii="Times New Roman" w:hAnsi="Times New Roman" w:cs="Times New Roman"/>
          <w:sz w:val="24"/>
          <w:szCs w:val="24"/>
        </w:rPr>
      </w:pPr>
      <w:r w:rsidRPr="001961C9">
        <w:rPr>
          <w:rFonts w:ascii="Times New Roman" w:hAnsi="Times New Roman" w:cs="Times New Roman"/>
          <w:sz w:val="24"/>
          <w:szCs w:val="24"/>
        </w:rPr>
        <w:t>PRESIDENTE DIP. EDGAR SAMUEL RÍOS MORENO. Leídos los antecedentes</w:t>
      </w:r>
      <w:r w:rsidR="00803A45" w:rsidRPr="001961C9">
        <w:rPr>
          <w:rFonts w:ascii="Times New Roman" w:hAnsi="Times New Roman" w:cs="Times New Roman"/>
          <w:sz w:val="24"/>
          <w:szCs w:val="24"/>
        </w:rPr>
        <w:t>,</w:t>
      </w:r>
      <w:r w:rsidRPr="001961C9">
        <w:rPr>
          <w:rFonts w:ascii="Times New Roman" w:hAnsi="Times New Roman" w:cs="Times New Roman"/>
          <w:sz w:val="24"/>
          <w:szCs w:val="24"/>
        </w:rPr>
        <w:t xml:space="preserve"> abro la discusión en lo general del dictamen y del proyecto de decreto</w:t>
      </w:r>
      <w:r w:rsidR="00803A45" w:rsidRPr="001961C9">
        <w:rPr>
          <w:rFonts w:ascii="Times New Roman" w:hAnsi="Times New Roman" w:cs="Times New Roman"/>
          <w:sz w:val="24"/>
          <w:szCs w:val="24"/>
        </w:rPr>
        <w:t>,</w:t>
      </w:r>
      <w:r w:rsidRPr="001961C9">
        <w:rPr>
          <w:rFonts w:ascii="Times New Roman" w:hAnsi="Times New Roman" w:cs="Times New Roman"/>
          <w:sz w:val="24"/>
          <w:szCs w:val="24"/>
        </w:rPr>
        <w:t xml:space="preserve"> y pregunto a la comisión </w:t>
      </w:r>
      <w:r w:rsidR="00803A45" w:rsidRPr="001961C9">
        <w:rPr>
          <w:rFonts w:ascii="Times New Roman" w:hAnsi="Times New Roman" w:cs="Times New Roman"/>
          <w:sz w:val="24"/>
          <w:szCs w:val="24"/>
        </w:rPr>
        <w:t>s</w:t>
      </w:r>
      <w:r w:rsidRPr="001961C9">
        <w:rPr>
          <w:rFonts w:ascii="Times New Roman" w:hAnsi="Times New Roman" w:cs="Times New Roman"/>
          <w:sz w:val="24"/>
          <w:szCs w:val="24"/>
        </w:rPr>
        <w:t>i alguien desea hacer uso de la palabra</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¿En línea nadie?</w:t>
      </w:r>
    </w:p>
    <w:p w14:paraId="7476F2B6" w14:textId="742A5003"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Consulto a las di</w:t>
      </w:r>
      <w:bookmarkStart w:id="1" w:name="_GoBack"/>
      <w:bookmarkEnd w:id="1"/>
      <w:r w:rsidRPr="00BD02DB">
        <w:rPr>
          <w:rFonts w:ascii="Times New Roman" w:hAnsi="Times New Roman" w:cs="Times New Roman"/>
          <w:sz w:val="24"/>
          <w:szCs w:val="24"/>
        </w:rPr>
        <w:t xml:space="preserve">putadas y los diputados </w:t>
      </w:r>
      <w:r w:rsidR="00803A45">
        <w:rPr>
          <w:rFonts w:ascii="Times New Roman" w:hAnsi="Times New Roman" w:cs="Times New Roman"/>
          <w:sz w:val="24"/>
          <w:szCs w:val="24"/>
        </w:rPr>
        <w:t>s</w:t>
      </w:r>
      <w:r w:rsidRPr="00BD02DB">
        <w:rPr>
          <w:rFonts w:ascii="Times New Roman" w:hAnsi="Times New Roman" w:cs="Times New Roman"/>
          <w:sz w:val="24"/>
          <w:szCs w:val="24"/>
        </w:rPr>
        <w:t>i consideran suficientemente discutido en lo general el dictamen y el proyecto de decreto</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w:t>
      </w:r>
      <w:r w:rsidR="00803A45">
        <w:rPr>
          <w:rFonts w:ascii="Times New Roman" w:hAnsi="Times New Roman" w:cs="Times New Roman"/>
          <w:sz w:val="24"/>
          <w:szCs w:val="24"/>
        </w:rPr>
        <w:t>y</w:t>
      </w:r>
      <w:r w:rsidRPr="00BD02DB">
        <w:rPr>
          <w:rFonts w:ascii="Times New Roman" w:hAnsi="Times New Roman" w:cs="Times New Roman"/>
          <w:sz w:val="24"/>
          <w:szCs w:val="24"/>
        </w:rPr>
        <w:t xml:space="preserve"> pido a quienes estén por ello, </w:t>
      </w:r>
      <w:r w:rsidR="00803A45">
        <w:rPr>
          <w:rFonts w:ascii="Times New Roman" w:hAnsi="Times New Roman" w:cs="Times New Roman"/>
          <w:sz w:val="24"/>
          <w:szCs w:val="24"/>
        </w:rPr>
        <w:t xml:space="preserve">se </w:t>
      </w:r>
      <w:r w:rsidRPr="00BD02DB">
        <w:rPr>
          <w:rFonts w:ascii="Times New Roman" w:hAnsi="Times New Roman" w:cs="Times New Roman"/>
          <w:sz w:val="24"/>
          <w:szCs w:val="24"/>
        </w:rPr>
        <w:t>sirvan levantar la mano</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¿A favor? ¿En contra? ¿En abstención? </w:t>
      </w:r>
    </w:p>
    <w:p w14:paraId="124A16EC" w14:textId="164C79C7"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Las diputadas y los diputados consideran suficientemente discutido en lo general el dictamen y el proyecto de decreto.</w:t>
      </w:r>
    </w:p>
    <w:p w14:paraId="36744E53" w14:textId="77777777" w:rsidR="00803A45"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PRESIDENTE DIP. EDGAR SAMUEL RÍOS MORENO. Pregunto si son de aprobarse en lo general el dictamen y el proyecto de decreto</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y pido a la Secretaría recabe la votación nominal</w:t>
      </w:r>
      <w:r w:rsidR="00803A45">
        <w:rPr>
          <w:rFonts w:ascii="Times New Roman" w:hAnsi="Times New Roman" w:cs="Times New Roman"/>
          <w:sz w:val="24"/>
          <w:szCs w:val="24"/>
        </w:rPr>
        <w:t>.</w:t>
      </w:r>
    </w:p>
    <w:p w14:paraId="3F5E174E" w14:textId="3B9AE71A" w:rsidR="007C5A55" w:rsidRPr="00BD02DB" w:rsidRDefault="00803A45" w:rsidP="00B70D41">
      <w:pPr>
        <w:pStyle w:val="Sinespaciado"/>
        <w:jc w:val="both"/>
        <w:rPr>
          <w:rFonts w:ascii="Times New Roman" w:hAnsi="Times New Roman" w:cs="Times New Roman"/>
          <w:sz w:val="24"/>
          <w:szCs w:val="24"/>
        </w:rPr>
      </w:pPr>
      <w:r>
        <w:rPr>
          <w:rFonts w:ascii="Times New Roman" w:hAnsi="Times New Roman" w:cs="Times New Roman"/>
          <w:sz w:val="24"/>
          <w:szCs w:val="24"/>
        </w:rPr>
        <w:tab/>
        <w:t>S</w:t>
      </w:r>
      <w:r w:rsidR="007C5A55" w:rsidRPr="00BD02DB">
        <w:rPr>
          <w:rFonts w:ascii="Times New Roman" w:hAnsi="Times New Roman" w:cs="Times New Roman"/>
          <w:sz w:val="24"/>
          <w:szCs w:val="24"/>
        </w:rPr>
        <w:t>i alguien desea separar algún artículo, sírvase indicarlo.</w:t>
      </w:r>
    </w:p>
    <w:p w14:paraId="17B0CE53" w14:textId="77777777"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Recabo la votación.</w:t>
      </w:r>
    </w:p>
    <w:p w14:paraId="74E80876" w14:textId="77777777" w:rsidR="007C5A55" w:rsidRPr="00BD02DB" w:rsidRDefault="007C5A55" w:rsidP="00B70D41">
      <w:pPr>
        <w:pStyle w:val="Sinespaciado"/>
        <w:jc w:val="center"/>
        <w:rPr>
          <w:rFonts w:ascii="Times New Roman" w:hAnsi="Times New Roman" w:cs="Times New Roman"/>
          <w:i/>
          <w:sz w:val="24"/>
          <w:szCs w:val="24"/>
        </w:rPr>
      </w:pPr>
      <w:r w:rsidRPr="00BD02DB">
        <w:rPr>
          <w:rFonts w:ascii="Times New Roman" w:hAnsi="Times New Roman" w:cs="Times New Roman"/>
          <w:i/>
          <w:sz w:val="24"/>
          <w:szCs w:val="24"/>
        </w:rPr>
        <w:t>(Votación nominal)</w:t>
      </w:r>
    </w:p>
    <w:p w14:paraId="04998D8F" w14:textId="6CB1DB35"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Presidente</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el dictamen y el proyecto de decreto han sido aprobados en lo general por mayoría de votos</w:t>
      </w:r>
      <w:r w:rsidR="00803A45">
        <w:rPr>
          <w:rFonts w:ascii="Times New Roman" w:hAnsi="Times New Roman" w:cs="Times New Roman"/>
          <w:sz w:val="24"/>
          <w:szCs w:val="24"/>
        </w:rPr>
        <w:t>.</w:t>
      </w:r>
    </w:p>
    <w:p w14:paraId="11D84FA3" w14:textId="0CF3FB01"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PRESIDENTE DIP. EDGAR SAMUEL RÍOS MORENO. Se acuerda la aprobación en lo general del dictamen y del proyecto de decreto</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w:t>
      </w:r>
      <w:r w:rsidR="00803A45">
        <w:rPr>
          <w:rFonts w:ascii="Times New Roman" w:hAnsi="Times New Roman" w:cs="Times New Roman"/>
          <w:sz w:val="24"/>
          <w:szCs w:val="24"/>
        </w:rPr>
        <w:t>S</w:t>
      </w:r>
      <w:r w:rsidRPr="00BD02DB">
        <w:rPr>
          <w:rFonts w:ascii="Times New Roman" w:hAnsi="Times New Roman" w:cs="Times New Roman"/>
          <w:sz w:val="24"/>
          <w:szCs w:val="24"/>
        </w:rPr>
        <w:t>e tiene también por aprobados en lo particular.</w:t>
      </w:r>
    </w:p>
    <w:p w14:paraId="3273EBE5" w14:textId="77777777"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SECRETARIO DIP. EDMUNDO LUIS VALDEÑA BASTIDA. Presidente, le informo que han concluido los asuntos del orden del día.</w:t>
      </w:r>
    </w:p>
    <w:p w14:paraId="242D7534" w14:textId="00230ECE" w:rsidR="007C5A55" w:rsidRPr="00BD02DB" w:rsidRDefault="007C5A55"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PRESIDENTE DIP. EDGAR SAMUEL RÍOS MORENO. Nada más confirmar el voto del diputado Juan Zepeda y </w:t>
      </w:r>
      <w:r w:rsidR="00803A45">
        <w:rPr>
          <w:rFonts w:ascii="Times New Roman" w:hAnsi="Times New Roman" w:cs="Times New Roman"/>
          <w:sz w:val="24"/>
          <w:szCs w:val="24"/>
        </w:rPr>
        <w:t>d</w:t>
      </w:r>
      <w:r w:rsidRPr="00BD02DB">
        <w:rPr>
          <w:rFonts w:ascii="Times New Roman" w:hAnsi="Times New Roman" w:cs="Times New Roman"/>
          <w:sz w:val="24"/>
          <w:szCs w:val="24"/>
        </w:rPr>
        <w:t>el diputado Omar Ortega</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a favor</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w:t>
      </w:r>
      <w:r w:rsidR="00803A45">
        <w:rPr>
          <w:rFonts w:ascii="Times New Roman" w:hAnsi="Times New Roman" w:cs="Times New Roman"/>
          <w:sz w:val="24"/>
          <w:szCs w:val="24"/>
        </w:rPr>
        <w:t>E</w:t>
      </w:r>
      <w:r w:rsidRPr="00BD02DB">
        <w:rPr>
          <w:rFonts w:ascii="Times New Roman" w:hAnsi="Times New Roman" w:cs="Times New Roman"/>
          <w:sz w:val="24"/>
          <w:szCs w:val="24"/>
        </w:rPr>
        <w:t>ntonces</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se aprueba por unanimidad </w:t>
      </w:r>
      <w:r w:rsidR="00A1397A" w:rsidRPr="00BD02DB">
        <w:rPr>
          <w:rFonts w:ascii="Times New Roman" w:hAnsi="Times New Roman" w:cs="Times New Roman"/>
          <w:sz w:val="24"/>
          <w:szCs w:val="24"/>
        </w:rPr>
        <w:t>de votos</w:t>
      </w:r>
      <w:r w:rsidR="00803A45">
        <w:rPr>
          <w:rFonts w:ascii="Times New Roman" w:hAnsi="Times New Roman" w:cs="Times New Roman"/>
          <w:sz w:val="24"/>
          <w:szCs w:val="24"/>
        </w:rPr>
        <w:t>.</w:t>
      </w:r>
    </w:p>
    <w:p w14:paraId="7EF60A87" w14:textId="77777777" w:rsidR="00272224" w:rsidRPr="00BD02DB" w:rsidRDefault="00272224"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PRESIDENTE DIP. EDGAR SAMUEL RÍOS. Registre la Secretaría la asistencia de la reunión.</w:t>
      </w:r>
    </w:p>
    <w:p w14:paraId="3FFED78D" w14:textId="77777777" w:rsidR="00272224" w:rsidRPr="00BD02DB" w:rsidRDefault="00272224"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SECRETARIO DIP. EDMUNDO LUIS VALDEÑA BASTIDA. Ha sido registrada la asistencia a la reunión. </w:t>
      </w:r>
    </w:p>
    <w:p w14:paraId="2EA01577" w14:textId="3DEEC07F" w:rsidR="00272224" w:rsidRPr="00BD02DB" w:rsidRDefault="00272224" w:rsidP="00B70D41">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 xml:space="preserve">PRESIDENTE DIP. EDGAR SAMUEL RÍOS. Se levanta la reunión de la Comisión Legislativa Electoral y </w:t>
      </w:r>
      <w:r w:rsidR="00696796">
        <w:rPr>
          <w:rFonts w:ascii="Times New Roman" w:hAnsi="Times New Roman" w:cs="Times New Roman"/>
          <w:sz w:val="24"/>
          <w:szCs w:val="24"/>
        </w:rPr>
        <w:t xml:space="preserve">de </w:t>
      </w:r>
      <w:r w:rsidRPr="00BD02DB">
        <w:rPr>
          <w:rFonts w:ascii="Times New Roman" w:hAnsi="Times New Roman" w:cs="Times New Roman"/>
          <w:sz w:val="24"/>
          <w:szCs w:val="24"/>
        </w:rPr>
        <w:t>Desarrollo Democrático, siendo las diez horas treinta y seis minutos del día viernes trece de diciembre del año dos mil veinticuatro</w:t>
      </w:r>
      <w:r w:rsidR="00803A45">
        <w:rPr>
          <w:rFonts w:ascii="Times New Roman" w:hAnsi="Times New Roman" w:cs="Times New Roman"/>
          <w:sz w:val="24"/>
          <w:szCs w:val="24"/>
        </w:rPr>
        <w:t>,</w:t>
      </w:r>
      <w:r w:rsidRPr="00BD02DB">
        <w:rPr>
          <w:rFonts w:ascii="Times New Roman" w:hAnsi="Times New Roman" w:cs="Times New Roman"/>
          <w:sz w:val="24"/>
          <w:szCs w:val="24"/>
        </w:rPr>
        <w:t xml:space="preserve"> y se pide a sus integrantes estar atento</w:t>
      </w:r>
      <w:r w:rsidR="00803A45">
        <w:rPr>
          <w:rFonts w:ascii="Times New Roman" w:hAnsi="Times New Roman" w:cs="Times New Roman"/>
          <w:sz w:val="24"/>
          <w:szCs w:val="24"/>
        </w:rPr>
        <w:t>s</w:t>
      </w:r>
      <w:r w:rsidRPr="00BD02DB">
        <w:rPr>
          <w:rFonts w:ascii="Times New Roman" w:hAnsi="Times New Roman" w:cs="Times New Roman"/>
          <w:sz w:val="24"/>
          <w:szCs w:val="24"/>
        </w:rPr>
        <w:t xml:space="preserve"> a la próxima convocatoria. </w:t>
      </w:r>
    </w:p>
    <w:p w14:paraId="2557A84B" w14:textId="5DCE3934" w:rsidR="004858E5" w:rsidRPr="00BD02DB" w:rsidRDefault="00272224" w:rsidP="00B460A7">
      <w:pPr>
        <w:pStyle w:val="Sinespaciado"/>
        <w:jc w:val="both"/>
        <w:rPr>
          <w:rFonts w:ascii="Times New Roman" w:hAnsi="Times New Roman" w:cs="Times New Roman"/>
          <w:sz w:val="24"/>
          <w:szCs w:val="24"/>
        </w:rPr>
      </w:pPr>
      <w:r w:rsidRPr="00BD02DB">
        <w:rPr>
          <w:rFonts w:ascii="Times New Roman" w:hAnsi="Times New Roman" w:cs="Times New Roman"/>
          <w:sz w:val="24"/>
          <w:szCs w:val="24"/>
        </w:rPr>
        <w:tab/>
        <w:t>Muchas gracias. Buen día.</w:t>
      </w:r>
    </w:p>
    <w:sectPr w:rsidR="004858E5" w:rsidRPr="00BD02DB" w:rsidSect="00DE248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18E84" w14:textId="77777777" w:rsidR="002D4298" w:rsidRDefault="002D4298" w:rsidP="00F27C4D">
      <w:pPr>
        <w:spacing w:after="0" w:line="240" w:lineRule="auto"/>
      </w:pPr>
      <w:r>
        <w:separator/>
      </w:r>
    </w:p>
  </w:endnote>
  <w:endnote w:type="continuationSeparator" w:id="0">
    <w:p w14:paraId="3D00B09A" w14:textId="77777777" w:rsidR="002D4298" w:rsidRDefault="002D4298" w:rsidP="00F27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450668"/>
      <w:docPartObj>
        <w:docPartGallery w:val="Page Numbers (Bottom of Page)"/>
        <w:docPartUnique/>
      </w:docPartObj>
    </w:sdtPr>
    <w:sdtEndPr/>
    <w:sdtContent>
      <w:p w14:paraId="3A83A41D" w14:textId="28C3DCE4" w:rsidR="00F27C4D" w:rsidRDefault="00F27C4D" w:rsidP="002867B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C54AF" w14:textId="77777777" w:rsidR="002D4298" w:rsidRDefault="002D4298" w:rsidP="00F27C4D">
      <w:pPr>
        <w:spacing w:after="0" w:line="240" w:lineRule="auto"/>
      </w:pPr>
      <w:r>
        <w:separator/>
      </w:r>
    </w:p>
  </w:footnote>
  <w:footnote w:type="continuationSeparator" w:id="0">
    <w:p w14:paraId="051F47BD" w14:textId="77777777" w:rsidR="002D4298" w:rsidRDefault="002D4298" w:rsidP="00F27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7F0"/>
    <w:rsid w:val="00023DC9"/>
    <w:rsid w:val="0002793E"/>
    <w:rsid w:val="00033E82"/>
    <w:rsid w:val="000345F5"/>
    <w:rsid w:val="00067297"/>
    <w:rsid w:val="000A23C2"/>
    <w:rsid w:val="000A76BC"/>
    <w:rsid w:val="000B1195"/>
    <w:rsid w:val="000F7DB1"/>
    <w:rsid w:val="001544A9"/>
    <w:rsid w:val="00180B4B"/>
    <w:rsid w:val="00183264"/>
    <w:rsid w:val="001961C9"/>
    <w:rsid w:val="001A1024"/>
    <w:rsid w:val="001A4A1E"/>
    <w:rsid w:val="001B1A58"/>
    <w:rsid w:val="001C1DF6"/>
    <w:rsid w:val="001D1398"/>
    <w:rsid w:val="001E7259"/>
    <w:rsid w:val="002533FA"/>
    <w:rsid w:val="002575AC"/>
    <w:rsid w:val="00272224"/>
    <w:rsid w:val="002867B6"/>
    <w:rsid w:val="00292EAC"/>
    <w:rsid w:val="002B1CA6"/>
    <w:rsid w:val="002B5367"/>
    <w:rsid w:val="002D38A1"/>
    <w:rsid w:val="002D4298"/>
    <w:rsid w:val="00300BDA"/>
    <w:rsid w:val="00327F64"/>
    <w:rsid w:val="00336AB0"/>
    <w:rsid w:val="00351CC1"/>
    <w:rsid w:val="003A7368"/>
    <w:rsid w:val="003E7F25"/>
    <w:rsid w:val="004158BD"/>
    <w:rsid w:val="00422DF0"/>
    <w:rsid w:val="0044263A"/>
    <w:rsid w:val="00454E20"/>
    <w:rsid w:val="00455883"/>
    <w:rsid w:val="004757FA"/>
    <w:rsid w:val="004858E5"/>
    <w:rsid w:val="004B4EB3"/>
    <w:rsid w:val="004F6A26"/>
    <w:rsid w:val="00507E8F"/>
    <w:rsid w:val="00536F07"/>
    <w:rsid w:val="00541D96"/>
    <w:rsid w:val="005655FF"/>
    <w:rsid w:val="00565DB1"/>
    <w:rsid w:val="005A65F3"/>
    <w:rsid w:val="005A6AD5"/>
    <w:rsid w:val="005B78A9"/>
    <w:rsid w:val="005C4458"/>
    <w:rsid w:val="005E01F2"/>
    <w:rsid w:val="005E5315"/>
    <w:rsid w:val="00637A11"/>
    <w:rsid w:val="00666131"/>
    <w:rsid w:val="00696796"/>
    <w:rsid w:val="006F12B9"/>
    <w:rsid w:val="00704C86"/>
    <w:rsid w:val="007077BE"/>
    <w:rsid w:val="00721FFF"/>
    <w:rsid w:val="00737D0E"/>
    <w:rsid w:val="007C5A55"/>
    <w:rsid w:val="00803A45"/>
    <w:rsid w:val="008252A2"/>
    <w:rsid w:val="00840BF3"/>
    <w:rsid w:val="00853A30"/>
    <w:rsid w:val="00883EF9"/>
    <w:rsid w:val="00886365"/>
    <w:rsid w:val="008B1C22"/>
    <w:rsid w:val="008F1B7D"/>
    <w:rsid w:val="00940060"/>
    <w:rsid w:val="00952807"/>
    <w:rsid w:val="00964CFF"/>
    <w:rsid w:val="0097038C"/>
    <w:rsid w:val="009875C6"/>
    <w:rsid w:val="009A126A"/>
    <w:rsid w:val="009E3158"/>
    <w:rsid w:val="00A1397A"/>
    <w:rsid w:val="00A26A42"/>
    <w:rsid w:val="00A82E6C"/>
    <w:rsid w:val="00AA360D"/>
    <w:rsid w:val="00AB6687"/>
    <w:rsid w:val="00AC43C2"/>
    <w:rsid w:val="00AF5D30"/>
    <w:rsid w:val="00B37144"/>
    <w:rsid w:val="00B42741"/>
    <w:rsid w:val="00B460A7"/>
    <w:rsid w:val="00B47E66"/>
    <w:rsid w:val="00B61FBB"/>
    <w:rsid w:val="00B70D41"/>
    <w:rsid w:val="00B74E9D"/>
    <w:rsid w:val="00BA29D0"/>
    <w:rsid w:val="00BA6D62"/>
    <w:rsid w:val="00BC0DC1"/>
    <w:rsid w:val="00BD02DB"/>
    <w:rsid w:val="00BD3571"/>
    <w:rsid w:val="00BF5F10"/>
    <w:rsid w:val="00C222DF"/>
    <w:rsid w:val="00C758B1"/>
    <w:rsid w:val="00C8070F"/>
    <w:rsid w:val="00CD74AF"/>
    <w:rsid w:val="00CF4B07"/>
    <w:rsid w:val="00D04AD3"/>
    <w:rsid w:val="00D142C2"/>
    <w:rsid w:val="00D1720D"/>
    <w:rsid w:val="00D17AFA"/>
    <w:rsid w:val="00D973CA"/>
    <w:rsid w:val="00DD39B6"/>
    <w:rsid w:val="00DD5BAE"/>
    <w:rsid w:val="00DE248C"/>
    <w:rsid w:val="00DF09BE"/>
    <w:rsid w:val="00DF3CA8"/>
    <w:rsid w:val="00DF6371"/>
    <w:rsid w:val="00E81CBF"/>
    <w:rsid w:val="00E95DFD"/>
    <w:rsid w:val="00EC3E6F"/>
    <w:rsid w:val="00ED3D3C"/>
    <w:rsid w:val="00ED6161"/>
    <w:rsid w:val="00EE059B"/>
    <w:rsid w:val="00EE175D"/>
    <w:rsid w:val="00EF7C15"/>
    <w:rsid w:val="00F27C4D"/>
    <w:rsid w:val="00F44DB2"/>
    <w:rsid w:val="00F56C42"/>
    <w:rsid w:val="00F91AD4"/>
    <w:rsid w:val="00FC09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32C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55FF"/>
    <w:pPr>
      <w:spacing w:after="0" w:line="240" w:lineRule="auto"/>
    </w:pPr>
  </w:style>
  <w:style w:type="character" w:customStyle="1" w:styleId="SinespaciadoCar">
    <w:name w:val="Sin espaciado Car"/>
    <w:link w:val="Sinespaciado"/>
    <w:uiPriority w:val="1"/>
    <w:locked/>
    <w:rsid w:val="001B1A58"/>
  </w:style>
  <w:style w:type="paragraph" w:styleId="Encabezado">
    <w:name w:val="header"/>
    <w:basedOn w:val="Normal"/>
    <w:link w:val="EncabezadoCar"/>
    <w:uiPriority w:val="99"/>
    <w:unhideWhenUsed/>
    <w:rsid w:val="00F27C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7C4D"/>
  </w:style>
  <w:style w:type="paragraph" w:styleId="Piedepgina">
    <w:name w:val="footer"/>
    <w:basedOn w:val="Normal"/>
    <w:link w:val="PiedepginaCar"/>
    <w:uiPriority w:val="99"/>
    <w:unhideWhenUsed/>
    <w:rsid w:val="00F27C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7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2064">
      <w:bodyDiv w:val="1"/>
      <w:marLeft w:val="0"/>
      <w:marRight w:val="0"/>
      <w:marTop w:val="0"/>
      <w:marBottom w:val="0"/>
      <w:divBdr>
        <w:top w:val="none" w:sz="0" w:space="0" w:color="auto"/>
        <w:left w:val="none" w:sz="0" w:space="0" w:color="auto"/>
        <w:bottom w:val="none" w:sz="0" w:space="0" w:color="auto"/>
        <w:right w:val="none" w:sz="0" w:space="0" w:color="auto"/>
      </w:divBdr>
    </w:div>
    <w:div w:id="14955936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73370491">
      <w:bodyDiv w:val="1"/>
      <w:marLeft w:val="0"/>
      <w:marRight w:val="0"/>
      <w:marTop w:val="0"/>
      <w:marBottom w:val="0"/>
      <w:divBdr>
        <w:top w:val="none" w:sz="0" w:space="0" w:color="auto"/>
        <w:left w:val="none" w:sz="0" w:space="0" w:color="auto"/>
        <w:bottom w:val="none" w:sz="0" w:space="0" w:color="auto"/>
        <w:right w:val="none" w:sz="0" w:space="0" w:color="auto"/>
      </w:divBdr>
    </w:div>
    <w:div w:id="661549054">
      <w:bodyDiv w:val="1"/>
      <w:marLeft w:val="0"/>
      <w:marRight w:val="0"/>
      <w:marTop w:val="0"/>
      <w:marBottom w:val="0"/>
      <w:divBdr>
        <w:top w:val="none" w:sz="0" w:space="0" w:color="auto"/>
        <w:left w:val="none" w:sz="0" w:space="0" w:color="auto"/>
        <w:bottom w:val="none" w:sz="0" w:space="0" w:color="auto"/>
        <w:right w:val="none" w:sz="0" w:space="0" w:color="auto"/>
      </w:divBdr>
    </w:div>
    <w:div w:id="962689503">
      <w:bodyDiv w:val="1"/>
      <w:marLeft w:val="0"/>
      <w:marRight w:val="0"/>
      <w:marTop w:val="0"/>
      <w:marBottom w:val="0"/>
      <w:divBdr>
        <w:top w:val="none" w:sz="0" w:space="0" w:color="auto"/>
        <w:left w:val="none" w:sz="0" w:space="0" w:color="auto"/>
        <w:bottom w:val="none" w:sz="0" w:space="0" w:color="auto"/>
        <w:right w:val="none" w:sz="0" w:space="0" w:color="auto"/>
      </w:divBdr>
    </w:div>
    <w:div w:id="19689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3191</Words>
  <Characters>17556</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97</cp:revision>
  <dcterms:created xsi:type="dcterms:W3CDTF">2024-12-13T17:39:00Z</dcterms:created>
  <dcterms:modified xsi:type="dcterms:W3CDTF">2024-12-16T17:10:00Z</dcterms:modified>
</cp:coreProperties>
</file>