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CC11C" w14:textId="77777777" w:rsidR="009B0CEB" w:rsidRPr="002E2E83" w:rsidRDefault="002E2E83" w:rsidP="002E2E83">
      <w:pPr>
        <w:pStyle w:val="Sinespaciado"/>
        <w:rPr>
          <w:rStyle w:val="normaltextrun"/>
          <w:rFonts w:ascii="Arial" w:eastAsia="Calibri" w:hAnsi="Arial" w:cs="Arial"/>
          <w:b/>
          <w:sz w:val="20"/>
          <w:szCs w:val="20"/>
        </w:rPr>
      </w:pPr>
      <w:r w:rsidRPr="002E2E83">
        <w:rPr>
          <w:rStyle w:val="normaltextrun"/>
          <w:rFonts w:ascii="Arial" w:eastAsia="Calibri" w:hAnsi="Arial" w:cs="Arial"/>
          <w:b/>
          <w:sz w:val="20"/>
          <w:szCs w:val="20"/>
        </w:rPr>
        <w:t>ACTA DE LA SESIÓN DELIBERANTE DE LA “LXII” LEGISLATURA DEL  ESTADO DE MÉXICO, CELEBRADA EL DÍA DIECIOCHO DE MARZO DE DOS MIL VEINTISÉIS.</w:t>
      </w:r>
    </w:p>
    <w:p w14:paraId="04792AD0" w14:textId="77777777" w:rsidR="009B0CEB" w:rsidRPr="002E2E83" w:rsidRDefault="009B0CEB" w:rsidP="002E2E83">
      <w:pPr>
        <w:pStyle w:val="Sinespaciado"/>
        <w:jc w:val="both"/>
        <w:rPr>
          <w:rFonts w:ascii="Arial" w:hAnsi="Arial" w:cs="Arial"/>
          <w:sz w:val="20"/>
          <w:szCs w:val="20"/>
        </w:rPr>
      </w:pPr>
    </w:p>
    <w:p w14:paraId="376C26A9" w14:textId="77777777" w:rsidR="009B0CEB" w:rsidRPr="002E2E83" w:rsidRDefault="009B0CEB" w:rsidP="002E2E83">
      <w:pPr>
        <w:pStyle w:val="Sinespaciado"/>
        <w:jc w:val="center"/>
        <w:rPr>
          <w:rFonts w:ascii="Arial" w:hAnsi="Arial" w:cs="Arial"/>
          <w:b/>
          <w:sz w:val="20"/>
          <w:szCs w:val="20"/>
        </w:rPr>
      </w:pPr>
      <w:r w:rsidRPr="002E2E83">
        <w:rPr>
          <w:rStyle w:val="normaltextrun"/>
          <w:rFonts w:ascii="Arial" w:eastAsia="Calibri" w:hAnsi="Arial" w:cs="Arial"/>
          <w:b/>
          <w:sz w:val="20"/>
          <w:szCs w:val="20"/>
        </w:rPr>
        <w:t>Presidenta Diputada Martha Azucena Camacho Reynoso.</w:t>
      </w:r>
    </w:p>
    <w:p w14:paraId="4B13E49B" w14:textId="77777777" w:rsidR="009B0CEB" w:rsidRPr="002E2E83" w:rsidRDefault="009B0CEB" w:rsidP="002E2E83">
      <w:pPr>
        <w:pStyle w:val="Sinespaciado"/>
        <w:jc w:val="both"/>
        <w:rPr>
          <w:rFonts w:ascii="Arial" w:hAnsi="Arial" w:cs="Arial"/>
          <w:sz w:val="20"/>
          <w:szCs w:val="20"/>
        </w:rPr>
      </w:pPr>
    </w:p>
    <w:p w14:paraId="5535E586" w14:textId="77777777" w:rsidR="009B0CEB" w:rsidRPr="002E2E83" w:rsidRDefault="009B0CEB" w:rsidP="002E2E83">
      <w:pPr>
        <w:pStyle w:val="Sinespaciado"/>
        <w:jc w:val="both"/>
        <w:rPr>
          <w:rStyle w:val="normaltextrun"/>
          <w:rFonts w:ascii="Arial" w:eastAsia="Calibri" w:hAnsi="Arial" w:cs="Arial"/>
          <w:sz w:val="20"/>
          <w:szCs w:val="20"/>
        </w:rPr>
      </w:pPr>
      <w:r w:rsidRPr="002E2E83">
        <w:rPr>
          <w:rStyle w:val="normaltextrun"/>
          <w:rFonts w:ascii="Arial" w:eastAsia="Calibri" w:hAnsi="Arial" w:cs="Arial"/>
          <w:sz w:val="20"/>
          <w:szCs w:val="20"/>
        </w:rPr>
        <w:t>En el Salón de Sesiones del H. Poder Legislativo, en la ciudad de Toluca de Lerdo, capital del Estado de México, la Presidencia abre la sesión siendo las doce horas con cuarenta y tres minutos del día dieciocho de marzo de dos mil veintiséis, una vez que la Secretaría verificó la existencia del quórum, mediante el sistema electrónico.  </w:t>
      </w:r>
    </w:p>
    <w:p w14:paraId="0FB33002" w14:textId="77777777" w:rsidR="009B0CEB" w:rsidRPr="002E2E83" w:rsidRDefault="009B0CEB" w:rsidP="002E2E83">
      <w:pPr>
        <w:pStyle w:val="Sinespaciado"/>
        <w:jc w:val="both"/>
        <w:rPr>
          <w:rFonts w:ascii="Arial" w:hAnsi="Arial" w:cs="Arial"/>
          <w:sz w:val="20"/>
          <w:szCs w:val="20"/>
        </w:rPr>
      </w:pPr>
    </w:p>
    <w:p w14:paraId="68456689" w14:textId="77777777" w:rsidR="009B0CEB" w:rsidRPr="002E2E83" w:rsidRDefault="009B0CEB" w:rsidP="002E2E83">
      <w:pPr>
        <w:pStyle w:val="Sinespaciado"/>
        <w:jc w:val="both"/>
        <w:rPr>
          <w:rStyle w:val="normaltextrun"/>
          <w:rFonts w:ascii="Arial" w:eastAsia="Calibri" w:hAnsi="Arial" w:cs="Arial"/>
          <w:sz w:val="20"/>
          <w:szCs w:val="20"/>
        </w:rPr>
      </w:pPr>
      <w:r w:rsidRPr="002E2E83">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14:paraId="497B7D3F" w14:textId="77777777" w:rsidR="009B0CEB" w:rsidRPr="002E2E83" w:rsidRDefault="009B0CEB" w:rsidP="002E2E83">
      <w:pPr>
        <w:pStyle w:val="Sinespaciado"/>
        <w:jc w:val="both"/>
        <w:rPr>
          <w:rStyle w:val="normaltextrun"/>
          <w:rFonts w:ascii="Arial" w:eastAsia="Calibri" w:hAnsi="Arial" w:cs="Arial"/>
          <w:sz w:val="20"/>
          <w:szCs w:val="20"/>
        </w:rPr>
      </w:pPr>
    </w:p>
    <w:p w14:paraId="2180ADCF" w14:textId="77777777" w:rsidR="009B0CEB" w:rsidRPr="002E2E83" w:rsidRDefault="009B0CEB" w:rsidP="002E2E83">
      <w:pPr>
        <w:pStyle w:val="Sinespaciado"/>
        <w:jc w:val="both"/>
        <w:rPr>
          <w:rStyle w:val="normaltextrun"/>
          <w:rFonts w:ascii="Arial" w:eastAsia="Calibri" w:hAnsi="Arial" w:cs="Arial"/>
          <w:sz w:val="20"/>
          <w:szCs w:val="20"/>
        </w:rPr>
      </w:pPr>
      <w:r w:rsidRPr="002E2E83">
        <w:rPr>
          <w:rStyle w:val="normaltextrun"/>
          <w:rFonts w:ascii="Arial" w:eastAsia="Calibri" w:hAnsi="Arial" w:cs="Arial"/>
          <w:sz w:val="20"/>
          <w:szCs w:val="20"/>
        </w:rPr>
        <w:t>Para hechos, hacen uso de la palabra la diputada Leticia Mejía García y el diputado Octavio Martínez Vargas.</w:t>
      </w:r>
    </w:p>
    <w:p w14:paraId="6098A275" w14:textId="77777777" w:rsidR="009B0CEB" w:rsidRPr="002E2E83" w:rsidRDefault="009B0CEB" w:rsidP="002E2E83">
      <w:pPr>
        <w:pStyle w:val="Sinespaciado"/>
        <w:jc w:val="both"/>
        <w:rPr>
          <w:rStyle w:val="normaltextrun"/>
          <w:rFonts w:ascii="Arial" w:eastAsia="Calibri" w:hAnsi="Arial" w:cs="Arial"/>
          <w:sz w:val="20"/>
          <w:szCs w:val="20"/>
        </w:rPr>
      </w:pPr>
    </w:p>
    <w:p w14:paraId="5A9D4E8D" w14:textId="77777777" w:rsidR="009B0CEB" w:rsidRPr="002E2E83" w:rsidRDefault="009B0CEB" w:rsidP="002E2E83">
      <w:pPr>
        <w:pStyle w:val="Sinespaciado"/>
        <w:jc w:val="both"/>
        <w:rPr>
          <w:rStyle w:val="normaltextrun"/>
          <w:rFonts w:ascii="Arial" w:eastAsia="Calibri" w:hAnsi="Arial" w:cs="Arial"/>
          <w:sz w:val="20"/>
          <w:szCs w:val="20"/>
        </w:rPr>
      </w:pPr>
      <w:r w:rsidRPr="002E2E83">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14:paraId="5FDB4E36" w14:textId="77777777" w:rsidR="009B0CEB" w:rsidRPr="002E2E83" w:rsidRDefault="009B0CEB" w:rsidP="002E2E83">
      <w:pPr>
        <w:pStyle w:val="Sinespaciado"/>
        <w:jc w:val="both"/>
        <w:rPr>
          <w:rFonts w:ascii="Arial" w:hAnsi="Arial" w:cs="Arial"/>
          <w:sz w:val="20"/>
          <w:szCs w:val="20"/>
          <w:lang w:eastAsia="es-MX"/>
        </w:rPr>
      </w:pPr>
    </w:p>
    <w:p w14:paraId="7B546965" w14:textId="77777777" w:rsidR="00DD7C7C" w:rsidRPr="002E2E83" w:rsidRDefault="009B0CEB" w:rsidP="002E2E83">
      <w:pPr>
        <w:spacing w:after="0" w:line="240" w:lineRule="auto"/>
        <w:jc w:val="both"/>
        <w:rPr>
          <w:rFonts w:ascii="Arial" w:hAnsi="Arial" w:cs="Arial"/>
          <w:sz w:val="20"/>
          <w:szCs w:val="20"/>
        </w:rPr>
      </w:pPr>
      <w:r w:rsidRPr="002E2E83">
        <w:rPr>
          <w:rFonts w:ascii="Arial" w:hAnsi="Arial" w:cs="Arial"/>
          <w:sz w:val="20"/>
          <w:szCs w:val="20"/>
        </w:rPr>
        <w:t xml:space="preserve">2.- </w:t>
      </w:r>
      <w:r w:rsidR="00DD7C7C" w:rsidRPr="002E2E83">
        <w:rPr>
          <w:rFonts w:ascii="Arial" w:hAnsi="Arial" w:cs="Arial"/>
          <w:sz w:val="20"/>
          <w:szCs w:val="20"/>
        </w:rPr>
        <w:t xml:space="preserve">La diputada Emma Laura </w:t>
      </w:r>
      <w:r w:rsidR="009B37B7" w:rsidRPr="002E2E83">
        <w:rPr>
          <w:rFonts w:ascii="Arial" w:hAnsi="Arial" w:cs="Arial"/>
          <w:sz w:val="20"/>
          <w:szCs w:val="20"/>
        </w:rPr>
        <w:t>A</w:t>
      </w:r>
      <w:r w:rsidR="00DD7C7C" w:rsidRPr="002E2E83">
        <w:rPr>
          <w:rFonts w:ascii="Arial" w:hAnsi="Arial" w:cs="Arial"/>
          <w:sz w:val="20"/>
          <w:szCs w:val="20"/>
        </w:rPr>
        <w:t>lvarez Villavicencio hace uso de la palabra, para dar lectura al</w:t>
      </w:r>
      <w:r w:rsidRPr="002E2E83">
        <w:rPr>
          <w:rFonts w:ascii="Arial" w:hAnsi="Arial" w:cs="Arial"/>
          <w:sz w:val="20"/>
          <w:szCs w:val="20"/>
        </w:rPr>
        <w:t xml:space="preserve"> Dictamen de la Iniciativa con Proyecto de Decreto que reforma el artículo 47 de la Ley Orgánica del Poder Judicial del Estado de México, relacionada con la integración de los Tribunales de Alzada, presentada por el Presidente del Tribunal Superior de Justicia del Estado de México, formulado por la Comisión Legislativa de Procuración y Administración de Justicia. </w:t>
      </w:r>
    </w:p>
    <w:p w14:paraId="705C4A97" w14:textId="77777777" w:rsidR="00DD7C7C" w:rsidRPr="002E2E83" w:rsidRDefault="00DD7C7C" w:rsidP="002E2E83">
      <w:pPr>
        <w:spacing w:after="0" w:line="240" w:lineRule="auto"/>
        <w:jc w:val="both"/>
        <w:rPr>
          <w:rFonts w:ascii="Arial" w:hAnsi="Arial" w:cs="Arial"/>
          <w:sz w:val="20"/>
          <w:szCs w:val="20"/>
        </w:rPr>
      </w:pPr>
    </w:p>
    <w:p w14:paraId="1FA66949" w14:textId="77777777" w:rsidR="007C3823" w:rsidRPr="002E2E83" w:rsidRDefault="007C3823" w:rsidP="002E2E83">
      <w:pPr>
        <w:spacing w:after="0" w:line="240" w:lineRule="auto"/>
        <w:jc w:val="both"/>
        <w:rPr>
          <w:rFonts w:ascii="Arial" w:hAnsi="Arial" w:cs="Arial"/>
          <w:sz w:val="20"/>
          <w:szCs w:val="20"/>
        </w:rPr>
      </w:pPr>
      <w:r w:rsidRPr="002E2E83">
        <w:rPr>
          <w:rFonts w:ascii="Arial" w:hAnsi="Arial" w:cs="Arial"/>
          <w:sz w:val="20"/>
          <w:szCs w:val="20"/>
        </w:rPr>
        <w:t>Para hablar sobre el dictamen, hacen uso de la palabra la diputada Ruth Salinas Reyes, el diputado Octavio Martínez Vargas y la diputada Ruth Salinas Reyes.</w:t>
      </w:r>
    </w:p>
    <w:p w14:paraId="4E21D4AF" w14:textId="77777777" w:rsidR="00DD7C7C" w:rsidRPr="002E2E83" w:rsidRDefault="00DD7C7C" w:rsidP="002E2E83">
      <w:pPr>
        <w:spacing w:after="0" w:line="240" w:lineRule="auto"/>
        <w:jc w:val="both"/>
        <w:rPr>
          <w:rFonts w:ascii="Arial" w:hAnsi="Arial" w:cs="Arial"/>
          <w:sz w:val="20"/>
          <w:szCs w:val="20"/>
        </w:rPr>
      </w:pPr>
    </w:p>
    <w:p w14:paraId="02E91C23" w14:textId="77777777" w:rsidR="00D73943" w:rsidRPr="002E2E83" w:rsidRDefault="00D73943" w:rsidP="002E2E83">
      <w:pPr>
        <w:spacing w:after="0" w:line="240" w:lineRule="auto"/>
        <w:jc w:val="both"/>
        <w:rPr>
          <w:rFonts w:ascii="Arial" w:eastAsia="Times New Roman" w:hAnsi="Arial" w:cs="Arial"/>
          <w:sz w:val="20"/>
          <w:szCs w:val="20"/>
          <w:lang w:eastAsia="es-MX"/>
        </w:rPr>
      </w:pPr>
      <w:r w:rsidRPr="002E2E83">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w:t>
      </w:r>
      <w:r w:rsidR="008C32E1" w:rsidRPr="002E2E83">
        <w:rPr>
          <w:rFonts w:ascii="Arial" w:eastAsia="Times New Roman" w:hAnsi="Arial" w:cs="Arial"/>
          <w:sz w:val="20"/>
          <w:szCs w:val="20"/>
          <w:lang w:eastAsia="es-MX"/>
        </w:rPr>
        <w:t>mayoría</w:t>
      </w:r>
      <w:r w:rsidRPr="002E2E83">
        <w:rPr>
          <w:rFonts w:ascii="Arial" w:eastAsia="Times New Roman" w:hAnsi="Arial" w:cs="Arial"/>
          <w:sz w:val="20"/>
          <w:szCs w:val="20"/>
          <w:lang w:eastAsia="es-MX"/>
        </w:rPr>
        <w:t xml:space="preserve"> de votos.</w:t>
      </w:r>
    </w:p>
    <w:p w14:paraId="43E92708" w14:textId="77777777" w:rsidR="00D73943" w:rsidRPr="002E2E83" w:rsidRDefault="00D73943" w:rsidP="002E2E83">
      <w:pPr>
        <w:spacing w:after="0" w:line="240" w:lineRule="auto"/>
        <w:jc w:val="both"/>
        <w:rPr>
          <w:rFonts w:ascii="Arial" w:eastAsia="Times New Roman" w:hAnsi="Arial" w:cs="Arial"/>
          <w:sz w:val="20"/>
          <w:szCs w:val="20"/>
          <w:lang w:eastAsia="es-MX"/>
        </w:rPr>
      </w:pPr>
    </w:p>
    <w:p w14:paraId="628B4036" w14:textId="77777777" w:rsidR="00D73943" w:rsidRPr="002E2E83" w:rsidRDefault="00D73943" w:rsidP="002E2E83">
      <w:pPr>
        <w:spacing w:after="0" w:line="240" w:lineRule="auto"/>
        <w:jc w:val="both"/>
        <w:rPr>
          <w:rFonts w:ascii="Arial" w:hAnsi="Arial" w:cs="Arial"/>
          <w:sz w:val="20"/>
          <w:szCs w:val="20"/>
        </w:rPr>
      </w:pPr>
      <w:r w:rsidRPr="002E2E83">
        <w:rPr>
          <w:rFonts w:ascii="Arial" w:eastAsia="Times New Roman" w:hAnsi="Arial" w:cs="Arial"/>
          <w:sz w:val="20"/>
          <w:szCs w:val="20"/>
          <w:lang w:eastAsia="es-MX"/>
        </w:rPr>
        <w:t xml:space="preserve">En la discusión en lo particular, </w:t>
      </w:r>
      <w:r w:rsidR="002E2E83" w:rsidRPr="002E2E83">
        <w:rPr>
          <w:rFonts w:ascii="Arial" w:eastAsia="Times New Roman" w:hAnsi="Arial" w:cs="Arial"/>
          <w:sz w:val="20"/>
          <w:szCs w:val="20"/>
          <w:lang w:eastAsia="es-MX"/>
        </w:rPr>
        <w:t xml:space="preserve">la diputada Ruth Salinas Reyes </w:t>
      </w:r>
      <w:r w:rsidR="002E2E83">
        <w:rPr>
          <w:rFonts w:ascii="Arial" w:eastAsia="Times New Roman" w:hAnsi="Arial" w:cs="Arial"/>
          <w:sz w:val="20"/>
          <w:szCs w:val="20"/>
          <w:lang w:eastAsia="es-MX"/>
        </w:rPr>
        <w:t xml:space="preserve">propone una modificación, la cual es </w:t>
      </w:r>
      <w:r w:rsidRPr="002E2E83">
        <w:rPr>
          <w:rFonts w:ascii="Arial" w:hAnsi="Arial" w:cs="Arial"/>
          <w:sz w:val="20"/>
          <w:szCs w:val="20"/>
        </w:rPr>
        <w:t>desechada por mayoría de votos</w:t>
      </w:r>
      <w:r w:rsidR="000D0810" w:rsidRPr="002E2E83">
        <w:rPr>
          <w:rFonts w:ascii="Arial" w:hAnsi="Arial" w:cs="Arial"/>
          <w:sz w:val="20"/>
          <w:szCs w:val="20"/>
        </w:rPr>
        <w:t>.</w:t>
      </w:r>
      <w:r w:rsidRPr="002E2E83">
        <w:rPr>
          <w:rFonts w:ascii="Arial" w:hAnsi="Arial" w:cs="Arial"/>
          <w:sz w:val="20"/>
          <w:szCs w:val="20"/>
        </w:rPr>
        <w:t xml:space="preserve"> </w:t>
      </w:r>
      <w:r w:rsidR="000D0810" w:rsidRPr="002E2E83">
        <w:rPr>
          <w:rFonts w:ascii="Arial" w:hAnsi="Arial" w:cs="Arial"/>
          <w:sz w:val="20"/>
          <w:szCs w:val="20"/>
        </w:rPr>
        <w:t>L</w:t>
      </w:r>
      <w:r w:rsidRPr="002E2E83">
        <w:rPr>
          <w:rFonts w:ascii="Arial" w:hAnsi="Arial" w:cs="Arial"/>
          <w:sz w:val="20"/>
          <w:szCs w:val="20"/>
        </w:rPr>
        <w:t>a propuesta original de</w:t>
      </w:r>
      <w:r w:rsidR="000D0810" w:rsidRPr="002E2E83">
        <w:rPr>
          <w:rFonts w:ascii="Arial" w:hAnsi="Arial" w:cs="Arial"/>
          <w:sz w:val="20"/>
          <w:szCs w:val="20"/>
        </w:rPr>
        <w:t>l</w:t>
      </w:r>
      <w:r w:rsidRPr="002E2E83">
        <w:rPr>
          <w:rFonts w:ascii="Arial" w:hAnsi="Arial" w:cs="Arial"/>
          <w:sz w:val="20"/>
          <w:szCs w:val="20"/>
        </w:rPr>
        <w:t xml:space="preserve"> dictamen es aprobada por mayoría de votos.</w:t>
      </w:r>
    </w:p>
    <w:p w14:paraId="132B5473" w14:textId="77777777" w:rsidR="00D73943" w:rsidRPr="002E2E83" w:rsidRDefault="00D73943" w:rsidP="002E2E83">
      <w:pPr>
        <w:spacing w:after="0" w:line="240" w:lineRule="auto"/>
        <w:jc w:val="both"/>
        <w:rPr>
          <w:rFonts w:ascii="Arial" w:eastAsia="Times New Roman" w:hAnsi="Arial" w:cs="Arial"/>
          <w:sz w:val="20"/>
          <w:szCs w:val="20"/>
          <w:lang w:eastAsia="es-MX"/>
        </w:rPr>
      </w:pPr>
    </w:p>
    <w:p w14:paraId="00538AC9" w14:textId="77777777" w:rsidR="00D73943" w:rsidRPr="002E2E83" w:rsidRDefault="00D73943" w:rsidP="002E2E83">
      <w:pPr>
        <w:spacing w:after="0" w:line="240" w:lineRule="auto"/>
        <w:jc w:val="both"/>
        <w:rPr>
          <w:rFonts w:ascii="Arial" w:eastAsia="Times New Roman" w:hAnsi="Arial" w:cs="Arial"/>
          <w:sz w:val="20"/>
          <w:szCs w:val="20"/>
          <w:lang w:eastAsia="es-MX"/>
        </w:rPr>
      </w:pPr>
      <w:r w:rsidRPr="002E2E83">
        <w:rPr>
          <w:rFonts w:ascii="Arial" w:eastAsia="Times New Roman" w:hAnsi="Arial" w:cs="Arial"/>
          <w:sz w:val="20"/>
          <w:szCs w:val="20"/>
          <w:lang w:eastAsia="es-MX"/>
        </w:rPr>
        <w:t xml:space="preserve">La Presidencia declara aprobado el dictamen y Proyecto de Decreto en lo general y en </w:t>
      </w:r>
      <w:r w:rsidR="000D0810" w:rsidRPr="002E2E83">
        <w:rPr>
          <w:rFonts w:ascii="Arial" w:eastAsia="Times New Roman" w:hAnsi="Arial" w:cs="Arial"/>
          <w:sz w:val="20"/>
          <w:szCs w:val="20"/>
          <w:lang w:eastAsia="es-MX"/>
        </w:rPr>
        <w:t xml:space="preserve">lo </w:t>
      </w:r>
      <w:r w:rsidRPr="002E2E83">
        <w:rPr>
          <w:rFonts w:ascii="Arial" w:eastAsia="Times New Roman" w:hAnsi="Arial" w:cs="Arial"/>
          <w:sz w:val="20"/>
          <w:szCs w:val="20"/>
          <w:lang w:eastAsia="es-MX"/>
        </w:rPr>
        <w:t xml:space="preserve">particular y solicita a la Secretaría provea el cumplimiento de la resolución de la Legislatura para los efectos procedentes. </w:t>
      </w:r>
    </w:p>
    <w:p w14:paraId="1FFFEDAE" w14:textId="77777777" w:rsidR="00D73943" w:rsidRPr="002E2E83" w:rsidRDefault="00D73943" w:rsidP="002E2E83">
      <w:pPr>
        <w:spacing w:after="0" w:line="240" w:lineRule="auto"/>
        <w:jc w:val="both"/>
        <w:rPr>
          <w:rFonts w:ascii="Arial" w:hAnsi="Arial" w:cs="Arial"/>
          <w:sz w:val="20"/>
          <w:szCs w:val="20"/>
        </w:rPr>
      </w:pPr>
    </w:p>
    <w:p w14:paraId="384DE994" w14:textId="77777777" w:rsidR="00DD7C7C" w:rsidRPr="002E2E83" w:rsidRDefault="00D73943" w:rsidP="002E2E83">
      <w:pPr>
        <w:spacing w:after="0" w:line="240" w:lineRule="auto"/>
        <w:jc w:val="both"/>
        <w:rPr>
          <w:rFonts w:ascii="Arial" w:hAnsi="Arial" w:cs="Arial"/>
          <w:sz w:val="20"/>
          <w:szCs w:val="20"/>
        </w:rPr>
      </w:pPr>
      <w:r w:rsidRPr="002E2E83">
        <w:rPr>
          <w:rFonts w:ascii="Arial" w:hAnsi="Arial" w:cs="Arial"/>
          <w:sz w:val="20"/>
          <w:szCs w:val="20"/>
        </w:rPr>
        <w:t>3.- El diputado Vladimir Hernández Villegas hace uso de la palabra, para dar lectura al Dictamen de la Iniciativa con Proyecto de Decreto que adiciona los artículos 1.5 Bis al 1.5 Qu</w:t>
      </w:r>
      <w:r w:rsidR="003A61DC" w:rsidRPr="002E2E83">
        <w:rPr>
          <w:rFonts w:ascii="Arial" w:hAnsi="Arial" w:cs="Arial"/>
          <w:sz w:val="20"/>
          <w:szCs w:val="20"/>
        </w:rPr>
        <w:t>á</w:t>
      </w:r>
      <w:r w:rsidRPr="002E2E83">
        <w:rPr>
          <w:rFonts w:ascii="Arial" w:hAnsi="Arial" w:cs="Arial"/>
          <w:sz w:val="20"/>
          <w:szCs w:val="20"/>
        </w:rPr>
        <w:t xml:space="preserve">ter del Código Civil del Estado de México, para regular la nulidad de juicio concluido, presentada por el Presidente del Tribunal Superior de Justicia del Estado de México, formulado </w:t>
      </w:r>
      <w:r w:rsidR="009B0CEB" w:rsidRPr="002E2E83">
        <w:rPr>
          <w:rFonts w:ascii="Arial" w:hAnsi="Arial" w:cs="Arial"/>
          <w:sz w:val="20"/>
          <w:szCs w:val="20"/>
        </w:rPr>
        <w:t xml:space="preserve">por la Comisión Legislativa de Procuración y Administración de Justicia. </w:t>
      </w:r>
    </w:p>
    <w:p w14:paraId="2006B1ED" w14:textId="77777777" w:rsidR="00DD7C7C" w:rsidRPr="002E2E83" w:rsidRDefault="00DD7C7C" w:rsidP="002E2E83">
      <w:pPr>
        <w:spacing w:after="0" w:line="240" w:lineRule="auto"/>
        <w:jc w:val="both"/>
        <w:rPr>
          <w:rFonts w:ascii="Arial" w:hAnsi="Arial" w:cs="Arial"/>
          <w:sz w:val="20"/>
          <w:szCs w:val="20"/>
        </w:rPr>
      </w:pPr>
    </w:p>
    <w:p w14:paraId="3BE49ECD" w14:textId="77777777" w:rsidR="009B37B7" w:rsidRPr="002E2E83" w:rsidRDefault="009B37B7" w:rsidP="002E2E83">
      <w:pPr>
        <w:spacing w:after="0" w:line="240" w:lineRule="auto"/>
        <w:jc w:val="both"/>
        <w:rPr>
          <w:rFonts w:ascii="Arial" w:hAnsi="Arial" w:cs="Arial"/>
          <w:sz w:val="20"/>
          <w:szCs w:val="20"/>
        </w:rPr>
      </w:pPr>
      <w:r w:rsidRPr="002E2E83">
        <w:rPr>
          <w:rFonts w:ascii="Arial" w:hAnsi="Arial" w:cs="Arial"/>
          <w:sz w:val="20"/>
          <w:szCs w:val="20"/>
        </w:rPr>
        <w:t>Para hablar sobre el dictamen, hace uso de la palabra la diputada Ruth Salinas Reyes.</w:t>
      </w:r>
    </w:p>
    <w:p w14:paraId="4CACDFCF" w14:textId="77777777" w:rsidR="009B37B7" w:rsidRPr="002E2E83" w:rsidRDefault="009B37B7" w:rsidP="002E2E83">
      <w:pPr>
        <w:spacing w:after="0" w:line="240" w:lineRule="auto"/>
        <w:jc w:val="both"/>
        <w:rPr>
          <w:rFonts w:ascii="Arial" w:hAnsi="Arial" w:cs="Arial"/>
          <w:sz w:val="20"/>
          <w:szCs w:val="20"/>
        </w:rPr>
      </w:pPr>
    </w:p>
    <w:p w14:paraId="1F12F107" w14:textId="77777777" w:rsidR="009B37B7" w:rsidRPr="002E2E83" w:rsidRDefault="009B37B7" w:rsidP="002E2E83">
      <w:pPr>
        <w:spacing w:after="0" w:line="240" w:lineRule="auto"/>
        <w:jc w:val="both"/>
        <w:rPr>
          <w:rFonts w:ascii="Arial" w:eastAsia="Times New Roman" w:hAnsi="Arial" w:cs="Arial"/>
          <w:sz w:val="20"/>
          <w:szCs w:val="20"/>
          <w:lang w:eastAsia="es-MX"/>
        </w:rPr>
      </w:pPr>
      <w:r w:rsidRPr="002E2E83">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w:t>
      </w:r>
      <w:r w:rsidR="00910461" w:rsidRPr="002E2E83">
        <w:rPr>
          <w:rFonts w:ascii="Arial" w:eastAsia="Times New Roman" w:hAnsi="Arial" w:cs="Arial"/>
          <w:sz w:val="20"/>
          <w:szCs w:val="20"/>
          <w:lang w:eastAsia="es-MX"/>
        </w:rPr>
        <w:t>mayoría</w:t>
      </w:r>
      <w:r w:rsidRPr="002E2E83">
        <w:rPr>
          <w:rFonts w:ascii="Arial" w:eastAsia="Times New Roman" w:hAnsi="Arial" w:cs="Arial"/>
          <w:sz w:val="20"/>
          <w:szCs w:val="20"/>
          <w:lang w:eastAsia="es-MX"/>
        </w:rPr>
        <w:t xml:space="preserve"> de votos.</w:t>
      </w:r>
    </w:p>
    <w:p w14:paraId="34B55171" w14:textId="77777777" w:rsidR="00DD7C7C" w:rsidRPr="002E2E83" w:rsidRDefault="00DD7C7C" w:rsidP="002E2E83">
      <w:pPr>
        <w:spacing w:after="0" w:line="240" w:lineRule="auto"/>
        <w:jc w:val="both"/>
        <w:rPr>
          <w:rFonts w:ascii="Arial" w:hAnsi="Arial" w:cs="Arial"/>
          <w:sz w:val="20"/>
          <w:szCs w:val="20"/>
        </w:rPr>
      </w:pPr>
    </w:p>
    <w:p w14:paraId="2B0222DC" w14:textId="77777777" w:rsidR="009B37B7" w:rsidRPr="002E2E83" w:rsidRDefault="009B37B7" w:rsidP="002E2E83">
      <w:pPr>
        <w:spacing w:after="0" w:line="240" w:lineRule="auto"/>
        <w:jc w:val="both"/>
        <w:rPr>
          <w:rFonts w:ascii="Arial" w:hAnsi="Arial" w:cs="Arial"/>
          <w:sz w:val="20"/>
          <w:szCs w:val="20"/>
        </w:rPr>
      </w:pPr>
      <w:r w:rsidRPr="002E2E83">
        <w:rPr>
          <w:rFonts w:ascii="Arial" w:eastAsia="Times New Roman" w:hAnsi="Arial" w:cs="Arial"/>
          <w:sz w:val="20"/>
          <w:szCs w:val="20"/>
          <w:lang w:eastAsia="es-MX"/>
        </w:rPr>
        <w:t xml:space="preserve">En la discusión en lo particular, la propuesta de </w:t>
      </w:r>
      <w:r w:rsidRPr="002E2E83">
        <w:rPr>
          <w:rFonts w:ascii="Arial" w:hAnsi="Arial" w:cs="Arial"/>
          <w:sz w:val="20"/>
          <w:szCs w:val="20"/>
        </w:rPr>
        <w:t>la diputada Ruth Salinas Reyes para la fracción I y II del primer párrafo del artículo 1.5 Qu</w:t>
      </w:r>
      <w:r w:rsidR="003A61DC" w:rsidRPr="002E2E83">
        <w:rPr>
          <w:rFonts w:ascii="Arial" w:hAnsi="Arial" w:cs="Arial"/>
          <w:sz w:val="20"/>
          <w:szCs w:val="20"/>
        </w:rPr>
        <w:t>á</w:t>
      </w:r>
      <w:r w:rsidRPr="002E2E83">
        <w:rPr>
          <w:rFonts w:ascii="Arial" w:hAnsi="Arial" w:cs="Arial"/>
          <w:sz w:val="20"/>
          <w:szCs w:val="20"/>
        </w:rPr>
        <w:t>ter del Código Civil del Estado de México</w:t>
      </w:r>
      <w:r w:rsidR="000D0810" w:rsidRPr="002E2E83">
        <w:rPr>
          <w:rFonts w:ascii="Arial" w:hAnsi="Arial" w:cs="Arial"/>
          <w:sz w:val="20"/>
          <w:szCs w:val="20"/>
        </w:rPr>
        <w:t>;</w:t>
      </w:r>
      <w:r w:rsidRPr="002E2E83">
        <w:rPr>
          <w:rFonts w:ascii="Arial" w:hAnsi="Arial" w:cs="Arial"/>
          <w:sz w:val="20"/>
          <w:szCs w:val="20"/>
        </w:rPr>
        <w:t xml:space="preserve"> </w:t>
      </w:r>
      <w:r w:rsidR="000D0810" w:rsidRPr="002E2E83">
        <w:rPr>
          <w:rFonts w:ascii="Arial" w:hAnsi="Arial" w:cs="Arial"/>
          <w:sz w:val="20"/>
          <w:szCs w:val="20"/>
        </w:rPr>
        <w:t>s</w:t>
      </w:r>
      <w:r w:rsidRPr="002E2E83">
        <w:rPr>
          <w:rFonts w:ascii="Arial" w:hAnsi="Arial" w:cs="Arial"/>
          <w:sz w:val="20"/>
          <w:szCs w:val="20"/>
        </w:rPr>
        <w:t xml:space="preserve">e desecha la propuesta por mayoría de votos. La </w:t>
      </w:r>
      <w:r w:rsidR="006A202E" w:rsidRPr="002E2E83">
        <w:rPr>
          <w:rFonts w:ascii="Arial" w:hAnsi="Arial" w:cs="Arial"/>
          <w:sz w:val="20"/>
          <w:szCs w:val="20"/>
        </w:rPr>
        <w:t xml:space="preserve">propuesta </w:t>
      </w:r>
      <w:r w:rsidRPr="002E2E83">
        <w:rPr>
          <w:rFonts w:ascii="Arial" w:hAnsi="Arial" w:cs="Arial"/>
          <w:sz w:val="20"/>
          <w:szCs w:val="20"/>
        </w:rPr>
        <w:t xml:space="preserve">original es aprobada por mayoría de votos. </w:t>
      </w:r>
    </w:p>
    <w:p w14:paraId="0C001E5A" w14:textId="77777777" w:rsidR="009B37B7" w:rsidRPr="002E2E83" w:rsidRDefault="009B37B7" w:rsidP="002E2E83">
      <w:pPr>
        <w:spacing w:after="0" w:line="240" w:lineRule="auto"/>
        <w:jc w:val="both"/>
        <w:rPr>
          <w:rFonts w:ascii="Arial" w:eastAsia="Times New Roman" w:hAnsi="Arial" w:cs="Arial"/>
          <w:sz w:val="20"/>
          <w:szCs w:val="20"/>
          <w:lang w:eastAsia="es-MX"/>
        </w:rPr>
      </w:pPr>
    </w:p>
    <w:p w14:paraId="7B9920A8" w14:textId="77777777" w:rsidR="009B37B7" w:rsidRPr="002E2E83" w:rsidRDefault="009B37B7" w:rsidP="002E2E83">
      <w:pPr>
        <w:spacing w:after="0" w:line="240" w:lineRule="auto"/>
        <w:jc w:val="both"/>
        <w:rPr>
          <w:rFonts w:ascii="Arial" w:hAnsi="Arial" w:cs="Arial"/>
          <w:sz w:val="20"/>
          <w:szCs w:val="20"/>
        </w:rPr>
      </w:pPr>
      <w:r w:rsidRPr="002E2E83">
        <w:rPr>
          <w:rFonts w:ascii="Arial" w:eastAsia="Times New Roman" w:hAnsi="Arial" w:cs="Arial"/>
          <w:sz w:val="20"/>
          <w:szCs w:val="20"/>
          <w:lang w:eastAsia="es-MX"/>
        </w:rPr>
        <w:t xml:space="preserve">La </w:t>
      </w:r>
      <w:r w:rsidRPr="002E2E83">
        <w:rPr>
          <w:rFonts w:ascii="Arial" w:hAnsi="Arial" w:cs="Arial"/>
          <w:sz w:val="20"/>
          <w:szCs w:val="20"/>
        </w:rPr>
        <w:t xml:space="preserve">diputada Ruth Salinas Reyes, </w:t>
      </w:r>
      <w:r w:rsidRPr="002E2E83">
        <w:rPr>
          <w:rFonts w:ascii="Arial" w:eastAsia="Times New Roman" w:hAnsi="Arial" w:cs="Arial"/>
          <w:sz w:val="20"/>
          <w:szCs w:val="20"/>
          <w:lang w:eastAsia="es-MX"/>
        </w:rPr>
        <w:t>propone modificación de</w:t>
      </w:r>
      <w:r w:rsidRPr="002E2E83">
        <w:rPr>
          <w:rFonts w:ascii="Arial" w:hAnsi="Arial" w:cs="Arial"/>
          <w:sz w:val="20"/>
          <w:szCs w:val="20"/>
        </w:rPr>
        <w:t>l párrafo cuarto del artículo 1.5 Quinques del Código Civil del Estado de México</w:t>
      </w:r>
      <w:r w:rsidR="000D0810" w:rsidRPr="002E2E83">
        <w:rPr>
          <w:rFonts w:ascii="Arial" w:hAnsi="Arial" w:cs="Arial"/>
          <w:sz w:val="20"/>
          <w:szCs w:val="20"/>
        </w:rPr>
        <w:t>;</w:t>
      </w:r>
      <w:r w:rsidRPr="002E2E83">
        <w:rPr>
          <w:rFonts w:ascii="Arial" w:hAnsi="Arial" w:cs="Arial"/>
          <w:sz w:val="20"/>
          <w:szCs w:val="20"/>
        </w:rPr>
        <w:t xml:space="preserve"> </w:t>
      </w:r>
      <w:r w:rsidR="000D0810" w:rsidRPr="002E2E83">
        <w:rPr>
          <w:rFonts w:ascii="Arial" w:hAnsi="Arial" w:cs="Arial"/>
          <w:sz w:val="20"/>
          <w:szCs w:val="20"/>
        </w:rPr>
        <w:t>e</w:t>
      </w:r>
      <w:r w:rsidRPr="002E2E83">
        <w:rPr>
          <w:rFonts w:ascii="Arial" w:hAnsi="Arial" w:cs="Arial"/>
          <w:sz w:val="20"/>
          <w:szCs w:val="20"/>
        </w:rPr>
        <w:t xml:space="preserve">s desechada la propuesta por mayoría de votos. La </w:t>
      </w:r>
      <w:r w:rsidR="000D0810" w:rsidRPr="002E2E83">
        <w:rPr>
          <w:rFonts w:ascii="Arial" w:hAnsi="Arial" w:cs="Arial"/>
          <w:sz w:val="20"/>
          <w:szCs w:val="20"/>
        </w:rPr>
        <w:t xml:space="preserve">propuesta </w:t>
      </w:r>
      <w:r w:rsidRPr="002E2E83">
        <w:rPr>
          <w:rFonts w:ascii="Arial" w:hAnsi="Arial" w:cs="Arial"/>
          <w:sz w:val="20"/>
          <w:szCs w:val="20"/>
        </w:rPr>
        <w:t>original es aprobada por mayoría de votos.</w:t>
      </w:r>
    </w:p>
    <w:p w14:paraId="3C86D58D" w14:textId="77777777" w:rsidR="009B37B7" w:rsidRPr="002E2E83" w:rsidRDefault="009B37B7" w:rsidP="002E2E83">
      <w:pPr>
        <w:spacing w:after="0" w:line="240" w:lineRule="auto"/>
        <w:jc w:val="both"/>
        <w:rPr>
          <w:rFonts w:ascii="Arial" w:hAnsi="Arial" w:cs="Arial"/>
          <w:sz w:val="20"/>
          <w:szCs w:val="20"/>
        </w:rPr>
      </w:pPr>
    </w:p>
    <w:p w14:paraId="1BBB5A44" w14:textId="77777777" w:rsidR="009B37B7" w:rsidRPr="002E2E83" w:rsidRDefault="009B37B7" w:rsidP="002E2E83">
      <w:pPr>
        <w:spacing w:after="0" w:line="240" w:lineRule="auto"/>
        <w:jc w:val="both"/>
        <w:rPr>
          <w:rFonts w:ascii="Arial" w:hAnsi="Arial" w:cs="Arial"/>
          <w:sz w:val="20"/>
          <w:szCs w:val="20"/>
        </w:rPr>
      </w:pPr>
      <w:r w:rsidRPr="002E2E83">
        <w:rPr>
          <w:rFonts w:ascii="Arial" w:eastAsia="Times New Roman" w:hAnsi="Arial" w:cs="Arial"/>
          <w:sz w:val="20"/>
          <w:szCs w:val="20"/>
          <w:lang w:eastAsia="es-MX"/>
        </w:rPr>
        <w:t xml:space="preserve">La diputada Emma Laura Alvarez Villavicencio propone se </w:t>
      </w:r>
      <w:r w:rsidRPr="002E2E83">
        <w:rPr>
          <w:rFonts w:ascii="Arial" w:hAnsi="Arial" w:cs="Arial"/>
          <w:sz w:val="20"/>
          <w:szCs w:val="20"/>
        </w:rPr>
        <w:t>derogue el artículo 1.5 Qu</w:t>
      </w:r>
      <w:r w:rsidR="003A61DC" w:rsidRPr="002E2E83">
        <w:rPr>
          <w:rFonts w:ascii="Arial" w:hAnsi="Arial" w:cs="Arial"/>
          <w:sz w:val="20"/>
          <w:szCs w:val="20"/>
        </w:rPr>
        <w:t>á</w:t>
      </w:r>
      <w:r w:rsidRPr="002E2E83">
        <w:rPr>
          <w:rFonts w:ascii="Arial" w:hAnsi="Arial" w:cs="Arial"/>
          <w:sz w:val="20"/>
          <w:szCs w:val="20"/>
        </w:rPr>
        <w:t>ter del Código Civil del Estado de México</w:t>
      </w:r>
      <w:r w:rsidR="000D0810" w:rsidRPr="002E2E83">
        <w:rPr>
          <w:rFonts w:ascii="Arial" w:hAnsi="Arial" w:cs="Arial"/>
          <w:sz w:val="20"/>
          <w:szCs w:val="20"/>
        </w:rPr>
        <w:t>;</w:t>
      </w:r>
      <w:r w:rsidRPr="002E2E83">
        <w:rPr>
          <w:rFonts w:ascii="Arial" w:hAnsi="Arial" w:cs="Arial"/>
          <w:sz w:val="20"/>
          <w:szCs w:val="20"/>
        </w:rPr>
        <w:t xml:space="preserve"> </w:t>
      </w:r>
      <w:r w:rsidR="000D0810" w:rsidRPr="002E2E83">
        <w:rPr>
          <w:rFonts w:ascii="Arial" w:hAnsi="Arial" w:cs="Arial"/>
          <w:sz w:val="20"/>
          <w:szCs w:val="20"/>
        </w:rPr>
        <w:t>l</w:t>
      </w:r>
      <w:r w:rsidRPr="002E2E83">
        <w:rPr>
          <w:rFonts w:ascii="Arial" w:hAnsi="Arial" w:cs="Arial"/>
          <w:sz w:val="20"/>
          <w:szCs w:val="20"/>
        </w:rPr>
        <w:t xml:space="preserve">a </w:t>
      </w:r>
      <w:r w:rsidR="000D0810" w:rsidRPr="002E2E83">
        <w:rPr>
          <w:rFonts w:ascii="Arial" w:hAnsi="Arial" w:cs="Arial"/>
          <w:sz w:val="20"/>
          <w:szCs w:val="20"/>
        </w:rPr>
        <w:t xml:space="preserve">propuesta </w:t>
      </w:r>
      <w:r w:rsidRPr="002E2E83">
        <w:rPr>
          <w:rFonts w:ascii="Arial" w:hAnsi="Arial" w:cs="Arial"/>
          <w:sz w:val="20"/>
          <w:szCs w:val="20"/>
        </w:rPr>
        <w:t>es desechada por mayoría de votos. La propuesta original es aprobada por mayoría de votos.</w:t>
      </w:r>
    </w:p>
    <w:p w14:paraId="7D82A696" w14:textId="77777777" w:rsidR="009B37B7" w:rsidRPr="002E2E83" w:rsidRDefault="009B37B7" w:rsidP="002E2E83">
      <w:pPr>
        <w:spacing w:after="0" w:line="240" w:lineRule="auto"/>
        <w:jc w:val="both"/>
        <w:rPr>
          <w:rFonts w:ascii="Arial" w:eastAsia="Times New Roman" w:hAnsi="Arial" w:cs="Arial"/>
          <w:sz w:val="20"/>
          <w:szCs w:val="20"/>
          <w:lang w:eastAsia="es-MX"/>
        </w:rPr>
      </w:pPr>
    </w:p>
    <w:p w14:paraId="183DB810" w14:textId="77777777" w:rsidR="007C7BF7" w:rsidRPr="002E2E83" w:rsidRDefault="007C7BF7" w:rsidP="002E2E83">
      <w:pPr>
        <w:spacing w:after="0" w:line="240" w:lineRule="auto"/>
        <w:jc w:val="both"/>
        <w:rPr>
          <w:rFonts w:ascii="Arial" w:eastAsia="Times New Roman" w:hAnsi="Arial" w:cs="Arial"/>
          <w:sz w:val="20"/>
          <w:szCs w:val="20"/>
          <w:lang w:eastAsia="es-MX"/>
        </w:rPr>
      </w:pPr>
      <w:r w:rsidRPr="002E2E83">
        <w:rPr>
          <w:rFonts w:ascii="Arial" w:eastAsia="Times New Roman" w:hAnsi="Arial" w:cs="Arial"/>
          <w:sz w:val="20"/>
          <w:szCs w:val="20"/>
          <w:lang w:eastAsia="es-MX"/>
        </w:rPr>
        <w:t xml:space="preserve">La Presidencia declara aprobado el dictamen y Proyecto de Decreto en lo general y en particular y solicita a la Secretaría provea el cumplimiento de la resolución de la Legislatura para los efectos procedentes. </w:t>
      </w:r>
    </w:p>
    <w:p w14:paraId="12CB0320" w14:textId="77777777" w:rsidR="009B37B7" w:rsidRPr="002E2E83" w:rsidRDefault="009B37B7" w:rsidP="002E2E83">
      <w:pPr>
        <w:spacing w:after="0" w:line="240" w:lineRule="auto"/>
        <w:jc w:val="both"/>
        <w:rPr>
          <w:rFonts w:ascii="Arial" w:eastAsia="Times New Roman" w:hAnsi="Arial" w:cs="Arial"/>
          <w:sz w:val="20"/>
          <w:szCs w:val="20"/>
          <w:lang w:eastAsia="es-MX"/>
        </w:rPr>
      </w:pPr>
    </w:p>
    <w:p w14:paraId="114396C7" w14:textId="77777777" w:rsidR="00EB3C70" w:rsidRPr="002E2E83" w:rsidRDefault="009B0CEB" w:rsidP="002E2E83">
      <w:pPr>
        <w:spacing w:after="0" w:line="240" w:lineRule="auto"/>
        <w:jc w:val="both"/>
        <w:rPr>
          <w:rFonts w:ascii="Arial" w:hAnsi="Arial" w:cs="Arial"/>
          <w:sz w:val="20"/>
          <w:szCs w:val="20"/>
        </w:rPr>
      </w:pPr>
      <w:r w:rsidRPr="002E2E83">
        <w:rPr>
          <w:rFonts w:ascii="Arial" w:hAnsi="Arial" w:cs="Arial"/>
          <w:sz w:val="20"/>
          <w:szCs w:val="20"/>
        </w:rPr>
        <w:t xml:space="preserve">4.- </w:t>
      </w:r>
      <w:r w:rsidR="00EB3C70" w:rsidRPr="002E2E83">
        <w:rPr>
          <w:rFonts w:ascii="Arial" w:hAnsi="Arial" w:cs="Arial"/>
          <w:sz w:val="20"/>
          <w:szCs w:val="20"/>
        </w:rPr>
        <w:t xml:space="preserve">La diputada Elena García Martínez hace uso de la palabra, para dar lectura al </w:t>
      </w:r>
      <w:r w:rsidRPr="002E2E83">
        <w:rPr>
          <w:rFonts w:ascii="Arial" w:hAnsi="Arial" w:cs="Arial"/>
          <w:sz w:val="20"/>
          <w:szCs w:val="20"/>
        </w:rPr>
        <w:t xml:space="preserve">Dictamen de la Iniciativa con Proyecto de Decreto por el que se reforman los artículos 3.38 bis y 3.38 ter del Código Civil del Estado de México, para agilizar la resolución de cambio de nombre ante la Dirección General del Registro Civil, presentada por la </w:t>
      </w:r>
      <w:r w:rsidR="00EB3C70" w:rsidRPr="002E2E83">
        <w:rPr>
          <w:rFonts w:ascii="Arial" w:hAnsi="Arial" w:cs="Arial"/>
          <w:sz w:val="20"/>
          <w:szCs w:val="20"/>
        </w:rPr>
        <w:t>propia d</w:t>
      </w:r>
      <w:r w:rsidRPr="002E2E83">
        <w:rPr>
          <w:rFonts w:ascii="Arial" w:hAnsi="Arial" w:cs="Arial"/>
          <w:sz w:val="20"/>
          <w:szCs w:val="20"/>
        </w:rPr>
        <w:t xml:space="preserve">iputada, en nombre del Grupo Parlamentario del Partido morena, formulado por la Comisión Legislativa de Procuración y Administración de Justicia. </w:t>
      </w:r>
    </w:p>
    <w:p w14:paraId="68FC13F3" w14:textId="77777777" w:rsidR="00EB3C70" w:rsidRPr="002E2E83" w:rsidRDefault="00EB3C70" w:rsidP="002E2E83">
      <w:pPr>
        <w:spacing w:after="0" w:line="240" w:lineRule="auto"/>
        <w:jc w:val="both"/>
        <w:rPr>
          <w:rFonts w:ascii="Arial" w:hAnsi="Arial" w:cs="Arial"/>
          <w:sz w:val="20"/>
          <w:szCs w:val="20"/>
        </w:rPr>
      </w:pPr>
    </w:p>
    <w:p w14:paraId="2996524E" w14:textId="77777777" w:rsidR="00531039" w:rsidRPr="002E2E83" w:rsidRDefault="00531039" w:rsidP="002E2E83">
      <w:pPr>
        <w:spacing w:after="0" w:line="240" w:lineRule="auto"/>
        <w:jc w:val="both"/>
        <w:rPr>
          <w:rFonts w:ascii="Arial" w:eastAsia="Times New Roman" w:hAnsi="Arial" w:cs="Arial"/>
          <w:sz w:val="20"/>
          <w:szCs w:val="20"/>
          <w:lang w:eastAsia="es-MX"/>
        </w:rPr>
      </w:pPr>
      <w:r w:rsidRPr="002E2E83">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14:paraId="06E04BF0" w14:textId="77777777" w:rsidR="00EB3C70" w:rsidRPr="002E2E83" w:rsidRDefault="00EB3C70" w:rsidP="002E2E83">
      <w:pPr>
        <w:spacing w:after="0" w:line="240" w:lineRule="auto"/>
        <w:jc w:val="both"/>
        <w:rPr>
          <w:rFonts w:ascii="Arial" w:hAnsi="Arial" w:cs="Arial"/>
          <w:sz w:val="20"/>
          <w:szCs w:val="20"/>
        </w:rPr>
      </w:pPr>
    </w:p>
    <w:p w14:paraId="65CDE23E" w14:textId="77777777" w:rsidR="009B0CEB" w:rsidRPr="002E2E83" w:rsidRDefault="009B0CEB" w:rsidP="002E2E83">
      <w:pPr>
        <w:spacing w:after="0" w:line="240" w:lineRule="auto"/>
        <w:jc w:val="both"/>
        <w:rPr>
          <w:rFonts w:ascii="Arial" w:hAnsi="Arial" w:cs="Arial"/>
          <w:sz w:val="20"/>
          <w:szCs w:val="20"/>
        </w:rPr>
      </w:pPr>
      <w:r w:rsidRPr="002E2E83">
        <w:rPr>
          <w:rFonts w:ascii="Arial" w:hAnsi="Arial" w:cs="Arial"/>
          <w:sz w:val="20"/>
          <w:szCs w:val="20"/>
        </w:rPr>
        <w:t xml:space="preserve">5.- </w:t>
      </w:r>
      <w:r w:rsidR="00310C00" w:rsidRPr="002E2E83">
        <w:rPr>
          <w:rFonts w:ascii="Arial" w:hAnsi="Arial" w:cs="Arial"/>
          <w:sz w:val="20"/>
          <w:szCs w:val="20"/>
        </w:rPr>
        <w:t>El diputado Valentín Martínez Castillo hace uso de la palabra, para dar lectura al</w:t>
      </w:r>
      <w:r w:rsidRPr="002E2E83">
        <w:rPr>
          <w:rFonts w:ascii="Arial" w:hAnsi="Arial" w:cs="Arial"/>
          <w:sz w:val="20"/>
          <w:szCs w:val="20"/>
        </w:rPr>
        <w:t xml:space="preserve"> Dictamen de la Iniciativa al Congreso de la Unión con Proyecto de Decreto por el que se adiciona un párrafo cuarto al artículo 10 de la Ley de la Empresa P</w:t>
      </w:r>
      <w:r w:rsidR="00256AB5" w:rsidRPr="002E2E83">
        <w:rPr>
          <w:rFonts w:ascii="Arial" w:hAnsi="Arial" w:cs="Arial"/>
          <w:sz w:val="20"/>
          <w:szCs w:val="20"/>
        </w:rPr>
        <w:t>ública</w:t>
      </w:r>
      <w:r w:rsidRPr="002E2E83">
        <w:rPr>
          <w:rFonts w:ascii="Arial" w:hAnsi="Arial" w:cs="Arial"/>
          <w:sz w:val="20"/>
          <w:szCs w:val="20"/>
        </w:rPr>
        <w:t xml:space="preserve"> del Estado, Comisión Federal de Electricidad, presentada por el </w:t>
      </w:r>
      <w:r w:rsidR="00310C00" w:rsidRPr="002E2E83">
        <w:rPr>
          <w:rFonts w:ascii="Arial" w:hAnsi="Arial" w:cs="Arial"/>
          <w:sz w:val="20"/>
          <w:szCs w:val="20"/>
        </w:rPr>
        <w:t>propio d</w:t>
      </w:r>
      <w:r w:rsidRPr="002E2E83">
        <w:rPr>
          <w:rFonts w:ascii="Arial" w:hAnsi="Arial" w:cs="Arial"/>
          <w:sz w:val="20"/>
          <w:szCs w:val="20"/>
        </w:rPr>
        <w:t>iputado, en nombre del Grupo Parlamentario del Partido morena, formulado por las Comisiones Unidas de Gobernación y Puntos Constitucionales, y</w:t>
      </w:r>
      <w:r w:rsidR="00256AB5" w:rsidRPr="002E2E83">
        <w:rPr>
          <w:rFonts w:ascii="Arial" w:hAnsi="Arial" w:cs="Arial"/>
          <w:sz w:val="20"/>
          <w:szCs w:val="20"/>
        </w:rPr>
        <w:t xml:space="preserve"> de </w:t>
      </w:r>
      <w:r w:rsidRPr="002E2E83">
        <w:rPr>
          <w:rFonts w:ascii="Arial" w:hAnsi="Arial" w:cs="Arial"/>
          <w:sz w:val="20"/>
          <w:szCs w:val="20"/>
        </w:rPr>
        <w:t>Desarrollo Económico, Industrial, Comercial y Minero.</w:t>
      </w:r>
    </w:p>
    <w:p w14:paraId="266D5D3C" w14:textId="77777777" w:rsidR="00310C00" w:rsidRPr="002E2E83" w:rsidRDefault="00310C00" w:rsidP="002E2E83">
      <w:pPr>
        <w:spacing w:after="0" w:line="240" w:lineRule="auto"/>
        <w:jc w:val="both"/>
        <w:rPr>
          <w:rFonts w:ascii="Arial" w:hAnsi="Arial" w:cs="Arial"/>
          <w:sz w:val="20"/>
          <w:szCs w:val="20"/>
        </w:rPr>
      </w:pPr>
    </w:p>
    <w:p w14:paraId="4C9E922D" w14:textId="0D5CC3CE" w:rsidR="00310C00" w:rsidRPr="00EB74FC" w:rsidRDefault="00310C00" w:rsidP="002E2E83">
      <w:pPr>
        <w:spacing w:after="0" w:line="240" w:lineRule="auto"/>
        <w:jc w:val="both"/>
        <w:rPr>
          <w:rFonts w:ascii="Arial" w:hAnsi="Arial" w:cs="Arial"/>
          <w:sz w:val="20"/>
          <w:szCs w:val="20"/>
        </w:rPr>
      </w:pPr>
      <w:bookmarkStart w:id="0" w:name="_GoBack"/>
      <w:r w:rsidRPr="00EB74FC">
        <w:rPr>
          <w:rFonts w:ascii="Arial" w:hAnsi="Arial" w:cs="Arial"/>
          <w:sz w:val="20"/>
          <w:szCs w:val="20"/>
        </w:rPr>
        <w:t>Para hablar sobre el dictamen, hace uso de la palabra la diputada</w:t>
      </w:r>
      <w:r w:rsidR="00EB74FC" w:rsidRPr="00EB74FC">
        <w:rPr>
          <w:rFonts w:ascii="Arial" w:hAnsi="Arial" w:cs="Arial"/>
          <w:sz w:val="20"/>
          <w:szCs w:val="20"/>
        </w:rPr>
        <w:t xml:space="preserve"> </w:t>
      </w:r>
      <w:r w:rsidR="00EB74FC" w:rsidRPr="00EB74FC">
        <w:rPr>
          <w:rFonts w:ascii="Arial" w:hAnsi="Arial" w:cs="Arial"/>
          <w:sz w:val="20"/>
          <w:szCs w:val="20"/>
        </w:rPr>
        <w:t>Itzel Guadalupe Pérez Correa</w:t>
      </w:r>
      <w:r w:rsidRPr="00EB74FC">
        <w:rPr>
          <w:rFonts w:ascii="Arial" w:hAnsi="Arial" w:cs="Arial"/>
          <w:sz w:val="20"/>
          <w:szCs w:val="20"/>
        </w:rPr>
        <w:t>.</w:t>
      </w:r>
    </w:p>
    <w:bookmarkEnd w:id="0"/>
    <w:p w14:paraId="7A5A97D8" w14:textId="77777777" w:rsidR="00310C00" w:rsidRPr="002E2E83" w:rsidRDefault="00310C00" w:rsidP="002E2E83">
      <w:pPr>
        <w:spacing w:after="0" w:line="240" w:lineRule="auto"/>
        <w:jc w:val="both"/>
        <w:rPr>
          <w:rFonts w:ascii="Arial" w:hAnsi="Arial" w:cs="Arial"/>
          <w:sz w:val="20"/>
          <w:szCs w:val="20"/>
        </w:rPr>
      </w:pPr>
    </w:p>
    <w:p w14:paraId="00802EF6" w14:textId="77777777" w:rsidR="00310C00" w:rsidRPr="002E2E83" w:rsidRDefault="00310C00" w:rsidP="002E2E83">
      <w:pPr>
        <w:spacing w:after="0" w:line="240" w:lineRule="auto"/>
        <w:jc w:val="both"/>
        <w:rPr>
          <w:rFonts w:ascii="Arial" w:eastAsia="Times New Roman" w:hAnsi="Arial" w:cs="Arial"/>
          <w:sz w:val="20"/>
          <w:szCs w:val="20"/>
          <w:lang w:eastAsia="es-MX"/>
        </w:rPr>
      </w:pPr>
      <w:r w:rsidRPr="002E2E83">
        <w:rPr>
          <w:rFonts w:ascii="Arial" w:eastAsia="Times New Roman" w:hAnsi="Arial" w:cs="Arial"/>
          <w:sz w:val="20"/>
          <w:szCs w:val="20"/>
          <w:lang w:eastAsia="es-MX"/>
        </w:rPr>
        <w:t xml:space="preserve">Suficientemente discutido el Dictamen y el Proyecto de </w:t>
      </w:r>
      <w:r w:rsidR="00256AB5" w:rsidRPr="002E2E83">
        <w:rPr>
          <w:rFonts w:ascii="Arial" w:eastAsia="Times New Roman" w:hAnsi="Arial" w:cs="Arial"/>
          <w:sz w:val="20"/>
          <w:szCs w:val="20"/>
          <w:lang w:eastAsia="es-MX"/>
        </w:rPr>
        <w:t>Iniciativa</w:t>
      </w:r>
      <w:r w:rsidRPr="002E2E83">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w:t>
      </w:r>
      <w:r w:rsidR="00256AB5" w:rsidRPr="002E2E83">
        <w:rPr>
          <w:rFonts w:ascii="Arial" w:eastAsia="Times New Roman" w:hAnsi="Arial" w:cs="Arial"/>
          <w:sz w:val="20"/>
          <w:szCs w:val="20"/>
          <w:lang w:eastAsia="es-MX"/>
        </w:rPr>
        <w:t>Iniciativa</w:t>
      </w:r>
      <w:r w:rsidRPr="002E2E83">
        <w:rPr>
          <w:rFonts w:ascii="Arial" w:eastAsia="Times New Roman" w:hAnsi="Arial" w:cs="Arial"/>
          <w:sz w:val="20"/>
          <w:szCs w:val="20"/>
          <w:lang w:eastAsia="es-MX"/>
        </w:rPr>
        <w:t xml:space="preserve">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r w:rsidR="003935BC" w:rsidRPr="002E2E83">
        <w:rPr>
          <w:rFonts w:ascii="Arial" w:eastAsia="Times New Roman" w:hAnsi="Arial" w:cs="Arial"/>
          <w:sz w:val="20"/>
          <w:szCs w:val="20"/>
          <w:lang w:eastAsia="es-MX"/>
        </w:rPr>
        <w:t xml:space="preserve"> y la remita al H. Congreso de la Unión</w:t>
      </w:r>
      <w:r w:rsidRPr="002E2E83">
        <w:rPr>
          <w:rFonts w:ascii="Arial" w:eastAsia="Times New Roman" w:hAnsi="Arial" w:cs="Arial"/>
          <w:sz w:val="20"/>
          <w:szCs w:val="20"/>
          <w:lang w:eastAsia="es-MX"/>
        </w:rPr>
        <w:t>.</w:t>
      </w:r>
    </w:p>
    <w:p w14:paraId="50963FA6" w14:textId="77777777" w:rsidR="00310C00" w:rsidRPr="002E2E83" w:rsidRDefault="00310C00" w:rsidP="002E2E83">
      <w:pPr>
        <w:spacing w:after="0" w:line="240" w:lineRule="auto"/>
        <w:jc w:val="both"/>
        <w:rPr>
          <w:rFonts w:ascii="Arial" w:hAnsi="Arial" w:cs="Arial"/>
          <w:sz w:val="20"/>
          <w:szCs w:val="20"/>
        </w:rPr>
      </w:pPr>
    </w:p>
    <w:p w14:paraId="2F14AA8F" w14:textId="77777777" w:rsidR="00E608E1" w:rsidRPr="002E2E83" w:rsidRDefault="00E608E1" w:rsidP="002E2E83">
      <w:pPr>
        <w:spacing w:after="0" w:line="240" w:lineRule="auto"/>
        <w:jc w:val="both"/>
        <w:rPr>
          <w:rFonts w:ascii="Arial" w:hAnsi="Arial" w:cs="Arial"/>
          <w:sz w:val="20"/>
          <w:szCs w:val="20"/>
        </w:rPr>
      </w:pPr>
      <w:r w:rsidRPr="002E2E83">
        <w:rPr>
          <w:rFonts w:ascii="Arial" w:hAnsi="Arial" w:cs="Arial"/>
          <w:sz w:val="20"/>
          <w:szCs w:val="20"/>
        </w:rPr>
        <w:t xml:space="preserve">6.- La </w:t>
      </w:r>
      <w:r w:rsidR="00755500" w:rsidRPr="002E2E83">
        <w:rPr>
          <w:rFonts w:ascii="Arial" w:hAnsi="Arial" w:cs="Arial"/>
          <w:sz w:val="20"/>
          <w:szCs w:val="20"/>
        </w:rPr>
        <w:t>Secretaría</w:t>
      </w:r>
      <w:r w:rsidRPr="002E2E83">
        <w:rPr>
          <w:rFonts w:ascii="Arial" w:hAnsi="Arial" w:cs="Arial"/>
          <w:sz w:val="20"/>
          <w:szCs w:val="20"/>
        </w:rPr>
        <w:t xml:space="preserve">, por instrucciones de la Presidencia, da lectura a la Iniciativa de Decreto por el que se reforman y derogan diversas disposiciones de la Ley de Justicia Cívica del Estado de México y sus </w:t>
      </w:r>
      <w:r w:rsidR="003A61DC" w:rsidRPr="002E2E83">
        <w:rPr>
          <w:rFonts w:ascii="Arial" w:hAnsi="Arial" w:cs="Arial"/>
          <w:sz w:val="20"/>
          <w:szCs w:val="20"/>
        </w:rPr>
        <w:t>Municipios</w:t>
      </w:r>
      <w:r w:rsidRPr="002E2E83">
        <w:rPr>
          <w:rFonts w:ascii="Arial" w:hAnsi="Arial" w:cs="Arial"/>
          <w:sz w:val="20"/>
          <w:szCs w:val="20"/>
        </w:rPr>
        <w:t xml:space="preserve">, en materia de registro municipal de infracciones, presentada por la Titular del Ejecutivo Estatal. </w:t>
      </w:r>
    </w:p>
    <w:p w14:paraId="46DFFA6E" w14:textId="77777777" w:rsidR="00E608E1" w:rsidRPr="002E2E83" w:rsidRDefault="00E608E1" w:rsidP="002E2E83">
      <w:pPr>
        <w:spacing w:after="0" w:line="240" w:lineRule="auto"/>
        <w:jc w:val="both"/>
        <w:rPr>
          <w:rFonts w:ascii="Arial" w:hAnsi="Arial" w:cs="Arial"/>
          <w:sz w:val="20"/>
          <w:szCs w:val="20"/>
        </w:rPr>
      </w:pPr>
    </w:p>
    <w:p w14:paraId="19971692" w14:textId="77777777" w:rsidR="00E608E1" w:rsidRPr="002E2E83" w:rsidRDefault="00E608E1" w:rsidP="002E2E83">
      <w:pPr>
        <w:spacing w:after="0" w:line="240" w:lineRule="auto"/>
        <w:jc w:val="both"/>
        <w:rPr>
          <w:rFonts w:ascii="Arial" w:hAnsi="Arial" w:cs="Arial"/>
          <w:sz w:val="20"/>
          <w:szCs w:val="20"/>
        </w:rPr>
      </w:pPr>
      <w:r w:rsidRPr="002E2E83">
        <w:rPr>
          <w:rFonts w:ascii="Arial" w:hAnsi="Arial" w:cs="Arial"/>
          <w:sz w:val="20"/>
          <w:szCs w:val="20"/>
        </w:rPr>
        <w:t>La Presidencia la remite a las Comisiones Legislativas de Gobernación y Puntos Constitucionales y de Procuración y Administración de Justicia, para su estudio y dictamen.</w:t>
      </w:r>
    </w:p>
    <w:p w14:paraId="544992E3" w14:textId="77777777" w:rsidR="00E608E1" w:rsidRPr="002E2E83" w:rsidRDefault="00E608E1" w:rsidP="002E2E83">
      <w:pPr>
        <w:spacing w:after="0" w:line="240" w:lineRule="auto"/>
        <w:jc w:val="both"/>
        <w:rPr>
          <w:rFonts w:ascii="Arial" w:hAnsi="Arial" w:cs="Arial"/>
          <w:sz w:val="20"/>
          <w:szCs w:val="20"/>
        </w:rPr>
      </w:pPr>
    </w:p>
    <w:p w14:paraId="259502FB" w14:textId="77777777" w:rsidR="00E608E1" w:rsidRPr="002E2E83" w:rsidRDefault="00E608E1" w:rsidP="002E2E83">
      <w:pPr>
        <w:spacing w:after="0" w:line="240" w:lineRule="auto"/>
        <w:jc w:val="both"/>
        <w:rPr>
          <w:rFonts w:ascii="Arial" w:hAnsi="Arial" w:cs="Arial"/>
          <w:sz w:val="20"/>
          <w:szCs w:val="20"/>
        </w:rPr>
      </w:pPr>
      <w:r w:rsidRPr="002E2E83">
        <w:rPr>
          <w:rFonts w:ascii="Arial" w:hAnsi="Arial" w:cs="Arial"/>
          <w:sz w:val="20"/>
          <w:szCs w:val="20"/>
        </w:rPr>
        <w:t>7.- La diputada Itzel Daniela Ballesteros Lule hace uso de la palabra, para dar lectura a la Iniciativa con Proyecto de Decreto por el que se reforma el artículo 4.143 del Código Civil del Estado de México, en materia de fortalecimiento del aseguramiento del derecho de alimentos, presentada por la propia diputada, en nombre del Grupo Parlamentario del Partido morena.</w:t>
      </w:r>
    </w:p>
    <w:p w14:paraId="60A01BF7" w14:textId="77777777" w:rsidR="00E608E1" w:rsidRPr="002E2E83" w:rsidRDefault="00E608E1" w:rsidP="002E2E83">
      <w:pPr>
        <w:spacing w:after="0" w:line="240" w:lineRule="auto"/>
        <w:jc w:val="both"/>
        <w:rPr>
          <w:rFonts w:ascii="Arial" w:hAnsi="Arial" w:cs="Arial"/>
          <w:sz w:val="20"/>
          <w:szCs w:val="20"/>
        </w:rPr>
      </w:pPr>
    </w:p>
    <w:p w14:paraId="795DC930" w14:textId="77777777" w:rsidR="00E608E1" w:rsidRPr="002E2E83" w:rsidRDefault="00E608E1" w:rsidP="002E2E83">
      <w:pPr>
        <w:spacing w:after="0" w:line="240" w:lineRule="auto"/>
        <w:jc w:val="both"/>
        <w:rPr>
          <w:rFonts w:ascii="Arial" w:hAnsi="Arial" w:cs="Arial"/>
          <w:sz w:val="20"/>
          <w:szCs w:val="20"/>
        </w:rPr>
      </w:pPr>
      <w:r w:rsidRPr="002E2E83">
        <w:rPr>
          <w:rFonts w:ascii="Arial" w:hAnsi="Arial" w:cs="Arial"/>
          <w:sz w:val="20"/>
          <w:szCs w:val="20"/>
        </w:rPr>
        <w:t xml:space="preserve">La Presidencia la </w:t>
      </w:r>
      <w:r w:rsidR="0071364B" w:rsidRPr="002E2E83">
        <w:rPr>
          <w:rFonts w:ascii="Arial" w:hAnsi="Arial" w:cs="Arial"/>
          <w:sz w:val="20"/>
          <w:szCs w:val="20"/>
        </w:rPr>
        <w:t>remite a la Comisión Legislativa de Procuración y Administración de Justicia, para su estudio y dictamen.</w:t>
      </w:r>
    </w:p>
    <w:p w14:paraId="1DFC3D50" w14:textId="77777777" w:rsidR="0071364B" w:rsidRPr="002E2E83" w:rsidRDefault="0071364B" w:rsidP="002E2E83">
      <w:pPr>
        <w:spacing w:after="0" w:line="240" w:lineRule="auto"/>
        <w:jc w:val="both"/>
        <w:rPr>
          <w:rFonts w:ascii="Arial" w:hAnsi="Arial" w:cs="Arial"/>
          <w:sz w:val="20"/>
          <w:szCs w:val="20"/>
        </w:rPr>
      </w:pPr>
    </w:p>
    <w:p w14:paraId="70C8D7BD" w14:textId="77777777" w:rsidR="0071364B" w:rsidRPr="002E2E83" w:rsidRDefault="00E608E1" w:rsidP="002E2E83">
      <w:pPr>
        <w:spacing w:after="0" w:line="240" w:lineRule="auto"/>
        <w:jc w:val="both"/>
        <w:rPr>
          <w:rFonts w:ascii="Arial" w:hAnsi="Arial" w:cs="Arial"/>
          <w:sz w:val="20"/>
          <w:szCs w:val="20"/>
        </w:rPr>
      </w:pPr>
      <w:r w:rsidRPr="002E2E83">
        <w:rPr>
          <w:rFonts w:ascii="Arial" w:hAnsi="Arial" w:cs="Arial"/>
          <w:sz w:val="20"/>
          <w:szCs w:val="20"/>
        </w:rPr>
        <w:t>8.- L</w:t>
      </w:r>
      <w:r w:rsidR="0071364B" w:rsidRPr="002E2E83">
        <w:rPr>
          <w:rFonts w:ascii="Arial" w:hAnsi="Arial" w:cs="Arial"/>
          <w:sz w:val="20"/>
          <w:szCs w:val="20"/>
        </w:rPr>
        <w:t>a diputada Brenda Colette Miranda Vargas hace uso de la palabra, para dar l</w:t>
      </w:r>
      <w:r w:rsidRPr="002E2E83">
        <w:rPr>
          <w:rFonts w:ascii="Arial" w:hAnsi="Arial" w:cs="Arial"/>
          <w:sz w:val="20"/>
          <w:szCs w:val="20"/>
        </w:rPr>
        <w:t xml:space="preserve">ectura a la Iniciativa con Proyecto de Decreto por el que se adiciona la fracción X al artículo 12 recorriéndose la subsecuente a la Ley de Cultura </w:t>
      </w:r>
      <w:r w:rsidR="0071469E" w:rsidRPr="002E2E83">
        <w:rPr>
          <w:rFonts w:ascii="Arial" w:hAnsi="Arial" w:cs="Arial"/>
          <w:sz w:val="20"/>
          <w:szCs w:val="20"/>
        </w:rPr>
        <w:t xml:space="preserve">Física </w:t>
      </w:r>
      <w:r w:rsidRPr="002E2E83">
        <w:rPr>
          <w:rFonts w:ascii="Arial" w:hAnsi="Arial" w:cs="Arial"/>
          <w:sz w:val="20"/>
          <w:szCs w:val="20"/>
        </w:rPr>
        <w:t xml:space="preserve">y Deporte del Estado de México, a fin de crear un programa estatal de estímulos y acciones afirmativas para el fortalecimiento de las agrupaciones, escuelas o programas populares de iniciación deportiva en pueblos, </w:t>
      </w:r>
      <w:r w:rsidRPr="002E2E83">
        <w:rPr>
          <w:rFonts w:ascii="Arial" w:hAnsi="Arial" w:cs="Arial"/>
          <w:sz w:val="20"/>
          <w:szCs w:val="20"/>
        </w:rPr>
        <w:lastRenderedPageBreak/>
        <w:t xml:space="preserve">comunidades, barrios y colonias de los municipios del Estado de México, presentada por la </w:t>
      </w:r>
      <w:r w:rsidR="0071364B" w:rsidRPr="002E2E83">
        <w:rPr>
          <w:rFonts w:ascii="Arial" w:hAnsi="Arial" w:cs="Arial"/>
          <w:sz w:val="20"/>
          <w:szCs w:val="20"/>
        </w:rPr>
        <w:t>propia d</w:t>
      </w:r>
      <w:r w:rsidRPr="002E2E83">
        <w:rPr>
          <w:rFonts w:ascii="Arial" w:hAnsi="Arial" w:cs="Arial"/>
          <w:sz w:val="20"/>
          <w:szCs w:val="20"/>
        </w:rPr>
        <w:t xml:space="preserve">iputada, en nombre del Grupo Parlamentario del Partido morena. </w:t>
      </w:r>
    </w:p>
    <w:p w14:paraId="640957E8" w14:textId="77777777" w:rsidR="0071364B" w:rsidRPr="002E2E83" w:rsidRDefault="0071364B" w:rsidP="002E2E83">
      <w:pPr>
        <w:spacing w:after="0" w:line="240" w:lineRule="auto"/>
        <w:jc w:val="both"/>
        <w:rPr>
          <w:rFonts w:ascii="Arial" w:hAnsi="Arial" w:cs="Arial"/>
          <w:sz w:val="20"/>
          <w:szCs w:val="20"/>
        </w:rPr>
      </w:pPr>
    </w:p>
    <w:p w14:paraId="557E4F00" w14:textId="77777777" w:rsidR="0071364B" w:rsidRPr="002E2E83" w:rsidRDefault="0071364B" w:rsidP="002E2E83">
      <w:pPr>
        <w:spacing w:after="0" w:line="240" w:lineRule="auto"/>
        <w:jc w:val="both"/>
        <w:rPr>
          <w:rFonts w:ascii="Arial" w:hAnsi="Arial" w:cs="Arial"/>
          <w:sz w:val="20"/>
          <w:szCs w:val="20"/>
        </w:rPr>
      </w:pPr>
      <w:r w:rsidRPr="002E2E83">
        <w:rPr>
          <w:rFonts w:ascii="Arial" w:hAnsi="Arial" w:cs="Arial"/>
          <w:sz w:val="20"/>
          <w:szCs w:val="20"/>
        </w:rPr>
        <w:t>La Presidencia la remite a las Comisiones Legislativas de la Juventud y el Deporte y de Legislación y Administración Municipal, para su estudio y dictamen.</w:t>
      </w:r>
    </w:p>
    <w:p w14:paraId="69A9862B" w14:textId="77777777" w:rsidR="0071364B" w:rsidRPr="002E2E83" w:rsidRDefault="0071364B" w:rsidP="002E2E83">
      <w:pPr>
        <w:spacing w:after="0" w:line="240" w:lineRule="auto"/>
        <w:jc w:val="both"/>
        <w:rPr>
          <w:rFonts w:ascii="Arial" w:hAnsi="Arial" w:cs="Arial"/>
          <w:sz w:val="20"/>
          <w:szCs w:val="20"/>
        </w:rPr>
      </w:pPr>
    </w:p>
    <w:p w14:paraId="278D114A" w14:textId="77777777" w:rsidR="0071364B" w:rsidRPr="002E2E83" w:rsidRDefault="00E608E1" w:rsidP="002E2E83">
      <w:pPr>
        <w:spacing w:after="0" w:line="240" w:lineRule="auto"/>
        <w:jc w:val="both"/>
        <w:rPr>
          <w:rFonts w:ascii="Arial" w:hAnsi="Arial" w:cs="Arial"/>
          <w:sz w:val="20"/>
          <w:szCs w:val="20"/>
        </w:rPr>
      </w:pPr>
      <w:r w:rsidRPr="002E2E83">
        <w:rPr>
          <w:rFonts w:ascii="Arial" w:hAnsi="Arial" w:cs="Arial"/>
          <w:sz w:val="20"/>
          <w:szCs w:val="20"/>
        </w:rPr>
        <w:t>9.- L</w:t>
      </w:r>
      <w:r w:rsidR="0071364B" w:rsidRPr="002E2E83">
        <w:rPr>
          <w:rFonts w:ascii="Arial" w:hAnsi="Arial" w:cs="Arial"/>
          <w:sz w:val="20"/>
          <w:szCs w:val="20"/>
        </w:rPr>
        <w:t>a diputada Paola Jiménez Hernández hace uso de la palabra, para dar l</w:t>
      </w:r>
      <w:r w:rsidRPr="002E2E83">
        <w:rPr>
          <w:rFonts w:ascii="Arial" w:hAnsi="Arial" w:cs="Arial"/>
          <w:sz w:val="20"/>
          <w:szCs w:val="20"/>
        </w:rPr>
        <w:t xml:space="preserve">ectura a la Iniciativa con Proyecto de Decreto por el que se adicionan diversas disposiciones al Código Civil del Estado de México, en materia de expedición del Registro Estatal de Violentadores Vicarios, presentada por la </w:t>
      </w:r>
      <w:r w:rsidR="0071364B" w:rsidRPr="002E2E83">
        <w:rPr>
          <w:rFonts w:ascii="Arial" w:hAnsi="Arial" w:cs="Arial"/>
          <w:sz w:val="20"/>
          <w:szCs w:val="20"/>
        </w:rPr>
        <w:t>propia diputada</w:t>
      </w:r>
      <w:r w:rsidRPr="002E2E83">
        <w:rPr>
          <w:rFonts w:ascii="Arial" w:hAnsi="Arial" w:cs="Arial"/>
          <w:sz w:val="20"/>
          <w:szCs w:val="20"/>
        </w:rPr>
        <w:t xml:space="preserve">, en nombre del Grupo Parlamentario del Partido morena. </w:t>
      </w:r>
    </w:p>
    <w:p w14:paraId="69DD0C69" w14:textId="77777777" w:rsidR="0071364B" w:rsidRPr="002E2E83" w:rsidRDefault="0071364B" w:rsidP="002E2E83">
      <w:pPr>
        <w:spacing w:after="0" w:line="240" w:lineRule="auto"/>
        <w:jc w:val="both"/>
        <w:rPr>
          <w:rFonts w:ascii="Arial" w:hAnsi="Arial" w:cs="Arial"/>
          <w:sz w:val="20"/>
          <w:szCs w:val="20"/>
        </w:rPr>
      </w:pPr>
    </w:p>
    <w:p w14:paraId="603211C0" w14:textId="77777777" w:rsidR="0071364B" w:rsidRPr="002E2E83" w:rsidRDefault="0071364B" w:rsidP="002E2E83">
      <w:pPr>
        <w:spacing w:after="0" w:line="240" w:lineRule="auto"/>
        <w:jc w:val="both"/>
        <w:rPr>
          <w:rFonts w:ascii="Arial" w:hAnsi="Arial" w:cs="Arial"/>
          <w:sz w:val="20"/>
          <w:szCs w:val="20"/>
        </w:rPr>
      </w:pPr>
      <w:r w:rsidRPr="002E2E83">
        <w:rPr>
          <w:rFonts w:ascii="Arial" w:hAnsi="Arial" w:cs="Arial"/>
          <w:sz w:val="20"/>
          <w:szCs w:val="20"/>
        </w:rPr>
        <w:t>La Presidencia la remite a las Comisiones Legislativas de Procuración y Administración de Justicia y Para la Igualdad de Género, para su estudio y dictamen.</w:t>
      </w:r>
    </w:p>
    <w:p w14:paraId="7BDFEB62" w14:textId="77777777" w:rsidR="0071364B" w:rsidRPr="002E2E83" w:rsidRDefault="0071364B" w:rsidP="002E2E83">
      <w:pPr>
        <w:spacing w:after="0" w:line="240" w:lineRule="auto"/>
        <w:jc w:val="both"/>
        <w:rPr>
          <w:rFonts w:ascii="Arial" w:hAnsi="Arial" w:cs="Arial"/>
          <w:sz w:val="20"/>
          <w:szCs w:val="20"/>
        </w:rPr>
      </w:pPr>
    </w:p>
    <w:p w14:paraId="5855F960" w14:textId="77777777" w:rsidR="0071364B" w:rsidRPr="002E2E83" w:rsidRDefault="00E608E1" w:rsidP="002E2E83">
      <w:pPr>
        <w:spacing w:after="0" w:line="240" w:lineRule="auto"/>
        <w:jc w:val="both"/>
        <w:rPr>
          <w:rFonts w:ascii="Arial" w:hAnsi="Arial" w:cs="Arial"/>
          <w:sz w:val="20"/>
          <w:szCs w:val="20"/>
        </w:rPr>
      </w:pPr>
      <w:r w:rsidRPr="002E2E83">
        <w:rPr>
          <w:rFonts w:ascii="Arial" w:hAnsi="Arial" w:cs="Arial"/>
          <w:sz w:val="20"/>
          <w:szCs w:val="20"/>
        </w:rPr>
        <w:t xml:space="preserve">10.- </w:t>
      </w:r>
      <w:r w:rsidR="001B26F4" w:rsidRPr="002E2E83">
        <w:rPr>
          <w:rFonts w:ascii="Arial" w:hAnsi="Arial" w:cs="Arial"/>
          <w:sz w:val="20"/>
          <w:szCs w:val="20"/>
        </w:rPr>
        <w:t>El diputado José Miguel Gutiérrez Morales hace uso de la palabra, para dar l</w:t>
      </w:r>
      <w:r w:rsidRPr="002E2E83">
        <w:rPr>
          <w:rFonts w:ascii="Arial" w:hAnsi="Arial" w:cs="Arial"/>
          <w:sz w:val="20"/>
          <w:szCs w:val="20"/>
        </w:rPr>
        <w:t>ectura a</w:t>
      </w:r>
      <w:r w:rsidR="001B26F4" w:rsidRPr="002E2E83">
        <w:rPr>
          <w:rFonts w:ascii="Arial" w:hAnsi="Arial" w:cs="Arial"/>
          <w:sz w:val="20"/>
          <w:szCs w:val="20"/>
        </w:rPr>
        <w:t xml:space="preserve"> la </w:t>
      </w:r>
      <w:r w:rsidRPr="002E2E83">
        <w:rPr>
          <w:rFonts w:ascii="Arial" w:hAnsi="Arial" w:cs="Arial"/>
          <w:sz w:val="20"/>
          <w:szCs w:val="20"/>
        </w:rPr>
        <w:t xml:space="preserve">Iniciativa con Proyecto de </w:t>
      </w:r>
      <w:r w:rsidR="003A61DC" w:rsidRPr="002E2E83">
        <w:rPr>
          <w:rFonts w:ascii="Arial" w:hAnsi="Arial" w:cs="Arial"/>
          <w:sz w:val="20"/>
          <w:szCs w:val="20"/>
        </w:rPr>
        <w:t xml:space="preserve">Decreto </w:t>
      </w:r>
      <w:r w:rsidRPr="002E2E83">
        <w:rPr>
          <w:rFonts w:ascii="Arial" w:hAnsi="Arial" w:cs="Arial"/>
          <w:sz w:val="20"/>
          <w:szCs w:val="20"/>
        </w:rPr>
        <w:t xml:space="preserve">por el que se adiciona un segundo párrafo al artículo 12; se deroga el artículo 13 Bis-c de la Ley que Crea los Organismos Públicos Descentralizados de Asistencia Social, de Carácter Municipal, denominados "Sistemas Municipales para el Desarrollo Integral de la Familia"; y, se reforma el segundo párrafo del artículo 21 de la Ley de Asistencia Social del Estado de México y Municipios, con el objeto de combatir el nepotismo, presentada por el </w:t>
      </w:r>
      <w:r w:rsidR="001B26F4" w:rsidRPr="002E2E83">
        <w:rPr>
          <w:rFonts w:ascii="Arial" w:hAnsi="Arial" w:cs="Arial"/>
          <w:sz w:val="20"/>
          <w:szCs w:val="20"/>
        </w:rPr>
        <w:t>propio d</w:t>
      </w:r>
      <w:r w:rsidRPr="002E2E83">
        <w:rPr>
          <w:rFonts w:ascii="Arial" w:hAnsi="Arial" w:cs="Arial"/>
          <w:sz w:val="20"/>
          <w:szCs w:val="20"/>
        </w:rPr>
        <w:t xml:space="preserve">iputado, en nombre del Grupo Parlamentario del Partido morena. </w:t>
      </w:r>
    </w:p>
    <w:p w14:paraId="754CAB91" w14:textId="77777777" w:rsidR="0071364B" w:rsidRPr="002E2E83" w:rsidRDefault="0071364B" w:rsidP="002E2E83">
      <w:pPr>
        <w:spacing w:after="0" w:line="240" w:lineRule="auto"/>
        <w:jc w:val="both"/>
        <w:rPr>
          <w:rFonts w:ascii="Arial" w:hAnsi="Arial" w:cs="Arial"/>
          <w:sz w:val="20"/>
          <w:szCs w:val="20"/>
        </w:rPr>
      </w:pPr>
    </w:p>
    <w:p w14:paraId="195ED5C2" w14:textId="77777777" w:rsidR="0071364B" w:rsidRPr="002E2E83" w:rsidRDefault="001B26F4" w:rsidP="002E2E83">
      <w:pPr>
        <w:spacing w:after="0" w:line="240" w:lineRule="auto"/>
        <w:jc w:val="both"/>
        <w:rPr>
          <w:rFonts w:ascii="Arial" w:hAnsi="Arial" w:cs="Arial"/>
          <w:sz w:val="20"/>
          <w:szCs w:val="20"/>
        </w:rPr>
      </w:pPr>
      <w:r w:rsidRPr="002E2E83">
        <w:rPr>
          <w:rFonts w:ascii="Arial" w:hAnsi="Arial" w:cs="Arial"/>
          <w:sz w:val="20"/>
          <w:szCs w:val="20"/>
        </w:rPr>
        <w:t>La Presidencia la remite a las Comisiones Legislativas de Legislación y Administración Municipal y de Desarrollo y Bienestar Social, para su estudio y dictamen.</w:t>
      </w:r>
    </w:p>
    <w:p w14:paraId="663B4585" w14:textId="77777777" w:rsidR="001B26F4" w:rsidRPr="002E2E83" w:rsidRDefault="001B26F4" w:rsidP="002E2E83">
      <w:pPr>
        <w:spacing w:after="0" w:line="240" w:lineRule="auto"/>
        <w:jc w:val="both"/>
        <w:rPr>
          <w:rFonts w:ascii="Arial" w:hAnsi="Arial" w:cs="Arial"/>
          <w:sz w:val="20"/>
          <w:szCs w:val="20"/>
        </w:rPr>
      </w:pPr>
    </w:p>
    <w:p w14:paraId="0AE6FB8D" w14:textId="77777777" w:rsidR="0071364B" w:rsidRPr="002E2E83" w:rsidRDefault="00E608E1" w:rsidP="002E2E83">
      <w:pPr>
        <w:spacing w:after="0" w:line="240" w:lineRule="auto"/>
        <w:jc w:val="both"/>
        <w:rPr>
          <w:rFonts w:ascii="Arial" w:hAnsi="Arial" w:cs="Arial"/>
          <w:sz w:val="20"/>
          <w:szCs w:val="20"/>
        </w:rPr>
      </w:pPr>
      <w:r w:rsidRPr="002E2E83">
        <w:rPr>
          <w:rFonts w:ascii="Arial" w:hAnsi="Arial" w:cs="Arial"/>
          <w:sz w:val="20"/>
          <w:szCs w:val="20"/>
        </w:rPr>
        <w:t xml:space="preserve">11.- </w:t>
      </w:r>
      <w:r w:rsidR="001B26F4" w:rsidRPr="002E2E83">
        <w:rPr>
          <w:rFonts w:ascii="Arial" w:hAnsi="Arial" w:cs="Arial"/>
          <w:sz w:val="20"/>
          <w:szCs w:val="20"/>
        </w:rPr>
        <w:t>El diputado Octavio Martínez Vargas hace uso de la palabra, para dar l</w:t>
      </w:r>
      <w:r w:rsidRPr="002E2E83">
        <w:rPr>
          <w:rFonts w:ascii="Arial" w:hAnsi="Arial" w:cs="Arial"/>
          <w:sz w:val="20"/>
          <w:szCs w:val="20"/>
        </w:rPr>
        <w:t>ectura a</w:t>
      </w:r>
      <w:r w:rsidR="001B26F4" w:rsidRPr="002E2E83">
        <w:rPr>
          <w:rFonts w:ascii="Arial" w:hAnsi="Arial" w:cs="Arial"/>
          <w:sz w:val="20"/>
          <w:szCs w:val="20"/>
        </w:rPr>
        <w:t xml:space="preserve"> la</w:t>
      </w:r>
      <w:r w:rsidRPr="002E2E83">
        <w:rPr>
          <w:rFonts w:ascii="Arial" w:hAnsi="Arial" w:cs="Arial"/>
          <w:sz w:val="20"/>
          <w:szCs w:val="20"/>
        </w:rPr>
        <w:t xml:space="preserve"> Iniciativa con Proyecto de Decreto por el que se abroga la Ley de Indulto del Estado de México publicada en el Periódico Oficial “Gaceta del Gobierno” el día 18 de abril de 2016 y se expide la Ley de Indulto y Justicia Humanitaria del Estado de México, presentada por el </w:t>
      </w:r>
      <w:r w:rsidR="001B26F4" w:rsidRPr="002E2E83">
        <w:rPr>
          <w:rFonts w:ascii="Arial" w:hAnsi="Arial" w:cs="Arial"/>
          <w:sz w:val="20"/>
          <w:szCs w:val="20"/>
        </w:rPr>
        <w:t>propio d</w:t>
      </w:r>
      <w:r w:rsidRPr="002E2E83">
        <w:rPr>
          <w:rFonts w:ascii="Arial" w:hAnsi="Arial" w:cs="Arial"/>
          <w:sz w:val="20"/>
          <w:szCs w:val="20"/>
        </w:rPr>
        <w:t xml:space="preserve">iputado, en nombre del Grupo Parlamentario del Partido morena. </w:t>
      </w:r>
    </w:p>
    <w:p w14:paraId="5A4D09D7" w14:textId="77777777" w:rsidR="0071364B" w:rsidRPr="002E2E83" w:rsidRDefault="0071364B" w:rsidP="002E2E83">
      <w:pPr>
        <w:spacing w:after="0" w:line="240" w:lineRule="auto"/>
        <w:jc w:val="both"/>
        <w:rPr>
          <w:rFonts w:ascii="Arial" w:hAnsi="Arial" w:cs="Arial"/>
          <w:sz w:val="20"/>
          <w:szCs w:val="20"/>
        </w:rPr>
      </w:pPr>
    </w:p>
    <w:p w14:paraId="587F7118" w14:textId="77777777" w:rsidR="001B26F4" w:rsidRPr="002E2E83" w:rsidRDefault="001B26F4" w:rsidP="002E2E83">
      <w:pPr>
        <w:spacing w:after="0" w:line="240" w:lineRule="auto"/>
        <w:jc w:val="both"/>
        <w:rPr>
          <w:rFonts w:ascii="Arial" w:hAnsi="Arial" w:cs="Arial"/>
          <w:sz w:val="20"/>
          <w:szCs w:val="20"/>
        </w:rPr>
      </w:pPr>
      <w:r w:rsidRPr="002E2E83">
        <w:rPr>
          <w:rFonts w:ascii="Arial" w:hAnsi="Arial" w:cs="Arial"/>
          <w:sz w:val="20"/>
          <w:szCs w:val="20"/>
        </w:rPr>
        <w:t>La Presidencia la remite a las Comisiones Legislativas de Gobernación y Puntos Constitucionales y de Procuración y Administración de Justicia, para su estudio y dictamen.</w:t>
      </w:r>
    </w:p>
    <w:p w14:paraId="2C228674" w14:textId="77777777" w:rsidR="0071364B" w:rsidRPr="002E2E83" w:rsidRDefault="0071364B" w:rsidP="002E2E83">
      <w:pPr>
        <w:spacing w:after="0" w:line="240" w:lineRule="auto"/>
        <w:jc w:val="both"/>
        <w:rPr>
          <w:rFonts w:ascii="Arial" w:hAnsi="Arial" w:cs="Arial"/>
          <w:sz w:val="20"/>
          <w:szCs w:val="20"/>
        </w:rPr>
      </w:pPr>
    </w:p>
    <w:p w14:paraId="438CD6B9" w14:textId="77777777" w:rsidR="00043AA0" w:rsidRPr="002E2E83" w:rsidRDefault="00E608E1" w:rsidP="002E2E83">
      <w:pPr>
        <w:spacing w:after="0" w:line="240" w:lineRule="auto"/>
        <w:jc w:val="both"/>
        <w:rPr>
          <w:rFonts w:ascii="Arial" w:hAnsi="Arial" w:cs="Arial"/>
          <w:sz w:val="20"/>
          <w:szCs w:val="20"/>
        </w:rPr>
      </w:pPr>
      <w:r w:rsidRPr="002E2E83">
        <w:rPr>
          <w:rFonts w:ascii="Arial" w:hAnsi="Arial" w:cs="Arial"/>
          <w:sz w:val="20"/>
          <w:szCs w:val="20"/>
        </w:rPr>
        <w:t>12.- L</w:t>
      </w:r>
      <w:r w:rsidR="00043AA0" w:rsidRPr="002E2E83">
        <w:rPr>
          <w:rFonts w:ascii="Arial" w:hAnsi="Arial" w:cs="Arial"/>
          <w:sz w:val="20"/>
          <w:szCs w:val="20"/>
        </w:rPr>
        <w:t>a diputada Zaira Cedillo Silva hace uso de la palabra, para dar l</w:t>
      </w:r>
      <w:r w:rsidRPr="002E2E83">
        <w:rPr>
          <w:rFonts w:ascii="Arial" w:hAnsi="Arial" w:cs="Arial"/>
          <w:sz w:val="20"/>
          <w:szCs w:val="20"/>
        </w:rPr>
        <w:t xml:space="preserve">ectura a la Iniciativa con Proyecto de Decreto por la que se reforman diversas disposiciones de la Ley de Igualdad de Trato y Oportunidades entre Mujeres y Hombres del Estado de México y la Ley del Trabajo de los Servidores Públicos del Estado y Municipios, para eliminar la brecha salarial de género, presentada por la </w:t>
      </w:r>
      <w:r w:rsidR="00043AA0" w:rsidRPr="002E2E83">
        <w:rPr>
          <w:rFonts w:ascii="Arial" w:hAnsi="Arial" w:cs="Arial"/>
          <w:sz w:val="20"/>
          <w:szCs w:val="20"/>
        </w:rPr>
        <w:t>propia d</w:t>
      </w:r>
      <w:r w:rsidRPr="002E2E83">
        <w:rPr>
          <w:rFonts w:ascii="Arial" w:hAnsi="Arial" w:cs="Arial"/>
          <w:sz w:val="20"/>
          <w:szCs w:val="20"/>
        </w:rPr>
        <w:t xml:space="preserve">iputada, en nombre del Grupo Parlamentario del Partido morena. </w:t>
      </w:r>
    </w:p>
    <w:p w14:paraId="0D165518" w14:textId="77777777" w:rsidR="00043AA0" w:rsidRPr="002E2E83" w:rsidRDefault="00043AA0" w:rsidP="002E2E83">
      <w:pPr>
        <w:spacing w:after="0" w:line="240" w:lineRule="auto"/>
        <w:jc w:val="both"/>
        <w:rPr>
          <w:rFonts w:ascii="Arial" w:hAnsi="Arial" w:cs="Arial"/>
          <w:sz w:val="20"/>
          <w:szCs w:val="20"/>
        </w:rPr>
      </w:pPr>
    </w:p>
    <w:p w14:paraId="2CCB440D" w14:textId="77777777" w:rsidR="00043AA0" w:rsidRPr="002E2E83" w:rsidRDefault="00043AA0" w:rsidP="002E2E83">
      <w:pPr>
        <w:spacing w:after="0" w:line="240" w:lineRule="auto"/>
        <w:jc w:val="both"/>
        <w:rPr>
          <w:rFonts w:ascii="Arial" w:hAnsi="Arial" w:cs="Arial"/>
          <w:sz w:val="20"/>
          <w:szCs w:val="20"/>
        </w:rPr>
      </w:pPr>
      <w:r w:rsidRPr="002E2E83">
        <w:rPr>
          <w:rFonts w:ascii="Arial" w:hAnsi="Arial" w:cs="Arial"/>
          <w:sz w:val="20"/>
          <w:szCs w:val="20"/>
        </w:rPr>
        <w:t xml:space="preserve">La Presidencia la remite a las Comisiones Legislativas Para la Igualdad de Género y de Trabajo, Previsión y Seguridad Social, para su estudio y dictamen. </w:t>
      </w:r>
    </w:p>
    <w:p w14:paraId="0CFE6165" w14:textId="77777777" w:rsidR="0071364B" w:rsidRPr="002E2E83" w:rsidRDefault="0071364B" w:rsidP="002E2E83">
      <w:pPr>
        <w:spacing w:after="0" w:line="240" w:lineRule="auto"/>
        <w:jc w:val="both"/>
        <w:rPr>
          <w:rFonts w:ascii="Arial" w:hAnsi="Arial" w:cs="Arial"/>
          <w:sz w:val="20"/>
          <w:szCs w:val="20"/>
        </w:rPr>
      </w:pPr>
    </w:p>
    <w:p w14:paraId="15EB1BC9" w14:textId="77777777" w:rsidR="0071364B" w:rsidRPr="002E2E83" w:rsidRDefault="00E608E1" w:rsidP="002E2E83">
      <w:pPr>
        <w:spacing w:after="0" w:line="240" w:lineRule="auto"/>
        <w:jc w:val="both"/>
        <w:rPr>
          <w:rFonts w:ascii="Arial" w:hAnsi="Arial" w:cs="Arial"/>
          <w:sz w:val="20"/>
          <w:szCs w:val="20"/>
        </w:rPr>
      </w:pPr>
      <w:r w:rsidRPr="002E2E83">
        <w:rPr>
          <w:rFonts w:ascii="Arial" w:hAnsi="Arial" w:cs="Arial"/>
          <w:sz w:val="20"/>
          <w:szCs w:val="20"/>
        </w:rPr>
        <w:t xml:space="preserve">13.- </w:t>
      </w:r>
      <w:r w:rsidR="00043AA0" w:rsidRPr="002E2E83">
        <w:rPr>
          <w:rFonts w:ascii="Arial" w:hAnsi="Arial" w:cs="Arial"/>
          <w:sz w:val="20"/>
          <w:szCs w:val="20"/>
        </w:rPr>
        <w:t>El diputado Valentín Martínez Castillo hace uso de la palabra, para dar l</w:t>
      </w:r>
      <w:r w:rsidRPr="002E2E83">
        <w:rPr>
          <w:rFonts w:ascii="Arial" w:hAnsi="Arial" w:cs="Arial"/>
          <w:sz w:val="20"/>
          <w:szCs w:val="20"/>
        </w:rPr>
        <w:t xml:space="preserve">ectura a </w:t>
      </w:r>
      <w:r w:rsidR="00043AA0" w:rsidRPr="002E2E83">
        <w:rPr>
          <w:rFonts w:ascii="Arial" w:hAnsi="Arial" w:cs="Arial"/>
          <w:sz w:val="20"/>
          <w:szCs w:val="20"/>
        </w:rPr>
        <w:t>la</w:t>
      </w:r>
      <w:r w:rsidRPr="002E2E83">
        <w:rPr>
          <w:rFonts w:ascii="Arial" w:hAnsi="Arial" w:cs="Arial"/>
          <w:sz w:val="20"/>
          <w:szCs w:val="20"/>
        </w:rPr>
        <w:t xml:space="preserve"> Iniciativa con Proyecto de Decreto por el que se reforman y adicionan diversas disposiciones de la Ley Orgánica Municipal del Estado de México, en materia de modernización, validez jurídica y difusión electrónica de la Gaceta Municipal, presentada por el </w:t>
      </w:r>
      <w:r w:rsidR="00043AA0" w:rsidRPr="002E2E83">
        <w:rPr>
          <w:rFonts w:ascii="Arial" w:hAnsi="Arial" w:cs="Arial"/>
          <w:sz w:val="20"/>
          <w:szCs w:val="20"/>
        </w:rPr>
        <w:t>propio d</w:t>
      </w:r>
      <w:r w:rsidRPr="002E2E83">
        <w:rPr>
          <w:rFonts w:ascii="Arial" w:hAnsi="Arial" w:cs="Arial"/>
          <w:sz w:val="20"/>
          <w:szCs w:val="20"/>
        </w:rPr>
        <w:t xml:space="preserve">iputado, en nombre del Grupo Parlamentario del Partido morena. </w:t>
      </w:r>
    </w:p>
    <w:p w14:paraId="7795BB6B" w14:textId="77777777" w:rsidR="0071364B" w:rsidRPr="002E2E83" w:rsidRDefault="0071364B" w:rsidP="002E2E83">
      <w:pPr>
        <w:spacing w:after="0" w:line="240" w:lineRule="auto"/>
        <w:jc w:val="both"/>
        <w:rPr>
          <w:rFonts w:ascii="Arial" w:hAnsi="Arial" w:cs="Arial"/>
          <w:sz w:val="20"/>
          <w:szCs w:val="20"/>
        </w:rPr>
      </w:pPr>
    </w:p>
    <w:p w14:paraId="4643EA10" w14:textId="77777777" w:rsidR="00043AA0" w:rsidRPr="002E2E83" w:rsidRDefault="00043AA0" w:rsidP="002E2E83">
      <w:pPr>
        <w:spacing w:after="0" w:line="240" w:lineRule="auto"/>
        <w:jc w:val="both"/>
        <w:rPr>
          <w:rFonts w:ascii="Arial" w:hAnsi="Arial" w:cs="Arial"/>
          <w:sz w:val="20"/>
          <w:szCs w:val="20"/>
        </w:rPr>
      </w:pPr>
      <w:r w:rsidRPr="002E2E83">
        <w:rPr>
          <w:rFonts w:ascii="Arial" w:hAnsi="Arial" w:cs="Arial"/>
          <w:sz w:val="20"/>
          <w:szCs w:val="20"/>
        </w:rPr>
        <w:t xml:space="preserve">Para hablar sobre la iniciativa, hacen uso de la palabra la diputada Itzel </w:t>
      </w:r>
      <w:r w:rsidR="003D35FF" w:rsidRPr="002E2E83">
        <w:rPr>
          <w:rFonts w:ascii="Arial" w:hAnsi="Arial" w:cs="Arial"/>
          <w:sz w:val="20"/>
          <w:szCs w:val="20"/>
        </w:rPr>
        <w:t>Guadalupe Pérez Correa</w:t>
      </w:r>
      <w:r w:rsidRPr="002E2E83">
        <w:rPr>
          <w:rFonts w:ascii="Arial" w:hAnsi="Arial" w:cs="Arial"/>
          <w:sz w:val="20"/>
          <w:szCs w:val="20"/>
        </w:rPr>
        <w:t xml:space="preserve"> y el diputado Valentín Martínez Castillo. </w:t>
      </w:r>
    </w:p>
    <w:p w14:paraId="36773AC2" w14:textId="77777777" w:rsidR="00043AA0" w:rsidRPr="002E2E83" w:rsidRDefault="00043AA0" w:rsidP="002E2E83">
      <w:pPr>
        <w:spacing w:after="0" w:line="240" w:lineRule="auto"/>
        <w:jc w:val="both"/>
        <w:rPr>
          <w:rFonts w:ascii="Arial" w:hAnsi="Arial" w:cs="Arial"/>
          <w:sz w:val="20"/>
          <w:szCs w:val="20"/>
        </w:rPr>
      </w:pPr>
    </w:p>
    <w:p w14:paraId="1716013E" w14:textId="77777777" w:rsidR="00043AA0" w:rsidRPr="002E2E83" w:rsidRDefault="00043AA0" w:rsidP="002E2E83">
      <w:pPr>
        <w:spacing w:after="0" w:line="240" w:lineRule="auto"/>
        <w:jc w:val="both"/>
        <w:rPr>
          <w:rFonts w:ascii="Arial" w:hAnsi="Arial" w:cs="Arial"/>
          <w:sz w:val="20"/>
          <w:szCs w:val="20"/>
        </w:rPr>
      </w:pPr>
      <w:r w:rsidRPr="002E2E83">
        <w:rPr>
          <w:rFonts w:ascii="Arial" w:hAnsi="Arial" w:cs="Arial"/>
          <w:sz w:val="20"/>
          <w:szCs w:val="20"/>
        </w:rPr>
        <w:t xml:space="preserve">La Presidencia la remite a la Comisión Legislativa de Legislación y Administración Municipal y a la Comisión Especial de Innovación, Gobierno Digital e Inteligencia Artificial, para su estudio y dictamen. </w:t>
      </w:r>
    </w:p>
    <w:p w14:paraId="423A560E" w14:textId="77777777" w:rsidR="00043AA0" w:rsidRPr="002E2E83" w:rsidRDefault="00043AA0" w:rsidP="002E2E83">
      <w:pPr>
        <w:spacing w:after="0" w:line="240" w:lineRule="auto"/>
        <w:jc w:val="both"/>
        <w:rPr>
          <w:rFonts w:ascii="Arial" w:hAnsi="Arial" w:cs="Arial"/>
          <w:sz w:val="20"/>
          <w:szCs w:val="20"/>
        </w:rPr>
      </w:pPr>
    </w:p>
    <w:p w14:paraId="53042935" w14:textId="77777777" w:rsidR="00E608E1" w:rsidRPr="002E2E83" w:rsidRDefault="00E608E1" w:rsidP="002E2E83">
      <w:pPr>
        <w:spacing w:after="0" w:line="240" w:lineRule="auto"/>
        <w:jc w:val="both"/>
        <w:rPr>
          <w:rFonts w:ascii="Arial" w:hAnsi="Arial" w:cs="Arial"/>
          <w:sz w:val="20"/>
          <w:szCs w:val="20"/>
        </w:rPr>
      </w:pPr>
      <w:r w:rsidRPr="002E2E83">
        <w:rPr>
          <w:rFonts w:ascii="Arial" w:hAnsi="Arial" w:cs="Arial"/>
          <w:sz w:val="20"/>
          <w:szCs w:val="20"/>
        </w:rPr>
        <w:t xml:space="preserve">14.- </w:t>
      </w:r>
      <w:r w:rsidR="00CB590D" w:rsidRPr="002E2E83">
        <w:rPr>
          <w:rFonts w:ascii="Arial" w:hAnsi="Arial" w:cs="Arial"/>
          <w:sz w:val="20"/>
          <w:szCs w:val="20"/>
        </w:rPr>
        <w:t>El diputado Isaías Peláez Soria hace uso de la palabra, para dar l</w:t>
      </w:r>
      <w:r w:rsidRPr="002E2E83">
        <w:rPr>
          <w:rFonts w:ascii="Arial" w:hAnsi="Arial" w:cs="Arial"/>
          <w:sz w:val="20"/>
          <w:szCs w:val="20"/>
        </w:rPr>
        <w:t>ectura a la Iniciativa con Proyecto de Decreto por la que se reforma la fracción VIII del Artículo 12 y se adiciona un segundo párrafo al artículo 54 de la Ley de Educación del Estado de México, en materia de educación bilingüe, presentada por el Diputado Isaías Peláez Soria, en nombre del Grupo Parlamentario del Partido Verde Ecologista de México.</w:t>
      </w:r>
    </w:p>
    <w:p w14:paraId="61ADB317" w14:textId="77777777" w:rsidR="00310C00" w:rsidRPr="002E2E83" w:rsidRDefault="00310C00" w:rsidP="002E2E83">
      <w:pPr>
        <w:spacing w:after="0" w:line="240" w:lineRule="auto"/>
        <w:jc w:val="both"/>
        <w:rPr>
          <w:rFonts w:ascii="Arial" w:hAnsi="Arial" w:cs="Arial"/>
          <w:sz w:val="20"/>
          <w:szCs w:val="20"/>
        </w:rPr>
      </w:pPr>
    </w:p>
    <w:p w14:paraId="5FBC5537" w14:textId="77777777" w:rsidR="00E608E1" w:rsidRPr="002E2E83" w:rsidRDefault="00CB590D" w:rsidP="002E2E83">
      <w:pPr>
        <w:spacing w:after="0" w:line="240" w:lineRule="auto"/>
        <w:jc w:val="both"/>
        <w:rPr>
          <w:rFonts w:ascii="Arial" w:hAnsi="Arial" w:cs="Arial"/>
          <w:sz w:val="20"/>
          <w:szCs w:val="20"/>
        </w:rPr>
      </w:pPr>
      <w:r w:rsidRPr="002E2E83">
        <w:rPr>
          <w:rFonts w:ascii="Arial" w:hAnsi="Arial" w:cs="Arial"/>
          <w:sz w:val="20"/>
          <w:szCs w:val="20"/>
        </w:rPr>
        <w:t>La Presidencia la remite a la Comisión Legislativa de Educación, Cultura, Ciencia, Tecnología e Innovación, para su estudio y dictamen.</w:t>
      </w:r>
    </w:p>
    <w:p w14:paraId="571E1358" w14:textId="77777777" w:rsidR="00E608E1" w:rsidRPr="002E2E83" w:rsidRDefault="00E608E1" w:rsidP="002E2E83">
      <w:pPr>
        <w:spacing w:after="0" w:line="240" w:lineRule="auto"/>
        <w:jc w:val="both"/>
        <w:rPr>
          <w:rFonts w:ascii="Arial" w:hAnsi="Arial" w:cs="Arial"/>
          <w:sz w:val="20"/>
          <w:szCs w:val="20"/>
        </w:rPr>
      </w:pPr>
    </w:p>
    <w:p w14:paraId="37D8F42E" w14:textId="77777777" w:rsidR="00CB590D" w:rsidRPr="002E2E83" w:rsidRDefault="00CB590D" w:rsidP="002E2E83">
      <w:pPr>
        <w:spacing w:after="0" w:line="240" w:lineRule="auto"/>
        <w:jc w:val="both"/>
        <w:rPr>
          <w:rFonts w:ascii="Arial" w:hAnsi="Arial" w:cs="Arial"/>
          <w:sz w:val="20"/>
          <w:szCs w:val="20"/>
        </w:rPr>
      </w:pPr>
      <w:r w:rsidRPr="002E2E83">
        <w:rPr>
          <w:rFonts w:ascii="Arial" w:hAnsi="Arial" w:cs="Arial"/>
          <w:sz w:val="20"/>
          <w:szCs w:val="20"/>
        </w:rPr>
        <w:t xml:space="preserve">15.- La diputada Alejandra Figueroa Adame hace uso de la palabra, para dar lectura a la Iniciativa con Proyecto de Decreto por la que se reforma el segundo párrafo de la fracción XV del artículo 3 de la Ley de Acceso de las Mujeres a una Vida Libre de Violencia del Estado de México; se adicionan las fracciones XXVII al artículo 4 y la fracción VII al artículo 118 de la Ley de Cultura Física y Deporte del Estado de México y se adiciona el Capítulo IV Ter y el artículo 280 Ter del Código Penal del Estado de México, en materia de violencia en el deporte, presentada por la propia diputada, en nombre del Grupo Parlamentario del Partido Verde Ecologista de México. </w:t>
      </w:r>
    </w:p>
    <w:p w14:paraId="191C610E" w14:textId="77777777" w:rsidR="00CB590D" w:rsidRPr="002E2E83" w:rsidRDefault="00CB590D" w:rsidP="002E2E83">
      <w:pPr>
        <w:spacing w:after="0" w:line="240" w:lineRule="auto"/>
        <w:jc w:val="both"/>
        <w:rPr>
          <w:rFonts w:ascii="Arial" w:hAnsi="Arial" w:cs="Arial"/>
          <w:sz w:val="20"/>
          <w:szCs w:val="20"/>
        </w:rPr>
      </w:pPr>
    </w:p>
    <w:p w14:paraId="70C40F7A" w14:textId="77777777" w:rsidR="00CB590D" w:rsidRPr="002E2E83" w:rsidRDefault="00CB590D" w:rsidP="002E2E83">
      <w:pPr>
        <w:spacing w:after="0" w:line="240" w:lineRule="auto"/>
        <w:jc w:val="both"/>
        <w:rPr>
          <w:rFonts w:ascii="Arial" w:hAnsi="Arial" w:cs="Arial"/>
          <w:sz w:val="20"/>
          <w:szCs w:val="20"/>
        </w:rPr>
      </w:pPr>
      <w:r w:rsidRPr="002E2E83">
        <w:rPr>
          <w:rFonts w:ascii="Arial" w:hAnsi="Arial" w:cs="Arial"/>
          <w:sz w:val="20"/>
          <w:szCs w:val="20"/>
        </w:rPr>
        <w:t>La Presidencia la remite a las Comisiones Legislativas de Procuración y Administración de Justicia y de la Juventud y el Deporte, para su estudio y dictamen.</w:t>
      </w:r>
    </w:p>
    <w:p w14:paraId="2C92C0C5" w14:textId="77777777" w:rsidR="00CB590D" w:rsidRPr="002E2E83" w:rsidRDefault="00CB590D" w:rsidP="002E2E83">
      <w:pPr>
        <w:spacing w:after="0" w:line="240" w:lineRule="auto"/>
        <w:jc w:val="both"/>
        <w:rPr>
          <w:rFonts w:ascii="Arial" w:hAnsi="Arial" w:cs="Arial"/>
          <w:sz w:val="20"/>
          <w:szCs w:val="20"/>
        </w:rPr>
      </w:pPr>
    </w:p>
    <w:p w14:paraId="14FA0C60" w14:textId="77777777" w:rsidR="00CB590D" w:rsidRPr="002E2E83" w:rsidRDefault="00CB590D" w:rsidP="002E2E83">
      <w:pPr>
        <w:spacing w:after="0" w:line="240" w:lineRule="auto"/>
        <w:jc w:val="both"/>
        <w:rPr>
          <w:rFonts w:ascii="Arial" w:hAnsi="Arial" w:cs="Arial"/>
          <w:sz w:val="20"/>
          <w:szCs w:val="20"/>
        </w:rPr>
      </w:pPr>
      <w:r w:rsidRPr="002E2E83">
        <w:rPr>
          <w:rFonts w:ascii="Arial" w:hAnsi="Arial" w:cs="Arial"/>
          <w:sz w:val="20"/>
          <w:szCs w:val="20"/>
        </w:rPr>
        <w:t xml:space="preserve">16.- </w:t>
      </w:r>
      <w:r w:rsidR="00F33C07" w:rsidRPr="002E2E83">
        <w:rPr>
          <w:rFonts w:ascii="Arial" w:hAnsi="Arial" w:cs="Arial"/>
          <w:sz w:val="20"/>
          <w:szCs w:val="20"/>
        </w:rPr>
        <w:t>A petición del proponente se obvia la lectura d</w:t>
      </w:r>
      <w:r w:rsidRPr="002E2E83">
        <w:rPr>
          <w:rFonts w:ascii="Arial" w:hAnsi="Arial" w:cs="Arial"/>
          <w:sz w:val="20"/>
          <w:szCs w:val="20"/>
        </w:rPr>
        <w:t xml:space="preserve">e la Iniciativa con Proyecto de Decreto por el que se reforman y adicionan diversas disposiciones del Código Financiero del Estado de México y Municipios, para que la Ciudad de México pague por la basura que envía a nuestro Estado, y esos recursos se queden en los municipios afectados, presentada por el </w:t>
      </w:r>
      <w:r w:rsidR="00F33C07" w:rsidRPr="002E2E83">
        <w:rPr>
          <w:rFonts w:ascii="Arial" w:hAnsi="Arial" w:cs="Arial"/>
          <w:sz w:val="20"/>
          <w:szCs w:val="20"/>
        </w:rPr>
        <w:t xml:space="preserve">diputado </w:t>
      </w:r>
      <w:r w:rsidRPr="002E2E83">
        <w:rPr>
          <w:rFonts w:ascii="Arial" w:hAnsi="Arial" w:cs="Arial"/>
          <w:sz w:val="20"/>
          <w:szCs w:val="20"/>
        </w:rPr>
        <w:t xml:space="preserve">Elías Rescala Jiménez, en nombre del Grupo Parlamentario del Partido Revolucionario Institucional. </w:t>
      </w:r>
    </w:p>
    <w:p w14:paraId="57B98B4D" w14:textId="77777777" w:rsidR="00CB590D" w:rsidRPr="002E2E83" w:rsidRDefault="00CB590D" w:rsidP="002E2E83">
      <w:pPr>
        <w:spacing w:after="0" w:line="240" w:lineRule="auto"/>
        <w:jc w:val="both"/>
        <w:rPr>
          <w:rFonts w:ascii="Arial" w:hAnsi="Arial" w:cs="Arial"/>
          <w:sz w:val="20"/>
          <w:szCs w:val="20"/>
        </w:rPr>
      </w:pPr>
    </w:p>
    <w:p w14:paraId="0421ED4E" w14:textId="77777777" w:rsidR="00F33C07" w:rsidRPr="002E2E83" w:rsidRDefault="00F33C07" w:rsidP="002E2E83">
      <w:pPr>
        <w:spacing w:after="0" w:line="240" w:lineRule="auto"/>
        <w:jc w:val="both"/>
        <w:rPr>
          <w:rFonts w:ascii="Arial" w:hAnsi="Arial" w:cs="Arial"/>
          <w:sz w:val="20"/>
          <w:szCs w:val="20"/>
        </w:rPr>
      </w:pPr>
      <w:r w:rsidRPr="002E2E83">
        <w:rPr>
          <w:rFonts w:ascii="Arial" w:hAnsi="Arial" w:cs="Arial"/>
          <w:sz w:val="20"/>
          <w:szCs w:val="20"/>
        </w:rPr>
        <w:t>La Presidencia la remite a las Comisiones Legislativas de Planeación y Gasto Público y de Finanzas Públicas, para su estudio y dictamen.</w:t>
      </w:r>
    </w:p>
    <w:p w14:paraId="24998521" w14:textId="77777777" w:rsidR="00CB590D" w:rsidRPr="002E2E83" w:rsidRDefault="00CB590D" w:rsidP="002E2E83">
      <w:pPr>
        <w:spacing w:after="0" w:line="240" w:lineRule="auto"/>
        <w:jc w:val="both"/>
        <w:rPr>
          <w:rFonts w:ascii="Arial" w:hAnsi="Arial" w:cs="Arial"/>
          <w:sz w:val="20"/>
          <w:szCs w:val="20"/>
        </w:rPr>
      </w:pPr>
    </w:p>
    <w:p w14:paraId="30951AE1" w14:textId="77777777" w:rsidR="00CB590D" w:rsidRPr="002E2E83" w:rsidRDefault="00CB590D" w:rsidP="002E2E83">
      <w:pPr>
        <w:spacing w:after="0" w:line="240" w:lineRule="auto"/>
        <w:jc w:val="both"/>
        <w:rPr>
          <w:rFonts w:ascii="Arial" w:hAnsi="Arial" w:cs="Arial"/>
          <w:sz w:val="20"/>
          <w:szCs w:val="20"/>
        </w:rPr>
      </w:pPr>
      <w:r w:rsidRPr="002E2E83">
        <w:rPr>
          <w:rFonts w:ascii="Arial" w:hAnsi="Arial" w:cs="Arial"/>
          <w:sz w:val="20"/>
          <w:szCs w:val="20"/>
        </w:rPr>
        <w:t xml:space="preserve">17.- </w:t>
      </w:r>
      <w:r w:rsidR="00F33C07" w:rsidRPr="002E2E83">
        <w:rPr>
          <w:rFonts w:ascii="Arial" w:hAnsi="Arial" w:cs="Arial"/>
          <w:sz w:val="20"/>
          <w:szCs w:val="20"/>
        </w:rPr>
        <w:t xml:space="preserve">A petición del proponente se obvia la lectura </w:t>
      </w:r>
      <w:r w:rsidRPr="002E2E83">
        <w:rPr>
          <w:rFonts w:ascii="Arial" w:hAnsi="Arial" w:cs="Arial"/>
          <w:sz w:val="20"/>
          <w:szCs w:val="20"/>
        </w:rPr>
        <w:t xml:space="preserve">de la Iniciativa con Proyecto de Decreto por el que se reforman y adicionan diversas disposiciones de la Ley de Educación del Estado de México, para garantizar escuelas de tiempo completo para las niñas y niños mexiquenses, presentada por el </w:t>
      </w:r>
      <w:r w:rsidR="00F33C07" w:rsidRPr="002E2E83">
        <w:rPr>
          <w:rFonts w:ascii="Arial" w:hAnsi="Arial" w:cs="Arial"/>
          <w:sz w:val="20"/>
          <w:szCs w:val="20"/>
        </w:rPr>
        <w:t xml:space="preserve">diputado </w:t>
      </w:r>
      <w:r w:rsidRPr="002E2E83">
        <w:rPr>
          <w:rFonts w:ascii="Arial" w:hAnsi="Arial" w:cs="Arial"/>
          <w:sz w:val="20"/>
          <w:szCs w:val="20"/>
        </w:rPr>
        <w:t xml:space="preserve">Alejandro Castro Hernández, en nombre del Grupo Parlamentario del Partido Revolucionario Institucional. </w:t>
      </w:r>
    </w:p>
    <w:p w14:paraId="6335060C" w14:textId="77777777" w:rsidR="00CB590D" w:rsidRPr="002E2E83" w:rsidRDefault="00CB590D" w:rsidP="002E2E83">
      <w:pPr>
        <w:spacing w:after="0" w:line="240" w:lineRule="auto"/>
        <w:jc w:val="both"/>
        <w:rPr>
          <w:rFonts w:ascii="Arial" w:hAnsi="Arial" w:cs="Arial"/>
          <w:sz w:val="20"/>
          <w:szCs w:val="20"/>
        </w:rPr>
      </w:pPr>
    </w:p>
    <w:p w14:paraId="0435F22C" w14:textId="77777777" w:rsidR="00CB590D" w:rsidRPr="002E2E83" w:rsidRDefault="00F33C07" w:rsidP="002E2E83">
      <w:pPr>
        <w:spacing w:after="0" w:line="240" w:lineRule="auto"/>
        <w:jc w:val="both"/>
        <w:rPr>
          <w:rFonts w:ascii="Arial" w:hAnsi="Arial" w:cs="Arial"/>
          <w:sz w:val="20"/>
          <w:szCs w:val="20"/>
        </w:rPr>
      </w:pPr>
      <w:r w:rsidRPr="002E2E83">
        <w:rPr>
          <w:rFonts w:ascii="Arial" w:hAnsi="Arial" w:cs="Arial"/>
          <w:sz w:val="20"/>
          <w:szCs w:val="20"/>
        </w:rPr>
        <w:t xml:space="preserve">La Presidencia la remite </w:t>
      </w:r>
      <w:r w:rsidR="002D444C" w:rsidRPr="002E2E83">
        <w:rPr>
          <w:rFonts w:ascii="Arial" w:hAnsi="Arial" w:cs="Arial"/>
          <w:sz w:val="20"/>
          <w:szCs w:val="20"/>
        </w:rPr>
        <w:t xml:space="preserve">a </w:t>
      </w:r>
      <w:r w:rsidRPr="002E2E83">
        <w:rPr>
          <w:rFonts w:ascii="Arial" w:hAnsi="Arial" w:cs="Arial"/>
          <w:sz w:val="20"/>
          <w:szCs w:val="20"/>
        </w:rPr>
        <w:t>la Comisión Legislativa de Educación, Cultura, Ciencia y Tecnología e Innovación</w:t>
      </w:r>
      <w:r w:rsidR="002D444C" w:rsidRPr="002E2E83">
        <w:rPr>
          <w:rFonts w:ascii="Arial" w:hAnsi="Arial" w:cs="Arial"/>
          <w:sz w:val="20"/>
          <w:szCs w:val="20"/>
        </w:rPr>
        <w:t>,</w:t>
      </w:r>
      <w:r w:rsidRPr="002E2E83">
        <w:rPr>
          <w:rFonts w:ascii="Arial" w:hAnsi="Arial" w:cs="Arial"/>
          <w:sz w:val="20"/>
          <w:szCs w:val="20"/>
        </w:rPr>
        <w:t xml:space="preserve"> para su estudio y dictamen.</w:t>
      </w:r>
    </w:p>
    <w:p w14:paraId="24984679" w14:textId="77777777" w:rsidR="00CB590D" w:rsidRPr="002E2E83" w:rsidRDefault="00CB590D" w:rsidP="002E2E83">
      <w:pPr>
        <w:spacing w:after="0" w:line="240" w:lineRule="auto"/>
        <w:jc w:val="both"/>
        <w:rPr>
          <w:rFonts w:ascii="Arial" w:hAnsi="Arial" w:cs="Arial"/>
          <w:sz w:val="20"/>
          <w:szCs w:val="20"/>
        </w:rPr>
      </w:pPr>
    </w:p>
    <w:p w14:paraId="00D44430" w14:textId="77777777" w:rsidR="00F33C07" w:rsidRPr="002E2E83" w:rsidRDefault="00CB590D" w:rsidP="002E2E83">
      <w:pPr>
        <w:spacing w:after="0" w:line="240" w:lineRule="auto"/>
        <w:jc w:val="both"/>
        <w:rPr>
          <w:rFonts w:ascii="Arial" w:hAnsi="Arial" w:cs="Arial"/>
          <w:sz w:val="20"/>
          <w:szCs w:val="20"/>
        </w:rPr>
      </w:pPr>
      <w:r w:rsidRPr="002E2E83">
        <w:rPr>
          <w:rFonts w:ascii="Arial" w:hAnsi="Arial" w:cs="Arial"/>
          <w:sz w:val="20"/>
          <w:szCs w:val="20"/>
        </w:rPr>
        <w:t>18.- L</w:t>
      </w:r>
      <w:r w:rsidR="00F33C07" w:rsidRPr="002E2E83">
        <w:rPr>
          <w:rFonts w:ascii="Arial" w:hAnsi="Arial" w:cs="Arial"/>
          <w:sz w:val="20"/>
          <w:szCs w:val="20"/>
        </w:rPr>
        <w:t>a diputada Joanna</w:t>
      </w:r>
      <w:r w:rsidR="001842C2" w:rsidRPr="002E2E83">
        <w:rPr>
          <w:rFonts w:ascii="Arial" w:hAnsi="Arial" w:cs="Arial"/>
          <w:sz w:val="20"/>
          <w:szCs w:val="20"/>
        </w:rPr>
        <w:t xml:space="preserve"> Alejandra </w:t>
      </w:r>
      <w:r w:rsidR="00F33C07" w:rsidRPr="002E2E83">
        <w:rPr>
          <w:rFonts w:ascii="Arial" w:hAnsi="Arial" w:cs="Arial"/>
          <w:sz w:val="20"/>
          <w:szCs w:val="20"/>
        </w:rPr>
        <w:t>Felipe Torres hace uso de la palabra, para dar l</w:t>
      </w:r>
      <w:r w:rsidRPr="002E2E83">
        <w:rPr>
          <w:rFonts w:ascii="Arial" w:hAnsi="Arial" w:cs="Arial"/>
          <w:sz w:val="20"/>
          <w:szCs w:val="20"/>
        </w:rPr>
        <w:t xml:space="preserve">ectura a la Iniciativa con Proyecto de Decreto por el que se reforman y adicionan diversos artículos de la Ley del Agua del Estado de México y Municipios, y del Código Financiero del Estado de México y Municipios, con el objeto de garantizar el acceso al agua para uso personal y doméstico, especialmente a las personas en situación de vulnerabilidad, así como un reembolso por falta de suministro de agua potable a los contribuyentes, presentada por la </w:t>
      </w:r>
      <w:r w:rsidR="00F33C07" w:rsidRPr="002E2E83">
        <w:rPr>
          <w:rFonts w:ascii="Arial" w:hAnsi="Arial" w:cs="Arial"/>
          <w:sz w:val="20"/>
          <w:szCs w:val="20"/>
        </w:rPr>
        <w:t>propia d</w:t>
      </w:r>
      <w:r w:rsidRPr="002E2E83">
        <w:rPr>
          <w:rFonts w:ascii="Arial" w:hAnsi="Arial" w:cs="Arial"/>
          <w:sz w:val="20"/>
          <w:szCs w:val="20"/>
        </w:rPr>
        <w:t xml:space="preserve">iputada y el </w:t>
      </w:r>
      <w:r w:rsidR="00F33C07" w:rsidRPr="002E2E83">
        <w:rPr>
          <w:rFonts w:ascii="Arial" w:hAnsi="Arial" w:cs="Arial"/>
          <w:sz w:val="20"/>
          <w:szCs w:val="20"/>
        </w:rPr>
        <w:t xml:space="preserve">diputado </w:t>
      </w:r>
      <w:r w:rsidRPr="002E2E83">
        <w:rPr>
          <w:rFonts w:ascii="Arial" w:hAnsi="Arial" w:cs="Arial"/>
          <w:sz w:val="20"/>
          <w:szCs w:val="20"/>
        </w:rPr>
        <w:t xml:space="preserve">Pablo Fernández de Cevallos González, en nombre del Grupo Parlamentario del Partido Acción Nacional. </w:t>
      </w:r>
    </w:p>
    <w:p w14:paraId="6A4889B3" w14:textId="77777777" w:rsidR="00F33C07" w:rsidRPr="002E2E83" w:rsidRDefault="00F33C07" w:rsidP="002E2E83">
      <w:pPr>
        <w:spacing w:after="0" w:line="240" w:lineRule="auto"/>
        <w:jc w:val="both"/>
        <w:rPr>
          <w:rFonts w:ascii="Arial" w:hAnsi="Arial" w:cs="Arial"/>
          <w:sz w:val="20"/>
          <w:szCs w:val="20"/>
        </w:rPr>
      </w:pPr>
    </w:p>
    <w:p w14:paraId="7BD794EE" w14:textId="77777777" w:rsidR="00F33C07" w:rsidRPr="002E2E83" w:rsidRDefault="00F33C07" w:rsidP="002E2E83">
      <w:pPr>
        <w:spacing w:after="0" w:line="240" w:lineRule="auto"/>
        <w:jc w:val="both"/>
        <w:rPr>
          <w:rFonts w:ascii="Arial" w:eastAsia="Arial" w:hAnsi="Arial" w:cs="Arial"/>
          <w:sz w:val="20"/>
          <w:szCs w:val="20"/>
        </w:rPr>
      </w:pPr>
      <w:r w:rsidRPr="002E2E83">
        <w:rPr>
          <w:rFonts w:ascii="Arial" w:hAnsi="Arial" w:cs="Arial"/>
          <w:sz w:val="20"/>
          <w:szCs w:val="20"/>
        </w:rPr>
        <w:t xml:space="preserve">La Presidencia la </w:t>
      </w:r>
      <w:r w:rsidRPr="002E2E83">
        <w:rPr>
          <w:rFonts w:ascii="Arial" w:eastAsia="Arial" w:hAnsi="Arial" w:cs="Arial"/>
          <w:sz w:val="20"/>
          <w:szCs w:val="20"/>
        </w:rPr>
        <w:t>remite a las Comisiones Legislativas de Planeación y Gasto Público, de Finanzas Públicas y de Recursos Hidráulicos, para su estudio y dictamen.</w:t>
      </w:r>
    </w:p>
    <w:p w14:paraId="18797243" w14:textId="77777777" w:rsidR="00CB590D" w:rsidRPr="002E2E83" w:rsidRDefault="00CB590D" w:rsidP="002E2E83">
      <w:pPr>
        <w:spacing w:after="0" w:line="240" w:lineRule="auto"/>
        <w:jc w:val="both"/>
        <w:rPr>
          <w:rFonts w:ascii="Arial" w:hAnsi="Arial" w:cs="Arial"/>
          <w:sz w:val="20"/>
          <w:szCs w:val="20"/>
        </w:rPr>
      </w:pPr>
    </w:p>
    <w:p w14:paraId="06213B4D" w14:textId="77777777" w:rsidR="00F33C07" w:rsidRPr="002E2E83" w:rsidRDefault="00CB590D" w:rsidP="002E2E83">
      <w:pPr>
        <w:spacing w:after="0" w:line="240" w:lineRule="auto"/>
        <w:jc w:val="both"/>
        <w:rPr>
          <w:rFonts w:ascii="Arial" w:hAnsi="Arial" w:cs="Arial"/>
          <w:sz w:val="20"/>
          <w:szCs w:val="20"/>
        </w:rPr>
      </w:pPr>
      <w:r w:rsidRPr="002E2E83">
        <w:rPr>
          <w:rFonts w:ascii="Arial" w:hAnsi="Arial" w:cs="Arial"/>
          <w:sz w:val="20"/>
          <w:szCs w:val="20"/>
        </w:rPr>
        <w:t>19.- L</w:t>
      </w:r>
      <w:r w:rsidR="00F33C07" w:rsidRPr="002E2E83">
        <w:rPr>
          <w:rFonts w:ascii="Arial" w:hAnsi="Arial" w:cs="Arial"/>
          <w:sz w:val="20"/>
          <w:szCs w:val="20"/>
        </w:rPr>
        <w:t>a diputada Maricela Beltrán Sánchez hace uso de la palabra, para dar l</w:t>
      </w:r>
      <w:r w:rsidRPr="002E2E83">
        <w:rPr>
          <w:rFonts w:ascii="Arial" w:hAnsi="Arial" w:cs="Arial"/>
          <w:sz w:val="20"/>
          <w:szCs w:val="20"/>
        </w:rPr>
        <w:t xml:space="preserve">ectura a la Iniciativa con </w:t>
      </w:r>
      <w:r w:rsidR="00A91DB6" w:rsidRPr="002E2E83">
        <w:rPr>
          <w:rFonts w:ascii="Arial" w:hAnsi="Arial" w:cs="Arial"/>
          <w:sz w:val="20"/>
          <w:szCs w:val="20"/>
        </w:rPr>
        <w:t xml:space="preserve">Proyecto </w:t>
      </w:r>
      <w:r w:rsidRPr="002E2E83">
        <w:rPr>
          <w:rFonts w:ascii="Arial" w:hAnsi="Arial" w:cs="Arial"/>
          <w:sz w:val="20"/>
          <w:szCs w:val="20"/>
        </w:rPr>
        <w:t xml:space="preserve">de </w:t>
      </w:r>
      <w:r w:rsidR="00A91DB6" w:rsidRPr="002E2E83">
        <w:rPr>
          <w:rFonts w:ascii="Arial" w:hAnsi="Arial" w:cs="Arial"/>
          <w:sz w:val="20"/>
          <w:szCs w:val="20"/>
        </w:rPr>
        <w:t xml:space="preserve">Decreto </w:t>
      </w:r>
      <w:r w:rsidRPr="002E2E83">
        <w:rPr>
          <w:rFonts w:ascii="Arial" w:hAnsi="Arial" w:cs="Arial"/>
          <w:sz w:val="20"/>
          <w:szCs w:val="20"/>
        </w:rPr>
        <w:t xml:space="preserve">por el que se reforman y adicionan diversas disposiciones de la Ley de Seguridad Social para los Servidores Públicos del Estado de México y Municipios, en materia de reembolso en favor de los </w:t>
      </w:r>
      <w:r w:rsidR="002E2E83" w:rsidRPr="002E2E83">
        <w:rPr>
          <w:rFonts w:ascii="Arial" w:hAnsi="Arial" w:cs="Arial"/>
          <w:sz w:val="20"/>
          <w:szCs w:val="20"/>
        </w:rPr>
        <w:t>derechohabientes</w:t>
      </w:r>
      <w:r w:rsidRPr="002E2E83">
        <w:rPr>
          <w:rFonts w:ascii="Arial" w:hAnsi="Arial" w:cs="Arial"/>
          <w:sz w:val="20"/>
          <w:szCs w:val="20"/>
        </w:rPr>
        <w:t xml:space="preserve"> por falta de medicamentos y tratamientos, presentada por las y los integrantes del Grupo Parlamentario del Partido Movimiento Ciudadano. </w:t>
      </w:r>
    </w:p>
    <w:p w14:paraId="43ECACF9" w14:textId="77777777" w:rsidR="00F33C07" w:rsidRPr="002E2E83" w:rsidRDefault="00F33C07" w:rsidP="002E2E83">
      <w:pPr>
        <w:spacing w:after="0" w:line="240" w:lineRule="auto"/>
        <w:jc w:val="both"/>
        <w:rPr>
          <w:rFonts w:ascii="Arial" w:hAnsi="Arial" w:cs="Arial"/>
          <w:sz w:val="20"/>
          <w:szCs w:val="20"/>
        </w:rPr>
      </w:pPr>
    </w:p>
    <w:p w14:paraId="69B4A88B" w14:textId="77777777" w:rsidR="00F33C07" w:rsidRPr="002E2E83" w:rsidRDefault="00F33C07" w:rsidP="002E2E83">
      <w:pPr>
        <w:spacing w:after="0" w:line="240" w:lineRule="auto"/>
        <w:jc w:val="both"/>
        <w:rPr>
          <w:rFonts w:ascii="Arial" w:hAnsi="Arial" w:cs="Arial"/>
          <w:sz w:val="20"/>
          <w:szCs w:val="20"/>
        </w:rPr>
      </w:pPr>
      <w:r w:rsidRPr="002E2E83">
        <w:rPr>
          <w:rFonts w:ascii="Arial" w:hAnsi="Arial" w:cs="Arial"/>
          <w:sz w:val="20"/>
          <w:szCs w:val="20"/>
        </w:rPr>
        <w:t xml:space="preserve">La Presidencia la remite a las Comisiones Legislativas de Trabajo, Previsión y Seguridad Social y de Salud, Asistencia y Bienestar Social, para su estudio y dictamen. </w:t>
      </w:r>
    </w:p>
    <w:p w14:paraId="52B2BF67" w14:textId="77777777" w:rsidR="00CB590D" w:rsidRPr="002E2E83" w:rsidRDefault="00CB590D" w:rsidP="002E2E83">
      <w:pPr>
        <w:spacing w:after="0" w:line="240" w:lineRule="auto"/>
        <w:jc w:val="both"/>
        <w:rPr>
          <w:rFonts w:ascii="Arial" w:hAnsi="Arial" w:cs="Arial"/>
          <w:sz w:val="20"/>
          <w:szCs w:val="20"/>
        </w:rPr>
      </w:pPr>
    </w:p>
    <w:p w14:paraId="2E65A344" w14:textId="77777777" w:rsidR="00F33C07" w:rsidRPr="002E2E83" w:rsidRDefault="00F33C07" w:rsidP="002E2E83">
      <w:pPr>
        <w:spacing w:after="0" w:line="240" w:lineRule="auto"/>
        <w:jc w:val="both"/>
        <w:rPr>
          <w:rFonts w:ascii="Arial" w:hAnsi="Arial" w:cs="Arial"/>
          <w:sz w:val="20"/>
          <w:szCs w:val="20"/>
        </w:rPr>
      </w:pPr>
      <w:r w:rsidRPr="002E2E83">
        <w:rPr>
          <w:rFonts w:ascii="Arial" w:hAnsi="Arial" w:cs="Arial"/>
          <w:sz w:val="20"/>
          <w:szCs w:val="20"/>
        </w:rPr>
        <w:t xml:space="preserve">21.- La diputada Araceli Casasola </w:t>
      </w:r>
      <w:r w:rsidR="00A91DB6" w:rsidRPr="002E2E83">
        <w:rPr>
          <w:rFonts w:ascii="Arial" w:hAnsi="Arial" w:cs="Arial"/>
          <w:sz w:val="20"/>
          <w:szCs w:val="20"/>
        </w:rPr>
        <w:t>S</w:t>
      </w:r>
      <w:r w:rsidRPr="002E2E83">
        <w:rPr>
          <w:rFonts w:ascii="Arial" w:hAnsi="Arial" w:cs="Arial"/>
          <w:sz w:val="20"/>
          <w:szCs w:val="20"/>
        </w:rPr>
        <w:t>alazar hace uso de la palabra, para dar lectura a la Iniciativa con Proyecto de Decreto por el que se reforman y adicionan diversas disposiciones de la Ley para Prevenir, Combatir y Eliminar Actos de Discriminación en el Estado de México, en materia de personas neurodivergentes, presentad</w:t>
      </w:r>
      <w:r w:rsidR="00FD27AB" w:rsidRPr="002E2E83">
        <w:rPr>
          <w:rFonts w:ascii="Arial" w:hAnsi="Arial" w:cs="Arial"/>
          <w:sz w:val="20"/>
          <w:szCs w:val="20"/>
        </w:rPr>
        <w:t>a</w:t>
      </w:r>
      <w:r w:rsidRPr="002E2E83">
        <w:rPr>
          <w:rFonts w:ascii="Arial" w:hAnsi="Arial" w:cs="Arial"/>
          <w:sz w:val="20"/>
          <w:szCs w:val="20"/>
        </w:rPr>
        <w:t xml:space="preserve"> por la propia diputada y el diputado Omar Ortega Álvarez, en nombre del Grupo Parlamentario del Partido de la Revolución Democrática. </w:t>
      </w:r>
    </w:p>
    <w:p w14:paraId="0C35412C" w14:textId="77777777" w:rsidR="00F33C07" w:rsidRPr="002E2E83" w:rsidRDefault="00F33C07" w:rsidP="002E2E83">
      <w:pPr>
        <w:spacing w:after="0" w:line="240" w:lineRule="auto"/>
        <w:jc w:val="both"/>
        <w:rPr>
          <w:rFonts w:ascii="Arial" w:hAnsi="Arial" w:cs="Arial"/>
          <w:sz w:val="20"/>
          <w:szCs w:val="20"/>
        </w:rPr>
      </w:pPr>
    </w:p>
    <w:p w14:paraId="7211E3D0" w14:textId="77777777" w:rsidR="00F33C07" w:rsidRPr="002E2E83" w:rsidRDefault="00F33C07" w:rsidP="002E2E83">
      <w:pPr>
        <w:spacing w:after="0" w:line="240" w:lineRule="auto"/>
        <w:jc w:val="both"/>
        <w:rPr>
          <w:rFonts w:ascii="Arial" w:hAnsi="Arial" w:cs="Arial"/>
          <w:sz w:val="20"/>
          <w:szCs w:val="20"/>
        </w:rPr>
      </w:pPr>
      <w:r w:rsidRPr="002E2E83">
        <w:rPr>
          <w:rFonts w:ascii="Arial" w:hAnsi="Arial" w:cs="Arial"/>
          <w:sz w:val="20"/>
          <w:szCs w:val="20"/>
        </w:rPr>
        <w:t>La Presidencia la remite a las Comisiones Legislativas Para la Atención de Grupos Vulnerables y de Salud, Asistencia y Bienestar Social, para su estudio y dictamen.</w:t>
      </w:r>
    </w:p>
    <w:p w14:paraId="335D908F" w14:textId="77777777" w:rsidR="00F33C07" w:rsidRPr="002E2E83" w:rsidRDefault="00F33C07" w:rsidP="002E2E83">
      <w:pPr>
        <w:spacing w:after="0" w:line="240" w:lineRule="auto"/>
        <w:jc w:val="both"/>
        <w:rPr>
          <w:rFonts w:ascii="Arial" w:hAnsi="Arial" w:cs="Arial"/>
          <w:sz w:val="20"/>
          <w:szCs w:val="20"/>
        </w:rPr>
      </w:pPr>
    </w:p>
    <w:p w14:paraId="277F8A4E" w14:textId="77777777" w:rsidR="002F6AE7" w:rsidRPr="002E2E83" w:rsidRDefault="00F33C07" w:rsidP="002E2E83">
      <w:pPr>
        <w:spacing w:after="0" w:line="240" w:lineRule="auto"/>
        <w:jc w:val="both"/>
        <w:rPr>
          <w:rFonts w:ascii="Arial" w:hAnsi="Arial" w:cs="Arial"/>
          <w:sz w:val="20"/>
          <w:szCs w:val="20"/>
        </w:rPr>
      </w:pPr>
      <w:r w:rsidRPr="002E2E83">
        <w:rPr>
          <w:rFonts w:ascii="Arial" w:hAnsi="Arial" w:cs="Arial"/>
          <w:sz w:val="20"/>
          <w:szCs w:val="20"/>
        </w:rPr>
        <w:t xml:space="preserve">22.- </w:t>
      </w:r>
      <w:r w:rsidR="002F6AE7" w:rsidRPr="002E2E83">
        <w:rPr>
          <w:rFonts w:ascii="Arial" w:hAnsi="Arial" w:cs="Arial"/>
          <w:sz w:val="20"/>
          <w:szCs w:val="20"/>
        </w:rPr>
        <w:t>El diputado Israel Espíndola López hace uso de la palabra, para dar l</w:t>
      </w:r>
      <w:r w:rsidRPr="002E2E83">
        <w:rPr>
          <w:rFonts w:ascii="Arial" w:hAnsi="Arial" w:cs="Arial"/>
          <w:sz w:val="20"/>
          <w:szCs w:val="20"/>
        </w:rPr>
        <w:t xml:space="preserve">ectura al Punto de Acuerdo por el que la H. LXII Legislatura del Estado de México emite un reconocimiento y felicitación con motivo del aniversario del </w:t>
      </w:r>
      <w:r w:rsidRPr="002E2E83">
        <w:rPr>
          <w:rFonts w:ascii="Arial" w:hAnsi="Arial" w:cs="Arial"/>
          <w:sz w:val="20"/>
          <w:szCs w:val="20"/>
        </w:rPr>
        <w:lastRenderedPageBreak/>
        <w:t>Día de la Mujer Periodista y Fotoperiodista del Estado de México, presentad</w:t>
      </w:r>
      <w:r w:rsidR="006A3969" w:rsidRPr="002E2E83">
        <w:rPr>
          <w:rFonts w:ascii="Arial" w:hAnsi="Arial" w:cs="Arial"/>
          <w:sz w:val="20"/>
          <w:szCs w:val="20"/>
        </w:rPr>
        <w:t>o</w:t>
      </w:r>
      <w:r w:rsidRPr="002E2E83">
        <w:rPr>
          <w:rFonts w:ascii="Arial" w:hAnsi="Arial" w:cs="Arial"/>
          <w:sz w:val="20"/>
          <w:szCs w:val="20"/>
        </w:rPr>
        <w:t xml:space="preserve"> por el </w:t>
      </w:r>
      <w:r w:rsidR="002F6AE7" w:rsidRPr="002E2E83">
        <w:rPr>
          <w:rFonts w:ascii="Arial" w:hAnsi="Arial" w:cs="Arial"/>
          <w:sz w:val="20"/>
          <w:szCs w:val="20"/>
        </w:rPr>
        <w:t>propio d</w:t>
      </w:r>
      <w:r w:rsidRPr="002E2E83">
        <w:rPr>
          <w:rFonts w:ascii="Arial" w:hAnsi="Arial" w:cs="Arial"/>
          <w:sz w:val="20"/>
          <w:szCs w:val="20"/>
        </w:rPr>
        <w:t xml:space="preserve">iputado, en nombre del Grupo Parlamentario del Partido morena. </w:t>
      </w:r>
      <w:r w:rsidR="002F6AE7" w:rsidRPr="002E2E83">
        <w:rPr>
          <w:rFonts w:ascii="Arial" w:hAnsi="Arial" w:cs="Arial"/>
          <w:sz w:val="20"/>
          <w:szCs w:val="20"/>
        </w:rPr>
        <w:t xml:space="preserve">Solicita la dispensa del trámite de dictamen. </w:t>
      </w:r>
    </w:p>
    <w:p w14:paraId="62E98955" w14:textId="77777777" w:rsidR="002F6AE7" w:rsidRPr="002E2E83" w:rsidRDefault="002F6AE7" w:rsidP="002E2E83">
      <w:pPr>
        <w:spacing w:after="0" w:line="240" w:lineRule="auto"/>
        <w:jc w:val="both"/>
        <w:rPr>
          <w:rFonts w:ascii="Arial" w:hAnsi="Arial" w:cs="Arial"/>
          <w:sz w:val="20"/>
          <w:szCs w:val="20"/>
        </w:rPr>
      </w:pPr>
    </w:p>
    <w:p w14:paraId="34466828" w14:textId="77777777" w:rsidR="00F33C07" w:rsidRPr="002E2E83" w:rsidRDefault="002F6AE7" w:rsidP="002E2E83">
      <w:pPr>
        <w:spacing w:after="0" w:line="240" w:lineRule="auto"/>
        <w:jc w:val="both"/>
        <w:rPr>
          <w:rFonts w:ascii="Arial" w:hAnsi="Arial" w:cs="Arial"/>
          <w:sz w:val="20"/>
          <w:szCs w:val="20"/>
        </w:rPr>
      </w:pPr>
      <w:r w:rsidRPr="002E2E83">
        <w:rPr>
          <w:rFonts w:ascii="Arial" w:hAnsi="Arial" w:cs="Arial"/>
          <w:sz w:val="20"/>
          <w:szCs w:val="20"/>
        </w:rPr>
        <w:t xml:space="preserve">Para hablar sobre el Punto de </w:t>
      </w:r>
      <w:r w:rsidR="00FD27AB" w:rsidRPr="002E2E83">
        <w:rPr>
          <w:rFonts w:ascii="Arial" w:hAnsi="Arial" w:cs="Arial"/>
          <w:sz w:val="20"/>
          <w:szCs w:val="20"/>
        </w:rPr>
        <w:t>Acuerdo</w:t>
      </w:r>
      <w:r w:rsidRPr="002E2E83">
        <w:rPr>
          <w:rFonts w:ascii="Arial" w:hAnsi="Arial" w:cs="Arial"/>
          <w:sz w:val="20"/>
          <w:szCs w:val="20"/>
        </w:rPr>
        <w:t>, hace uso de la palabra la diputada Sara Alicia Ramírez de la O.</w:t>
      </w:r>
    </w:p>
    <w:p w14:paraId="0C169E0D" w14:textId="77777777" w:rsidR="002F6AE7" w:rsidRPr="002E2E83" w:rsidRDefault="002F6AE7" w:rsidP="002E2E83">
      <w:pPr>
        <w:spacing w:after="0" w:line="240" w:lineRule="auto"/>
        <w:jc w:val="both"/>
        <w:rPr>
          <w:rFonts w:ascii="Arial" w:hAnsi="Arial" w:cs="Arial"/>
          <w:sz w:val="20"/>
          <w:szCs w:val="20"/>
        </w:rPr>
      </w:pPr>
    </w:p>
    <w:p w14:paraId="5ABA1231" w14:textId="77777777" w:rsidR="002F6AE7" w:rsidRPr="002E2E83" w:rsidRDefault="002F6AE7" w:rsidP="002E2E83">
      <w:pPr>
        <w:spacing w:after="0" w:line="240" w:lineRule="auto"/>
        <w:jc w:val="both"/>
        <w:rPr>
          <w:rFonts w:ascii="Arial" w:hAnsi="Arial" w:cs="Arial"/>
          <w:sz w:val="20"/>
          <w:szCs w:val="20"/>
        </w:rPr>
      </w:pPr>
      <w:r w:rsidRPr="002E2E83">
        <w:rPr>
          <w:rFonts w:ascii="Arial" w:hAnsi="Arial" w:cs="Arial"/>
          <w:sz w:val="20"/>
          <w:szCs w:val="20"/>
        </w:rPr>
        <w:t xml:space="preserve">Es aprobada la dispensa del trámite de dictamen, por unanimidad de votos. </w:t>
      </w:r>
    </w:p>
    <w:p w14:paraId="2F58C7DB" w14:textId="77777777" w:rsidR="002F6AE7" w:rsidRPr="002E2E83" w:rsidRDefault="002F6AE7" w:rsidP="002E2E83">
      <w:pPr>
        <w:spacing w:after="0" w:line="240" w:lineRule="auto"/>
        <w:jc w:val="both"/>
        <w:rPr>
          <w:rFonts w:ascii="Arial" w:hAnsi="Arial" w:cs="Arial"/>
          <w:sz w:val="20"/>
          <w:szCs w:val="20"/>
        </w:rPr>
      </w:pPr>
    </w:p>
    <w:p w14:paraId="7BF7DF2B" w14:textId="77777777" w:rsidR="002F6AE7" w:rsidRPr="002E2E83" w:rsidRDefault="002F6AE7" w:rsidP="002E2E83">
      <w:pPr>
        <w:spacing w:after="0" w:line="240" w:lineRule="auto"/>
        <w:jc w:val="both"/>
        <w:rPr>
          <w:rFonts w:ascii="Arial" w:eastAsia="Times New Roman" w:hAnsi="Arial" w:cs="Arial"/>
          <w:sz w:val="20"/>
          <w:szCs w:val="20"/>
          <w:lang w:eastAsia="es-MX"/>
        </w:rPr>
      </w:pPr>
      <w:r w:rsidRPr="002E2E83">
        <w:rPr>
          <w:rFonts w:ascii="Arial" w:eastAsia="Times New Roman" w:hAnsi="Arial" w:cs="Arial"/>
          <w:sz w:val="20"/>
          <w:szCs w:val="20"/>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6F3960D1" w14:textId="77777777" w:rsidR="002F6AE7" w:rsidRPr="002E2E83" w:rsidRDefault="002F6AE7" w:rsidP="002E2E83">
      <w:pPr>
        <w:spacing w:after="0" w:line="240" w:lineRule="auto"/>
        <w:jc w:val="both"/>
        <w:rPr>
          <w:rFonts w:ascii="Arial" w:hAnsi="Arial" w:cs="Arial"/>
          <w:sz w:val="20"/>
          <w:szCs w:val="20"/>
        </w:rPr>
      </w:pPr>
    </w:p>
    <w:p w14:paraId="074416DC" w14:textId="77777777" w:rsidR="002F6AE7" w:rsidRPr="002E2E83" w:rsidRDefault="00F33C07" w:rsidP="002E2E83">
      <w:pPr>
        <w:spacing w:after="0" w:line="240" w:lineRule="auto"/>
        <w:jc w:val="both"/>
        <w:rPr>
          <w:rFonts w:ascii="Arial" w:hAnsi="Arial" w:cs="Arial"/>
          <w:sz w:val="20"/>
          <w:szCs w:val="20"/>
        </w:rPr>
      </w:pPr>
      <w:r w:rsidRPr="002E2E83">
        <w:rPr>
          <w:rFonts w:ascii="Arial" w:hAnsi="Arial" w:cs="Arial"/>
          <w:sz w:val="20"/>
          <w:szCs w:val="20"/>
        </w:rPr>
        <w:t>23.- L</w:t>
      </w:r>
      <w:r w:rsidR="002F6AE7" w:rsidRPr="002E2E83">
        <w:rPr>
          <w:rFonts w:ascii="Arial" w:hAnsi="Arial" w:cs="Arial"/>
          <w:sz w:val="20"/>
          <w:szCs w:val="20"/>
        </w:rPr>
        <w:t>a diputada Gloria Vanessa Linares Zetina hace uso de la palabra, para dar l</w:t>
      </w:r>
      <w:r w:rsidRPr="002E2E83">
        <w:rPr>
          <w:rFonts w:ascii="Arial" w:hAnsi="Arial" w:cs="Arial"/>
          <w:sz w:val="20"/>
          <w:szCs w:val="20"/>
        </w:rPr>
        <w:t>ectura al Punto de Acuerdo, por el que se exhorta respetuosamente a la Secretaría del Agua del Estado de México, así como a la Comisión del Agua del Estado de México, para que, en el ámbito de sus respectivas atribuciones, implementen de manera coordinada acciones inmediatas de diagnóstico, saneamiento y restauración del Río Grande Acatitlán, también conocido como Río de Temascaltepec, con el objetivo de preservar su equilibrio ecológico y proteger la salud de la población, presentad</w:t>
      </w:r>
      <w:r w:rsidR="006A3969" w:rsidRPr="002E2E83">
        <w:rPr>
          <w:rFonts w:ascii="Arial" w:hAnsi="Arial" w:cs="Arial"/>
          <w:sz w:val="20"/>
          <w:szCs w:val="20"/>
        </w:rPr>
        <w:t>o</w:t>
      </w:r>
      <w:r w:rsidRPr="002E2E83">
        <w:rPr>
          <w:rFonts w:ascii="Arial" w:hAnsi="Arial" w:cs="Arial"/>
          <w:sz w:val="20"/>
          <w:szCs w:val="20"/>
        </w:rPr>
        <w:t xml:space="preserve"> por la </w:t>
      </w:r>
      <w:r w:rsidR="002F6AE7" w:rsidRPr="002E2E83">
        <w:rPr>
          <w:rFonts w:ascii="Arial" w:hAnsi="Arial" w:cs="Arial"/>
          <w:sz w:val="20"/>
          <w:szCs w:val="20"/>
        </w:rPr>
        <w:t>propia d</w:t>
      </w:r>
      <w:r w:rsidRPr="002E2E83">
        <w:rPr>
          <w:rFonts w:ascii="Arial" w:hAnsi="Arial" w:cs="Arial"/>
          <w:sz w:val="20"/>
          <w:szCs w:val="20"/>
        </w:rPr>
        <w:t xml:space="preserve">iputada, en nombre del Grupo Parlamentario del Partido Verde Ecologista de México. </w:t>
      </w:r>
    </w:p>
    <w:p w14:paraId="5A2D9CCF" w14:textId="77777777" w:rsidR="002F6AE7" w:rsidRPr="002E2E83" w:rsidRDefault="002F6AE7" w:rsidP="002E2E83">
      <w:pPr>
        <w:spacing w:after="0" w:line="240" w:lineRule="auto"/>
        <w:jc w:val="both"/>
        <w:rPr>
          <w:rFonts w:ascii="Arial" w:hAnsi="Arial" w:cs="Arial"/>
          <w:sz w:val="20"/>
          <w:szCs w:val="20"/>
        </w:rPr>
      </w:pPr>
    </w:p>
    <w:p w14:paraId="22E59575" w14:textId="77777777" w:rsidR="002F6AE7" w:rsidRPr="002E2E83" w:rsidRDefault="002F6AE7" w:rsidP="002E2E83">
      <w:pPr>
        <w:spacing w:after="0" w:line="240" w:lineRule="auto"/>
        <w:jc w:val="both"/>
        <w:rPr>
          <w:rFonts w:ascii="Arial" w:hAnsi="Arial" w:cs="Arial"/>
          <w:sz w:val="20"/>
          <w:szCs w:val="20"/>
        </w:rPr>
      </w:pPr>
      <w:r w:rsidRPr="002E2E83">
        <w:rPr>
          <w:rFonts w:ascii="Arial" w:hAnsi="Arial" w:cs="Arial"/>
          <w:sz w:val="20"/>
          <w:szCs w:val="20"/>
        </w:rPr>
        <w:t>La Presidencia l</w:t>
      </w:r>
      <w:r w:rsidR="006A3969" w:rsidRPr="002E2E83">
        <w:rPr>
          <w:rFonts w:ascii="Arial" w:hAnsi="Arial" w:cs="Arial"/>
          <w:sz w:val="20"/>
          <w:szCs w:val="20"/>
        </w:rPr>
        <w:t>o</w:t>
      </w:r>
      <w:r w:rsidRPr="002E2E83">
        <w:rPr>
          <w:rFonts w:ascii="Arial" w:hAnsi="Arial" w:cs="Arial"/>
          <w:sz w:val="20"/>
          <w:szCs w:val="20"/>
        </w:rPr>
        <w:t xml:space="preserve"> remite a la Comisión Legislativa de Recursos Hidráulicos, para su estudio y dictamen.</w:t>
      </w:r>
    </w:p>
    <w:p w14:paraId="5CA35E54" w14:textId="77777777" w:rsidR="00F33C07" w:rsidRPr="002E2E83" w:rsidRDefault="00F33C07" w:rsidP="002E2E83">
      <w:pPr>
        <w:spacing w:after="0" w:line="240" w:lineRule="auto"/>
        <w:jc w:val="both"/>
        <w:rPr>
          <w:rFonts w:ascii="Arial" w:hAnsi="Arial" w:cs="Arial"/>
          <w:sz w:val="20"/>
          <w:szCs w:val="20"/>
        </w:rPr>
      </w:pPr>
    </w:p>
    <w:p w14:paraId="02669888" w14:textId="77777777" w:rsidR="0036003C" w:rsidRPr="002E2E83" w:rsidRDefault="00F33C07" w:rsidP="002E2E83">
      <w:pPr>
        <w:spacing w:after="0" w:line="240" w:lineRule="auto"/>
        <w:jc w:val="both"/>
        <w:rPr>
          <w:rFonts w:ascii="Arial" w:hAnsi="Arial" w:cs="Arial"/>
          <w:sz w:val="20"/>
          <w:szCs w:val="20"/>
        </w:rPr>
      </w:pPr>
      <w:r w:rsidRPr="002E2E83">
        <w:rPr>
          <w:rFonts w:ascii="Arial" w:hAnsi="Arial" w:cs="Arial"/>
          <w:sz w:val="20"/>
          <w:szCs w:val="20"/>
        </w:rPr>
        <w:t xml:space="preserve">24.- </w:t>
      </w:r>
      <w:r w:rsidR="002F6AE7" w:rsidRPr="002E2E83">
        <w:rPr>
          <w:rFonts w:ascii="Arial" w:hAnsi="Arial" w:cs="Arial"/>
          <w:sz w:val="20"/>
          <w:szCs w:val="20"/>
        </w:rPr>
        <w:t>El diputado Isaac Josué Hernández Méndez hace uso de la</w:t>
      </w:r>
      <w:r w:rsidR="00FD27AB" w:rsidRPr="002E2E83">
        <w:rPr>
          <w:rFonts w:ascii="Arial" w:hAnsi="Arial" w:cs="Arial"/>
          <w:sz w:val="20"/>
          <w:szCs w:val="20"/>
        </w:rPr>
        <w:t xml:space="preserve"> </w:t>
      </w:r>
      <w:r w:rsidR="002F6AE7" w:rsidRPr="002E2E83">
        <w:rPr>
          <w:rFonts w:ascii="Arial" w:hAnsi="Arial" w:cs="Arial"/>
          <w:sz w:val="20"/>
          <w:szCs w:val="20"/>
        </w:rPr>
        <w:t>palabra, para dar l</w:t>
      </w:r>
      <w:r w:rsidRPr="002E2E83">
        <w:rPr>
          <w:rFonts w:ascii="Arial" w:hAnsi="Arial" w:cs="Arial"/>
          <w:sz w:val="20"/>
          <w:szCs w:val="20"/>
        </w:rPr>
        <w:t>ectura al Punto de Acuerdo por el que se formula un respetuoso exhorto a los 125 Ayuntamientos del Estado de México, para que en el ámbito de sus atribuciones y con pleno respeto a su autonomía municipal prevista en el artículo 115 de la Constitución Política de los Estados Unidos Mexicanos, analicen la viabilidad de crear áreas o unidades administrativas en materia de asuntos internacionales, presentad</w:t>
      </w:r>
      <w:r w:rsidR="006A3969" w:rsidRPr="002E2E83">
        <w:rPr>
          <w:rFonts w:ascii="Arial" w:hAnsi="Arial" w:cs="Arial"/>
          <w:sz w:val="20"/>
          <w:szCs w:val="20"/>
        </w:rPr>
        <w:t>o</w:t>
      </w:r>
      <w:r w:rsidRPr="002E2E83">
        <w:rPr>
          <w:rFonts w:ascii="Arial" w:hAnsi="Arial" w:cs="Arial"/>
          <w:sz w:val="20"/>
          <w:szCs w:val="20"/>
        </w:rPr>
        <w:t xml:space="preserve"> por el </w:t>
      </w:r>
      <w:r w:rsidR="002F6AE7" w:rsidRPr="002E2E83">
        <w:rPr>
          <w:rFonts w:ascii="Arial" w:hAnsi="Arial" w:cs="Arial"/>
          <w:sz w:val="20"/>
          <w:szCs w:val="20"/>
        </w:rPr>
        <w:t>propio d</w:t>
      </w:r>
      <w:r w:rsidRPr="002E2E83">
        <w:rPr>
          <w:rFonts w:ascii="Arial" w:hAnsi="Arial" w:cs="Arial"/>
          <w:sz w:val="20"/>
          <w:szCs w:val="20"/>
        </w:rPr>
        <w:t xml:space="preserve">iputado, en nombre del Grupo Parlamentario del Partido del Trabajo. </w:t>
      </w:r>
    </w:p>
    <w:p w14:paraId="34F64EFB" w14:textId="77777777" w:rsidR="0036003C" w:rsidRPr="002E2E83" w:rsidRDefault="0036003C" w:rsidP="002E2E83">
      <w:pPr>
        <w:spacing w:after="0" w:line="240" w:lineRule="auto"/>
        <w:jc w:val="both"/>
        <w:rPr>
          <w:rFonts w:ascii="Arial" w:hAnsi="Arial" w:cs="Arial"/>
          <w:sz w:val="20"/>
          <w:szCs w:val="20"/>
        </w:rPr>
      </w:pPr>
    </w:p>
    <w:p w14:paraId="6840C827" w14:textId="77777777" w:rsidR="006A3969" w:rsidRPr="002E2E83" w:rsidRDefault="006A3969" w:rsidP="002E2E83">
      <w:pPr>
        <w:spacing w:after="0" w:line="240" w:lineRule="auto"/>
        <w:jc w:val="both"/>
        <w:rPr>
          <w:rFonts w:ascii="Arial" w:hAnsi="Arial" w:cs="Arial"/>
          <w:sz w:val="20"/>
          <w:szCs w:val="20"/>
        </w:rPr>
      </w:pPr>
      <w:r w:rsidRPr="002E2E83">
        <w:rPr>
          <w:rFonts w:ascii="Arial" w:hAnsi="Arial" w:cs="Arial"/>
          <w:sz w:val="20"/>
          <w:szCs w:val="20"/>
        </w:rPr>
        <w:t>La Presidencia lo remite a las Comisiones Legislativas de Legislación y Administración Municipal y de Asuntos Internacionales</w:t>
      </w:r>
      <w:r w:rsidR="0036003C" w:rsidRPr="002E2E83">
        <w:rPr>
          <w:rFonts w:ascii="Arial" w:hAnsi="Arial" w:cs="Arial"/>
          <w:sz w:val="20"/>
          <w:szCs w:val="20"/>
        </w:rPr>
        <w:t>,</w:t>
      </w:r>
      <w:r w:rsidRPr="002E2E83">
        <w:rPr>
          <w:rFonts w:ascii="Arial" w:hAnsi="Arial" w:cs="Arial"/>
          <w:sz w:val="20"/>
          <w:szCs w:val="20"/>
        </w:rPr>
        <w:t xml:space="preserve"> para su estudio y dictamen. </w:t>
      </w:r>
    </w:p>
    <w:p w14:paraId="184B7043" w14:textId="77777777" w:rsidR="00F33C07" w:rsidRPr="002E2E83" w:rsidRDefault="00F33C07" w:rsidP="002E2E83">
      <w:pPr>
        <w:spacing w:after="0" w:line="240" w:lineRule="auto"/>
        <w:jc w:val="both"/>
        <w:rPr>
          <w:rFonts w:ascii="Arial" w:hAnsi="Arial" w:cs="Arial"/>
          <w:sz w:val="20"/>
          <w:szCs w:val="20"/>
        </w:rPr>
      </w:pPr>
    </w:p>
    <w:p w14:paraId="211E89FE" w14:textId="77777777" w:rsidR="002979B0" w:rsidRPr="002E2E83" w:rsidRDefault="002979B0" w:rsidP="002E2E83">
      <w:pPr>
        <w:spacing w:after="0" w:line="240" w:lineRule="auto"/>
        <w:jc w:val="both"/>
        <w:rPr>
          <w:rFonts w:ascii="Arial" w:hAnsi="Arial" w:cs="Arial"/>
          <w:sz w:val="20"/>
          <w:szCs w:val="20"/>
        </w:rPr>
      </w:pPr>
      <w:r w:rsidRPr="002E2E83">
        <w:rPr>
          <w:rFonts w:ascii="Arial" w:hAnsi="Arial" w:cs="Arial"/>
          <w:sz w:val="20"/>
          <w:szCs w:val="20"/>
        </w:rPr>
        <w:t xml:space="preserve">25.- A petición de los proponentes, se obvia la lectura del Punto de Acuerdo, mediante el que se exhorta respetuosamente al Gobierno del Estado de México para que, a través de la Comisión de Búsqueda de Personas del Estado de México, fortalezca los mecanismos de coordinación institucional para la búsqueda inmediata de personas desaparecidas; a la Fiscalía General de Justicia del Estado de México para fortalecer la coordinación con las autoridades municipales en la activación inmediata de protocolos de búsqueda; a la Secretaría de Seguridad del Estado de México para fortalecer la coordinación con las policías municipales en acciones de búsqueda inmediata; a los 125 Ayuntamientos del Estado de México para fortalecer o, en su caso, conformar Células Municipales de Búsqueda que permitan participar de manera inmediata en las acciones de localización de personas desaparecidas; a las autoridades estatales y municipales para analizar la implementación de un Sistema Estatal de Búsqueda Inmediata Municipal que permita la activación inmediata de acciones de búsqueda ante cualquier reporte de desaparición, presentado por la diputada Emma Laura </w:t>
      </w:r>
      <w:r w:rsidR="00EA15E0" w:rsidRPr="002E2E83">
        <w:rPr>
          <w:rFonts w:ascii="Arial" w:hAnsi="Arial" w:cs="Arial"/>
          <w:sz w:val="20"/>
          <w:szCs w:val="20"/>
        </w:rPr>
        <w:t>A</w:t>
      </w:r>
      <w:r w:rsidRPr="002E2E83">
        <w:rPr>
          <w:rFonts w:ascii="Arial" w:hAnsi="Arial" w:cs="Arial"/>
          <w:sz w:val="20"/>
          <w:szCs w:val="20"/>
        </w:rPr>
        <w:t xml:space="preserve">lvarez Villavicencio y el diputado Pablo Fernández de Cevallos González, en nombre del Grupo Parlamentario del Partido Acción Nacional. </w:t>
      </w:r>
    </w:p>
    <w:p w14:paraId="2BA08BF9" w14:textId="77777777" w:rsidR="002979B0" w:rsidRPr="002E2E83" w:rsidRDefault="002979B0" w:rsidP="002E2E83">
      <w:pPr>
        <w:spacing w:after="0" w:line="240" w:lineRule="auto"/>
        <w:jc w:val="both"/>
        <w:rPr>
          <w:rFonts w:ascii="Arial" w:hAnsi="Arial" w:cs="Arial"/>
          <w:sz w:val="20"/>
          <w:szCs w:val="20"/>
        </w:rPr>
      </w:pPr>
    </w:p>
    <w:p w14:paraId="492699DC" w14:textId="77777777" w:rsidR="002979B0" w:rsidRPr="002E2E83" w:rsidRDefault="002979B0" w:rsidP="002E2E83">
      <w:pPr>
        <w:spacing w:after="0" w:line="240" w:lineRule="auto"/>
        <w:jc w:val="both"/>
        <w:rPr>
          <w:rFonts w:ascii="Arial" w:hAnsi="Arial" w:cs="Arial"/>
          <w:sz w:val="20"/>
          <w:szCs w:val="20"/>
        </w:rPr>
      </w:pPr>
      <w:r w:rsidRPr="002E2E83">
        <w:rPr>
          <w:rFonts w:ascii="Arial" w:hAnsi="Arial" w:cs="Arial"/>
          <w:sz w:val="20"/>
          <w:szCs w:val="20"/>
        </w:rPr>
        <w:t>La Presidencia lo remite a las Comisiones Legislativas de Procuración y Administración de Justicia, y Para las Declaratorias de Alerta de Violencia de Género Contra las Mujeres por Feminicidio y Desaparición, para su estudio y dictamen.</w:t>
      </w:r>
    </w:p>
    <w:p w14:paraId="68E974EC" w14:textId="77777777" w:rsidR="002979B0" w:rsidRPr="002E2E83" w:rsidRDefault="002979B0" w:rsidP="002E2E83">
      <w:pPr>
        <w:spacing w:after="0" w:line="240" w:lineRule="auto"/>
        <w:jc w:val="both"/>
        <w:rPr>
          <w:rFonts w:ascii="Arial" w:hAnsi="Arial" w:cs="Arial"/>
          <w:sz w:val="20"/>
          <w:szCs w:val="20"/>
        </w:rPr>
      </w:pPr>
    </w:p>
    <w:p w14:paraId="5F376011" w14:textId="77777777" w:rsidR="002979B0" w:rsidRPr="002E2E83" w:rsidRDefault="002979B0" w:rsidP="002E2E83">
      <w:pPr>
        <w:spacing w:after="0" w:line="240" w:lineRule="auto"/>
        <w:jc w:val="both"/>
        <w:rPr>
          <w:rFonts w:ascii="Arial" w:hAnsi="Arial" w:cs="Arial"/>
          <w:sz w:val="20"/>
          <w:szCs w:val="20"/>
        </w:rPr>
      </w:pPr>
      <w:r w:rsidRPr="002E2E83">
        <w:rPr>
          <w:rFonts w:ascii="Arial" w:hAnsi="Arial" w:cs="Arial"/>
          <w:sz w:val="20"/>
          <w:szCs w:val="20"/>
        </w:rPr>
        <w:t xml:space="preserve">26.- </w:t>
      </w:r>
      <w:r w:rsidR="00F53C0F" w:rsidRPr="002E2E83">
        <w:rPr>
          <w:rFonts w:ascii="Arial" w:hAnsi="Arial" w:cs="Arial"/>
          <w:sz w:val="20"/>
          <w:szCs w:val="20"/>
        </w:rPr>
        <w:t xml:space="preserve">La diputada Selina Trujillo Arizmendi hace uso de la palabra, para dar lectura al </w:t>
      </w:r>
      <w:r w:rsidRPr="002E2E83">
        <w:rPr>
          <w:rFonts w:ascii="Arial" w:hAnsi="Arial" w:cs="Arial"/>
          <w:sz w:val="20"/>
          <w:szCs w:val="20"/>
        </w:rPr>
        <w:t xml:space="preserve">Posicionamiento por el que se expresa la solidaridad con el pueblo de Cuba ante la crisis energética y rechaza toda amenaza de intervención extranjera, presentado por la </w:t>
      </w:r>
      <w:r w:rsidR="00F53C0F" w:rsidRPr="002E2E83">
        <w:rPr>
          <w:rFonts w:ascii="Arial" w:hAnsi="Arial" w:cs="Arial"/>
          <w:sz w:val="20"/>
          <w:szCs w:val="20"/>
        </w:rPr>
        <w:t>propia d</w:t>
      </w:r>
      <w:r w:rsidRPr="002E2E83">
        <w:rPr>
          <w:rFonts w:ascii="Arial" w:hAnsi="Arial" w:cs="Arial"/>
          <w:sz w:val="20"/>
          <w:szCs w:val="20"/>
        </w:rPr>
        <w:t xml:space="preserve">iputada, en nombre del Grupo Parlamentario del Partido morena. </w:t>
      </w:r>
    </w:p>
    <w:p w14:paraId="6A6D6050" w14:textId="77777777" w:rsidR="002979B0" w:rsidRPr="002E2E83" w:rsidRDefault="002979B0" w:rsidP="002E2E83">
      <w:pPr>
        <w:spacing w:after="0" w:line="240" w:lineRule="auto"/>
        <w:jc w:val="both"/>
        <w:rPr>
          <w:rFonts w:ascii="Arial" w:hAnsi="Arial" w:cs="Arial"/>
          <w:sz w:val="20"/>
          <w:szCs w:val="20"/>
        </w:rPr>
      </w:pPr>
    </w:p>
    <w:p w14:paraId="0114CBBC" w14:textId="77777777" w:rsidR="002979B0" w:rsidRPr="002E2E83" w:rsidRDefault="00F53C0F" w:rsidP="002E2E83">
      <w:pPr>
        <w:spacing w:after="0" w:line="240" w:lineRule="auto"/>
        <w:jc w:val="both"/>
        <w:rPr>
          <w:rFonts w:ascii="Arial" w:hAnsi="Arial" w:cs="Arial"/>
          <w:sz w:val="20"/>
          <w:szCs w:val="20"/>
        </w:rPr>
      </w:pPr>
      <w:r w:rsidRPr="002E2E83">
        <w:rPr>
          <w:rFonts w:ascii="Arial" w:hAnsi="Arial" w:cs="Arial"/>
          <w:sz w:val="20"/>
          <w:szCs w:val="20"/>
        </w:rPr>
        <w:t>La Presidencia registra lo expresado.</w:t>
      </w:r>
    </w:p>
    <w:p w14:paraId="15D8A9A4" w14:textId="77777777" w:rsidR="00F53C0F" w:rsidRPr="002E2E83" w:rsidRDefault="00F53C0F" w:rsidP="002E2E83">
      <w:pPr>
        <w:spacing w:after="0" w:line="240" w:lineRule="auto"/>
        <w:jc w:val="both"/>
        <w:rPr>
          <w:rFonts w:ascii="Arial" w:hAnsi="Arial" w:cs="Arial"/>
          <w:sz w:val="20"/>
          <w:szCs w:val="20"/>
        </w:rPr>
      </w:pPr>
    </w:p>
    <w:p w14:paraId="33F0B0DA" w14:textId="77777777" w:rsidR="00CB590D" w:rsidRPr="002E2E83" w:rsidRDefault="00CB590D" w:rsidP="002E2E83">
      <w:pPr>
        <w:spacing w:after="0" w:line="240" w:lineRule="auto"/>
        <w:jc w:val="both"/>
        <w:rPr>
          <w:rFonts w:ascii="Arial" w:hAnsi="Arial" w:cs="Arial"/>
          <w:sz w:val="20"/>
          <w:szCs w:val="20"/>
        </w:rPr>
      </w:pPr>
      <w:r w:rsidRPr="002E2E83">
        <w:rPr>
          <w:rFonts w:ascii="Arial" w:hAnsi="Arial" w:cs="Arial"/>
          <w:sz w:val="20"/>
          <w:szCs w:val="20"/>
        </w:rPr>
        <w:lastRenderedPageBreak/>
        <w:t>20.- L</w:t>
      </w:r>
      <w:r w:rsidR="00F53C0F" w:rsidRPr="002E2E83">
        <w:rPr>
          <w:rFonts w:ascii="Arial" w:hAnsi="Arial" w:cs="Arial"/>
          <w:sz w:val="20"/>
          <w:szCs w:val="20"/>
        </w:rPr>
        <w:t xml:space="preserve">a diputada Ruth Salinas Reyes hace uso de la palabra, para dar lectura a la </w:t>
      </w:r>
      <w:r w:rsidRPr="002E2E83">
        <w:rPr>
          <w:rFonts w:ascii="Arial" w:hAnsi="Arial" w:cs="Arial"/>
          <w:sz w:val="20"/>
          <w:szCs w:val="20"/>
        </w:rPr>
        <w:t xml:space="preserve">Iniciativa con Proyecto de Decreto que reforma y adiciona diversas disposiciones de la Ley de Movilidad y Seguridad Vial del Estado de México y del Código Administrativo del Estado de México, en materia de garantías de seguridad para los operadores y usuarios de los servicios electrónicos de transporte privado de personas, presentada por las y los integrantes del Grupo Parlamentario del Partido Movimiento Ciudadano. </w:t>
      </w:r>
    </w:p>
    <w:p w14:paraId="33BD69FC" w14:textId="77777777" w:rsidR="00CB590D" w:rsidRPr="002E2E83" w:rsidRDefault="00CB590D" w:rsidP="002E2E83">
      <w:pPr>
        <w:spacing w:after="0" w:line="240" w:lineRule="auto"/>
        <w:jc w:val="both"/>
        <w:rPr>
          <w:rFonts w:ascii="Arial" w:hAnsi="Arial" w:cs="Arial"/>
          <w:sz w:val="20"/>
          <w:szCs w:val="20"/>
        </w:rPr>
      </w:pPr>
    </w:p>
    <w:p w14:paraId="0497AF05" w14:textId="77777777" w:rsidR="00F53C0F" w:rsidRPr="002E2E83" w:rsidRDefault="00F53C0F" w:rsidP="002E2E83">
      <w:pPr>
        <w:pStyle w:val="Sinespaciado"/>
        <w:jc w:val="both"/>
        <w:rPr>
          <w:rFonts w:ascii="Arial" w:hAnsi="Arial" w:cs="Arial"/>
          <w:sz w:val="20"/>
          <w:szCs w:val="20"/>
        </w:rPr>
      </w:pPr>
      <w:r w:rsidRPr="002E2E83">
        <w:rPr>
          <w:rFonts w:ascii="Arial" w:hAnsi="Arial" w:cs="Arial"/>
          <w:sz w:val="20"/>
          <w:szCs w:val="20"/>
        </w:rPr>
        <w:t>La Presidencia la remite a las Comisiones Legislativas de Comunicaciones y Transporte</w:t>
      </w:r>
      <w:r w:rsidR="00624ECE" w:rsidRPr="002E2E83">
        <w:rPr>
          <w:rFonts w:ascii="Arial" w:hAnsi="Arial" w:cs="Arial"/>
          <w:sz w:val="20"/>
          <w:szCs w:val="20"/>
        </w:rPr>
        <w:t>s</w:t>
      </w:r>
      <w:r w:rsidRPr="002E2E83">
        <w:rPr>
          <w:rFonts w:ascii="Arial" w:hAnsi="Arial" w:cs="Arial"/>
          <w:sz w:val="20"/>
          <w:szCs w:val="20"/>
        </w:rPr>
        <w:t xml:space="preserve"> y de Seguridad Pública y de Tránsito, para su estudio y dictamen.</w:t>
      </w:r>
    </w:p>
    <w:p w14:paraId="4A221311" w14:textId="77777777" w:rsidR="00F33C07" w:rsidRPr="002E2E83" w:rsidRDefault="00F33C07" w:rsidP="002E2E83">
      <w:pPr>
        <w:spacing w:after="0" w:line="240" w:lineRule="auto"/>
        <w:jc w:val="both"/>
        <w:rPr>
          <w:rFonts w:ascii="Arial" w:hAnsi="Arial" w:cs="Arial"/>
          <w:sz w:val="20"/>
          <w:szCs w:val="20"/>
        </w:rPr>
      </w:pPr>
    </w:p>
    <w:p w14:paraId="184256DF" w14:textId="77777777" w:rsidR="00F33C07" w:rsidRPr="002E2E83" w:rsidRDefault="00F53C0F" w:rsidP="002E2E83">
      <w:pPr>
        <w:spacing w:after="0" w:line="240" w:lineRule="auto"/>
        <w:jc w:val="both"/>
        <w:rPr>
          <w:rFonts w:ascii="Arial" w:hAnsi="Arial" w:cs="Arial"/>
          <w:sz w:val="20"/>
          <w:szCs w:val="20"/>
        </w:rPr>
      </w:pPr>
      <w:r w:rsidRPr="002E2E83">
        <w:rPr>
          <w:rFonts w:ascii="Arial" w:hAnsi="Arial" w:cs="Arial"/>
          <w:sz w:val="20"/>
          <w:szCs w:val="20"/>
        </w:rPr>
        <w:t xml:space="preserve">Para hablar sobre la iniciativa, hace uso de la palabra la diputada Araceli Casasola </w:t>
      </w:r>
      <w:r w:rsidR="00A91DB6" w:rsidRPr="002E2E83">
        <w:rPr>
          <w:rFonts w:ascii="Arial" w:hAnsi="Arial" w:cs="Arial"/>
          <w:sz w:val="20"/>
          <w:szCs w:val="20"/>
        </w:rPr>
        <w:t>S</w:t>
      </w:r>
      <w:r w:rsidRPr="002E2E83">
        <w:rPr>
          <w:rFonts w:ascii="Arial" w:hAnsi="Arial" w:cs="Arial"/>
          <w:sz w:val="20"/>
          <w:szCs w:val="20"/>
        </w:rPr>
        <w:t>alazar.</w:t>
      </w:r>
    </w:p>
    <w:p w14:paraId="440B6328" w14:textId="77777777" w:rsidR="00F33C07" w:rsidRPr="002E2E83" w:rsidRDefault="00F33C07" w:rsidP="002E2E83">
      <w:pPr>
        <w:spacing w:after="0" w:line="240" w:lineRule="auto"/>
        <w:jc w:val="both"/>
        <w:rPr>
          <w:rFonts w:ascii="Arial" w:hAnsi="Arial" w:cs="Arial"/>
          <w:sz w:val="20"/>
          <w:szCs w:val="20"/>
        </w:rPr>
      </w:pPr>
    </w:p>
    <w:p w14:paraId="03E7CD93" w14:textId="77777777" w:rsidR="00F53C0F" w:rsidRPr="002E2E83" w:rsidRDefault="00CB590D" w:rsidP="002E2E83">
      <w:pPr>
        <w:spacing w:after="0" w:line="240" w:lineRule="auto"/>
        <w:jc w:val="both"/>
        <w:rPr>
          <w:rFonts w:ascii="Arial" w:hAnsi="Arial" w:cs="Arial"/>
          <w:sz w:val="20"/>
          <w:szCs w:val="20"/>
        </w:rPr>
      </w:pPr>
      <w:r w:rsidRPr="002E2E83">
        <w:rPr>
          <w:rFonts w:ascii="Arial" w:hAnsi="Arial" w:cs="Arial"/>
          <w:sz w:val="20"/>
          <w:szCs w:val="20"/>
        </w:rPr>
        <w:t xml:space="preserve">27.- </w:t>
      </w:r>
      <w:r w:rsidR="00F53C0F" w:rsidRPr="002E2E83">
        <w:rPr>
          <w:rFonts w:ascii="Arial" w:hAnsi="Arial" w:cs="Arial"/>
          <w:sz w:val="20"/>
          <w:szCs w:val="20"/>
        </w:rPr>
        <w:t xml:space="preserve">La Vicepresidencia, por instrucciones de la Presidencia, da lectura al </w:t>
      </w:r>
      <w:r w:rsidRPr="002E2E83">
        <w:rPr>
          <w:rFonts w:ascii="Arial" w:hAnsi="Arial" w:cs="Arial"/>
          <w:sz w:val="20"/>
          <w:szCs w:val="20"/>
        </w:rPr>
        <w:t>Comunicado sobre turno de Comisiones Legislativas</w:t>
      </w:r>
      <w:r w:rsidR="00F53C0F" w:rsidRPr="002E2E83">
        <w:rPr>
          <w:rFonts w:ascii="Arial" w:hAnsi="Arial" w:cs="Arial"/>
          <w:sz w:val="20"/>
          <w:szCs w:val="20"/>
        </w:rPr>
        <w:t xml:space="preserve">: </w:t>
      </w:r>
    </w:p>
    <w:p w14:paraId="6EC64449" w14:textId="77777777" w:rsidR="00F169BC" w:rsidRPr="002E2E83" w:rsidRDefault="00F169BC" w:rsidP="002E2E83">
      <w:pPr>
        <w:spacing w:after="0" w:line="240" w:lineRule="auto"/>
        <w:jc w:val="both"/>
        <w:rPr>
          <w:rFonts w:ascii="Arial" w:hAnsi="Arial" w:cs="Arial"/>
          <w:sz w:val="20"/>
          <w:szCs w:val="20"/>
        </w:rPr>
      </w:pPr>
    </w:p>
    <w:tbl>
      <w:tblPr>
        <w:tblW w:w="4978"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398"/>
        <w:gridCol w:w="1964"/>
        <w:gridCol w:w="1297"/>
        <w:gridCol w:w="1702"/>
        <w:gridCol w:w="1557"/>
      </w:tblGrid>
      <w:tr w:rsidR="002E2E83" w:rsidRPr="002E2E83" w14:paraId="189E025D" w14:textId="77777777" w:rsidTr="002E2E83">
        <w:trPr>
          <w:tblHeader/>
        </w:trPr>
        <w:tc>
          <w:tcPr>
            <w:tcW w:w="1713" w:type="pct"/>
            <w:tcBorders>
              <w:top w:val="single" w:sz="4" w:space="0" w:color="BFBFBF"/>
              <w:left w:val="single" w:sz="4" w:space="0" w:color="BFBFBF"/>
              <w:bottom w:val="single" w:sz="4" w:space="0" w:color="BFBFBF"/>
              <w:right w:val="single" w:sz="4" w:space="0" w:color="BFBFBF"/>
            </w:tcBorders>
            <w:hideMark/>
          </w:tcPr>
          <w:p w14:paraId="47369416" w14:textId="77777777" w:rsidR="002E2E83" w:rsidRPr="002E2E83" w:rsidRDefault="002E2E83" w:rsidP="002E2E83">
            <w:pPr>
              <w:spacing w:after="0" w:line="240" w:lineRule="auto"/>
              <w:jc w:val="center"/>
              <w:rPr>
                <w:rFonts w:ascii="Arial" w:hAnsi="Arial" w:cs="Arial"/>
                <w:bCs/>
                <w:sz w:val="20"/>
                <w:szCs w:val="20"/>
              </w:rPr>
            </w:pPr>
            <w:r w:rsidRPr="002E2E83">
              <w:rPr>
                <w:rFonts w:ascii="Arial" w:hAnsi="Arial" w:cs="Arial"/>
                <w:bCs/>
                <w:sz w:val="20"/>
                <w:szCs w:val="20"/>
              </w:rPr>
              <w:t>Iniciativa</w:t>
            </w:r>
          </w:p>
        </w:tc>
        <w:tc>
          <w:tcPr>
            <w:tcW w:w="990" w:type="pct"/>
            <w:tcBorders>
              <w:top w:val="single" w:sz="4" w:space="0" w:color="BFBFBF"/>
              <w:left w:val="single" w:sz="4" w:space="0" w:color="BFBFBF"/>
              <w:bottom w:val="single" w:sz="4" w:space="0" w:color="BFBFBF"/>
              <w:right w:val="single" w:sz="4" w:space="0" w:color="BFBFBF"/>
            </w:tcBorders>
            <w:hideMark/>
          </w:tcPr>
          <w:p w14:paraId="13DBFBAB" w14:textId="77777777" w:rsidR="002E2E83" w:rsidRPr="002E2E83" w:rsidRDefault="002E2E83" w:rsidP="002E2E83">
            <w:pPr>
              <w:spacing w:after="0" w:line="240" w:lineRule="auto"/>
              <w:jc w:val="center"/>
              <w:rPr>
                <w:rFonts w:ascii="Arial" w:hAnsi="Arial" w:cs="Arial"/>
                <w:bCs/>
                <w:sz w:val="20"/>
                <w:szCs w:val="20"/>
              </w:rPr>
            </w:pPr>
            <w:r w:rsidRPr="002E2E83">
              <w:rPr>
                <w:rFonts w:ascii="Arial" w:hAnsi="Arial" w:cs="Arial"/>
                <w:bCs/>
                <w:sz w:val="20"/>
                <w:szCs w:val="20"/>
              </w:rPr>
              <w:t>Resumen</w:t>
            </w:r>
          </w:p>
        </w:tc>
        <w:tc>
          <w:tcPr>
            <w:tcW w:w="654" w:type="pct"/>
            <w:tcBorders>
              <w:top w:val="single" w:sz="4" w:space="0" w:color="BFBFBF"/>
              <w:left w:val="single" w:sz="4" w:space="0" w:color="BFBFBF"/>
              <w:bottom w:val="single" w:sz="4" w:space="0" w:color="BFBFBF"/>
              <w:right w:val="single" w:sz="4" w:space="0" w:color="BFBFBF"/>
            </w:tcBorders>
            <w:hideMark/>
          </w:tcPr>
          <w:p w14:paraId="79528345" w14:textId="77777777" w:rsidR="002E2E83" w:rsidRPr="002E2E83" w:rsidRDefault="002E2E83" w:rsidP="002E2E83">
            <w:pPr>
              <w:spacing w:after="0" w:line="240" w:lineRule="auto"/>
              <w:jc w:val="center"/>
              <w:rPr>
                <w:rFonts w:ascii="Arial" w:hAnsi="Arial" w:cs="Arial"/>
                <w:bCs/>
                <w:sz w:val="20"/>
                <w:szCs w:val="20"/>
              </w:rPr>
            </w:pPr>
            <w:r w:rsidRPr="002E2E83">
              <w:rPr>
                <w:rFonts w:ascii="Arial" w:hAnsi="Arial" w:cs="Arial"/>
                <w:bCs/>
                <w:sz w:val="20"/>
                <w:szCs w:val="20"/>
              </w:rPr>
              <w:t>Presentante</w:t>
            </w:r>
          </w:p>
        </w:tc>
        <w:tc>
          <w:tcPr>
            <w:tcW w:w="858" w:type="pct"/>
            <w:tcBorders>
              <w:top w:val="single" w:sz="4" w:space="0" w:color="BFBFBF"/>
              <w:left w:val="single" w:sz="4" w:space="0" w:color="BFBFBF"/>
              <w:bottom w:val="single" w:sz="4" w:space="0" w:color="BFBFBF"/>
              <w:right w:val="single" w:sz="4" w:space="0" w:color="BFBFBF"/>
            </w:tcBorders>
            <w:hideMark/>
          </w:tcPr>
          <w:p w14:paraId="6D82D816" w14:textId="77777777" w:rsidR="002E2E83" w:rsidRPr="002E2E83" w:rsidRDefault="002E2E83" w:rsidP="002E2E83">
            <w:pPr>
              <w:spacing w:after="0" w:line="240" w:lineRule="auto"/>
              <w:jc w:val="center"/>
              <w:rPr>
                <w:rFonts w:ascii="Arial" w:hAnsi="Arial" w:cs="Arial"/>
                <w:bCs/>
                <w:sz w:val="20"/>
                <w:szCs w:val="20"/>
              </w:rPr>
            </w:pPr>
            <w:r w:rsidRPr="002E2E83">
              <w:rPr>
                <w:rFonts w:ascii="Arial" w:hAnsi="Arial" w:cs="Arial"/>
                <w:bCs/>
                <w:sz w:val="20"/>
                <w:szCs w:val="20"/>
              </w:rPr>
              <w:t>Turno Original</w:t>
            </w:r>
          </w:p>
        </w:tc>
        <w:tc>
          <w:tcPr>
            <w:tcW w:w="786" w:type="pct"/>
            <w:tcBorders>
              <w:top w:val="single" w:sz="4" w:space="0" w:color="BFBFBF"/>
              <w:left w:val="single" w:sz="4" w:space="0" w:color="BFBFBF"/>
              <w:bottom w:val="single" w:sz="4" w:space="0" w:color="BFBFBF"/>
              <w:right w:val="single" w:sz="4" w:space="0" w:color="BFBFBF"/>
            </w:tcBorders>
            <w:hideMark/>
          </w:tcPr>
          <w:p w14:paraId="4FA8C518" w14:textId="77777777" w:rsidR="002E2E83" w:rsidRPr="002E2E83" w:rsidRDefault="002E2E83" w:rsidP="002E2E83">
            <w:pPr>
              <w:spacing w:after="0" w:line="240" w:lineRule="auto"/>
              <w:jc w:val="center"/>
              <w:rPr>
                <w:rFonts w:ascii="Arial" w:hAnsi="Arial" w:cs="Arial"/>
                <w:bCs/>
                <w:sz w:val="20"/>
                <w:szCs w:val="20"/>
              </w:rPr>
            </w:pPr>
            <w:r w:rsidRPr="002E2E83">
              <w:rPr>
                <w:rFonts w:ascii="Arial" w:hAnsi="Arial" w:cs="Arial"/>
                <w:bCs/>
                <w:sz w:val="20"/>
                <w:szCs w:val="20"/>
              </w:rPr>
              <w:t>Turno Final</w:t>
            </w:r>
          </w:p>
        </w:tc>
      </w:tr>
      <w:tr w:rsidR="002E2E83" w:rsidRPr="002E2E83" w14:paraId="1820B965" w14:textId="77777777" w:rsidTr="002E2E83">
        <w:trPr>
          <w:trHeight w:val="1072"/>
        </w:trPr>
        <w:tc>
          <w:tcPr>
            <w:tcW w:w="1713" w:type="pct"/>
            <w:tcBorders>
              <w:top w:val="single" w:sz="4" w:space="0" w:color="BFBFBF"/>
              <w:left w:val="single" w:sz="4" w:space="0" w:color="BFBFBF"/>
              <w:bottom w:val="single" w:sz="4" w:space="0" w:color="BFBFBF"/>
              <w:right w:val="single" w:sz="4" w:space="0" w:color="BFBFBF"/>
            </w:tcBorders>
            <w:shd w:val="clear" w:color="auto" w:fill="auto"/>
            <w:hideMark/>
          </w:tcPr>
          <w:p w14:paraId="00CD58B2" w14:textId="77777777" w:rsidR="002E2E83" w:rsidRDefault="002E2E83" w:rsidP="002E2E83">
            <w:pPr>
              <w:spacing w:after="0" w:line="240" w:lineRule="auto"/>
              <w:jc w:val="both"/>
              <w:rPr>
                <w:rFonts w:ascii="Arial" w:hAnsi="Arial" w:cs="Arial"/>
                <w:bCs/>
                <w:sz w:val="20"/>
                <w:szCs w:val="20"/>
              </w:rPr>
            </w:pPr>
            <w:r w:rsidRPr="002E2E83">
              <w:rPr>
                <w:rFonts w:ascii="Arial" w:hAnsi="Arial" w:cs="Arial"/>
                <w:bCs/>
                <w:sz w:val="20"/>
                <w:szCs w:val="20"/>
              </w:rPr>
              <w:t>Iniciativa con Proyecto de Decreto por el que se adiciona la fracción XLI al artículo 69 de la Ley Orgánica del Poder Legislativo del Estado Libre y Soberano de México</w:t>
            </w:r>
            <w:r>
              <w:rPr>
                <w:rFonts w:ascii="Arial" w:hAnsi="Arial" w:cs="Arial"/>
                <w:bCs/>
                <w:sz w:val="20"/>
                <w:szCs w:val="20"/>
              </w:rPr>
              <w:t>.</w:t>
            </w:r>
          </w:p>
          <w:p w14:paraId="60D04CE6" w14:textId="77777777" w:rsidR="002E2E83" w:rsidRPr="002E2E83" w:rsidRDefault="002E2E83" w:rsidP="002E2E83">
            <w:pPr>
              <w:spacing w:after="0" w:line="240" w:lineRule="auto"/>
              <w:jc w:val="both"/>
              <w:rPr>
                <w:rFonts w:ascii="Arial" w:hAnsi="Arial" w:cs="Arial"/>
                <w:sz w:val="20"/>
                <w:szCs w:val="20"/>
              </w:rPr>
            </w:pPr>
          </w:p>
        </w:tc>
        <w:tc>
          <w:tcPr>
            <w:tcW w:w="990" w:type="pct"/>
            <w:tcBorders>
              <w:top w:val="single" w:sz="4" w:space="0" w:color="BFBFBF"/>
              <w:left w:val="single" w:sz="4" w:space="0" w:color="BFBFBF"/>
              <w:bottom w:val="single" w:sz="4" w:space="0" w:color="BFBFBF"/>
              <w:right w:val="single" w:sz="4" w:space="0" w:color="BFBFBF"/>
            </w:tcBorders>
            <w:shd w:val="clear" w:color="auto" w:fill="auto"/>
            <w:hideMark/>
          </w:tcPr>
          <w:p w14:paraId="32230227" w14:textId="77777777" w:rsidR="002E2E83" w:rsidRPr="002E2E83" w:rsidRDefault="002E2E83" w:rsidP="002E2E83">
            <w:pPr>
              <w:spacing w:after="0" w:line="240" w:lineRule="auto"/>
              <w:jc w:val="both"/>
              <w:rPr>
                <w:rFonts w:ascii="Arial" w:hAnsi="Arial" w:cs="Arial"/>
                <w:sz w:val="20"/>
                <w:szCs w:val="20"/>
              </w:rPr>
            </w:pPr>
            <w:r w:rsidRPr="002E2E83">
              <w:rPr>
                <w:rFonts w:ascii="Arial" w:hAnsi="Arial" w:cs="Arial"/>
                <w:sz w:val="20"/>
                <w:szCs w:val="20"/>
              </w:rPr>
              <w:t xml:space="preserve">Con la finalidad de crear la Comisión Legislativa en materia de Amnistía. </w:t>
            </w:r>
          </w:p>
        </w:tc>
        <w:tc>
          <w:tcPr>
            <w:tcW w:w="654" w:type="pct"/>
            <w:tcBorders>
              <w:top w:val="single" w:sz="4" w:space="0" w:color="BFBFBF"/>
              <w:left w:val="single" w:sz="4" w:space="0" w:color="BFBFBF"/>
              <w:bottom w:val="single" w:sz="4" w:space="0" w:color="BFBFBF"/>
              <w:right w:val="single" w:sz="4" w:space="0" w:color="BFBFBF"/>
            </w:tcBorders>
            <w:shd w:val="clear" w:color="auto" w:fill="auto"/>
            <w:hideMark/>
          </w:tcPr>
          <w:p w14:paraId="04165502" w14:textId="77777777" w:rsidR="002E2E83" w:rsidRPr="002E2E83" w:rsidRDefault="002E2E83" w:rsidP="002E2E83">
            <w:pPr>
              <w:spacing w:after="0" w:line="240" w:lineRule="auto"/>
              <w:jc w:val="both"/>
              <w:rPr>
                <w:rFonts w:ascii="Arial" w:hAnsi="Arial" w:cs="Arial"/>
                <w:bCs/>
                <w:sz w:val="20"/>
                <w:szCs w:val="20"/>
              </w:rPr>
            </w:pPr>
            <w:r w:rsidRPr="002E2E83">
              <w:rPr>
                <w:rFonts w:ascii="Arial" w:hAnsi="Arial" w:cs="Arial"/>
                <w:bCs/>
                <w:sz w:val="20"/>
                <w:szCs w:val="20"/>
              </w:rPr>
              <w:t>Dip. Ana Yurixi Leyva Piñón</w:t>
            </w:r>
          </w:p>
        </w:tc>
        <w:tc>
          <w:tcPr>
            <w:tcW w:w="858" w:type="pct"/>
            <w:tcBorders>
              <w:top w:val="single" w:sz="4" w:space="0" w:color="BFBFBF"/>
              <w:left w:val="single" w:sz="4" w:space="0" w:color="BFBFBF"/>
              <w:bottom w:val="single" w:sz="4" w:space="0" w:color="BFBFBF"/>
              <w:right w:val="single" w:sz="4" w:space="0" w:color="BFBFBF"/>
            </w:tcBorders>
            <w:shd w:val="clear" w:color="auto" w:fill="auto"/>
            <w:hideMark/>
          </w:tcPr>
          <w:p w14:paraId="67C7E219" w14:textId="77777777" w:rsidR="002E2E83" w:rsidRPr="002E2E83" w:rsidRDefault="002E2E83" w:rsidP="002E2E83">
            <w:pPr>
              <w:spacing w:after="0" w:line="240" w:lineRule="auto"/>
              <w:jc w:val="both"/>
              <w:rPr>
                <w:rFonts w:ascii="Arial" w:hAnsi="Arial" w:cs="Arial"/>
                <w:sz w:val="20"/>
                <w:szCs w:val="20"/>
              </w:rPr>
            </w:pPr>
            <w:r w:rsidRPr="002E2E83">
              <w:rPr>
                <w:rFonts w:ascii="Arial" w:hAnsi="Arial" w:cs="Arial"/>
                <w:sz w:val="20"/>
                <w:szCs w:val="20"/>
              </w:rPr>
              <w:t>Gobernación y Puntos Constitucionales</w:t>
            </w:r>
          </w:p>
        </w:tc>
        <w:tc>
          <w:tcPr>
            <w:tcW w:w="786" w:type="pct"/>
            <w:tcBorders>
              <w:top w:val="single" w:sz="4" w:space="0" w:color="BFBFBF"/>
              <w:left w:val="single" w:sz="4" w:space="0" w:color="BFBFBF"/>
              <w:bottom w:val="single" w:sz="4" w:space="0" w:color="BFBFBF"/>
              <w:right w:val="single" w:sz="4" w:space="0" w:color="BFBFBF"/>
            </w:tcBorders>
            <w:shd w:val="clear" w:color="auto" w:fill="auto"/>
            <w:hideMark/>
          </w:tcPr>
          <w:p w14:paraId="7A39D802" w14:textId="77777777" w:rsidR="002E2E83" w:rsidRPr="002E2E83" w:rsidRDefault="002E2E83" w:rsidP="002E2E83">
            <w:pPr>
              <w:spacing w:after="0" w:line="240" w:lineRule="auto"/>
              <w:jc w:val="both"/>
              <w:rPr>
                <w:rFonts w:ascii="Arial" w:hAnsi="Arial" w:cs="Arial"/>
                <w:sz w:val="20"/>
                <w:szCs w:val="20"/>
              </w:rPr>
            </w:pPr>
            <w:r w:rsidRPr="002E2E83">
              <w:rPr>
                <w:rFonts w:ascii="Arial" w:hAnsi="Arial" w:cs="Arial"/>
                <w:sz w:val="20"/>
                <w:szCs w:val="20"/>
              </w:rPr>
              <w:t>Procuración y Administración de Justicia</w:t>
            </w:r>
          </w:p>
        </w:tc>
      </w:tr>
    </w:tbl>
    <w:p w14:paraId="3A750420" w14:textId="77777777" w:rsidR="0041461D" w:rsidRPr="002E2E83" w:rsidRDefault="0041461D" w:rsidP="002E2E83">
      <w:pPr>
        <w:spacing w:after="0" w:line="240" w:lineRule="auto"/>
        <w:jc w:val="both"/>
        <w:rPr>
          <w:rFonts w:ascii="Arial" w:hAnsi="Arial" w:cs="Arial"/>
          <w:sz w:val="20"/>
          <w:szCs w:val="20"/>
        </w:rPr>
      </w:pPr>
    </w:p>
    <w:p w14:paraId="362C0E73" w14:textId="77777777" w:rsidR="00E81B2C" w:rsidRPr="002E2E83" w:rsidRDefault="00E81B2C" w:rsidP="002E2E83">
      <w:pPr>
        <w:spacing w:after="0" w:line="240" w:lineRule="auto"/>
        <w:jc w:val="both"/>
        <w:rPr>
          <w:rFonts w:ascii="Arial" w:hAnsi="Arial" w:cs="Arial"/>
          <w:sz w:val="20"/>
          <w:szCs w:val="20"/>
        </w:rPr>
      </w:pPr>
      <w:r w:rsidRPr="002E2E83">
        <w:rPr>
          <w:rFonts w:ascii="Arial" w:hAnsi="Arial" w:cs="Arial"/>
          <w:sz w:val="20"/>
          <w:szCs w:val="20"/>
        </w:rPr>
        <w:t>La Presidencia acuerda el turno de las Comisiones en los términos solicitados y en su caso, se hace extensivo en los supuestos que se estime lo necesario.</w:t>
      </w:r>
    </w:p>
    <w:p w14:paraId="53332EEA" w14:textId="77777777" w:rsidR="00CB590D" w:rsidRPr="002E2E83" w:rsidRDefault="00CB590D" w:rsidP="002E2E83">
      <w:pPr>
        <w:spacing w:after="0" w:line="240" w:lineRule="auto"/>
        <w:jc w:val="both"/>
        <w:rPr>
          <w:rFonts w:ascii="Arial" w:hAnsi="Arial" w:cs="Arial"/>
          <w:sz w:val="20"/>
          <w:szCs w:val="20"/>
        </w:rPr>
      </w:pPr>
    </w:p>
    <w:p w14:paraId="6D9B9861" w14:textId="77777777" w:rsidR="009B0CEB" w:rsidRDefault="009B0CEB" w:rsidP="002E2E83">
      <w:pPr>
        <w:spacing w:after="0" w:line="240" w:lineRule="auto"/>
        <w:jc w:val="both"/>
        <w:rPr>
          <w:rFonts w:ascii="Arial" w:hAnsi="Arial" w:cs="Arial"/>
          <w:sz w:val="20"/>
          <w:szCs w:val="20"/>
        </w:rPr>
      </w:pPr>
      <w:r w:rsidRPr="002E2E83">
        <w:rPr>
          <w:rFonts w:ascii="Arial" w:hAnsi="Arial" w:cs="Arial"/>
          <w:sz w:val="20"/>
          <w:szCs w:val="20"/>
        </w:rPr>
        <w:t xml:space="preserve">La Vicepresidencia, por instrucciones de la Presidencia, da lectura a los comunicados siguientes: </w:t>
      </w:r>
    </w:p>
    <w:p w14:paraId="0531A51F" w14:textId="77777777" w:rsidR="002E2E83" w:rsidRPr="002E2E83" w:rsidRDefault="002E2E83" w:rsidP="002E2E83">
      <w:pPr>
        <w:spacing w:after="0" w:line="240" w:lineRule="auto"/>
        <w:jc w:val="both"/>
        <w:rPr>
          <w:rFonts w:ascii="Arial" w:hAnsi="Arial" w:cs="Arial"/>
          <w:sz w:val="20"/>
          <w:szCs w:val="20"/>
        </w:rPr>
      </w:pPr>
    </w:p>
    <w:p w14:paraId="5C984EAE" w14:textId="77777777" w:rsidR="008A4AD5" w:rsidRPr="002E2E83" w:rsidRDefault="008A4AD5" w:rsidP="002E2E83">
      <w:pPr>
        <w:pStyle w:val="Sinespaciado"/>
        <w:jc w:val="both"/>
        <w:rPr>
          <w:rFonts w:ascii="Arial" w:hAnsi="Arial" w:cs="Arial"/>
          <w:sz w:val="20"/>
          <w:szCs w:val="20"/>
        </w:rPr>
      </w:pPr>
      <w:r w:rsidRPr="002E2E83">
        <w:rPr>
          <w:rFonts w:ascii="Arial" w:hAnsi="Arial" w:cs="Arial"/>
          <w:sz w:val="20"/>
          <w:szCs w:val="20"/>
        </w:rPr>
        <w:t xml:space="preserve">Diputado Eduardo Zarzosa Sánchez, Iniciativa con Proyecto de Decreto por el que se reforman y adicionan diversas disposiciones de la Ley Orgánica Municipal del Estado de México, jueves 19 de marzo, 11:00 horas, Salón Narciso Bassols, modalidad mixta, Comisiones Legislativas de Legislación de Administración Municipal y de Electoral y de Desarrollo Democrático, reunión, reunión de trabajo. </w:t>
      </w:r>
    </w:p>
    <w:p w14:paraId="5A0F60CC" w14:textId="77777777" w:rsidR="008A4AD5" w:rsidRPr="002E2E83" w:rsidRDefault="008A4AD5" w:rsidP="002E2E83">
      <w:pPr>
        <w:pStyle w:val="Sinespaciado"/>
        <w:jc w:val="both"/>
        <w:rPr>
          <w:rFonts w:ascii="Arial" w:hAnsi="Arial" w:cs="Arial"/>
          <w:sz w:val="20"/>
          <w:szCs w:val="20"/>
        </w:rPr>
      </w:pPr>
    </w:p>
    <w:p w14:paraId="1B01480E" w14:textId="77777777" w:rsidR="008A4AD5" w:rsidRPr="002E2E83" w:rsidRDefault="008A4AD5" w:rsidP="002E2E83">
      <w:pPr>
        <w:pStyle w:val="Sinespaciado"/>
        <w:jc w:val="both"/>
        <w:rPr>
          <w:rFonts w:ascii="Arial" w:hAnsi="Arial" w:cs="Arial"/>
          <w:sz w:val="20"/>
          <w:szCs w:val="20"/>
        </w:rPr>
      </w:pPr>
      <w:r w:rsidRPr="002E2E83">
        <w:rPr>
          <w:rFonts w:ascii="Arial" w:hAnsi="Arial" w:cs="Arial"/>
          <w:sz w:val="20"/>
          <w:szCs w:val="20"/>
        </w:rPr>
        <w:t xml:space="preserve">Diputado Rigoberto Vargas Cervantes, Iniciativa con Proyecto de Decreto mediante la cual se adicionan las fracciones IX, X y XI, recorriéndose las subsecuentes en su orden del artículo 94 de la Ley de Educación del Estado de México, jueves 19 de marzo, 12:00 horas, Salón Protocolo, modalidad mixta, Comisión Legislativa de Educación, Cultura, Ciencia, Tecnología e Innovación, reunión es reunión de trabajo y en su caso, dictaminación. </w:t>
      </w:r>
    </w:p>
    <w:p w14:paraId="1B3601AD" w14:textId="77777777" w:rsidR="008A4AD5" w:rsidRPr="002E2E83" w:rsidRDefault="008A4AD5" w:rsidP="002E2E83">
      <w:pPr>
        <w:pStyle w:val="Sinespaciado"/>
        <w:jc w:val="both"/>
        <w:rPr>
          <w:rFonts w:ascii="Arial" w:hAnsi="Arial" w:cs="Arial"/>
          <w:sz w:val="20"/>
          <w:szCs w:val="20"/>
        </w:rPr>
      </w:pPr>
    </w:p>
    <w:p w14:paraId="01EB135B" w14:textId="77777777" w:rsidR="008A4AD5" w:rsidRPr="002E2E83" w:rsidRDefault="008A4AD5" w:rsidP="002E2E83">
      <w:pPr>
        <w:pStyle w:val="Sinespaciado"/>
        <w:jc w:val="both"/>
        <w:rPr>
          <w:rFonts w:ascii="Arial" w:hAnsi="Arial" w:cs="Arial"/>
          <w:sz w:val="20"/>
          <w:szCs w:val="20"/>
        </w:rPr>
      </w:pPr>
      <w:r w:rsidRPr="002E2E83">
        <w:rPr>
          <w:rFonts w:ascii="Arial" w:hAnsi="Arial" w:cs="Arial"/>
          <w:sz w:val="20"/>
          <w:szCs w:val="20"/>
        </w:rPr>
        <w:t xml:space="preserve">Diputado Edmundo Luis Valdeña Bastida, Iniciativa de Decreto por el que se adiciona una fracción al artículo 5 de la Ley del Adulto Mayor del Estado de México. Materia para garantizar atención preferente a personas adultas mayores en trámites y servicios públicos, lunes 23 de marzo, 12:00 horas, Salón Narciso Bassols, modalidad mixta, Comisión Legislativa Para la Atención de Grupos Vulnerables y Desarrollo y Bienestar Social, reunión, reunión de trabajo. </w:t>
      </w:r>
    </w:p>
    <w:p w14:paraId="325244CE" w14:textId="77777777" w:rsidR="008A4AD5" w:rsidRPr="002E2E83" w:rsidRDefault="008A4AD5" w:rsidP="002E2E83">
      <w:pPr>
        <w:pStyle w:val="Sinespaciado"/>
        <w:jc w:val="both"/>
        <w:rPr>
          <w:rFonts w:ascii="Arial" w:hAnsi="Arial" w:cs="Arial"/>
          <w:sz w:val="20"/>
          <w:szCs w:val="20"/>
        </w:rPr>
      </w:pPr>
    </w:p>
    <w:p w14:paraId="192655E7" w14:textId="77777777" w:rsidR="008A4AD5" w:rsidRPr="002E2E83" w:rsidRDefault="008A4AD5" w:rsidP="002E2E83">
      <w:pPr>
        <w:pStyle w:val="Sinespaciado"/>
        <w:jc w:val="both"/>
        <w:rPr>
          <w:rFonts w:ascii="Arial" w:hAnsi="Arial" w:cs="Arial"/>
          <w:sz w:val="20"/>
          <w:szCs w:val="20"/>
        </w:rPr>
      </w:pPr>
      <w:r w:rsidRPr="002E2E83">
        <w:rPr>
          <w:rFonts w:ascii="Arial" w:hAnsi="Arial" w:cs="Arial"/>
          <w:sz w:val="20"/>
          <w:szCs w:val="20"/>
        </w:rPr>
        <w:t>Partido Verde Ecologista de México, Iniciativa con Proyecto de Decreto por el que se reforman diversas disposiciones del Código Administrativo del Estado de México, con la finalidad de que sea causa de utilidad pública la creación, promoción y mejoramiento de áreas verdes en zonas urbanas, lunes 23 de marzo, 13:00</w:t>
      </w:r>
      <w:r w:rsidR="00624ECE" w:rsidRPr="002E2E83">
        <w:rPr>
          <w:rFonts w:ascii="Arial" w:hAnsi="Arial" w:cs="Arial"/>
          <w:sz w:val="20"/>
          <w:szCs w:val="20"/>
        </w:rPr>
        <w:t>,</w:t>
      </w:r>
      <w:r w:rsidRPr="002E2E83">
        <w:rPr>
          <w:rFonts w:ascii="Arial" w:hAnsi="Arial" w:cs="Arial"/>
          <w:sz w:val="20"/>
          <w:szCs w:val="20"/>
        </w:rPr>
        <w:t xml:space="preserve"> Salón Narciso Bassols, modalidad mixta, Comisión Legislativa de Protección Ambiental y Cambio Climático, reunión, reunión de trabajo.</w:t>
      </w:r>
    </w:p>
    <w:p w14:paraId="6EBA38D6" w14:textId="77777777" w:rsidR="008A4AD5" w:rsidRPr="002E2E83" w:rsidRDefault="008A4AD5" w:rsidP="002E2E83">
      <w:pPr>
        <w:pStyle w:val="Sinespaciado"/>
        <w:jc w:val="both"/>
        <w:rPr>
          <w:rFonts w:ascii="Arial" w:hAnsi="Arial" w:cs="Arial"/>
          <w:sz w:val="20"/>
          <w:szCs w:val="20"/>
        </w:rPr>
      </w:pPr>
    </w:p>
    <w:p w14:paraId="7923533D" w14:textId="77777777" w:rsidR="008A4AD5" w:rsidRPr="002E2E83" w:rsidRDefault="008A4AD5" w:rsidP="002E2E83">
      <w:pPr>
        <w:pStyle w:val="Sinespaciado"/>
        <w:jc w:val="both"/>
        <w:rPr>
          <w:rFonts w:ascii="Arial" w:hAnsi="Arial" w:cs="Arial"/>
          <w:sz w:val="20"/>
          <w:szCs w:val="20"/>
        </w:rPr>
      </w:pPr>
      <w:r w:rsidRPr="002E2E83">
        <w:rPr>
          <w:rFonts w:ascii="Arial" w:hAnsi="Arial" w:cs="Arial"/>
          <w:sz w:val="20"/>
          <w:szCs w:val="20"/>
        </w:rPr>
        <w:t>Diputada Elena Trujillo Ari</w:t>
      </w:r>
      <w:r w:rsidR="00624ECE" w:rsidRPr="002E2E83">
        <w:rPr>
          <w:rFonts w:ascii="Arial" w:hAnsi="Arial" w:cs="Arial"/>
          <w:sz w:val="20"/>
          <w:szCs w:val="20"/>
        </w:rPr>
        <w:t>z</w:t>
      </w:r>
      <w:r w:rsidRPr="002E2E83">
        <w:rPr>
          <w:rFonts w:ascii="Arial" w:hAnsi="Arial" w:cs="Arial"/>
          <w:sz w:val="20"/>
          <w:szCs w:val="20"/>
        </w:rPr>
        <w:t>mendi, Punto de Acuerdo mediante la cual se exhorta a los Municipios del Estado de México para que, en el ámbito de sus respectivas atribuciones, procedan a la instalación de sus instancias de coordinación y gobernanza metropolitana, lunes 23 de marzo, 14:00 horas, Salón Narciso Bassols, modalidad mixta, Comisión Legislativa de Asuntos Metropolitanos, reunión de trabajo y en su caso, dictaminación.</w:t>
      </w:r>
    </w:p>
    <w:p w14:paraId="5B3D41C5" w14:textId="77777777" w:rsidR="009B0CEB" w:rsidRPr="002E2E83" w:rsidRDefault="009B0CEB" w:rsidP="002E2E83">
      <w:pPr>
        <w:pStyle w:val="Sinespaciado"/>
        <w:jc w:val="both"/>
        <w:rPr>
          <w:rStyle w:val="normaltextrun"/>
          <w:rFonts w:ascii="Arial" w:hAnsi="Arial" w:cs="Arial"/>
          <w:sz w:val="20"/>
          <w:szCs w:val="20"/>
        </w:rPr>
      </w:pPr>
    </w:p>
    <w:p w14:paraId="58111116" w14:textId="77777777" w:rsidR="009B0CEB" w:rsidRPr="002E2E83" w:rsidRDefault="009B0CEB" w:rsidP="002E2E83">
      <w:pPr>
        <w:pStyle w:val="Sinespaciado"/>
        <w:jc w:val="both"/>
        <w:rPr>
          <w:rStyle w:val="normaltextrun"/>
          <w:rFonts w:ascii="Arial" w:hAnsi="Arial" w:cs="Arial"/>
          <w:sz w:val="20"/>
          <w:szCs w:val="20"/>
        </w:rPr>
      </w:pPr>
      <w:r w:rsidRPr="002E2E83">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p>
    <w:p w14:paraId="21C94FC3" w14:textId="77777777" w:rsidR="009B0CEB" w:rsidRPr="002E2E83" w:rsidRDefault="009B0CEB" w:rsidP="002E2E83">
      <w:pPr>
        <w:pStyle w:val="Sinespaciado"/>
        <w:jc w:val="both"/>
        <w:rPr>
          <w:rStyle w:val="normaltextrun"/>
          <w:rFonts w:ascii="Arial" w:hAnsi="Arial" w:cs="Arial"/>
          <w:sz w:val="20"/>
          <w:szCs w:val="20"/>
        </w:rPr>
      </w:pPr>
    </w:p>
    <w:p w14:paraId="4305AC5A" w14:textId="77777777" w:rsidR="009B0CEB" w:rsidRPr="002E2E83" w:rsidRDefault="009B0CEB" w:rsidP="002E2E83">
      <w:pPr>
        <w:pStyle w:val="Sinespaciado"/>
        <w:jc w:val="both"/>
        <w:rPr>
          <w:rStyle w:val="normaltextrun"/>
          <w:rFonts w:ascii="Arial" w:hAnsi="Arial" w:cs="Arial"/>
          <w:sz w:val="20"/>
          <w:szCs w:val="20"/>
        </w:rPr>
      </w:pPr>
      <w:r w:rsidRPr="002E2E83">
        <w:rPr>
          <w:rStyle w:val="normaltextrun"/>
          <w:rFonts w:ascii="Arial" w:hAnsi="Arial" w:cs="Arial"/>
          <w:sz w:val="20"/>
          <w:szCs w:val="20"/>
        </w:rPr>
        <w:lastRenderedPageBreak/>
        <w:t xml:space="preserve">La Presidencia solicita a la Secretaría, registre la asistencia a la Sesión, informando esta última, que ha quedado registrada la asistencia de las, le y los diputados. </w:t>
      </w:r>
    </w:p>
    <w:p w14:paraId="4BB1E198" w14:textId="77777777" w:rsidR="009B0CEB" w:rsidRPr="002E2E83" w:rsidRDefault="009B0CEB" w:rsidP="002E2E83">
      <w:pPr>
        <w:pStyle w:val="Sinespaciado"/>
        <w:jc w:val="both"/>
        <w:rPr>
          <w:rStyle w:val="normaltextrun"/>
          <w:rFonts w:ascii="Arial" w:hAnsi="Arial" w:cs="Arial"/>
          <w:sz w:val="20"/>
          <w:szCs w:val="20"/>
        </w:rPr>
      </w:pPr>
    </w:p>
    <w:p w14:paraId="02286973" w14:textId="77777777" w:rsidR="009B0CEB" w:rsidRPr="002E2E83" w:rsidRDefault="009B0CEB" w:rsidP="002E2E83">
      <w:pPr>
        <w:pStyle w:val="Sinespaciado"/>
        <w:jc w:val="both"/>
        <w:rPr>
          <w:rFonts w:ascii="Arial" w:hAnsi="Arial" w:cs="Arial"/>
          <w:noProof/>
          <w:sz w:val="20"/>
          <w:szCs w:val="20"/>
        </w:rPr>
      </w:pPr>
      <w:r w:rsidRPr="002E2E83">
        <w:rPr>
          <w:rFonts w:ascii="Arial" w:hAnsi="Arial" w:cs="Arial"/>
          <w:noProof/>
          <w:sz w:val="20"/>
          <w:szCs w:val="20"/>
        </w:rPr>
        <w:t>2</w:t>
      </w:r>
      <w:r w:rsidR="008A4AD5" w:rsidRPr="002E2E83">
        <w:rPr>
          <w:rFonts w:ascii="Arial" w:hAnsi="Arial" w:cs="Arial"/>
          <w:noProof/>
          <w:sz w:val="20"/>
          <w:szCs w:val="20"/>
        </w:rPr>
        <w:t>8</w:t>
      </w:r>
      <w:r w:rsidRPr="002E2E83">
        <w:rPr>
          <w:rFonts w:ascii="Arial" w:hAnsi="Arial" w:cs="Arial"/>
          <w:noProof/>
          <w:sz w:val="20"/>
          <w:szCs w:val="20"/>
        </w:rPr>
        <w:t xml:space="preserve">.- Agotados los asuntos en cartera, la Presidencia levanta la Sesión siendo las diecisiete horas con </w:t>
      </w:r>
      <w:r w:rsidR="008A4AD5" w:rsidRPr="002E2E83">
        <w:rPr>
          <w:rFonts w:ascii="Arial" w:hAnsi="Arial" w:cs="Arial"/>
          <w:noProof/>
          <w:sz w:val="20"/>
          <w:szCs w:val="20"/>
        </w:rPr>
        <w:t>cuarenta minutos</w:t>
      </w:r>
      <w:r w:rsidRPr="002E2E83">
        <w:rPr>
          <w:rFonts w:ascii="Arial" w:hAnsi="Arial" w:cs="Arial"/>
          <w:noProof/>
          <w:sz w:val="20"/>
          <w:szCs w:val="20"/>
        </w:rPr>
        <w:t xml:space="preserve"> minutos del día de la fecha y cita para el día </w:t>
      </w:r>
      <w:r w:rsidR="008A4AD5" w:rsidRPr="002E2E83">
        <w:rPr>
          <w:rFonts w:ascii="Arial" w:hAnsi="Arial" w:cs="Arial"/>
          <w:noProof/>
          <w:sz w:val="20"/>
          <w:szCs w:val="20"/>
        </w:rPr>
        <w:t>martes ve</w:t>
      </w:r>
      <w:r w:rsidRPr="002E2E83">
        <w:rPr>
          <w:rFonts w:ascii="Arial" w:hAnsi="Arial" w:cs="Arial"/>
          <w:noProof/>
          <w:sz w:val="20"/>
          <w:szCs w:val="20"/>
        </w:rPr>
        <w:t>i</w:t>
      </w:r>
      <w:r w:rsidR="008A4AD5" w:rsidRPr="002E2E83">
        <w:rPr>
          <w:rFonts w:ascii="Arial" w:hAnsi="Arial" w:cs="Arial"/>
          <w:noProof/>
          <w:sz w:val="20"/>
          <w:szCs w:val="20"/>
        </w:rPr>
        <w:t>nticuatro del mes y año en curso a las d</w:t>
      </w:r>
      <w:r w:rsidRPr="002E2E83">
        <w:rPr>
          <w:rFonts w:ascii="Arial" w:hAnsi="Arial" w:cs="Arial"/>
          <w:noProof/>
          <w:sz w:val="20"/>
          <w:szCs w:val="20"/>
        </w:rPr>
        <w:t>oce horas.</w:t>
      </w:r>
    </w:p>
    <w:p w14:paraId="63622376" w14:textId="77777777" w:rsidR="009B0CEB" w:rsidRPr="002E2E83" w:rsidRDefault="009B0CEB" w:rsidP="002E2E83">
      <w:pPr>
        <w:pStyle w:val="Sinespaciado"/>
        <w:jc w:val="both"/>
        <w:rPr>
          <w:rFonts w:ascii="Arial" w:hAnsi="Arial" w:cs="Arial"/>
          <w:noProof/>
          <w:sz w:val="20"/>
          <w:szCs w:val="20"/>
        </w:rPr>
      </w:pPr>
    </w:p>
    <w:p w14:paraId="46F75909" w14:textId="77777777" w:rsidR="009B0CEB" w:rsidRPr="002E2E83" w:rsidRDefault="009B0CEB" w:rsidP="002E2E83">
      <w:pPr>
        <w:pStyle w:val="Sinespaciado"/>
        <w:jc w:val="center"/>
        <w:rPr>
          <w:rFonts w:ascii="Arial" w:hAnsi="Arial" w:cs="Arial"/>
          <w:noProof/>
          <w:sz w:val="20"/>
          <w:szCs w:val="20"/>
        </w:rPr>
      </w:pPr>
      <w:r w:rsidRPr="002E2E83">
        <w:rPr>
          <w:rFonts w:ascii="Arial" w:hAnsi="Arial" w:cs="Arial"/>
          <w:b/>
          <w:sz w:val="20"/>
          <w:szCs w:val="20"/>
        </w:rPr>
        <w:t>SECRETARIO</w:t>
      </w:r>
    </w:p>
    <w:p w14:paraId="1A1F7FB8" w14:textId="77777777" w:rsidR="002E2E83" w:rsidRDefault="002E2E83" w:rsidP="002E2E83">
      <w:pPr>
        <w:pStyle w:val="Sinespaciado"/>
        <w:jc w:val="center"/>
        <w:rPr>
          <w:rFonts w:ascii="Arial" w:hAnsi="Arial" w:cs="Arial"/>
          <w:b/>
          <w:sz w:val="20"/>
          <w:szCs w:val="20"/>
        </w:rPr>
      </w:pPr>
    </w:p>
    <w:p w14:paraId="45737A54" w14:textId="77777777" w:rsidR="009B0CEB" w:rsidRPr="002E2E83" w:rsidRDefault="009B0CEB" w:rsidP="002E2E83">
      <w:pPr>
        <w:pStyle w:val="Sinespaciado"/>
        <w:jc w:val="center"/>
        <w:rPr>
          <w:rFonts w:ascii="Arial" w:hAnsi="Arial" w:cs="Arial"/>
          <w:noProof/>
          <w:sz w:val="20"/>
          <w:szCs w:val="20"/>
        </w:rPr>
      </w:pPr>
      <w:r w:rsidRPr="002E2E83">
        <w:rPr>
          <w:rFonts w:ascii="Arial" w:hAnsi="Arial" w:cs="Arial"/>
          <w:b/>
          <w:sz w:val="20"/>
          <w:szCs w:val="20"/>
        </w:rPr>
        <w:t>DIP. EDMUNDO LUIS VALDEÑA BASTIDA</w:t>
      </w:r>
    </w:p>
    <w:p w14:paraId="7A28C31A" w14:textId="77777777" w:rsidR="009B0CEB" w:rsidRPr="002E2E83" w:rsidRDefault="009B0CEB" w:rsidP="002E2E83">
      <w:pPr>
        <w:pStyle w:val="Sinespaciado"/>
        <w:jc w:val="center"/>
        <w:rPr>
          <w:rFonts w:ascii="Arial" w:hAnsi="Arial" w:cs="Arial"/>
          <w:noProof/>
          <w:sz w:val="20"/>
          <w:szCs w:val="20"/>
        </w:rPr>
      </w:pPr>
    </w:p>
    <w:p w14:paraId="08D1AD71" w14:textId="77777777" w:rsidR="009B0CEB" w:rsidRPr="002E2E83" w:rsidRDefault="009B0CEB" w:rsidP="002E2E83">
      <w:pPr>
        <w:pStyle w:val="Sinespaciado"/>
        <w:jc w:val="center"/>
        <w:rPr>
          <w:rFonts w:ascii="Arial" w:hAnsi="Arial" w:cs="Arial"/>
          <w:b/>
          <w:sz w:val="20"/>
          <w:szCs w:val="20"/>
        </w:rPr>
      </w:pPr>
      <w:r w:rsidRPr="002E2E83">
        <w:rPr>
          <w:rFonts w:ascii="Arial" w:hAnsi="Arial" w:cs="Arial"/>
          <w:b/>
          <w:sz w:val="20"/>
          <w:szCs w:val="20"/>
        </w:rPr>
        <w:t>SECRETARIAS</w:t>
      </w:r>
    </w:p>
    <w:p w14:paraId="6EF7783A" w14:textId="77777777" w:rsidR="009B0CEB" w:rsidRPr="002E2E83" w:rsidRDefault="009B0CEB" w:rsidP="002E2E83">
      <w:pPr>
        <w:pStyle w:val="Sinespaciado"/>
        <w:jc w:val="center"/>
        <w:rPr>
          <w:rFonts w:ascii="Arial" w:hAnsi="Arial" w:cs="Arial"/>
          <w:b/>
          <w:sz w:val="20"/>
          <w:szCs w:val="20"/>
        </w:rPr>
      </w:pPr>
    </w:p>
    <w:p w14:paraId="26CC4168" w14:textId="77777777" w:rsidR="009B0CEB" w:rsidRPr="002E2E83" w:rsidRDefault="009B0CEB" w:rsidP="002E2E83">
      <w:pPr>
        <w:pStyle w:val="Sinespaciado"/>
        <w:jc w:val="center"/>
        <w:rPr>
          <w:rFonts w:ascii="Arial" w:hAnsi="Arial" w:cs="Arial"/>
          <w:b/>
          <w:sz w:val="20"/>
          <w:szCs w:val="20"/>
        </w:rPr>
      </w:pPr>
      <w:r w:rsidRPr="002E2E83">
        <w:rPr>
          <w:rFonts w:ascii="Arial" w:hAnsi="Arial" w:cs="Arial"/>
          <w:b/>
          <w:sz w:val="20"/>
          <w:szCs w:val="20"/>
        </w:rPr>
        <w:t>DIP. KRISHNA KARINA ROMERO VELÁZQUEZ</w:t>
      </w:r>
      <w:r w:rsidRPr="002E2E83">
        <w:rPr>
          <w:rFonts w:ascii="Arial" w:hAnsi="Arial" w:cs="Arial"/>
          <w:b/>
          <w:sz w:val="20"/>
          <w:szCs w:val="20"/>
        </w:rPr>
        <w:tab/>
      </w:r>
      <w:r w:rsidRPr="002E2E83">
        <w:rPr>
          <w:rFonts w:ascii="Arial" w:hAnsi="Arial" w:cs="Arial"/>
          <w:b/>
          <w:sz w:val="20"/>
          <w:szCs w:val="20"/>
        </w:rPr>
        <w:tab/>
        <w:t>DIP. MARICELA BELTRÁN SÁNCHEZ</w:t>
      </w:r>
    </w:p>
    <w:sectPr w:rsidR="009B0CEB" w:rsidRPr="002E2E83" w:rsidSect="002E2E83">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24595" w14:textId="77777777" w:rsidR="00583EBB" w:rsidRDefault="00583EBB" w:rsidP="009B0CEB">
      <w:pPr>
        <w:spacing w:after="0" w:line="240" w:lineRule="auto"/>
      </w:pPr>
      <w:r>
        <w:separator/>
      </w:r>
    </w:p>
  </w:endnote>
  <w:endnote w:type="continuationSeparator" w:id="0">
    <w:p w14:paraId="74B6D8D7" w14:textId="77777777" w:rsidR="00583EBB" w:rsidRDefault="00583EBB" w:rsidP="009B0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A06889" w14:textId="77777777" w:rsidR="00583EBB" w:rsidRDefault="00583EBB" w:rsidP="009B0CEB">
      <w:pPr>
        <w:spacing w:after="0" w:line="240" w:lineRule="auto"/>
      </w:pPr>
      <w:r>
        <w:separator/>
      </w:r>
    </w:p>
  </w:footnote>
  <w:footnote w:type="continuationSeparator" w:id="0">
    <w:p w14:paraId="07F0F103" w14:textId="77777777" w:rsidR="00583EBB" w:rsidRDefault="00583EBB" w:rsidP="009B0C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CEB"/>
    <w:rsid w:val="00043AA0"/>
    <w:rsid w:val="000D0810"/>
    <w:rsid w:val="000E5603"/>
    <w:rsid w:val="001174C9"/>
    <w:rsid w:val="001514AC"/>
    <w:rsid w:val="001842C2"/>
    <w:rsid w:val="001B26F4"/>
    <w:rsid w:val="001E25DC"/>
    <w:rsid w:val="00227FA0"/>
    <w:rsid w:val="00256AB5"/>
    <w:rsid w:val="002979B0"/>
    <w:rsid w:val="002D444C"/>
    <w:rsid w:val="002E2E83"/>
    <w:rsid w:val="002F6AE7"/>
    <w:rsid w:val="00310C00"/>
    <w:rsid w:val="00341208"/>
    <w:rsid w:val="0036003C"/>
    <w:rsid w:val="003935BC"/>
    <w:rsid w:val="003A61DC"/>
    <w:rsid w:val="003D35FF"/>
    <w:rsid w:val="0041461D"/>
    <w:rsid w:val="004D62B9"/>
    <w:rsid w:val="00531039"/>
    <w:rsid w:val="00543FA9"/>
    <w:rsid w:val="00583EBB"/>
    <w:rsid w:val="00624ECE"/>
    <w:rsid w:val="006A202E"/>
    <w:rsid w:val="006A3969"/>
    <w:rsid w:val="00712DB6"/>
    <w:rsid w:val="0071364B"/>
    <w:rsid w:val="0071469E"/>
    <w:rsid w:val="00755500"/>
    <w:rsid w:val="00765FE9"/>
    <w:rsid w:val="007C3823"/>
    <w:rsid w:val="007C7BF7"/>
    <w:rsid w:val="008350AD"/>
    <w:rsid w:val="008427E7"/>
    <w:rsid w:val="008A4AD5"/>
    <w:rsid w:val="008C32E1"/>
    <w:rsid w:val="00910461"/>
    <w:rsid w:val="009B0CEB"/>
    <w:rsid w:val="009B29B1"/>
    <w:rsid w:val="009B37B7"/>
    <w:rsid w:val="00A878D2"/>
    <w:rsid w:val="00A91DB6"/>
    <w:rsid w:val="00BB69B2"/>
    <w:rsid w:val="00CB590D"/>
    <w:rsid w:val="00D07B74"/>
    <w:rsid w:val="00D73943"/>
    <w:rsid w:val="00DD7C7C"/>
    <w:rsid w:val="00E608E1"/>
    <w:rsid w:val="00E80469"/>
    <w:rsid w:val="00E81B2C"/>
    <w:rsid w:val="00EA15E0"/>
    <w:rsid w:val="00EB3C70"/>
    <w:rsid w:val="00EB74FC"/>
    <w:rsid w:val="00F10EA1"/>
    <w:rsid w:val="00F169BC"/>
    <w:rsid w:val="00F33C07"/>
    <w:rsid w:val="00F53C0F"/>
    <w:rsid w:val="00FD27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150AF"/>
  <w15:chartTrackingRefBased/>
  <w15:docId w15:val="{07D9DC1B-E1F5-4EB1-A4ED-130C69DA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CEB"/>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9B0C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0CEB"/>
  </w:style>
  <w:style w:type="character" w:customStyle="1" w:styleId="SinespaciadoCar">
    <w:name w:val="Sin espaciado Car"/>
    <w:link w:val="Sinespaciado"/>
    <w:uiPriority w:val="1"/>
    <w:locked/>
    <w:rsid w:val="009B0CEB"/>
  </w:style>
  <w:style w:type="paragraph" w:styleId="Sinespaciado">
    <w:name w:val="No Spacing"/>
    <w:link w:val="SinespaciadoCar"/>
    <w:uiPriority w:val="1"/>
    <w:qFormat/>
    <w:rsid w:val="009B0CEB"/>
    <w:pPr>
      <w:spacing w:after="0" w:line="240" w:lineRule="auto"/>
    </w:pPr>
  </w:style>
  <w:style w:type="character" w:customStyle="1" w:styleId="normaltextrun">
    <w:name w:val="normaltextrun"/>
    <w:basedOn w:val="Fuentedeprrafopredeter"/>
    <w:rsid w:val="009B0CEB"/>
  </w:style>
  <w:style w:type="paragraph" w:styleId="Encabezado">
    <w:name w:val="header"/>
    <w:basedOn w:val="Normal"/>
    <w:link w:val="EncabezadoCar"/>
    <w:uiPriority w:val="99"/>
    <w:unhideWhenUsed/>
    <w:rsid w:val="009B0C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0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7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7</Pages>
  <Words>4043</Words>
  <Characters>22241</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61</cp:revision>
  <cp:lastPrinted>2026-03-23T20:35:00Z</cp:lastPrinted>
  <dcterms:created xsi:type="dcterms:W3CDTF">2026-03-19T15:33:00Z</dcterms:created>
  <dcterms:modified xsi:type="dcterms:W3CDTF">2026-06-16T19:33:00Z</dcterms:modified>
</cp:coreProperties>
</file>