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602" w:rsidRPr="00A63ACA" w:rsidRDefault="00A63ACA" w:rsidP="00A63ACA">
      <w:pPr>
        <w:pStyle w:val="paragraph"/>
        <w:spacing w:before="0" w:beforeAutospacing="0" w:after="0" w:afterAutospacing="0"/>
        <w:jc w:val="both"/>
        <w:textAlignment w:val="baseline"/>
        <w:rPr>
          <w:rStyle w:val="normaltextrun"/>
          <w:bCs/>
        </w:rPr>
      </w:pPr>
      <w:r w:rsidRPr="00A63ACA">
        <w:rPr>
          <w:rStyle w:val="normaltextrun"/>
          <w:rFonts w:ascii="Arial" w:hAnsi="Arial" w:cs="Arial"/>
          <w:b/>
          <w:bCs/>
          <w:sz w:val="20"/>
          <w:szCs w:val="20"/>
        </w:rPr>
        <w:t>ACTA DE LA SESIÓN DELIBERANTE DE LA “LXI” LEGISLATURA DEL  ESTADO DE MÉXICO, CELEBRADA EL DÍA QUINCE DE DICIEMBRE DE DOS MIL VEINTITRÉS.</w:t>
      </w:r>
    </w:p>
    <w:p w:rsidR="00926602" w:rsidRPr="00A63ACA" w:rsidRDefault="00926602" w:rsidP="00A63ACA">
      <w:pPr>
        <w:pStyle w:val="paragraph"/>
        <w:spacing w:before="0" w:beforeAutospacing="0" w:after="0" w:afterAutospacing="0"/>
        <w:jc w:val="center"/>
        <w:textAlignment w:val="baseline"/>
        <w:rPr>
          <w:rFonts w:ascii="Arial" w:hAnsi="Arial" w:cs="Arial"/>
          <w:b/>
          <w:sz w:val="20"/>
          <w:szCs w:val="20"/>
        </w:rPr>
      </w:pPr>
      <w:r w:rsidRPr="00A63ACA">
        <w:rPr>
          <w:rStyle w:val="normaltextrun"/>
          <w:rFonts w:ascii="Arial" w:hAnsi="Arial" w:cs="Arial"/>
          <w:b/>
          <w:sz w:val="20"/>
          <w:szCs w:val="20"/>
        </w:rPr>
        <w:t> </w:t>
      </w:r>
    </w:p>
    <w:p w:rsidR="00926602" w:rsidRPr="00A63ACA" w:rsidRDefault="00926602" w:rsidP="00A63ACA">
      <w:pPr>
        <w:pStyle w:val="paragraph"/>
        <w:spacing w:before="0" w:beforeAutospacing="0" w:after="0" w:afterAutospacing="0"/>
        <w:jc w:val="center"/>
        <w:textAlignment w:val="baseline"/>
        <w:rPr>
          <w:rFonts w:ascii="Arial" w:hAnsi="Arial" w:cs="Arial"/>
          <w:b/>
          <w:sz w:val="20"/>
          <w:szCs w:val="20"/>
        </w:rPr>
      </w:pPr>
      <w:r w:rsidRPr="00A63ACA">
        <w:rPr>
          <w:rStyle w:val="normaltextrun"/>
          <w:rFonts w:ascii="Arial" w:hAnsi="Arial" w:cs="Arial"/>
          <w:b/>
          <w:bCs/>
          <w:sz w:val="20"/>
          <w:szCs w:val="20"/>
        </w:rPr>
        <w:t>Presidenta Diputada Azucena Cisneros Coss.</w:t>
      </w:r>
      <w:r w:rsidRPr="00A63ACA">
        <w:rPr>
          <w:rStyle w:val="normaltextrun"/>
          <w:rFonts w:ascii="Arial" w:hAnsi="Arial" w:cs="Arial"/>
          <w:b/>
          <w:sz w:val="20"/>
          <w:szCs w:val="20"/>
        </w:rPr>
        <w:t> </w:t>
      </w: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r w:rsidRPr="00A63ACA">
        <w:rPr>
          <w:rStyle w:val="normaltextrun"/>
          <w:rFonts w:ascii="Arial" w:hAnsi="Arial" w:cs="Arial"/>
          <w:sz w:val="20"/>
          <w:szCs w:val="20"/>
        </w:rPr>
        <w:t> </w:t>
      </w: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r w:rsidRPr="00A63ACA">
        <w:rPr>
          <w:rStyle w:val="normaltextrun"/>
          <w:rFonts w:ascii="Arial" w:hAnsi="Arial" w:cs="Arial"/>
          <w:sz w:val="20"/>
          <w:szCs w:val="20"/>
        </w:rPr>
        <w:t xml:space="preserve">En el Salón de Sesiones del H. Poder Legislativo, en la ciudad de Toluca de Lerdo, capital del Estado de México, la Presidencia abre la sesión siendo las </w:t>
      </w:r>
      <w:r w:rsidR="00710A6D" w:rsidRPr="00A63ACA">
        <w:rPr>
          <w:rStyle w:val="normaltextrun"/>
          <w:rFonts w:ascii="Arial" w:hAnsi="Arial" w:cs="Arial"/>
          <w:sz w:val="20"/>
          <w:szCs w:val="20"/>
        </w:rPr>
        <w:t>doce</w:t>
      </w:r>
      <w:r w:rsidRPr="00A63ACA">
        <w:rPr>
          <w:rStyle w:val="normaltextrun"/>
          <w:rFonts w:ascii="Arial" w:hAnsi="Arial" w:cs="Arial"/>
          <w:sz w:val="20"/>
          <w:szCs w:val="20"/>
        </w:rPr>
        <w:t xml:space="preserve"> horas con </w:t>
      </w:r>
      <w:r w:rsidR="00710A6D" w:rsidRPr="00A63ACA">
        <w:rPr>
          <w:rStyle w:val="normaltextrun"/>
          <w:rFonts w:ascii="Arial" w:hAnsi="Arial" w:cs="Arial"/>
          <w:sz w:val="20"/>
          <w:szCs w:val="20"/>
        </w:rPr>
        <w:t>treinta y siete</w:t>
      </w:r>
      <w:r w:rsidRPr="00A63ACA">
        <w:rPr>
          <w:rStyle w:val="normaltextrun"/>
          <w:rFonts w:ascii="Arial" w:hAnsi="Arial" w:cs="Arial"/>
          <w:sz w:val="20"/>
          <w:szCs w:val="20"/>
        </w:rPr>
        <w:t xml:space="preserve"> minutos del día </w:t>
      </w:r>
      <w:r w:rsidR="00710A6D" w:rsidRPr="00A63ACA">
        <w:rPr>
          <w:rStyle w:val="normaltextrun"/>
          <w:rFonts w:ascii="Arial" w:hAnsi="Arial" w:cs="Arial"/>
          <w:sz w:val="20"/>
          <w:szCs w:val="20"/>
        </w:rPr>
        <w:t>quince</w:t>
      </w:r>
      <w:r w:rsidRPr="00A63ACA">
        <w:rPr>
          <w:rStyle w:val="normaltextrun"/>
          <w:rFonts w:ascii="Arial" w:hAnsi="Arial" w:cs="Arial"/>
          <w:sz w:val="20"/>
          <w:szCs w:val="20"/>
        </w:rPr>
        <w:t xml:space="preserve"> de diciembre de dos mil veintitrés, una vez que la Secretaría verificó la existencia del quórum, mediante el sistema electrónico. </w:t>
      </w: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r w:rsidRPr="00A63ACA">
        <w:rPr>
          <w:rStyle w:val="normaltextrun"/>
          <w:rFonts w:ascii="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r w:rsidRPr="00A63ACA">
        <w:rPr>
          <w:rStyle w:val="normaltextrun"/>
          <w:rFonts w:ascii="Arial" w:hAnsi="Arial" w:cs="Arial"/>
          <w:sz w:val="20"/>
          <w:szCs w:val="20"/>
        </w:rPr>
        <w:t>1.- La Presidencia informa que el acta de la sesión anterior, ha sido publicada en la Gaceta Parlamentaria, por lo que pregunta si existen observaciones o comentarios de la misma. El Acta es aprobada por unanimidad de votos.</w:t>
      </w: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p>
    <w:p w:rsidR="00896C3F" w:rsidRPr="00A63ACA" w:rsidRDefault="00896C3F" w:rsidP="00A63ACA">
      <w:pPr>
        <w:pStyle w:val="Textoindependiente"/>
        <w:jc w:val="both"/>
        <w:rPr>
          <w:rFonts w:ascii="Arial" w:hAnsi="Arial" w:cs="Arial"/>
          <w:sz w:val="20"/>
          <w:szCs w:val="20"/>
        </w:rPr>
      </w:pPr>
      <w:r w:rsidRPr="00A63ACA">
        <w:rPr>
          <w:rFonts w:ascii="Arial" w:hAnsi="Arial" w:cs="Arial"/>
          <w:sz w:val="20"/>
          <w:szCs w:val="20"/>
        </w:rPr>
        <w:t>2.- L</w:t>
      </w:r>
      <w:r w:rsidR="00E0303F" w:rsidRPr="00A63ACA">
        <w:rPr>
          <w:rFonts w:ascii="Arial" w:hAnsi="Arial" w:cs="Arial"/>
          <w:sz w:val="20"/>
          <w:szCs w:val="20"/>
        </w:rPr>
        <w:t xml:space="preserve">a diputada Beatriz García Villegas hace uso de la palabra, para dar lectura </w:t>
      </w:r>
      <w:r w:rsidRPr="00A63ACA">
        <w:rPr>
          <w:rFonts w:ascii="Arial" w:hAnsi="Arial" w:cs="Arial"/>
          <w:sz w:val="20"/>
          <w:szCs w:val="20"/>
        </w:rPr>
        <w:t>al Dictamen de las Iniciativas de Tarifas de Agua diferentes a las del Código Financiero del Estado de México y Municipios, presentadas por diversos Municipios, formulado por las Comisiones Legislativas de Legislación y Administración Municipal, Finanzas Públicas y Recursos Hidráulicos.</w:t>
      </w:r>
    </w:p>
    <w:p w:rsidR="00E0303F" w:rsidRPr="00A63ACA" w:rsidRDefault="00E0303F" w:rsidP="00A63ACA">
      <w:pPr>
        <w:pStyle w:val="Textoindependiente"/>
        <w:jc w:val="both"/>
        <w:rPr>
          <w:rFonts w:ascii="Arial" w:hAnsi="Arial" w:cs="Arial"/>
          <w:sz w:val="20"/>
          <w:szCs w:val="20"/>
        </w:rPr>
      </w:pPr>
    </w:p>
    <w:p w:rsidR="00E0303F" w:rsidRPr="00A63ACA" w:rsidRDefault="00E0303F" w:rsidP="00A63ACA">
      <w:pPr>
        <w:spacing w:after="0" w:line="240" w:lineRule="auto"/>
        <w:jc w:val="both"/>
        <w:rPr>
          <w:rFonts w:ascii="Arial" w:eastAsia="Arial" w:hAnsi="Arial" w:cs="Arial"/>
          <w:sz w:val="20"/>
          <w:szCs w:val="20"/>
        </w:rPr>
      </w:pPr>
      <w:r w:rsidRPr="00A63ACA">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tienen también por aprobados en lo particular; y la Presidencia solicita a la Secretaría provea el cumplimiento de la resolución de la Legislatura. </w:t>
      </w:r>
    </w:p>
    <w:p w:rsidR="00896C3F" w:rsidRPr="00A63ACA" w:rsidRDefault="00896C3F" w:rsidP="00A63ACA">
      <w:pPr>
        <w:pStyle w:val="Textoindependiente"/>
        <w:jc w:val="both"/>
        <w:rPr>
          <w:rFonts w:ascii="Arial" w:hAnsi="Arial" w:cs="Arial"/>
          <w:sz w:val="20"/>
          <w:szCs w:val="20"/>
        </w:rPr>
      </w:pPr>
    </w:p>
    <w:p w:rsidR="00896C3F" w:rsidRPr="00A63ACA" w:rsidRDefault="00896C3F" w:rsidP="00A63ACA">
      <w:pPr>
        <w:spacing w:after="0" w:line="240" w:lineRule="auto"/>
        <w:jc w:val="both"/>
        <w:rPr>
          <w:rFonts w:ascii="Arial" w:hAnsi="Arial" w:cs="Arial"/>
          <w:sz w:val="20"/>
          <w:szCs w:val="20"/>
        </w:rPr>
      </w:pPr>
      <w:r w:rsidRPr="00A63ACA">
        <w:rPr>
          <w:rFonts w:ascii="Arial" w:hAnsi="Arial" w:cs="Arial"/>
          <w:sz w:val="20"/>
          <w:szCs w:val="20"/>
        </w:rPr>
        <w:t xml:space="preserve">3.- </w:t>
      </w:r>
      <w:r w:rsidR="001A3CF9" w:rsidRPr="00A63ACA">
        <w:rPr>
          <w:rFonts w:ascii="Arial" w:hAnsi="Arial" w:cs="Arial"/>
          <w:sz w:val="20"/>
          <w:szCs w:val="20"/>
        </w:rPr>
        <w:t>El diputado Sergio García Sosa hace uso de la palabra, para dar l</w:t>
      </w:r>
      <w:r w:rsidRPr="00A63ACA">
        <w:rPr>
          <w:rFonts w:ascii="Arial" w:hAnsi="Arial" w:cs="Arial"/>
          <w:sz w:val="20"/>
          <w:szCs w:val="20"/>
        </w:rPr>
        <w:t>ectura al Dictamen de la Iniciativa con proyecto de decreto por la que se declara “2024. Bicentenario de la Erección del Estado de México”, presentada por el Grupo Parlamentario del Partido del Trabajo, y de la Iniciativa con Proyecto de Decreto por el que se declara el “2024. Año del Bicentenario de la Fundación del Estado Libre y Soberano de México”, presentada por el Grupo Parlamentario del Partido Verde Ecologista de México, formulado por la Comisión Legislativa de Gobernación y Puntos Constitucionales.</w:t>
      </w:r>
    </w:p>
    <w:p w:rsidR="001A3CF9" w:rsidRPr="00A63ACA" w:rsidRDefault="001A3CF9" w:rsidP="00A63ACA">
      <w:pPr>
        <w:spacing w:after="0" w:line="240" w:lineRule="auto"/>
        <w:jc w:val="both"/>
        <w:rPr>
          <w:rFonts w:ascii="Arial" w:hAnsi="Arial" w:cs="Arial"/>
          <w:sz w:val="20"/>
          <w:szCs w:val="20"/>
        </w:rPr>
      </w:pPr>
    </w:p>
    <w:p w:rsidR="001A3CF9" w:rsidRPr="00A63ACA" w:rsidRDefault="001A3CF9" w:rsidP="00A63ACA">
      <w:pPr>
        <w:spacing w:after="0" w:line="240" w:lineRule="auto"/>
        <w:jc w:val="both"/>
        <w:rPr>
          <w:rFonts w:ascii="Arial" w:hAnsi="Arial" w:cs="Arial"/>
          <w:sz w:val="20"/>
          <w:szCs w:val="20"/>
        </w:rPr>
      </w:pPr>
      <w:r w:rsidRPr="00A63ACA">
        <w:rPr>
          <w:rFonts w:ascii="Arial" w:hAnsi="Arial" w:cs="Arial"/>
          <w:sz w:val="20"/>
          <w:szCs w:val="20"/>
        </w:rPr>
        <w:t>Para hablar sobre el dictamen, hace uso de la palabra la diputada Claudia Desiree Morales Robledo.</w:t>
      </w:r>
    </w:p>
    <w:p w:rsidR="001A3CF9" w:rsidRPr="00A63ACA" w:rsidRDefault="001A3CF9" w:rsidP="00A63ACA">
      <w:pPr>
        <w:spacing w:after="0" w:line="240" w:lineRule="auto"/>
        <w:jc w:val="both"/>
        <w:rPr>
          <w:rFonts w:ascii="Arial" w:hAnsi="Arial" w:cs="Arial"/>
          <w:sz w:val="20"/>
          <w:szCs w:val="20"/>
        </w:rPr>
      </w:pPr>
    </w:p>
    <w:p w:rsidR="0005033E" w:rsidRPr="00A63ACA" w:rsidRDefault="0005033E" w:rsidP="00A63ACA">
      <w:pPr>
        <w:spacing w:after="0" w:line="240" w:lineRule="auto"/>
        <w:jc w:val="both"/>
        <w:rPr>
          <w:rFonts w:ascii="Arial" w:eastAsia="Arial" w:hAnsi="Arial" w:cs="Arial"/>
          <w:sz w:val="20"/>
          <w:szCs w:val="20"/>
        </w:rPr>
      </w:pPr>
      <w:r w:rsidRPr="00A63ACA">
        <w:rPr>
          <w:rFonts w:ascii="Arial" w:eastAsia="Arial" w:hAnsi="Arial" w:cs="Arial"/>
          <w:sz w:val="20"/>
          <w:szCs w:val="20"/>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rsidR="0005033E" w:rsidRPr="00A63ACA" w:rsidRDefault="0005033E" w:rsidP="00A63ACA">
      <w:pPr>
        <w:spacing w:after="0" w:line="240" w:lineRule="auto"/>
        <w:jc w:val="both"/>
        <w:rPr>
          <w:rFonts w:ascii="Arial" w:eastAsia="Arial" w:hAnsi="Arial" w:cs="Arial"/>
          <w:sz w:val="20"/>
          <w:szCs w:val="20"/>
        </w:rPr>
      </w:pPr>
    </w:p>
    <w:p w:rsidR="0027405F" w:rsidRPr="00A63ACA" w:rsidRDefault="00896C3F" w:rsidP="00A63ACA">
      <w:pPr>
        <w:pStyle w:val="paragraph"/>
        <w:spacing w:before="0" w:beforeAutospacing="0" w:after="0" w:afterAutospacing="0"/>
        <w:jc w:val="both"/>
        <w:textAlignment w:val="baseline"/>
        <w:rPr>
          <w:rFonts w:ascii="Arial" w:hAnsi="Arial" w:cs="Arial"/>
          <w:sz w:val="20"/>
          <w:szCs w:val="20"/>
        </w:rPr>
      </w:pPr>
      <w:r w:rsidRPr="00A63ACA">
        <w:rPr>
          <w:rFonts w:ascii="Arial" w:hAnsi="Arial" w:cs="Arial"/>
          <w:sz w:val="20"/>
          <w:szCs w:val="20"/>
        </w:rPr>
        <w:t>4.- L</w:t>
      </w:r>
      <w:r w:rsidR="0005033E" w:rsidRPr="00A63ACA">
        <w:rPr>
          <w:rFonts w:ascii="Arial" w:hAnsi="Arial" w:cs="Arial"/>
          <w:sz w:val="20"/>
          <w:szCs w:val="20"/>
        </w:rPr>
        <w:t>a Vicepresidencia, por instrucciones de la Presidencia, da lectura a</w:t>
      </w:r>
      <w:r w:rsidRPr="00A63ACA">
        <w:rPr>
          <w:rFonts w:ascii="Arial" w:hAnsi="Arial" w:cs="Arial"/>
          <w:sz w:val="20"/>
          <w:szCs w:val="20"/>
        </w:rPr>
        <w:t xml:space="preserve"> la Iniciativa de Decreto por el que se convoca a los ciudadanos del Estado de México y a los partidos políticos con derecho a participar, a elecciones ordinarias de Diputadas y Diputados Locales a la “LXII” Legislatura y de integrantes de Ayuntamientos de los Municipios del Estado de México, presentada por la Junta de Coordinación Política (De urgente y obvia resolución).</w:t>
      </w:r>
      <w:r w:rsidR="0027405F" w:rsidRPr="00A63ACA">
        <w:rPr>
          <w:rFonts w:ascii="Arial" w:hAnsi="Arial" w:cs="Arial"/>
          <w:sz w:val="20"/>
          <w:szCs w:val="20"/>
        </w:rPr>
        <w:t xml:space="preserve"> </w:t>
      </w:r>
      <w:r w:rsidR="0027405F" w:rsidRPr="00A63ACA">
        <w:rPr>
          <w:rStyle w:val="normaltextrun"/>
          <w:rFonts w:ascii="Arial" w:hAnsi="Arial" w:cs="Arial"/>
          <w:sz w:val="20"/>
          <w:szCs w:val="20"/>
          <w:lang w:val="es-ES"/>
        </w:rPr>
        <w:t>Solicita la dispensa del trámite de dictamen.</w:t>
      </w:r>
      <w:r w:rsidR="0027405F" w:rsidRPr="00A63ACA">
        <w:rPr>
          <w:rStyle w:val="normaltextrun"/>
          <w:rFonts w:ascii="Arial" w:hAnsi="Arial" w:cs="Arial"/>
          <w:sz w:val="20"/>
          <w:szCs w:val="20"/>
        </w:rPr>
        <w:t> </w:t>
      </w:r>
    </w:p>
    <w:p w:rsidR="0027405F" w:rsidRPr="00A63ACA" w:rsidRDefault="0027405F" w:rsidP="00A63ACA">
      <w:pPr>
        <w:pStyle w:val="paragraph"/>
        <w:spacing w:before="0" w:beforeAutospacing="0" w:after="0" w:afterAutospacing="0"/>
        <w:jc w:val="both"/>
        <w:textAlignment w:val="baseline"/>
        <w:rPr>
          <w:rFonts w:ascii="Arial" w:hAnsi="Arial" w:cs="Arial"/>
          <w:sz w:val="20"/>
          <w:szCs w:val="20"/>
        </w:rPr>
      </w:pPr>
    </w:p>
    <w:p w:rsidR="0027405F" w:rsidRPr="00A63ACA" w:rsidRDefault="0027405F" w:rsidP="00A63ACA">
      <w:pPr>
        <w:pStyle w:val="paragraph"/>
        <w:spacing w:before="0" w:beforeAutospacing="0" w:after="0" w:afterAutospacing="0"/>
        <w:jc w:val="both"/>
        <w:textAlignment w:val="baseline"/>
        <w:rPr>
          <w:rFonts w:ascii="Arial" w:hAnsi="Arial" w:cs="Arial"/>
          <w:sz w:val="20"/>
          <w:szCs w:val="20"/>
        </w:rPr>
      </w:pPr>
      <w:r w:rsidRPr="00A63ACA">
        <w:rPr>
          <w:rStyle w:val="normaltextrun"/>
          <w:rFonts w:ascii="Arial" w:hAnsi="Arial" w:cs="Arial"/>
          <w:sz w:val="20"/>
          <w:szCs w:val="20"/>
          <w:lang w:val="es-ES"/>
        </w:rPr>
        <w:t>Es aprobada la dispensa del trámite de dictamen, por unanimidad de votos.</w:t>
      </w:r>
      <w:r w:rsidRPr="00A63ACA">
        <w:rPr>
          <w:rStyle w:val="normaltextrun"/>
          <w:rFonts w:ascii="Arial" w:hAnsi="Arial" w:cs="Arial"/>
          <w:sz w:val="20"/>
          <w:szCs w:val="20"/>
        </w:rPr>
        <w:t> </w:t>
      </w:r>
      <w:r w:rsidRPr="00A63ACA">
        <w:rPr>
          <w:rStyle w:val="eop"/>
          <w:rFonts w:ascii="Arial" w:hAnsi="Arial" w:cs="Arial"/>
          <w:sz w:val="20"/>
          <w:szCs w:val="20"/>
        </w:rPr>
        <w:t> </w:t>
      </w:r>
    </w:p>
    <w:p w:rsidR="0027405F" w:rsidRPr="00A63ACA" w:rsidRDefault="0027405F" w:rsidP="00A63ACA">
      <w:pPr>
        <w:pStyle w:val="paragraph"/>
        <w:spacing w:before="0" w:beforeAutospacing="0" w:after="0" w:afterAutospacing="0"/>
        <w:jc w:val="both"/>
        <w:textAlignment w:val="baseline"/>
        <w:rPr>
          <w:rFonts w:ascii="Arial" w:hAnsi="Arial" w:cs="Arial"/>
          <w:sz w:val="20"/>
          <w:szCs w:val="20"/>
        </w:rPr>
      </w:pPr>
    </w:p>
    <w:p w:rsidR="0027405F" w:rsidRPr="00A63ACA" w:rsidRDefault="0027405F" w:rsidP="00A63ACA">
      <w:pPr>
        <w:pStyle w:val="Textoindependiente"/>
        <w:jc w:val="both"/>
        <w:rPr>
          <w:rFonts w:ascii="Arial" w:hAnsi="Arial" w:cs="Arial"/>
          <w:sz w:val="20"/>
          <w:szCs w:val="20"/>
        </w:rPr>
      </w:pPr>
      <w:r w:rsidRPr="00A63ACA">
        <w:rPr>
          <w:rStyle w:val="normaltextrun"/>
          <w:rFonts w:ascii="Arial" w:hAnsi="Arial" w:cs="Arial"/>
          <w:sz w:val="20"/>
          <w:szCs w:val="20"/>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1C44AD" w:rsidRPr="00A63ACA">
        <w:rPr>
          <w:rStyle w:val="normaltextrun"/>
          <w:rFonts w:ascii="Arial" w:hAnsi="Arial" w:cs="Arial"/>
          <w:sz w:val="20"/>
          <w:szCs w:val="20"/>
        </w:rPr>
        <w:t xml:space="preserve">La </w:t>
      </w:r>
      <w:r w:rsidRPr="00A63ACA">
        <w:rPr>
          <w:rStyle w:val="normaltextrun"/>
          <w:rFonts w:ascii="Arial" w:hAnsi="Arial" w:cs="Arial"/>
          <w:sz w:val="20"/>
          <w:szCs w:val="20"/>
        </w:rPr>
        <w:t>Iniciativa de Decreto es aprobad</w:t>
      </w:r>
      <w:r w:rsidR="001C44AD" w:rsidRPr="00A63ACA">
        <w:rPr>
          <w:rStyle w:val="normaltextrun"/>
          <w:rFonts w:ascii="Arial" w:hAnsi="Arial" w:cs="Arial"/>
          <w:sz w:val="20"/>
          <w:szCs w:val="20"/>
        </w:rPr>
        <w:t>a</w:t>
      </w:r>
      <w:r w:rsidRPr="00A63ACA">
        <w:rPr>
          <w:rStyle w:val="normaltextrun"/>
          <w:rFonts w:ascii="Arial" w:hAnsi="Arial" w:cs="Arial"/>
          <w:sz w:val="20"/>
          <w:szCs w:val="20"/>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96C3F" w:rsidRPr="00A63ACA" w:rsidRDefault="00896C3F" w:rsidP="00A63ACA">
      <w:pPr>
        <w:pStyle w:val="Textoindependiente"/>
        <w:jc w:val="both"/>
        <w:rPr>
          <w:rFonts w:ascii="Arial" w:hAnsi="Arial" w:cs="Arial"/>
          <w:sz w:val="20"/>
          <w:szCs w:val="20"/>
        </w:rPr>
      </w:pPr>
    </w:p>
    <w:p w:rsidR="001C44AD" w:rsidRPr="00A63ACA" w:rsidRDefault="00896C3F" w:rsidP="00A63ACA">
      <w:pPr>
        <w:pStyle w:val="paragraph"/>
        <w:spacing w:before="0" w:beforeAutospacing="0" w:after="0" w:afterAutospacing="0"/>
        <w:jc w:val="both"/>
        <w:textAlignment w:val="baseline"/>
        <w:rPr>
          <w:rFonts w:ascii="Arial" w:hAnsi="Arial" w:cs="Arial"/>
          <w:sz w:val="20"/>
          <w:szCs w:val="20"/>
        </w:rPr>
      </w:pPr>
      <w:r w:rsidRPr="00A63ACA">
        <w:rPr>
          <w:rFonts w:ascii="Arial" w:hAnsi="Arial" w:cs="Arial"/>
          <w:sz w:val="20"/>
          <w:szCs w:val="20"/>
        </w:rPr>
        <w:t>5.- L</w:t>
      </w:r>
      <w:r w:rsidR="001C44AD" w:rsidRPr="00A63ACA">
        <w:rPr>
          <w:rFonts w:ascii="Arial" w:hAnsi="Arial" w:cs="Arial"/>
          <w:sz w:val="20"/>
          <w:szCs w:val="20"/>
        </w:rPr>
        <w:t>a Vicepresidencia, por instrucciones de la Presidencia, da l</w:t>
      </w:r>
      <w:r w:rsidRPr="00A63ACA">
        <w:rPr>
          <w:rFonts w:ascii="Arial" w:hAnsi="Arial" w:cs="Arial"/>
          <w:sz w:val="20"/>
          <w:szCs w:val="20"/>
        </w:rPr>
        <w:t xml:space="preserve">ectura a la </w:t>
      </w:r>
      <w:bookmarkStart w:id="0" w:name="_Hlk153449016"/>
      <w:r w:rsidRPr="00A63ACA">
        <w:rPr>
          <w:rFonts w:ascii="Arial" w:hAnsi="Arial" w:cs="Arial"/>
          <w:sz w:val="20"/>
          <w:szCs w:val="20"/>
        </w:rPr>
        <w:t>Iniciativa de Decreto por el que se designan representantes, propietario y suplente del Poder Legislativo para integrar la Junta de Gobierno del Consejo Estatal para el Desarrollo Integral de los Pueblos Indígenas del Estado de México, (CEDIPIEM), presentada por la Junta de Coordinación Política (De urgente y obvia resolución).</w:t>
      </w:r>
      <w:r w:rsidR="001C44AD" w:rsidRPr="00A63ACA">
        <w:rPr>
          <w:rFonts w:ascii="Arial" w:hAnsi="Arial" w:cs="Arial"/>
          <w:sz w:val="20"/>
          <w:szCs w:val="20"/>
        </w:rPr>
        <w:t xml:space="preserve"> </w:t>
      </w:r>
      <w:r w:rsidR="001C44AD" w:rsidRPr="00A63ACA">
        <w:rPr>
          <w:rStyle w:val="normaltextrun"/>
          <w:rFonts w:ascii="Arial" w:hAnsi="Arial" w:cs="Arial"/>
          <w:sz w:val="20"/>
          <w:szCs w:val="20"/>
          <w:lang w:val="es-ES"/>
        </w:rPr>
        <w:t>Solicita la dispensa del trámite de dictamen.</w:t>
      </w:r>
      <w:r w:rsidR="001C44AD" w:rsidRPr="00A63ACA">
        <w:rPr>
          <w:rStyle w:val="normaltextrun"/>
          <w:rFonts w:ascii="Arial" w:hAnsi="Arial" w:cs="Arial"/>
          <w:sz w:val="20"/>
          <w:szCs w:val="20"/>
        </w:rPr>
        <w:t> </w:t>
      </w:r>
    </w:p>
    <w:p w:rsidR="001C44AD" w:rsidRPr="00A63ACA" w:rsidRDefault="001C44AD" w:rsidP="00A63ACA">
      <w:pPr>
        <w:pStyle w:val="paragraph"/>
        <w:spacing w:before="0" w:beforeAutospacing="0" w:after="0" w:afterAutospacing="0"/>
        <w:jc w:val="both"/>
        <w:textAlignment w:val="baseline"/>
        <w:rPr>
          <w:rFonts w:ascii="Arial" w:hAnsi="Arial" w:cs="Arial"/>
          <w:sz w:val="20"/>
          <w:szCs w:val="20"/>
        </w:rPr>
      </w:pPr>
    </w:p>
    <w:p w:rsidR="001C44AD" w:rsidRPr="00A63ACA" w:rsidRDefault="001C44AD" w:rsidP="00A63ACA">
      <w:pPr>
        <w:pStyle w:val="paragraph"/>
        <w:spacing w:before="0" w:beforeAutospacing="0" w:after="0" w:afterAutospacing="0"/>
        <w:jc w:val="both"/>
        <w:textAlignment w:val="baseline"/>
        <w:rPr>
          <w:rFonts w:ascii="Arial" w:hAnsi="Arial" w:cs="Arial"/>
          <w:sz w:val="20"/>
          <w:szCs w:val="20"/>
        </w:rPr>
      </w:pPr>
      <w:r w:rsidRPr="00A63ACA">
        <w:rPr>
          <w:rStyle w:val="normaltextrun"/>
          <w:rFonts w:ascii="Arial" w:hAnsi="Arial" w:cs="Arial"/>
          <w:sz w:val="20"/>
          <w:szCs w:val="20"/>
          <w:lang w:val="es-ES"/>
        </w:rPr>
        <w:t>Es aprobada la dispensa del trámite de dictamen, por unanimidad de votos.</w:t>
      </w:r>
      <w:r w:rsidRPr="00A63ACA">
        <w:rPr>
          <w:rStyle w:val="normaltextrun"/>
          <w:rFonts w:ascii="Arial" w:hAnsi="Arial" w:cs="Arial"/>
          <w:sz w:val="20"/>
          <w:szCs w:val="20"/>
        </w:rPr>
        <w:t> </w:t>
      </w:r>
      <w:r w:rsidRPr="00A63ACA">
        <w:rPr>
          <w:rStyle w:val="eop"/>
          <w:rFonts w:ascii="Arial" w:hAnsi="Arial" w:cs="Arial"/>
          <w:sz w:val="20"/>
          <w:szCs w:val="20"/>
        </w:rPr>
        <w:t> </w:t>
      </w:r>
    </w:p>
    <w:p w:rsidR="001C44AD" w:rsidRPr="00A63ACA" w:rsidRDefault="001C44AD" w:rsidP="00A63ACA">
      <w:pPr>
        <w:pStyle w:val="paragraph"/>
        <w:spacing w:before="0" w:beforeAutospacing="0" w:after="0" w:afterAutospacing="0"/>
        <w:jc w:val="both"/>
        <w:textAlignment w:val="baseline"/>
        <w:rPr>
          <w:rFonts w:ascii="Arial" w:hAnsi="Arial" w:cs="Arial"/>
          <w:sz w:val="20"/>
          <w:szCs w:val="20"/>
        </w:rPr>
      </w:pPr>
    </w:p>
    <w:p w:rsidR="00896C3F" w:rsidRPr="00A63ACA" w:rsidRDefault="001C44AD" w:rsidP="00A63ACA">
      <w:pPr>
        <w:pStyle w:val="Textoindependiente"/>
        <w:jc w:val="both"/>
        <w:rPr>
          <w:rStyle w:val="normaltextrun"/>
          <w:rFonts w:ascii="Arial" w:hAnsi="Arial" w:cs="Arial"/>
          <w:sz w:val="20"/>
          <w:szCs w:val="20"/>
        </w:rPr>
      </w:pPr>
      <w:r w:rsidRPr="00A63ACA">
        <w:rPr>
          <w:rStyle w:val="normaltextrun"/>
          <w:rFonts w:ascii="Arial" w:hAnsi="Arial" w:cs="Arial"/>
          <w:sz w:val="20"/>
          <w:szCs w:val="20"/>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bookmarkEnd w:id="0"/>
    </w:p>
    <w:p w:rsidR="00A50366" w:rsidRPr="00A63ACA" w:rsidRDefault="00A50366" w:rsidP="00A63ACA">
      <w:pPr>
        <w:pStyle w:val="Textoindependiente"/>
        <w:jc w:val="both"/>
        <w:rPr>
          <w:rFonts w:ascii="Arial" w:hAnsi="Arial" w:cs="Arial"/>
          <w:sz w:val="20"/>
          <w:szCs w:val="20"/>
        </w:rPr>
      </w:pPr>
    </w:p>
    <w:p w:rsidR="00223BDA" w:rsidRPr="00A63ACA" w:rsidRDefault="00896C3F" w:rsidP="00A63ACA">
      <w:pPr>
        <w:pStyle w:val="Textoindependiente"/>
        <w:jc w:val="both"/>
        <w:rPr>
          <w:rFonts w:ascii="Arial" w:hAnsi="Arial" w:cs="Arial"/>
          <w:sz w:val="20"/>
          <w:szCs w:val="20"/>
        </w:rPr>
      </w:pPr>
      <w:r w:rsidRPr="00A63ACA">
        <w:rPr>
          <w:rFonts w:ascii="Arial" w:hAnsi="Arial" w:cs="Arial"/>
          <w:sz w:val="20"/>
          <w:szCs w:val="20"/>
        </w:rPr>
        <w:t xml:space="preserve">6.- </w:t>
      </w:r>
      <w:r w:rsidR="00A50366" w:rsidRPr="00A63ACA">
        <w:rPr>
          <w:rFonts w:ascii="Arial" w:hAnsi="Arial" w:cs="Arial"/>
          <w:sz w:val="20"/>
          <w:szCs w:val="20"/>
        </w:rPr>
        <w:t xml:space="preserve">La Vicepresidencia, por instrucciones de la Presidencia, da lectura al </w:t>
      </w:r>
      <w:r w:rsidRPr="00A63ACA">
        <w:rPr>
          <w:rFonts w:ascii="Arial" w:hAnsi="Arial" w:cs="Arial"/>
          <w:sz w:val="20"/>
          <w:szCs w:val="20"/>
        </w:rPr>
        <w:t>Informe Anual de Actividades 2022-2023 del Instituto de Transparencia, Acceso a la Información Pública y Protección de Datos Personales del Estado de México y Municipios, presentado por el Dr. en A.P. José Martínez Vilchis, Comisionado Presidente.</w:t>
      </w:r>
      <w:r w:rsidR="006C6C9A" w:rsidRPr="00A63ACA">
        <w:rPr>
          <w:rFonts w:ascii="Arial" w:hAnsi="Arial" w:cs="Arial"/>
          <w:sz w:val="20"/>
          <w:szCs w:val="20"/>
        </w:rPr>
        <w:t xml:space="preserve"> Solicita la dispensa de la lectura</w:t>
      </w:r>
      <w:r w:rsidR="00223BDA" w:rsidRPr="00A63ACA">
        <w:rPr>
          <w:rFonts w:ascii="Arial" w:hAnsi="Arial" w:cs="Arial"/>
          <w:sz w:val="20"/>
          <w:szCs w:val="20"/>
        </w:rPr>
        <w:t>.</w:t>
      </w:r>
    </w:p>
    <w:p w:rsidR="00223BDA" w:rsidRPr="00A63ACA" w:rsidRDefault="00223BDA" w:rsidP="00A63ACA">
      <w:pPr>
        <w:pStyle w:val="Textoindependiente"/>
        <w:jc w:val="both"/>
        <w:rPr>
          <w:rFonts w:ascii="Arial" w:hAnsi="Arial" w:cs="Arial"/>
          <w:sz w:val="20"/>
          <w:szCs w:val="20"/>
        </w:rPr>
      </w:pPr>
    </w:p>
    <w:p w:rsidR="00A63ACA" w:rsidRPr="00A63ACA" w:rsidRDefault="00A63ACA" w:rsidP="00A63ACA">
      <w:pPr>
        <w:pStyle w:val="Textoindependiente"/>
        <w:jc w:val="both"/>
        <w:rPr>
          <w:rFonts w:ascii="Arial" w:hAnsi="Arial" w:cs="Arial"/>
          <w:sz w:val="20"/>
          <w:szCs w:val="20"/>
        </w:rPr>
      </w:pPr>
      <w:r w:rsidRPr="00A63ACA">
        <w:rPr>
          <w:rFonts w:ascii="Arial" w:hAnsi="Arial" w:cs="Arial"/>
          <w:sz w:val="20"/>
          <w:szCs w:val="20"/>
        </w:rPr>
        <w:t>Es aprobada la dispensa de la lectura, por unanimidad de votos.</w:t>
      </w:r>
    </w:p>
    <w:p w:rsidR="00A63ACA" w:rsidRPr="00A63ACA" w:rsidRDefault="00A63ACA" w:rsidP="00A63ACA">
      <w:pPr>
        <w:pStyle w:val="Textoindependiente"/>
        <w:jc w:val="both"/>
        <w:rPr>
          <w:rFonts w:ascii="Arial" w:hAnsi="Arial" w:cs="Arial"/>
          <w:sz w:val="20"/>
          <w:szCs w:val="20"/>
        </w:rPr>
      </w:pPr>
    </w:p>
    <w:p w:rsidR="00223BDA" w:rsidRPr="00A63ACA" w:rsidRDefault="00223BDA" w:rsidP="00A63ACA">
      <w:pPr>
        <w:pStyle w:val="Sinespaciado"/>
        <w:jc w:val="both"/>
        <w:rPr>
          <w:rFonts w:ascii="Arial" w:hAnsi="Arial" w:cs="Arial"/>
          <w:sz w:val="20"/>
          <w:szCs w:val="20"/>
        </w:rPr>
      </w:pPr>
      <w:r w:rsidRPr="00A63ACA">
        <w:rPr>
          <w:rFonts w:ascii="Arial" w:hAnsi="Arial" w:cs="Arial"/>
          <w:sz w:val="20"/>
          <w:szCs w:val="20"/>
        </w:rPr>
        <w:t>La Presidencia solicita a la Secretaría registre</w:t>
      </w:r>
      <w:r w:rsidR="00F161B6" w:rsidRPr="00A63ACA">
        <w:rPr>
          <w:rFonts w:ascii="Arial" w:hAnsi="Arial" w:cs="Arial"/>
          <w:sz w:val="20"/>
          <w:szCs w:val="20"/>
        </w:rPr>
        <w:t xml:space="preserve"> el Informe, integre </w:t>
      </w:r>
      <w:r w:rsidRPr="00A63ACA">
        <w:rPr>
          <w:rFonts w:ascii="Arial" w:hAnsi="Arial" w:cs="Arial"/>
          <w:sz w:val="20"/>
          <w:szCs w:val="20"/>
        </w:rPr>
        <w:t>y dispondrá su inserción en</w:t>
      </w:r>
      <w:r w:rsidR="00F161B6" w:rsidRPr="00A63ACA">
        <w:rPr>
          <w:rFonts w:ascii="Arial" w:hAnsi="Arial" w:cs="Arial"/>
          <w:sz w:val="20"/>
          <w:szCs w:val="20"/>
        </w:rPr>
        <w:t xml:space="preserve"> la versión de la sesión; asimismo, s</w:t>
      </w:r>
      <w:r w:rsidRPr="00A63ACA">
        <w:rPr>
          <w:rFonts w:ascii="Arial" w:hAnsi="Arial" w:cs="Arial"/>
          <w:sz w:val="20"/>
          <w:szCs w:val="20"/>
        </w:rPr>
        <w:t>e tiene por presentado y cumplido lo establecido en los artículos 33 fracción V y 36 fracción XXV de la Ley de Transparencia y Acceso a la Información Pública del Estado de México y Municipios, así como lo dispuesto en los artículos 66 fracción VIII y 69 de la Ley de Protección de Datos Personales, para los efectos procedentes.</w:t>
      </w:r>
    </w:p>
    <w:p w:rsidR="006C6C9A" w:rsidRPr="00A63ACA" w:rsidRDefault="006C6C9A" w:rsidP="00A63ACA">
      <w:pPr>
        <w:pStyle w:val="Textoindependiente"/>
        <w:jc w:val="both"/>
        <w:rPr>
          <w:rFonts w:ascii="Arial" w:hAnsi="Arial" w:cs="Arial"/>
          <w:sz w:val="20"/>
          <w:szCs w:val="20"/>
          <w:lang w:val="es-MX"/>
        </w:rPr>
      </w:pPr>
    </w:p>
    <w:p w:rsidR="00A63ACA" w:rsidRPr="00A63ACA" w:rsidRDefault="00896C3F" w:rsidP="00A63ACA">
      <w:pPr>
        <w:pStyle w:val="Textoindependiente"/>
        <w:jc w:val="both"/>
        <w:rPr>
          <w:rFonts w:ascii="Arial" w:hAnsi="Arial" w:cs="Arial"/>
          <w:sz w:val="20"/>
          <w:szCs w:val="20"/>
        </w:rPr>
      </w:pPr>
      <w:r w:rsidRPr="00A63ACA">
        <w:rPr>
          <w:rFonts w:ascii="Arial" w:hAnsi="Arial" w:cs="Arial"/>
          <w:sz w:val="20"/>
          <w:szCs w:val="20"/>
        </w:rPr>
        <w:t xml:space="preserve">7.- </w:t>
      </w:r>
      <w:r w:rsidR="00C30754" w:rsidRPr="00A63ACA">
        <w:rPr>
          <w:rFonts w:ascii="Arial" w:hAnsi="Arial" w:cs="Arial"/>
          <w:sz w:val="20"/>
          <w:szCs w:val="20"/>
        </w:rPr>
        <w:t xml:space="preserve">La Vicepresidencia, por instrucciones de la Presidencia, da lectura al </w:t>
      </w:r>
      <w:r w:rsidRPr="00A63ACA">
        <w:rPr>
          <w:rFonts w:ascii="Arial" w:hAnsi="Arial" w:cs="Arial"/>
          <w:sz w:val="20"/>
          <w:szCs w:val="20"/>
        </w:rPr>
        <w:t>Informe Anual de Actividades 2023 del Contralor del Poder Legislativo del Estado de México.</w:t>
      </w:r>
      <w:r w:rsidR="00A63ACA" w:rsidRPr="00A63ACA">
        <w:rPr>
          <w:rFonts w:ascii="Arial" w:hAnsi="Arial" w:cs="Arial"/>
          <w:sz w:val="20"/>
          <w:szCs w:val="20"/>
        </w:rPr>
        <w:t xml:space="preserve"> </w:t>
      </w:r>
      <w:r w:rsidR="00A63ACA" w:rsidRPr="00A63ACA">
        <w:rPr>
          <w:rFonts w:ascii="Arial" w:hAnsi="Arial" w:cs="Arial"/>
          <w:sz w:val="20"/>
          <w:szCs w:val="20"/>
        </w:rPr>
        <w:t>Solicita la dispensa de la lectura.</w:t>
      </w:r>
    </w:p>
    <w:p w:rsidR="00896C3F" w:rsidRPr="00A63ACA" w:rsidRDefault="00896C3F" w:rsidP="00A63ACA">
      <w:pPr>
        <w:spacing w:after="0" w:line="240" w:lineRule="auto"/>
        <w:jc w:val="both"/>
        <w:rPr>
          <w:rFonts w:ascii="Arial" w:hAnsi="Arial" w:cs="Arial"/>
          <w:sz w:val="20"/>
          <w:szCs w:val="20"/>
        </w:rPr>
      </w:pPr>
    </w:p>
    <w:p w:rsidR="00757362" w:rsidRPr="00A63ACA" w:rsidRDefault="00757362" w:rsidP="00A63ACA">
      <w:pPr>
        <w:pStyle w:val="Textoindependiente"/>
        <w:jc w:val="both"/>
        <w:rPr>
          <w:rFonts w:ascii="Arial" w:hAnsi="Arial" w:cs="Arial"/>
          <w:sz w:val="20"/>
          <w:szCs w:val="20"/>
        </w:rPr>
      </w:pPr>
      <w:r w:rsidRPr="00A63ACA">
        <w:rPr>
          <w:rFonts w:ascii="Arial" w:hAnsi="Arial" w:cs="Arial"/>
          <w:sz w:val="20"/>
          <w:szCs w:val="20"/>
        </w:rPr>
        <w:t>Es aprobada la dispensa de la lectura, por unanimidad de votos.</w:t>
      </w:r>
    </w:p>
    <w:p w:rsidR="00C30754" w:rsidRPr="00A63ACA" w:rsidRDefault="00C30754" w:rsidP="00A63ACA">
      <w:pPr>
        <w:spacing w:after="0" w:line="240" w:lineRule="auto"/>
        <w:jc w:val="both"/>
        <w:rPr>
          <w:rFonts w:ascii="Arial" w:hAnsi="Arial" w:cs="Arial"/>
          <w:sz w:val="20"/>
          <w:szCs w:val="20"/>
        </w:rPr>
      </w:pPr>
    </w:p>
    <w:p w:rsidR="00DE2EA2" w:rsidRPr="00A63ACA" w:rsidRDefault="00C30754" w:rsidP="00A63ACA">
      <w:pPr>
        <w:pStyle w:val="Sinespaciado"/>
        <w:jc w:val="both"/>
        <w:rPr>
          <w:rFonts w:ascii="Arial" w:hAnsi="Arial" w:cs="Arial"/>
          <w:sz w:val="20"/>
          <w:szCs w:val="20"/>
        </w:rPr>
      </w:pPr>
      <w:r w:rsidRPr="00A63ACA">
        <w:rPr>
          <w:rFonts w:ascii="Arial" w:hAnsi="Arial" w:cs="Arial"/>
          <w:sz w:val="20"/>
          <w:szCs w:val="20"/>
        </w:rPr>
        <w:t xml:space="preserve">La Presidencia </w:t>
      </w:r>
      <w:r w:rsidR="00757362" w:rsidRPr="00A63ACA">
        <w:rPr>
          <w:rFonts w:ascii="Arial" w:hAnsi="Arial" w:cs="Arial"/>
          <w:sz w:val="20"/>
          <w:szCs w:val="20"/>
        </w:rPr>
        <w:t>se</w:t>
      </w:r>
      <w:r w:rsidR="00226498" w:rsidRPr="00A63ACA">
        <w:rPr>
          <w:rFonts w:ascii="Arial" w:hAnsi="Arial" w:cs="Arial"/>
          <w:sz w:val="20"/>
          <w:szCs w:val="20"/>
        </w:rPr>
        <w:t>ñala que la</w:t>
      </w:r>
      <w:r w:rsidRPr="00A63ACA">
        <w:rPr>
          <w:rFonts w:ascii="Arial" w:hAnsi="Arial" w:cs="Arial"/>
          <w:sz w:val="20"/>
          <w:szCs w:val="20"/>
        </w:rPr>
        <w:t xml:space="preserve"> “LXI” Legislatura </w:t>
      </w:r>
      <w:r w:rsidR="00226498" w:rsidRPr="00A63ACA">
        <w:rPr>
          <w:rFonts w:ascii="Arial" w:hAnsi="Arial" w:cs="Arial"/>
          <w:sz w:val="20"/>
          <w:szCs w:val="20"/>
        </w:rPr>
        <w:t xml:space="preserve">se da por enterada </w:t>
      </w:r>
      <w:r w:rsidRPr="00A63ACA">
        <w:rPr>
          <w:rFonts w:ascii="Arial" w:hAnsi="Arial" w:cs="Arial"/>
          <w:sz w:val="20"/>
          <w:szCs w:val="20"/>
        </w:rPr>
        <w:t>del Informe Anual rendido por el Contralor del Poder Legislativo sobre las actividades desarrolladas por esa dependencia del Poder Legislativo durante el período 2023 y se da por cumplido lo mandatado en el artículo 155 fracción XVI del Reglamento del Poder Legislativo del Estado Libre y Soberano de México.</w:t>
      </w:r>
      <w:r w:rsidR="00DE2EA2" w:rsidRPr="00A63ACA">
        <w:rPr>
          <w:rFonts w:ascii="Arial" w:hAnsi="Arial" w:cs="Arial"/>
          <w:sz w:val="20"/>
          <w:szCs w:val="20"/>
        </w:rPr>
        <w:t xml:space="preserve"> </w:t>
      </w:r>
    </w:p>
    <w:p w:rsidR="00DE2EA2" w:rsidRPr="00A63ACA" w:rsidRDefault="00DE2EA2" w:rsidP="00A63ACA">
      <w:pPr>
        <w:pStyle w:val="Sinespaciado"/>
        <w:jc w:val="both"/>
        <w:rPr>
          <w:rFonts w:ascii="Arial" w:hAnsi="Arial" w:cs="Arial"/>
          <w:sz w:val="20"/>
          <w:szCs w:val="20"/>
        </w:rPr>
      </w:pPr>
    </w:p>
    <w:p w:rsidR="00926602" w:rsidRPr="00A63ACA" w:rsidRDefault="00926602" w:rsidP="00A63ACA">
      <w:pPr>
        <w:pStyle w:val="Sinespaciado"/>
        <w:jc w:val="both"/>
        <w:rPr>
          <w:rFonts w:ascii="Arial" w:hAnsi="Arial" w:cs="Arial"/>
          <w:sz w:val="20"/>
          <w:szCs w:val="20"/>
        </w:rPr>
      </w:pPr>
      <w:r w:rsidRPr="00A63ACA">
        <w:rPr>
          <w:rStyle w:val="normaltextrun"/>
          <w:rFonts w:ascii="Arial" w:hAnsi="Arial" w:cs="Arial"/>
          <w:sz w:val="20"/>
          <w:szCs w:val="20"/>
        </w:rPr>
        <w:t xml:space="preserve">La Secretaría, por instrucciones </w:t>
      </w:r>
      <w:r w:rsidR="008127E1" w:rsidRPr="00A63ACA">
        <w:rPr>
          <w:rStyle w:val="normaltextrun"/>
          <w:rFonts w:ascii="Arial" w:hAnsi="Arial" w:cs="Arial"/>
          <w:sz w:val="20"/>
          <w:szCs w:val="20"/>
        </w:rPr>
        <w:t>de la Presidencia, da lectura a</w:t>
      </w:r>
      <w:r w:rsidRPr="00A63ACA">
        <w:rPr>
          <w:rStyle w:val="normaltextrun"/>
          <w:rFonts w:ascii="Arial" w:hAnsi="Arial" w:cs="Arial"/>
          <w:sz w:val="20"/>
          <w:szCs w:val="20"/>
        </w:rPr>
        <w:t>l</w:t>
      </w:r>
      <w:r w:rsidR="008127E1" w:rsidRPr="00A63ACA">
        <w:rPr>
          <w:rStyle w:val="normaltextrun"/>
          <w:rFonts w:ascii="Arial" w:hAnsi="Arial" w:cs="Arial"/>
          <w:sz w:val="20"/>
          <w:szCs w:val="20"/>
        </w:rPr>
        <w:t xml:space="preserve"> comunicado</w:t>
      </w:r>
      <w:r w:rsidRPr="00A63ACA">
        <w:rPr>
          <w:rStyle w:val="normaltextrun"/>
          <w:rFonts w:ascii="Arial" w:hAnsi="Arial" w:cs="Arial"/>
          <w:sz w:val="20"/>
          <w:szCs w:val="20"/>
        </w:rPr>
        <w:t xml:space="preserve"> siguiente:</w:t>
      </w:r>
    </w:p>
    <w:p w:rsidR="00926602" w:rsidRPr="00A63ACA" w:rsidRDefault="00926602" w:rsidP="00A63ACA">
      <w:pPr>
        <w:pStyle w:val="Sinespaciado"/>
        <w:jc w:val="both"/>
        <w:rPr>
          <w:rFonts w:ascii="Arial" w:hAnsi="Arial" w:cs="Arial"/>
          <w:sz w:val="20"/>
          <w:szCs w:val="20"/>
        </w:rPr>
      </w:pPr>
    </w:p>
    <w:p w:rsidR="00DE2EA2" w:rsidRPr="00A63ACA" w:rsidRDefault="00DE2EA2" w:rsidP="00A63ACA">
      <w:pPr>
        <w:pStyle w:val="Sinespaciado"/>
        <w:jc w:val="both"/>
        <w:rPr>
          <w:rFonts w:ascii="Arial" w:hAnsi="Arial" w:cs="Arial"/>
          <w:sz w:val="20"/>
          <w:szCs w:val="20"/>
        </w:rPr>
      </w:pPr>
      <w:r w:rsidRPr="00A63ACA">
        <w:rPr>
          <w:rFonts w:ascii="Arial" w:hAnsi="Arial" w:cs="Arial"/>
          <w:sz w:val="20"/>
          <w:szCs w:val="20"/>
        </w:rPr>
        <w:t xml:space="preserve">Se cita a quienes integran la Sección Instructora para celebrar reunión reservada presencial para elegir Presidente y Secretario, este día 15 de diciembre a las trece horas </w:t>
      </w:r>
      <w:r w:rsidR="00481F1E" w:rsidRPr="00A63ACA">
        <w:rPr>
          <w:rFonts w:ascii="Arial" w:hAnsi="Arial" w:cs="Arial"/>
          <w:sz w:val="20"/>
          <w:szCs w:val="20"/>
        </w:rPr>
        <w:t xml:space="preserve">con </w:t>
      </w:r>
      <w:r w:rsidR="00D10BB0" w:rsidRPr="00A63ACA">
        <w:rPr>
          <w:rFonts w:ascii="Arial" w:hAnsi="Arial" w:cs="Arial"/>
          <w:sz w:val="20"/>
          <w:szCs w:val="20"/>
        </w:rPr>
        <w:t>cincuenta y seis</w:t>
      </w:r>
      <w:r w:rsidR="00481F1E" w:rsidRPr="00A63ACA">
        <w:rPr>
          <w:rFonts w:ascii="Arial" w:hAnsi="Arial" w:cs="Arial"/>
          <w:sz w:val="20"/>
          <w:szCs w:val="20"/>
        </w:rPr>
        <w:t xml:space="preserve"> minutos </w:t>
      </w:r>
      <w:r w:rsidRPr="00A63ACA">
        <w:rPr>
          <w:rFonts w:ascii="Arial" w:hAnsi="Arial" w:cs="Arial"/>
          <w:sz w:val="20"/>
          <w:szCs w:val="20"/>
        </w:rPr>
        <w:t>en el Salón de Protocolo del Recinto del Poder Legislativo.</w:t>
      </w: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r w:rsidRPr="00A63ACA">
        <w:rPr>
          <w:rStyle w:val="normaltextrun"/>
          <w:rFonts w:ascii="Arial" w:hAnsi="Arial" w:cs="Arial"/>
          <w:sz w:val="20"/>
          <w:szCs w:val="20"/>
        </w:rPr>
        <w:t>La Legislatura queda enterada de la reuni</w:t>
      </w:r>
      <w:r w:rsidR="008127E1" w:rsidRPr="00A63ACA">
        <w:rPr>
          <w:rStyle w:val="normaltextrun"/>
          <w:rFonts w:ascii="Arial" w:hAnsi="Arial" w:cs="Arial"/>
          <w:sz w:val="20"/>
          <w:szCs w:val="20"/>
        </w:rPr>
        <w:t>ó</w:t>
      </w:r>
      <w:r w:rsidRPr="00A63ACA">
        <w:rPr>
          <w:rStyle w:val="normaltextrun"/>
          <w:rFonts w:ascii="Arial" w:hAnsi="Arial" w:cs="Arial"/>
          <w:sz w:val="20"/>
          <w:szCs w:val="20"/>
        </w:rPr>
        <w:t>n</w:t>
      </w:r>
      <w:r w:rsidR="008127E1" w:rsidRPr="00A63ACA">
        <w:rPr>
          <w:rStyle w:val="normaltextrun"/>
          <w:rFonts w:ascii="Arial" w:hAnsi="Arial" w:cs="Arial"/>
          <w:sz w:val="20"/>
          <w:szCs w:val="20"/>
        </w:rPr>
        <w:t xml:space="preserve"> </w:t>
      </w:r>
      <w:r w:rsidRPr="00A63ACA">
        <w:rPr>
          <w:rStyle w:val="normaltextrun"/>
          <w:rFonts w:ascii="Arial" w:hAnsi="Arial" w:cs="Arial"/>
          <w:sz w:val="20"/>
          <w:szCs w:val="20"/>
        </w:rPr>
        <w:t xml:space="preserve">y por lo tanto, de la posible </w:t>
      </w:r>
      <w:r w:rsidR="00A72F13" w:rsidRPr="00A63ACA">
        <w:rPr>
          <w:rStyle w:val="normaltextrun"/>
          <w:rFonts w:ascii="Arial" w:hAnsi="Arial" w:cs="Arial"/>
          <w:sz w:val="20"/>
          <w:szCs w:val="20"/>
        </w:rPr>
        <w:t xml:space="preserve">la </w:t>
      </w:r>
      <w:r w:rsidRPr="00A63ACA">
        <w:rPr>
          <w:rStyle w:val="normaltextrun"/>
          <w:rFonts w:ascii="Arial" w:hAnsi="Arial" w:cs="Arial"/>
          <w:sz w:val="20"/>
          <w:szCs w:val="20"/>
        </w:rPr>
        <w:t>presentación de dictámenes para su discusión y resolución en próxima sesión plenaria.  </w:t>
      </w: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p>
    <w:p w:rsidR="002F33C7" w:rsidRPr="00A63ACA" w:rsidRDefault="002F33C7" w:rsidP="00A63ACA">
      <w:pPr>
        <w:pStyle w:val="Sinespaciado"/>
        <w:jc w:val="both"/>
        <w:rPr>
          <w:rFonts w:ascii="Arial" w:hAnsi="Arial" w:cs="Arial"/>
          <w:sz w:val="20"/>
          <w:szCs w:val="20"/>
        </w:rPr>
      </w:pPr>
      <w:r w:rsidRPr="00A63ACA">
        <w:rPr>
          <w:rFonts w:ascii="Arial" w:hAnsi="Arial" w:cs="Arial"/>
          <w:sz w:val="20"/>
          <w:szCs w:val="20"/>
        </w:rPr>
        <w:t xml:space="preserve">La Presidencia </w:t>
      </w:r>
      <w:r w:rsidR="00466DFA" w:rsidRPr="00A63ACA">
        <w:rPr>
          <w:rFonts w:ascii="Arial" w:hAnsi="Arial" w:cs="Arial"/>
          <w:sz w:val="20"/>
          <w:szCs w:val="20"/>
        </w:rPr>
        <w:t xml:space="preserve">señala </w:t>
      </w:r>
      <w:r w:rsidRPr="00A63ACA">
        <w:rPr>
          <w:rFonts w:ascii="Arial" w:hAnsi="Arial" w:cs="Arial"/>
          <w:sz w:val="20"/>
          <w:szCs w:val="20"/>
        </w:rPr>
        <w:t>que la Legislatura se constituye en sesión permanente y se declara un receso, siendo las trece horas con cincuenta y dos minutos del día viernes quince de diciembre del año dos mil veintitrés y cita a las diputadas y los diputados</w:t>
      </w:r>
      <w:r w:rsidR="00466DFA" w:rsidRPr="00A63ACA">
        <w:rPr>
          <w:rFonts w:ascii="Arial" w:hAnsi="Arial" w:cs="Arial"/>
          <w:sz w:val="20"/>
          <w:szCs w:val="20"/>
        </w:rPr>
        <w:t>,</w:t>
      </w:r>
      <w:r w:rsidRPr="00A63ACA">
        <w:rPr>
          <w:rFonts w:ascii="Arial" w:hAnsi="Arial" w:cs="Arial"/>
          <w:sz w:val="20"/>
          <w:szCs w:val="20"/>
        </w:rPr>
        <w:t xml:space="preserve"> para el día lunes 18 de diciembre del año en curso a las doce horas para reanudar los trabajos de la Legislatura.</w:t>
      </w:r>
    </w:p>
    <w:p w:rsidR="002F33C7" w:rsidRPr="00A63ACA" w:rsidRDefault="002F33C7" w:rsidP="00A63ACA">
      <w:pPr>
        <w:pStyle w:val="paragraph"/>
        <w:spacing w:before="0" w:beforeAutospacing="0" w:after="0" w:afterAutospacing="0"/>
        <w:jc w:val="both"/>
        <w:textAlignment w:val="baseline"/>
        <w:rPr>
          <w:rFonts w:ascii="Arial" w:hAnsi="Arial" w:cs="Arial"/>
          <w:sz w:val="20"/>
          <w:szCs w:val="20"/>
        </w:rPr>
      </w:pPr>
    </w:p>
    <w:p w:rsidR="00A63ACA" w:rsidRPr="00A63ACA" w:rsidRDefault="00A63ACA" w:rsidP="00A63ACA">
      <w:pPr>
        <w:pStyle w:val="Sinespaciado"/>
        <w:jc w:val="both"/>
        <w:rPr>
          <w:rFonts w:ascii="Arial" w:eastAsia="Calibri" w:hAnsi="Arial" w:cs="Arial"/>
          <w:sz w:val="20"/>
          <w:szCs w:val="20"/>
        </w:rPr>
      </w:pPr>
      <w:r w:rsidRPr="00A63ACA">
        <w:rPr>
          <w:rFonts w:ascii="Arial" w:hAnsi="Arial" w:cs="Arial"/>
          <w:sz w:val="20"/>
          <w:szCs w:val="20"/>
        </w:rPr>
        <w:t>La Presidencia reanuda la sesión siendo las doce con cincuenta y nueve minutos del día lunes dieciocho de diciembre del año dos mil veintitrés, una vez que la Secretaría verificó la existencia del quórum.</w:t>
      </w:r>
    </w:p>
    <w:p w:rsidR="00A63ACA" w:rsidRPr="00A63ACA" w:rsidRDefault="00A63ACA" w:rsidP="00A63ACA">
      <w:pPr>
        <w:pStyle w:val="paragraph"/>
        <w:spacing w:before="0" w:beforeAutospacing="0" w:after="0" w:afterAutospacing="0"/>
        <w:jc w:val="both"/>
        <w:textAlignment w:val="baseline"/>
        <w:rPr>
          <w:rFonts w:ascii="Arial" w:hAnsi="Arial" w:cs="Arial"/>
          <w:sz w:val="20"/>
          <w:szCs w:val="20"/>
        </w:rPr>
      </w:pPr>
    </w:p>
    <w:p w:rsidR="00D10BB0" w:rsidRPr="00A63ACA" w:rsidRDefault="00D10BB0" w:rsidP="00A63ACA">
      <w:pPr>
        <w:spacing w:after="0" w:line="240" w:lineRule="auto"/>
        <w:jc w:val="both"/>
        <w:rPr>
          <w:rFonts w:ascii="Arial" w:hAnsi="Arial" w:cs="Arial"/>
          <w:sz w:val="20"/>
          <w:szCs w:val="20"/>
        </w:rPr>
      </w:pPr>
      <w:r w:rsidRPr="00A63ACA">
        <w:rPr>
          <w:rFonts w:ascii="Arial" w:hAnsi="Arial" w:cs="Arial"/>
          <w:sz w:val="20"/>
          <w:szCs w:val="20"/>
        </w:rPr>
        <w:t xml:space="preserve">8.1.- </w:t>
      </w:r>
      <w:r w:rsidR="007465C6" w:rsidRPr="00A63ACA">
        <w:rPr>
          <w:rFonts w:ascii="Arial" w:hAnsi="Arial" w:cs="Arial"/>
          <w:sz w:val="20"/>
          <w:szCs w:val="20"/>
        </w:rPr>
        <w:t xml:space="preserve">El diputado Francisco Javier Santos Arreola hace uso de la palabra, para dar lectura al dictamen formulado a la </w:t>
      </w:r>
      <w:r w:rsidRPr="00A63ACA">
        <w:rPr>
          <w:rFonts w:ascii="Arial" w:hAnsi="Arial" w:cs="Arial"/>
          <w:sz w:val="20"/>
          <w:szCs w:val="20"/>
        </w:rPr>
        <w:t>Iniciativa de Ley de Ingresos del Estado de México para el Ejercicio Fiscal del Año 2024</w:t>
      </w:r>
      <w:r w:rsidR="00336D45" w:rsidRPr="00A63ACA">
        <w:rPr>
          <w:rFonts w:ascii="Arial" w:hAnsi="Arial" w:cs="Arial"/>
          <w:sz w:val="20"/>
          <w:szCs w:val="20"/>
        </w:rPr>
        <w:t>, presentado por las Comisiones Legislativas de Planeación y Gasto Público y Finanzas Públicas.</w:t>
      </w:r>
    </w:p>
    <w:p w:rsidR="007465C6" w:rsidRPr="00A63ACA" w:rsidRDefault="007465C6" w:rsidP="00A63ACA">
      <w:pPr>
        <w:spacing w:after="0" w:line="240" w:lineRule="auto"/>
        <w:jc w:val="both"/>
        <w:rPr>
          <w:rFonts w:ascii="Arial" w:hAnsi="Arial" w:cs="Arial"/>
          <w:sz w:val="20"/>
          <w:szCs w:val="20"/>
        </w:rPr>
      </w:pPr>
    </w:p>
    <w:p w:rsidR="003B2591" w:rsidRPr="00A63ACA" w:rsidRDefault="003B2591" w:rsidP="00A63ACA">
      <w:pPr>
        <w:spacing w:after="0" w:line="240" w:lineRule="auto"/>
        <w:jc w:val="both"/>
        <w:rPr>
          <w:rFonts w:ascii="Arial" w:eastAsia="Arial" w:hAnsi="Arial" w:cs="Arial"/>
          <w:sz w:val="20"/>
          <w:szCs w:val="20"/>
        </w:rPr>
      </w:pPr>
      <w:r w:rsidRPr="00A63ACA">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rsidR="00D10BB0" w:rsidRPr="00A63ACA" w:rsidRDefault="00D10BB0" w:rsidP="00A63ACA">
      <w:pPr>
        <w:pStyle w:val="Textoindependiente"/>
        <w:jc w:val="both"/>
        <w:rPr>
          <w:rFonts w:ascii="Arial" w:hAnsi="Arial" w:cs="Arial"/>
          <w:sz w:val="20"/>
          <w:szCs w:val="20"/>
        </w:rPr>
      </w:pPr>
    </w:p>
    <w:p w:rsidR="00D10BB0" w:rsidRPr="00A63ACA" w:rsidRDefault="00D10BB0" w:rsidP="00A63ACA">
      <w:pPr>
        <w:spacing w:after="0" w:line="240" w:lineRule="auto"/>
        <w:jc w:val="both"/>
        <w:rPr>
          <w:rFonts w:ascii="Arial" w:hAnsi="Arial" w:cs="Arial"/>
          <w:sz w:val="20"/>
          <w:szCs w:val="20"/>
        </w:rPr>
      </w:pPr>
      <w:r w:rsidRPr="00A63ACA">
        <w:rPr>
          <w:rFonts w:ascii="Arial" w:hAnsi="Arial" w:cs="Arial"/>
          <w:sz w:val="20"/>
          <w:szCs w:val="20"/>
        </w:rPr>
        <w:lastRenderedPageBreak/>
        <w:t xml:space="preserve">8.2.- </w:t>
      </w:r>
      <w:r w:rsidR="003B2591" w:rsidRPr="00A63ACA">
        <w:rPr>
          <w:rFonts w:ascii="Arial" w:hAnsi="Arial" w:cs="Arial"/>
          <w:sz w:val="20"/>
          <w:szCs w:val="20"/>
        </w:rPr>
        <w:t xml:space="preserve">La diputada María </w:t>
      </w:r>
      <w:r w:rsidR="00336D45" w:rsidRPr="00A63ACA">
        <w:rPr>
          <w:rFonts w:ascii="Arial" w:hAnsi="Arial" w:cs="Arial"/>
          <w:sz w:val="20"/>
          <w:szCs w:val="20"/>
        </w:rPr>
        <w:t xml:space="preserve">del Carmen </w:t>
      </w:r>
      <w:r w:rsidR="003B2591" w:rsidRPr="00A63ACA">
        <w:rPr>
          <w:rFonts w:ascii="Arial" w:hAnsi="Arial" w:cs="Arial"/>
          <w:sz w:val="20"/>
          <w:szCs w:val="20"/>
        </w:rPr>
        <w:t xml:space="preserve">de la Rosa Mendoza hace uso de la palabra, para dar lectura al </w:t>
      </w:r>
      <w:r w:rsidR="00A63ACA" w:rsidRPr="00A63ACA">
        <w:rPr>
          <w:rFonts w:ascii="Arial" w:hAnsi="Arial" w:cs="Arial"/>
          <w:sz w:val="20"/>
          <w:szCs w:val="20"/>
        </w:rPr>
        <w:t>dictamen</w:t>
      </w:r>
      <w:r w:rsidR="003B2591" w:rsidRPr="00A63ACA">
        <w:rPr>
          <w:rFonts w:ascii="Arial" w:hAnsi="Arial" w:cs="Arial"/>
          <w:sz w:val="20"/>
          <w:szCs w:val="20"/>
        </w:rPr>
        <w:t xml:space="preserve"> formulado a la </w:t>
      </w:r>
      <w:r w:rsidRPr="00A63ACA">
        <w:rPr>
          <w:rFonts w:ascii="Arial" w:hAnsi="Arial" w:cs="Arial"/>
          <w:sz w:val="20"/>
          <w:szCs w:val="20"/>
        </w:rPr>
        <w:t>Iniciativa de Ley de Ingresos de los Municipios del Estado de México para el Ejercicio Fiscal del Año 2024</w:t>
      </w:r>
      <w:r w:rsidR="00336D45" w:rsidRPr="00A63ACA">
        <w:rPr>
          <w:rFonts w:ascii="Arial" w:hAnsi="Arial" w:cs="Arial"/>
          <w:sz w:val="20"/>
          <w:szCs w:val="20"/>
        </w:rPr>
        <w:t>, presentado por las Comisiones Legislativas de Planeación y Gasto Público y Finanzas Públicas</w:t>
      </w:r>
      <w:r w:rsidRPr="00A63ACA">
        <w:rPr>
          <w:rFonts w:ascii="Arial" w:hAnsi="Arial" w:cs="Arial"/>
          <w:sz w:val="20"/>
          <w:szCs w:val="20"/>
        </w:rPr>
        <w:t>.</w:t>
      </w:r>
    </w:p>
    <w:p w:rsidR="00F20286" w:rsidRPr="00A63ACA" w:rsidRDefault="00F20286" w:rsidP="00A63ACA">
      <w:pPr>
        <w:spacing w:after="0" w:line="240" w:lineRule="auto"/>
        <w:jc w:val="both"/>
        <w:rPr>
          <w:rFonts w:ascii="Arial" w:hAnsi="Arial" w:cs="Arial"/>
          <w:sz w:val="20"/>
          <w:szCs w:val="20"/>
        </w:rPr>
      </w:pPr>
    </w:p>
    <w:p w:rsidR="00F20286" w:rsidRPr="00A63ACA" w:rsidRDefault="00F20286" w:rsidP="00A63ACA">
      <w:pPr>
        <w:spacing w:after="0" w:line="240" w:lineRule="auto"/>
        <w:jc w:val="both"/>
        <w:rPr>
          <w:rFonts w:ascii="Arial" w:eastAsia="Arial" w:hAnsi="Arial" w:cs="Arial"/>
          <w:sz w:val="20"/>
          <w:szCs w:val="20"/>
        </w:rPr>
      </w:pPr>
      <w:r w:rsidRPr="00A63ACA">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rsidR="00D10BB0" w:rsidRPr="00A63ACA" w:rsidRDefault="00D10BB0" w:rsidP="00A63ACA">
      <w:pPr>
        <w:pStyle w:val="Textoindependiente"/>
        <w:jc w:val="both"/>
        <w:rPr>
          <w:rFonts w:ascii="Arial" w:hAnsi="Arial" w:cs="Arial"/>
          <w:sz w:val="20"/>
          <w:szCs w:val="20"/>
        </w:rPr>
      </w:pPr>
    </w:p>
    <w:p w:rsidR="00D10BB0" w:rsidRPr="00A63ACA" w:rsidRDefault="00D10BB0" w:rsidP="00A63ACA">
      <w:pPr>
        <w:spacing w:after="0" w:line="240" w:lineRule="auto"/>
        <w:jc w:val="both"/>
        <w:rPr>
          <w:rFonts w:ascii="Arial" w:hAnsi="Arial" w:cs="Arial"/>
          <w:sz w:val="20"/>
          <w:szCs w:val="20"/>
        </w:rPr>
      </w:pPr>
      <w:r w:rsidRPr="00A63ACA">
        <w:rPr>
          <w:rFonts w:ascii="Arial" w:hAnsi="Arial" w:cs="Arial"/>
          <w:sz w:val="20"/>
          <w:szCs w:val="20"/>
        </w:rPr>
        <w:t xml:space="preserve">8.3.- </w:t>
      </w:r>
      <w:r w:rsidR="009338C3" w:rsidRPr="00A63ACA">
        <w:rPr>
          <w:rFonts w:ascii="Arial" w:hAnsi="Arial" w:cs="Arial"/>
          <w:sz w:val="20"/>
          <w:szCs w:val="20"/>
        </w:rPr>
        <w:t xml:space="preserve">La diputada Mónica </w:t>
      </w:r>
      <w:r w:rsidR="00336D45" w:rsidRPr="00A63ACA">
        <w:rPr>
          <w:rFonts w:ascii="Arial" w:hAnsi="Arial" w:cs="Arial"/>
          <w:sz w:val="20"/>
          <w:szCs w:val="20"/>
        </w:rPr>
        <w:t xml:space="preserve">Angélica </w:t>
      </w:r>
      <w:r w:rsidR="009338C3" w:rsidRPr="00A63ACA">
        <w:rPr>
          <w:rFonts w:ascii="Arial" w:hAnsi="Arial" w:cs="Arial"/>
          <w:sz w:val="20"/>
          <w:szCs w:val="20"/>
        </w:rPr>
        <w:t>Álvarez Nemer hace uso de la palabra, para dar lectura al</w:t>
      </w:r>
      <w:r w:rsidR="00A660DC" w:rsidRPr="00A63ACA">
        <w:rPr>
          <w:rFonts w:ascii="Arial" w:hAnsi="Arial" w:cs="Arial"/>
          <w:sz w:val="20"/>
          <w:szCs w:val="20"/>
        </w:rPr>
        <w:t xml:space="preserve"> Dictamen de</w:t>
      </w:r>
      <w:r w:rsidRPr="00A63ACA">
        <w:rPr>
          <w:rFonts w:ascii="Arial" w:hAnsi="Arial" w:cs="Arial"/>
          <w:sz w:val="20"/>
          <w:szCs w:val="20"/>
        </w:rPr>
        <w:t xml:space="preserve"> </w:t>
      </w:r>
      <w:r w:rsidR="00A63ACA" w:rsidRPr="00A63ACA">
        <w:rPr>
          <w:rFonts w:ascii="Arial" w:hAnsi="Arial" w:cs="Arial"/>
          <w:sz w:val="20"/>
          <w:szCs w:val="20"/>
        </w:rPr>
        <w:t xml:space="preserve">formulado a la Iniciativa de </w:t>
      </w:r>
      <w:r w:rsidRPr="00A63ACA">
        <w:rPr>
          <w:rFonts w:ascii="Arial" w:hAnsi="Arial" w:cs="Arial"/>
          <w:sz w:val="20"/>
          <w:szCs w:val="20"/>
        </w:rPr>
        <w:t>Presupuesto de Egresos del Gobierno del Estado de México para el Ejercicio Fiscal 2024</w:t>
      </w:r>
      <w:r w:rsidR="00336D45" w:rsidRPr="00A63ACA">
        <w:rPr>
          <w:rFonts w:ascii="Arial" w:hAnsi="Arial" w:cs="Arial"/>
          <w:sz w:val="20"/>
          <w:szCs w:val="20"/>
        </w:rPr>
        <w:t>, presentado por las Comisiones Legislativas de Planeación y Gasto Público y Finanzas Públicas</w:t>
      </w:r>
      <w:r w:rsidRPr="00A63ACA">
        <w:rPr>
          <w:rFonts w:ascii="Arial" w:hAnsi="Arial" w:cs="Arial"/>
          <w:sz w:val="20"/>
          <w:szCs w:val="20"/>
        </w:rPr>
        <w:t>.</w:t>
      </w:r>
    </w:p>
    <w:p w:rsidR="009338C3" w:rsidRPr="00A63ACA" w:rsidRDefault="009338C3" w:rsidP="00A63ACA">
      <w:pPr>
        <w:spacing w:after="0" w:line="240" w:lineRule="auto"/>
        <w:jc w:val="both"/>
        <w:rPr>
          <w:rFonts w:ascii="Arial" w:hAnsi="Arial" w:cs="Arial"/>
          <w:sz w:val="20"/>
          <w:szCs w:val="20"/>
        </w:rPr>
      </w:pPr>
    </w:p>
    <w:p w:rsidR="009338C3" w:rsidRPr="00A63ACA" w:rsidRDefault="009338C3" w:rsidP="00A63ACA">
      <w:pPr>
        <w:spacing w:after="0" w:line="240" w:lineRule="auto"/>
        <w:jc w:val="both"/>
        <w:rPr>
          <w:rFonts w:ascii="Arial" w:eastAsia="Arial" w:hAnsi="Arial" w:cs="Arial"/>
          <w:sz w:val="20"/>
          <w:szCs w:val="20"/>
        </w:rPr>
      </w:pPr>
      <w:r w:rsidRPr="00A63ACA">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rsidR="00D10BB0" w:rsidRPr="00A63ACA" w:rsidRDefault="00D10BB0" w:rsidP="00A63ACA">
      <w:pPr>
        <w:pStyle w:val="Textoindependiente"/>
        <w:jc w:val="both"/>
        <w:rPr>
          <w:rFonts w:ascii="Arial" w:hAnsi="Arial" w:cs="Arial"/>
          <w:sz w:val="20"/>
          <w:szCs w:val="20"/>
        </w:rPr>
      </w:pPr>
    </w:p>
    <w:p w:rsidR="00D95BA9" w:rsidRPr="00A63ACA" w:rsidRDefault="00D10BB0" w:rsidP="00A63ACA">
      <w:pPr>
        <w:pStyle w:val="Sinespaciado"/>
        <w:jc w:val="both"/>
        <w:rPr>
          <w:rFonts w:ascii="Arial" w:hAnsi="Arial" w:cs="Arial"/>
          <w:sz w:val="20"/>
          <w:szCs w:val="20"/>
        </w:rPr>
      </w:pPr>
      <w:r w:rsidRPr="00A63ACA">
        <w:rPr>
          <w:rFonts w:ascii="Arial" w:hAnsi="Arial" w:cs="Arial"/>
          <w:sz w:val="20"/>
          <w:szCs w:val="20"/>
        </w:rPr>
        <w:t>8.4</w:t>
      </w:r>
      <w:r w:rsidR="00A63ACA" w:rsidRPr="00A63ACA">
        <w:rPr>
          <w:rFonts w:ascii="Arial" w:hAnsi="Arial" w:cs="Arial"/>
          <w:sz w:val="20"/>
          <w:szCs w:val="20"/>
        </w:rPr>
        <w:t>.</w:t>
      </w:r>
      <w:r w:rsidRPr="00A63ACA">
        <w:rPr>
          <w:rFonts w:ascii="Arial" w:hAnsi="Arial" w:cs="Arial"/>
          <w:sz w:val="20"/>
          <w:szCs w:val="20"/>
        </w:rPr>
        <w:t xml:space="preserve">- </w:t>
      </w:r>
      <w:r w:rsidR="00D95BA9" w:rsidRPr="00A63ACA">
        <w:rPr>
          <w:rFonts w:ascii="Arial" w:hAnsi="Arial" w:cs="Arial"/>
          <w:sz w:val="20"/>
          <w:szCs w:val="20"/>
        </w:rPr>
        <w:t>La diputada Miriam Cárdenas Rojas hace uso de la palabra, para dar al D</w:t>
      </w:r>
      <w:r w:rsidR="00F20286" w:rsidRPr="00A63ACA">
        <w:rPr>
          <w:rFonts w:ascii="Arial" w:hAnsi="Arial" w:cs="Arial"/>
          <w:sz w:val="20"/>
          <w:szCs w:val="20"/>
        </w:rPr>
        <w:t xml:space="preserve">ictamen formulado a la </w:t>
      </w:r>
      <w:r w:rsidRPr="00A63ACA">
        <w:rPr>
          <w:rFonts w:ascii="Arial" w:hAnsi="Arial" w:cs="Arial"/>
          <w:sz w:val="20"/>
          <w:szCs w:val="20"/>
        </w:rPr>
        <w:t>Iniciativa de Decreto por el que se reforman, adicionan y derogan diversas disposiciones del</w:t>
      </w:r>
      <w:r w:rsidR="00D95BA9" w:rsidRPr="00A63ACA">
        <w:rPr>
          <w:rFonts w:ascii="Arial" w:hAnsi="Arial" w:cs="Arial"/>
          <w:sz w:val="20"/>
          <w:szCs w:val="20"/>
        </w:rPr>
        <w:t xml:space="preserve"> dictamen de la iniciativa de decreto por el que se reforman, adicionan y derogan diversas disposiciones del Código Financiero del Estado de México y </w:t>
      </w:r>
      <w:r w:rsidR="00A63ACA" w:rsidRPr="00A63ACA">
        <w:rPr>
          <w:rFonts w:ascii="Arial" w:hAnsi="Arial" w:cs="Arial"/>
          <w:sz w:val="20"/>
          <w:szCs w:val="20"/>
        </w:rPr>
        <w:t xml:space="preserve">Municipios </w:t>
      </w:r>
      <w:r w:rsidR="00D95BA9" w:rsidRPr="00A63ACA">
        <w:rPr>
          <w:rFonts w:ascii="Arial" w:hAnsi="Arial" w:cs="Arial"/>
          <w:sz w:val="20"/>
          <w:szCs w:val="20"/>
        </w:rPr>
        <w:t xml:space="preserve">y otros ordenamientos para el Ejercicio Fiscal 2024, presentado por las Comisiones Legislativas de Planeación y Gasto Público y Finanzas Públicas. </w:t>
      </w:r>
    </w:p>
    <w:p w:rsidR="002F33C7" w:rsidRPr="00A63ACA" w:rsidRDefault="002F33C7" w:rsidP="00A63ACA">
      <w:pPr>
        <w:pStyle w:val="paragraph"/>
        <w:spacing w:before="0" w:beforeAutospacing="0" w:after="0" w:afterAutospacing="0"/>
        <w:jc w:val="both"/>
        <w:textAlignment w:val="baseline"/>
        <w:rPr>
          <w:rFonts w:ascii="Arial" w:hAnsi="Arial" w:cs="Arial"/>
          <w:sz w:val="20"/>
          <w:szCs w:val="20"/>
        </w:rPr>
      </w:pPr>
    </w:p>
    <w:p w:rsidR="00BB02B5" w:rsidRPr="00A63ACA" w:rsidRDefault="00BB02B5" w:rsidP="00A63ACA">
      <w:pPr>
        <w:spacing w:after="0" w:line="240" w:lineRule="auto"/>
        <w:jc w:val="both"/>
        <w:rPr>
          <w:rFonts w:ascii="Arial" w:eastAsia="Arial" w:hAnsi="Arial" w:cs="Arial"/>
          <w:sz w:val="20"/>
          <w:szCs w:val="20"/>
        </w:rPr>
      </w:pPr>
      <w:r w:rsidRPr="00A63ACA">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 en lo particular; y la Presidencia solicita a la Secretaría provea el cumplimiento de la resolución de la Legislatura. </w:t>
      </w:r>
    </w:p>
    <w:p w:rsidR="002F33C7" w:rsidRPr="00A63ACA" w:rsidRDefault="002F33C7" w:rsidP="00A63ACA">
      <w:pPr>
        <w:pStyle w:val="paragraph"/>
        <w:spacing w:before="0" w:beforeAutospacing="0" w:after="0" w:afterAutospacing="0"/>
        <w:jc w:val="both"/>
        <w:textAlignment w:val="baseline"/>
        <w:rPr>
          <w:rFonts w:ascii="Arial" w:hAnsi="Arial" w:cs="Arial"/>
          <w:sz w:val="20"/>
          <w:szCs w:val="20"/>
        </w:rPr>
      </w:pP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r w:rsidRPr="00A63ACA">
        <w:rPr>
          <w:rStyle w:val="normaltextrun"/>
          <w:rFonts w:ascii="Arial" w:hAnsi="Arial" w:cs="Arial"/>
          <w:sz w:val="20"/>
          <w:szCs w:val="20"/>
        </w:rPr>
        <w:t>La Presidencia solicita a la Secretaría, registre la asistencia a la sesión, informando esta última, que ha quedado registrada la asistencia de los diputados.</w:t>
      </w: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p>
    <w:p w:rsidR="002B2A49" w:rsidRPr="00A63ACA" w:rsidRDefault="00BB02B5" w:rsidP="00A63ACA">
      <w:pPr>
        <w:pStyle w:val="Sinespaciado"/>
        <w:jc w:val="both"/>
        <w:rPr>
          <w:rFonts w:ascii="Arial" w:hAnsi="Arial" w:cs="Arial"/>
          <w:sz w:val="20"/>
          <w:szCs w:val="20"/>
        </w:rPr>
      </w:pPr>
      <w:r w:rsidRPr="00A63ACA">
        <w:rPr>
          <w:rStyle w:val="normaltextrun"/>
          <w:rFonts w:ascii="Arial" w:hAnsi="Arial" w:cs="Arial"/>
          <w:sz w:val="20"/>
          <w:szCs w:val="20"/>
        </w:rPr>
        <w:t>9</w:t>
      </w:r>
      <w:r w:rsidR="00926602" w:rsidRPr="00A63ACA">
        <w:rPr>
          <w:rStyle w:val="normaltextrun"/>
          <w:rFonts w:ascii="Arial" w:hAnsi="Arial" w:cs="Arial"/>
          <w:sz w:val="20"/>
          <w:szCs w:val="20"/>
        </w:rPr>
        <w:t xml:space="preserve">.- La Presidencia levanta la sesión siendo las </w:t>
      </w:r>
      <w:r w:rsidRPr="00A63ACA">
        <w:rPr>
          <w:rStyle w:val="normaltextrun"/>
          <w:rFonts w:ascii="Arial" w:hAnsi="Arial" w:cs="Arial"/>
          <w:sz w:val="20"/>
          <w:szCs w:val="20"/>
        </w:rPr>
        <w:t xml:space="preserve">trece </w:t>
      </w:r>
      <w:r w:rsidR="00926602" w:rsidRPr="00A63ACA">
        <w:rPr>
          <w:rStyle w:val="normaltextrun"/>
          <w:rFonts w:ascii="Arial" w:hAnsi="Arial" w:cs="Arial"/>
          <w:sz w:val="20"/>
          <w:szCs w:val="20"/>
        </w:rPr>
        <w:t xml:space="preserve">horas con </w:t>
      </w:r>
      <w:r w:rsidRPr="00A63ACA">
        <w:rPr>
          <w:rStyle w:val="normaltextrun"/>
          <w:rFonts w:ascii="Arial" w:hAnsi="Arial" w:cs="Arial"/>
          <w:sz w:val="20"/>
          <w:szCs w:val="20"/>
        </w:rPr>
        <w:t xml:space="preserve">cincuenta y seis </w:t>
      </w:r>
      <w:r w:rsidR="00926602" w:rsidRPr="00A63ACA">
        <w:rPr>
          <w:rStyle w:val="normaltextrun"/>
          <w:rFonts w:ascii="Arial" w:hAnsi="Arial" w:cs="Arial"/>
          <w:sz w:val="20"/>
          <w:szCs w:val="20"/>
        </w:rPr>
        <w:t xml:space="preserve">minutos del día de la fecha y </w:t>
      </w:r>
      <w:r w:rsidRPr="00A63ACA">
        <w:rPr>
          <w:rStyle w:val="normaltextrun"/>
          <w:rFonts w:ascii="Arial" w:hAnsi="Arial" w:cs="Arial"/>
          <w:sz w:val="20"/>
          <w:szCs w:val="20"/>
        </w:rPr>
        <w:t>soli</w:t>
      </w:r>
      <w:r w:rsidR="009A44D9" w:rsidRPr="00A63ACA">
        <w:rPr>
          <w:rStyle w:val="normaltextrun"/>
          <w:rFonts w:ascii="Arial" w:hAnsi="Arial" w:cs="Arial"/>
          <w:sz w:val="20"/>
          <w:szCs w:val="20"/>
        </w:rPr>
        <w:t xml:space="preserve">cita </w:t>
      </w:r>
      <w:r w:rsidR="002B2A49" w:rsidRPr="00A63ACA">
        <w:rPr>
          <w:rStyle w:val="normaltextrun"/>
          <w:rFonts w:ascii="Arial" w:hAnsi="Arial" w:cs="Arial"/>
          <w:sz w:val="20"/>
          <w:szCs w:val="20"/>
        </w:rPr>
        <w:t>a los diputados permanecer</w:t>
      </w:r>
      <w:r w:rsidR="002B2A49" w:rsidRPr="00A63ACA">
        <w:rPr>
          <w:rFonts w:ascii="Arial" w:hAnsi="Arial" w:cs="Arial"/>
          <w:sz w:val="20"/>
          <w:szCs w:val="20"/>
        </w:rPr>
        <w:t xml:space="preserve"> en su sitial para celebrar de inmediato Sesión Jurisdiccional Pública Presencial en este Salón de Sesiones.</w:t>
      </w:r>
    </w:p>
    <w:p w:rsidR="00926602" w:rsidRPr="00A63ACA" w:rsidRDefault="00926602" w:rsidP="00A63ACA">
      <w:pPr>
        <w:pStyle w:val="paragraph"/>
        <w:spacing w:before="0" w:beforeAutospacing="0" w:after="0" w:afterAutospacing="0"/>
        <w:jc w:val="both"/>
        <w:textAlignment w:val="baseline"/>
        <w:rPr>
          <w:rFonts w:ascii="Arial" w:hAnsi="Arial" w:cs="Arial"/>
          <w:sz w:val="20"/>
          <w:szCs w:val="20"/>
        </w:rPr>
      </w:pPr>
    </w:p>
    <w:p w:rsidR="00926602" w:rsidRPr="00A63ACA" w:rsidRDefault="00A63ACA" w:rsidP="00A63ACA">
      <w:pPr>
        <w:pStyle w:val="paragraph"/>
        <w:spacing w:before="0" w:beforeAutospacing="0" w:after="0" w:afterAutospacing="0"/>
        <w:jc w:val="center"/>
        <w:textAlignment w:val="baseline"/>
        <w:rPr>
          <w:rFonts w:ascii="Arial" w:hAnsi="Arial" w:cs="Arial"/>
          <w:b/>
          <w:sz w:val="20"/>
          <w:szCs w:val="20"/>
        </w:rPr>
      </w:pPr>
      <w:r w:rsidRPr="00A63ACA">
        <w:rPr>
          <w:rStyle w:val="normaltextrun"/>
          <w:rFonts w:ascii="Arial" w:hAnsi="Arial" w:cs="Arial"/>
          <w:b/>
          <w:bCs/>
          <w:sz w:val="20"/>
          <w:szCs w:val="20"/>
        </w:rPr>
        <w:t>DIPUTADAS SECRETARIAS</w:t>
      </w:r>
      <w:r w:rsidRPr="00A63ACA">
        <w:rPr>
          <w:rStyle w:val="normaltextrun"/>
          <w:rFonts w:ascii="Arial" w:hAnsi="Arial" w:cs="Arial"/>
          <w:b/>
          <w:sz w:val="20"/>
          <w:szCs w:val="20"/>
        </w:rPr>
        <w:t> </w:t>
      </w:r>
    </w:p>
    <w:p w:rsidR="00926602" w:rsidRPr="00A63ACA" w:rsidRDefault="00A63ACA" w:rsidP="00A63ACA">
      <w:pPr>
        <w:pStyle w:val="paragraph"/>
        <w:spacing w:before="0" w:beforeAutospacing="0" w:after="0" w:afterAutospacing="0"/>
        <w:jc w:val="center"/>
        <w:textAlignment w:val="baseline"/>
        <w:rPr>
          <w:rFonts w:ascii="Arial" w:hAnsi="Arial" w:cs="Arial"/>
          <w:b/>
          <w:sz w:val="20"/>
          <w:szCs w:val="20"/>
        </w:rPr>
      </w:pPr>
      <w:r w:rsidRPr="00A63ACA">
        <w:rPr>
          <w:rStyle w:val="normaltextrun"/>
          <w:rFonts w:ascii="Arial" w:hAnsi="Arial" w:cs="Arial"/>
          <w:b/>
          <w:sz w:val="20"/>
          <w:szCs w:val="20"/>
        </w:rPr>
        <w:t> </w:t>
      </w:r>
    </w:p>
    <w:p w:rsidR="00926602" w:rsidRPr="00A63ACA" w:rsidRDefault="00A63ACA" w:rsidP="00A63ACA">
      <w:pPr>
        <w:pStyle w:val="paragraph"/>
        <w:spacing w:before="0" w:beforeAutospacing="0" w:after="0" w:afterAutospacing="0"/>
        <w:jc w:val="center"/>
        <w:textAlignment w:val="baseline"/>
        <w:rPr>
          <w:rFonts w:ascii="Arial" w:hAnsi="Arial" w:cs="Arial"/>
          <w:b/>
          <w:sz w:val="20"/>
          <w:szCs w:val="20"/>
        </w:rPr>
      </w:pPr>
      <w:r w:rsidRPr="00A63ACA">
        <w:rPr>
          <w:rStyle w:val="normaltextrun"/>
          <w:rFonts w:ascii="Arial" w:hAnsi="Arial" w:cs="Arial"/>
          <w:b/>
          <w:bCs/>
          <w:sz w:val="20"/>
          <w:szCs w:val="20"/>
        </w:rPr>
        <w:t>VIRIDIANA FUENTES CRUZ</w:t>
      </w:r>
      <w:r w:rsidRPr="00A63ACA">
        <w:rPr>
          <w:rStyle w:val="normaltextrun"/>
          <w:rFonts w:ascii="Arial" w:hAnsi="Arial" w:cs="Arial"/>
          <w:b/>
          <w:bCs/>
          <w:sz w:val="20"/>
          <w:szCs w:val="20"/>
        </w:rPr>
        <w:tab/>
      </w:r>
      <w:r w:rsidRPr="00A63ACA">
        <w:rPr>
          <w:rStyle w:val="normaltextrun"/>
          <w:rFonts w:ascii="Arial" w:hAnsi="Arial" w:cs="Arial"/>
          <w:b/>
          <w:bCs/>
          <w:sz w:val="20"/>
          <w:szCs w:val="20"/>
        </w:rPr>
        <w:tab/>
      </w:r>
      <w:bookmarkStart w:id="1" w:name="_GoBack"/>
      <w:bookmarkEnd w:id="1"/>
      <w:r w:rsidRPr="00A63ACA">
        <w:rPr>
          <w:rStyle w:val="normaltextrun"/>
          <w:rFonts w:ascii="Arial" w:hAnsi="Arial" w:cs="Arial"/>
          <w:b/>
          <w:bCs/>
          <w:sz w:val="20"/>
          <w:szCs w:val="20"/>
        </w:rPr>
        <w:t>MARÍA DEL ROSARIO AGUIRRE FLORES</w:t>
      </w:r>
      <w:r w:rsidRPr="00A63ACA">
        <w:rPr>
          <w:rStyle w:val="normaltextrun"/>
          <w:rFonts w:ascii="Arial" w:hAnsi="Arial" w:cs="Arial"/>
          <w:b/>
          <w:sz w:val="20"/>
          <w:szCs w:val="20"/>
        </w:rPr>
        <w:t> </w:t>
      </w:r>
    </w:p>
    <w:p w:rsidR="00926602" w:rsidRPr="00A63ACA" w:rsidRDefault="00926602" w:rsidP="00A63ACA">
      <w:pPr>
        <w:pStyle w:val="paragraph"/>
        <w:spacing w:before="0" w:beforeAutospacing="0" w:after="0" w:afterAutospacing="0"/>
        <w:jc w:val="center"/>
        <w:textAlignment w:val="baseline"/>
        <w:rPr>
          <w:rFonts w:ascii="Arial" w:hAnsi="Arial" w:cs="Arial"/>
          <w:b/>
          <w:sz w:val="20"/>
          <w:szCs w:val="20"/>
        </w:rPr>
      </w:pPr>
    </w:p>
    <w:p w:rsidR="00926602" w:rsidRPr="00A63ACA" w:rsidRDefault="00A63ACA" w:rsidP="00A63ACA">
      <w:pPr>
        <w:pStyle w:val="paragraph"/>
        <w:spacing w:before="0" w:beforeAutospacing="0" w:after="0" w:afterAutospacing="0"/>
        <w:jc w:val="center"/>
        <w:textAlignment w:val="baseline"/>
        <w:rPr>
          <w:rFonts w:ascii="Arial" w:hAnsi="Arial" w:cs="Arial"/>
          <w:b/>
          <w:sz w:val="20"/>
          <w:szCs w:val="20"/>
        </w:rPr>
      </w:pPr>
      <w:r w:rsidRPr="00A63ACA">
        <w:rPr>
          <w:rStyle w:val="normaltextrun"/>
          <w:rFonts w:ascii="Arial" w:hAnsi="Arial" w:cs="Arial"/>
          <w:b/>
          <w:bCs/>
          <w:sz w:val="20"/>
          <w:szCs w:val="20"/>
        </w:rPr>
        <w:t>MÓNICA MIRIAM GRANILLO VELAZCO</w:t>
      </w:r>
      <w:r w:rsidRPr="00A63ACA">
        <w:rPr>
          <w:rStyle w:val="normaltextrun"/>
          <w:rFonts w:ascii="Arial" w:hAnsi="Arial" w:cs="Arial"/>
          <w:b/>
          <w:sz w:val="20"/>
          <w:szCs w:val="20"/>
        </w:rPr>
        <w:t> </w:t>
      </w:r>
    </w:p>
    <w:p w:rsidR="00FF2F64" w:rsidRPr="00A63ACA" w:rsidRDefault="00FF2F64" w:rsidP="00A63ACA">
      <w:pPr>
        <w:spacing w:after="0" w:line="240" w:lineRule="auto"/>
        <w:jc w:val="both"/>
        <w:rPr>
          <w:rFonts w:ascii="Arial" w:hAnsi="Arial" w:cs="Arial"/>
          <w:sz w:val="20"/>
          <w:szCs w:val="20"/>
        </w:rPr>
      </w:pPr>
    </w:p>
    <w:sectPr w:rsidR="00FF2F64" w:rsidRPr="00A63ACA" w:rsidSect="003D19A4">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02"/>
    <w:rsid w:val="00023004"/>
    <w:rsid w:val="0005033E"/>
    <w:rsid w:val="00052289"/>
    <w:rsid w:val="001A3CF9"/>
    <w:rsid w:val="001C44AD"/>
    <w:rsid w:val="00223BDA"/>
    <w:rsid w:val="00226498"/>
    <w:rsid w:val="0027405F"/>
    <w:rsid w:val="002B2A49"/>
    <w:rsid w:val="002F33C7"/>
    <w:rsid w:val="00307409"/>
    <w:rsid w:val="003312A6"/>
    <w:rsid w:val="00336D45"/>
    <w:rsid w:val="003421C5"/>
    <w:rsid w:val="003B2591"/>
    <w:rsid w:val="003D19A4"/>
    <w:rsid w:val="00466DFA"/>
    <w:rsid w:val="00481F1E"/>
    <w:rsid w:val="00527232"/>
    <w:rsid w:val="00652F1C"/>
    <w:rsid w:val="00671A43"/>
    <w:rsid w:val="006C6C9A"/>
    <w:rsid w:val="006D07B3"/>
    <w:rsid w:val="00710A6D"/>
    <w:rsid w:val="007465C6"/>
    <w:rsid w:val="00757362"/>
    <w:rsid w:val="0076139E"/>
    <w:rsid w:val="00767B13"/>
    <w:rsid w:val="007C7A86"/>
    <w:rsid w:val="008127E1"/>
    <w:rsid w:val="00825995"/>
    <w:rsid w:val="00827A9F"/>
    <w:rsid w:val="00867EF0"/>
    <w:rsid w:val="00896C3F"/>
    <w:rsid w:val="00926602"/>
    <w:rsid w:val="009338C3"/>
    <w:rsid w:val="009A44D9"/>
    <w:rsid w:val="00A50366"/>
    <w:rsid w:val="00A63ACA"/>
    <w:rsid w:val="00A660DC"/>
    <w:rsid w:val="00A72F13"/>
    <w:rsid w:val="00A8110A"/>
    <w:rsid w:val="00B23426"/>
    <w:rsid w:val="00B6142A"/>
    <w:rsid w:val="00B63581"/>
    <w:rsid w:val="00BB02B5"/>
    <w:rsid w:val="00C260BE"/>
    <w:rsid w:val="00C30754"/>
    <w:rsid w:val="00CF79DC"/>
    <w:rsid w:val="00D10BB0"/>
    <w:rsid w:val="00D11F47"/>
    <w:rsid w:val="00D47CAF"/>
    <w:rsid w:val="00D95BA9"/>
    <w:rsid w:val="00DE2EA2"/>
    <w:rsid w:val="00E0303F"/>
    <w:rsid w:val="00EF298B"/>
    <w:rsid w:val="00F161B6"/>
    <w:rsid w:val="00F16390"/>
    <w:rsid w:val="00F20286"/>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26D6"/>
  <w15:docId w15:val="{042B651F-B9D7-4C82-9893-E475554F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0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92660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926602"/>
    <w:rPr>
      <w:rFonts w:ascii="Arial MT" w:eastAsia="Arial MT" w:hAnsi="Arial MT" w:cs="Arial MT"/>
      <w:sz w:val="24"/>
      <w:szCs w:val="24"/>
      <w:lang w:val="es-ES"/>
    </w:rPr>
  </w:style>
  <w:style w:type="character" w:customStyle="1" w:styleId="SinespaciadoCar">
    <w:name w:val="Sin espaciado Car"/>
    <w:link w:val="Sinespaciado"/>
    <w:uiPriority w:val="1"/>
    <w:locked/>
    <w:rsid w:val="00926602"/>
  </w:style>
  <w:style w:type="paragraph" w:styleId="Sinespaciado">
    <w:name w:val="No Spacing"/>
    <w:link w:val="SinespaciadoCar"/>
    <w:uiPriority w:val="1"/>
    <w:qFormat/>
    <w:rsid w:val="00926602"/>
    <w:pPr>
      <w:spacing w:after="0" w:line="240" w:lineRule="auto"/>
    </w:pPr>
  </w:style>
  <w:style w:type="paragraph" w:customStyle="1" w:styleId="paragraph">
    <w:name w:val="paragraph"/>
    <w:basedOn w:val="Normal"/>
    <w:rsid w:val="0092660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926602"/>
  </w:style>
  <w:style w:type="character" w:customStyle="1" w:styleId="eop">
    <w:name w:val="eop"/>
    <w:basedOn w:val="Fuentedeprrafopredeter"/>
    <w:rsid w:val="00926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316052">
      <w:bodyDiv w:val="1"/>
      <w:marLeft w:val="0"/>
      <w:marRight w:val="0"/>
      <w:marTop w:val="0"/>
      <w:marBottom w:val="0"/>
      <w:divBdr>
        <w:top w:val="none" w:sz="0" w:space="0" w:color="auto"/>
        <w:left w:val="none" w:sz="0" w:space="0" w:color="auto"/>
        <w:bottom w:val="none" w:sz="0" w:space="0" w:color="auto"/>
        <w:right w:val="none" w:sz="0" w:space="0" w:color="auto"/>
      </w:divBdr>
    </w:div>
    <w:div w:id="659820017">
      <w:bodyDiv w:val="1"/>
      <w:marLeft w:val="0"/>
      <w:marRight w:val="0"/>
      <w:marTop w:val="0"/>
      <w:marBottom w:val="0"/>
      <w:divBdr>
        <w:top w:val="none" w:sz="0" w:space="0" w:color="auto"/>
        <w:left w:val="none" w:sz="0" w:space="0" w:color="auto"/>
        <w:bottom w:val="none" w:sz="0" w:space="0" w:color="auto"/>
        <w:right w:val="none" w:sz="0" w:space="0" w:color="auto"/>
      </w:divBdr>
    </w:div>
    <w:div w:id="920482796">
      <w:bodyDiv w:val="1"/>
      <w:marLeft w:val="0"/>
      <w:marRight w:val="0"/>
      <w:marTop w:val="0"/>
      <w:marBottom w:val="0"/>
      <w:divBdr>
        <w:top w:val="none" w:sz="0" w:space="0" w:color="auto"/>
        <w:left w:val="none" w:sz="0" w:space="0" w:color="auto"/>
        <w:bottom w:val="none" w:sz="0" w:space="0" w:color="auto"/>
        <w:right w:val="none" w:sz="0" w:space="0" w:color="auto"/>
      </w:divBdr>
    </w:div>
    <w:div w:id="957416850">
      <w:bodyDiv w:val="1"/>
      <w:marLeft w:val="0"/>
      <w:marRight w:val="0"/>
      <w:marTop w:val="0"/>
      <w:marBottom w:val="0"/>
      <w:divBdr>
        <w:top w:val="none" w:sz="0" w:space="0" w:color="auto"/>
        <w:left w:val="none" w:sz="0" w:space="0" w:color="auto"/>
        <w:bottom w:val="none" w:sz="0" w:space="0" w:color="auto"/>
        <w:right w:val="none" w:sz="0" w:space="0" w:color="auto"/>
      </w:divBdr>
    </w:div>
    <w:div w:id="1287196801">
      <w:bodyDiv w:val="1"/>
      <w:marLeft w:val="0"/>
      <w:marRight w:val="0"/>
      <w:marTop w:val="0"/>
      <w:marBottom w:val="0"/>
      <w:divBdr>
        <w:top w:val="none" w:sz="0" w:space="0" w:color="auto"/>
        <w:left w:val="none" w:sz="0" w:space="0" w:color="auto"/>
        <w:bottom w:val="none" w:sz="0" w:space="0" w:color="auto"/>
        <w:right w:val="none" w:sz="0" w:space="0" w:color="auto"/>
      </w:divBdr>
    </w:div>
    <w:div w:id="1351952090">
      <w:bodyDiv w:val="1"/>
      <w:marLeft w:val="0"/>
      <w:marRight w:val="0"/>
      <w:marTop w:val="0"/>
      <w:marBottom w:val="0"/>
      <w:divBdr>
        <w:top w:val="none" w:sz="0" w:space="0" w:color="auto"/>
        <w:left w:val="none" w:sz="0" w:space="0" w:color="auto"/>
        <w:bottom w:val="none" w:sz="0" w:space="0" w:color="auto"/>
        <w:right w:val="none" w:sz="0" w:space="0" w:color="auto"/>
      </w:divBdr>
    </w:div>
    <w:div w:id="185587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2095</Words>
  <Characters>11526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dcterms:created xsi:type="dcterms:W3CDTF">2024-01-13T01:44:00Z</dcterms:created>
  <dcterms:modified xsi:type="dcterms:W3CDTF">2024-01-13T01:44:00Z</dcterms:modified>
</cp:coreProperties>
</file>