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AC7" w:rsidRPr="00590AE0" w:rsidRDefault="00590AE0" w:rsidP="00590AE0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590AE0">
        <w:rPr>
          <w:rFonts w:ascii="Arial" w:hAnsi="Arial" w:cs="Arial"/>
          <w:b/>
          <w:sz w:val="24"/>
          <w:szCs w:val="24"/>
        </w:rPr>
        <w:t>ACTA DE LA SESIÓN ESPECIAL DE LA “LXI” LEGISLATURA DEL ESTADO DE MÉXICO, CELEBRADA EL DÍA TRES DE OCTUBRE DE DOS MIL VEINTIDÓS.</w:t>
      </w:r>
    </w:p>
    <w:bookmarkEnd w:id="0"/>
    <w:p w:rsidR="008B5AC7" w:rsidRPr="00D119F7" w:rsidRDefault="008B5AC7" w:rsidP="00D119F7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8B5AC7" w:rsidRPr="00D119F7" w:rsidRDefault="00B359EE" w:rsidP="00D119F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119F7">
        <w:rPr>
          <w:rFonts w:ascii="Arial" w:hAnsi="Arial" w:cs="Arial"/>
          <w:b/>
          <w:sz w:val="24"/>
          <w:szCs w:val="24"/>
        </w:rPr>
        <w:t>Presidente</w:t>
      </w:r>
      <w:r w:rsidR="008B5AC7" w:rsidRPr="00D119F7">
        <w:rPr>
          <w:rFonts w:ascii="Arial" w:hAnsi="Arial" w:cs="Arial"/>
          <w:b/>
          <w:sz w:val="24"/>
          <w:szCs w:val="24"/>
        </w:rPr>
        <w:t xml:space="preserve"> Diputad</w:t>
      </w:r>
      <w:r w:rsidRPr="00D119F7">
        <w:rPr>
          <w:rFonts w:ascii="Arial" w:hAnsi="Arial" w:cs="Arial"/>
          <w:b/>
          <w:sz w:val="24"/>
          <w:szCs w:val="24"/>
        </w:rPr>
        <w:t>o</w:t>
      </w:r>
      <w:r w:rsidR="008B5AC7" w:rsidRPr="00D119F7">
        <w:rPr>
          <w:rFonts w:ascii="Arial" w:hAnsi="Arial" w:cs="Arial"/>
          <w:b/>
          <w:sz w:val="24"/>
          <w:szCs w:val="24"/>
        </w:rPr>
        <w:t xml:space="preserve"> </w:t>
      </w:r>
      <w:r w:rsidRPr="00D119F7">
        <w:rPr>
          <w:rFonts w:ascii="Arial" w:hAnsi="Arial" w:cs="Arial"/>
          <w:b/>
          <w:sz w:val="24"/>
          <w:szCs w:val="24"/>
        </w:rPr>
        <w:t xml:space="preserve">Enrique Edgardo Jacob </w:t>
      </w:r>
      <w:r w:rsidR="00E6740F" w:rsidRPr="00D119F7">
        <w:rPr>
          <w:rFonts w:ascii="Arial" w:hAnsi="Arial" w:cs="Arial"/>
          <w:b/>
          <w:sz w:val="24"/>
          <w:szCs w:val="24"/>
        </w:rPr>
        <w:t>Rocha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En el Salón de sesiones del H. Poder Legislativo, en la ciudad de Toluca de Lerdo, capital del Estado de México, la Presidencia abre la sesión siendo las diez horas con </w:t>
      </w:r>
      <w:r w:rsidR="00D119F7" w:rsidRPr="00D119F7">
        <w:rPr>
          <w:rFonts w:ascii="Arial" w:hAnsi="Arial" w:cs="Arial"/>
          <w:sz w:val="24"/>
          <w:szCs w:val="24"/>
        </w:rPr>
        <w:t>nueve</w:t>
      </w:r>
      <w:r w:rsidRPr="00D119F7">
        <w:rPr>
          <w:rFonts w:ascii="Arial" w:hAnsi="Arial" w:cs="Arial"/>
          <w:sz w:val="24"/>
          <w:szCs w:val="24"/>
        </w:rPr>
        <w:t xml:space="preserve"> minutos del día </w:t>
      </w:r>
      <w:r w:rsidR="00D119F7" w:rsidRPr="00D119F7">
        <w:rPr>
          <w:rFonts w:ascii="Arial" w:hAnsi="Arial" w:cs="Arial"/>
          <w:sz w:val="24"/>
          <w:szCs w:val="24"/>
        </w:rPr>
        <w:t xml:space="preserve">tres de </w:t>
      </w:r>
      <w:r w:rsidRPr="00D119F7">
        <w:rPr>
          <w:rFonts w:ascii="Arial" w:hAnsi="Arial" w:cs="Arial"/>
          <w:sz w:val="24"/>
          <w:szCs w:val="24"/>
        </w:rPr>
        <w:t>octubre de dos mil veinti</w:t>
      </w:r>
      <w:r w:rsidR="00D119F7" w:rsidRPr="00D119F7">
        <w:rPr>
          <w:rFonts w:ascii="Arial" w:hAnsi="Arial" w:cs="Arial"/>
          <w:sz w:val="24"/>
          <w:szCs w:val="24"/>
        </w:rPr>
        <w:t>dós</w:t>
      </w:r>
      <w:r w:rsidRPr="00D119F7">
        <w:rPr>
          <w:rFonts w:ascii="Arial" w:hAnsi="Arial" w:cs="Arial"/>
          <w:sz w:val="24"/>
          <w:szCs w:val="24"/>
        </w:rPr>
        <w:t>, una vez que la Secretaría verificó la existencia del quórum, mediante el sistema electrónico</w:t>
      </w:r>
      <w:r w:rsidR="00D119F7" w:rsidRPr="00D119F7">
        <w:rPr>
          <w:rFonts w:ascii="Arial" w:hAnsi="Arial" w:cs="Arial"/>
          <w:sz w:val="24"/>
          <w:szCs w:val="24"/>
        </w:rPr>
        <w:t>. En el marco del análisis del Quinto</w:t>
      </w:r>
      <w:r w:rsidRPr="00D119F7">
        <w:rPr>
          <w:rFonts w:ascii="Arial" w:hAnsi="Arial" w:cs="Arial"/>
          <w:sz w:val="24"/>
          <w:szCs w:val="24"/>
        </w:rPr>
        <w:t xml:space="preserve"> Informe de Gobierno rendido por el Licenciado Alfredo </w:t>
      </w:r>
      <w:r w:rsidR="005A2D75" w:rsidRPr="00D119F7">
        <w:rPr>
          <w:rFonts w:ascii="Arial" w:hAnsi="Arial" w:cs="Arial"/>
          <w:sz w:val="24"/>
          <w:szCs w:val="24"/>
        </w:rPr>
        <w:t xml:space="preserve">del </w:t>
      </w:r>
      <w:r w:rsidRPr="00D119F7">
        <w:rPr>
          <w:rFonts w:ascii="Arial" w:hAnsi="Arial" w:cs="Arial"/>
          <w:sz w:val="24"/>
          <w:szCs w:val="24"/>
        </w:rPr>
        <w:t>Mazo Maza, Gobernador del Estado, se acordó llevar a cabo esta sesión especial.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La Presidencia comisiona a los diputados integrantes de la Junta de Coordinación Política, para que se sirvan recibir y acompañar hasta su sitial en el </w:t>
      </w:r>
      <w:r w:rsidR="005A2D75" w:rsidRPr="00D119F7">
        <w:rPr>
          <w:rFonts w:ascii="Arial" w:hAnsi="Arial" w:cs="Arial"/>
          <w:sz w:val="24"/>
          <w:szCs w:val="24"/>
        </w:rPr>
        <w:t xml:space="preserve">Recinto </w:t>
      </w:r>
      <w:r w:rsidRPr="00D119F7">
        <w:rPr>
          <w:rFonts w:ascii="Arial" w:hAnsi="Arial" w:cs="Arial"/>
          <w:sz w:val="24"/>
          <w:szCs w:val="24"/>
        </w:rPr>
        <w:t xml:space="preserve">al Secretario General de Gobierno, </w:t>
      </w:r>
      <w:r w:rsidR="000625BE">
        <w:rPr>
          <w:rFonts w:ascii="Arial" w:hAnsi="Arial" w:cs="Arial"/>
          <w:sz w:val="24"/>
          <w:szCs w:val="24"/>
          <w:lang w:eastAsia="es-MX"/>
        </w:rPr>
        <w:t>Luis Felipe Puente Espinosa</w:t>
      </w:r>
      <w:r w:rsidRPr="00D119F7">
        <w:rPr>
          <w:rFonts w:ascii="Arial" w:hAnsi="Arial" w:cs="Arial"/>
          <w:sz w:val="24"/>
          <w:szCs w:val="24"/>
        </w:rPr>
        <w:t>, en tanto la comisión cumple con su encargo, la Presidencia declara un receso.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es-MX"/>
        </w:rPr>
      </w:pPr>
      <w:r w:rsidRPr="00D119F7">
        <w:rPr>
          <w:rFonts w:ascii="Arial" w:hAnsi="Arial" w:cs="Arial"/>
          <w:sz w:val="24"/>
          <w:szCs w:val="24"/>
        </w:rPr>
        <w:t xml:space="preserve">Se reanuda la sesión y la Presidencia agradece la presencia del </w:t>
      </w:r>
      <w:r w:rsidR="00926C63" w:rsidRPr="00D119F7">
        <w:rPr>
          <w:rFonts w:ascii="Arial" w:hAnsi="Arial" w:cs="Arial"/>
          <w:sz w:val="24"/>
          <w:szCs w:val="24"/>
        </w:rPr>
        <w:t xml:space="preserve">Secretario General de Gobierno, </w:t>
      </w:r>
      <w:r w:rsidR="00926C63">
        <w:rPr>
          <w:rFonts w:ascii="Arial" w:hAnsi="Arial" w:cs="Arial"/>
          <w:sz w:val="24"/>
          <w:szCs w:val="24"/>
          <w:lang w:eastAsia="es-MX"/>
        </w:rPr>
        <w:t>Luis Felipe Puente Espinosa.</w:t>
      </w:r>
    </w:p>
    <w:p w:rsidR="00926C63" w:rsidRPr="00D119F7" w:rsidRDefault="00926C63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>La Secretaría da lectura al procedimiento de la sesión especial.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La Presidencia toma protesta al Secretario General de Gobierno, </w:t>
      </w:r>
      <w:r w:rsidR="00926C63">
        <w:rPr>
          <w:rFonts w:ascii="Arial" w:hAnsi="Arial" w:cs="Arial"/>
          <w:sz w:val="24"/>
          <w:szCs w:val="24"/>
        </w:rPr>
        <w:t xml:space="preserve">Luis Felipe </w:t>
      </w:r>
      <w:r w:rsidR="00CB2B1B">
        <w:rPr>
          <w:rFonts w:ascii="Arial" w:hAnsi="Arial" w:cs="Arial"/>
          <w:sz w:val="24"/>
          <w:szCs w:val="24"/>
        </w:rPr>
        <w:t xml:space="preserve">Puente </w:t>
      </w:r>
      <w:r w:rsidR="00926C63">
        <w:rPr>
          <w:rFonts w:ascii="Arial" w:hAnsi="Arial" w:cs="Arial"/>
          <w:sz w:val="24"/>
          <w:szCs w:val="24"/>
        </w:rPr>
        <w:t>Espino</w:t>
      </w:r>
      <w:r w:rsidR="00CB2B1B">
        <w:rPr>
          <w:rFonts w:ascii="Arial" w:hAnsi="Arial" w:cs="Arial"/>
          <w:sz w:val="24"/>
          <w:szCs w:val="24"/>
        </w:rPr>
        <w:t>s</w:t>
      </w:r>
      <w:r w:rsidR="00926C63">
        <w:rPr>
          <w:rFonts w:ascii="Arial" w:hAnsi="Arial" w:cs="Arial"/>
          <w:sz w:val="24"/>
          <w:szCs w:val="24"/>
        </w:rPr>
        <w:t>a</w:t>
      </w:r>
      <w:r w:rsidRPr="00D119F7">
        <w:rPr>
          <w:rFonts w:ascii="Arial" w:hAnsi="Arial" w:cs="Arial"/>
          <w:sz w:val="24"/>
          <w:szCs w:val="24"/>
        </w:rPr>
        <w:t>, para que se conduzca con la verdad.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Hace uso de la palabra el Secretario General de Gobierno, </w:t>
      </w:r>
      <w:r w:rsidR="00926C63">
        <w:rPr>
          <w:rFonts w:ascii="Arial" w:hAnsi="Arial" w:cs="Arial"/>
          <w:sz w:val="24"/>
          <w:szCs w:val="24"/>
        </w:rPr>
        <w:t>Luis Felipe Puente Espino</w:t>
      </w:r>
      <w:r w:rsidR="00CB2B1B">
        <w:rPr>
          <w:rFonts w:ascii="Arial" w:hAnsi="Arial" w:cs="Arial"/>
          <w:sz w:val="24"/>
          <w:szCs w:val="24"/>
        </w:rPr>
        <w:t>s</w:t>
      </w:r>
      <w:r w:rsidR="00926C63">
        <w:rPr>
          <w:rFonts w:ascii="Arial" w:hAnsi="Arial" w:cs="Arial"/>
          <w:sz w:val="24"/>
          <w:szCs w:val="24"/>
        </w:rPr>
        <w:t>a</w:t>
      </w:r>
      <w:r w:rsidRPr="00D119F7">
        <w:rPr>
          <w:rFonts w:ascii="Arial" w:hAnsi="Arial" w:cs="Arial"/>
          <w:sz w:val="24"/>
          <w:szCs w:val="24"/>
        </w:rPr>
        <w:t>, para dar su exposición.</w:t>
      </w:r>
    </w:p>
    <w:p w:rsidR="008B5AC7" w:rsidRPr="00D119F7" w:rsidRDefault="008B5AC7" w:rsidP="00D119F7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D119F7">
        <w:rPr>
          <w:rFonts w:ascii="Arial" w:hAnsi="Arial" w:cs="Arial"/>
        </w:rPr>
        <w:t xml:space="preserve">En la primera ronda de preguntas, hacen uso de la palabra los diputados Rigoberto Vargas Cervantes, </w:t>
      </w:r>
      <w:r w:rsidR="00A9128B">
        <w:rPr>
          <w:rFonts w:ascii="Arial" w:hAnsi="Arial" w:cs="Arial"/>
        </w:rPr>
        <w:t xml:space="preserve">diputado </w:t>
      </w:r>
      <w:r w:rsidR="00E62DBC">
        <w:rPr>
          <w:rFonts w:ascii="Arial" w:hAnsi="Arial" w:cs="Arial"/>
        </w:rPr>
        <w:t>sin Partido</w:t>
      </w:r>
      <w:r w:rsidRPr="00D119F7">
        <w:rPr>
          <w:rFonts w:ascii="Arial" w:hAnsi="Arial" w:cs="Arial"/>
        </w:rPr>
        <w:t xml:space="preserve">; </w:t>
      </w:r>
      <w:r w:rsidR="00F36BD5">
        <w:rPr>
          <w:rFonts w:ascii="Arial" w:hAnsi="Arial" w:cs="Arial"/>
        </w:rPr>
        <w:t>Juana Bonilla Jaime</w:t>
      </w:r>
      <w:r w:rsidRPr="00D119F7">
        <w:rPr>
          <w:rFonts w:ascii="Arial" w:hAnsi="Arial" w:cs="Arial"/>
        </w:rPr>
        <w:t xml:space="preserve">, del Grupo Parlamentario del Partido de Movimiento Ciudadano; María Luisa Mendoza Mondragón, del Grupo Parlamentario del Partido Verde Ecologista de México; Ma. Trinidad Franco Arpero, del Grupo Parlamentario del Partido del Trabajo; Omar Ortega Álvarez, del Grupo Parlamentario del Partido de la Revolución Democrática; </w:t>
      </w:r>
      <w:r w:rsidR="00F36BD5">
        <w:rPr>
          <w:rFonts w:ascii="Arial" w:hAnsi="Arial" w:cs="Arial"/>
        </w:rPr>
        <w:t>Ingrid Krasopani Schemelensky Castro</w:t>
      </w:r>
      <w:r w:rsidRPr="00D119F7">
        <w:rPr>
          <w:rFonts w:ascii="Arial" w:hAnsi="Arial" w:cs="Arial"/>
        </w:rPr>
        <w:t>, del Grupo Parlamentario del Partido Acción Nacional; Jesús Gerardo Izquierdo Rojas, del Grupo Parlamentario del Partido R</w:t>
      </w:r>
      <w:r w:rsidR="00990140">
        <w:rPr>
          <w:rFonts w:ascii="Arial" w:hAnsi="Arial" w:cs="Arial"/>
        </w:rPr>
        <w:t>evolucionario Institucional; y Azucena Cisneros Coss</w:t>
      </w:r>
      <w:r w:rsidRPr="00D119F7">
        <w:rPr>
          <w:rFonts w:ascii="Arial" w:hAnsi="Arial" w:cs="Arial"/>
        </w:rPr>
        <w:t xml:space="preserve">, del Grupo Parlamentario del Partido </w:t>
      </w:r>
      <w:r w:rsidR="005A2D75" w:rsidRPr="00D119F7">
        <w:rPr>
          <w:rFonts w:ascii="Arial" w:hAnsi="Arial" w:cs="Arial"/>
        </w:rPr>
        <w:t>morena</w:t>
      </w:r>
      <w:r w:rsidRPr="00D119F7">
        <w:rPr>
          <w:rFonts w:ascii="Arial" w:hAnsi="Arial" w:cs="Arial"/>
        </w:rPr>
        <w:t>.</w:t>
      </w:r>
    </w:p>
    <w:p w:rsidR="008B5AC7" w:rsidRPr="00D119F7" w:rsidRDefault="008B5AC7" w:rsidP="00D119F7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</w:p>
    <w:p w:rsidR="008B5AC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Para dar respuesta a las preguntas de los diputados, hace uso de la palabra el Secretario General de Gobierno, </w:t>
      </w:r>
      <w:r w:rsidR="00990140">
        <w:rPr>
          <w:rFonts w:ascii="Arial" w:hAnsi="Arial" w:cs="Arial"/>
          <w:sz w:val="24"/>
          <w:szCs w:val="24"/>
        </w:rPr>
        <w:t>Luis Felipe Puente Espino</w:t>
      </w:r>
      <w:r w:rsidR="00CB2B1B">
        <w:rPr>
          <w:rFonts w:ascii="Arial" w:hAnsi="Arial" w:cs="Arial"/>
          <w:sz w:val="24"/>
          <w:szCs w:val="24"/>
        </w:rPr>
        <w:t>s</w:t>
      </w:r>
      <w:r w:rsidR="00990140">
        <w:rPr>
          <w:rFonts w:ascii="Arial" w:hAnsi="Arial" w:cs="Arial"/>
          <w:sz w:val="24"/>
          <w:szCs w:val="24"/>
        </w:rPr>
        <w:t>a</w:t>
      </w:r>
      <w:r w:rsidRPr="00D119F7">
        <w:rPr>
          <w:rFonts w:ascii="Arial" w:hAnsi="Arial" w:cs="Arial"/>
          <w:sz w:val="24"/>
          <w:szCs w:val="24"/>
        </w:rPr>
        <w:t>.</w:t>
      </w:r>
    </w:p>
    <w:p w:rsidR="00E62DBC" w:rsidRDefault="00E62DBC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62DBC" w:rsidRPr="00D119F7" w:rsidRDefault="00E62DBC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Hacen uso de la palabra, los diputados </w:t>
      </w:r>
      <w:r w:rsidR="00A9128B">
        <w:rPr>
          <w:rFonts w:ascii="Arial" w:hAnsi="Arial" w:cs="Arial"/>
          <w:sz w:val="24"/>
          <w:szCs w:val="24"/>
        </w:rPr>
        <w:t xml:space="preserve">Maurilio Hernández González, Daniel Andrés Sibaja González, Omar Ortega Álvarez, Ingrid Krasopani Schemelensky Castro y </w:t>
      </w:r>
      <w:r w:rsidR="00BA26DD">
        <w:rPr>
          <w:rFonts w:ascii="Arial" w:hAnsi="Arial" w:cs="Arial"/>
          <w:sz w:val="24"/>
          <w:szCs w:val="24"/>
        </w:rPr>
        <w:t>Ma. Trinidad Franco Arpero.</w:t>
      </w:r>
    </w:p>
    <w:p w:rsidR="00F40053" w:rsidRPr="00D119F7" w:rsidRDefault="008B5AC7" w:rsidP="00F40053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D119F7">
        <w:rPr>
          <w:rFonts w:ascii="Arial" w:hAnsi="Arial" w:cs="Arial"/>
        </w:rPr>
        <w:t>En la segunda ronda de preguntas, hacen uso de la palabra los diputados</w:t>
      </w:r>
      <w:r w:rsidR="00144FB7">
        <w:rPr>
          <w:rFonts w:ascii="Arial" w:hAnsi="Arial" w:cs="Arial"/>
        </w:rPr>
        <w:t xml:space="preserve"> Martín Zepeda Hernández, del Grupo </w:t>
      </w:r>
      <w:r w:rsidR="00F40053">
        <w:rPr>
          <w:rFonts w:ascii="Arial" w:hAnsi="Arial" w:cs="Arial"/>
        </w:rPr>
        <w:t xml:space="preserve">Parlamentario </w:t>
      </w:r>
      <w:r w:rsidR="00144FB7">
        <w:rPr>
          <w:rFonts w:ascii="Arial" w:hAnsi="Arial" w:cs="Arial"/>
        </w:rPr>
        <w:t xml:space="preserve">del </w:t>
      </w:r>
      <w:r w:rsidR="00BA381C">
        <w:rPr>
          <w:rFonts w:ascii="Arial" w:hAnsi="Arial" w:cs="Arial"/>
        </w:rPr>
        <w:t xml:space="preserve">Partido </w:t>
      </w:r>
      <w:r w:rsidR="00144FB7">
        <w:rPr>
          <w:rFonts w:ascii="Arial" w:hAnsi="Arial" w:cs="Arial"/>
        </w:rPr>
        <w:t>Movimi</w:t>
      </w:r>
      <w:r w:rsidR="00BA381C">
        <w:rPr>
          <w:rFonts w:ascii="Arial" w:hAnsi="Arial" w:cs="Arial"/>
        </w:rPr>
        <w:t>e</w:t>
      </w:r>
      <w:r w:rsidR="00144FB7">
        <w:rPr>
          <w:rFonts w:ascii="Arial" w:hAnsi="Arial" w:cs="Arial"/>
        </w:rPr>
        <w:t xml:space="preserve">nto </w:t>
      </w:r>
      <w:r w:rsidR="00BA381C">
        <w:rPr>
          <w:rFonts w:ascii="Arial" w:hAnsi="Arial" w:cs="Arial"/>
        </w:rPr>
        <w:t>Ciudadano</w:t>
      </w:r>
      <w:r w:rsidR="00144FB7">
        <w:rPr>
          <w:rFonts w:ascii="Arial" w:hAnsi="Arial" w:cs="Arial"/>
        </w:rPr>
        <w:t xml:space="preserve">; </w:t>
      </w:r>
      <w:r w:rsidR="00AB0C07" w:rsidRPr="00D119F7">
        <w:rPr>
          <w:rFonts w:ascii="Arial" w:hAnsi="Arial" w:cs="Arial"/>
        </w:rPr>
        <w:t>María Luisa Mendoza Mondragón, del Grupo Parlamentario del Partido Verde Ecologista de México</w:t>
      </w:r>
      <w:r w:rsidR="00AB0C07">
        <w:rPr>
          <w:rFonts w:ascii="Arial" w:hAnsi="Arial" w:cs="Arial"/>
        </w:rPr>
        <w:t xml:space="preserve">; </w:t>
      </w:r>
      <w:r w:rsidR="00F40053" w:rsidRPr="00D119F7">
        <w:rPr>
          <w:rFonts w:ascii="Arial" w:hAnsi="Arial" w:cs="Arial"/>
        </w:rPr>
        <w:t xml:space="preserve">Ma. Trinidad Franco Arpero, del Grupo Parlamentario del Partido del Trabajo; </w:t>
      </w:r>
      <w:r w:rsidR="00AB0C07">
        <w:rPr>
          <w:rFonts w:ascii="Arial" w:hAnsi="Arial" w:cs="Arial"/>
        </w:rPr>
        <w:t xml:space="preserve">Rigoberto </w:t>
      </w:r>
      <w:r w:rsidR="00AB0C07" w:rsidRPr="00D119F7">
        <w:rPr>
          <w:rFonts w:ascii="Arial" w:hAnsi="Arial" w:cs="Arial"/>
        </w:rPr>
        <w:t>Vargas Cervantes, d</w:t>
      </w:r>
      <w:r w:rsidR="00BA26DD">
        <w:rPr>
          <w:rFonts w:ascii="Arial" w:hAnsi="Arial" w:cs="Arial"/>
        </w:rPr>
        <w:t>iputado sin Partido</w:t>
      </w:r>
      <w:r w:rsidR="00AB0C07">
        <w:rPr>
          <w:rFonts w:ascii="Arial" w:hAnsi="Arial" w:cs="Arial"/>
        </w:rPr>
        <w:t xml:space="preserve">; </w:t>
      </w:r>
      <w:r w:rsidR="00F40053" w:rsidRPr="00D119F7">
        <w:rPr>
          <w:rFonts w:ascii="Arial" w:hAnsi="Arial" w:cs="Arial"/>
        </w:rPr>
        <w:t xml:space="preserve">Omar Ortega Álvarez, del Grupo Parlamentario del Partido de la Revolución Democrática; </w:t>
      </w:r>
      <w:r w:rsidR="00F40053">
        <w:rPr>
          <w:rFonts w:ascii="Arial" w:hAnsi="Arial" w:cs="Arial"/>
        </w:rPr>
        <w:t>Ingrid Krasopani Schemelensky Castro</w:t>
      </w:r>
      <w:r w:rsidR="00F40053" w:rsidRPr="00D119F7">
        <w:rPr>
          <w:rFonts w:ascii="Arial" w:hAnsi="Arial" w:cs="Arial"/>
        </w:rPr>
        <w:t xml:space="preserve">, del Grupo Parlamentario del Partido Acción </w:t>
      </w:r>
      <w:r w:rsidR="00F40053" w:rsidRPr="00D119F7">
        <w:rPr>
          <w:rFonts w:ascii="Arial" w:hAnsi="Arial" w:cs="Arial"/>
        </w:rPr>
        <w:lastRenderedPageBreak/>
        <w:t xml:space="preserve">Nacional; </w:t>
      </w:r>
      <w:r w:rsidR="00AB0C07">
        <w:rPr>
          <w:rFonts w:ascii="Arial" w:hAnsi="Arial" w:cs="Arial"/>
        </w:rPr>
        <w:t>Paola Jiménez Hernández</w:t>
      </w:r>
      <w:r w:rsidR="00F40053" w:rsidRPr="00D119F7">
        <w:rPr>
          <w:rFonts w:ascii="Arial" w:hAnsi="Arial" w:cs="Arial"/>
        </w:rPr>
        <w:t>, del Grupo Parlamentario del Partido R</w:t>
      </w:r>
      <w:r w:rsidR="00F40053">
        <w:rPr>
          <w:rFonts w:ascii="Arial" w:hAnsi="Arial" w:cs="Arial"/>
        </w:rPr>
        <w:t xml:space="preserve">evolucionario Institucional; y </w:t>
      </w:r>
      <w:r w:rsidR="00435764">
        <w:rPr>
          <w:rFonts w:ascii="Arial" w:hAnsi="Arial" w:cs="Arial"/>
        </w:rPr>
        <w:t>Valentín González Bautista</w:t>
      </w:r>
      <w:r w:rsidR="00F40053" w:rsidRPr="00D119F7">
        <w:rPr>
          <w:rFonts w:ascii="Arial" w:hAnsi="Arial" w:cs="Arial"/>
        </w:rPr>
        <w:t xml:space="preserve">, del Grupo Parlamentario del Partido </w:t>
      </w:r>
      <w:r w:rsidR="005A2D75" w:rsidRPr="00D119F7">
        <w:rPr>
          <w:rFonts w:ascii="Arial" w:hAnsi="Arial" w:cs="Arial"/>
        </w:rPr>
        <w:t>morena</w:t>
      </w:r>
      <w:r w:rsidR="00F40053" w:rsidRPr="00D119F7">
        <w:rPr>
          <w:rFonts w:ascii="Arial" w:hAnsi="Arial" w:cs="Arial"/>
        </w:rPr>
        <w:t>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Para dar respuesta a las preguntas de los diputados, hace uso de la palabra el Secretario General de Gobierno, </w:t>
      </w:r>
      <w:r w:rsidR="00EC5467">
        <w:rPr>
          <w:rFonts w:ascii="Arial" w:hAnsi="Arial" w:cs="Arial"/>
          <w:sz w:val="24"/>
          <w:szCs w:val="24"/>
        </w:rPr>
        <w:t>Luis Felipe Puente Espino</w:t>
      </w:r>
      <w:r w:rsidR="00CB2B1B">
        <w:rPr>
          <w:rFonts w:ascii="Arial" w:hAnsi="Arial" w:cs="Arial"/>
          <w:sz w:val="24"/>
          <w:szCs w:val="24"/>
        </w:rPr>
        <w:t>s</w:t>
      </w:r>
      <w:r w:rsidR="00EC5467">
        <w:rPr>
          <w:rFonts w:ascii="Arial" w:hAnsi="Arial" w:cs="Arial"/>
          <w:sz w:val="24"/>
          <w:szCs w:val="24"/>
        </w:rPr>
        <w:t>a</w:t>
      </w:r>
      <w:r w:rsidRPr="00D119F7">
        <w:rPr>
          <w:rFonts w:ascii="Arial" w:hAnsi="Arial" w:cs="Arial"/>
          <w:sz w:val="24"/>
          <w:szCs w:val="24"/>
        </w:rPr>
        <w:t>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>La Presidencia agradece la presencia del S</w:t>
      </w:r>
      <w:r w:rsidR="00EC5467">
        <w:rPr>
          <w:rFonts w:ascii="Arial" w:hAnsi="Arial" w:cs="Arial"/>
          <w:sz w:val="24"/>
          <w:szCs w:val="24"/>
        </w:rPr>
        <w:t>ecretario General de Gobi</w:t>
      </w:r>
      <w:r w:rsidR="005A2D75">
        <w:rPr>
          <w:rFonts w:ascii="Arial" w:hAnsi="Arial" w:cs="Arial"/>
          <w:sz w:val="24"/>
          <w:szCs w:val="24"/>
        </w:rPr>
        <w:t>erno, Luis Felipe Puente Espinos</w:t>
      </w:r>
      <w:r w:rsidR="00EC5467">
        <w:rPr>
          <w:rFonts w:ascii="Arial" w:hAnsi="Arial" w:cs="Arial"/>
          <w:sz w:val="24"/>
          <w:szCs w:val="24"/>
        </w:rPr>
        <w:t>a</w:t>
      </w:r>
      <w:r w:rsidRPr="00D119F7">
        <w:rPr>
          <w:rFonts w:ascii="Arial" w:hAnsi="Arial" w:cs="Arial"/>
          <w:sz w:val="24"/>
          <w:szCs w:val="24"/>
        </w:rPr>
        <w:t xml:space="preserve"> y solicita a la comisión le acompañe en su salida</w:t>
      </w:r>
      <w:r w:rsidR="00F226D7">
        <w:rPr>
          <w:rFonts w:ascii="Arial" w:hAnsi="Arial" w:cs="Arial"/>
          <w:sz w:val="24"/>
          <w:szCs w:val="24"/>
        </w:rPr>
        <w:t xml:space="preserve"> y declara un receso.</w:t>
      </w:r>
    </w:p>
    <w:p w:rsidR="008B5AC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Default="0096312A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reanuda la sesión y l</w:t>
      </w:r>
      <w:r w:rsidR="008B5AC7" w:rsidRPr="00D119F7">
        <w:rPr>
          <w:rFonts w:ascii="Arial" w:hAnsi="Arial" w:cs="Arial"/>
          <w:sz w:val="24"/>
          <w:szCs w:val="24"/>
        </w:rPr>
        <w:t>a Presidencia da la bienvenida al Secretario de Seguridad</w:t>
      </w:r>
      <w:r w:rsidR="00E101D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Maestro Rodrigo</w:t>
      </w:r>
      <w:r w:rsidR="00F226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26D7">
        <w:rPr>
          <w:rFonts w:ascii="Arial" w:hAnsi="Arial" w:cs="Arial"/>
          <w:sz w:val="24"/>
          <w:szCs w:val="24"/>
        </w:rPr>
        <w:t>Sigrifd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119F7">
        <w:rPr>
          <w:rFonts w:ascii="Arial" w:hAnsi="Arial" w:cs="Arial"/>
          <w:sz w:val="24"/>
          <w:szCs w:val="24"/>
        </w:rPr>
        <w:t xml:space="preserve">Martínez-Celis </w:t>
      </w:r>
      <w:proofErr w:type="spellStart"/>
      <w:r w:rsidRPr="00D119F7">
        <w:rPr>
          <w:rFonts w:ascii="Arial" w:hAnsi="Arial" w:cs="Arial"/>
          <w:sz w:val="24"/>
          <w:szCs w:val="24"/>
        </w:rPr>
        <w:t>Wogau</w:t>
      </w:r>
      <w:proofErr w:type="spellEnd"/>
      <w:r w:rsidR="00E101D8">
        <w:rPr>
          <w:rFonts w:ascii="Arial" w:hAnsi="Arial" w:cs="Arial"/>
          <w:sz w:val="24"/>
          <w:szCs w:val="24"/>
        </w:rPr>
        <w:t>.</w:t>
      </w:r>
    </w:p>
    <w:p w:rsidR="00E101D8" w:rsidRPr="00D119F7" w:rsidRDefault="00E101D8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>La Secretaría da lectura al procedimiento de la sesión especial.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La Presidencia toma protesta al Secretario de Seguridad, </w:t>
      </w:r>
      <w:r w:rsidR="0096312A">
        <w:rPr>
          <w:rFonts w:ascii="Arial" w:hAnsi="Arial" w:cs="Arial"/>
          <w:sz w:val="24"/>
          <w:szCs w:val="24"/>
        </w:rPr>
        <w:t>Maestro Rodrigo</w:t>
      </w:r>
      <w:r w:rsidR="00F226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26D7">
        <w:rPr>
          <w:rFonts w:ascii="Arial" w:hAnsi="Arial" w:cs="Arial"/>
          <w:sz w:val="24"/>
          <w:szCs w:val="24"/>
        </w:rPr>
        <w:t>Sigfrid</w:t>
      </w:r>
      <w:proofErr w:type="spellEnd"/>
      <w:r w:rsidR="0096312A">
        <w:rPr>
          <w:rFonts w:ascii="Arial" w:hAnsi="Arial" w:cs="Arial"/>
          <w:sz w:val="24"/>
          <w:szCs w:val="24"/>
        </w:rPr>
        <w:t xml:space="preserve"> </w:t>
      </w:r>
      <w:r w:rsidR="0096312A" w:rsidRPr="00D119F7">
        <w:rPr>
          <w:rFonts w:ascii="Arial" w:hAnsi="Arial" w:cs="Arial"/>
          <w:sz w:val="24"/>
          <w:szCs w:val="24"/>
        </w:rPr>
        <w:t xml:space="preserve">Martínez-Celis </w:t>
      </w:r>
      <w:proofErr w:type="spellStart"/>
      <w:r w:rsidR="0096312A" w:rsidRPr="00D119F7">
        <w:rPr>
          <w:rFonts w:ascii="Arial" w:hAnsi="Arial" w:cs="Arial"/>
          <w:sz w:val="24"/>
          <w:szCs w:val="24"/>
        </w:rPr>
        <w:t>Wogau</w:t>
      </w:r>
      <w:proofErr w:type="spellEnd"/>
      <w:r w:rsidRPr="00D119F7">
        <w:rPr>
          <w:rFonts w:ascii="Arial" w:hAnsi="Arial" w:cs="Arial"/>
          <w:sz w:val="24"/>
          <w:szCs w:val="24"/>
        </w:rPr>
        <w:t>, para que se conduzca con la verdad.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>Hace uso de la palabra al Secretario</w:t>
      </w:r>
      <w:r w:rsidR="000F4619">
        <w:rPr>
          <w:rFonts w:ascii="Arial" w:hAnsi="Arial" w:cs="Arial"/>
          <w:sz w:val="24"/>
          <w:szCs w:val="24"/>
        </w:rPr>
        <w:t xml:space="preserve"> de Seguridad, Maestro Rodrigo </w:t>
      </w:r>
      <w:r w:rsidRPr="00D119F7">
        <w:rPr>
          <w:rFonts w:ascii="Arial" w:hAnsi="Arial" w:cs="Arial"/>
          <w:sz w:val="24"/>
          <w:szCs w:val="24"/>
        </w:rPr>
        <w:t xml:space="preserve">Martínez-Celis </w:t>
      </w:r>
      <w:proofErr w:type="spellStart"/>
      <w:r w:rsidRPr="00D119F7">
        <w:rPr>
          <w:rFonts w:ascii="Arial" w:hAnsi="Arial" w:cs="Arial"/>
          <w:sz w:val="24"/>
          <w:szCs w:val="24"/>
        </w:rPr>
        <w:t>Wogau</w:t>
      </w:r>
      <w:proofErr w:type="spellEnd"/>
      <w:r w:rsidRPr="00D119F7">
        <w:rPr>
          <w:rFonts w:ascii="Arial" w:hAnsi="Arial" w:cs="Arial"/>
          <w:sz w:val="24"/>
          <w:szCs w:val="24"/>
        </w:rPr>
        <w:t>,</w:t>
      </w:r>
      <w:r w:rsidRPr="00D119F7">
        <w:rPr>
          <w:rFonts w:ascii="Arial" w:hAnsi="Arial" w:cs="Arial"/>
          <w:sz w:val="24"/>
          <w:szCs w:val="24"/>
          <w:lang w:eastAsia="es-MX"/>
        </w:rPr>
        <w:t xml:space="preserve"> </w:t>
      </w:r>
      <w:r w:rsidRPr="00D119F7">
        <w:rPr>
          <w:rFonts w:ascii="Arial" w:hAnsi="Arial" w:cs="Arial"/>
          <w:sz w:val="24"/>
          <w:szCs w:val="24"/>
        </w:rPr>
        <w:t>para dar su exposición.</w:t>
      </w:r>
    </w:p>
    <w:p w:rsidR="009D217E" w:rsidRPr="00D119F7" w:rsidRDefault="009D217E" w:rsidP="009D217E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D119F7">
        <w:rPr>
          <w:rFonts w:ascii="Arial" w:hAnsi="Arial" w:cs="Arial"/>
        </w:rPr>
        <w:t>En la primera ronda de preguntas, hacen uso de la palabra los diputados Rigoberto Vargas Cervantes, d</w:t>
      </w:r>
      <w:r w:rsidR="003F403C">
        <w:rPr>
          <w:rFonts w:ascii="Arial" w:hAnsi="Arial" w:cs="Arial"/>
        </w:rPr>
        <w:t>iputado sin Partido</w:t>
      </w:r>
      <w:r w:rsidRPr="00D119F7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Juana Bonilla Jaime</w:t>
      </w:r>
      <w:r w:rsidRPr="00D119F7">
        <w:rPr>
          <w:rFonts w:ascii="Arial" w:hAnsi="Arial" w:cs="Arial"/>
        </w:rPr>
        <w:t xml:space="preserve">, del Grupo Parlamentario del Partido de Movimiento Ciudadano; María Luisa Mendoza Mondragón, del Grupo Parlamentario del Partido Verde Ecologista de México; </w:t>
      </w:r>
      <w:r w:rsidR="00C752C0">
        <w:rPr>
          <w:rFonts w:ascii="Arial" w:hAnsi="Arial" w:cs="Arial"/>
        </w:rPr>
        <w:t>Sergio García Sosa</w:t>
      </w:r>
      <w:r w:rsidRPr="00D119F7">
        <w:rPr>
          <w:rFonts w:ascii="Arial" w:hAnsi="Arial" w:cs="Arial"/>
        </w:rPr>
        <w:t xml:space="preserve">, del Grupo Parlamentario del Partido del Trabajo; </w:t>
      </w:r>
      <w:r w:rsidR="00232C65">
        <w:rPr>
          <w:rFonts w:ascii="Arial" w:hAnsi="Arial" w:cs="Arial"/>
        </w:rPr>
        <w:t>Viridiana Fuentes Cruz</w:t>
      </w:r>
      <w:r w:rsidRPr="00D119F7">
        <w:rPr>
          <w:rFonts w:ascii="Arial" w:hAnsi="Arial" w:cs="Arial"/>
        </w:rPr>
        <w:t xml:space="preserve">, del Grupo Parlamentario del Partido de la Revolución Democrática; </w:t>
      </w:r>
      <w:r w:rsidR="00232C65">
        <w:rPr>
          <w:rFonts w:ascii="Arial" w:hAnsi="Arial" w:cs="Arial"/>
        </w:rPr>
        <w:t>Alonso Adrián Juárez Jiménez</w:t>
      </w:r>
      <w:r w:rsidRPr="00D119F7">
        <w:rPr>
          <w:rFonts w:ascii="Arial" w:hAnsi="Arial" w:cs="Arial"/>
        </w:rPr>
        <w:t xml:space="preserve">, del Grupo Parlamentario del Partido Acción Nacional; </w:t>
      </w:r>
      <w:r w:rsidR="00266481">
        <w:rPr>
          <w:rFonts w:ascii="Arial" w:hAnsi="Arial" w:cs="Arial"/>
        </w:rPr>
        <w:t xml:space="preserve">Karla </w:t>
      </w:r>
      <w:r w:rsidR="006909E7">
        <w:rPr>
          <w:rFonts w:ascii="Arial" w:hAnsi="Arial" w:cs="Arial"/>
        </w:rPr>
        <w:t xml:space="preserve">Gabriela Esperanza </w:t>
      </w:r>
      <w:r w:rsidR="00266481">
        <w:rPr>
          <w:rFonts w:ascii="Arial" w:hAnsi="Arial" w:cs="Arial"/>
        </w:rPr>
        <w:t>Aguilar Talavera</w:t>
      </w:r>
      <w:r w:rsidRPr="00D119F7">
        <w:rPr>
          <w:rFonts w:ascii="Arial" w:hAnsi="Arial" w:cs="Arial"/>
        </w:rPr>
        <w:t>, del Grupo Parlamentario del Partido R</w:t>
      </w:r>
      <w:r>
        <w:rPr>
          <w:rFonts w:ascii="Arial" w:hAnsi="Arial" w:cs="Arial"/>
        </w:rPr>
        <w:t xml:space="preserve">evolucionario Institucional; y </w:t>
      </w:r>
      <w:r w:rsidR="00041350">
        <w:rPr>
          <w:rFonts w:ascii="Arial" w:hAnsi="Arial" w:cs="Arial"/>
        </w:rPr>
        <w:t>Mario Ari</w:t>
      </w:r>
      <w:r w:rsidR="006909E7">
        <w:rPr>
          <w:rFonts w:ascii="Arial" w:hAnsi="Arial" w:cs="Arial"/>
        </w:rPr>
        <w:t>e</w:t>
      </w:r>
      <w:r w:rsidR="00041350">
        <w:rPr>
          <w:rFonts w:ascii="Arial" w:hAnsi="Arial" w:cs="Arial"/>
        </w:rPr>
        <w:t>l Juárez Rodríguez</w:t>
      </w:r>
      <w:r w:rsidRPr="00D119F7">
        <w:rPr>
          <w:rFonts w:ascii="Arial" w:hAnsi="Arial" w:cs="Arial"/>
        </w:rPr>
        <w:t xml:space="preserve">, del Grupo Parlamentario del Partido </w:t>
      </w:r>
      <w:r w:rsidR="006909E7" w:rsidRPr="00D119F7">
        <w:rPr>
          <w:rFonts w:ascii="Arial" w:hAnsi="Arial" w:cs="Arial"/>
        </w:rPr>
        <w:t>morena</w:t>
      </w:r>
      <w:r w:rsidRPr="00D119F7">
        <w:rPr>
          <w:rFonts w:ascii="Arial" w:hAnsi="Arial" w:cs="Arial"/>
        </w:rPr>
        <w:t>.</w:t>
      </w:r>
    </w:p>
    <w:p w:rsidR="009D217E" w:rsidRDefault="009D217E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16FE7" w:rsidRPr="00D119F7" w:rsidRDefault="00116FE7" w:rsidP="00116FE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es-MX"/>
        </w:rPr>
      </w:pPr>
      <w:r w:rsidRPr="00D119F7">
        <w:rPr>
          <w:rFonts w:ascii="Arial" w:hAnsi="Arial" w:cs="Arial"/>
          <w:sz w:val="24"/>
          <w:szCs w:val="24"/>
        </w:rPr>
        <w:t xml:space="preserve">Para dar respuesta a las preguntas de los diputados, hace uso de la palabra el Secretario de Seguridad, Rodrigo </w:t>
      </w:r>
      <w:proofErr w:type="spellStart"/>
      <w:r w:rsidRPr="00D119F7">
        <w:rPr>
          <w:rFonts w:ascii="Arial" w:hAnsi="Arial" w:cs="Arial"/>
          <w:sz w:val="24"/>
          <w:szCs w:val="24"/>
        </w:rPr>
        <w:t>Sigfrid</w:t>
      </w:r>
      <w:proofErr w:type="spellEnd"/>
      <w:r w:rsidRPr="00D119F7">
        <w:rPr>
          <w:rFonts w:ascii="Arial" w:hAnsi="Arial" w:cs="Arial"/>
          <w:sz w:val="24"/>
          <w:szCs w:val="24"/>
        </w:rPr>
        <w:t xml:space="preserve"> Martínez-Celis </w:t>
      </w:r>
      <w:proofErr w:type="spellStart"/>
      <w:r w:rsidRPr="00D119F7">
        <w:rPr>
          <w:rFonts w:ascii="Arial" w:hAnsi="Arial" w:cs="Arial"/>
          <w:sz w:val="24"/>
          <w:szCs w:val="24"/>
        </w:rPr>
        <w:t>Wogau</w:t>
      </w:r>
      <w:proofErr w:type="spellEnd"/>
      <w:r w:rsidRPr="00D119F7">
        <w:rPr>
          <w:rFonts w:ascii="Arial" w:hAnsi="Arial" w:cs="Arial"/>
          <w:sz w:val="24"/>
          <w:szCs w:val="24"/>
        </w:rPr>
        <w:t>.</w:t>
      </w:r>
      <w:r w:rsidRPr="00D119F7">
        <w:rPr>
          <w:rFonts w:ascii="Arial" w:hAnsi="Arial" w:cs="Arial"/>
          <w:sz w:val="24"/>
          <w:szCs w:val="24"/>
          <w:lang w:eastAsia="es-MX"/>
        </w:rPr>
        <w:t xml:space="preserve"> </w:t>
      </w:r>
    </w:p>
    <w:p w:rsidR="009D217E" w:rsidRDefault="009D217E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En la </w:t>
      </w:r>
      <w:r w:rsidR="00C023BD">
        <w:rPr>
          <w:rFonts w:ascii="Arial" w:hAnsi="Arial" w:cs="Arial"/>
          <w:sz w:val="24"/>
          <w:szCs w:val="24"/>
        </w:rPr>
        <w:t>segunda</w:t>
      </w:r>
      <w:r w:rsidRPr="00D119F7">
        <w:rPr>
          <w:rFonts w:ascii="Arial" w:hAnsi="Arial" w:cs="Arial"/>
          <w:sz w:val="24"/>
          <w:szCs w:val="24"/>
        </w:rPr>
        <w:t xml:space="preserve"> ronda de preguntas, hacen uso de la palabra los diputados </w:t>
      </w:r>
      <w:r w:rsidR="00C023BD">
        <w:rPr>
          <w:rFonts w:ascii="Arial" w:hAnsi="Arial" w:cs="Arial"/>
          <w:sz w:val="24"/>
          <w:szCs w:val="24"/>
        </w:rPr>
        <w:t>Rigoberto Vargas Cervantes</w:t>
      </w:r>
      <w:r w:rsidRPr="00D119F7">
        <w:rPr>
          <w:rFonts w:ascii="Arial" w:hAnsi="Arial" w:cs="Arial"/>
          <w:sz w:val="24"/>
          <w:szCs w:val="24"/>
        </w:rPr>
        <w:t>, d</w:t>
      </w:r>
      <w:r w:rsidR="003F403C">
        <w:rPr>
          <w:rFonts w:ascii="Arial" w:hAnsi="Arial" w:cs="Arial"/>
          <w:sz w:val="24"/>
          <w:szCs w:val="24"/>
        </w:rPr>
        <w:t xml:space="preserve">iputado sin </w:t>
      </w:r>
      <w:r w:rsidR="008A39A6">
        <w:rPr>
          <w:rFonts w:ascii="Arial" w:hAnsi="Arial" w:cs="Arial"/>
          <w:sz w:val="24"/>
          <w:szCs w:val="24"/>
        </w:rPr>
        <w:t>Partido</w:t>
      </w:r>
      <w:r w:rsidRPr="00D119F7">
        <w:rPr>
          <w:rFonts w:ascii="Arial" w:hAnsi="Arial" w:cs="Arial"/>
          <w:sz w:val="24"/>
          <w:szCs w:val="24"/>
        </w:rPr>
        <w:t xml:space="preserve">; </w:t>
      </w:r>
      <w:r w:rsidR="00C023BD">
        <w:rPr>
          <w:rFonts w:ascii="Arial" w:hAnsi="Arial" w:cs="Arial"/>
          <w:sz w:val="24"/>
          <w:szCs w:val="24"/>
        </w:rPr>
        <w:t>Martín Zepeda Hernández</w:t>
      </w:r>
      <w:r w:rsidRPr="00D119F7">
        <w:rPr>
          <w:rFonts w:ascii="Arial" w:hAnsi="Arial" w:cs="Arial"/>
          <w:sz w:val="24"/>
          <w:szCs w:val="24"/>
        </w:rPr>
        <w:t xml:space="preserve">, del Grupo Parlamentario del Partido Movimiento Ciudadano; </w:t>
      </w:r>
      <w:r w:rsidR="00EC53C4">
        <w:rPr>
          <w:rFonts w:ascii="Arial" w:hAnsi="Arial" w:cs="Arial"/>
          <w:sz w:val="24"/>
          <w:szCs w:val="24"/>
        </w:rPr>
        <w:t>Sergio García Sosa</w:t>
      </w:r>
      <w:r w:rsidRPr="00D119F7">
        <w:rPr>
          <w:rFonts w:ascii="Arial" w:hAnsi="Arial" w:cs="Arial"/>
          <w:sz w:val="24"/>
          <w:szCs w:val="24"/>
        </w:rPr>
        <w:t xml:space="preserve">, del Grupo Parlamentario del Partido del Trabajo; </w:t>
      </w:r>
      <w:r w:rsidR="00EC53C4">
        <w:rPr>
          <w:rFonts w:ascii="Arial" w:hAnsi="Arial" w:cs="Arial"/>
          <w:sz w:val="24"/>
          <w:szCs w:val="24"/>
        </w:rPr>
        <w:t>Viridiana Fuentes Cruz</w:t>
      </w:r>
      <w:r w:rsidRPr="00D119F7">
        <w:rPr>
          <w:rFonts w:ascii="Arial" w:hAnsi="Arial" w:cs="Arial"/>
          <w:sz w:val="24"/>
          <w:szCs w:val="24"/>
        </w:rPr>
        <w:t xml:space="preserve">, del Grupo Parlamentario del Partido de la Revolución Democrática; </w:t>
      </w:r>
      <w:r w:rsidR="000100B8">
        <w:rPr>
          <w:rFonts w:ascii="Arial" w:hAnsi="Arial" w:cs="Arial"/>
          <w:sz w:val="24"/>
          <w:szCs w:val="24"/>
        </w:rPr>
        <w:t>Alonso Adrián Juárez Jiménez</w:t>
      </w:r>
      <w:r w:rsidRPr="00D119F7">
        <w:rPr>
          <w:rFonts w:ascii="Arial" w:hAnsi="Arial" w:cs="Arial"/>
          <w:sz w:val="24"/>
          <w:szCs w:val="24"/>
        </w:rPr>
        <w:t xml:space="preserve">, del Grupo Parlamentario del Partido Acción Nacional; </w:t>
      </w:r>
      <w:r w:rsidR="000100B8">
        <w:rPr>
          <w:rFonts w:ascii="Arial" w:hAnsi="Arial" w:cs="Arial"/>
          <w:sz w:val="24"/>
          <w:szCs w:val="24"/>
        </w:rPr>
        <w:t>Braulio Antonio Álvarez Jasso</w:t>
      </w:r>
      <w:r w:rsidRPr="00D119F7">
        <w:rPr>
          <w:rFonts w:ascii="Arial" w:hAnsi="Arial" w:cs="Arial"/>
          <w:sz w:val="24"/>
          <w:szCs w:val="24"/>
        </w:rPr>
        <w:t xml:space="preserve">, del Grupo Parlamentario del Partido Revolucionario Institucional, y </w:t>
      </w:r>
      <w:r w:rsidR="007D297D">
        <w:rPr>
          <w:rFonts w:ascii="Arial" w:hAnsi="Arial" w:cs="Arial"/>
          <w:sz w:val="24"/>
          <w:szCs w:val="24"/>
        </w:rPr>
        <w:t>Lourdes Jezabel Delgado Flores</w:t>
      </w:r>
      <w:r w:rsidRPr="00D119F7">
        <w:rPr>
          <w:rFonts w:ascii="Arial" w:hAnsi="Arial" w:cs="Arial"/>
          <w:sz w:val="24"/>
          <w:szCs w:val="24"/>
        </w:rPr>
        <w:t xml:space="preserve">, del Grupo Parlamentario del Partido </w:t>
      </w:r>
      <w:r w:rsidR="006909E7" w:rsidRPr="00D119F7">
        <w:rPr>
          <w:rFonts w:ascii="Arial" w:hAnsi="Arial" w:cs="Arial"/>
          <w:sz w:val="24"/>
          <w:szCs w:val="24"/>
        </w:rPr>
        <w:t>morena</w:t>
      </w:r>
      <w:r w:rsidRPr="00D119F7">
        <w:rPr>
          <w:rFonts w:ascii="Arial" w:hAnsi="Arial" w:cs="Arial"/>
          <w:sz w:val="24"/>
          <w:szCs w:val="24"/>
        </w:rPr>
        <w:t xml:space="preserve">. 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es-MX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es-MX"/>
        </w:rPr>
      </w:pPr>
      <w:r w:rsidRPr="00D119F7">
        <w:rPr>
          <w:rFonts w:ascii="Arial" w:hAnsi="Arial" w:cs="Arial"/>
          <w:sz w:val="24"/>
          <w:szCs w:val="24"/>
        </w:rPr>
        <w:t xml:space="preserve">Para dar respuesta a las preguntas de los diputados, hace uso de la palabra el Secretario de Seguridad, Rodrigo </w:t>
      </w:r>
      <w:proofErr w:type="spellStart"/>
      <w:r w:rsidRPr="00D119F7">
        <w:rPr>
          <w:rFonts w:ascii="Arial" w:hAnsi="Arial" w:cs="Arial"/>
          <w:sz w:val="24"/>
          <w:szCs w:val="24"/>
        </w:rPr>
        <w:t>Sigfrid</w:t>
      </w:r>
      <w:proofErr w:type="spellEnd"/>
      <w:r w:rsidRPr="00D119F7">
        <w:rPr>
          <w:rFonts w:ascii="Arial" w:hAnsi="Arial" w:cs="Arial"/>
          <w:sz w:val="24"/>
          <w:szCs w:val="24"/>
        </w:rPr>
        <w:t xml:space="preserve"> Martínez-Celis </w:t>
      </w:r>
      <w:proofErr w:type="spellStart"/>
      <w:r w:rsidRPr="00D119F7">
        <w:rPr>
          <w:rFonts w:ascii="Arial" w:hAnsi="Arial" w:cs="Arial"/>
          <w:sz w:val="24"/>
          <w:szCs w:val="24"/>
        </w:rPr>
        <w:t>Wogau</w:t>
      </w:r>
      <w:proofErr w:type="spellEnd"/>
      <w:r w:rsidRPr="00D119F7">
        <w:rPr>
          <w:rFonts w:ascii="Arial" w:hAnsi="Arial" w:cs="Arial"/>
          <w:sz w:val="24"/>
          <w:szCs w:val="24"/>
        </w:rPr>
        <w:t>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La Presidencia agradece la presencia del Secretario de Seguridad, Rodrigo </w:t>
      </w:r>
      <w:proofErr w:type="spellStart"/>
      <w:r w:rsidRPr="00D119F7">
        <w:rPr>
          <w:rFonts w:ascii="Arial" w:hAnsi="Arial" w:cs="Arial"/>
          <w:sz w:val="24"/>
          <w:szCs w:val="24"/>
        </w:rPr>
        <w:t>Sigfrid</w:t>
      </w:r>
      <w:proofErr w:type="spellEnd"/>
      <w:r w:rsidRPr="00D119F7">
        <w:rPr>
          <w:rFonts w:ascii="Arial" w:hAnsi="Arial" w:cs="Arial"/>
          <w:sz w:val="24"/>
          <w:szCs w:val="24"/>
        </w:rPr>
        <w:t xml:space="preserve"> Martínez-Celis </w:t>
      </w:r>
      <w:proofErr w:type="spellStart"/>
      <w:r w:rsidRPr="00D119F7">
        <w:rPr>
          <w:rFonts w:ascii="Arial" w:hAnsi="Arial" w:cs="Arial"/>
          <w:sz w:val="24"/>
          <w:szCs w:val="24"/>
        </w:rPr>
        <w:t>Wogau</w:t>
      </w:r>
      <w:proofErr w:type="spellEnd"/>
      <w:r w:rsidRPr="00D119F7">
        <w:rPr>
          <w:rFonts w:ascii="Arial" w:hAnsi="Arial" w:cs="Arial"/>
          <w:sz w:val="24"/>
          <w:szCs w:val="24"/>
          <w:lang w:eastAsia="es-MX"/>
        </w:rPr>
        <w:t xml:space="preserve"> y </w:t>
      </w:r>
      <w:r w:rsidRPr="00D119F7">
        <w:rPr>
          <w:rFonts w:ascii="Arial" w:hAnsi="Arial" w:cs="Arial"/>
          <w:sz w:val="24"/>
          <w:szCs w:val="24"/>
        </w:rPr>
        <w:t>solicita a la comisión le acompañe en su salida.</w:t>
      </w: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119F7">
        <w:rPr>
          <w:rFonts w:ascii="Arial" w:hAnsi="Arial" w:cs="Arial"/>
          <w:sz w:val="24"/>
          <w:szCs w:val="24"/>
        </w:rPr>
        <w:t xml:space="preserve">La Presidencia levanta la sesión siendo las quince horas con </w:t>
      </w:r>
      <w:r w:rsidR="00D565A2">
        <w:rPr>
          <w:rFonts w:ascii="Arial" w:hAnsi="Arial" w:cs="Arial"/>
          <w:sz w:val="24"/>
          <w:szCs w:val="24"/>
        </w:rPr>
        <w:t>cuatro</w:t>
      </w:r>
      <w:r w:rsidRPr="00D119F7">
        <w:rPr>
          <w:rFonts w:ascii="Arial" w:hAnsi="Arial" w:cs="Arial"/>
          <w:sz w:val="24"/>
          <w:szCs w:val="24"/>
        </w:rPr>
        <w:t xml:space="preserve"> minutos del día de la fecha y cita para el día m</w:t>
      </w:r>
      <w:r w:rsidR="00D565A2">
        <w:rPr>
          <w:rFonts w:ascii="Arial" w:hAnsi="Arial" w:cs="Arial"/>
          <w:sz w:val="24"/>
          <w:szCs w:val="24"/>
        </w:rPr>
        <w:t>artes cuatro</w:t>
      </w:r>
      <w:r w:rsidRPr="00D119F7">
        <w:rPr>
          <w:rFonts w:ascii="Arial" w:hAnsi="Arial" w:cs="Arial"/>
          <w:sz w:val="24"/>
          <w:szCs w:val="24"/>
        </w:rPr>
        <w:t xml:space="preserve"> del mes y año en curso a las nueve horas con treinta minutos.</w:t>
      </w:r>
    </w:p>
    <w:p w:rsidR="008B5AC7" w:rsidRDefault="008B5AC7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12BB2" w:rsidRDefault="00612BB2" w:rsidP="00D119F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B5AC7" w:rsidRPr="00D119F7" w:rsidRDefault="008B5AC7" w:rsidP="00D119F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119F7">
        <w:rPr>
          <w:rFonts w:ascii="Arial" w:hAnsi="Arial" w:cs="Arial"/>
          <w:b/>
          <w:sz w:val="24"/>
          <w:szCs w:val="24"/>
        </w:rPr>
        <w:lastRenderedPageBreak/>
        <w:t>Diputados Secretarios</w:t>
      </w:r>
    </w:p>
    <w:p w:rsidR="008B5AC7" w:rsidRPr="00D119F7" w:rsidRDefault="008B5AC7" w:rsidP="00D119F7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8B5AC7" w:rsidRPr="00D119F7" w:rsidRDefault="00D565A2" w:rsidP="00D119F7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Viridiana Fuentes Cruz</w:t>
      </w:r>
      <w:r w:rsidR="008B5AC7" w:rsidRPr="00D119F7">
        <w:rPr>
          <w:rFonts w:ascii="Arial" w:hAnsi="Arial" w:cs="Arial"/>
          <w:b/>
          <w:sz w:val="24"/>
          <w:szCs w:val="24"/>
        </w:rPr>
        <w:t xml:space="preserve"> </w:t>
      </w:r>
      <w:r w:rsidR="008B5AC7" w:rsidRPr="00D119F7">
        <w:rPr>
          <w:rFonts w:ascii="Arial" w:hAnsi="Arial" w:cs="Arial"/>
          <w:b/>
          <w:sz w:val="24"/>
          <w:szCs w:val="24"/>
        </w:rPr>
        <w:tab/>
      </w:r>
      <w:r w:rsidR="008B5AC7" w:rsidRPr="00D119F7">
        <w:rPr>
          <w:rFonts w:ascii="Arial" w:hAnsi="Arial" w:cs="Arial"/>
          <w:b/>
          <w:sz w:val="24"/>
          <w:szCs w:val="24"/>
        </w:rPr>
        <w:tab/>
      </w:r>
      <w:r w:rsidR="008B5AC7" w:rsidRPr="00D119F7">
        <w:rPr>
          <w:rFonts w:ascii="Arial" w:hAnsi="Arial" w:cs="Arial"/>
          <w:b/>
          <w:sz w:val="24"/>
          <w:szCs w:val="24"/>
        </w:rPr>
        <w:tab/>
        <w:t>Silvia Barberena Maldonado</w:t>
      </w:r>
    </w:p>
    <w:p w:rsidR="008B5AC7" w:rsidRPr="00D119F7" w:rsidRDefault="008B5AC7" w:rsidP="00D119F7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8B5AC7" w:rsidRPr="00D119F7" w:rsidRDefault="008B5AC7" w:rsidP="00D119F7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119F7">
        <w:rPr>
          <w:rFonts w:ascii="Arial" w:hAnsi="Arial" w:cs="Arial"/>
          <w:b/>
          <w:sz w:val="24"/>
          <w:szCs w:val="24"/>
        </w:rPr>
        <w:t xml:space="preserve">Claudia </w:t>
      </w:r>
      <w:r w:rsidR="00151F14">
        <w:rPr>
          <w:rFonts w:ascii="Arial" w:hAnsi="Arial" w:cs="Arial"/>
          <w:b/>
          <w:sz w:val="24"/>
          <w:szCs w:val="24"/>
        </w:rPr>
        <w:t xml:space="preserve">Desiree </w:t>
      </w:r>
      <w:r w:rsidRPr="00D119F7">
        <w:rPr>
          <w:rFonts w:ascii="Arial" w:hAnsi="Arial" w:cs="Arial"/>
          <w:b/>
          <w:sz w:val="24"/>
          <w:szCs w:val="24"/>
        </w:rPr>
        <w:t>Morales Robledo</w:t>
      </w:r>
    </w:p>
    <w:p w:rsidR="00FF2F64" w:rsidRPr="00D119F7" w:rsidRDefault="00FF2F64" w:rsidP="00D119F7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sectPr w:rsidR="00FF2F64" w:rsidRPr="00D119F7" w:rsidSect="00D119F7">
      <w:footerReference w:type="default" r:id="rId6"/>
      <w:pgSz w:w="12240" w:h="15840"/>
      <w:pgMar w:top="567" w:right="907" w:bottom="680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DF1" w:rsidRDefault="002A6DF1" w:rsidP="00EE17B4">
      <w:pPr>
        <w:spacing w:after="0" w:line="240" w:lineRule="auto"/>
      </w:pPr>
      <w:r>
        <w:separator/>
      </w:r>
    </w:p>
  </w:endnote>
  <w:endnote w:type="continuationSeparator" w:id="0">
    <w:p w:rsidR="002A6DF1" w:rsidRDefault="002A6DF1" w:rsidP="00EE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041185"/>
      <w:docPartObj>
        <w:docPartGallery w:val="Page Numbers (Bottom of Page)"/>
        <w:docPartUnique/>
      </w:docPartObj>
    </w:sdtPr>
    <w:sdtEndPr/>
    <w:sdtContent>
      <w:p w:rsidR="00EE17B4" w:rsidRDefault="00EE17B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03C" w:rsidRPr="003F403C">
          <w:rPr>
            <w:noProof/>
            <w:lang w:val="es-ES"/>
          </w:rPr>
          <w:t>3</w:t>
        </w:r>
        <w:r>
          <w:fldChar w:fldCharType="end"/>
        </w:r>
      </w:p>
    </w:sdtContent>
  </w:sdt>
  <w:p w:rsidR="00EE17B4" w:rsidRDefault="00EE17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DF1" w:rsidRDefault="002A6DF1" w:rsidP="00EE17B4">
      <w:pPr>
        <w:spacing w:after="0" w:line="240" w:lineRule="auto"/>
      </w:pPr>
      <w:r>
        <w:separator/>
      </w:r>
    </w:p>
  </w:footnote>
  <w:footnote w:type="continuationSeparator" w:id="0">
    <w:p w:rsidR="002A6DF1" w:rsidRDefault="002A6DF1" w:rsidP="00EE1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AC7"/>
    <w:rsid w:val="000100B8"/>
    <w:rsid w:val="00041350"/>
    <w:rsid w:val="000625BE"/>
    <w:rsid w:val="000B1ECE"/>
    <w:rsid w:val="000F4619"/>
    <w:rsid w:val="00116FE7"/>
    <w:rsid w:val="00144FB7"/>
    <w:rsid w:val="00151F14"/>
    <w:rsid w:val="00232C65"/>
    <w:rsid w:val="00266481"/>
    <w:rsid w:val="002A6DF1"/>
    <w:rsid w:val="00307409"/>
    <w:rsid w:val="003312A6"/>
    <w:rsid w:val="003421C5"/>
    <w:rsid w:val="003F403C"/>
    <w:rsid w:val="00435764"/>
    <w:rsid w:val="004F7828"/>
    <w:rsid w:val="00527232"/>
    <w:rsid w:val="00590AE0"/>
    <w:rsid w:val="005A2D75"/>
    <w:rsid w:val="00612BB2"/>
    <w:rsid w:val="00652F1C"/>
    <w:rsid w:val="00671A43"/>
    <w:rsid w:val="006909E7"/>
    <w:rsid w:val="006D07B3"/>
    <w:rsid w:val="0070295F"/>
    <w:rsid w:val="0076139E"/>
    <w:rsid w:val="007D297D"/>
    <w:rsid w:val="008A39A6"/>
    <w:rsid w:val="008B5AC7"/>
    <w:rsid w:val="00926C63"/>
    <w:rsid w:val="0096312A"/>
    <w:rsid w:val="0097049C"/>
    <w:rsid w:val="00990140"/>
    <w:rsid w:val="009D217E"/>
    <w:rsid w:val="00A8110A"/>
    <w:rsid w:val="00A9128B"/>
    <w:rsid w:val="00AB0C07"/>
    <w:rsid w:val="00B23426"/>
    <w:rsid w:val="00B359EE"/>
    <w:rsid w:val="00B62650"/>
    <w:rsid w:val="00B90D68"/>
    <w:rsid w:val="00BA26DD"/>
    <w:rsid w:val="00BA381C"/>
    <w:rsid w:val="00C023BD"/>
    <w:rsid w:val="00C752C0"/>
    <w:rsid w:val="00CB2B1B"/>
    <w:rsid w:val="00CF79DC"/>
    <w:rsid w:val="00D119F7"/>
    <w:rsid w:val="00D11F47"/>
    <w:rsid w:val="00D47CAF"/>
    <w:rsid w:val="00D565A2"/>
    <w:rsid w:val="00E06FE7"/>
    <w:rsid w:val="00E101D8"/>
    <w:rsid w:val="00E62DBC"/>
    <w:rsid w:val="00E6740F"/>
    <w:rsid w:val="00E92689"/>
    <w:rsid w:val="00EC53C4"/>
    <w:rsid w:val="00EC5467"/>
    <w:rsid w:val="00EE17B4"/>
    <w:rsid w:val="00F226D7"/>
    <w:rsid w:val="00F25DE6"/>
    <w:rsid w:val="00F36BD5"/>
    <w:rsid w:val="00F40053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4E9D2"/>
  <w15:docId w15:val="{BDC95A10-4DE2-41D9-8720-92680268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A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EE17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7B4"/>
  </w:style>
  <w:style w:type="paragraph" w:styleId="Piedepgina">
    <w:name w:val="footer"/>
    <w:basedOn w:val="Normal"/>
    <w:link w:val="PiedepginaCar"/>
    <w:uiPriority w:val="99"/>
    <w:unhideWhenUsed/>
    <w:rsid w:val="00EE17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929</Words>
  <Characters>5112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16</cp:revision>
  <dcterms:created xsi:type="dcterms:W3CDTF">2022-10-03T20:24:00Z</dcterms:created>
  <dcterms:modified xsi:type="dcterms:W3CDTF">2022-10-10T23:26:00Z</dcterms:modified>
</cp:coreProperties>
</file>