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96717" w14:textId="45968911" w:rsidR="007A1EE3" w:rsidRPr="00DF2F81" w:rsidRDefault="00DF2F81" w:rsidP="00DF2F81">
      <w:pPr>
        <w:pStyle w:val="paragraph"/>
        <w:spacing w:before="0" w:after="0"/>
        <w:jc w:val="both"/>
        <w:rPr>
          <w:rFonts w:ascii="Arial" w:hAnsi="Arial" w:cs="Arial"/>
          <w:b/>
          <w:sz w:val="20"/>
          <w:szCs w:val="20"/>
        </w:rPr>
      </w:pPr>
      <w:r w:rsidRPr="00DF2F81">
        <w:rPr>
          <w:rStyle w:val="normaltextrun"/>
          <w:rFonts w:ascii="Arial" w:eastAsia="Calibri" w:hAnsi="Arial" w:cs="Arial"/>
          <w:b/>
          <w:sz w:val="20"/>
          <w:szCs w:val="20"/>
        </w:rPr>
        <w:t>ACTA DE LA SESIÓN DELIBERANTE DE LA “LXII” LEGISLATURA DEL  ESTADO DE MÉXICO, CELEBRADA EL DÍA DIEZ DE SEPTIEMBRE DE DOS MIL VEINTICINCO.</w:t>
      </w:r>
    </w:p>
    <w:p w14:paraId="23E4C37C" w14:textId="77777777" w:rsidR="007A1EE3" w:rsidRPr="00DF2F81" w:rsidRDefault="007A1EE3" w:rsidP="00DF2F81">
      <w:pPr>
        <w:pStyle w:val="paragraph"/>
        <w:spacing w:before="0" w:after="0"/>
        <w:jc w:val="center"/>
        <w:rPr>
          <w:rFonts w:ascii="Arial" w:hAnsi="Arial" w:cs="Arial"/>
          <w:sz w:val="20"/>
          <w:szCs w:val="20"/>
        </w:rPr>
      </w:pPr>
      <w:r w:rsidRPr="00DF2F81">
        <w:rPr>
          <w:rStyle w:val="normaltextrun"/>
          <w:rFonts w:ascii="Arial" w:eastAsia="Calibri" w:hAnsi="Arial" w:cs="Arial"/>
          <w:sz w:val="20"/>
          <w:szCs w:val="20"/>
        </w:rPr>
        <w:t> </w:t>
      </w:r>
    </w:p>
    <w:p w14:paraId="1A2C35A1" w14:textId="77777777" w:rsidR="007A1EE3" w:rsidRPr="00DF2F81" w:rsidRDefault="007A1EE3" w:rsidP="00DF2F81">
      <w:pPr>
        <w:pStyle w:val="paragraph"/>
        <w:spacing w:before="0" w:after="0"/>
        <w:jc w:val="center"/>
        <w:rPr>
          <w:rFonts w:ascii="Arial" w:hAnsi="Arial" w:cs="Arial"/>
          <w:b/>
          <w:sz w:val="20"/>
          <w:szCs w:val="20"/>
        </w:rPr>
      </w:pPr>
      <w:r w:rsidRPr="00DF2F81">
        <w:rPr>
          <w:rStyle w:val="normaltextrun"/>
          <w:rFonts w:ascii="Arial" w:eastAsia="Calibri" w:hAnsi="Arial" w:cs="Arial"/>
          <w:b/>
          <w:sz w:val="20"/>
          <w:szCs w:val="20"/>
        </w:rPr>
        <w:t>President</w:t>
      </w:r>
      <w:r w:rsidR="009D1F3C" w:rsidRPr="00DF2F81">
        <w:rPr>
          <w:rStyle w:val="normaltextrun"/>
          <w:rFonts w:ascii="Arial" w:eastAsia="Calibri" w:hAnsi="Arial" w:cs="Arial"/>
          <w:b/>
          <w:sz w:val="20"/>
          <w:szCs w:val="20"/>
        </w:rPr>
        <w:t>a</w:t>
      </w:r>
      <w:r w:rsidRPr="00DF2F81">
        <w:rPr>
          <w:rStyle w:val="normaltextrun"/>
          <w:rFonts w:ascii="Arial" w:eastAsia="Calibri" w:hAnsi="Arial" w:cs="Arial"/>
          <w:b/>
          <w:sz w:val="20"/>
          <w:szCs w:val="20"/>
        </w:rPr>
        <w:t xml:space="preserve"> Diputad</w:t>
      </w:r>
      <w:r w:rsidR="009D1F3C" w:rsidRPr="00DF2F81">
        <w:rPr>
          <w:rStyle w:val="normaltextrun"/>
          <w:rFonts w:ascii="Arial" w:eastAsia="Calibri" w:hAnsi="Arial" w:cs="Arial"/>
          <w:b/>
          <w:sz w:val="20"/>
          <w:szCs w:val="20"/>
        </w:rPr>
        <w:t>a</w:t>
      </w:r>
      <w:r w:rsidRPr="00DF2F81">
        <w:rPr>
          <w:rStyle w:val="normaltextrun"/>
          <w:rFonts w:ascii="Arial" w:eastAsia="Calibri" w:hAnsi="Arial" w:cs="Arial"/>
          <w:b/>
          <w:sz w:val="20"/>
          <w:szCs w:val="20"/>
        </w:rPr>
        <w:t xml:space="preserve"> Mar</w:t>
      </w:r>
      <w:r w:rsidR="009D1F3C" w:rsidRPr="00DF2F81">
        <w:rPr>
          <w:rStyle w:val="normaltextrun"/>
          <w:rFonts w:ascii="Arial" w:eastAsia="Calibri" w:hAnsi="Arial" w:cs="Arial"/>
          <w:b/>
          <w:sz w:val="20"/>
          <w:szCs w:val="20"/>
        </w:rPr>
        <w:t>tha Azucena Camacho Reynoso</w:t>
      </w:r>
      <w:r w:rsidRPr="00DF2F81">
        <w:rPr>
          <w:rStyle w:val="normaltextrun"/>
          <w:rFonts w:ascii="Arial" w:eastAsia="Calibri" w:hAnsi="Arial" w:cs="Arial"/>
          <w:b/>
          <w:sz w:val="20"/>
          <w:szCs w:val="20"/>
        </w:rPr>
        <w:t>.</w:t>
      </w:r>
    </w:p>
    <w:p w14:paraId="2D122334" w14:textId="77777777" w:rsidR="007A1EE3" w:rsidRPr="00DF2F81" w:rsidRDefault="007A1EE3" w:rsidP="00DF2F81">
      <w:pPr>
        <w:pStyle w:val="paragraph"/>
        <w:spacing w:before="0" w:after="0"/>
        <w:jc w:val="both"/>
        <w:rPr>
          <w:rFonts w:ascii="Arial" w:hAnsi="Arial" w:cs="Arial"/>
          <w:sz w:val="20"/>
          <w:szCs w:val="20"/>
        </w:rPr>
      </w:pPr>
    </w:p>
    <w:p w14:paraId="2BDD40D5" w14:textId="77777777" w:rsidR="007A1EE3" w:rsidRPr="00DF2F81" w:rsidRDefault="007A1EE3" w:rsidP="00DF2F81">
      <w:pPr>
        <w:pStyle w:val="paragraph"/>
        <w:spacing w:before="0" w:after="0"/>
        <w:jc w:val="both"/>
        <w:rPr>
          <w:rStyle w:val="normaltextrun"/>
          <w:rFonts w:ascii="Arial" w:eastAsia="Calibri" w:hAnsi="Arial" w:cs="Arial"/>
          <w:sz w:val="20"/>
          <w:szCs w:val="20"/>
        </w:rPr>
      </w:pPr>
      <w:r w:rsidRPr="00DF2F81">
        <w:rPr>
          <w:rStyle w:val="normaltextrun"/>
          <w:rFonts w:ascii="Arial" w:eastAsia="Calibri" w:hAnsi="Arial" w:cs="Arial"/>
          <w:sz w:val="20"/>
          <w:szCs w:val="20"/>
        </w:rPr>
        <w:t>En el Salón de Sesiones del H. Poder Legislativo, en la ciudad de Toluca de Lerdo, capital del Estado de México, la Presidencia abre la sesión siendo las doce horas con treinta y cinco minutos del día diez de septiembre de dos mil veinticinco, una vez que la Secretaría verificó la existencia del quórum, mediante el sistema electrónico.  </w:t>
      </w:r>
    </w:p>
    <w:p w14:paraId="620CF508" w14:textId="77777777" w:rsidR="007A1EE3" w:rsidRPr="00DF2F81" w:rsidRDefault="007A1EE3" w:rsidP="00DF2F81">
      <w:pPr>
        <w:pStyle w:val="paragraph"/>
        <w:spacing w:before="0" w:after="0"/>
        <w:jc w:val="both"/>
        <w:rPr>
          <w:rFonts w:ascii="Arial" w:hAnsi="Arial" w:cs="Arial"/>
          <w:sz w:val="20"/>
          <w:szCs w:val="20"/>
        </w:rPr>
      </w:pPr>
    </w:p>
    <w:p w14:paraId="262122F4" w14:textId="77777777" w:rsidR="007A1EE3" w:rsidRPr="00DF2F81" w:rsidRDefault="007A1EE3" w:rsidP="00DF2F81">
      <w:pPr>
        <w:pStyle w:val="paragraph"/>
        <w:spacing w:before="0" w:after="0"/>
        <w:jc w:val="both"/>
        <w:rPr>
          <w:rStyle w:val="normaltextrun"/>
          <w:rFonts w:ascii="Arial" w:eastAsia="Calibri" w:hAnsi="Arial" w:cs="Arial"/>
          <w:sz w:val="20"/>
          <w:szCs w:val="20"/>
        </w:rPr>
      </w:pPr>
      <w:r w:rsidRPr="00DF2F81">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6046A575" w14:textId="77777777" w:rsidR="007A1EE3" w:rsidRPr="00DF2F81" w:rsidRDefault="007A1EE3" w:rsidP="00DF2F81">
      <w:pPr>
        <w:pStyle w:val="paragraph"/>
        <w:spacing w:before="0" w:after="0"/>
        <w:jc w:val="both"/>
        <w:rPr>
          <w:rStyle w:val="normaltextrun"/>
          <w:rFonts w:ascii="Arial" w:eastAsia="Calibri" w:hAnsi="Arial" w:cs="Arial"/>
          <w:sz w:val="20"/>
          <w:szCs w:val="20"/>
        </w:rPr>
      </w:pPr>
    </w:p>
    <w:p w14:paraId="114669E6" w14:textId="57AAA6D2" w:rsidR="007A1EE3" w:rsidRPr="00DF2F81" w:rsidRDefault="007A1EE3" w:rsidP="00DF2F81">
      <w:pPr>
        <w:pStyle w:val="paragraph"/>
        <w:spacing w:before="0" w:after="0"/>
        <w:jc w:val="both"/>
        <w:rPr>
          <w:rStyle w:val="normaltextrun"/>
          <w:rFonts w:ascii="Arial" w:eastAsia="Calibri" w:hAnsi="Arial" w:cs="Arial"/>
          <w:sz w:val="20"/>
          <w:szCs w:val="20"/>
        </w:rPr>
      </w:pPr>
      <w:r w:rsidRPr="00DF2F81">
        <w:rPr>
          <w:rStyle w:val="normaltextrun"/>
          <w:rFonts w:ascii="Arial" w:eastAsia="Calibri" w:hAnsi="Arial" w:cs="Arial"/>
          <w:sz w:val="20"/>
          <w:szCs w:val="20"/>
        </w:rPr>
        <w:t xml:space="preserve">Para hablar sobre el accidente en el </w:t>
      </w:r>
      <w:r w:rsidR="00DF2F81" w:rsidRPr="00DF2F81">
        <w:rPr>
          <w:rStyle w:val="normaltextrun"/>
          <w:rFonts w:ascii="Arial" w:eastAsia="Calibri" w:hAnsi="Arial" w:cs="Arial"/>
          <w:sz w:val="20"/>
          <w:szCs w:val="20"/>
        </w:rPr>
        <w:t xml:space="preserve">Municipio </w:t>
      </w:r>
      <w:r w:rsidRPr="00DF2F81">
        <w:rPr>
          <w:rStyle w:val="normaltextrun"/>
          <w:rFonts w:ascii="Arial" w:eastAsia="Calibri" w:hAnsi="Arial" w:cs="Arial"/>
          <w:sz w:val="20"/>
          <w:szCs w:val="20"/>
        </w:rPr>
        <w:t>de Atlacomulco, hacen uso de la palabra la diputada Leticia Mejía García</w:t>
      </w:r>
      <w:r w:rsidR="00DF2F81" w:rsidRPr="00DF2F81">
        <w:rPr>
          <w:rStyle w:val="normaltextrun"/>
          <w:rFonts w:ascii="Arial" w:eastAsia="Calibri" w:hAnsi="Arial" w:cs="Arial"/>
          <w:sz w:val="20"/>
          <w:szCs w:val="20"/>
        </w:rPr>
        <w:t xml:space="preserve"> y el diputado Eduardo Zarzosa Sánchez</w:t>
      </w:r>
      <w:r w:rsidRPr="00DF2F81">
        <w:rPr>
          <w:rStyle w:val="normaltextrun"/>
          <w:rFonts w:ascii="Arial" w:eastAsia="Calibri" w:hAnsi="Arial" w:cs="Arial"/>
          <w:sz w:val="20"/>
          <w:szCs w:val="20"/>
        </w:rPr>
        <w:t>, quien</w:t>
      </w:r>
      <w:r w:rsidR="00DF2F81">
        <w:rPr>
          <w:rStyle w:val="normaltextrun"/>
          <w:rFonts w:ascii="Arial" w:eastAsia="Calibri" w:hAnsi="Arial" w:cs="Arial"/>
          <w:sz w:val="20"/>
          <w:szCs w:val="20"/>
        </w:rPr>
        <w:t>es</w:t>
      </w:r>
      <w:r w:rsidRPr="00DF2F81">
        <w:rPr>
          <w:rStyle w:val="normaltextrun"/>
          <w:rFonts w:ascii="Arial" w:eastAsia="Calibri" w:hAnsi="Arial" w:cs="Arial"/>
          <w:sz w:val="20"/>
          <w:szCs w:val="20"/>
        </w:rPr>
        <w:t xml:space="preserve"> solicita</w:t>
      </w:r>
      <w:r w:rsidR="00DF2F81">
        <w:rPr>
          <w:rStyle w:val="normaltextrun"/>
          <w:rFonts w:ascii="Arial" w:eastAsia="Calibri" w:hAnsi="Arial" w:cs="Arial"/>
          <w:sz w:val="20"/>
          <w:szCs w:val="20"/>
        </w:rPr>
        <w:t>n</w:t>
      </w:r>
      <w:r w:rsidRPr="00DF2F81">
        <w:rPr>
          <w:rStyle w:val="normaltextrun"/>
          <w:rFonts w:ascii="Arial" w:eastAsia="Calibri" w:hAnsi="Arial" w:cs="Arial"/>
          <w:sz w:val="20"/>
          <w:szCs w:val="20"/>
        </w:rPr>
        <w:t xml:space="preserve"> se guarde un minuto de silencio en memoria de las personas fallecidas </w:t>
      </w:r>
    </w:p>
    <w:p w14:paraId="555961B6" w14:textId="77777777" w:rsidR="007A1EE3" w:rsidRPr="00DF2F81" w:rsidRDefault="007A1EE3" w:rsidP="00DF2F81">
      <w:pPr>
        <w:pStyle w:val="paragraph"/>
        <w:spacing w:before="0" w:after="0"/>
        <w:jc w:val="both"/>
        <w:rPr>
          <w:rStyle w:val="normaltextrun"/>
          <w:rFonts w:ascii="Arial" w:eastAsia="Calibri" w:hAnsi="Arial" w:cs="Arial"/>
          <w:sz w:val="20"/>
          <w:szCs w:val="20"/>
        </w:rPr>
      </w:pPr>
    </w:p>
    <w:p w14:paraId="6106760E" w14:textId="77777777" w:rsidR="007A1EE3" w:rsidRPr="00DF2F81" w:rsidRDefault="007A1EE3" w:rsidP="00DF2F81">
      <w:pPr>
        <w:pStyle w:val="paragraph"/>
        <w:spacing w:before="0" w:after="0"/>
        <w:jc w:val="both"/>
        <w:rPr>
          <w:rStyle w:val="normaltextrun"/>
          <w:rFonts w:ascii="Arial" w:eastAsia="Calibri" w:hAnsi="Arial" w:cs="Arial"/>
          <w:sz w:val="20"/>
          <w:szCs w:val="20"/>
        </w:rPr>
      </w:pPr>
      <w:r w:rsidRPr="00DF2F81">
        <w:rPr>
          <w:rStyle w:val="normaltextrun"/>
          <w:rFonts w:ascii="Arial" w:eastAsia="Calibri" w:hAnsi="Arial" w:cs="Arial"/>
          <w:sz w:val="20"/>
          <w:szCs w:val="20"/>
        </w:rPr>
        <w:t>Se guarda un minuto de silencio.</w:t>
      </w:r>
    </w:p>
    <w:p w14:paraId="4FEBE95A" w14:textId="77777777" w:rsidR="007A1EE3" w:rsidRPr="00DF2F81" w:rsidRDefault="007A1EE3" w:rsidP="00DF2F81">
      <w:pPr>
        <w:pStyle w:val="paragraph"/>
        <w:spacing w:before="0" w:after="0"/>
        <w:jc w:val="both"/>
        <w:rPr>
          <w:rStyle w:val="normaltextrun"/>
          <w:rFonts w:ascii="Arial" w:eastAsia="Calibri" w:hAnsi="Arial" w:cs="Arial"/>
          <w:sz w:val="20"/>
          <w:szCs w:val="20"/>
        </w:rPr>
      </w:pPr>
    </w:p>
    <w:p w14:paraId="2863FB9C" w14:textId="411CECBA" w:rsidR="007A1EE3" w:rsidRPr="00DF2F81" w:rsidRDefault="007A1EE3" w:rsidP="00DF2F81">
      <w:pPr>
        <w:pStyle w:val="paragraph"/>
        <w:spacing w:before="0" w:after="0"/>
        <w:jc w:val="both"/>
        <w:rPr>
          <w:rStyle w:val="normaltextrun"/>
          <w:rFonts w:ascii="Arial" w:eastAsia="Calibri" w:hAnsi="Arial" w:cs="Arial"/>
          <w:sz w:val="20"/>
          <w:szCs w:val="20"/>
        </w:rPr>
      </w:pPr>
      <w:r w:rsidRPr="00DF2F81">
        <w:rPr>
          <w:rStyle w:val="normaltextrun"/>
          <w:rFonts w:ascii="Arial" w:eastAsia="Calibri" w:hAnsi="Arial" w:cs="Arial"/>
          <w:sz w:val="20"/>
          <w:szCs w:val="20"/>
        </w:rPr>
        <w:t xml:space="preserve">1.- La Presidencia informa que el Acta de la Sesión </w:t>
      </w:r>
      <w:r w:rsidR="00451E0B" w:rsidRPr="00DF2F81">
        <w:rPr>
          <w:rStyle w:val="normaltextrun"/>
          <w:rFonts w:ascii="Arial" w:eastAsia="Calibri" w:hAnsi="Arial" w:cs="Arial"/>
          <w:sz w:val="20"/>
          <w:szCs w:val="20"/>
        </w:rPr>
        <w:t>A</w:t>
      </w:r>
      <w:r w:rsidRPr="00DF2F81">
        <w:rPr>
          <w:rStyle w:val="normaltextrun"/>
          <w:rFonts w:ascii="Arial" w:eastAsia="Calibri" w:hAnsi="Arial" w:cs="Arial"/>
          <w:sz w:val="20"/>
          <w:szCs w:val="20"/>
        </w:rPr>
        <w:t xml:space="preserve">nterior, ha sido publicada en la Gaceta Parlamentaria, por lo que pregunta si existen observaciones o comentarios de la misma. El Acta es aprobada por unanimidad de votos. </w:t>
      </w:r>
    </w:p>
    <w:p w14:paraId="1EB86850" w14:textId="77777777" w:rsidR="007A1EE3" w:rsidRPr="00DF2F81" w:rsidRDefault="007A1EE3" w:rsidP="00DF2F81">
      <w:pPr>
        <w:pStyle w:val="paragraph"/>
        <w:spacing w:before="0" w:after="0"/>
        <w:jc w:val="both"/>
        <w:rPr>
          <w:rFonts w:ascii="Arial" w:hAnsi="Arial" w:cs="Arial"/>
          <w:sz w:val="20"/>
          <w:szCs w:val="20"/>
        </w:rPr>
      </w:pPr>
    </w:p>
    <w:p w14:paraId="23869A55" w14:textId="77777777" w:rsidR="007A1EE3" w:rsidRPr="00DF2F81" w:rsidRDefault="007A1EE3" w:rsidP="00DF2F81">
      <w:pPr>
        <w:pStyle w:val="paragraph"/>
        <w:spacing w:before="0" w:after="0"/>
        <w:jc w:val="both"/>
        <w:rPr>
          <w:rFonts w:ascii="Arial" w:hAnsi="Arial" w:cs="Arial"/>
          <w:sz w:val="20"/>
          <w:szCs w:val="20"/>
        </w:rPr>
      </w:pPr>
      <w:r w:rsidRPr="00DF2F81">
        <w:rPr>
          <w:rFonts w:ascii="Arial" w:hAnsi="Arial" w:cs="Arial"/>
          <w:sz w:val="20"/>
          <w:szCs w:val="20"/>
        </w:rPr>
        <w:t>2.- Hace uso de la palabra el diputado Maurilio Hernández González, para dar lectura al Informe como Presidente de la Legislatura, sobre la Actividad Legislativa del Primer Año de Ejercicio Constitucional.</w:t>
      </w:r>
    </w:p>
    <w:p w14:paraId="7DDB7D7A" w14:textId="77777777" w:rsidR="007A1EE3" w:rsidRPr="00DF2F81" w:rsidRDefault="007A1EE3" w:rsidP="00DF2F81">
      <w:pPr>
        <w:pStyle w:val="paragraph"/>
        <w:spacing w:before="0" w:after="0"/>
        <w:jc w:val="both"/>
        <w:rPr>
          <w:rFonts w:ascii="Arial" w:hAnsi="Arial" w:cs="Arial"/>
          <w:sz w:val="20"/>
          <w:szCs w:val="20"/>
        </w:rPr>
      </w:pPr>
    </w:p>
    <w:p w14:paraId="68699FEA" w14:textId="77777777" w:rsidR="00190D96" w:rsidRPr="00DF2F81" w:rsidRDefault="007A1EE3" w:rsidP="00DF2F81">
      <w:pPr>
        <w:pStyle w:val="paragraph"/>
        <w:spacing w:before="0" w:after="0"/>
        <w:jc w:val="both"/>
        <w:rPr>
          <w:rFonts w:ascii="Arial" w:hAnsi="Arial" w:cs="Arial"/>
          <w:sz w:val="20"/>
          <w:szCs w:val="20"/>
        </w:rPr>
      </w:pPr>
      <w:r w:rsidRPr="00DF2F81">
        <w:rPr>
          <w:rFonts w:ascii="Arial" w:hAnsi="Arial" w:cs="Arial"/>
          <w:sz w:val="20"/>
          <w:szCs w:val="20"/>
        </w:rPr>
        <w:t>Para felicitar al diputado Maurilio Hernández Gonzále</w:t>
      </w:r>
      <w:r w:rsidR="00ED1242" w:rsidRPr="00DF2F81">
        <w:rPr>
          <w:rFonts w:ascii="Arial" w:hAnsi="Arial" w:cs="Arial"/>
          <w:sz w:val="20"/>
          <w:szCs w:val="20"/>
        </w:rPr>
        <w:t>z</w:t>
      </w:r>
      <w:r w:rsidRPr="00DF2F81">
        <w:rPr>
          <w:rFonts w:ascii="Arial" w:hAnsi="Arial" w:cs="Arial"/>
          <w:sz w:val="20"/>
          <w:szCs w:val="20"/>
        </w:rPr>
        <w:t xml:space="preserve"> hacen uso de la palabra las diputadas y los diputados Óscar González Yáñez, </w:t>
      </w:r>
      <w:r w:rsidR="00190D96" w:rsidRPr="00DF2F81">
        <w:rPr>
          <w:rFonts w:ascii="Arial" w:hAnsi="Arial" w:cs="Arial"/>
          <w:sz w:val="20"/>
          <w:szCs w:val="20"/>
        </w:rPr>
        <w:t xml:space="preserve">Araceli Casasola Salazar, Ruth Salinas Reyes, María José Pérez Domínguez, Carlos Alberto López Imm, Sara Alicia Ramírez de la O, María Mercedes Colín Guadarrama, Joanna Felipe Torres, </w:t>
      </w:r>
      <w:r w:rsidR="00C04F17" w:rsidRPr="00DF2F81">
        <w:rPr>
          <w:rFonts w:ascii="Arial" w:hAnsi="Arial" w:cs="Arial"/>
          <w:sz w:val="20"/>
          <w:szCs w:val="20"/>
        </w:rPr>
        <w:t>Carlos</w:t>
      </w:r>
      <w:r w:rsidR="00190D96" w:rsidRPr="00DF2F81">
        <w:rPr>
          <w:rFonts w:ascii="Arial" w:hAnsi="Arial" w:cs="Arial"/>
          <w:sz w:val="20"/>
          <w:szCs w:val="20"/>
        </w:rPr>
        <w:t xml:space="preserve"> Zurita Trejo y Paola Jiménez Hernández.</w:t>
      </w:r>
    </w:p>
    <w:p w14:paraId="3728B1BE" w14:textId="77777777" w:rsidR="007A1EE3" w:rsidRPr="00DF2F81" w:rsidRDefault="007A1EE3" w:rsidP="00DF2F81">
      <w:pPr>
        <w:pStyle w:val="paragraph"/>
        <w:spacing w:before="0" w:after="0"/>
        <w:jc w:val="both"/>
        <w:rPr>
          <w:rFonts w:ascii="Arial" w:hAnsi="Arial" w:cs="Arial"/>
          <w:sz w:val="20"/>
          <w:szCs w:val="20"/>
        </w:rPr>
      </w:pPr>
    </w:p>
    <w:p w14:paraId="2F37A8C8" w14:textId="04B998B0" w:rsidR="00190D96" w:rsidRPr="00DF2F81" w:rsidRDefault="00190D96" w:rsidP="00DF2F81">
      <w:pPr>
        <w:spacing w:after="0" w:line="240" w:lineRule="auto"/>
        <w:jc w:val="both"/>
        <w:rPr>
          <w:rFonts w:ascii="Arial" w:hAnsi="Arial" w:cs="Arial"/>
          <w:sz w:val="20"/>
          <w:szCs w:val="20"/>
        </w:rPr>
      </w:pPr>
      <w:r w:rsidRPr="00DF2F81">
        <w:rPr>
          <w:rFonts w:ascii="Arial" w:hAnsi="Arial" w:cs="Arial"/>
          <w:sz w:val="20"/>
          <w:szCs w:val="20"/>
        </w:rPr>
        <w:t xml:space="preserve">Se tiene por presentado el </w:t>
      </w:r>
      <w:r w:rsidR="00451E0B" w:rsidRPr="00DF2F81">
        <w:rPr>
          <w:rFonts w:ascii="Arial" w:hAnsi="Arial" w:cs="Arial"/>
          <w:sz w:val="20"/>
          <w:szCs w:val="20"/>
        </w:rPr>
        <w:t>I</w:t>
      </w:r>
      <w:r w:rsidRPr="00DF2F81">
        <w:rPr>
          <w:rFonts w:ascii="Arial" w:hAnsi="Arial" w:cs="Arial"/>
          <w:sz w:val="20"/>
          <w:szCs w:val="20"/>
        </w:rPr>
        <w:t xml:space="preserve">nforme de </w:t>
      </w:r>
      <w:r w:rsidR="00451E0B" w:rsidRPr="00DF2F81">
        <w:rPr>
          <w:rFonts w:ascii="Arial" w:hAnsi="Arial" w:cs="Arial"/>
          <w:sz w:val="20"/>
          <w:szCs w:val="20"/>
        </w:rPr>
        <w:t>A</w:t>
      </w:r>
      <w:r w:rsidRPr="00DF2F81">
        <w:rPr>
          <w:rFonts w:ascii="Arial" w:hAnsi="Arial" w:cs="Arial"/>
          <w:sz w:val="20"/>
          <w:szCs w:val="20"/>
        </w:rPr>
        <w:t xml:space="preserve">ctividades con el que se da cuenta, la Secretaría hará su registro; así como de la documentación recibida y tramitada </w:t>
      </w:r>
      <w:r w:rsidR="00ED1242" w:rsidRPr="00DF2F81">
        <w:rPr>
          <w:rFonts w:ascii="Arial" w:hAnsi="Arial" w:cs="Arial"/>
          <w:sz w:val="20"/>
          <w:szCs w:val="20"/>
        </w:rPr>
        <w:t>por</w:t>
      </w:r>
      <w:r w:rsidRPr="00DF2F81">
        <w:rPr>
          <w:rFonts w:ascii="Arial" w:hAnsi="Arial" w:cs="Arial"/>
          <w:sz w:val="20"/>
          <w:szCs w:val="20"/>
        </w:rPr>
        <w:t xml:space="preserve"> la Diputación Permanente y conform</w:t>
      </w:r>
      <w:r w:rsidR="00AC7C18" w:rsidRPr="00DF2F81">
        <w:rPr>
          <w:rFonts w:ascii="Arial" w:hAnsi="Arial" w:cs="Arial"/>
          <w:sz w:val="20"/>
          <w:szCs w:val="20"/>
        </w:rPr>
        <w:t xml:space="preserve">ará </w:t>
      </w:r>
      <w:r w:rsidRPr="00DF2F81">
        <w:rPr>
          <w:rFonts w:ascii="Arial" w:hAnsi="Arial" w:cs="Arial"/>
          <w:sz w:val="20"/>
          <w:szCs w:val="20"/>
        </w:rPr>
        <w:t>los expedientes que corresponda, se desarrollará el trámite de los asuntos recibidos, se programará con oportunidad la presentación de los asuntos ante esta Legislatura</w:t>
      </w:r>
      <w:r w:rsidR="00ED1242" w:rsidRPr="00DF2F81">
        <w:rPr>
          <w:rFonts w:ascii="Arial" w:hAnsi="Arial" w:cs="Arial"/>
          <w:sz w:val="20"/>
          <w:szCs w:val="20"/>
        </w:rPr>
        <w:t>,</w:t>
      </w:r>
      <w:r w:rsidRPr="00DF2F81">
        <w:rPr>
          <w:rFonts w:ascii="Arial" w:hAnsi="Arial" w:cs="Arial"/>
          <w:sz w:val="20"/>
          <w:szCs w:val="20"/>
        </w:rPr>
        <w:t xml:space="preserve"> cuando así se proceda y se tiene por cumplido lo dispuesto en Ley Orgánica de este Poder Legislativo. </w:t>
      </w:r>
    </w:p>
    <w:p w14:paraId="0552C392" w14:textId="77777777" w:rsidR="00C04F17" w:rsidRPr="00DF2F81" w:rsidRDefault="00C04F17" w:rsidP="00DF2F81">
      <w:pPr>
        <w:spacing w:after="0" w:line="240" w:lineRule="auto"/>
        <w:jc w:val="both"/>
        <w:rPr>
          <w:rFonts w:ascii="Arial" w:hAnsi="Arial" w:cs="Arial"/>
          <w:sz w:val="20"/>
          <w:szCs w:val="20"/>
        </w:rPr>
      </w:pPr>
    </w:p>
    <w:p w14:paraId="53257362" w14:textId="692AA681" w:rsidR="00C04F17"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 xml:space="preserve">3.- </w:t>
      </w:r>
      <w:r w:rsidR="00C04F17" w:rsidRPr="00DF2F81">
        <w:rPr>
          <w:rFonts w:ascii="Arial" w:hAnsi="Arial" w:cs="Arial"/>
          <w:sz w:val="20"/>
          <w:szCs w:val="20"/>
        </w:rPr>
        <w:t>El diputado Román Francisco Cortés Lugo hace uso de la palabra, para dar lectura al</w:t>
      </w:r>
      <w:r w:rsidRPr="00DF2F81">
        <w:rPr>
          <w:rFonts w:ascii="Arial" w:hAnsi="Arial" w:cs="Arial"/>
          <w:sz w:val="20"/>
          <w:szCs w:val="20"/>
        </w:rPr>
        <w:t xml:space="preserve"> Dictamen de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w:t>
      </w:r>
      <w:r w:rsidR="00451E0B" w:rsidRPr="00DF2F81">
        <w:rPr>
          <w:rFonts w:ascii="Arial" w:hAnsi="Arial" w:cs="Arial"/>
          <w:sz w:val="20"/>
          <w:szCs w:val="20"/>
        </w:rPr>
        <w:t>a</w:t>
      </w:r>
      <w:r w:rsidRPr="00DF2F81">
        <w:rPr>
          <w:rFonts w:ascii="Arial" w:hAnsi="Arial" w:cs="Arial"/>
          <w:sz w:val="20"/>
          <w:szCs w:val="20"/>
        </w:rPr>
        <w:t xml:space="preserve"> por el Diputado Carlos Antonio Martínez Zurita Trejo, en nombre del Grupo Parlamentario del Partido morena, formulado por las Comisiones Unidas de Procuración y Administración de Justicia, y para la Protección de los Derechos de las Niñas, Niños, Adolescentes y la Primera Infancia.</w:t>
      </w:r>
    </w:p>
    <w:p w14:paraId="5EC84B0B" w14:textId="77777777" w:rsidR="00C04F17" w:rsidRPr="00DF2F81" w:rsidRDefault="00C04F17" w:rsidP="00DF2F81">
      <w:pPr>
        <w:spacing w:after="0" w:line="240" w:lineRule="auto"/>
        <w:jc w:val="both"/>
        <w:rPr>
          <w:rFonts w:ascii="Arial" w:hAnsi="Arial" w:cs="Arial"/>
          <w:sz w:val="20"/>
          <w:szCs w:val="20"/>
        </w:rPr>
      </w:pPr>
    </w:p>
    <w:p w14:paraId="44F3DA09" w14:textId="77777777" w:rsidR="00C04F17" w:rsidRPr="00DF2F81" w:rsidRDefault="00C04F17" w:rsidP="00DF2F81">
      <w:pPr>
        <w:spacing w:after="0" w:line="240" w:lineRule="auto"/>
        <w:jc w:val="both"/>
        <w:rPr>
          <w:rFonts w:ascii="Arial" w:hAnsi="Arial" w:cs="Arial"/>
          <w:sz w:val="20"/>
          <w:szCs w:val="20"/>
        </w:rPr>
      </w:pPr>
      <w:r w:rsidRPr="00DF2F81">
        <w:rPr>
          <w:rFonts w:ascii="Arial" w:hAnsi="Arial" w:cs="Arial"/>
          <w:sz w:val="20"/>
          <w:szCs w:val="20"/>
        </w:rPr>
        <w:t xml:space="preserve">Para hablar sobre el dictamen, hace uso de la palabra el diputado </w:t>
      </w:r>
      <w:r w:rsidR="00AC7C18" w:rsidRPr="00DF2F81">
        <w:rPr>
          <w:rFonts w:ascii="Arial" w:hAnsi="Arial" w:cs="Arial"/>
          <w:sz w:val="20"/>
          <w:szCs w:val="20"/>
        </w:rPr>
        <w:t xml:space="preserve">Carlos </w:t>
      </w:r>
      <w:r w:rsidR="00ED1242" w:rsidRPr="00DF2F81">
        <w:rPr>
          <w:rFonts w:ascii="Arial" w:hAnsi="Arial" w:cs="Arial"/>
          <w:sz w:val="20"/>
          <w:szCs w:val="20"/>
        </w:rPr>
        <w:t>Antonio</w:t>
      </w:r>
      <w:r w:rsidR="00AC7C18" w:rsidRPr="00DF2F81">
        <w:rPr>
          <w:rFonts w:ascii="Arial" w:hAnsi="Arial" w:cs="Arial"/>
          <w:sz w:val="20"/>
          <w:szCs w:val="20"/>
        </w:rPr>
        <w:t xml:space="preserve"> Martínez</w:t>
      </w:r>
      <w:r w:rsidRPr="00DF2F81">
        <w:rPr>
          <w:rFonts w:ascii="Arial" w:hAnsi="Arial" w:cs="Arial"/>
          <w:sz w:val="20"/>
          <w:szCs w:val="20"/>
        </w:rPr>
        <w:t xml:space="preserve"> Zurita Trejo.</w:t>
      </w:r>
    </w:p>
    <w:p w14:paraId="5A005A78" w14:textId="77777777" w:rsidR="00C04F17" w:rsidRPr="00DF2F81" w:rsidRDefault="00C04F17" w:rsidP="00DF2F81">
      <w:pPr>
        <w:spacing w:after="0" w:line="240" w:lineRule="auto"/>
        <w:jc w:val="both"/>
        <w:rPr>
          <w:rFonts w:ascii="Arial" w:hAnsi="Arial" w:cs="Arial"/>
          <w:sz w:val="20"/>
          <w:szCs w:val="20"/>
        </w:rPr>
      </w:pPr>
    </w:p>
    <w:p w14:paraId="5A9B8735" w14:textId="77777777" w:rsidR="00C04F17" w:rsidRPr="00DF2F81" w:rsidRDefault="00C04F17" w:rsidP="00DF2F81">
      <w:pPr>
        <w:spacing w:after="0" w:line="240" w:lineRule="auto"/>
        <w:jc w:val="both"/>
        <w:rPr>
          <w:rFonts w:ascii="Arial" w:eastAsia="Times New Roman" w:hAnsi="Arial" w:cs="Arial"/>
          <w:sz w:val="20"/>
          <w:szCs w:val="20"/>
          <w:lang w:eastAsia="es-MX"/>
        </w:rPr>
      </w:pPr>
      <w:r w:rsidRPr="00DF2F81">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w:t>
      </w:r>
      <w:r w:rsidR="00060CEF" w:rsidRPr="00DF2F81">
        <w:rPr>
          <w:rFonts w:ascii="Arial" w:eastAsia="Times New Roman" w:hAnsi="Arial" w:cs="Arial"/>
          <w:sz w:val="20"/>
          <w:szCs w:val="20"/>
          <w:lang w:eastAsia="es-MX"/>
        </w:rPr>
        <w:t>n</w:t>
      </w:r>
      <w:r w:rsidRPr="00DF2F81">
        <w:rPr>
          <w:rFonts w:ascii="Arial" w:eastAsia="Times New Roman" w:hAnsi="Arial" w:cs="Arial"/>
          <w:sz w:val="20"/>
          <w:szCs w:val="20"/>
          <w:lang w:eastAsia="es-MX"/>
        </w:rPr>
        <w:t xml:space="preserve"> también por aprobados en lo particular; y la Presidencia solicita a la Secretaría provea el cumplimiento de la resolución de la Legislatura. </w:t>
      </w:r>
    </w:p>
    <w:p w14:paraId="1B9EDF63" w14:textId="77777777" w:rsidR="00C04F17" w:rsidRPr="00DF2F81" w:rsidRDefault="00C04F17" w:rsidP="00DF2F81">
      <w:pPr>
        <w:spacing w:after="0" w:line="240" w:lineRule="auto"/>
        <w:jc w:val="both"/>
        <w:rPr>
          <w:rFonts w:ascii="Arial" w:hAnsi="Arial" w:cs="Arial"/>
          <w:sz w:val="20"/>
          <w:szCs w:val="20"/>
        </w:rPr>
      </w:pPr>
    </w:p>
    <w:p w14:paraId="38EC985B" w14:textId="55452DD4" w:rsidR="00C04F17"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 xml:space="preserve">4.- </w:t>
      </w:r>
      <w:r w:rsidR="00C04F17" w:rsidRPr="00DF2F81">
        <w:rPr>
          <w:rFonts w:ascii="Arial" w:hAnsi="Arial" w:cs="Arial"/>
          <w:sz w:val="20"/>
          <w:szCs w:val="20"/>
        </w:rPr>
        <w:t xml:space="preserve">La diputada Itzel Guadalupe Pérez Correa hace uso de la palabra, para dar lectura al </w:t>
      </w:r>
      <w:r w:rsidRPr="00DF2F81">
        <w:rPr>
          <w:rFonts w:ascii="Arial" w:hAnsi="Arial" w:cs="Arial"/>
          <w:sz w:val="20"/>
          <w:szCs w:val="20"/>
        </w:rPr>
        <w:t>Dictamen de la Iniciativa de Decreto por el que se declara el día 6 de cada mes como “Día del Deporte en el Estado de México”, presentado por la Diputada Angélica Pérez Cerón, en nombre del Grupo Parlamentario del Partido morena; y de la Iniciativa con Proyecto de Decreto por la que se declara el día 06 de abril de cada año como “Día Estatal de las y los Deportistas Mexiquenses” presentad</w:t>
      </w:r>
      <w:r w:rsidR="00451E0B" w:rsidRPr="00DF2F81">
        <w:rPr>
          <w:rFonts w:ascii="Arial" w:hAnsi="Arial" w:cs="Arial"/>
          <w:sz w:val="20"/>
          <w:szCs w:val="20"/>
        </w:rPr>
        <w:t>a</w:t>
      </w:r>
      <w:r w:rsidRPr="00DF2F81">
        <w:rPr>
          <w:rFonts w:ascii="Arial" w:hAnsi="Arial" w:cs="Arial"/>
          <w:sz w:val="20"/>
          <w:szCs w:val="20"/>
        </w:rPr>
        <w:t xml:space="preserve"> por las y los integrantes del Grupo Parlamentario Partido Verde Ecologista </w:t>
      </w:r>
      <w:r w:rsidRPr="00DF2F81">
        <w:rPr>
          <w:rFonts w:ascii="Arial" w:hAnsi="Arial" w:cs="Arial"/>
          <w:sz w:val="20"/>
          <w:szCs w:val="20"/>
        </w:rPr>
        <w:lastRenderedPageBreak/>
        <w:t>de México, formulado por las Comisiones Unidas de Gobernación y Puntos Constitucionales, y la Juventud y el Deporte.</w:t>
      </w:r>
    </w:p>
    <w:p w14:paraId="59FC03D8" w14:textId="77777777" w:rsidR="00451E0B" w:rsidRPr="00DF2F81" w:rsidRDefault="00451E0B" w:rsidP="00DF2F81">
      <w:pPr>
        <w:spacing w:after="0" w:line="240" w:lineRule="auto"/>
        <w:jc w:val="both"/>
        <w:rPr>
          <w:rFonts w:ascii="Arial" w:hAnsi="Arial" w:cs="Arial"/>
          <w:sz w:val="20"/>
          <w:szCs w:val="20"/>
        </w:rPr>
      </w:pPr>
    </w:p>
    <w:p w14:paraId="23D8F53F" w14:textId="77777777" w:rsidR="00451E0B" w:rsidRPr="00DF2F81" w:rsidRDefault="00451E0B" w:rsidP="00DF2F81">
      <w:pPr>
        <w:spacing w:after="0" w:line="240" w:lineRule="auto"/>
        <w:jc w:val="both"/>
        <w:rPr>
          <w:rFonts w:ascii="Arial" w:eastAsia="Times New Roman" w:hAnsi="Arial" w:cs="Arial"/>
          <w:sz w:val="20"/>
          <w:szCs w:val="20"/>
          <w:lang w:eastAsia="es-MX"/>
        </w:rPr>
      </w:pPr>
      <w:r w:rsidRPr="00DF2F81">
        <w:rPr>
          <w:rFonts w:ascii="Arial" w:eastAsia="Times New Roman" w:hAnsi="Arial" w:cs="Arial"/>
          <w:sz w:val="20"/>
          <w:szCs w:val="20"/>
          <w:lang w:eastAsia="es-MX"/>
        </w:rPr>
        <w:t xml:space="preserve">Sin que motive debate el Dictamen y Proyecto de Decreto </w:t>
      </w:r>
      <w:r w:rsidRPr="00DF2F81">
        <w:rPr>
          <w:rFonts w:ascii="Arial" w:hAnsi="Arial" w:cs="Arial"/>
          <w:sz w:val="20"/>
          <w:szCs w:val="20"/>
        </w:rPr>
        <w:t>relativo a la declaratoria del día 6 de abril de cada año como “Día Estatal de las y los deportistas mexiquenses”</w:t>
      </w:r>
      <w:r w:rsidRPr="00DF2F81">
        <w:rPr>
          <w:rFonts w:ascii="Arial" w:eastAsia="Times New Roman" w:hAnsi="Arial" w:cs="Arial"/>
          <w:sz w:val="20"/>
          <w:szCs w:val="20"/>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679DA828" w14:textId="77777777" w:rsidR="00C04F17" w:rsidRPr="00DF2F81" w:rsidRDefault="00C04F17" w:rsidP="00DF2F81">
      <w:pPr>
        <w:spacing w:after="0" w:line="240" w:lineRule="auto"/>
        <w:jc w:val="both"/>
        <w:rPr>
          <w:rFonts w:ascii="Arial" w:hAnsi="Arial" w:cs="Arial"/>
          <w:sz w:val="20"/>
          <w:szCs w:val="20"/>
        </w:rPr>
      </w:pPr>
    </w:p>
    <w:p w14:paraId="26490337" w14:textId="77777777" w:rsidR="00871516" w:rsidRPr="00DF2F81" w:rsidRDefault="00C04F17" w:rsidP="00DF2F81">
      <w:pPr>
        <w:spacing w:after="0" w:line="240" w:lineRule="auto"/>
        <w:jc w:val="both"/>
        <w:rPr>
          <w:rFonts w:ascii="Arial" w:eastAsia="Times New Roman" w:hAnsi="Arial" w:cs="Arial"/>
          <w:sz w:val="20"/>
          <w:szCs w:val="20"/>
          <w:lang w:eastAsia="es-MX"/>
        </w:rPr>
      </w:pPr>
      <w:r w:rsidRPr="00DF2F81">
        <w:rPr>
          <w:rFonts w:ascii="Arial" w:eastAsia="Times New Roman" w:hAnsi="Arial" w:cs="Arial"/>
          <w:sz w:val="20"/>
          <w:szCs w:val="20"/>
          <w:lang w:eastAsia="es-MX"/>
        </w:rPr>
        <w:t>Sin que motive debate el Dictamen y Proyecto de Decreto</w:t>
      </w:r>
      <w:r w:rsidR="00871516" w:rsidRPr="00DF2F81">
        <w:rPr>
          <w:rFonts w:ascii="Arial" w:eastAsia="Times New Roman" w:hAnsi="Arial" w:cs="Arial"/>
          <w:sz w:val="20"/>
          <w:szCs w:val="20"/>
          <w:lang w:eastAsia="es-MX"/>
        </w:rPr>
        <w:t xml:space="preserve"> </w:t>
      </w:r>
      <w:r w:rsidR="00871516" w:rsidRPr="00DF2F81">
        <w:rPr>
          <w:rFonts w:ascii="Arial" w:hAnsi="Arial" w:cs="Arial"/>
          <w:sz w:val="20"/>
          <w:szCs w:val="20"/>
        </w:rPr>
        <w:t>correspondiente a la declaratoria del día 6 de cada mes como “Día del Deporte en el Estado de México”</w:t>
      </w:r>
      <w:r w:rsidRPr="00DF2F81">
        <w:rPr>
          <w:rFonts w:ascii="Arial" w:eastAsia="Times New Roman" w:hAnsi="Arial" w:cs="Arial"/>
          <w:sz w:val="20"/>
          <w:szCs w:val="20"/>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w:t>
      </w:r>
      <w:r w:rsidR="00060CEF" w:rsidRPr="00DF2F81">
        <w:rPr>
          <w:rFonts w:ascii="Arial" w:eastAsia="Times New Roman" w:hAnsi="Arial" w:cs="Arial"/>
          <w:sz w:val="20"/>
          <w:szCs w:val="20"/>
          <w:lang w:eastAsia="es-MX"/>
        </w:rPr>
        <w:t>n</w:t>
      </w:r>
      <w:r w:rsidRPr="00DF2F81">
        <w:rPr>
          <w:rFonts w:ascii="Arial" w:eastAsia="Times New Roman" w:hAnsi="Arial" w:cs="Arial"/>
          <w:sz w:val="20"/>
          <w:szCs w:val="20"/>
          <w:lang w:eastAsia="es-MX"/>
        </w:rPr>
        <w:t xml:space="preserve"> también por aprobados en lo particular; y la Presidencia solicita a la Secretaría provea el cumplimiento de la resolución de la Legislatura.</w:t>
      </w:r>
    </w:p>
    <w:p w14:paraId="5A0D120C" w14:textId="77777777" w:rsidR="00871516" w:rsidRPr="00DF2F81" w:rsidRDefault="00871516" w:rsidP="00DF2F81">
      <w:pPr>
        <w:spacing w:after="0" w:line="240" w:lineRule="auto"/>
        <w:jc w:val="both"/>
        <w:rPr>
          <w:rFonts w:ascii="Arial" w:eastAsia="Times New Roman" w:hAnsi="Arial" w:cs="Arial"/>
          <w:sz w:val="20"/>
          <w:szCs w:val="20"/>
          <w:lang w:eastAsia="es-MX"/>
        </w:rPr>
      </w:pPr>
    </w:p>
    <w:p w14:paraId="427A319F" w14:textId="0EEF4B53" w:rsidR="00871516" w:rsidRPr="00DF2F81" w:rsidRDefault="00836022" w:rsidP="00DF2F81">
      <w:pPr>
        <w:spacing w:after="0" w:line="240" w:lineRule="auto"/>
        <w:jc w:val="both"/>
        <w:rPr>
          <w:rFonts w:ascii="Arial" w:eastAsia="Times New Roman" w:hAnsi="Arial" w:cs="Arial"/>
          <w:sz w:val="20"/>
          <w:szCs w:val="20"/>
          <w:lang w:eastAsia="es-MX"/>
        </w:rPr>
      </w:pPr>
      <w:r w:rsidRPr="00DF2F81">
        <w:rPr>
          <w:rFonts w:ascii="Arial" w:eastAsia="Times New Roman" w:hAnsi="Arial" w:cs="Arial"/>
          <w:sz w:val="20"/>
          <w:szCs w:val="20"/>
          <w:lang w:eastAsia="es-MX"/>
        </w:rPr>
        <w:t>La diputada Angélica Pérez Cerón hace uso de la palabra, para hablar sobre el dictamen</w:t>
      </w:r>
      <w:r w:rsidR="00451E0B" w:rsidRPr="00DF2F81">
        <w:rPr>
          <w:rFonts w:ascii="Arial" w:eastAsia="Times New Roman" w:hAnsi="Arial" w:cs="Arial"/>
          <w:sz w:val="20"/>
          <w:szCs w:val="20"/>
          <w:lang w:eastAsia="es-MX"/>
        </w:rPr>
        <w:t>.</w:t>
      </w:r>
    </w:p>
    <w:p w14:paraId="74EAF872" w14:textId="77777777" w:rsidR="00836022" w:rsidRPr="00DF2F81" w:rsidRDefault="00836022" w:rsidP="00DF2F81">
      <w:pPr>
        <w:spacing w:after="0" w:line="240" w:lineRule="auto"/>
        <w:jc w:val="both"/>
        <w:rPr>
          <w:rFonts w:ascii="Arial" w:eastAsia="Times New Roman" w:hAnsi="Arial" w:cs="Arial"/>
          <w:sz w:val="20"/>
          <w:szCs w:val="20"/>
          <w:lang w:eastAsia="es-MX"/>
        </w:rPr>
      </w:pPr>
    </w:p>
    <w:p w14:paraId="754A2958" w14:textId="07690FC9" w:rsidR="0096218B"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 xml:space="preserve">5.- </w:t>
      </w:r>
      <w:r w:rsidR="0096218B" w:rsidRPr="00DF2F81">
        <w:rPr>
          <w:rFonts w:ascii="Arial" w:hAnsi="Arial" w:cs="Arial"/>
          <w:sz w:val="20"/>
          <w:szCs w:val="20"/>
        </w:rPr>
        <w:t xml:space="preserve">El diputado Carlos Alberto López Imm hace uso de la palabra, para dar lectura al </w:t>
      </w:r>
      <w:r w:rsidRPr="00DF2F81">
        <w:rPr>
          <w:rFonts w:ascii="Arial" w:hAnsi="Arial" w:cs="Arial"/>
          <w:sz w:val="20"/>
          <w:szCs w:val="20"/>
        </w:rPr>
        <w:t>Dictamen de la Iniciativa con Proyecto de Decreto por el que se reforma el primer párrafo del artículo 2.93 y se adiciona un párrafo segundo al artículo 2.98 del Código para la Biodiversidad del Estado de México, presentad</w:t>
      </w:r>
      <w:r w:rsidR="00451E0B" w:rsidRPr="00DF2F81">
        <w:rPr>
          <w:rFonts w:ascii="Arial" w:hAnsi="Arial" w:cs="Arial"/>
          <w:sz w:val="20"/>
          <w:szCs w:val="20"/>
        </w:rPr>
        <w:t>a</w:t>
      </w:r>
      <w:r w:rsidRPr="00DF2F81">
        <w:rPr>
          <w:rFonts w:ascii="Arial" w:hAnsi="Arial" w:cs="Arial"/>
          <w:sz w:val="20"/>
          <w:szCs w:val="20"/>
        </w:rPr>
        <w:t xml:space="preserve"> por las y los integrantes del Grupo Parlamentario Partido Verde Ecologista de México, formulado por la Comisión Legislativa de Protección Ambiental y Cambio Climático. </w:t>
      </w:r>
    </w:p>
    <w:p w14:paraId="3920FF98" w14:textId="77777777" w:rsidR="0096218B" w:rsidRPr="00DF2F81" w:rsidRDefault="0096218B" w:rsidP="00DF2F81">
      <w:pPr>
        <w:spacing w:after="0" w:line="240" w:lineRule="auto"/>
        <w:jc w:val="both"/>
        <w:rPr>
          <w:rFonts w:ascii="Arial" w:hAnsi="Arial" w:cs="Arial"/>
          <w:sz w:val="20"/>
          <w:szCs w:val="20"/>
        </w:rPr>
      </w:pPr>
    </w:p>
    <w:p w14:paraId="41FA2FFA" w14:textId="77777777" w:rsidR="00BE1493" w:rsidRPr="00DF2F81" w:rsidRDefault="00BE1493" w:rsidP="00DF2F81">
      <w:pPr>
        <w:spacing w:after="0" w:line="240" w:lineRule="auto"/>
        <w:jc w:val="both"/>
        <w:rPr>
          <w:rFonts w:ascii="Arial" w:eastAsia="Times New Roman" w:hAnsi="Arial" w:cs="Arial"/>
          <w:sz w:val="20"/>
          <w:szCs w:val="20"/>
          <w:lang w:eastAsia="es-MX"/>
        </w:rPr>
      </w:pPr>
      <w:r w:rsidRPr="00DF2F81">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w:t>
      </w:r>
      <w:r w:rsidR="00060CEF" w:rsidRPr="00DF2F81">
        <w:rPr>
          <w:rFonts w:ascii="Arial" w:eastAsia="Times New Roman" w:hAnsi="Arial" w:cs="Arial"/>
          <w:sz w:val="20"/>
          <w:szCs w:val="20"/>
          <w:lang w:eastAsia="es-MX"/>
        </w:rPr>
        <w:t>n</w:t>
      </w:r>
      <w:r w:rsidRPr="00DF2F81">
        <w:rPr>
          <w:rFonts w:ascii="Arial" w:eastAsia="Times New Roman" w:hAnsi="Arial" w:cs="Arial"/>
          <w:sz w:val="20"/>
          <w:szCs w:val="20"/>
          <w:lang w:eastAsia="es-MX"/>
        </w:rPr>
        <w:t xml:space="preserve"> también por aprobados en lo particular; y la Presidencia solicita a la Secretaría provea el cumplimiento de la resolución de la Legislatura.</w:t>
      </w:r>
    </w:p>
    <w:p w14:paraId="360F67C8" w14:textId="77777777" w:rsidR="0096218B" w:rsidRPr="00DF2F81" w:rsidRDefault="0096218B" w:rsidP="00DF2F81">
      <w:pPr>
        <w:spacing w:after="0" w:line="240" w:lineRule="auto"/>
        <w:jc w:val="both"/>
        <w:rPr>
          <w:rFonts w:ascii="Arial" w:hAnsi="Arial" w:cs="Arial"/>
          <w:sz w:val="20"/>
          <w:szCs w:val="20"/>
        </w:rPr>
      </w:pPr>
    </w:p>
    <w:p w14:paraId="080D34F5" w14:textId="77777777" w:rsidR="007A1EE3"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6.- L</w:t>
      </w:r>
      <w:r w:rsidR="005B448F" w:rsidRPr="00DF2F81">
        <w:rPr>
          <w:rFonts w:ascii="Arial" w:hAnsi="Arial" w:cs="Arial"/>
          <w:sz w:val="20"/>
          <w:szCs w:val="20"/>
        </w:rPr>
        <w:t>a diputada Sandra Patricia Santos Rodríguez hace uso de la palabra, para dar l</w:t>
      </w:r>
      <w:r w:rsidRPr="00DF2F81">
        <w:rPr>
          <w:rFonts w:ascii="Arial" w:hAnsi="Arial" w:cs="Arial"/>
          <w:sz w:val="20"/>
          <w:szCs w:val="20"/>
        </w:rPr>
        <w:t xml:space="preserve">ectura </w:t>
      </w:r>
      <w:r w:rsidR="005B448F" w:rsidRPr="00DF2F81">
        <w:rPr>
          <w:rFonts w:ascii="Arial" w:hAnsi="Arial" w:cs="Arial"/>
          <w:sz w:val="20"/>
          <w:szCs w:val="20"/>
        </w:rPr>
        <w:t xml:space="preserve">a </w:t>
      </w:r>
      <w:r w:rsidRPr="00DF2F81">
        <w:rPr>
          <w:rFonts w:ascii="Arial" w:hAnsi="Arial" w:cs="Arial"/>
          <w:sz w:val="20"/>
          <w:szCs w:val="20"/>
        </w:rPr>
        <w:t xml:space="preserve">la Iniciativa con Proyecto de Decreto por el que se adiciona la fracción VII al artículo 9 de la Ley de Educación del Estado de México, en materia de promoción de la educación en materia de salud mental como eje central en los planes de estudio, presentada por la </w:t>
      </w:r>
      <w:r w:rsidR="005B448F" w:rsidRPr="00DF2F81">
        <w:rPr>
          <w:rFonts w:ascii="Arial" w:hAnsi="Arial" w:cs="Arial"/>
          <w:sz w:val="20"/>
          <w:szCs w:val="20"/>
        </w:rPr>
        <w:t>propia d</w:t>
      </w:r>
      <w:r w:rsidRPr="00DF2F81">
        <w:rPr>
          <w:rFonts w:ascii="Arial" w:hAnsi="Arial" w:cs="Arial"/>
          <w:sz w:val="20"/>
          <w:szCs w:val="20"/>
        </w:rPr>
        <w:t>iputada, en nombre del Grupo Parlamentario del Partido morena.</w:t>
      </w:r>
    </w:p>
    <w:p w14:paraId="7DB5518C" w14:textId="77777777" w:rsidR="005B448F" w:rsidRPr="00DF2F81" w:rsidRDefault="005B448F" w:rsidP="00DF2F81">
      <w:pPr>
        <w:spacing w:after="0" w:line="240" w:lineRule="auto"/>
        <w:jc w:val="both"/>
        <w:rPr>
          <w:rFonts w:ascii="Arial" w:hAnsi="Arial" w:cs="Arial"/>
          <w:sz w:val="20"/>
          <w:szCs w:val="20"/>
        </w:rPr>
      </w:pPr>
    </w:p>
    <w:p w14:paraId="3006710E" w14:textId="77777777" w:rsidR="005B448F" w:rsidRPr="00DF2F81" w:rsidRDefault="005B448F" w:rsidP="00DF2F81">
      <w:pPr>
        <w:spacing w:after="0" w:line="240" w:lineRule="auto"/>
        <w:jc w:val="both"/>
        <w:rPr>
          <w:rFonts w:ascii="Arial" w:hAnsi="Arial" w:cs="Arial"/>
          <w:sz w:val="20"/>
          <w:szCs w:val="20"/>
        </w:rPr>
      </w:pPr>
      <w:r w:rsidRPr="00DF2F81">
        <w:rPr>
          <w:rFonts w:ascii="Arial" w:hAnsi="Arial" w:cs="Arial"/>
          <w:sz w:val="20"/>
          <w:szCs w:val="20"/>
        </w:rPr>
        <w:t xml:space="preserve">La diputada Araceli Casasola Salazar solicita adherirse a la Iniciativa. La diputada </w:t>
      </w:r>
      <w:r w:rsidR="009E5FAD" w:rsidRPr="00DF2F81">
        <w:rPr>
          <w:rFonts w:ascii="Arial" w:hAnsi="Arial" w:cs="Arial"/>
          <w:sz w:val="20"/>
          <w:szCs w:val="20"/>
        </w:rPr>
        <w:t>presentante acepta la adhesión.</w:t>
      </w:r>
    </w:p>
    <w:p w14:paraId="022BF00B" w14:textId="77777777" w:rsidR="009E5FAD" w:rsidRPr="00DF2F81" w:rsidRDefault="009E5FAD" w:rsidP="00DF2F81">
      <w:pPr>
        <w:spacing w:after="0" w:line="240" w:lineRule="auto"/>
        <w:jc w:val="both"/>
        <w:rPr>
          <w:rFonts w:ascii="Arial" w:hAnsi="Arial" w:cs="Arial"/>
          <w:sz w:val="20"/>
          <w:szCs w:val="20"/>
        </w:rPr>
      </w:pPr>
    </w:p>
    <w:p w14:paraId="6AA4942F" w14:textId="77777777" w:rsidR="005B448F" w:rsidRPr="00DF2F81" w:rsidRDefault="005B448F" w:rsidP="00DF2F81">
      <w:pPr>
        <w:spacing w:after="0" w:line="240" w:lineRule="auto"/>
        <w:jc w:val="both"/>
        <w:rPr>
          <w:rFonts w:ascii="Arial" w:hAnsi="Arial" w:cs="Arial"/>
          <w:sz w:val="20"/>
          <w:szCs w:val="20"/>
        </w:rPr>
      </w:pPr>
      <w:r w:rsidRPr="00DF2F81">
        <w:rPr>
          <w:rFonts w:ascii="Arial" w:hAnsi="Arial" w:cs="Arial"/>
          <w:sz w:val="20"/>
          <w:szCs w:val="20"/>
        </w:rPr>
        <w:t xml:space="preserve">La Presidencia la remite a las Comisiones Legislativas de Educación, Cultura, Ciencia, Tecnología e Innovación y de Salud, Asistencia y Bienestar Social, para su estudio y dictamen. </w:t>
      </w:r>
    </w:p>
    <w:p w14:paraId="3A99DB62" w14:textId="77777777" w:rsidR="00DF2F81" w:rsidRDefault="00DF2F81" w:rsidP="00DF2F81">
      <w:pPr>
        <w:spacing w:after="0" w:line="240" w:lineRule="auto"/>
        <w:jc w:val="both"/>
        <w:rPr>
          <w:rFonts w:ascii="Arial" w:hAnsi="Arial" w:cs="Arial"/>
          <w:sz w:val="20"/>
          <w:szCs w:val="20"/>
        </w:rPr>
      </w:pPr>
    </w:p>
    <w:p w14:paraId="46D5C623" w14:textId="48CEA4EC" w:rsidR="009E5FAD"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 xml:space="preserve">7.- </w:t>
      </w:r>
      <w:r w:rsidR="009E5FAD" w:rsidRPr="00DF2F81">
        <w:rPr>
          <w:rFonts w:ascii="Arial" w:hAnsi="Arial" w:cs="Arial"/>
          <w:sz w:val="20"/>
          <w:szCs w:val="20"/>
        </w:rPr>
        <w:t>El diputado Edgar Samuel Ríos Moreno hace uso de la palabra, para dar l</w:t>
      </w:r>
      <w:r w:rsidRPr="00DF2F81">
        <w:rPr>
          <w:rFonts w:ascii="Arial" w:hAnsi="Arial" w:cs="Arial"/>
          <w:sz w:val="20"/>
          <w:szCs w:val="20"/>
        </w:rPr>
        <w:t xml:space="preserve">ectura a la Iniciativa con Proyecto de Decreto por la que se expide la Ley para el Fomento de la Lectura y el Libro del Estado de México, en materia de fomento a la lectura y libertad editorial, presentada por el </w:t>
      </w:r>
      <w:r w:rsidR="009E5FAD" w:rsidRPr="00DF2F81">
        <w:rPr>
          <w:rFonts w:ascii="Arial" w:hAnsi="Arial" w:cs="Arial"/>
          <w:sz w:val="20"/>
          <w:szCs w:val="20"/>
        </w:rPr>
        <w:t>propio d</w:t>
      </w:r>
      <w:r w:rsidRPr="00DF2F81">
        <w:rPr>
          <w:rFonts w:ascii="Arial" w:hAnsi="Arial" w:cs="Arial"/>
          <w:sz w:val="20"/>
          <w:szCs w:val="20"/>
        </w:rPr>
        <w:t>iputado, en nombre del Grupo Parlamentario del Partido morena.</w:t>
      </w:r>
    </w:p>
    <w:p w14:paraId="0997313A" w14:textId="77777777" w:rsidR="00DF2F81" w:rsidRDefault="00DF2F81" w:rsidP="00DF2F81">
      <w:pPr>
        <w:spacing w:after="0" w:line="240" w:lineRule="auto"/>
        <w:jc w:val="both"/>
        <w:rPr>
          <w:rFonts w:ascii="Arial" w:hAnsi="Arial" w:cs="Arial"/>
          <w:sz w:val="20"/>
          <w:szCs w:val="20"/>
        </w:rPr>
      </w:pPr>
    </w:p>
    <w:p w14:paraId="121F0F40" w14:textId="3B821CC9" w:rsidR="005D46D9" w:rsidRPr="00DF2F81" w:rsidRDefault="005D46D9" w:rsidP="00DF2F81">
      <w:pPr>
        <w:spacing w:after="0" w:line="240" w:lineRule="auto"/>
        <w:jc w:val="both"/>
        <w:rPr>
          <w:rFonts w:ascii="Arial" w:hAnsi="Arial" w:cs="Arial"/>
          <w:sz w:val="20"/>
          <w:szCs w:val="20"/>
        </w:rPr>
      </w:pPr>
      <w:r w:rsidRPr="00DF2F81">
        <w:rPr>
          <w:rFonts w:ascii="Arial" w:hAnsi="Arial" w:cs="Arial"/>
          <w:sz w:val="20"/>
          <w:szCs w:val="20"/>
        </w:rPr>
        <w:t>La Presidencia la remite a la Comisión Legislativa de Educación, Cultura, Ciencia, Tecnología e Innovación, para su estudio y dictamen.</w:t>
      </w:r>
    </w:p>
    <w:p w14:paraId="533D2991" w14:textId="77777777" w:rsidR="00DF2F81" w:rsidRDefault="00DF2F81" w:rsidP="00DF2F81">
      <w:pPr>
        <w:spacing w:after="0" w:line="240" w:lineRule="auto"/>
        <w:jc w:val="both"/>
        <w:rPr>
          <w:rFonts w:ascii="Arial" w:hAnsi="Arial" w:cs="Arial"/>
          <w:sz w:val="20"/>
          <w:szCs w:val="20"/>
        </w:rPr>
      </w:pPr>
    </w:p>
    <w:p w14:paraId="4C98B841" w14:textId="08482842" w:rsidR="002946C5"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 xml:space="preserve">8.- </w:t>
      </w:r>
      <w:r w:rsidR="005D46D9" w:rsidRPr="00DF2F81">
        <w:rPr>
          <w:rFonts w:ascii="Arial" w:hAnsi="Arial" w:cs="Arial"/>
          <w:sz w:val="20"/>
          <w:szCs w:val="20"/>
        </w:rPr>
        <w:t>El diputado Samuel Hernández Cruz hace uso de la palabra, para dar l</w:t>
      </w:r>
      <w:r w:rsidRPr="00DF2F81">
        <w:rPr>
          <w:rFonts w:ascii="Arial" w:hAnsi="Arial" w:cs="Arial"/>
          <w:sz w:val="20"/>
          <w:szCs w:val="20"/>
        </w:rPr>
        <w:t xml:space="preserve">ectura a la Iniciativa por la que se autoriza la develación de una Placa Conmemorativa por los Doscientos años de creación del municipio de Tecámac de Felipe Villanueva, presentada por el </w:t>
      </w:r>
      <w:r w:rsidR="00060CEF" w:rsidRPr="00DF2F81">
        <w:rPr>
          <w:rFonts w:ascii="Arial" w:hAnsi="Arial" w:cs="Arial"/>
          <w:sz w:val="20"/>
          <w:szCs w:val="20"/>
        </w:rPr>
        <w:t>propio d</w:t>
      </w:r>
      <w:r w:rsidRPr="00DF2F81">
        <w:rPr>
          <w:rFonts w:ascii="Arial" w:hAnsi="Arial" w:cs="Arial"/>
          <w:sz w:val="20"/>
          <w:szCs w:val="20"/>
        </w:rPr>
        <w:t xml:space="preserve">iputado, en nombre del Grupo Parlamentario del Partido morena. (De urgente y obvia resolución). </w:t>
      </w:r>
      <w:r w:rsidR="002946C5" w:rsidRPr="00DF2F81">
        <w:rPr>
          <w:rFonts w:ascii="Arial" w:hAnsi="Arial" w:cs="Arial"/>
          <w:sz w:val="20"/>
          <w:szCs w:val="20"/>
        </w:rPr>
        <w:t>Solicita la dispensa del trámite de dictamen.</w:t>
      </w:r>
    </w:p>
    <w:p w14:paraId="33B8BA31" w14:textId="77777777" w:rsidR="00DF2F81" w:rsidRDefault="00DF2F81" w:rsidP="00DF2F81">
      <w:pPr>
        <w:spacing w:after="0" w:line="240" w:lineRule="auto"/>
        <w:jc w:val="both"/>
        <w:textAlignment w:val="baseline"/>
        <w:rPr>
          <w:rFonts w:ascii="Arial" w:eastAsia="Times New Roman" w:hAnsi="Arial" w:cs="Arial"/>
          <w:sz w:val="20"/>
          <w:szCs w:val="20"/>
          <w:lang w:eastAsia="es-MX"/>
        </w:rPr>
      </w:pPr>
    </w:p>
    <w:p w14:paraId="19E183B0" w14:textId="6C70855A" w:rsidR="002946C5" w:rsidRPr="00DF2F81" w:rsidRDefault="002946C5" w:rsidP="00DF2F81">
      <w:pPr>
        <w:spacing w:after="0" w:line="240" w:lineRule="auto"/>
        <w:jc w:val="both"/>
        <w:textAlignment w:val="baseline"/>
        <w:rPr>
          <w:rFonts w:ascii="Arial" w:eastAsia="Times New Roman" w:hAnsi="Arial" w:cs="Arial"/>
          <w:sz w:val="20"/>
          <w:szCs w:val="20"/>
          <w:lang w:eastAsia="es-MX"/>
        </w:rPr>
      </w:pPr>
      <w:r w:rsidRPr="00DF2F81">
        <w:rPr>
          <w:rFonts w:ascii="Arial" w:eastAsia="Times New Roman" w:hAnsi="Arial" w:cs="Arial"/>
          <w:sz w:val="20"/>
          <w:szCs w:val="20"/>
          <w:lang w:eastAsia="es-MX"/>
        </w:rPr>
        <w:t>Es aprobada la dispensa del trámite de dictamen, por unanimidad de votos.</w:t>
      </w:r>
    </w:p>
    <w:p w14:paraId="7B85A3E4" w14:textId="77777777" w:rsidR="002946C5" w:rsidRPr="00DF2F81" w:rsidRDefault="002946C5" w:rsidP="00DF2F81">
      <w:pPr>
        <w:spacing w:after="0" w:line="240" w:lineRule="auto"/>
        <w:jc w:val="both"/>
        <w:rPr>
          <w:rFonts w:ascii="Arial" w:hAnsi="Arial" w:cs="Arial"/>
          <w:sz w:val="20"/>
          <w:szCs w:val="20"/>
        </w:rPr>
      </w:pPr>
    </w:p>
    <w:p w14:paraId="3DBF9FB0" w14:textId="67642B11" w:rsidR="002946C5" w:rsidRPr="00DF2F81" w:rsidRDefault="002946C5" w:rsidP="00DF2F81">
      <w:pPr>
        <w:spacing w:after="0" w:line="240" w:lineRule="auto"/>
        <w:jc w:val="both"/>
        <w:rPr>
          <w:rFonts w:ascii="Arial" w:eastAsia="Times New Roman" w:hAnsi="Arial" w:cs="Arial"/>
          <w:sz w:val="20"/>
          <w:szCs w:val="20"/>
          <w:lang w:eastAsia="es-MX"/>
        </w:rPr>
      </w:pPr>
      <w:r w:rsidRPr="00DF2F81">
        <w:rPr>
          <w:rFonts w:ascii="Arial" w:eastAsia="Times New Roman" w:hAnsi="Arial" w:cs="Arial"/>
          <w:sz w:val="20"/>
          <w:szCs w:val="20"/>
          <w:lang w:eastAsia="es-MX"/>
        </w:rPr>
        <w:t xml:space="preserve">Sin que motive debate la Iniciativa y Proyecto de Decreto, la Presidencia señala que, para emitir la resolución de la Legislatura, </w:t>
      </w:r>
      <w:r w:rsidR="00F714F9" w:rsidRPr="00DF2F81">
        <w:rPr>
          <w:rFonts w:ascii="Arial" w:eastAsia="Times New Roman" w:hAnsi="Arial" w:cs="Arial"/>
          <w:sz w:val="20"/>
          <w:szCs w:val="20"/>
          <w:lang w:eastAsia="es-MX"/>
        </w:rPr>
        <w:t>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w:t>
      </w:r>
      <w:r w:rsidRPr="00DF2F81">
        <w:rPr>
          <w:rFonts w:ascii="Arial" w:eastAsia="Times New Roman" w:hAnsi="Arial" w:cs="Arial"/>
          <w:sz w:val="20"/>
          <w:szCs w:val="20"/>
          <w:lang w:eastAsia="es-MX"/>
        </w:rPr>
        <w:t xml:space="preserve">. La Iniciativa Proyecto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08D50CD0" w14:textId="77777777" w:rsidR="00451E0B" w:rsidRPr="00DF2F81" w:rsidRDefault="00451E0B" w:rsidP="00DF2F81">
      <w:pPr>
        <w:spacing w:after="0" w:line="240" w:lineRule="auto"/>
        <w:jc w:val="both"/>
        <w:rPr>
          <w:rFonts w:ascii="Arial" w:eastAsia="Times New Roman" w:hAnsi="Arial" w:cs="Arial"/>
          <w:sz w:val="20"/>
          <w:szCs w:val="20"/>
          <w:lang w:eastAsia="es-MX"/>
        </w:rPr>
      </w:pPr>
    </w:p>
    <w:p w14:paraId="7B5DFDE6" w14:textId="77777777" w:rsidR="00B64259"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 xml:space="preserve">9.- </w:t>
      </w:r>
      <w:r w:rsidR="004C1089" w:rsidRPr="00DF2F81">
        <w:rPr>
          <w:rFonts w:ascii="Arial" w:hAnsi="Arial" w:cs="Arial"/>
          <w:sz w:val="20"/>
          <w:szCs w:val="20"/>
        </w:rPr>
        <w:t>El diputado</w:t>
      </w:r>
      <w:r w:rsidR="009942A6" w:rsidRPr="00DF2F81">
        <w:rPr>
          <w:rFonts w:ascii="Arial" w:hAnsi="Arial" w:cs="Arial"/>
          <w:sz w:val="20"/>
          <w:szCs w:val="20"/>
        </w:rPr>
        <w:t xml:space="preserve"> Valentín </w:t>
      </w:r>
      <w:r w:rsidR="004C1089" w:rsidRPr="00DF2F81">
        <w:rPr>
          <w:rFonts w:ascii="Arial" w:hAnsi="Arial" w:cs="Arial"/>
          <w:sz w:val="20"/>
          <w:szCs w:val="20"/>
        </w:rPr>
        <w:t>Martínez Castillo hace uso de la palabra, para dar l</w:t>
      </w:r>
      <w:r w:rsidRPr="00DF2F81">
        <w:rPr>
          <w:rFonts w:ascii="Arial" w:hAnsi="Arial" w:cs="Arial"/>
          <w:sz w:val="20"/>
          <w:szCs w:val="20"/>
        </w:rPr>
        <w:t xml:space="preserve">ectura a la Iniciativa de Decreto al Congreso de la Unión por el que se adiciona un párrafo cuarto al artículo 10 de la Ley de la Empresa Productiva del Estado, Comisión Federal de Electricidad, con el objeto de que la Comisión Federal de Electricidad pueda regularizar y condonar adeudos públicos, presentada por el </w:t>
      </w:r>
      <w:r w:rsidR="004C1089" w:rsidRPr="00DF2F81">
        <w:rPr>
          <w:rFonts w:ascii="Arial" w:hAnsi="Arial" w:cs="Arial"/>
          <w:sz w:val="20"/>
          <w:szCs w:val="20"/>
        </w:rPr>
        <w:t>propio d</w:t>
      </w:r>
      <w:r w:rsidRPr="00DF2F81">
        <w:rPr>
          <w:rFonts w:ascii="Arial" w:hAnsi="Arial" w:cs="Arial"/>
          <w:sz w:val="20"/>
          <w:szCs w:val="20"/>
        </w:rPr>
        <w:t xml:space="preserve">iputado, en nombre del Grupo Parlamentario del Partido morena. </w:t>
      </w:r>
    </w:p>
    <w:p w14:paraId="34343B37" w14:textId="77777777" w:rsidR="00DF2F81" w:rsidRDefault="00DF2F81" w:rsidP="00DF2F81">
      <w:pPr>
        <w:spacing w:after="0" w:line="240" w:lineRule="auto"/>
        <w:jc w:val="both"/>
        <w:rPr>
          <w:rFonts w:ascii="Arial" w:hAnsi="Arial" w:cs="Arial"/>
          <w:sz w:val="20"/>
          <w:szCs w:val="20"/>
        </w:rPr>
      </w:pPr>
    </w:p>
    <w:p w14:paraId="5FE24E06" w14:textId="50CBC43D" w:rsidR="00B64259" w:rsidRPr="00DF2F81" w:rsidRDefault="000D0849" w:rsidP="00DF2F81">
      <w:pPr>
        <w:spacing w:after="0" w:line="240" w:lineRule="auto"/>
        <w:jc w:val="both"/>
        <w:rPr>
          <w:rFonts w:ascii="Arial" w:hAnsi="Arial" w:cs="Arial"/>
          <w:sz w:val="20"/>
          <w:szCs w:val="20"/>
        </w:rPr>
      </w:pPr>
      <w:r w:rsidRPr="00DF2F81">
        <w:rPr>
          <w:rFonts w:ascii="Arial" w:hAnsi="Arial" w:cs="Arial"/>
          <w:sz w:val="20"/>
          <w:szCs w:val="20"/>
        </w:rPr>
        <w:t xml:space="preserve">La Presidencia la </w:t>
      </w:r>
      <w:r w:rsidR="00B64259" w:rsidRPr="00DF2F81">
        <w:rPr>
          <w:rFonts w:ascii="Arial" w:hAnsi="Arial" w:cs="Arial"/>
          <w:sz w:val="20"/>
          <w:szCs w:val="20"/>
        </w:rPr>
        <w:t>remite a las Comisiones Legislativas de Gobernación y Puntos Constitucionales y de Desarrollo Económico, Industrial, Comercial y Minero, para su estudio y dictamen.</w:t>
      </w:r>
    </w:p>
    <w:p w14:paraId="258EAF6D" w14:textId="77777777" w:rsidR="00DF2F81" w:rsidRDefault="00DF2F81" w:rsidP="00DF2F81">
      <w:pPr>
        <w:spacing w:after="0" w:line="240" w:lineRule="auto"/>
        <w:jc w:val="both"/>
        <w:rPr>
          <w:rFonts w:ascii="Arial" w:hAnsi="Arial" w:cs="Arial"/>
          <w:sz w:val="20"/>
          <w:szCs w:val="20"/>
        </w:rPr>
      </w:pPr>
    </w:p>
    <w:p w14:paraId="07D8248F" w14:textId="52D08BC4" w:rsidR="00B64259"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 xml:space="preserve">10.- </w:t>
      </w:r>
      <w:r w:rsidR="00B64259" w:rsidRPr="00DF2F81">
        <w:rPr>
          <w:rFonts w:ascii="Arial" w:hAnsi="Arial" w:cs="Arial"/>
          <w:sz w:val="20"/>
          <w:szCs w:val="20"/>
        </w:rPr>
        <w:t>El diputado Armando Navarrete López hace uso de la palabra, para dar l</w:t>
      </w:r>
      <w:r w:rsidRPr="00DF2F81">
        <w:rPr>
          <w:rFonts w:ascii="Arial" w:hAnsi="Arial" w:cs="Arial"/>
          <w:sz w:val="20"/>
          <w:szCs w:val="20"/>
        </w:rPr>
        <w:t>ectura a</w:t>
      </w:r>
      <w:r w:rsidR="00B64259" w:rsidRPr="00DF2F81">
        <w:rPr>
          <w:rFonts w:ascii="Arial" w:hAnsi="Arial" w:cs="Arial"/>
          <w:sz w:val="20"/>
          <w:szCs w:val="20"/>
        </w:rPr>
        <w:t xml:space="preserve"> </w:t>
      </w:r>
      <w:r w:rsidRPr="00DF2F81">
        <w:rPr>
          <w:rFonts w:ascii="Arial" w:hAnsi="Arial" w:cs="Arial"/>
          <w:sz w:val="20"/>
          <w:szCs w:val="20"/>
        </w:rPr>
        <w:t xml:space="preserve">la Iniciativa con Proyecto de Decreto por el que se expide la Ley para la Inclusión de las Personas con Superidad del Estado de México, y se abroga la Ley para la Inclusión de las Personas con Discapacidad, en materia de personas con discapacidad, presentada por el </w:t>
      </w:r>
      <w:r w:rsidR="00B64259" w:rsidRPr="00DF2F81">
        <w:rPr>
          <w:rFonts w:ascii="Arial" w:hAnsi="Arial" w:cs="Arial"/>
          <w:sz w:val="20"/>
          <w:szCs w:val="20"/>
        </w:rPr>
        <w:t>propio d</w:t>
      </w:r>
      <w:r w:rsidRPr="00DF2F81">
        <w:rPr>
          <w:rFonts w:ascii="Arial" w:hAnsi="Arial" w:cs="Arial"/>
          <w:sz w:val="20"/>
          <w:szCs w:val="20"/>
        </w:rPr>
        <w:t>iputado, en nombre del Grupo Parlamentario del Partido morena.</w:t>
      </w:r>
    </w:p>
    <w:p w14:paraId="4A89FCFC" w14:textId="77777777" w:rsidR="00DF2F81" w:rsidRDefault="00DF2F81" w:rsidP="00DF2F81">
      <w:pPr>
        <w:spacing w:after="0" w:line="240" w:lineRule="auto"/>
        <w:jc w:val="both"/>
        <w:rPr>
          <w:rFonts w:ascii="Arial" w:hAnsi="Arial" w:cs="Arial"/>
          <w:sz w:val="20"/>
          <w:szCs w:val="20"/>
        </w:rPr>
      </w:pPr>
    </w:p>
    <w:p w14:paraId="09FF3667" w14:textId="4B8864A5" w:rsidR="009942A6" w:rsidRPr="00DF2F81" w:rsidRDefault="00B64259" w:rsidP="00DF2F81">
      <w:pPr>
        <w:spacing w:after="0" w:line="240" w:lineRule="auto"/>
        <w:jc w:val="both"/>
        <w:rPr>
          <w:rFonts w:ascii="Arial" w:hAnsi="Arial" w:cs="Arial"/>
          <w:sz w:val="20"/>
          <w:szCs w:val="20"/>
        </w:rPr>
      </w:pPr>
      <w:r w:rsidRPr="00DF2F81">
        <w:rPr>
          <w:rFonts w:ascii="Arial" w:hAnsi="Arial" w:cs="Arial"/>
          <w:sz w:val="20"/>
          <w:szCs w:val="20"/>
        </w:rPr>
        <w:t xml:space="preserve">La Presidencia la remite a la Comisión Legislativa para la </w:t>
      </w:r>
      <w:r w:rsidR="009942A6" w:rsidRPr="00DF2F81">
        <w:rPr>
          <w:rFonts w:ascii="Arial" w:hAnsi="Arial" w:cs="Arial"/>
          <w:sz w:val="20"/>
          <w:szCs w:val="20"/>
        </w:rPr>
        <w:t xml:space="preserve">Atención </w:t>
      </w:r>
      <w:r w:rsidRPr="00DF2F81">
        <w:rPr>
          <w:rFonts w:ascii="Arial" w:hAnsi="Arial" w:cs="Arial"/>
          <w:sz w:val="20"/>
          <w:szCs w:val="20"/>
        </w:rPr>
        <w:t xml:space="preserve">de </w:t>
      </w:r>
      <w:r w:rsidR="009942A6" w:rsidRPr="00DF2F81">
        <w:rPr>
          <w:rFonts w:ascii="Arial" w:hAnsi="Arial" w:cs="Arial"/>
          <w:sz w:val="20"/>
          <w:szCs w:val="20"/>
        </w:rPr>
        <w:t xml:space="preserve">Grupos Vulnerables, </w:t>
      </w:r>
      <w:r w:rsidRPr="00DF2F81">
        <w:rPr>
          <w:rFonts w:ascii="Arial" w:hAnsi="Arial" w:cs="Arial"/>
          <w:sz w:val="20"/>
          <w:szCs w:val="20"/>
        </w:rPr>
        <w:t>para su estudio y dictamen</w:t>
      </w:r>
      <w:r w:rsidR="009942A6" w:rsidRPr="00DF2F81">
        <w:rPr>
          <w:rFonts w:ascii="Arial" w:hAnsi="Arial" w:cs="Arial"/>
          <w:sz w:val="20"/>
          <w:szCs w:val="20"/>
        </w:rPr>
        <w:t>.</w:t>
      </w:r>
    </w:p>
    <w:p w14:paraId="6A493FF6" w14:textId="77777777" w:rsidR="00DF2F81" w:rsidRDefault="00DF2F81" w:rsidP="00DF2F81">
      <w:pPr>
        <w:spacing w:after="0" w:line="240" w:lineRule="auto"/>
        <w:jc w:val="both"/>
        <w:rPr>
          <w:rFonts w:ascii="Arial" w:hAnsi="Arial" w:cs="Arial"/>
          <w:sz w:val="20"/>
          <w:szCs w:val="20"/>
        </w:rPr>
      </w:pPr>
    </w:p>
    <w:p w14:paraId="1ED6C697" w14:textId="2ABB30BB" w:rsidR="00B64259" w:rsidRPr="00DF2F81" w:rsidRDefault="00B64259" w:rsidP="00DF2F81">
      <w:pPr>
        <w:spacing w:after="0" w:line="240" w:lineRule="auto"/>
        <w:jc w:val="both"/>
        <w:rPr>
          <w:rFonts w:ascii="Arial" w:hAnsi="Arial" w:cs="Arial"/>
          <w:sz w:val="20"/>
          <w:szCs w:val="20"/>
        </w:rPr>
      </w:pPr>
      <w:r w:rsidRPr="00DF2F81">
        <w:rPr>
          <w:rFonts w:ascii="Arial" w:hAnsi="Arial" w:cs="Arial"/>
          <w:sz w:val="20"/>
          <w:szCs w:val="20"/>
        </w:rPr>
        <w:t xml:space="preserve">El diputado Octavio Martínez Vargas solicita adherirse a la Iniciativa. El diputado presentante acepta la adhesión. </w:t>
      </w:r>
    </w:p>
    <w:p w14:paraId="67FA1667" w14:textId="77777777" w:rsidR="00DF2F81" w:rsidRDefault="00DF2F81" w:rsidP="00DF2F81">
      <w:pPr>
        <w:spacing w:after="0" w:line="240" w:lineRule="auto"/>
        <w:jc w:val="both"/>
        <w:rPr>
          <w:rFonts w:ascii="Arial" w:hAnsi="Arial" w:cs="Arial"/>
          <w:sz w:val="20"/>
          <w:szCs w:val="20"/>
        </w:rPr>
      </w:pPr>
    </w:p>
    <w:p w14:paraId="308D5909" w14:textId="1727ABE4" w:rsidR="00C72367"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11.- L</w:t>
      </w:r>
      <w:r w:rsidR="00C72367" w:rsidRPr="00DF2F81">
        <w:rPr>
          <w:rFonts w:ascii="Arial" w:hAnsi="Arial" w:cs="Arial"/>
          <w:sz w:val="20"/>
          <w:szCs w:val="20"/>
        </w:rPr>
        <w:t>a diputada Zaira Cedillo Silva hace uso de la palabra, para dar l</w:t>
      </w:r>
      <w:r w:rsidRPr="00DF2F81">
        <w:rPr>
          <w:rFonts w:ascii="Arial" w:hAnsi="Arial" w:cs="Arial"/>
          <w:sz w:val="20"/>
          <w:szCs w:val="20"/>
        </w:rPr>
        <w:t xml:space="preserve">ectura a la Iniciativa con </w:t>
      </w:r>
      <w:r w:rsidR="00C72367" w:rsidRPr="00DF2F81">
        <w:rPr>
          <w:rFonts w:ascii="Arial" w:hAnsi="Arial" w:cs="Arial"/>
          <w:sz w:val="20"/>
          <w:szCs w:val="20"/>
        </w:rPr>
        <w:t xml:space="preserve">Proyecto </w:t>
      </w:r>
      <w:r w:rsidRPr="00DF2F81">
        <w:rPr>
          <w:rFonts w:ascii="Arial" w:hAnsi="Arial" w:cs="Arial"/>
          <w:sz w:val="20"/>
          <w:szCs w:val="20"/>
        </w:rPr>
        <w:t xml:space="preserve">de </w:t>
      </w:r>
      <w:r w:rsidR="00C72367" w:rsidRPr="00DF2F81">
        <w:rPr>
          <w:rFonts w:ascii="Arial" w:hAnsi="Arial" w:cs="Arial"/>
          <w:sz w:val="20"/>
          <w:szCs w:val="20"/>
        </w:rPr>
        <w:t xml:space="preserve">Decreto </w:t>
      </w:r>
      <w:r w:rsidRPr="00DF2F81">
        <w:rPr>
          <w:rFonts w:ascii="Arial" w:hAnsi="Arial" w:cs="Arial"/>
          <w:sz w:val="20"/>
          <w:szCs w:val="20"/>
        </w:rPr>
        <w:t>por el que se reforman, adicionan y derogan diversas disposiciones de la Ley de Educación del Estado de México, Ley de Asistencia Social del Estado de México y Municipios, Ley de los Derechos de Niñas, Niños y Adolescentes del Estado de México, el Código Administrativo del Estado de México</w:t>
      </w:r>
      <w:r w:rsidR="00451E0B" w:rsidRPr="00DF2F81">
        <w:rPr>
          <w:rFonts w:ascii="Arial" w:hAnsi="Arial" w:cs="Arial"/>
          <w:sz w:val="20"/>
          <w:szCs w:val="20"/>
        </w:rPr>
        <w:t xml:space="preserve"> y </w:t>
      </w:r>
      <w:r w:rsidRPr="00DF2F81">
        <w:rPr>
          <w:rFonts w:ascii="Arial" w:hAnsi="Arial" w:cs="Arial"/>
          <w:sz w:val="20"/>
          <w:szCs w:val="20"/>
        </w:rPr>
        <w:t>el Código Civil del Estado de Méxic</w:t>
      </w:r>
      <w:r w:rsidR="00451E0B" w:rsidRPr="00DF2F81">
        <w:rPr>
          <w:rFonts w:ascii="Arial" w:hAnsi="Arial" w:cs="Arial"/>
          <w:sz w:val="20"/>
          <w:szCs w:val="20"/>
        </w:rPr>
        <w:t>o</w:t>
      </w:r>
      <w:r w:rsidRPr="00DF2F81">
        <w:rPr>
          <w:rFonts w:ascii="Arial" w:hAnsi="Arial" w:cs="Arial"/>
          <w:sz w:val="20"/>
          <w:szCs w:val="20"/>
        </w:rPr>
        <w:t xml:space="preserve">, en materia de derechos sexuales y reproductivos, presentada por la </w:t>
      </w:r>
      <w:r w:rsidR="00C72367" w:rsidRPr="00DF2F81">
        <w:rPr>
          <w:rFonts w:ascii="Arial" w:hAnsi="Arial" w:cs="Arial"/>
          <w:sz w:val="20"/>
          <w:szCs w:val="20"/>
        </w:rPr>
        <w:t>propia d</w:t>
      </w:r>
      <w:r w:rsidRPr="00DF2F81">
        <w:rPr>
          <w:rFonts w:ascii="Arial" w:hAnsi="Arial" w:cs="Arial"/>
          <w:sz w:val="20"/>
          <w:szCs w:val="20"/>
        </w:rPr>
        <w:t xml:space="preserve">iputada, en nombre del Grupo Parlamentario del Partido morena. </w:t>
      </w:r>
    </w:p>
    <w:p w14:paraId="399D815E" w14:textId="77777777" w:rsidR="00C72367" w:rsidRPr="00DF2F81" w:rsidRDefault="00C72367" w:rsidP="00DF2F81">
      <w:pPr>
        <w:spacing w:after="0" w:line="240" w:lineRule="auto"/>
        <w:jc w:val="both"/>
        <w:rPr>
          <w:rFonts w:ascii="Arial" w:hAnsi="Arial" w:cs="Arial"/>
          <w:sz w:val="20"/>
          <w:szCs w:val="20"/>
        </w:rPr>
      </w:pPr>
    </w:p>
    <w:p w14:paraId="6A78B77B" w14:textId="77777777" w:rsidR="00075F2A" w:rsidRPr="00DF2F81" w:rsidRDefault="007042B4" w:rsidP="00DF2F81">
      <w:pPr>
        <w:spacing w:after="0" w:line="240" w:lineRule="auto"/>
        <w:jc w:val="both"/>
        <w:rPr>
          <w:rFonts w:ascii="Arial" w:hAnsi="Arial" w:cs="Arial"/>
          <w:sz w:val="20"/>
          <w:szCs w:val="20"/>
        </w:rPr>
      </w:pPr>
      <w:r w:rsidRPr="00DF2F81">
        <w:rPr>
          <w:rFonts w:ascii="Arial" w:hAnsi="Arial" w:cs="Arial"/>
          <w:sz w:val="20"/>
          <w:szCs w:val="20"/>
        </w:rPr>
        <w:t>Para hablar sobre la Iniciativa, hacen uso de la palabra las diputadas Ana Yurixi Leyva Piñón, Zaira Cedillo Silva, Selina Trujillo Arizmendi, Ana Yurixi Leyva Piñón, Paola Jiménez Hernández</w:t>
      </w:r>
      <w:r w:rsidR="00075F2A" w:rsidRPr="00DF2F81">
        <w:rPr>
          <w:rFonts w:ascii="Arial" w:hAnsi="Arial" w:cs="Arial"/>
          <w:sz w:val="20"/>
          <w:szCs w:val="20"/>
        </w:rPr>
        <w:t xml:space="preserve"> y el diputado </w:t>
      </w:r>
      <w:r w:rsidRPr="00DF2F81">
        <w:rPr>
          <w:rFonts w:ascii="Arial" w:hAnsi="Arial" w:cs="Arial"/>
          <w:sz w:val="20"/>
          <w:szCs w:val="20"/>
        </w:rPr>
        <w:t>Octavio Martínez Vargas</w:t>
      </w:r>
      <w:r w:rsidR="00075F2A" w:rsidRPr="00DF2F81">
        <w:rPr>
          <w:rFonts w:ascii="Arial" w:hAnsi="Arial" w:cs="Arial"/>
          <w:sz w:val="20"/>
          <w:szCs w:val="20"/>
        </w:rPr>
        <w:t>.</w:t>
      </w:r>
    </w:p>
    <w:p w14:paraId="3423DCB3" w14:textId="77777777" w:rsidR="007042B4" w:rsidRPr="00DF2F81" w:rsidRDefault="007042B4" w:rsidP="00DF2F81">
      <w:pPr>
        <w:spacing w:after="0" w:line="240" w:lineRule="auto"/>
        <w:jc w:val="both"/>
        <w:rPr>
          <w:rFonts w:ascii="Arial" w:hAnsi="Arial" w:cs="Arial"/>
          <w:sz w:val="20"/>
          <w:szCs w:val="20"/>
        </w:rPr>
      </w:pPr>
    </w:p>
    <w:p w14:paraId="5ED691E5" w14:textId="003A5FB0" w:rsidR="00075F2A" w:rsidRDefault="00C72367" w:rsidP="00DF2F81">
      <w:pPr>
        <w:spacing w:after="0" w:line="240" w:lineRule="auto"/>
        <w:jc w:val="both"/>
        <w:rPr>
          <w:rFonts w:ascii="Arial" w:hAnsi="Arial" w:cs="Arial"/>
          <w:sz w:val="20"/>
          <w:szCs w:val="20"/>
        </w:rPr>
      </w:pPr>
      <w:r w:rsidRPr="00DF2F81">
        <w:rPr>
          <w:rFonts w:ascii="Arial" w:hAnsi="Arial" w:cs="Arial"/>
          <w:sz w:val="20"/>
          <w:szCs w:val="20"/>
        </w:rPr>
        <w:t xml:space="preserve">La Presidencia la </w:t>
      </w:r>
      <w:r w:rsidR="00075F2A" w:rsidRPr="00DF2F81">
        <w:rPr>
          <w:rFonts w:ascii="Arial" w:hAnsi="Arial" w:cs="Arial"/>
          <w:sz w:val="20"/>
          <w:szCs w:val="20"/>
        </w:rPr>
        <w:t>remite a las Comisiones Legislativas</w:t>
      </w:r>
      <w:r w:rsidR="00AC7C18" w:rsidRPr="00DF2F81">
        <w:rPr>
          <w:rFonts w:ascii="Arial" w:hAnsi="Arial" w:cs="Arial"/>
          <w:sz w:val="20"/>
          <w:szCs w:val="20"/>
        </w:rPr>
        <w:t xml:space="preserve"> Para la Igualdad de Genero y de Procuración y Administración de Justicia, para su estudio y dictamen. </w:t>
      </w:r>
    </w:p>
    <w:p w14:paraId="5A75967D" w14:textId="77777777" w:rsidR="00DF2F81" w:rsidRPr="00DF2F81" w:rsidRDefault="00DF2F81" w:rsidP="00DF2F81">
      <w:pPr>
        <w:spacing w:after="0" w:line="240" w:lineRule="auto"/>
        <w:jc w:val="both"/>
        <w:rPr>
          <w:rFonts w:ascii="Arial" w:hAnsi="Arial" w:cs="Arial"/>
          <w:sz w:val="20"/>
          <w:szCs w:val="20"/>
        </w:rPr>
      </w:pPr>
    </w:p>
    <w:p w14:paraId="68A7FA58" w14:textId="77777777" w:rsidR="007A1EE3"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 xml:space="preserve">12.- </w:t>
      </w:r>
      <w:r w:rsidR="00075F2A" w:rsidRPr="00DF2F81">
        <w:rPr>
          <w:rFonts w:ascii="Arial" w:hAnsi="Arial" w:cs="Arial"/>
          <w:sz w:val="20"/>
          <w:szCs w:val="20"/>
        </w:rPr>
        <w:t>El diputado Carlos Alberto López Imm hace uso de la palabra, para dar l</w:t>
      </w:r>
      <w:r w:rsidRPr="00DF2F81">
        <w:rPr>
          <w:rFonts w:ascii="Arial" w:hAnsi="Arial" w:cs="Arial"/>
          <w:sz w:val="20"/>
          <w:szCs w:val="20"/>
        </w:rPr>
        <w:t>ectura a</w:t>
      </w:r>
      <w:r w:rsidR="00075F2A" w:rsidRPr="00DF2F81">
        <w:rPr>
          <w:rFonts w:ascii="Arial" w:hAnsi="Arial" w:cs="Arial"/>
          <w:sz w:val="20"/>
          <w:szCs w:val="20"/>
        </w:rPr>
        <w:t xml:space="preserve"> </w:t>
      </w:r>
      <w:r w:rsidRPr="00DF2F81">
        <w:rPr>
          <w:rFonts w:ascii="Arial" w:hAnsi="Arial" w:cs="Arial"/>
          <w:sz w:val="20"/>
          <w:szCs w:val="20"/>
        </w:rPr>
        <w:t xml:space="preserve">la Iniciativa con Proyecto de Decreto por el que se adicionan diversas disposiciones del Código Administrativo del Estado de México y de la Ley de Vivienda del Estado de México, con el objeto de crear el Banco Mexiquense del Suelo por la Vivienda Sostenible, presentada por el </w:t>
      </w:r>
      <w:r w:rsidR="00075F2A" w:rsidRPr="00DF2F81">
        <w:rPr>
          <w:rFonts w:ascii="Arial" w:hAnsi="Arial" w:cs="Arial"/>
          <w:sz w:val="20"/>
          <w:szCs w:val="20"/>
        </w:rPr>
        <w:t>propio d</w:t>
      </w:r>
      <w:r w:rsidRPr="00DF2F81">
        <w:rPr>
          <w:rFonts w:ascii="Arial" w:hAnsi="Arial" w:cs="Arial"/>
          <w:sz w:val="20"/>
          <w:szCs w:val="20"/>
        </w:rPr>
        <w:t>iputado, en nombre del Grupo Parlamentario del Partido Verde Ecologista de México.</w:t>
      </w:r>
    </w:p>
    <w:p w14:paraId="0F3C015A" w14:textId="77777777" w:rsidR="00075F2A" w:rsidRPr="00DF2F81" w:rsidRDefault="00075F2A" w:rsidP="00DF2F81">
      <w:pPr>
        <w:spacing w:after="0" w:line="240" w:lineRule="auto"/>
        <w:jc w:val="both"/>
        <w:rPr>
          <w:rFonts w:ascii="Arial" w:hAnsi="Arial" w:cs="Arial"/>
          <w:sz w:val="20"/>
          <w:szCs w:val="20"/>
        </w:rPr>
      </w:pPr>
    </w:p>
    <w:p w14:paraId="0C0C8515" w14:textId="6C1B120D" w:rsidR="00075F2A" w:rsidRDefault="00075F2A" w:rsidP="00DF2F81">
      <w:pPr>
        <w:spacing w:after="0" w:line="240" w:lineRule="auto"/>
        <w:jc w:val="both"/>
        <w:rPr>
          <w:rFonts w:ascii="Arial" w:hAnsi="Arial" w:cs="Arial"/>
          <w:sz w:val="20"/>
          <w:szCs w:val="20"/>
        </w:rPr>
      </w:pPr>
      <w:r w:rsidRPr="00DF2F81">
        <w:rPr>
          <w:rFonts w:ascii="Arial" w:hAnsi="Arial" w:cs="Arial"/>
          <w:sz w:val="20"/>
          <w:szCs w:val="20"/>
        </w:rPr>
        <w:t>La Presidencia la remite a la Comisión Legislativa de Desarrollo Urbano, para su estudio y dictamen.</w:t>
      </w:r>
    </w:p>
    <w:p w14:paraId="65906060" w14:textId="77777777" w:rsidR="00DF2F81" w:rsidRPr="00DF2F81" w:rsidRDefault="00DF2F81" w:rsidP="00DF2F81">
      <w:pPr>
        <w:spacing w:after="0" w:line="240" w:lineRule="auto"/>
        <w:jc w:val="both"/>
        <w:rPr>
          <w:rFonts w:ascii="Arial" w:hAnsi="Arial" w:cs="Arial"/>
          <w:sz w:val="20"/>
          <w:szCs w:val="20"/>
        </w:rPr>
      </w:pPr>
    </w:p>
    <w:p w14:paraId="575A309F" w14:textId="77777777" w:rsidR="007042B4"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13.- L</w:t>
      </w:r>
      <w:r w:rsidR="00075F2A" w:rsidRPr="00DF2F81">
        <w:rPr>
          <w:rFonts w:ascii="Arial" w:hAnsi="Arial" w:cs="Arial"/>
          <w:sz w:val="20"/>
          <w:szCs w:val="20"/>
        </w:rPr>
        <w:t>a diputada Itzel Guadalupe Pérez Correa hace uso de la palabra, para dar l</w:t>
      </w:r>
      <w:r w:rsidRPr="00DF2F81">
        <w:rPr>
          <w:rFonts w:ascii="Arial" w:hAnsi="Arial" w:cs="Arial"/>
          <w:sz w:val="20"/>
          <w:szCs w:val="20"/>
        </w:rPr>
        <w:t xml:space="preserve">ectura a la Iniciativa con Proyecto de Decreto por la que se reforman y adicionan diversas disposiciones del Código Penal del Estado de México y de la Ley de los Derechos de las Niñas, Niños y Adolescentes del Estado de México, en materia de ciberacoso, presentada por la </w:t>
      </w:r>
      <w:r w:rsidR="00075F2A" w:rsidRPr="00DF2F81">
        <w:rPr>
          <w:rFonts w:ascii="Arial" w:hAnsi="Arial" w:cs="Arial"/>
          <w:sz w:val="20"/>
          <w:szCs w:val="20"/>
        </w:rPr>
        <w:t>propia d</w:t>
      </w:r>
      <w:r w:rsidRPr="00DF2F81">
        <w:rPr>
          <w:rFonts w:ascii="Arial" w:hAnsi="Arial" w:cs="Arial"/>
          <w:sz w:val="20"/>
          <w:szCs w:val="20"/>
        </w:rPr>
        <w:t xml:space="preserve">iputada, en nombre del Grupo Parlamentario del Partido Verde Ecologista de México. </w:t>
      </w:r>
    </w:p>
    <w:p w14:paraId="3A08343B" w14:textId="77777777" w:rsidR="007042B4" w:rsidRPr="00DF2F81" w:rsidRDefault="007042B4" w:rsidP="00DF2F81">
      <w:pPr>
        <w:spacing w:after="0" w:line="240" w:lineRule="auto"/>
        <w:jc w:val="both"/>
        <w:rPr>
          <w:rFonts w:ascii="Arial" w:hAnsi="Arial" w:cs="Arial"/>
          <w:sz w:val="20"/>
          <w:szCs w:val="20"/>
        </w:rPr>
      </w:pPr>
    </w:p>
    <w:p w14:paraId="67C8878F" w14:textId="77777777" w:rsidR="007042B4" w:rsidRPr="00DF2F81" w:rsidRDefault="00DF0221" w:rsidP="00DF2F81">
      <w:pPr>
        <w:spacing w:after="0" w:line="240" w:lineRule="auto"/>
        <w:jc w:val="both"/>
        <w:rPr>
          <w:rFonts w:ascii="Arial" w:hAnsi="Arial" w:cs="Arial"/>
          <w:sz w:val="20"/>
          <w:szCs w:val="20"/>
        </w:rPr>
      </w:pPr>
      <w:r w:rsidRPr="00DF2F81">
        <w:rPr>
          <w:rFonts w:ascii="Arial" w:hAnsi="Arial" w:cs="Arial"/>
          <w:sz w:val="20"/>
          <w:szCs w:val="20"/>
        </w:rPr>
        <w:t xml:space="preserve">La Presidencia la </w:t>
      </w:r>
      <w:r w:rsidR="007042B4" w:rsidRPr="00DF2F81">
        <w:rPr>
          <w:rFonts w:ascii="Arial" w:hAnsi="Arial" w:cs="Arial"/>
          <w:sz w:val="20"/>
          <w:szCs w:val="20"/>
        </w:rPr>
        <w:t xml:space="preserve">remite a las Comisiones Legislativas de Procuración y Administración de Justicia y </w:t>
      </w:r>
      <w:r w:rsidR="00CD2751" w:rsidRPr="00DF2F81">
        <w:rPr>
          <w:rFonts w:ascii="Arial" w:hAnsi="Arial" w:cs="Arial"/>
          <w:sz w:val="20"/>
          <w:szCs w:val="20"/>
        </w:rPr>
        <w:t>P</w:t>
      </w:r>
      <w:r w:rsidR="007042B4" w:rsidRPr="00DF2F81">
        <w:rPr>
          <w:rFonts w:ascii="Arial" w:hAnsi="Arial" w:cs="Arial"/>
          <w:sz w:val="20"/>
          <w:szCs w:val="20"/>
        </w:rPr>
        <w:t>ara la Protección de los Derechos de las Niñas, Niños, Adolescentes y la Primera Infancia</w:t>
      </w:r>
      <w:r w:rsidR="00CD2751" w:rsidRPr="00DF2F81">
        <w:rPr>
          <w:rFonts w:ascii="Arial" w:hAnsi="Arial" w:cs="Arial"/>
          <w:sz w:val="20"/>
          <w:szCs w:val="20"/>
        </w:rPr>
        <w:t>,</w:t>
      </w:r>
      <w:r w:rsidR="007042B4" w:rsidRPr="00DF2F81">
        <w:rPr>
          <w:rFonts w:ascii="Arial" w:hAnsi="Arial" w:cs="Arial"/>
          <w:sz w:val="20"/>
          <w:szCs w:val="20"/>
        </w:rPr>
        <w:t xml:space="preserve"> para su estudio y dictamen.</w:t>
      </w:r>
    </w:p>
    <w:p w14:paraId="130567C5" w14:textId="77777777" w:rsidR="007042B4" w:rsidRPr="00DF2F81" w:rsidRDefault="007042B4" w:rsidP="00DF2F81">
      <w:pPr>
        <w:spacing w:after="0" w:line="240" w:lineRule="auto"/>
        <w:jc w:val="both"/>
        <w:rPr>
          <w:rFonts w:ascii="Arial" w:hAnsi="Arial" w:cs="Arial"/>
          <w:sz w:val="20"/>
          <w:szCs w:val="20"/>
        </w:rPr>
      </w:pPr>
    </w:p>
    <w:p w14:paraId="516ABCD8" w14:textId="77777777" w:rsidR="00CD2751"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14.- L</w:t>
      </w:r>
      <w:r w:rsidR="00CD2751" w:rsidRPr="00DF2F81">
        <w:rPr>
          <w:rFonts w:ascii="Arial" w:hAnsi="Arial" w:cs="Arial"/>
          <w:sz w:val="20"/>
          <w:szCs w:val="20"/>
        </w:rPr>
        <w:t>a diputada Gloria Vanessa Linares Zetina hace uso de la palabra, para dar l</w:t>
      </w:r>
      <w:r w:rsidRPr="00DF2F81">
        <w:rPr>
          <w:rFonts w:ascii="Arial" w:hAnsi="Arial" w:cs="Arial"/>
          <w:sz w:val="20"/>
          <w:szCs w:val="20"/>
        </w:rPr>
        <w:t xml:space="preserve">ectura a la Iniciativa con Proyecto de Decreto mediante la cual se reforman diversas disposiciones del Código para la Biodiversidad del Estado de México, la Ley de la Fiscalía General de Justicia del Estado de México, la Ley Orgánica de la Administración Pública del Estado de México y la Ley Orgánica Municipal del Estado de México, con el propósito de crear el Sistema Estatal de Protección Permanente a los Bosques del Estado de México (SEPABEM), presentada por la </w:t>
      </w:r>
      <w:r w:rsidR="00CD2751" w:rsidRPr="00DF2F81">
        <w:rPr>
          <w:rFonts w:ascii="Arial" w:hAnsi="Arial" w:cs="Arial"/>
          <w:sz w:val="20"/>
          <w:szCs w:val="20"/>
        </w:rPr>
        <w:t>propia d</w:t>
      </w:r>
      <w:r w:rsidRPr="00DF2F81">
        <w:rPr>
          <w:rFonts w:ascii="Arial" w:hAnsi="Arial" w:cs="Arial"/>
          <w:sz w:val="20"/>
          <w:szCs w:val="20"/>
        </w:rPr>
        <w:t xml:space="preserve">iputada, en nombre del Grupo Parlamentario del Partido Verde Ecologista de México. </w:t>
      </w:r>
    </w:p>
    <w:p w14:paraId="06DB80DD" w14:textId="77777777" w:rsidR="00CD2751" w:rsidRPr="00DF2F81" w:rsidRDefault="00CD2751" w:rsidP="00DF2F81">
      <w:pPr>
        <w:spacing w:after="0" w:line="240" w:lineRule="auto"/>
        <w:jc w:val="both"/>
        <w:rPr>
          <w:rFonts w:ascii="Arial" w:hAnsi="Arial" w:cs="Arial"/>
          <w:sz w:val="20"/>
          <w:szCs w:val="20"/>
        </w:rPr>
      </w:pPr>
    </w:p>
    <w:p w14:paraId="2DEB6252" w14:textId="77777777" w:rsidR="00CD2751" w:rsidRPr="00DF2F81" w:rsidRDefault="00CD2751" w:rsidP="00DF2F81">
      <w:pPr>
        <w:spacing w:after="0" w:line="240" w:lineRule="auto"/>
        <w:jc w:val="both"/>
        <w:rPr>
          <w:rFonts w:ascii="Arial" w:hAnsi="Arial" w:cs="Arial"/>
          <w:sz w:val="20"/>
          <w:szCs w:val="20"/>
        </w:rPr>
      </w:pPr>
      <w:r w:rsidRPr="00DF2F81">
        <w:rPr>
          <w:rFonts w:ascii="Arial" w:hAnsi="Arial" w:cs="Arial"/>
          <w:sz w:val="20"/>
          <w:szCs w:val="20"/>
        </w:rPr>
        <w:t>La Presidencia la remite a las Comisiones Legislativas de Protección Ambiental y Cambio Climático, de Procuración y Administración de Justicia y de Legislación y Administración Municipal, para su estudio y dictamen.</w:t>
      </w:r>
    </w:p>
    <w:p w14:paraId="3A27BAEE" w14:textId="77777777" w:rsidR="00CD2751" w:rsidRPr="00DF2F81" w:rsidRDefault="00CD2751" w:rsidP="00DF2F81">
      <w:pPr>
        <w:spacing w:after="0" w:line="240" w:lineRule="auto"/>
        <w:jc w:val="both"/>
        <w:rPr>
          <w:rFonts w:ascii="Arial" w:hAnsi="Arial" w:cs="Arial"/>
          <w:sz w:val="20"/>
          <w:szCs w:val="20"/>
        </w:rPr>
      </w:pPr>
    </w:p>
    <w:p w14:paraId="213B1FD1" w14:textId="77777777" w:rsidR="00CD2751"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15.- L</w:t>
      </w:r>
      <w:r w:rsidR="00CD2751" w:rsidRPr="00DF2F81">
        <w:rPr>
          <w:rFonts w:ascii="Arial" w:hAnsi="Arial" w:cs="Arial"/>
          <w:sz w:val="20"/>
          <w:szCs w:val="20"/>
        </w:rPr>
        <w:t xml:space="preserve">a diputada </w:t>
      </w:r>
      <w:r w:rsidR="008B50CB" w:rsidRPr="00DF2F81">
        <w:rPr>
          <w:rFonts w:ascii="Arial" w:hAnsi="Arial" w:cs="Arial"/>
          <w:sz w:val="20"/>
          <w:szCs w:val="20"/>
        </w:rPr>
        <w:t xml:space="preserve">María </w:t>
      </w:r>
      <w:r w:rsidR="00CD2751" w:rsidRPr="00DF2F81">
        <w:rPr>
          <w:rFonts w:ascii="Arial" w:hAnsi="Arial" w:cs="Arial"/>
          <w:sz w:val="20"/>
          <w:szCs w:val="20"/>
        </w:rPr>
        <w:t>Mercedes Colín Guadarrama hace uso de la palabra, para dar l</w:t>
      </w:r>
      <w:r w:rsidRPr="00DF2F81">
        <w:rPr>
          <w:rFonts w:ascii="Arial" w:hAnsi="Arial" w:cs="Arial"/>
          <w:sz w:val="20"/>
          <w:szCs w:val="20"/>
        </w:rPr>
        <w:t xml:space="preserve">ectura a la Iniciativa con Proyecto de Decreto por el que se adiciona un segundo párrafo al artículo 178 del Código Civil del Estado de México, para garantizar la imprescriptibilidad de la acción de responsabilidad civil por daños provenientes de violencia sexual a niñas, niños y adolescentes, presentada por la </w:t>
      </w:r>
      <w:r w:rsidR="00CD2751" w:rsidRPr="00DF2F81">
        <w:rPr>
          <w:rFonts w:ascii="Arial" w:hAnsi="Arial" w:cs="Arial"/>
          <w:sz w:val="20"/>
          <w:szCs w:val="20"/>
        </w:rPr>
        <w:t>propia d</w:t>
      </w:r>
      <w:r w:rsidRPr="00DF2F81">
        <w:rPr>
          <w:rFonts w:ascii="Arial" w:hAnsi="Arial" w:cs="Arial"/>
          <w:sz w:val="20"/>
          <w:szCs w:val="20"/>
        </w:rPr>
        <w:t xml:space="preserve">iputada, en nombre del Grupo Parlamentario del Partido Revolucionario Institucional. </w:t>
      </w:r>
    </w:p>
    <w:p w14:paraId="74406938" w14:textId="77777777" w:rsidR="00CD2751" w:rsidRPr="00DF2F81" w:rsidRDefault="00CD2751" w:rsidP="00DF2F81">
      <w:pPr>
        <w:spacing w:after="0" w:line="240" w:lineRule="auto"/>
        <w:jc w:val="both"/>
        <w:rPr>
          <w:rFonts w:ascii="Arial" w:hAnsi="Arial" w:cs="Arial"/>
          <w:sz w:val="20"/>
          <w:szCs w:val="20"/>
        </w:rPr>
      </w:pPr>
    </w:p>
    <w:p w14:paraId="66117071" w14:textId="77777777" w:rsidR="00CD2751" w:rsidRPr="00DF2F81" w:rsidRDefault="00CD2751" w:rsidP="00DF2F81">
      <w:pPr>
        <w:pStyle w:val="Sinespaciado"/>
        <w:jc w:val="both"/>
        <w:rPr>
          <w:rFonts w:ascii="Arial" w:hAnsi="Arial" w:cs="Arial"/>
          <w:sz w:val="20"/>
          <w:szCs w:val="20"/>
        </w:rPr>
      </w:pPr>
      <w:r w:rsidRPr="00DF2F81">
        <w:rPr>
          <w:rFonts w:ascii="Arial" w:hAnsi="Arial" w:cs="Arial"/>
          <w:sz w:val="20"/>
          <w:szCs w:val="20"/>
        </w:rPr>
        <w:t>La Presidencia la remite a la Comisión Legislativa de Procuración y Administración de Justicia, para su estudio y dictamen.</w:t>
      </w:r>
    </w:p>
    <w:p w14:paraId="46139CDB" w14:textId="77777777" w:rsidR="00CD2751" w:rsidRPr="00DF2F81" w:rsidRDefault="00CD2751" w:rsidP="00DF2F81">
      <w:pPr>
        <w:spacing w:after="0" w:line="240" w:lineRule="auto"/>
        <w:jc w:val="both"/>
        <w:rPr>
          <w:rFonts w:ascii="Arial" w:hAnsi="Arial" w:cs="Arial"/>
          <w:sz w:val="20"/>
          <w:szCs w:val="20"/>
        </w:rPr>
      </w:pPr>
    </w:p>
    <w:p w14:paraId="7975566C" w14:textId="77777777" w:rsidR="00CD2751"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16.- L</w:t>
      </w:r>
      <w:r w:rsidR="00CD2751" w:rsidRPr="00DF2F81">
        <w:rPr>
          <w:rFonts w:ascii="Arial" w:hAnsi="Arial" w:cs="Arial"/>
          <w:sz w:val="20"/>
          <w:szCs w:val="20"/>
        </w:rPr>
        <w:t>a diputada Krishna Karina Romero Velázquez hace uso de la palabra, para dar l</w:t>
      </w:r>
      <w:r w:rsidRPr="00DF2F81">
        <w:rPr>
          <w:rFonts w:ascii="Arial" w:hAnsi="Arial" w:cs="Arial"/>
          <w:sz w:val="20"/>
          <w:szCs w:val="20"/>
        </w:rPr>
        <w:t xml:space="preserve">ectura a la Iniciativa con </w:t>
      </w:r>
      <w:r w:rsidR="008B50CB" w:rsidRPr="00DF2F81">
        <w:rPr>
          <w:rFonts w:ascii="Arial" w:hAnsi="Arial" w:cs="Arial"/>
          <w:sz w:val="20"/>
          <w:szCs w:val="20"/>
        </w:rPr>
        <w:t xml:space="preserve">Proyecto </w:t>
      </w:r>
      <w:r w:rsidRPr="00DF2F81">
        <w:rPr>
          <w:rFonts w:ascii="Arial" w:hAnsi="Arial" w:cs="Arial"/>
          <w:sz w:val="20"/>
          <w:szCs w:val="20"/>
        </w:rPr>
        <w:t xml:space="preserve">de Decreto por el que se adicionan las fracciones XXIV y XXV, recorriéndose la fracción subsecuente del artículo 102 de la Ley de Turismo Sostenible y Desarrollo Artesanal del Estado de México, en materia de combate al turismo sexual infantil, presentada por la </w:t>
      </w:r>
      <w:r w:rsidR="00CD2751" w:rsidRPr="00DF2F81">
        <w:rPr>
          <w:rFonts w:ascii="Arial" w:hAnsi="Arial" w:cs="Arial"/>
          <w:sz w:val="20"/>
          <w:szCs w:val="20"/>
        </w:rPr>
        <w:t>propia d</w:t>
      </w:r>
      <w:r w:rsidRPr="00DF2F81">
        <w:rPr>
          <w:rFonts w:ascii="Arial" w:hAnsi="Arial" w:cs="Arial"/>
          <w:sz w:val="20"/>
          <w:szCs w:val="20"/>
        </w:rPr>
        <w:t xml:space="preserve">iputada y el </w:t>
      </w:r>
      <w:r w:rsidR="00CD2751" w:rsidRPr="00DF2F81">
        <w:rPr>
          <w:rFonts w:ascii="Arial" w:hAnsi="Arial" w:cs="Arial"/>
          <w:sz w:val="20"/>
          <w:szCs w:val="20"/>
        </w:rPr>
        <w:t xml:space="preserve">diputado </w:t>
      </w:r>
      <w:r w:rsidRPr="00DF2F81">
        <w:rPr>
          <w:rFonts w:ascii="Arial" w:hAnsi="Arial" w:cs="Arial"/>
          <w:sz w:val="20"/>
          <w:szCs w:val="20"/>
        </w:rPr>
        <w:t xml:space="preserve">Pablo Fernández de Cevallos González, en nombre del Grupo Parlamentario del Partido Acción Nacional. </w:t>
      </w:r>
    </w:p>
    <w:p w14:paraId="25815769" w14:textId="77777777" w:rsidR="00CD2751" w:rsidRPr="00DF2F81" w:rsidRDefault="00CD2751" w:rsidP="00DF2F81">
      <w:pPr>
        <w:spacing w:after="0" w:line="240" w:lineRule="auto"/>
        <w:jc w:val="both"/>
        <w:rPr>
          <w:rFonts w:ascii="Arial" w:hAnsi="Arial" w:cs="Arial"/>
          <w:sz w:val="20"/>
          <w:szCs w:val="20"/>
        </w:rPr>
      </w:pPr>
    </w:p>
    <w:p w14:paraId="6E031974" w14:textId="77777777" w:rsidR="00CD2751" w:rsidRPr="00DF2F81" w:rsidRDefault="00CD2751" w:rsidP="00DF2F81">
      <w:pPr>
        <w:spacing w:after="0" w:line="240" w:lineRule="auto"/>
        <w:jc w:val="both"/>
        <w:rPr>
          <w:rFonts w:ascii="Arial" w:hAnsi="Arial" w:cs="Arial"/>
          <w:sz w:val="20"/>
          <w:szCs w:val="20"/>
        </w:rPr>
      </w:pPr>
      <w:r w:rsidRPr="00DF2F81">
        <w:rPr>
          <w:rFonts w:ascii="Arial" w:hAnsi="Arial" w:cs="Arial"/>
          <w:sz w:val="20"/>
          <w:szCs w:val="20"/>
        </w:rPr>
        <w:t>La Presidencia la remite a la Comisión Legislativa de Desarrollo Turístico y Artesanal, para su estudio y dictamen.</w:t>
      </w:r>
    </w:p>
    <w:p w14:paraId="1E722018" w14:textId="77777777" w:rsidR="0032378E" w:rsidRDefault="0032378E" w:rsidP="00DF2F81">
      <w:pPr>
        <w:spacing w:after="0" w:line="240" w:lineRule="auto"/>
        <w:jc w:val="both"/>
        <w:rPr>
          <w:rFonts w:ascii="Arial" w:hAnsi="Arial" w:cs="Arial"/>
          <w:sz w:val="20"/>
          <w:szCs w:val="20"/>
        </w:rPr>
      </w:pPr>
    </w:p>
    <w:p w14:paraId="07F46DD5" w14:textId="74DB5C55" w:rsidR="00CD2751"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17.- L</w:t>
      </w:r>
      <w:r w:rsidR="00CD2751" w:rsidRPr="00DF2F81">
        <w:rPr>
          <w:rFonts w:ascii="Arial" w:hAnsi="Arial" w:cs="Arial"/>
          <w:sz w:val="20"/>
          <w:szCs w:val="20"/>
        </w:rPr>
        <w:t>a diputada Joanna Alejandra Felipe Torres hace uso de la palabra, para dar l</w:t>
      </w:r>
      <w:r w:rsidRPr="00DF2F81">
        <w:rPr>
          <w:rFonts w:ascii="Arial" w:hAnsi="Arial" w:cs="Arial"/>
          <w:sz w:val="20"/>
          <w:szCs w:val="20"/>
        </w:rPr>
        <w:t xml:space="preserve">ectura a la Iniciativa con </w:t>
      </w:r>
      <w:r w:rsidR="008B50CB" w:rsidRPr="00DF2F81">
        <w:rPr>
          <w:rFonts w:ascii="Arial" w:hAnsi="Arial" w:cs="Arial"/>
          <w:sz w:val="20"/>
          <w:szCs w:val="20"/>
        </w:rPr>
        <w:t xml:space="preserve">Proyecto </w:t>
      </w:r>
      <w:r w:rsidRPr="00DF2F81">
        <w:rPr>
          <w:rFonts w:ascii="Arial" w:hAnsi="Arial" w:cs="Arial"/>
          <w:sz w:val="20"/>
          <w:szCs w:val="20"/>
        </w:rPr>
        <w:t>de Decreto por el que se reforman y adicionan los artículos 3 y 289 Ter del Código Financiero del Estado de México y Municipios, en materia de presupuesto participativo, presentada por la</w:t>
      </w:r>
      <w:r w:rsidR="00DF79DA" w:rsidRPr="00DF2F81">
        <w:rPr>
          <w:rFonts w:ascii="Arial" w:hAnsi="Arial" w:cs="Arial"/>
          <w:sz w:val="20"/>
          <w:szCs w:val="20"/>
        </w:rPr>
        <w:t xml:space="preserve"> propia d</w:t>
      </w:r>
      <w:r w:rsidRPr="00DF2F81">
        <w:rPr>
          <w:rFonts w:ascii="Arial" w:hAnsi="Arial" w:cs="Arial"/>
          <w:sz w:val="20"/>
          <w:szCs w:val="20"/>
        </w:rPr>
        <w:t xml:space="preserve">iputada y el </w:t>
      </w:r>
      <w:r w:rsidR="00A67CE3" w:rsidRPr="00DF2F81">
        <w:rPr>
          <w:rFonts w:ascii="Arial" w:hAnsi="Arial" w:cs="Arial"/>
          <w:sz w:val="20"/>
          <w:szCs w:val="20"/>
        </w:rPr>
        <w:t xml:space="preserve">diputado </w:t>
      </w:r>
      <w:r w:rsidRPr="00DF2F81">
        <w:rPr>
          <w:rFonts w:ascii="Arial" w:hAnsi="Arial" w:cs="Arial"/>
          <w:sz w:val="20"/>
          <w:szCs w:val="20"/>
        </w:rPr>
        <w:t xml:space="preserve">Pablo Fernández de Cevallos González, en nombre del Grupo Parlamentario del Partido Acción Nacional. </w:t>
      </w:r>
    </w:p>
    <w:p w14:paraId="47262D11" w14:textId="77777777" w:rsidR="00CD2751" w:rsidRPr="00DF2F81" w:rsidRDefault="00CD2751" w:rsidP="00DF2F81">
      <w:pPr>
        <w:spacing w:after="0" w:line="240" w:lineRule="auto"/>
        <w:jc w:val="both"/>
        <w:rPr>
          <w:rFonts w:ascii="Arial" w:hAnsi="Arial" w:cs="Arial"/>
          <w:sz w:val="20"/>
          <w:szCs w:val="20"/>
        </w:rPr>
      </w:pPr>
    </w:p>
    <w:p w14:paraId="1E9BB0DB" w14:textId="77777777" w:rsidR="00937D62" w:rsidRPr="00DF2F81" w:rsidRDefault="00937D62" w:rsidP="00DF2F81">
      <w:pPr>
        <w:pStyle w:val="Sinespaciado"/>
        <w:jc w:val="both"/>
        <w:rPr>
          <w:rFonts w:ascii="Arial" w:hAnsi="Arial" w:cs="Arial"/>
          <w:sz w:val="20"/>
          <w:szCs w:val="20"/>
        </w:rPr>
      </w:pPr>
      <w:r w:rsidRPr="00DF2F81">
        <w:rPr>
          <w:rFonts w:ascii="Arial" w:hAnsi="Arial" w:cs="Arial"/>
          <w:sz w:val="20"/>
          <w:szCs w:val="20"/>
        </w:rPr>
        <w:t xml:space="preserve">La Presidencia la remite a las </w:t>
      </w:r>
      <w:r w:rsidR="00A67CE3" w:rsidRPr="00DF2F81">
        <w:rPr>
          <w:rFonts w:ascii="Arial" w:hAnsi="Arial" w:cs="Arial"/>
          <w:sz w:val="20"/>
          <w:szCs w:val="20"/>
        </w:rPr>
        <w:t xml:space="preserve">Comisiones </w:t>
      </w:r>
      <w:r w:rsidR="007D5E5A" w:rsidRPr="00DF2F81">
        <w:rPr>
          <w:rFonts w:ascii="Arial" w:hAnsi="Arial" w:cs="Arial"/>
          <w:sz w:val="20"/>
          <w:szCs w:val="20"/>
        </w:rPr>
        <w:t xml:space="preserve">Legislativas </w:t>
      </w:r>
      <w:r w:rsidRPr="00DF2F81">
        <w:rPr>
          <w:rFonts w:ascii="Arial" w:hAnsi="Arial" w:cs="Arial"/>
          <w:sz w:val="20"/>
          <w:szCs w:val="20"/>
        </w:rPr>
        <w:t xml:space="preserve">de Planeación y Gasto Público y </w:t>
      </w:r>
      <w:r w:rsidR="007D5E5A" w:rsidRPr="00DF2F81">
        <w:rPr>
          <w:rFonts w:ascii="Arial" w:hAnsi="Arial" w:cs="Arial"/>
          <w:sz w:val="20"/>
          <w:szCs w:val="20"/>
        </w:rPr>
        <w:t xml:space="preserve">de </w:t>
      </w:r>
      <w:r w:rsidRPr="00DF2F81">
        <w:rPr>
          <w:rFonts w:ascii="Arial" w:hAnsi="Arial" w:cs="Arial"/>
          <w:sz w:val="20"/>
          <w:szCs w:val="20"/>
        </w:rPr>
        <w:t>Finanzas Públicas</w:t>
      </w:r>
      <w:r w:rsidR="007D5E5A" w:rsidRPr="00DF2F81">
        <w:rPr>
          <w:rFonts w:ascii="Arial" w:hAnsi="Arial" w:cs="Arial"/>
          <w:sz w:val="20"/>
          <w:szCs w:val="20"/>
        </w:rPr>
        <w:t>,</w:t>
      </w:r>
      <w:r w:rsidRPr="00DF2F81">
        <w:rPr>
          <w:rFonts w:ascii="Arial" w:hAnsi="Arial" w:cs="Arial"/>
          <w:sz w:val="20"/>
          <w:szCs w:val="20"/>
        </w:rPr>
        <w:t xml:space="preserve"> para su estudio y dictamen.</w:t>
      </w:r>
    </w:p>
    <w:p w14:paraId="55DC8691" w14:textId="77777777" w:rsidR="00CD2751" w:rsidRPr="00DF2F81" w:rsidRDefault="00CD2751" w:rsidP="00DF2F81">
      <w:pPr>
        <w:spacing w:after="0" w:line="240" w:lineRule="auto"/>
        <w:jc w:val="both"/>
        <w:rPr>
          <w:rFonts w:ascii="Arial" w:hAnsi="Arial" w:cs="Arial"/>
          <w:sz w:val="20"/>
          <w:szCs w:val="20"/>
        </w:rPr>
      </w:pPr>
    </w:p>
    <w:p w14:paraId="08234DAF" w14:textId="23FFC47F" w:rsidR="00896A5C"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18.- L</w:t>
      </w:r>
      <w:r w:rsidR="00896A5C" w:rsidRPr="00DF2F81">
        <w:rPr>
          <w:rFonts w:ascii="Arial" w:hAnsi="Arial" w:cs="Arial"/>
          <w:sz w:val="20"/>
          <w:szCs w:val="20"/>
        </w:rPr>
        <w:t>a diputada Ruth Salinas Reyes hace uso de la palabra, para dar l</w:t>
      </w:r>
      <w:r w:rsidRPr="00DF2F81">
        <w:rPr>
          <w:rFonts w:ascii="Arial" w:hAnsi="Arial" w:cs="Arial"/>
          <w:sz w:val="20"/>
          <w:szCs w:val="20"/>
        </w:rPr>
        <w:t>ectura a la Iniciativa con Proyecto de Decreto que reforma el artículo 204 y adiciona un Capítulo I Ter y los Artículos 205 Ter y Quáter del Código Penal del Estado de México, en materia de Reclutamiento Forzado de Niñas Niños y Adolescentes, presentad</w:t>
      </w:r>
      <w:r w:rsidR="00451E0B" w:rsidRPr="00DF2F81">
        <w:rPr>
          <w:rFonts w:ascii="Arial" w:hAnsi="Arial" w:cs="Arial"/>
          <w:sz w:val="20"/>
          <w:szCs w:val="20"/>
        </w:rPr>
        <w:t>a</w:t>
      </w:r>
      <w:r w:rsidRPr="00DF2F81">
        <w:rPr>
          <w:rFonts w:ascii="Arial" w:hAnsi="Arial" w:cs="Arial"/>
          <w:sz w:val="20"/>
          <w:szCs w:val="20"/>
        </w:rPr>
        <w:t xml:space="preserve"> por las y los integrantes del Grupo Parlamentario del Partido Movimiento Ciudadano. </w:t>
      </w:r>
    </w:p>
    <w:p w14:paraId="4D67E05B" w14:textId="77777777" w:rsidR="00896A5C" w:rsidRPr="00DF2F81" w:rsidRDefault="00896A5C" w:rsidP="00DF2F81">
      <w:pPr>
        <w:spacing w:after="0" w:line="240" w:lineRule="auto"/>
        <w:jc w:val="both"/>
        <w:rPr>
          <w:rFonts w:ascii="Arial" w:hAnsi="Arial" w:cs="Arial"/>
          <w:sz w:val="20"/>
          <w:szCs w:val="20"/>
        </w:rPr>
      </w:pPr>
    </w:p>
    <w:p w14:paraId="2516DC3A" w14:textId="77777777" w:rsidR="00896A5C" w:rsidRPr="00DF2F81" w:rsidRDefault="00896A5C" w:rsidP="00DF2F81">
      <w:pPr>
        <w:spacing w:after="0" w:line="240" w:lineRule="auto"/>
        <w:jc w:val="both"/>
        <w:rPr>
          <w:rFonts w:ascii="Arial" w:hAnsi="Arial" w:cs="Arial"/>
          <w:sz w:val="20"/>
          <w:szCs w:val="20"/>
        </w:rPr>
      </w:pPr>
      <w:r w:rsidRPr="00DF2F81">
        <w:rPr>
          <w:rFonts w:ascii="Arial" w:hAnsi="Arial" w:cs="Arial"/>
          <w:sz w:val="20"/>
          <w:szCs w:val="20"/>
        </w:rPr>
        <w:t>La Presidencia la remite a la Comisión Legislativa de Procuración y Administración de Justicia, para su estudio y dictamen.</w:t>
      </w:r>
    </w:p>
    <w:p w14:paraId="790B5663" w14:textId="77777777" w:rsidR="00896A5C" w:rsidRPr="00DF2F81" w:rsidRDefault="00896A5C" w:rsidP="00DF2F81">
      <w:pPr>
        <w:spacing w:after="0" w:line="240" w:lineRule="auto"/>
        <w:jc w:val="both"/>
        <w:rPr>
          <w:rFonts w:ascii="Arial" w:hAnsi="Arial" w:cs="Arial"/>
          <w:sz w:val="20"/>
          <w:szCs w:val="20"/>
        </w:rPr>
      </w:pPr>
    </w:p>
    <w:p w14:paraId="42FE1272" w14:textId="77777777" w:rsidR="00896A5C"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19.- L</w:t>
      </w:r>
      <w:r w:rsidR="00896A5C" w:rsidRPr="00DF2F81">
        <w:rPr>
          <w:rFonts w:ascii="Arial" w:hAnsi="Arial" w:cs="Arial"/>
          <w:sz w:val="20"/>
          <w:szCs w:val="20"/>
        </w:rPr>
        <w:t>a diputada Araceli Casasola Salazar hace uso de la palabra, para dar l</w:t>
      </w:r>
      <w:r w:rsidRPr="00DF2F81">
        <w:rPr>
          <w:rFonts w:ascii="Arial" w:hAnsi="Arial" w:cs="Arial"/>
          <w:sz w:val="20"/>
          <w:szCs w:val="20"/>
        </w:rPr>
        <w:t>ectura a la Iniciativa con Proyecto de Decreto por el que se reforman y adicionan diversas disposiciones de la Ley de Asistencia Social del Estado de México y Municipios, y de la Ley que transforma al Órgano Desconcentrado denominado Instituto de Capacitación y Adiestramiento para el Trabajo Industrial (I.C.A.T.I.), en materia de capacitación inclusiva para emprendedores, presentada por l</w:t>
      </w:r>
      <w:r w:rsidR="00896A5C" w:rsidRPr="00DF2F81">
        <w:rPr>
          <w:rFonts w:ascii="Arial" w:hAnsi="Arial" w:cs="Arial"/>
          <w:sz w:val="20"/>
          <w:szCs w:val="20"/>
        </w:rPr>
        <w:t>a</w:t>
      </w:r>
      <w:r w:rsidRPr="00DF2F81">
        <w:rPr>
          <w:rFonts w:ascii="Arial" w:hAnsi="Arial" w:cs="Arial"/>
          <w:sz w:val="20"/>
          <w:szCs w:val="20"/>
        </w:rPr>
        <w:t xml:space="preserve"> </w:t>
      </w:r>
      <w:r w:rsidR="00896A5C" w:rsidRPr="00DF2F81">
        <w:rPr>
          <w:rFonts w:ascii="Arial" w:hAnsi="Arial" w:cs="Arial"/>
          <w:sz w:val="20"/>
          <w:szCs w:val="20"/>
        </w:rPr>
        <w:t>propia d</w:t>
      </w:r>
      <w:r w:rsidRPr="00DF2F81">
        <w:rPr>
          <w:rFonts w:ascii="Arial" w:hAnsi="Arial" w:cs="Arial"/>
          <w:sz w:val="20"/>
          <w:szCs w:val="20"/>
        </w:rPr>
        <w:t>iputad</w:t>
      </w:r>
      <w:r w:rsidR="00896A5C" w:rsidRPr="00DF2F81">
        <w:rPr>
          <w:rFonts w:ascii="Arial" w:hAnsi="Arial" w:cs="Arial"/>
          <w:sz w:val="20"/>
          <w:szCs w:val="20"/>
        </w:rPr>
        <w:t>a y el diputado</w:t>
      </w:r>
      <w:r w:rsidRPr="00DF2F81">
        <w:rPr>
          <w:rFonts w:ascii="Arial" w:hAnsi="Arial" w:cs="Arial"/>
          <w:sz w:val="20"/>
          <w:szCs w:val="20"/>
        </w:rPr>
        <w:t xml:space="preserve"> Omar Ortega Álvarez, en nombre del Grupo Parlamentario del Partido de la Revolución Democrática. </w:t>
      </w:r>
    </w:p>
    <w:p w14:paraId="28166A45" w14:textId="77777777" w:rsidR="00896A5C" w:rsidRPr="00DF2F81" w:rsidRDefault="00896A5C" w:rsidP="00DF2F81">
      <w:pPr>
        <w:spacing w:after="0" w:line="240" w:lineRule="auto"/>
        <w:jc w:val="both"/>
        <w:rPr>
          <w:rFonts w:ascii="Arial" w:hAnsi="Arial" w:cs="Arial"/>
          <w:sz w:val="20"/>
          <w:szCs w:val="20"/>
        </w:rPr>
      </w:pPr>
    </w:p>
    <w:p w14:paraId="7EF79E26" w14:textId="77777777" w:rsidR="00896A5C" w:rsidRPr="00DF2F81" w:rsidRDefault="00896A5C" w:rsidP="00DF2F81">
      <w:pPr>
        <w:spacing w:after="0" w:line="240" w:lineRule="auto"/>
        <w:jc w:val="both"/>
        <w:rPr>
          <w:rFonts w:ascii="Arial" w:hAnsi="Arial" w:cs="Arial"/>
          <w:sz w:val="20"/>
          <w:szCs w:val="20"/>
        </w:rPr>
      </w:pPr>
      <w:r w:rsidRPr="00DF2F81">
        <w:rPr>
          <w:rFonts w:ascii="Arial" w:hAnsi="Arial" w:cs="Arial"/>
          <w:sz w:val="20"/>
          <w:szCs w:val="20"/>
        </w:rPr>
        <w:t>La Presidencia la remite a las Comisiones Legislativas de Desarrollo y Bienestar Social y de Trabajo, Previsión y Seguridad Social, para su estudio y dictamen.</w:t>
      </w:r>
    </w:p>
    <w:p w14:paraId="7C7B03C6" w14:textId="77777777" w:rsidR="00896A5C" w:rsidRPr="00DF2F81" w:rsidRDefault="00896A5C" w:rsidP="00DF2F81">
      <w:pPr>
        <w:spacing w:after="0" w:line="240" w:lineRule="auto"/>
        <w:jc w:val="both"/>
        <w:rPr>
          <w:rFonts w:ascii="Arial" w:hAnsi="Arial" w:cs="Arial"/>
          <w:sz w:val="20"/>
          <w:szCs w:val="20"/>
        </w:rPr>
      </w:pPr>
    </w:p>
    <w:p w14:paraId="164CB965" w14:textId="6ECE3331" w:rsidR="007A1EE3" w:rsidRPr="00DF2F81" w:rsidRDefault="007A1EE3" w:rsidP="00DF2F81">
      <w:pPr>
        <w:spacing w:after="0" w:line="240" w:lineRule="auto"/>
        <w:jc w:val="both"/>
        <w:rPr>
          <w:rFonts w:ascii="Arial" w:hAnsi="Arial" w:cs="Arial"/>
          <w:sz w:val="20"/>
          <w:szCs w:val="20"/>
        </w:rPr>
      </w:pPr>
      <w:r w:rsidRPr="00DF2F81">
        <w:rPr>
          <w:rFonts w:ascii="Arial" w:hAnsi="Arial" w:cs="Arial"/>
          <w:sz w:val="20"/>
          <w:szCs w:val="20"/>
        </w:rPr>
        <w:t>20.- L</w:t>
      </w:r>
      <w:r w:rsidR="00896A5C" w:rsidRPr="00DF2F81">
        <w:rPr>
          <w:rFonts w:ascii="Arial" w:hAnsi="Arial" w:cs="Arial"/>
          <w:sz w:val="20"/>
          <w:szCs w:val="20"/>
        </w:rPr>
        <w:t>a diputada Maricel</w:t>
      </w:r>
      <w:r w:rsidR="00A67CE3" w:rsidRPr="00DF2F81">
        <w:rPr>
          <w:rFonts w:ascii="Arial" w:hAnsi="Arial" w:cs="Arial"/>
          <w:sz w:val="20"/>
          <w:szCs w:val="20"/>
        </w:rPr>
        <w:t>a</w:t>
      </w:r>
      <w:r w:rsidR="00896A5C" w:rsidRPr="00DF2F81">
        <w:rPr>
          <w:rFonts w:ascii="Arial" w:hAnsi="Arial" w:cs="Arial"/>
          <w:sz w:val="20"/>
          <w:szCs w:val="20"/>
        </w:rPr>
        <w:t xml:space="preserve"> Beltrán Sánchez hace uso de la palabra, para dar l</w:t>
      </w:r>
      <w:r w:rsidRPr="00DF2F81">
        <w:rPr>
          <w:rFonts w:ascii="Arial" w:hAnsi="Arial" w:cs="Arial"/>
          <w:sz w:val="20"/>
          <w:szCs w:val="20"/>
        </w:rPr>
        <w:t>ectura al Punto de acuerdo por el que se exhorta respetuosamente a la Secretaría de Seguridad del Estado de México para que refuerce los mecanismos de prevención y atención de incidentes delictivos en la autopista estatal concesionada de Tenango-Ixtapan de la Sal, presentado por las y los integrantes del Grupo Parlamentario del Partido Movimiento Ciudadano.</w:t>
      </w:r>
    </w:p>
    <w:p w14:paraId="187111EA" w14:textId="77777777" w:rsidR="00896A5C" w:rsidRPr="00DF2F81" w:rsidRDefault="00896A5C" w:rsidP="00DF2F81">
      <w:pPr>
        <w:spacing w:after="0" w:line="240" w:lineRule="auto"/>
        <w:jc w:val="both"/>
        <w:rPr>
          <w:rFonts w:ascii="Arial" w:hAnsi="Arial" w:cs="Arial"/>
          <w:sz w:val="20"/>
          <w:szCs w:val="20"/>
        </w:rPr>
      </w:pPr>
    </w:p>
    <w:p w14:paraId="44C8F6A7" w14:textId="52F0F1F9" w:rsidR="00896A5C" w:rsidRPr="00DF2F81" w:rsidRDefault="00896A5C" w:rsidP="00DF2F81">
      <w:pPr>
        <w:spacing w:after="0" w:line="240" w:lineRule="auto"/>
        <w:jc w:val="both"/>
        <w:rPr>
          <w:rFonts w:ascii="Arial" w:hAnsi="Arial" w:cs="Arial"/>
          <w:sz w:val="20"/>
          <w:szCs w:val="20"/>
        </w:rPr>
      </w:pPr>
      <w:r w:rsidRPr="00DF2F81">
        <w:rPr>
          <w:rFonts w:ascii="Arial" w:hAnsi="Arial" w:cs="Arial"/>
          <w:sz w:val="20"/>
          <w:szCs w:val="20"/>
        </w:rPr>
        <w:lastRenderedPageBreak/>
        <w:t>La Presidencia l</w:t>
      </w:r>
      <w:r w:rsidR="00451E0B" w:rsidRPr="00DF2F81">
        <w:rPr>
          <w:rFonts w:ascii="Arial" w:hAnsi="Arial" w:cs="Arial"/>
          <w:sz w:val="20"/>
          <w:szCs w:val="20"/>
        </w:rPr>
        <w:t>o</w:t>
      </w:r>
      <w:r w:rsidRPr="00DF2F81">
        <w:rPr>
          <w:rFonts w:ascii="Arial" w:hAnsi="Arial" w:cs="Arial"/>
          <w:sz w:val="20"/>
          <w:szCs w:val="20"/>
        </w:rPr>
        <w:t xml:space="preserve"> remite a la Comisión Legislativa de Seguridad Pública y Tránsito, para su estudio y dictamen. </w:t>
      </w:r>
    </w:p>
    <w:p w14:paraId="522E7F01" w14:textId="77777777" w:rsidR="00AE6873" w:rsidRDefault="00AE6873" w:rsidP="00DF2F81">
      <w:pPr>
        <w:spacing w:after="0" w:line="240" w:lineRule="auto"/>
        <w:jc w:val="both"/>
        <w:rPr>
          <w:rFonts w:ascii="Arial" w:hAnsi="Arial" w:cs="Arial"/>
          <w:sz w:val="20"/>
          <w:szCs w:val="20"/>
        </w:rPr>
      </w:pPr>
    </w:p>
    <w:p w14:paraId="37771BAC" w14:textId="7D34159F" w:rsidR="00451E0B" w:rsidRDefault="00451E0B" w:rsidP="00DF2F81">
      <w:pPr>
        <w:spacing w:after="0" w:line="240" w:lineRule="auto"/>
        <w:jc w:val="both"/>
        <w:rPr>
          <w:rFonts w:ascii="Arial" w:hAnsi="Arial" w:cs="Arial"/>
          <w:sz w:val="20"/>
          <w:szCs w:val="20"/>
        </w:rPr>
      </w:pPr>
      <w:bookmarkStart w:id="0" w:name="_GoBack"/>
      <w:bookmarkEnd w:id="0"/>
      <w:r w:rsidRPr="00DF2F81">
        <w:rPr>
          <w:rFonts w:ascii="Arial" w:hAnsi="Arial" w:cs="Arial"/>
          <w:sz w:val="20"/>
          <w:szCs w:val="20"/>
        </w:rPr>
        <w:t xml:space="preserve">21.- </w:t>
      </w:r>
      <w:r w:rsidR="00DF2F81">
        <w:rPr>
          <w:rFonts w:ascii="Arial" w:hAnsi="Arial" w:cs="Arial"/>
          <w:sz w:val="20"/>
          <w:szCs w:val="20"/>
        </w:rPr>
        <w:t>Se informa que este punto, se desahogó al inicio de la Sesión</w:t>
      </w:r>
      <w:r w:rsidRPr="00DF2F81">
        <w:rPr>
          <w:rFonts w:ascii="Arial" w:hAnsi="Arial" w:cs="Arial"/>
          <w:sz w:val="20"/>
          <w:szCs w:val="20"/>
        </w:rPr>
        <w:t>.</w:t>
      </w:r>
    </w:p>
    <w:p w14:paraId="013AB366" w14:textId="77777777" w:rsidR="00DF2F81" w:rsidRPr="00DF2F81" w:rsidRDefault="00DF2F81" w:rsidP="00DF2F81">
      <w:pPr>
        <w:spacing w:after="0" w:line="240" w:lineRule="auto"/>
        <w:jc w:val="both"/>
        <w:rPr>
          <w:rFonts w:ascii="Arial" w:hAnsi="Arial" w:cs="Arial"/>
          <w:sz w:val="20"/>
          <w:szCs w:val="20"/>
        </w:rPr>
      </w:pPr>
    </w:p>
    <w:p w14:paraId="6CAB4ACB" w14:textId="01704F00" w:rsidR="00844BC0" w:rsidRPr="00DF2F81" w:rsidRDefault="00844BC0" w:rsidP="00DF2F81">
      <w:pPr>
        <w:spacing w:after="0" w:line="240" w:lineRule="auto"/>
        <w:jc w:val="both"/>
        <w:rPr>
          <w:rFonts w:ascii="Arial" w:hAnsi="Arial" w:cs="Arial"/>
          <w:sz w:val="20"/>
          <w:szCs w:val="20"/>
        </w:rPr>
      </w:pPr>
      <w:r w:rsidRPr="00DF2F81">
        <w:rPr>
          <w:rFonts w:ascii="Arial" w:hAnsi="Arial" w:cs="Arial"/>
          <w:sz w:val="20"/>
          <w:szCs w:val="20"/>
        </w:rPr>
        <w:t>2</w:t>
      </w:r>
      <w:r w:rsidR="00451E0B" w:rsidRPr="00DF2F81">
        <w:rPr>
          <w:rFonts w:ascii="Arial" w:hAnsi="Arial" w:cs="Arial"/>
          <w:sz w:val="20"/>
          <w:szCs w:val="20"/>
        </w:rPr>
        <w:t>2</w:t>
      </w:r>
      <w:r w:rsidRPr="00DF2F81">
        <w:rPr>
          <w:rFonts w:ascii="Arial" w:hAnsi="Arial" w:cs="Arial"/>
          <w:sz w:val="20"/>
          <w:szCs w:val="20"/>
        </w:rPr>
        <w:t>.- La Secretaría, por instrucciones de la Presidencia, da lectura al Acuerdo con motivo de la integración de comisiones legislativas y comités permanentes.</w:t>
      </w:r>
    </w:p>
    <w:p w14:paraId="3B44E8D2" w14:textId="77777777" w:rsidR="00DF2F81" w:rsidRDefault="00DF2F81" w:rsidP="00DF2F81">
      <w:pPr>
        <w:spacing w:after="0" w:line="240" w:lineRule="auto"/>
        <w:jc w:val="both"/>
        <w:rPr>
          <w:rFonts w:ascii="Arial" w:eastAsia="Times New Roman" w:hAnsi="Arial" w:cs="Arial"/>
          <w:sz w:val="20"/>
          <w:szCs w:val="20"/>
          <w:lang w:eastAsia="es-MX"/>
        </w:rPr>
      </w:pPr>
    </w:p>
    <w:p w14:paraId="3F7DD26F" w14:textId="1646F580" w:rsidR="00451E0B" w:rsidRPr="00DF2F81" w:rsidRDefault="00844BC0" w:rsidP="00DF2F81">
      <w:pPr>
        <w:spacing w:after="0" w:line="240" w:lineRule="auto"/>
        <w:jc w:val="both"/>
        <w:rPr>
          <w:rFonts w:ascii="Arial" w:eastAsia="Times New Roman" w:hAnsi="Arial" w:cs="Arial"/>
          <w:sz w:val="20"/>
          <w:szCs w:val="20"/>
          <w:lang w:eastAsia="es-MX"/>
        </w:rPr>
      </w:pPr>
      <w:r w:rsidRPr="00DF2F81">
        <w:rPr>
          <w:rFonts w:ascii="Arial" w:eastAsia="Times New Roman" w:hAnsi="Arial" w:cs="Arial"/>
          <w:sz w:val="20"/>
          <w:szCs w:val="20"/>
          <w:lang w:eastAsia="es-MX"/>
        </w:rPr>
        <w:t xml:space="preserve">Sin que motive debate el Acuerdo, la Presidencia señala que, para emitir la resolución de la Legislatura, </w:t>
      </w:r>
      <w:r w:rsidR="00303673" w:rsidRPr="00DF2F81">
        <w:rPr>
          <w:rFonts w:ascii="Arial" w:eastAsia="Times New Roman" w:hAnsi="Arial" w:cs="Arial"/>
          <w:sz w:val="20"/>
          <w:szCs w:val="20"/>
          <w:lang w:eastAsia="es-MX"/>
        </w:rPr>
        <w:t xml:space="preserve">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Pr="00DF2F81">
        <w:rPr>
          <w:rFonts w:ascii="Arial" w:eastAsia="Times New Roman" w:hAnsi="Arial" w:cs="Arial"/>
          <w:sz w:val="20"/>
          <w:szCs w:val="20"/>
          <w:lang w:eastAsia="es-MX"/>
        </w:rPr>
        <w:t>El Acuerdo es aprobado en lo general, por unanimidad de votos y considerando que no se separaron artículos para su discusión particular, se tiene también por aprobad</w:t>
      </w:r>
      <w:r w:rsidR="00303673" w:rsidRPr="00DF2F81">
        <w:rPr>
          <w:rFonts w:ascii="Arial" w:eastAsia="Times New Roman" w:hAnsi="Arial" w:cs="Arial"/>
          <w:sz w:val="20"/>
          <w:szCs w:val="20"/>
          <w:lang w:eastAsia="es-MX"/>
        </w:rPr>
        <w:t>o</w:t>
      </w:r>
      <w:r w:rsidRPr="00DF2F81">
        <w:rPr>
          <w:rFonts w:ascii="Arial" w:eastAsia="Times New Roman" w:hAnsi="Arial" w:cs="Arial"/>
          <w:sz w:val="20"/>
          <w:szCs w:val="20"/>
          <w:lang w:eastAsia="es-MX"/>
        </w:rPr>
        <w:t xml:space="preserve"> en lo particular; y la Presidencia solicita a la Secretaría provea el cumplimiento de la resolución de la Legislatura. </w:t>
      </w:r>
    </w:p>
    <w:p w14:paraId="3AF48DCE" w14:textId="77777777" w:rsidR="00451E0B" w:rsidRPr="00DF2F81" w:rsidRDefault="00451E0B" w:rsidP="00DF2F81">
      <w:pPr>
        <w:spacing w:after="0" w:line="240" w:lineRule="auto"/>
        <w:jc w:val="both"/>
        <w:rPr>
          <w:rFonts w:ascii="Arial" w:eastAsia="Times New Roman" w:hAnsi="Arial" w:cs="Arial"/>
          <w:sz w:val="20"/>
          <w:szCs w:val="20"/>
          <w:lang w:eastAsia="es-MX"/>
        </w:rPr>
      </w:pPr>
    </w:p>
    <w:p w14:paraId="710B8337" w14:textId="5DA49867" w:rsidR="00451E0B" w:rsidRDefault="00451E0B" w:rsidP="00DF2F81">
      <w:pPr>
        <w:spacing w:after="0" w:line="240" w:lineRule="auto"/>
        <w:jc w:val="both"/>
        <w:rPr>
          <w:rFonts w:ascii="Arial" w:hAnsi="Arial" w:cs="Arial"/>
          <w:sz w:val="20"/>
          <w:szCs w:val="20"/>
        </w:rPr>
      </w:pPr>
      <w:r w:rsidRPr="00DF2F81">
        <w:rPr>
          <w:rFonts w:ascii="Arial" w:hAnsi="Arial" w:cs="Arial"/>
          <w:sz w:val="20"/>
          <w:szCs w:val="20"/>
        </w:rPr>
        <w:t>La diputada Selina Trujillo Arizmendi hace uso de la palabra, para hablar sobre el accidente ocurrido el día de hoy en el puente de la concordia.</w:t>
      </w:r>
    </w:p>
    <w:p w14:paraId="0E7798A3" w14:textId="77777777" w:rsidR="00DF2F81" w:rsidRPr="00DF2F81" w:rsidRDefault="00DF2F81" w:rsidP="00DF2F81">
      <w:pPr>
        <w:spacing w:after="0" w:line="240" w:lineRule="auto"/>
        <w:jc w:val="both"/>
        <w:rPr>
          <w:rFonts w:ascii="Arial" w:hAnsi="Arial" w:cs="Arial"/>
          <w:sz w:val="20"/>
          <w:szCs w:val="20"/>
        </w:rPr>
      </w:pPr>
    </w:p>
    <w:p w14:paraId="3FD458A3" w14:textId="1D276A4D" w:rsidR="00451E0B" w:rsidRDefault="00451E0B" w:rsidP="00DF2F81">
      <w:pPr>
        <w:spacing w:after="0" w:line="240" w:lineRule="auto"/>
        <w:jc w:val="both"/>
        <w:rPr>
          <w:rFonts w:ascii="Arial" w:hAnsi="Arial" w:cs="Arial"/>
          <w:sz w:val="20"/>
          <w:szCs w:val="20"/>
        </w:rPr>
      </w:pPr>
      <w:r w:rsidRPr="00DF2F81">
        <w:rPr>
          <w:rFonts w:ascii="Arial" w:hAnsi="Arial" w:cs="Arial"/>
          <w:sz w:val="20"/>
          <w:szCs w:val="20"/>
        </w:rPr>
        <w:t>La Presidencia registra lo expresado por la diputada.</w:t>
      </w:r>
    </w:p>
    <w:p w14:paraId="0C25D196" w14:textId="77777777" w:rsidR="00DF2F81" w:rsidRPr="00DF2F81" w:rsidRDefault="00DF2F81" w:rsidP="00DF2F81">
      <w:pPr>
        <w:spacing w:after="0" w:line="240" w:lineRule="auto"/>
        <w:jc w:val="both"/>
        <w:rPr>
          <w:rFonts w:ascii="Arial" w:hAnsi="Arial" w:cs="Arial"/>
          <w:sz w:val="20"/>
          <w:szCs w:val="20"/>
        </w:rPr>
      </w:pPr>
    </w:p>
    <w:p w14:paraId="23B640B8" w14:textId="21E61128" w:rsidR="00844BC0" w:rsidRDefault="00844BC0" w:rsidP="00DF2F81">
      <w:pPr>
        <w:spacing w:after="0" w:line="240" w:lineRule="auto"/>
        <w:jc w:val="both"/>
        <w:rPr>
          <w:rFonts w:ascii="Arial" w:hAnsi="Arial" w:cs="Arial"/>
          <w:sz w:val="20"/>
          <w:szCs w:val="20"/>
        </w:rPr>
      </w:pPr>
      <w:r w:rsidRPr="00DF2F81">
        <w:rPr>
          <w:rFonts w:ascii="Arial" w:hAnsi="Arial" w:cs="Arial"/>
          <w:sz w:val="20"/>
          <w:szCs w:val="20"/>
        </w:rPr>
        <w:t>2</w:t>
      </w:r>
      <w:r w:rsidR="00451E0B" w:rsidRPr="00DF2F81">
        <w:rPr>
          <w:rFonts w:ascii="Arial" w:hAnsi="Arial" w:cs="Arial"/>
          <w:sz w:val="20"/>
          <w:szCs w:val="20"/>
        </w:rPr>
        <w:t>3</w:t>
      </w:r>
      <w:r w:rsidRPr="00DF2F81">
        <w:rPr>
          <w:rFonts w:ascii="Arial" w:hAnsi="Arial" w:cs="Arial"/>
          <w:sz w:val="20"/>
          <w:szCs w:val="20"/>
        </w:rPr>
        <w:t>.- La diputada Miriam Silva Mata hace uso de la palabra, para dar lectura al Informe del Presidente Municipal Constitucional de Zinacantepec, en relación con salida de trabajo al extranjero (Bogotá, Colombia del 26 al 28 de agosto).</w:t>
      </w:r>
    </w:p>
    <w:p w14:paraId="122CDEB6" w14:textId="77777777" w:rsidR="00DF2F81" w:rsidRPr="00DF2F81" w:rsidRDefault="00DF2F81" w:rsidP="00DF2F81">
      <w:pPr>
        <w:spacing w:after="0" w:line="240" w:lineRule="auto"/>
        <w:jc w:val="both"/>
        <w:rPr>
          <w:rFonts w:ascii="Arial" w:hAnsi="Arial" w:cs="Arial"/>
          <w:sz w:val="20"/>
          <w:szCs w:val="20"/>
        </w:rPr>
      </w:pPr>
    </w:p>
    <w:p w14:paraId="21DD8772" w14:textId="5E68A1EA" w:rsidR="00844BC0" w:rsidRDefault="005A7CE2" w:rsidP="00DF2F81">
      <w:pPr>
        <w:spacing w:after="0" w:line="240" w:lineRule="auto"/>
        <w:jc w:val="both"/>
        <w:rPr>
          <w:rFonts w:ascii="Arial" w:hAnsi="Arial" w:cs="Arial"/>
          <w:sz w:val="20"/>
          <w:szCs w:val="20"/>
        </w:rPr>
      </w:pPr>
      <w:r w:rsidRPr="00DF2F81">
        <w:rPr>
          <w:rFonts w:ascii="Arial" w:hAnsi="Arial" w:cs="Arial"/>
          <w:sz w:val="20"/>
          <w:szCs w:val="20"/>
        </w:rPr>
        <w:t>La Presidencia registra el informe y señala que queda enterada del mismo, para los efectos procedentes.</w:t>
      </w:r>
    </w:p>
    <w:p w14:paraId="6F1877E1" w14:textId="77777777" w:rsidR="00DF2F81" w:rsidRPr="00DF2F81" w:rsidRDefault="00DF2F81" w:rsidP="00DF2F81">
      <w:pPr>
        <w:spacing w:after="0" w:line="240" w:lineRule="auto"/>
        <w:jc w:val="both"/>
        <w:rPr>
          <w:rFonts w:ascii="Arial" w:hAnsi="Arial" w:cs="Arial"/>
          <w:sz w:val="20"/>
          <w:szCs w:val="20"/>
        </w:rPr>
      </w:pPr>
    </w:p>
    <w:p w14:paraId="4AA1E785" w14:textId="77777777" w:rsidR="005A7CE2" w:rsidRPr="00DF2F81" w:rsidRDefault="005A7CE2" w:rsidP="00DF2F81">
      <w:pPr>
        <w:spacing w:after="0" w:line="240" w:lineRule="auto"/>
        <w:jc w:val="both"/>
        <w:rPr>
          <w:rStyle w:val="normaltextrun"/>
          <w:rFonts w:ascii="Arial" w:hAnsi="Arial" w:cs="Arial"/>
          <w:sz w:val="20"/>
          <w:szCs w:val="20"/>
        </w:rPr>
      </w:pPr>
      <w:r w:rsidRPr="00DF2F81">
        <w:rPr>
          <w:rStyle w:val="normaltextrun"/>
          <w:rFonts w:ascii="Arial" w:hAnsi="Arial" w:cs="Arial"/>
          <w:sz w:val="20"/>
          <w:szCs w:val="20"/>
        </w:rPr>
        <w:t xml:space="preserve">La Presidencia solicita a la Secretaría, registre la asistencia a la sesión, informando esta última, que ha quedado registrada la asistencia de las y los diputados. </w:t>
      </w:r>
    </w:p>
    <w:p w14:paraId="403BC19E" w14:textId="77777777" w:rsidR="005A7CE2" w:rsidRPr="00DF2F81" w:rsidRDefault="005A7CE2" w:rsidP="00DF2F81">
      <w:pPr>
        <w:spacing w:after="0" w:line="240" w:lineRule="auto"/>
        <w:jc w:val="both"/>
        <w:rPr>
          <w:rFonts w:ascii="Arial" w:hAnsi="Arial" w:cs="Arial"/>
          <w:noProof/>
          <w:sz w:val="20"/>
          <w:szCs w:val="20"/>
        </w:rPr>
      </w:pPr>
    </w:p>
    <w:p w14:paraId="4F7F9E3E" w14:textId="1AD9E6CC" w:rsidR="007A1EE3" w:rsidRPr="00DF2F81" w:rsidRDefault="005A7CE2" w:rsidP="00DF2F81">
      <w:pPr>
        <w:spacing w:after="0" w:line="240" w:lineRule="auto"/>
        <w:jc w:val="both"/>
        <w:rPr>
          <w:rFonts w:ascii="Arial" w:hAnsi="Arial" w:cs="Arial"/>
          <w:sz w:val="20"/>
          <w:szCs w:val="20"/>
        </w:rPr>
      </w:pPr>
      <w:r w:rsidRPr="00DF2F81">
        <w:rPr>
          <w:rFonts w:ascii="Arial" w:hAnsi="Arial" w:cs="Arial"/>
          <w:noProof/>
          <w:sz w:val="20"/>
          <w:szCs w:val="20"/>
        </w:rPr>
        <w:t>2</w:t>
      </w:r>
      <w:r w:rsidR="00451E0B" w:rsidRPr="00DF2F81">
        <w:rPr>
          <w:rFonts w:ascii="Arial" w:hAnsi="Arial" w:cs="Arial"/>
          <w:noProof/>
          <w:sz w:val="20"/>
          <w:szCs w:val="20"/>
        </w:rPr>
        <w:t>4</w:t>
      </w:r>
      <w:r w:rsidRPr="00DF2F81">
        <w:rPr>
          <w:rFonts w:ascii="Arial" w:hAnsi="Arial" w:cs="Arial"/>
          <w:noProof/>
          <w:sz w:val="20"/>
          <w:szCs w:val="20"/>
        </w:rPr>
        <w:t xml:space="preserve">.- Agotados  los asuntos en cartera, la Presidencia levanta la sesión siendo las diecisiete horas con veintidós minutos del día de la fecha y </w:t>
      </w:r>
      <w:r w:rsidR="0061403D" w:rsidRPr="00DF2F81">
        <w:rPr>
          <w:rFonts w:ascii="Arial" w:hAnsi="Arial" w:cs="Arial"/>
          <w:noProof/>
          <w:sz w:val="20"/>
          <w:szCs w:val="20"/>
        </w:rPr>
        <w:t>s</w:t>
      </w:r>
      <w:r w:rsidRPr="00DF2F81">
        <w:rPr>
          <w:rFonts w:ascii="Arial" w:hAnsi="Arial" w:cs="Arial"/>
          <w:noProof/>
          <w:sz w:val="20"/>
          <w:szCs w:val="20"/>
        </w:rPr>
        <w:t xml:space="preserve">olicita </w:t>
      </w:r>
      <w:r w:rsidR="0061403D" w:rsidRPr="00DF2F81">
        <w:rPr>
          <w:rFonts w:ascii="Arial" w:hAnsi="Arial" w:cs="Arial"/>
          <w:noProof/>
          <w:sz w:val="20"/>
          <w:szCs w:val="20"/>
        </w:rPr>
        <w:t>permanecer en su sitial para dar curso a la Sesión Solemne.</w:t>
      </w:r>
    </w:p>
    <w:p w14:paraId="6DE6942D" w14:textId="77777777" w:rsidR="005A7CE2" w:rsidRPr="00DF2F81" w:rsidRDefault="005A7CE2" w:rsidP="00DF2F81">
      <w:pPr>
        <w:spacing w:after="0" w:line="240" w:lineRule="auto"/>
        <w:jc w:val="both"/>
        <w:rPr>
          <w:rFonts w:ascii="Arial" w:hAnsi="Arial" w:cs="Arial"/>
          <w:sz w:val="20"/>
          <w:szCs w:val="20"/>
        </w:rPr>
      </w:pPr>
    </w:p>
    <w:p w14:paraId="2E7D81DA" w14:textId="4871CEEC" w:rsidR="00844BC0" w:rsidRDefault="00844BC0" w:rsidP="00DF2F81">
      <w:pPr>
        <w:spacing w:after="0" w:line="240" w:lineRule="auto"/>
        <w:jc w:val="center"/>
        <w:rPr>
          <w:rFonts w:ascii="Arial" w:hAnsi="Arial" w:cs="Arial"/>
          <w:b/>
          <w:sz w:val="20"/>
          <w:szCs w:val="20"/>
        </w:rPr>
      </w:pPr>
      <w:bookmarkStart w:id="1" w:name="_Hlk208491290"/>
      <w:r w:rsidRPr="00DF2F81">
        <w:rPr>
          <w:rFonts w:ascii="Arial" w:hAnsi="Arial" w:cs="Arial"/>
          <w:b/>
          <w:sz w:val="20"/>
          <w:szCs w:val="20"/>
        </w:rPr>
        <w:t>SECRETARIAS</w:t>
      </w:r>
    </w:p>
    <w:p w14:paraId="511C075B" w14:textId="77777777" w:rsidR="00907112" w:rsidRPr="00DF2F81" w:rsidRDefault="00907112" w:rsidP="00DF2F81">
      <w:pPr>
        <w:spacing w:after="0" w:line="240" w:lineRule="auto"/>
        <w:jc w:val="center"/>
        <w:rPr>
          <w:rFonts w:ascii="Arial" w:hAnsi="Arial" w:cs="Arial"/>
          <w:b/>
          <w:sz w:val="20"/>
          <w:szCs w:val="20"/>
        </w:rPr>
      </w:pPr>
    </w:p>
    <w:p w14:paraId="1FEB4EDB" w14:textId="56359A44" w:rsidR="00844BC0" w:rsidRDefault="00907112" w:rsidP="00DF2F81">
      <w:pPr>
        <w:spacing w:after="0" w:line="240" w:lineRule="auto"/>
        <w:jc w:val="center"/>
        <w:rPr>
          <w:rFonts w:ascii="Arial" w:hAnsi="Arial" w:cs="Arial"/>
          <w:b/>
          <w:sz w:val="20"/>
          <w:szCs w:val="20"/>
        </w:rPr>
      </w:pPr>
      <w:r w:rsidRPr="00DF2F81">
        <w:rPr>
          <w:rFonts w:ascii="Arial" w:hAnsi="Arial" w:cs="Arial"/>
          <w:b/>
          <w:sz w:val="20"/>
          <w:szCs w:val="20"/>
        </w:rPr>
        <w:t>DIP. YESICA YANET ROJAS HERNÁNDEZ</w:t>
      </w:r>
    </w:p>
    <w:p w14:paraId="616C126B" w14:textId="77777777" w:rsidR="00907112" w:rsidRPr="00DF2F81" w:rsidRDefault="00907112" w:rsidP="00DF2F81">
      <w:pPr>
        <w:spacing w:after="0" w:line="240" w:lineRule="auto"/>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9"/>
      </w:tblGrid>
      <w:tr w:rsidR="00C6521B" w:rsidRPr="00DF2F81" w14:paraId="60B99895" w14:textId="77777777" w:rsidTr="00907112">
        <w:tc>
          <w:tcPr>
            <w:tcW w:w="4983" w:type="dxa"/>
          </w:tcPr>
          <w:p w14:paraId="213CE60D" w14:textId="08323D87" w:rsidR="00844BC0" w:rsidRPr="00DF2F81" w:rsidRDefault="00907112" w:rsidP="00907112">
            <w:pPr>
              <w:jc w:val="center"/>
              <w:rPr>
                <w:rFonts w:ascii="Arial" w:hAnsi="Arial" w:cs="Arial"/>
                <w:b/>
                <w:sz w:val="20"/>
                <w:szCs w:val="20"/>
              </w:rPr>
            </w:pPr>
            <w:r w:rsidRPr="00DF2F81">
              <w:rPr>
                <w:rFonts w:ascii="Arial" w:hAnsi="Arial" w:cs="Arial"/>
                <w:b/>
                <w:sz w:val="20"/>
                <w:szCs w:val="20"/>
              </w:rPr>
              <w:t>DIP. ROCÍO ALEXIA DÁVILA SÁNCHEZ</w:t>
            </w:r>
          </w:p>
        </w:tc>
        <w:tc>
          <w:tcPr>
            <w:tcW w:w="4989" w:type="dxa"/>
          </w:tcPr>
          <w:p w14:paraId="4777F9DE" w14:textId="024EF9A2" w:rsidR="00844BC0" w:rsidRPr="00DF2F81" w:rsidRDefault="00907112" w:rsidP="00907112">
            <w:pPr>
              <w:jc w:val="center"/>
              <w:rPr>
                <w:rFonts w:ascii="Arial" w:hAnsi="Arial" w:cs="Arial"/>
                <w:b/>
                <w:sz w:val="20"/>
                <w:szCs w:val="20"/>
              </w:rPr>
            </w:pPr>
            <w:r w:rsidRPr="00DF2F81">
              <w:rPr>
                <w:rFonts w:ascii="Arial" w:hAnsi="Arial" w:cs="Arial"/>
                <w:b/>
                <w:sz w:val="20"/>
                <w:szCs w:val="20"/>
              </w:rPr>
              <w:t>DIP. MARICELA BELTRÁN SÁNCHEZ</w:t>
            </w:r>
          </w:p>
        </w:tc>
      </w:tr>
      <w:bookmarkEnd w:id="1"/>
    </w:tbl>
    <w:p w14:paraId="015312D5" w14:textId="77777777" w:rsidR="00844BC0" w:rsidRPr="00DF2F81" w:rsidRDefault="00844BC0" w:rsidP="00DF2F81">
      <w:pPr>
        <w:spacing w:after="0" w:line="240" w:lineRule="auto"/>
        <w:jc w:val="both"/>
        <w:rPr>
          <w:rFonts w:ascii="Arial" w:hAnsi="Arial" w:cs="Arial"/>
          <w:sz w:val="20"/>
          <w:szCs w:val="20"/>
        </w:rPr>
      </w:pPr>
    </w:p>
    <w:sectPr w:rsidR="00844BC0" w:rsidRPr="00DF2F81" w:rsidSect="00DF2F81">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1763C" w14:textId="77777777" w:rsidR="004F2D41" w:rsidRDefault="004F2D41" w:rsidP="00C6521B">
      <w:pPr>
        <w:spacing w:after="0" w:line="240" w:lineRule="auto"/>
      </w:pPr>
      <w:r>
        <w:separator/>
      </w:r>
    </w:p>
  </w:endnote>
  <w:endnote w:type="continuationSeparator" w:id="0">
    <w:p w14:paraId="3F6EBE98" w14:textId="77777777" w:rsidR="004F2D41" w:rsidRDefault="004F2D41" w:rsidP="00C65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D92B9" w14:textId="77777777" w:rsidR="004F2D41" w:rsidRDefault="004F2D41" w:rsidP="00C6521B">
      <w:pPr>
        <w:spacing w:after="0" w:line="240" w:lineRule="auto"/>
      </w:pPr>
      <w:r>
        <w:separator/>
      </w:r>
    </w:p>
  </w:footnote>
  <w:footnote w:type="continuationSeparator" w:id="0">
    <w:p w14:paraId="48ED49B1" w14:textId="77777777" w:rsidR="004F2D41" w:rsidRDefault="004F2D41" w:rsidP="00C652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EE3"/>
    <w:rsid w:val="00060CEF"/>
    <w:rsid w:val="000711F6"/>
    <w:rsid w:val="00075F2A"/>
    <w:rsid w:val="000D0849"/>
    <w:rsid w:val="00146081"/>
    <w:rsid w:val="00190D96"/>
    <w:rsid w:val="002946C5"/>
    <w:rsid w:val="002E10EF"/>
    <w:rsid w:val="00303673"/>
    <w:rsid w:val="0032378E"/>
    <w:rsid w:val="00367936"/>
    <w:rsid w:val="003B1CD3"/>
    <w:rsid w:val="00451E0B"/>
    <w:rsid w:val="004701A2"/>
    <w:rsid w:val="004C1089"/>
    <w:rsid w:val="004F2D41"/>
    <w:rsid w:val="005A7CE2"/>
    <w:rsid w:val="005B448F"/>
    <w:rsid w:val="005D46D9"/>
    <w:rsid w:val="0061403D"/>
    <w:rsid w:val="006D6495"/>
    <w:rsid w:val="007042B4"/>
    <w:rsid w:val="00785176"/>
    <w:rsid w:val="007A1EE3"/>
    <w:rsid w:val="007C2BDC"/>
    <w:rsid w:val="007D5E5A"/>
    <w:rsid w:val="00836022"/>
    <w:rsid w:val="00844BC0"/>
    <w:rsid w:val="00871516"/>
    <w:rsid w:val="00886751"/>
    <w:rsid w:val="00896A5C"/>
    <w:rsid w:val="008B50CB"/>
    <w:rsid w:val="00907112"/>
    <w:rsid w:val="00937D62"/>
    <w:rsid w:val="0096218B"/>
    <w:rsid w:val="00971FFF"/>
    <w:rsid w:val="009942A6"/>
    <w:rsid w:val="009D1F3C"/>
    <w:rsid w:val="009E5FAD"/>
    <w:rsid w:val="009F7D8C"/>
    <w:rsid w:val="00A67CE3"/>
    <w:rsid w:val="00A743B6"/>
    <w:rsid w:val="00AC7C18"/>
    <w:rsid w:val="00AE642A"/>
    <w:rsid w:val="00AE6873"/>
    <w:rsid w:val="00B64259"/>
    <w:rsid w:val="00BE1493"/>
    <w:rsid w:val="00C04F17"/>
    <w:rsid w:val="00C53433"/>
    <w:rsid w:val="00C6521B"/>
    <w:rsid w:val="00C72367"/>
    <w:rsid w:val="00CA21EA"/>
    <w:rsid w:val="00CB46D9"/>
    <w:rsid w:val="00CD2751"/>
    <w:rsid w:val="00CD449A"/>
    <w:rsid w:val="00DF0221"/>
    <w:rsid w:val="00DF2F81"/>
    <w:rsid w:val="00DF79DA"/>
    <w:rsid w:val="00EA36BC"/>
    <w:rsid w:val="00ED1242"/>
    <w:rsid w:val="00F4480E"/>
    <w:rsid w:val="00F6753A"/>
    <w:rsid w:val="00F714F9"/>
    <w:rsid w:val="00FE01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F162"/>
  <w15:chartTrackingRefBased/>
  <w15:docId w15:val="{26367A6D-B6F6-4AA0-9FCB-6F8271F8B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7A1EE3"/>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7A1EE3"/>
  </w:style>
  <w:style w:type="paragraph" w:styleId="Sinespaciado">
    <w:name w:val="No Spacing"/>
    <w:link w:val="SinespaciadoCar"/>
    <w:uiPriority w:val="1"/>
    <w:qFormat/>
    <w:rsid w:val="00190D96"/>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190D96"/>
    <w:rPr>
      <w:rFonts w:ascii="Times New Roman" w:hAnsi="Times New Roman"/>
      <w:sz w:val="24"/>
    </w:rPr>
  </w:style>
  <w:style w:type="table" w:styleId="Tablaconcuadrcula">
    <w:name w:val="Table Grid"/>
    <w:basedOn w:val="Tablanormal"/>
    <w:uiPriority w:val="59"/>
    <w:rsid w:val="00844BC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652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521B"/>
  </w:style>
  <w:style w:type="paragraph" w:styleId="Piedepgina">
    <w:name w:val="footer"/>
    <w:basedOn w:val="Normal"/>
    <w:link w:val="PiedepginaCar"/>
    <w:uiPriority w:val="99"/>
    <w:unhideWhenUsed/>
    <w:rsid w:val="00C652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5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3074</Words>
  <Characters>16910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8</cp:revision>
  <cp:lastPrinted>2025-09-11T22:41:00Z</cp:lastPrinted>
  <dcterms:created xsi:type="dcterms:W3CDTF">2025-09-23T22:50:00Z</dcterms:created>
  <dcterms:modified xsi:type="dcterms:W3CDTF">2025-09-24T00:26:00Z</dcterms:modified>
</cp:coreProperties>
</file>