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2F5" w:rsidRPr="008C1219" w:rsidRDefault="008C1219" w:rsidP="008C1219">
      <w:pPr>
        <w:spacing w:after="0" w:line="240" w:lineRule="auto"/>
        <w:jc w:val="both"/>
        <w:rPr>
          <w:rFonts w:ascii="Arial" w:eastAsia="Arial" w:hAnsi="Arial" w:cs="Arial"/>
          <w:b/>
          <w:sz w:val="20"/>
          <w:szCs w:val="20"/>
        </w:rPr>
      </w:pPr>
      <w:r w:rsidRPr="008C1219">
        <w:rPr>
          <w:rFonts w:ascii="Arial" w:eastAsia="Arial" w:hAnsi="Arial" w:cs="Arial"/>
          <w:b/>
          <w:sz w:val="20"/>
          <w:szCs w:val="20"/>
        </w:rPr>
        <w:t>ACTA DE LA SESIÓN DELIBERANTE DE LA “LXI” LEGISLATURA DEL ESTADO DE MÉXICO, CELEBRADA EL DÍA OCHO DE NOVIEMBRE DE DOS MIL VEINTIDÓS.</w:t>
      </w:r>
    </w:p>
    <w:p w:rsidR="007162F5" w:rsidRPr="008C1219" w:rsidRDefault="007162F5" w:rsidP="008C1219">
      <w:pPr>
        <w:spacing w:after="0" w:line="240" w:lineRule="auto"/>
        <w:jc w:val="center"/>
        <w:rPr>
          <w:rFonts w:ascii="Arial" w:eastAsia="Arial" w:hAnsi="Arial" w:cs="Arial"/>
          <w:b/>
          <w:sz w:val="20"/>
          <w:szCs w:val="20"/>
        </w:rPr>
      </w:pPr>
    </w:p>
    <w:p w:rsidR="007162F5" w:rsidRPr="008C1219" w:rsidRDefault="007162F5" w:rsidP="008C1219">
      <w:pPr>
        <w:spacing w:after="0" w:line="240" w:lineRule="auto"/>
        <w:jc w:val="center"/>
        <w:rPr>
          <w:rFonts w:ascii="Arial" w:eastAsia="Arial" w:hAnsi="Arial" w:cs="Arial"/>
          <w:b/>
          <w:sz w:val="20"/>
          <w:szCs w:val="20"/>
        </w:rPr>
      </w:pPr>
      <w:r w:rsidRPr="008C1219">
        <w:rPr>
          <w:rFonts w:ascii="Arial" w:eastAsia="Arial" w:hAnsi="Arial" w:cs="Arial"/>
          <w:b/>
          <w:sz w:val="20"/>
          <w:szCs w:val="20"/>
        </w:rPr>
        <w:t xml:space="preserve">Presidenta </w:t>
      </w:r>
      <w:r w:rsidR="00FF5395" w:rsidRPr="008C1219">
        <w:rPr>
          <w:rFonts w:ascii="Arial" w:eastAsia="Arial" w:hAnsi="Arial" w:cs="Arial"/>
          <w:b/>
          <w:sz w:val="20"/>
          <w:szCs w:val="20"/>
        </w:rPr>
        <w:t xml:space="preserve">Enrique </w:t>
      </w:r>
      <w:r w:rsidR="00A43920" w:rsidRPr="008C1219">
        <w:rPr>
          <w:rFonts w:ascii="Arial" w:eastAsia="Arial" w:hAnsi="Arial" w:cs="Arial"/>
          <w:b/>
          <w:sz w:val="20"/>
          <w:szCs w:val="20"/>
        </w:rPr>
        <w:t>Edgar</w:t>
      </w:r>
      <w:r w:rsidR="00FF5395" w:rsidRPr="008C1219">
        <w:rPr>
          <w:rFonts w:ascii="Arial" w:eastAsia="Arial" w:hAnsi="Arial" w:cs="Arial"/>
          <w:b/>
          <w:sz w:val="20"/>
          <w:szCs w:val="20"/>
        </w:rPr>
        <w:t>do</w:t>
      </w:r>
      <w:r w:rsidR="00A43920" w:rsidRPr="008C1219">
        <w:rPr>
          <w:rFonts w:ascii="Arial" w:eastAsia="Arial" w:hAnsi="Arial" w:cs="Arial"/>
          <w:b/>
          <w:sz w:val="20"/>
          <w:szCs w:val="20"/>
        </w:rPr>
        <w:t xml:space="preserve"> </w:t>
      </w:r>
      <w:r w:rsidR="00FF5395" w:rsidRPr="008C1219">
        <w:rPr>
          <w:rFonts w:ascii="Arial" w:eastAsia="Arial" w:hAnsi="Arial" w:cs="Arial"/>
          <w:b/>
          <w:sz w:val="20"/>
          <w:szCs w:val="20"/>
        </w:rPr>
        <w:t>Jacob Rocha</w:t>
      </w:r>
      <w:r w:rsidRPr="008C1219">
        <w:rPr>
          <w:rFonts w:ascii="Arial" w:eastAsia="Arial" w:hAnsi="Arial" w:cs="Arial"/>
          <w:b/>
          <w:sz w:val="20"/>
          <w:szCs w:val="20"/>
        </w:rPr>
        <w:t>.</w:t>
      </w:r>
    </w:p>
    <w:p w:rsidR="007162F5" w:rsidRPr="008C1219" w:rsidRDefault="007162F5" w:rsidP="008C1219">
      <w:pPr>
        <w:spacing w:after="0" w:line="240" w:lineRule="auto"/>
        <w:jc w:val="both"/>
        <w:rPr>
          <w:rFonts w:ascii="Arial" w:eastAsia="Arial" w:hAnsi="Arial" w:cs="Arial"/>
          <w:sz w:val="20"/>
          <w:szCs w:val="20"/>
          <w:lang w:val="es-ES"/>
        </w:rPr>
      </w:pPr>
    </w:p>
    <w:p w:rsidR="007162F5" w:rsidRPr="008C1219" w:rsidRDefault="007162F5"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 xml:space="preserve">En el Salón de sesiones del H. Poder Legislativo, en la ciudad de Toluca de Lerdo, capital del Estado de México, la Presidencia abre la sesión siendo las once horas con treinta y siete minutos del día </w:t>
      </w:r>
      <w:r w:rsidR="004002E4" w:rsidRPr="008C1219">
        <w:rPr>
          <w:rFonts w:ascii="Arial" w:eastAsia="Arial" w:hAnsi="Arial" w:cs="Arial"/>
          <w:sz w:val="20"/>
          <w:szCs w:val="20"/>
        </w:rPr>
        <w:t>ocho</w:t>
      </w:r>
      <w:r w:rsidRPr="008C1219">
        <w:rPr>
          <w:rFonts w:ascii="Arial" w:eastAsia="Arial" w:hAnsi="Arial" w:cs="Arial"/>
          <w:sz w:val="20"/>
          <w:szCs w:val="20"/>
        </w:rPr>
        <w:t xml:space="preserve"> de noviembre de dos mil veintidós, una vez que la Secretaría verificó la existencia del quórum, mediante el sistema electrónico. </w:t>
      </w:r>
    </w:p>
    <w:p w:rsidR="007162F5" w:rsidRPr="008C1219" w:rsidRDefault="007162F5" w:rsidP="008C1219">
      <w:pPr>
        <w:spacing w:after="0" w:line="240" w:lineRule="auto"/>
        <w:jc w:val="both"/>
        <w:rPr>
          <w:rFonts w:ascii="Arial" w:eastAsia="Arial" w:hAnsi="Arial" w:cs="Arial"/>
          <w:sz w:val="20"/>
          <w:szCs w:val="20"/>
        </w:rPr>
      </w:pPr>
    </w:p>
    <w:p w:rsidR="007162F5" w:rsidRPr="008C1219" w:rsidRDefault="007162F5"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7162F5" w:rsidRPr="008C1219" w:rsidRDefault="007162F5" w:rsidP="008C1219">
      <w:pPr>
        <w:spacing w:after="0" w:line="240" w:lineRule="auto"/>
        <w:jc w:val="both"/>
        <w:rPr>
          <w:rFonts w:ascii="Arial" w:eastAsia="Arial" w:hAnsi="Arial" w:cs="Arial"/>
          <w:sz w:val="20"/>
          <w:szCs w:val="20"/>
        </w:rPr>
      </w:pPr>
    </w:p>
    <w:p w:rsidR="007162F5" w:rsidRPr="008C1219" w:rsidRDefault="007162F5" w:rsidP="008C1219">
      <w:pPr>
        <w:pStyle w:val="Default"/>
        <w:jc w:val="both"/>
        <w:rPr>
          <w:rFonts w:eastAsia="Arial"/>
          <w:color w:val="auto"/>
          <w:sz w:val="20"/>
          <w:szCs w:val="20"/>
        </w:rPr>
      </w:pPr>
      <w:r w:rsidRPr="008C1219">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7162F5" w:rsidRPr="008C1219" w:rsidRDefault="007162F5" w:rsidP="008C1219">
      <w:pPr>
        <w:pStyle w:val="Default"/>
        <w:jc w:val="both"/>
        <w:rPr>
          <w:color w:val="auto"/>
          <w:sz w:val="20"/>
          <w:szCs w:val="20"/>
        </w:rPr>
      </w:pPr>
    </w:p>
    <w:p w:rsidR="00A1659F" w:rsidRPr="008C1219" w:rsidRDefault="00A1659F" w:rsidP="008C1219">
      <w:pPr>
        <w:pStyle w:val="Default"/>
        <w:jc w:val="both"/>
        <w:rPr>
          <w:color w:val="auto"/>
          <w:sz w:val="20"/>
          <w:szCs w:val="20"/>
        </w:rPr>
      </w:pPr>
      <w:r w:rsidRPr="008C1219">
        <w:rPr>
          <w:bCs/>
          <w:color w:val="auto"/>
          <w:sz w:val="20"/>
          <w:szCs w:val="20"/>
        </w:rPr>
        <w:t>2.</w:t>
      </w:r>
      <w:r w:rsidRPr="008C1219">
        <w:rPr>
          <w:color w:val="auto"/>
          <w:sz w:val="20"/>
          <w:szCs w:val="20"/>
        </w:rPr>
        <w:t>- L</w:t>
      </w:r>
      <w:r w:rsidR="00405BAE" w:rsidRPr="008C1219">
        <w:rPr>
          <w:color w:val="auto"/>
          <w:sz w:val="20"/>
          <w:szCs w:val="20"/>
        </w:rPr>
        <w:t xml:space="preserve">a diputada </w:t>
      </w:r>
      <w:r w:rsidR="0087263E" w:rsidRPr="008C1219">
        <w:rPr>
          <w:color w:val="auto"/>
          <w:sz w:val="20"/>
          <w:szCs w:val="20"/>
        </w:rPr>
        <w:t xml:space="preserve">Yesica </w:t>
      </w:r>
      <w:r w:rsidR="00405BAE" w:rsidRPr="008C1219">
        <w:rPr>
          <w:color w:val="auto"/>
          <w:sz w:val="20"/>
          <w:szCs w:val="20"/>
        </w:rPr>
        <w:t xml:space="preserve">Yanet </w:t>
      </w:r>
      <w:r w:rsidR="0087263E" w:rsidRPr="008C1219">
        <w:rPr>
          <w:color w:val="auto"/>
          <w:sz w:val="20"/>
          <w:szCs w:val="20"/>
        </w:rPr>
        <w:t xml:space="preserve">Rojas Hernández </w:t>
      </w:r>
      <w:r w:rsidR="00405BAE" w:rsidRPr="008C1219">
        <w:rPr>
          <w:color w:val="auto"/>
          <w:sz w:val="20"/>
          <w:szCs w:val="20"/>
        </w:rPr>
        <w:t>hace uso de la palabra, para dar l</w:t>
      </w:r>
      <w:r w:rsidRPr="008C1219">
        <w:rPr>
          <w:color w:val="auto"/>
          <w:sz w:val="20"/>
          <w:szCs w:val="20"/>
        </w:rPr>
        <w:t xml:space="preserve">ectura al </w:t>
      </w:r>
      <w:r w:rsidRPr="008C1219">
        <w:rPr>
          <w:bCs/>
          <w:color w:val="auto"/>
          <w:sz w:val="20"/>
          <w:szCs w:val="20"/>
        </w:rPr>
        <w:t xml:space="preserve">Dictamen </w:t>
      </w:r>
      <w:r w:rsidRPr="008C1219">
        <w:rPr>
          <w:color w:val="auto"/>
          <w:sz w:val="20"/>
          <w:szCs w:val="20"/>
        </w:rPr>
        <w:t xml:space="preserve">de la Iniciativa con Proyecto de Decreto por la que se reforma la fracción XVIII del artículo 2.9 del </w:t>
      </w:r>
      <w:r w:rsidRPr="008C1219">
        <w:rPr>
          <w:bCs/>
          <w:color w:val="auto"/>
          <w:sz w:val="20"/>
          <w:szCs w:val="20"/>
        </w:rPr>
        <w:t xml:space="preserve">Código para la Biodiversidad del Estado de México, </w:t>
      </w:r>
      <w:r w:rsidRPr="008C1219">
        <w:rPr>
          <w:color w:val="auto"/>
          <w:sz w:val="20"/>
          <w:szCs w:val="20"/>
        </w:rPr>
        <w:t>presentad</w:t>
      </w:r>
      <w:r w:rsidR="003372C2" w:rsidRPr="008C1219">
        <w:rPr>
          <w:color w:val="auto"/>
          <w:sz w:val="20"/>
          <w:szCs w:val="20"/>
        </w:rPr>
        <w:t>a</w:t>
      </w:r>
      <w:r w:rsidRPr="008C1219">
        <w:rPr>
          <w:color w:val="auto"/>
          <w:sz w:val="20"/>
          <w:szCs w:val="20"/>
        </w:rPr>
        <w:t xml:space="preserve"> en nombre del Grupo Parlamentario del Partido morena, formulado por las Comisiones Legislativas de Legislación y Administración Municipal y de Protección Ambiental y Cambio Climático. </w:t>
      </w:r>
    </w:p>
    <w:p w:rsidR="00405BAE" w:rsidRPr="008C1219" w:rsidRDefault="00405BAE" w:rsidP="008C1219">
      <w:pPr>
        <w:pStyle w:val="Default"/>
        <w:jc w:val="both"/>
        <w:rPr>
          <w:color w:val="auto"/>
          <w:sz w:val="20"/>
          <w:szCs w:val="20"/>
        </w:rPr>
      </w:pPr>
    </w:p>
    <w:p w:rsidR="00405BAE" w:rsidRPr="008C1219" w:rsidRDefault="00405BAE"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05BAE" w:rsidRPr="008C1219" w:rsidRDefault="00405BAE" w:rsidP="008C1219">
      <w:pPr>
        <w:spacing w:after="0" w:line="240" w:lineRule="auto"/>
        <w:jc w:val="both"/>
        <w:rPr>
          <w:rFonts w:ascii="Arial" w:eastAsia="Arial" w:hAnsi="Arial" w:cs="Arial"/>
          <w:sz w:val="20"/>
          <w:szCs w:val="20"/>
        </w:rPr>
      </w:pPr>
    </w:p>
    <w:p w:rsidR="00405BAE"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3.</w:t>
      </w:r>
      <w:r w:rsidRPr="008C1219">
        <w:rPr>
          <w:rFonts w:ascii="Arial" w:hAnsi="Arial" w:cs="Arial"/>
          <w:sz w:val="20"/>
          <w:szCs w:val="20"/>
        </w:rPr>
        <w:t xml:space="preserve">- </w:t>
      </w:r>
      <w:r w:rsidR="006716C9" w:rsidRPr="008C1219">
        <w:rPr>
          <w:rFonts w:ascii="Arial" w:hAnsi="Arial" w:cs="Arial"/>
          <w:sz w:val="20"/>
          <w:szCs w:val="20"/>
        </w:rPr>
        <w:t xml:space="preserve">El diputado Gerardo Lamas Pombo hace uso de la palabra, para dar lectura </w:t>
      </w:r>
      <w:r w:rsidRPr="008C1219">
        <w:rPr>
          <w:rFonts w:ascii="Arial" w:hAnsi="Arial" w:cs="Arial"/>
          <w:sz w:val="20"/>
          <w:szCs w:val="20"/>
        </w:rPr>
        <w:t xml:space="preserve">al </w:t>
      </w:r>
      <w:r w:rsidRPr="008C1219">
        <w:rPr>
          <w:rFonts w:ascii="Arial" w:hAnsi="Arial" w:cs="Arial"/>
          <w:bCs/>
          <w:sz w:val="20"/>
          <w:szCs w:val="20"/>
        </w:rPr>
        <w:t xml:space="preserve">Dictamen </w:t>
      </w:r>
      <w:r w:rsidRPr="008C1219">
        <w:rPr>
          <w:rFonts w:ascii="Arial" w:hAnsi="Arial" w:cs="Arial"/>
          <w:sz w:val="20"/>
          <w:szCs w:val="20"/>
        </w:rPr>
        <w:t xml:space="preserve">de la Iniciativa con Proyecto de Decreto mediante la cual se reforman y adicionan diversos artículos del </w:t>
      </w:r>
      <w:r w:rsidRPr="008C1219">
        <w:rPr>
          <w:rFonts w:ascii="Arial" w:hAnsi="Arial" w:cs="Arial"/>
          <w:bCs/>
          <w:sz w:val="20"/>
          <w:szCs w:val="20"/>
        </w:rPr>
        <w:t xml:space="preserve">Código para la Biodiversidad del Estado de México, </w:t>
      </w:r>
      <w:r w:rsidRPr="008C1219">
        <w:rPr>
          <w:rFonts w:ascii="Arial" w:hAnsi="Arial" w:cs="Arial"/>
          <w:sz w:val="20"/>
          <w:szCs w:val="20"/>
        </w:rPr>
        <w:t>presentad</w:t>
      </w:r>
      <w:r w:rsidR="003372C2" w:rsidRPr="008C1219">
        <w:rPr>
          <w:rFonts w:ascii="Arial" w:hAnsi="Arial" w:cs="Arial"/>
          <w:sz w:val="20"/>
          <w:szCs w:val="20"/>
        </w:rPr>
        <w:t>a</w:t>
      </w:r>
      <w:r w:rsidRPr="008C1219">
        <w:rPr>
          <w:rFonts w:ascii="Arial" w:hAnsi="Arial" w:cs="Arial"/>
          <w:sz w:val="20"/>
          <w:szCs w:val="20"/>
        </w:rPr>
        <w:t xml:space="preserve"> en nombre del Grupo Parlamentario del Partido Acción Nacional, formulado por las Comisiones Legislativas de Protección Ambiental y Cambio Climático y Desarrollo Agropecuario </w:t>
      </w:r>
      <w:r w:rsidR="00C925BC" w:rsidRPr="008C1219">
        <w:rPr>
          <w:rFonts w:ascii="Arial" w:hAnsi="Arial" w:cs="Arial"/>
          <w:sz w:val="20"/>
          <w:szCs w:val="20"/>
        </w:rPr>
        <w:t xml:space="preserve">y </w:t>
      </w:r>
      <w:r w:rsidRPr="008C1219">
        <w:rPr>
          <w:rFonts w:ascii="Arial" w:hAnsi="Arial" w:cs="Arial"/>
          <w:sz w:val="20"/>
          <w:szCs w:val="20"/>
        </w:rPr>
        <w:t xml:space="preserve">Forestal. </w:t>
      </w:r>
    </w:p>
    <w:p w:rsidR="00405BAE" w:rsidRPr="008C1219" w:rsidRDefault="00405BAE" w:rsidP="008C1219">
      <w:pPr>
        <w:spacing w:after="0" w:line="240" w:lineRule="auto"/>
        <w:jc w:val="both"/>
        <w:rPr>
          <w:rFonts w:ascii="Arial" w:hAnsi="Arial" w:cs="Arial"/>
          <w:sz w:val="20"/>
          <w:szCs w:val="20"/>
        </w:rPr>
      </w:pPr>
    </w:p>
    <w:p w:rsidR="0087263E" w:rsidRPr="008C1219" w:rsidRDefault="00405BAE"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7263E" w:rsidRPr="008C1219" w:rsidRDefault="0087263E" w:rsidP="008C1219">
      <w:pPr>
        <w:spacing w:after="0" w:line="240" w:lineRule="auto"/>
        <w:jc w:val="both"/>
        <w:rPr>
          <w:rFonts w:ascii="Arial" w:eastAsia="Arial" w:hAnsi="Arial" w:cs="Arial"/>
          <w:sz w:val="20"/>
          <w:szCs w:val="20"/>
        </w:rPr>
      </w:pPr>
    </w:p>
    <w:p w:rsidR="00A1659F"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 xml:space="preserve">4.- </w:t>
      </w:r>
      <w:r w:rsidR="0087263E" w:rsidRPr="008C1219">
        <w:rPr>
          <w:rFonts w:ascii="Arial" w:hAnsi="Arial" w:cs="Arial"/>
          <w:bCs/>
          <w:sz w:val="20"/>
          <w:szCs w:val="20"/>
        </w:rPr>
        <w:t>El diputado Jorge Dioni</w:t>
      </w:r>
      <w:r w:rsidR="00FF5395" w:rsidRPr="008C1219">
        <w:rPr>
          <w:rFonts w:ascii="Arial" w:hAnsi="Arial" w:cs="Arial"/>
          <w:bCs/>
          <w:sz w:val="20"/>
          <w:szCs w:val="20"/>
        </w:rPr>
        <w:t>c</w:t>
      </w:r>
      <w:r w:rsidR="0087263E" w:rsidRPr="008C1219">
        <w:rPr>
          <w:rFonts w:ascii="Arial" w:hAnsi="Arial" w:cs="Arial"/>
          <w:bCs/>
          <w:sz w:val="20"/>
          <w:szCs w:val="20"/>
        </w:rPr>
        <w:t xml:space="preserve">io </w:t>
      </w:r>
      <w:r w:rsidR="007874E2" w:rsidRPr="008C1219">
        <w:rPr>
          <w:rFonts w:ascii="Arial" w:hAnsi="Arial" w:cs="Arial"/>
          <w:bCs/>
          <w:sz w:val="20"/>
          <w:szCs w:val="20"/>
        </w:rPr>
        <w:t>García Sánchez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deroga la fracción II del artículo 8.19 del </w:t>
      </w:r>
      <w:r w:rsidRPr="008C1219">
        <w:rPr>
          <w:rFonts w:ascii="Arial" w:hAnsi="Arial" w:cs="Arial"/>
          <w:bCs/>
          <w:sz w:val="20"/>
          <w:szCs w:val="20"/>
        </w:rPr>
        <w:t xml:space="preserve">Código Administrativo del Estado de México, </w:t>
      </w:r>
      <w:r w:rsidRPr="008C1219">
        <w:rPr>
          <w:rFonts w:ascii="Arial" w:hAnsi="Arial" w:cs="Arial"/>
          <w:sz w:val="20"/>
          <w:szCs w:val="20"/>
        </w:rPr>
        <w:t xml:space="preserve">con el objetivo de eliminar la facultad de las autoridades de tránsito para retener documentos vehiculares, presentada por el </w:t>
      </w:r>
      <w:r w:rsidR="007874E2" w:rsidRPr="008C1219">
        <w:rPr>
          <w:rFonts w:ascii="Arial" w:hAnsi="Arial" w:cs="Arial"/>
          <w:sz w:val="20"/>
          <w:szCs w:val="20"/>
        </w:rPr>
        <w:t>propio d</w:t>
      </w:r>
      <w:r w:rsidRPr="008C1219">
        <w:rPr>
          <w:rFonts w:ascii="Arial" w:hAnsi="Arial" w:cs="Arial"/>
          <w:sz w:val="20"/>
          <w:szCs w:val="20"/>
        </w:rPr>
        <w:t xml:space="preserve">iputado, en nombre del Grupo Parlamentario del Partido morena. </w:t>
      </w:r>
    </w:p>
    <w:p w:rsidR="007874E2" w:rsidRPr="008C1219" w:rsidRDefault="007874E2" w:rsidP="008C1219">
      <w:pPr>
        <w:spacing w:after="0" w:line="240" w:lineRule="auto"/>
        <w:jc w:val="both"/>
        <w:rPr>
          <w:rFonts w:ascii="Arial" w:hAnsi="Arial" w:cs="Arial"/>
          <w:sz w:val="20"/>
          <w:szCs w:val="20"/>
        </w:rPr>
      </w:pPr>
    </w:p>
    <w:p w:rsidR="00B7591B" w:rsidRPr="008C1219" w:rsidRDefault="00B7591B" w:rsidP="008C1219">
      <w:pPr>
        <w:spacing w:after="0" w:line="240" w:lineRule="auto"/>
        <w:jc w:val="both"/>
        <w:rPr>
          <w:rFonts w:ascii="Arial" w:hAnsi="Arial" w:cs="Arial"/>
          <w:sz w:val="20"/>
          <w:szCs w:val="20"/>
        </w:rPr>
      </w:pPr>
      <w:r w:rsidRPr="008C1219">
        <w:rPr>
          <w:rFonts w:ascii="Arial" w:hAnsi="Arial" w:cs="Arial"/>
          <w:sz w:val="20"/>
          <w:szCs w:val="20"/>
        </w:rPr>
        <w:t>La Presidencia la remite a la Comisión Legislativa de Seguridad Pública y Tránsito, para su estudio y dictamen.</w:t>
      </w:r>
    </w:p>
    <w:p w:rsidR="00B7591B" w:rsidRPr="008C1219" w:rsidRDefault="00B7591B" w:rsidP="008C1219">
      <w:pPr>
        <w:spacing w:after="0" w:line="240" w:lineRule="auto"/>
        <w:jc w:val="both"/>
        <w:rPr>
          <w:rFonts w:ascii="Arial" w:hAnsi="Arial" w:cs="Arial"/>
          <w:sz w:val="20"/>
          <w:szCs w:val="20"/>
        </w:rPr>
      </w:pPr>
    </w:p>
    <w:p w:rsidR="00A1659F" w:rsidRPr="008C1219" w:rsidRDefault="00B7591B" w:rsidP="008C1219">
      <w:pPr>
        <w:spacing w:after="0" w:line="240" w:lineRule="auto"/>
        <w:jc w:val="both"/>
        <w:rPr>
          <w:rFonts w:ascii="Arial" w:hAnsi="Arial" w:cs="Arial"/>
          <w:sz w:val="20"/>
          <w:szCs w:val="20"/>
        </w:rPr>
      </w:pPr>
      <w:r w:rsidRPr="008C1219">
        <w:rPr>
          <w:rFonts w:ascii="Arial" w:hAnsi="Arial" w:cs="Arial"/>
          <w:bCs/>
          <w:sz w:val="20"/>
          <w:szCs w:val="20"/>
        </w:rPr>
        <w:t>5</w:t>
      </w:r>
      <w:r w:rsidR="00A1659F" w:rsidRPr="008C1219">
        <w:rPr>
          <w:rFonts w:ascii="Arial" w:hAnsi="Arial" w:cs="Arial"/>
          <w:bCs/>
          <w:sz w:val="20"/>
          <w:szCs w:val="20"/>
        </w:rPr>
        <w:t xml:space="preserve">.- </w:t>
      </w:r>
      <w:r w:rsidR="00A1659F" w:rsidRPr="008C1219">
        <w:rPr>
          <w:rFonts w:ascii="Arial" w:hAnsi="Arial" w:cs="Arial"/>
          <w:sz w:val="20"/>
          <w:szCs w:val="20"/>
        </w:rPr>
        <w:t>L</w:t>
      </w:r>
      <w:r w:rsidRPr="008C1219">
        <w:rPr>
          <w:rFonts w:ascii="Arial" w:hAnsi="Arial" w:cs="Arial"/>
          <w:sz w:val="20"/>
          <w:szCs w:val="20"/>
        </w:rPr>
        <w:t>a diputada María del Carmen de la Rosa Mendoza hace uso de la palabra, para dar l</w:t>
      </w:r>
      <w:r w:rsidR="00A1659F" w:rsidRPr="008C1219">
        <w:rPr>
          <w:rFonts w:ascii="Arial" w:hAnsi="Arial" w:cs="Arial"/>
          <w:sz w:val="20"/>
          <w:szCs w:val="20"/>
        </w:rPr>
        <w:t xml:space="preserve">ectura a la </w:t>
      </w:r>
      <w:r w:rsidR="00A1659F" w:rsidRPr="008C1219">
        <w:rPr>
          <w:rFonts w:ascii="Arial" w:hAnsi="Arial" w:cs="Arial"/>
          <w:bCs/>
          <w:sz w:val="20"/>
          <w:szCs w:val="20"/>
        </w:rPr>
        <w:t xml:space="preserve">Iniciativa </w:t>
      </w:r>
      <w:r w:rsidR="00A1659F" w:rsidRPr="008C1219">
        <w:rPr>
          <w:rFonts w:ascii="Arial" w:hAnsi="Arial" w:cs="Arial"/>
          <w:sz w:val="20"/>
          <w:szCs w:val="20"/>
        </w:rPr>
        <w:t xml:space="preserve">con Proyecto de Decreto por el que se reforman los artículos 287, 289 bis, 289 ter, y se adiciona la fracción XIII al artículo 304 del </w:t>
      </w:r>
      <w:r w:rsidR="00A1659F" w:rsidRPr="008C1219">
        <w:rPr>
          <w:rFonts w:ascii="Arial" w:hAnsi="Arial" w:cs="Arial"/>
          <w:bCs/>
          <w:sz w:val="20"/>
          <w:szCs w:val="20"/>
        </w:rPr>
        <w:t>Código Financiero del Estado de México y Municipios</w:t>
      </w:r>
      <w:r w:rsidR="00A1659F" w:rsidRPr="008C1219">
        <w:rPr>
          <w:rFonts w:ascii="Arial" w:hAnsi="Arial" w:cs="Arial"/>
          <w:sz w:val="20"/>
          <w:szCs w:val="20"/>
        </w:rPr>
        <w:t xml:space="preserve">, con el objeto de garantizar el estudio del proyecto de presupuesto de egresos y de transparentar su destino, presentada por la </w:t>
      </w:r>
      <w:r w:rsidR="0096240E" w:rsidRPr="008C1219">
        <w:rPr>
          <w:rFonts w:ascii="Arial" w:hAnsi="Arial" w:cs="Arial"/>
          <w:sz w:val="20"/>
          <w:szCs w:val="20"/>
        </w:rPr>
        <w:t>propia d</w:t>
      </w:r>
      <w:r w:rsidR="00A1659F" w:rsidRPr="008C1219">
        <w:rPr>
          <w:rFonts w:ascii="Arial" w:hAnsi="Arial" w:cs="Arial"/>
          <w:sz w:val="20"/>
          <w:szCs w:val="20"/>
        </w:rPr>
        <w:t>iputada, en nombre de</w:t>
      </w:r>
      <w:r w:rsidR="00A1659F" w:rsidRPr="008C1219">
        <w:rPr>
          <w:rFonts w:ascii="Arial" w:hAnsi="Arial" w:cs="Arial"/>
          <w:bCs/>
          <w:sz w:val="20"/>
          <w:szCs w:val="20"/>
        </w:rPr>
        <w:t xml:space="preserve">l </w:t>
      </w:r>
      <w:r w:rsidR="00A1659F" w:rsidRPr="008C1219">
        <w:rPr>
          <w:rFonts w:ascii="Arial" w:hAnsi="Arial" w:cs="Arial"/>
          <w:sz w:val="20"/>
          <w:szCs w:val="20"/>
        </w:rPr>
        <w:t xml:space="preserve">Grupo Parlamentario del Partido morena. </w:t>
      </w:r>
    </w:p>
    <w:p w:rsidR="0096240E" w:rsidRPr="008C1219" w:rsidRDefault="0096240E" w:rsidP="008C1219">
      <w:pPr>
        <w:spacing w:after="0" w:line="240" w:lineRule="auto"/>
        <w:jc w:val="both"/>
        <w:rPr>
          <w:rFonts w:ascii="Arial" w:hAnsi="Arial" w:cs="Arial"/>
          <w:sz w:val="20"/>
          <w:szCs w:val="20"/>
        </w:rPr>
      </w:pPr>
    </w:p>
    <w:p w:rsidR="0011615F" w:rsidRPr="008C1219" w:rsidRDefault="0096240E"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w:t>
      </w:r>
      <w:r w:rsidR="00547BBE" w:rsidRPr="008C1219">
        <w:rPr>
          <w:rFonts w:ascii="Arial" w:hAnsi="Arial" w:cs="Arial"/>
          <w:sz w:val="20"/>
          <w:szCs w:val="20"/>
        </w:rPr>
        <w:t>remite a las Comisiones Legislativas de Planeación y Gasto Público y Finanzas Públicas</w:t>
      </w:r>
      <w:r w:rsidR="001C1045" w:rsidRPr="008C1219">
        <w:rPr>
          <w:rFonts w:ascii="Arial" w:hAnsi="Arial" w:cs="Arial"/>
          <w:sz w:val="20"/>
          <w:szCs w:val="20"/>
        </w:rPr>
        <w:t>,</w:t>
      </w:r>
      <w:r w:rsidR="00547BBE" w:rsidRPr="008C1219">
        <w:rPr>
          <w:rFonts w:ascii="Arial" w:hAnsi="Arial" w:cs="Arial"/>
          <w:sz w:val="20"/>
          <w:szCs w:val="20"/>
        </w:rPr>
        <w:t xml:space="preserve"> para su estudio y dictamen.</w:t>
      </w:r>
    </w:p>
    <w:p w:rsidR="0011615F" w:rsidRPr="008C1219" w:rsidRDefault="0011615F" w:rsidP="008C1219">
      <w:pPr>
        <w:spacing w:after="0" w:line="240" w:lineRule="auto"/>
        <w:jc w:val="both"/>
        <w:rPr>
          <w:rFonts w:ascii="Arial" w:hAnsi="Arial" w:cs="Arial"/>
          <w:sz w:val="20"/>
          <w:szCs w:val="20"/>
        </w:rPr>
      </w:pPr>
    </w:p>
    <w:p w:rsidR="00A1659F"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 xml:space="preserve">6.- </w:t>
      </w:r>
      <w:r w:rsidR="0011615F" w:rsidRPr="008C1219">
        <w:rPr>
          <w:rFonts w:ascii="Arial" w:hAnsi="Arial" w:cs="Arial"/>
          <w:bCs/>
          <w:sz w:val="20"/>
          <w:szCs w:val="20"/>
        </w:rPr>
        <w:t>El diputado Max Agustín Correa Hernández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para inscribir con letras doradas en el Salón de Sesiones “José María Morelos y Pavón” del Recinto del Poder Legislativo del Estado de México, el nombre de la </w:t>
      </w:r>
      <w:r w:rsidRPr="008C1219">
        <w:rPr>
          <w:rFonts w:ascii="Arial" w:hAnsi="Arial" w:cs="Arial"/>
          <w:bCs/>
          <w:sz w:val="20"/>
          <w:szCs w:val="20"/>
        </w:rPr>
        <w:t>Ilustre Insurgente Mexiquense Manuela Medina “La Capitana”</w:t>
      </w:r>
      <w:r w:rsidRPr="008C1219">
        <w:rPr>
          <w:rFonts w:ascii="Arial" w:hAnsi="Arial" w:cs="Arial"/>
          <w:sz w:val="20"/>
          <w:szCs w:val="20"/>
        </w:rPr>
        <w:t xml:space="preserve">, presentada por el </w:t>
      </w:r>
      <w:r w:rsidR="0011615F" w:rsidRPr="008C1219">
        <w:rPr>
          <w:rFonts w:ascii="Arial" w:hAnsi="Arial" w:cs="Arial"/>
          <w:sz w:val="20"/>
          <w:szCs w:val="20"/>
        </w:rPr>
        <w:t>propio d</w:t>
      </w:r>
      <w:r w:rsidRPr="008C1219">
        <w:rPr>
          <w:rFonts w:ascii="Arial" w:hAnsi="Arial" w:cs="Arial"/>
          <w:sz w:val="20"/>
          <w:szCs w:val="20"/>
        </w:rPr>
        <w:t xml:space="preserve">iputado, en nombre del Grupo Parlamentario del Partido morena. </w:t>
      </w:r>
    </w:p>
    <w:p w:rsidR="0011615F" w:rsidRPr="008C1219" w:rsidRDefault="0011615F" w:rsidP="008C1219">
      <w:pPr>
        <w:spacing w:after="0" w:line="240" w:lineRule="auto"/>
        <w:jc w:val="center"/>
        <w:rPr>
          <w:rFonts w:ascii="Arial" w:hAnsi="Arial" w:cs="Arial"/>
          <w:sz w:val="20"/>
          <w:szCs w:val="20"/>
        </w:rPr>
      </w:pPr>
    </w:p>
    <w:p w:rsidR="001C1045" w:rsidRPr="008C1219" w:rsidRDefault="0011615F" w:rsidP="008C1219">
      <w:pPr>
        <w:spacing w:after="0" w:line="240" w:lineRule="auto"/>
        <w:jc w:val="both"/>
        <w:rPr>
          <w:rFonts w:ascii="Arial" w:hAnsi="Arial" w:cs="Arial"/>
          <w:sz w:val="20"/>
          <w:szCs w:val="20"/>
        </w:rPr>
      </w:pPr>
      <w:r w:rsidRPr="008C1219">
        <w:rPr>
          <w:rFonts w:ascii="Arial" w:hAnsi="Arial" w:cs="Arial"/>
          <w:sz w:val="20"/>
          <w:szCs w:val="20"/>
        </w:rPr>
        <w:lastRenderedPageBreak/>
        <w:t xml:space="preserve">La Presidencia </w:t>
      </w:r>
      <w:r w:rsidR="001C1045" w:rsidRPr="008C1219">
        <w:rPr>
          <w:rFonts w:ascii="Arial" w:hAnsi="Arial" w:cs="Arial"/>
          <w:sz w:val="20"/>
          <w:szCs w:val="20"/>
        </w:rPr>
        <w:t xml:space="preserve">la remite a la Comisión Legislativa de Gobernación y Puntos Constitucionales, para su estudio y dictamen. </w:t>
      </w:r>
    </w:p>
    <w:p w:rsidR="001C1045" w:rsidRPr="008C1219" w:rsidRDefault="001C1045" w:rsidP="008C1219">
      <w:pPr>
        <w:spacing w:after="0" w:line="240" w:lineRule="auto"/>
        <w:jc w:val="both"/>
        <w:rPr>
          <w:rFonts w:ascii="Arial" w:hAnsi="Arial" w:cs="Arial"/>
          <w:sz w:val="20"/>
          <w:szCs w:val="20"/>
        </w:rPr>
      </w:pPr>
    </w:p>
    <w:p w:rsidR="00013586" w:rsidRPr="008C1219" w:rsidRDefault="001C1045" w:rsidP="008C1219">
      <w:pPr>
        <w:spacing w:after="0" w:line="240" w:lineRule="auto"/>
        <w:jc w:val="both"/>
        <w:rPr>
          <w:rFonts w:ascii="Arial" w:hAnsi="Arial" w:cs="Arial"/>
          <w:sz w:val="20"/>
          <w:szCs w:val="20"/>
        </w:rPr>
      </w:pPr>
      <w:r w:rsidRPr="008C1219">
        <w:rPr>
          <w:rFonts w:ascii="Arial" w:hAnsi="Arial" w:cs="Arial"/>
          <w:sz w:val="20"/>
          <w:szCs w:val="20"/>
        </w:rPr>
        <w:t>7</w:t>
      </w:r>
      <w:r w:rsidR="00A1659F" w:rsidRPr="008C1219">
        <w:rPr>
          <w:rFonts w:ascii="Arial" w:hAnsi="Arial" w:cs="Arial"/>
          <w:bCs/>
          <w:sz w:val="20"/>
          <w:szCs w:val="20"/>
        </w:rPr>
        <w:t xml:space="preserve">.- </w:t>
      </w:r>
      <w:r w:rsidRPr="008C1219">
        <w:rPr>
          <w:rFonts w:ascii="Arial" w:hAnsi="Arial" w:cs="Arial"/>
          <w:bCs/>
          <w:sz w:val="20"/>
          <w:szCs w:val="20"/>
        </w:rPr>
        <w:t>El diputado David Parra Sánchez hace uso de la palabra, para dar l</w:t>
      </w:r>
      <w:r w:rsidR="00A1659F" w:rsidRPr="008C1219">
        <w:rPr>
          <w:rFonts w:ascii="Arial" w:hAnsi="Arial" w:cs="Arial"/>
          <w:sz w:val="20"/>
          <w:szCs w:val="20"/>
        </w:rPr>
        <w:t xml:space="preserve">ectura </w:t>
      </w:r>
      <w:r w:rsidRPr="008C1219">
        <w:rPr>
          <w:rFonts w:ascii="Arial" w:hAnsi="Arial" w:cs="Arial"/>
          <w:sz w:val="20"/>
          <w:szCs w:val="20"/>
        </w:rPr>
        <w:t>a</w:t>
      </w:r>
      <w:r w:rsidR="00A1659F" w:rsidRPr="008C1219">
        <w:rPr>
          <w:rFonts w:ascii="Arial" w:hAnsi="Arial" w:cs="Arial"/>
          <w:sz w:val="20"/>
          <w:szCs w:val="20"/>
        </w:rPr>
        <w:t xml:space="preserve"> la </w:t>
      </w:r>
      <w:r w:rsidR="00A1659F" w:rsidRPr="008C1219">
        <w:rPr>
          <w:rFonts w:ascii="Arial" w:hAnsi="Arial" w:cs="Arial"/>
          <w:bCs/>
          <w:sz w:val="20"/>
          <w:szCs w:val="20"/>
        </w:rPr>
        <w:t xml:space="preserve">Iniciativa </w:t>
      </w:r>
      <w:r w:rsidR="00A1659F" w:rsidRPr="008C1219">
        <w:rPr>
          <w:rFonts w:ascii="Arial" w:hAnsi="Arial" w:cs="Arial"/>
          <w:sz w:val="20"/>
          <w:szCs w:val="20"/>
        </w:rPr>
        <w:t xml:space="preserve">con Proyecto de Decreto por la que se reforman y adicionan diversas disposiciones del </w:t>
      </w:r>
      <w:r w:rsidR="00A1659F" w:rsidRPr="008C1219">
        <w:rPr>
          <w:rFonts w:ascii="Arial" w:hAnsi="Arial" w:cs="Arial"/>
          <w:bCs/>
          <w:sz w:val="20"/>
          <w:szCs w:val="20"/>
        </w:rPr>
        <w:t>Código para la Biodiversidad del Estado de México</w:t>
      </w:r>
      <w:r w:rsidR="00A1659F" w:rsidRPr="008C1219">
        <w:rPr>
          <w:rFonts w:ascii="Arial" w:hAnsi="Arial" w:cs="Arial"/>
          <w:sz w:val="20"/>
          <w:szCs w:val="20"/>
        </w:rPr>
        <w:t xml:space="preserve">, endurecimiento de las penas y sanciones, así como también que, quien vierta desechos sólidos urbanos en barrancas, vialidades, tiraderos clandestinos, lotes o terrenos baldíos, tendrá la obligación de levantar la totalidad de dichos residuos y depositarlos en sitios certificados a su costa, presentada por el </w:t>
      </w:r>
      <w:r w:rsidRPr="008C1219">
        <w:rPr>
          <w:rFonts w:ascii="Arial" w:hAnsi="Arial" w:cs="Arial"/>
          <w:sz w:val="20"/>
          <w:szCs w:val="20"/>
        </w:rPr>
        <w:t>propio d</w:t>
      </w:r>
      <w:r w:rsidR="00A1659F" w:rsidRPr="008C1219">
        <w:rPr>
          <w:rFonts w:ascii="Arial" w:hAnsi="Arial" w:cs="Arial"/>
          <w:sz w:val="20"/>
          <w:szCs w:val="20"/>
        </w:rPr>
        <w:t xml:space="preserve">iputado, en nombre del Grupo Parlamentario del Partido Revolucionario Institucional. </w:t>
      </w:r>
    </w:p>
    <w:p w:rsidR="00013586" w:rsidRPr="008C1219" w:rsidRDefault="00013586" w:rsidP="008C1219">
      <w:pPr>
        <w:spacing w:after="0" w:line="240" w:lineRule="auto"/>
        <w:jc w:val="both"/>
        <w:rPr>
          <w:rFonts w:ascii="Arial" w:hAnsi="Arial" w:cs="Arial"/>
          <w:sz w:val="20"/>
          <w:szCs w:val="20"/>
        </w:rPr>
      </w:pPr>
    </w:p>
    <w:p w:rsidR="00E01441" w:rsidRPr="008C1219" w:rsidRDefault="005C6178"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w:t>
      </w:r>
      <w:r w:rsidR="00013586" w:rsidRPr="008C1219">
        <w:rPr>
          <w:rFonts w:ascii="Arial" w:hAnsi="Arial" w:cs="Arial"/>
          <w:sz w:val="20"/>
          <w:szCs w:val="20"/>
        </w:rPr>
        <w:t xml:space="preserve">remite a las Comisiones Legislativas de Protección Ambiental y Cambio Climático, de Procuración y Administración de Justicia y de Seguridad Pública y Tránsito para su estudio y dictamen. </w:t>
      </w:r>
    </w:p>
    <w:p w:rsidR="00E01441" w:rsidRPr="008C1219" w:rsidRDefault="00E01441" w:rsidP="008C1219">
      <w:pPr>
        <w:spacing w:after="0" w:line="240" w:lineRule="auto"/>
        <w:jc w:val="both"/>
        <w:rPr>
          <w:rFonts w:ascii="Arial" w:hAnsi="Arial" w:cs="Arial"/>
          <w:sz w:val="20"/>
          <w:szCs w:val="20"/>
        </w:rPr>
      </w:pPr>
    </w:p>
    <w:p w:rsidR="00A845BE"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 xml:space="preserve">8.- </w:t>
      </w:r>
      <w:r w:rsidRPr="008C1219">
        <w:rPr>
          <w:rFonts w:ascii="Arial" w:hAnsi="Arial" w:cs="Arial"/>
          <w:sz w:val="20"/>
          <w:szCs w:val="20"/>
        </w:rPr>
        <w:t>L</w:t>
      </w:r>
      <w:r w:rsidR="00E01441" w:rsidRPr="008C1219">
        <w:rPr>
          <w:rFonts w:ascii="Arial" w:hAnsi="Arial" w:cs="Arial"/>
          <w:sz w:val="20"/>
          <w:szCs w:val="20"/>
        </w:rPr>
        <w:t>a diputada Martha Amalia Moya Bastón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reforma el artículo 10 de la </w:t>
      </w:r>
      <w:r w:rsidRPr="008C1219">
        <w:rPr>
          <w:rFonts w:ascii="Arial" w:hAnsi="Arial" w:cs="Arial"/>
          <w:bCs/>
          <w:sz w:val="20"/>
          <w:szCs w:val="20"/>
        </w:rPr>
        <w:t xml:space="preserve">Ley de Planeación del Estado de México y Municipios, </w:t>
      </w:r>
      <w:r w:rsidRPr="008C1219">
        <w:rPr>
          <w:rFonts w:ascii="Arial" w:hAnsi="Arial" w:cs="Arial"/>
          <w:sz w:val="20"/>
          <w:szCs w:val="20"/>
        </w:rPr>
        <w:t xml:space="preserve">en materia de Perspectiva de Género, se propone eliminar las causas de la opresión de género como la desigualdad, la injusticia y la jerarquización de las personas basadas en el género, presentada por la </w:t>
      </w:r>
      <w:r w:rsidR="00E01441" w:rsidRPr="008C1219">
        <w:rPr>
          <w:rFonts w:ascii="Arial" w:hAnsi="Arial" w:cs="Arial"/>
          <w:sz w:val="20"/>
          <w:szCs w:val="20"/>
        </w:rPr>
        <w:t>propia d</w:t>
      </w:r>
      <w:r w:rsidRPr="008C1219">
        <w:rPr>
          <w:rFonts w:ascii="Arial" w:hAnsi="Arial" w:cs="Arial"/>
          <w:sz w:val="20"/>
          <w:szCs w:val="20"/>
        </w:rPr>
        <w:t>iputada y el Diputado Enrique Vargas del Villar, en nombre del Grupo Parlamentario del Partido Acción Nacional.</w:t>
      </w:r>
    </w:p>
    <w:p w:rsidR="00A845BE" w:rsidRPr="008C1219" w:rsidRDefault="00A845BE" w:rsidP="008C1219">
      <w:pPr>
        <w:spacing w:after="0" w:line="240" w:lineRule="auto"/>
        <w:jc w:val="both"/>
        <w:rPr>
          <w:rFonts w:ascii="Arial" w:hAnsi="Arial" w:cs="Arial"/>
          <w:sz w:val="20"/>
          <w:szCs w:val="20"/>
        </w:rPr>
      </w:pPr>
    </w:p>
    <w:p w:rsidR="00A845BE" w:rsidRPr="008C1219" w:rsidRDefault="00E01441" w:rsidP="008C1219">
      <w:pPr>
        <w:spacing w:after="0" w:line="240" w:lineRule="auto"/>
        <w:jc w:val="both"/>
        <w:rPr>
          <w:rFonts w:ascii="Arial" w:hAnsi="Arial" w:cs="Arial"/>
          <w:sz w:val="20"/>
          <w:szCs w:val="20"/>
        </w:rPr>
      </w:pPr>
      <w:r w:rsidRPr="008C1219">
        <w:rPr>
          <w:rFonts w:ascii="Arial" w:hAnsi="Arial" w:cs="Arial"/>
          <w:sz w:val="20"/>
          <w:szCs w:val="20"/>
        </w:rPr>
        <w:t>La Presidencia la remite a las Comisiones Legislativas de Gobernación y Puntos Constitucionales y Para la Igualdad de Género, para su estudio y dictamen.</w:t>
      </w:r>
    </w:p>
    <w:p w:rsidR="00A845BE" w:rsidRPr="008C1219" w:rsidRDefault="00A845BE" w:rsidP="008C1219">
      <w:pPr>
        <w:spacing w:after="0" w:line="240" w:lineRule="auto"/>
        <w:jc w:val="both"/>
        <w:rPr>
          <w:rFonts w:ascii="Arial" w:hAnsi="Arial" w:cs="Arial"/>
          <w:sz w:val="20"/>
          <w:szCs w:val="20"/>
        </w:rPr>
      </w:pPr>
    </w:p>
    <w:p w:rsidR="00A1659F"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 xml:space="preserve">9.- </w:t>
      </w:r>
      <w:r w:rsidR="00A845BE" w:rsidRPr="008C1219">
        <w:rPr>
          <w:rFonts w:ascii="Arial" w:hAnsi="Arial" w:cs="Arial"/>
          <w:bCs/>
          <w:sz w:val="20"/>
          <w:szCs w:val="20"/>
        </w:rPr>
        <w:t>El diputado Sergio García Sosa hace uso de la palabra, para dar l</w:t>
      </w:r>
      <w:r w:rsidR="00A845BE" w:rsidRPr="008C1219">
        <w:rPr>
          <w:rFonts w:ascii="Arial" w:hAnsi="Arial" w:cs="Arial"/>
          <w:sz w:val="20"/>
          <w:szCs w:val="20"/>
        </w:rPr>
        <w:t xml:space="preserve">ectura </w:t>
      </w:r>
      <w:r w:rsidRPr="008C1219">
        <w:rPr>
          <w:rFonts w:ascii="Arial" w:hAnsi="Arial" w:cs="Arial"/>
          <w:sz w:val="20"/>
          <w:szCs w:val="20"/>
        </w:rPr>
        <w:t xml:space="preserve">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reforman diversas disposiciones de la </w:t>
      </w:r>
      <w:r w:rsidRPr="008C1219">
        <w:rPr>
          <w:rFonts w:ascii="Arial" w:hAnsi="Arial" w:cs="Arial"/>
          <w:bCs/>
          <w:sz w:val="20"/>
          <w:szCs w:val="20"/>
        </w:rPr>
        <w:t>Ley de Asistencia Social del Estado de México y Municipios</w:t>
      </w:r>
      <w:r w:rsidRPr="008C1219">
        <w:rPr>
          <w:rFonts w:ascii="Arial" w:hAnsi="Arial" w:cs="Arial"/>
          <w:sz w:val="20"/>
          <w:szCs w:val="20"/>
        </w:rPr>
        <w:t xml:space="preserve">, a fin de que considere beneficiarios de los programas sociales a las niñas, niños y adolescentes que a causa de desastres naturales contingencias ambientales y pandemias hayan quedado en orfandad o en estado vulnerable, y que no puedan satisfacer sus necesidades básicas de subsistencia y desarrollo, presentada por el </w:t>
      </w:r>
      <w:r w:rsidR="00A845BE" w:rsidRPr="008C1219">
        <w:rPr>
          <w:rFonts w:ascii="Arial" w:hAnsi="Arial" w:cs="Arial"/>
          <w:sz w:val="20"/>
          <w:szCs w:val="20"/>
        </w:rPr>
        <w:t>propio d</w:t>
      </w:r>
      <w:r w:rsidRPr="008C1219">
        <w:rPr>
          <w:rFonts w:ascii="Arial" w:hAnsi="Arial" w:cs="Arial"/>
          <w:sz w:val="20"/>
          <w:szCs w:val="20"/>
        </w:rPr>
        <w:t xml:space="preserve">iputado, en nombre del Grupo Parlamentario del Partido del Trabajo. </w:t>
      </w:r>
    </w:p>
    <w:p w:rsidR="00FD5A4A" w:rsidRPr="008C1219" w:rsidRDefault="00FD5A4A" w:rsidP="008C1219">
      <w:pPr>
        <w:spacing w:after="0" w:line="240" w:lineRule="auto"/>
        <w:jc w:val="both"/>
        <w:rPr>
          <w:rFonts w:ascii="Arial" w:hAnsi="Arial" w:cs="Arial"/>
          <w:sz w:val="20"/>
          <w:szCs w:val="20"/>
        </w:rPr>
      </w:pPr>
    </w:p>
    <w:p w:rsidR="00FD5A4A" w:rsidRPr="008C1219" w:rsidRDefault="00FD5A4A" w:rsidP="008C1219">
      <w:pPr>
        <w:spacing w:after="0" w:line="240" w:lineRule="auto"/>
        <w:jc w:val="both"/>
        <w:rPr>
          <w:rFonts w:ascii="Arial" w:hAnsi="Arial" w:cs="Arial"/>
          <w:sz w:val="20"/>
          <w:szCs w:val="20"/>
        </w:rPr>
      </w:pPr>
      <w:r w:rsidRPr="008C1219">
        <w:rPr>
          <w:rFonts w:ascii="Arial" w:hAnsi="Arial" w:cs="Arial"/>
          <w:sz w:val="20"/>
          <w:szCs w:val="20"/>
        </w:rPr>
        <w:t>La Presidencia la remite a la Comisión Legislativa de Desarrollo y Apoyo Social y</w:t>
      </w:r>
      <w:r w:rsidR="00C925BC" w:rsidRPr="008C1219">
        <w:rPr>
          <w:rFonts w:ascii="Arial" w:hAnsi="Arial" w:cs="Arial"/>
          <w:sz w:val="20"/>
          <w:szCs w:val="20"/>
        </w:rPr>
        <w:t xml:space="preserve"> a</w:t>
      </w:r>
      <w:r w:rsidRPr="008C1219">
        <w:rPr>
          <w:rFonts w:ascii="Arial" w:hAnsi="Arial" w:cs="Arial"/>
          <w:sz w:val="20"/>
          <w:szCs w:val="20"/>
        </w:rPr>
        <w:t xml:space="preserve"> la Comisión Especial de los Derechos de las Niñas, Niños y Adolescentes y la Primera Infancia para su estudio y dictamen.</w:t>
      </w:r>
    </w:p>
    <w:p w:rsidR="00FD5A4A" w:rsidRPr="008C1219" w:rsidRDefault="00FD5A4A" w:rsidP="008C1219">
      <w:pPr>
        <w:spacing w:after="0" w:line="240" w:lineRule="auto"/>
        <w:jc w:val="both"/>
        <w:rPr>
          <w:rFonts w:ascii="Arial" w:hAnsi="Arial" w:cs="Arial"/>
          <w:sz w:val="20"/>
          <w:szCs w:val="20"/>
        </w:rPr>
      </w:pPr>
    </w:p>
    <w:p w:rsidR="00BE5B8C" w:rsidRPr="008C1219" w:rsidRDefault="00A1659F" w:rsidP="008C1219">
      <w:pPr>
        <w:spacing w:after="0" w:line="240" w:lineRule="auto"/>
        <w:jc w:val="both"/>
        <w:rPr>
          <w:rFonts w:ascii="Arial" w:hAnsi="Arial" w:cs="Arial"/>
          <w:sz w:val="20"/>
          <w:szCs w:val="20"/>
        </w:rPr>
      </w:pPr>
      <w:r w:rsidRPr="008C1219">
        <w:rPr>
          <w:rFonts w:ascii="Arial" w:hAnsi="Arial" w:cs="Arial"/>
          <w:bCs/>
          <w:sz w:val="20"/>
          <w:szCs w:val="20"/>
        </w:rPr>
        <w:t xml:space="preserve">10.- </w:t>
      </w:r>
      <w:r w:rsidRPr="008C1219">
        <w:rPr>
          <w:rFonts w:ascii="Arial" w:hAnsi="Arial" w:cs="Arial"/>
          <w:sz w:val="20"/>
          <w:szCs w:val="20"/>
        </w:rPr>
        <w:t>L</w:t>
      </w:r>
      <w:r w:rsidR="00FD5A4A" w:rsidRPr="008C1219">
        <w:rPr>
          <w:rFonts w:ascii="Arial" w:hAnsi="Arial" w:cs="Arial"/>
          <w:sz w:val="20"/>
          <w:szCs w:val="20"/>
        </w:rPr>
        <w:t>a diputada Ma. Trinidad Franco Arpero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adiciona la fracción IV al artículo 4.102 Bis del </w:t>
      </w:r>
      <w:r w:rsidRPr="008C1219">
        <w:rPr>
          <w:rFonts w:ascii="Arial" w:hAnsi="Arial" w:cs="Arial"/>
          <w:bCs/>
          <w:sz w:val="20"/>
          <w:szCs w:val="20"/>
        </w:rPr>
        <w:t xml:space="preserve">Código Civil del Estado de México </w:t>
      </w:r>
      <w:r w:rsidRPr="008C1219">
        <w:rPr>
          <w:rFonts w:ascii="Arial" w:hAnsi="Arial" w:cs="Arial"/>
          <w:sz w:val="20"/>
          <w:szCs w:val="20"/>
        </w:rPr>
        <w:t xml:space="preserve">y se adiciona el artículo 2.61 Bis del </w:t>
      </w:r>
      <w:r w:rsidRPr="008C1219">
        <w:rPr>
          <w:rFonts w:ascii="Arial" w:hAnsi="Arial" w:cs="Arial"/>
          <w:bCs/>
          <w:sz w:val="20"/>
          <w:szCs w:val="20"/>
        </w:rPr>
        <w:t>Código de Procedimientos Civiles del Estado de México</w:t>
      </w:r>
      <w:r w:rsidRPr="008C1219">
        <w:rPr>
          <w:rFonts w:ascii="Arial" w:hAnsi="Arial" w:cs="Arial"/>
          <w:sz w:val="20"/>
          <w:szCs w:val="20"/>
        </w:rPr>
        <w:t xml:space="preserve">, a fin de modificar el régimen de convivencia con los abuelos, presentada por la </w:t>
      </w:r>
      <w:r w:rsidR="00FD5A4A" w:rsidRPr="008C1219">
        <w:rPr>
          <w:rFonts w:ascii="Arial" w:hAnsi="Arial" w:cs="Arial"/>
          <w:sz w:val="20"/>
          <w:szCs w:val="20"/>
        </w:rPr>
        <w:t>propia d</w:t>
      </w:r>
      <w:r w:rsidRPr="008C1219">
        <w:rPr>
          <w:rFonts w:ascii="Arial" w:hAnsi="Arial" w:cs="Arial"/>
          <w:sz w:val="20"/>
          <w:szCs w:val="20"/>
        </w:rPr>
        <w:t xml:space="preserve">iputada, en nombre del Grupo Parlamentario del Partido del Trabajo. </w:t>
      </w:r>
    </w:p>
    <w:p w:rsidR="00BE5B8C" w:rsidRPr="008C1219" w:rsidRDefault="00BE5B8C" w:rsidP="008C1219">
      <w:pPr>
        <w:spacing w:after="0" w:line="240" w:lineRule="auto"/>
        <w:jc w:val="both"/>
        <w:rPr>
          <w:rFonts w:ascii="Arial" w:hAnsi="Arial" w:cs="Arial"/>
          <w:sz w:val="20"/>
          <w:szCs w:val="20"/>
        </w:rPr>
      </w:pPr>
    </w:p>
    <w:p w:rsidR="00BE5B8C" w:rsidRPr="008C1219" w:rsidRDefault="00FD5A4A"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w:t>
      </w:r>
      <w:r w:rsidR="00BE5B8C" w:rsidRPr="008C1219">
        <w:rPr>
          <w:rFonts w:ascii="Arial" w:hAnsi="Arial" w:cs="Arial"/>
          <w:sz w:val="20"/>
          <w:szCs w:val="20"/>
        </w:rPr>
        <w:t>remite a la</w:t>
      </w:r>
      <w:r w:rsidR="003A1705" w:rsidRPr="008C1219">
        <w:rPr>
          <w:rFonts w:ascii="Arial" w:hAnsi="Arial" w:cs="Arial"/>
          <w:sz w:val="20"/>
          <w:szCs w:val="20"/>
        </w:rPr>
        <w:t>s</w:t>
      </w:r>
      <w:r w:rsidR="00BE5B8C" w:rsidRPr="008C1219">
        <w:rPr>
          <w:rFonts w:ascii="Arial" w:hAnsi="Arial" w:cs="Arial"/>
          <w:sz w:val="20"/>
          <w:szCs w:val="20"/>
        </w:rPr>
        <w:t xml:space="preserve"> Comisi</w:t>
      </w:r>
      <w:r w:rsidR="003A1705" w:rsidRPr="008C1219">
        <w:rPr>
          <w:rFonts w:ascii="Arial" w:hAnsi="Arial" w:cs="Arial"/>
          <w:sz w:val="20"/>
          <w:szCs w:val="20"/>
        </w:rPr>
        <w:t>o</w:t>
      </w:r>
      <w:r w:rsidR="00BE5B8C" w:rsidRPr="008C1219">
        <w:rPr>
          <w:rFonts w:ascii="Arial" w:hAnsi="Arial" w:cs="Arial"/>
          <w:sz w:val="20"/>
          <w:szCs w:val="20"/>
        </w:rPr>
        <w:t>n</w:t>
      </w:r>
      <w:r w:rsidR="003A1705" w:rsidRPr="008C1219">
        <w:rPr>
          <w:rFonts w:ascii="Arial" w:hAnsi="Arial" w:cs="Arial"/>
          <w:sz w:val="20"/>
          <w:szCs w:val="20"/>
        </w:rPr>
        <w:t>es</w:t>
      </w:r>
      <w:r w:rsidR="00BE5B8C" w:rsidRPr="008C1219">
        <w:rPr>
          <w:rFonts w:ascii="Arial" w:hAnsi="Arial" w:cs="Arial"/>
          <w:sz w:val="20"/>
          <w:szCs w:val="20"/>
        </w:rPr>
        <w:t xml:space="preserve"> Legislativa</w:t>
      </w:r>
      <w:r w:rsidR="003A1705" w:rsidRPr="008C1219">
        <w:rPr>
          <w:rFonts w:ascii="Arial" w:hAnsi="Arial" w:cs="Arial"/>
          <w:sz w:val="20"/>
          <w:szCs w:val="20"/>
        </w:rPr>
        <w:t>s</w:t>
      </w:r>
      <w:r w:rsidR="00BE5B8C" w:rsidRPr="008C1219">
        <w:rPr>
          <w:rFonts w:ascii="Arial" w:hAnsi="Arial" w:cs="Arial"/>
          <w:sz w:val="20"/>
          <w:szCs w:val="20"/>
        </w:rPr>
        <w:t xml:space="preserve"> de Procuración y Administración de Justicia</w:t>
      </w:r>
      <w:r w:rsidR="003A1705" w:rsidRPr="008C1219">
        <w:rPr>
          <w:rFonts w:ascii="Arial" w:hAnsi="Arial" w:cs="Arial"/>
          <w:sz w:val="20"/>
          <w:szCs w:val="20"/>
        </w:rPr>
        <w:t xml:space="preserve"> y de Familia y Desarrollo </w:t>
      </w:r>
      <w:proofErr w:type="gramStart"/>
      <w:r w:rsidR="003A1705" w:rsidRPr="008C1219">
        <w:rPr>
          <w:rFonts w:ascii="Arial" w:hAnsi="Arial" w:cs="Arial"/>
          <w:sz w:val="20"/>
          <w:szCs w:val="20"/>
        </w:rPr>
        <w:t>Humano</w:t>
      </w:r>
      <w:r w:rsidR="00BE5B8C" w:rsidRPr="008C1219">
        <w:rPr>
          <w:rFonts w:ascii="Arial" w:hAnsi="Arial" w:cs="Arial"/>
          <w:sz w:val="20"/>
          <w:szCs w:val="20"/>
        </w:rPr>
        <w:t>,  para</w:t>
      </w:r>
      <w:proofErr w:type="gramEnd"/>
      <w:r w:rsidR="00BE5B8C" w:rsidRPr="008C1219">
        <w:rPr>
          <w:rFonts w:ascii="Arial" w:hAnsi="Arial" w:cs="Arial"/>
          <w:sz w:val="20"/>
          <w:szCs w:val="20"/>
        </w:rPr>
        <w:t xml:space="preserve"> su estudio y dictamen.</w:t>
      </w:r>
    </w:p>
    <w:p w:rsidR="00FD5A4A" w:rsidRPr="008C1219" w:rsidRDefault="00FD5A4A" w:rsidP="008C1219">
      <w:pPr>
        <w:spacing w:after="0" w:line="240" w:lineRule="auto"/>
        <w:jc w:val="both"/>
        <w:rPr>
          <w:rFonts w:ascii="Arial" w:hAnsi="Arial" w:cs="Arial"/>
          <w:sz w:val="20"/>
          <w:szCs w:val="20"/>
        </w:rPr>
      </w:pPr>
    </w:p>
    <w:p w:rsidR="00FA7A65" w:rsidRPr="008C1219" w:rsidRDefault="00B94D90" w:rsidP="008C1219">
      <w:pPr>
        <w:spacing w:after="0" w:line="240" w:lineRule="auto"/>
        <w:jc w:val="both"/>
        <w:rPr>
          <w:rFonts w:ascii="Arial" w:hAnsi="Arial" w:cs="Arial"/>
          <w:sz w:val="20"/>
          <w:szCs w:val="20"/>
        </w:rPr>
      </w:pPr>
      <w:r w:rsidRPr="008C1219">
        <w:rPr>
          <w:rFonts w:ascii="Arial" w:hAnsi="Arial" w:cs="Arial"/>
          <w:bCs/>
          <w:sz w:val="20"/>
          <w:szCs w:val="20"/>
        </w:rPr>
        <w:t xml:space="preserve">11.- </w:t>
      </w:r>
      <w:r w:rsidR="0030379D" w:rsidRPr="008C1219">
        <w:rPr>
          <w:rFonts w:ascii="Arial" w:hAnsi="Arial" w:cs="Arial"/>
          <w:bCs/>
          <w:sz w:val="20"/>
          <w:szCs w:val="20"/>
        </w:rPr>
        <w:t xml:space="preserve">A petición de los presentantes, se obvia la lectura de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adiciona el artículo 58 Bis a la </w:t>
      </w:r>
      <w:r w:rsidRPr="008C1219">
        <w:rPr>
          <w:rFonts w:ascii="Arial" w:hAnsi="Arial" w:cs="Arial"/>
          <w:bCs/>
          <w:sz w:val="20"/>
          <w:szCs w:val="20"/>
        </w:rPr>
        <w:t>Constitución Política del Estado Libre y Soberano de México</w:t>
      </w:r>
      <w:r w:rsidRPr="008C1219">
        <w:rPr>
          <w:rFonts w:ascii="Arial" w:hAnsi="Arial" w:cs="Arial"/>
          <w:sz w:val="20"/>
          <w:szCs w:val="20"/>
        </w:rPr>
        <w:t>, a fin de dar seguimiento a las resoluciones cuando se traten temas de derechos de igualdad sustantiva y a una vida libre de violencia, presentada por l</w:t>
      </w:r>
      <w:r w:rsidR="0030379D" w:rsidRPr="008C1219">
        <w:rPr>
          <w:rFonts w:ascii="Arial" w:hAnsi="Arial" w:cs="Arial"/>
          <w:sz w:val="20"/>
          <w:szCs w:val="20"/>
        </w:rPr>
        <w:t>os</w:t>
      </w:r>
      <w:r w:rsidRPr="008C1219">
        <w:rPr>
          <w:rFonts w:ascii="Arial" w:hAnsi="Arial" w:cs="Arial"/>
          <w:sz w:val="20"/>
          <w:szCs w:val="20"/>
        </w:rPr>
        <w:t xml:space="preserve"> </w:t>
      </w:r>
      <w:r w:rsidR="0030379D" w:rsidRPr="008C1219">
        <w:rPr>
          <w:rFonts w:ascii="Arial" w:hAnsi="Arial" w:cs="Arial"/>
          <w:sz w:val="20"/>
          <w:szCs w:val="20"/>
        </w:rPr>
        <w:t>d</w:t>
      </w:r>
      <w:r w:rsidRPr="008C1219">
        <w:rPr>
          <w:rFonts w:ascii="Arial" w:hAnsi="Arial" w:cs="Arial"/>
          <w:sz w:val="20"/>
          <w:szCs w:val="20"/>
        </w:rPr>
        <w:t>iputado</w:t>
      </w:r>
      <w:r w:rsidR="0030379D" w:rsidRPr="008C1219">
        <w:rPr>
          <w:rFonts w:ascii="Arial" w:hAnsi="Arial" w:cs="Arial"/>
          <w:sz w:val="20"/>
          <w:szCs w:val="20"/>
        </w:rPr>
        <w:t>s</w:t>
      </w:r>
      <w:r w:rsidRPr="008C1219">
        <w:rPr>
          <w:rFonts w:ascii="Arial" w:hAnsi="Arial" w:cs="Arial"/>
          <w:sz w:val="20"/>
          <w:szCs w:val="20"/>
        </w:rPr>
        <w:t xml:space="preserve"> Omar Ortega Álvarez, María Elida Castelán Mondragón y Viridiana Fuentes Cruz, en nombre del Grupo Parlamentario del Partido de la Revolución Democrática.</w:t>
      </w:r>
    </w:p>
    <w:p w:rsidR="00FA7A65" w:rsidRPr="008C1219" w:rsidRDefault="00FA7A65" w:rsidP="008C1219">
      <w:pPr>
        <w:spacing w:after="0" w:line="240" w:lineRule="auto"/>
        <w:jc w:val="both"/>
        <w:rPr>
          <w:rFonts w:ascii="Arial" w:hAnsi="Arial" w:cs="Arial"/>
          <w:sz w:val="20"/>
          <w:szCs w:val="20"/>
        </w:rPr>
      </w:pPr>
    </w:p>
    <w:p w:rsidR="00FA7A65" w:rsidRPr="008C1219" w:rsidRDefault="0030379D"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w:t>
      </w:r>
      <w:r w:rsidR="00FA7A65" w:rsidRPr="008C1219">
        <w:rPr>
          <w:rFonts w:ascii="Arial" w:hAnsi="Arial" w:cs="Arial"/>
          <w:sz w:val="20"/>
          <w:szCs w:val="20"/>
        </w:rPr>
        <w:t xml:space="preserve">remite a las Comisiones Legislativas de Gobernación y Puntos Constitucionales y Para las Declaratorias de Alerta de Violencia de Género Contra las Mujeres por Feminicidio y Desaparición, para su estudio y dictamen. </w:t>
      </w:r>
    </w:p>
    <w:p w:rsidR="00FA7A65" w:rsidRPr="008C1219" w:rsidRDefault="00FA7A65" w:rsidP="008C1219">
      <w:pPr>
        <w:spacing w:after="0" w:line="240" w:lineRule="auto"/>
        <w:jc w:val="both"/>
        <w:rPr>
          <w:rFonts w:ascii="Arial" w:hAnsi="Arial" w:cs="Arial"/>
          <w:sz w:val="20"/>
          <w:szCs w:val="20"/>
        </w:rPr>
      </w:pPr>
    </w:p>
    <w:p w:rsidR="008C2769" w:rsidRPr="008C1219" w:rsidRDefault="00B94D90" w:rsidP="008C1219">
      <w:pPr>
        <w:spacing w:after="0" w:line="240" w:lineRule="auto"/>
        <w:jc w:val="both"/>
        <w:rPr>
          <w:rFonts w:ascii="Arial" w:hAnsi="Arial" w:cs="Arial"/>
          <w:sz w:val="20"/>
          <w:szCs w:val="20"/>
        </w:rPr>
      </w:pPr>
      <w:r w:rsidRPr="008C1219">
        <w:rPr>
          <w:rFonts w:ascii="Arial" w:hAnsi="Arial" w:cs="Arial"/>
          <w:bCs/>
          <w:sz w:val="20"/>
          <w:szCs w:val="20"/>
        </w:rPr>
        <w:t xml:space="preserve">12.- </w:t>
      </w:r>
      <w:r w:rsidRPr="008C1219">
        <w:rPr>
          <w:rFonts w:ascii="Arial" w:hAnsi="Arial" w:cs="Arial"/>
          <w:sz w:val="20"/>
          <w:szCs w:val="20"/>
        </w:rPr>
        <w:t>L</w:t>
      </w:r>
      <w:r w:rsidR="00FA7A65" w:rsidRPr="008C1219">
        <w:rPr>
          <w:rFonts w:ascii="Arial" w:hAnsi="Arial" w:cs="Arial"/>
          <w:sz w:val="20"/>
          <w:szCs w:val="20"/>
        </w:rPr>
        <w:t>a diputada Viridiana Fuentes Cruz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reforman y adicionan diversos artículos de </w:t>
      </w:r>
      <w:r w:rsidRPr="008C1219">
        <w:rPr>
          <w:rFonts w:ascii="Arial" w:hAnsi="Arial" w:cs="Arial"/>
          <w:bCs/>
          <w:sz w:val="20"/>
          <w:szCs w:val="20"/>
        </w:rPr>
        <w:t>la Ley de Fomento Económico del Estado de México</w:t>
      </w:r>
      <w:r w:rsidRPr="008C1219">
        <w:rPr>
          <w:rFonts w:ascii="Arial" w:hAnsi="Arial" w:cs="Arial"/>
          <w:sz w:val="20"/>
          <w:szCs w:val="20"/>
        </w:rPr>
        <w:t xml:space="preserve">, para fomentar la participación activa de las mujeres en el sector empresarial, presentada por </w:t>
      </w:r>
      <w:r w:rsidR="00FA7A65" w:rsidRPr="008C1219">
        <w:rPr>
          <w:rFonts w:ascii="Arial" w:hAnsi="Arial" w:cs="Arial"/>
          <w:sz w:val="20"/>
          <w:szCs w:val="20"/>
        </w:rPr>
        <w:t xml:space="preserve">la propia diputada, </w:t>
      </w:r>
      <w:r w:rsidRPr="008C1219">
        <w:rPr>
          <w:rFonts w:ascii="Arial" w:hAnsi="Arial" w:cs="Arial"/>
          <w:sz w:val="20"/>
          <w:szCs w:val="20"/>
        </w:rPr>
        <w:t xml:space="preserve">el </w:t>
      </w:r>
      <w:r w:rsidR="00FA7A65" w:rsidRPr="008C1219">
        <w:rPr>
          <w:rFonts w:ascii="Arial" w:hAnsi="Arial" w:cs="Arial"/>
          <w:sz w:val="20"/>
          <w:szCs w:val="20"/>
        </w:rPr>
        <w:t>d</w:t>
      </w:r>
      <w:r w:rsidRPr="008C1219">
        <w:rPr>
          <w:rFonts w:ascii="Arial" w:hAnsi="Arial" w:cs="Arial"/>
          <w:sz w:val="20"/>
          <w:szCs w:val="20"/>
        </w:rPr>
        <w:t>iputado Omar Ortega Álvarez</w:t>
      </w:r>
      <w:r w:rsidR="00FA7A65" w:rsidRPr="008C1219">
        <w:rPr>
          <w:rFonts w:ascii="Arial" w:hAnsi="Arial" w:cs="Arial"/>
          <w:sz w:val="20"/>
          <w:szCs w:val="20"/>
        </w:rPr>
        <w:t xml:space="preserve"> y </w:t>
      </w:r>
      <w:r w:rsidRPr="008C1219">
        <w:rPr>
          <w:rFonts w:ascii="Arial" w:hAnsi="Arial" w:cs="Arial"/>
          <w:sz w:val="20"/>
          <w:szCs w:val="20"/>
        </w:rPr>
        <w:t xml:space="preserve">la </w:t>
      </w:r>
      <w:r w:rsidR="008C2769" w:rsidRPr="008C1219">
        <w:rPr>
          <w:rFonts w:ascii="Arial" w:hAnsi="Arial" w:cs="Arial"/>
          <w:sz w:val="20"/>
          <w:szCs w:val="20"/>
        </w:rPr>
        <w:t>d</w:t>
      </w:r>
      <w:r w:rsidRPr="008C1219">
        <w:rPr>
          <w:rFonts w:ascii="Arial" w:hAnsi="Arial" w:cs="Arial"/>
          <w:sz w:val="20"/>
          <w:szCs w:val="20"/>
        </w:rPr>
        <w:t>iputada María Elida Castelán Mondragón</w:t>
      </w:r>
      <w:r w:rsidR="008C2769" w:rsidRPr="008C1219">
        <w:rPr>
          <w:rFonts w:ascii="Arial" w:hAnsi="Arial" w:cs="Arial"/>
          <w:sz w:val="20"/>
          <w:szCs w:val="20"/>
        </w:rPr>
        <w:t>,</w:t>
      </w:r>
      <w:r w:rsidRPr="008C1219">
        <w:rPr>
          <w:rFonts w:ascii="Arial" w:hAnsi="Arial" w:cs="Arial"/>
          <w:sz w:val="20"/>
          <w:szCs w:val="20"/>
        </w:rPr>
        <w:t xml:space="preserve"> en nombre del Grupo Parlamentario del Partido de la Revolución Democrática. </w:t>
      </w:r>
    </w:p>
    <w:p w:rsidR="008C2769" w:rsidRPr="008C1219" w:rsidRDefault="008C2769" w:rsidP="008C1219">
      <w:pPr>
        <w:spacing w:after="0" w:line="240" w:lineRule="auto"/>
        <w:jc w:val="both"/>
        <w:rPr>
          <w:rFonts w:ascii="Arial" w:hAnsi="Arial" w:cs="Arial"/>
          <w:sz w:val="20"/>
          <w:szCs w:val="20"/>
        </w:rPr>
      </w:pPr>
    </w:p>
    <w:p w:rsidR="008C2769" w:rsidRPr="008C1219" w:rsidRDefault="008C2769"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remite a las Comisiones Legislativas de Desarrollo Económico, Industrial, Comercial y Minero y </w:t>
      </w:r>
      <w:r w:rsidR="003372C2" w:rsidRPr="008C1219">
        <w:rPr>
          <w:rFonts w:ascii="Arial" w:hAnsi="Arial" w:cs="Arial"/>
          <w:sz w:val="20"/>
          <w:szCs w:val="20"/>
        </w:rPr>
        <w:t xml:space="preserve">Para </w:t>
      </w:r>
      <w:r w:rsidRPr="008C1219">
        <w:rPr>
          <w:rFonts w:ascii="Arial" w:hAnsi="Arial" w:cs="Arial"/>
          <w:sz w:val="20"/>
          <w:szCs w:val="20"/>
        </w:rPr>
        <w:t>la de Igualdad de Género, para su estudio y dictamen.</w:t>
      </w:r>
    </w:p>
    <w:p w:rsidR="008C2769" w:rsidRPr="008C1219" w:rsidRDefault="008C2769" w:rsidP="008C1219">
      <w:pPr>
        <w:spacing w:after="0" w:line="240" w:lineRule="auto"/>
        <w:jc w:val="both"/>
        <w:rPr>
          <w:rFonts w:ascii="Arial" w:hAnsi="Arial" w:cs="Arial"/>
          <w:sz w:val="20"/>
          <w:szCs w:val="20"/>
        </w:rPr>
      </w:pPr>
    </w:p>
    <w:p w:rsidR="00B94D90" w:rsidRPr="008C1219" w:rsidRDefault="00B94D90" w:rsidP="008C1219">
      <w:pPr>
        <w:spacing w:after="0" w:line="240" w:lineRule="auto"/>
        <w:jc w:val="both"/>
        <w:rPr>
          <w:rFonts w:ascii="Arial" w:hAnsi="Arial" w:cs="Arial"/>
          <w:sz w:val="20"/>
          <w:szCs w:val="20"/>
        </w:rPr>
      </w:pPr>
      <w:r w:rsidRPr="008C1219">
        <w:rPr>
          <w:rFonts w:ascii="Arial" w:hAnsi="Arial" w:cs="Arial"/>
          <w:bCs/>
          <w:sz w:val="20"/>
          <w:szCs w:val="20"/>
        </w:rPr>
        <w:t xml:space="preserve">13.- </w:t>
      </w:r>
      <w:r w:rsidRPr="008C1219">
        <w:rPr>
          <w:rFonts w:ascii="Arial" w:hAnsi="Arial" w:cs="Arial"/>
          <w:sz w:val="20"/>
          <w:szCs w:val="20"/>
        </w:rPr>
        <w:t>L</w:t>
      </w:r>
      <w:r w:rsidR="00B7458B" w:rsidRPr="008C1219">
        <w:rPr>
          <w:rFonts w:ascii="Arial" w:hAnsi="Arial" w:cs="Arial"/>
          <w:sz w:val="20"/>
          <w:szCs w:val="20"/>
        </w:rPr>
        <w:t xml:space="preserve">a diputada </w:t>
      </w:r>
      <w:r w:rsidR="00C40A7B" w:rsidRPr="008C1219">
        <w:rPr>
          <w:rFonts w:ascii="Arial" w:hAnsi="Arial" w:cs="Arial"/>
          <w:sz w:val="20"/>
          <w:szCs w:val="20"/>
        </w:rPr>
        <w:t xml:space="preserve">María </w:t>
      </w:r>
      <w:r w:rsidR="00B7458B" w:rsidRPr="008C1219">
        <w:rPr>
          <w:rFonts w:ascii="Arial" w:hAnsi="Arial" w:cs="Arial"/>
          <w:sz w:val="20"/>
          <w:szCs w:val="20"/>
        </w:rPr>
        <w:t xml:space="preserve">Luisa </w:t>
      </w:r>
      <w:r w:rsidR="00C40A7B" w:rsidRPr="008C1219">
        <w:rPr>
          <w:rFonts w:ascii="Arial" w:hAnsi="Arial" w:cs="Arial"/>
          <w:sz w:val="20"/>
          <w:szCs w:val="20"/>
        </w:rPr>
        <w:t xml:space="preserve">Mendoza </w:t>
      </w:r>
      <w:r w:rsidR="00B7458B" w:rsidRPr="008C1219">
        <w:rPr>
          <w:rFonts w:ascii="Arial" w:hAnsi="Arial" w:cs="Arial"/>
          <w:sz w:val="20"/>
          <w:szCs w:val="20"/>
        </w:rPr>
        <w:t>Mondragón hace uso de la palabra, para dar l</w:t>
      </w:r>
      <w:r w:rsidRPr="008C1219">
        <w:rPr>
          <w:rFonts w:ascii="Arial" w:hAnsi="Arial" w:cs="Arial"/>
          <w:sz w:val="20"/>
          <w:szCs w:val="20"/>
        </w:rPr>
        <w:t xml:space="preserve">ectura a la </w:t>
      </w:r>
      <w:r w:rsidRPr="008C1219">
        <w:rPr>
          <w:rFonts w:ascii="Arial" w:hAnsi="Arial" w:cs="Arial"/>
          <w:bCs/>
          <w:sz w:val="20"/>
          <w:szCs w:val="20"/>
        </w:rPr>
        <w:t xml:space="preserve">Iniciativa </w:t>
      </w:r>
      <w:r w:rsidRPr="008C1219">
        <w:rPr>
          <w:rFonts w:ascii="Arial" w:hAnsi="Arial" w:cs="Arial"/>
          <w:sz w:val="20"/>
          <w:szCs w:val="20"/>
        </w:rPr>
        <w:t xml:space="preserve">con Proyecto de Decreto por el que se reforman el primer y segundo párrafo del artículo 227 Bis del </w:t>
      </w:r>
      <w:r w:rsidRPr="008C1219">
        <w:rPr>
          <w:rFonts w:ascii="Arial" w:hAnsi="Arial" w:cs="Arial"/>
          <w:bCs/>
          <w:sz w:val="20"/>
          <w:szCs w:val="20"/>
        </w:rPr>
        <w:t xml:space="preserve">Código Penal del Estado de </w:t>
      </w:r>
      <w:r w:rsidRPr="008C1219">
        <w:rPr>
          <w:rFonts w:ascii="Arial" w:hAnsi="Arial" w:cs="Arial"/>
          <w:bCs/>
          <w:sz w:val="20"/>
          <w:szCs w:val="20"/>
        </w:rPr>
        <w:lastRenderedPageBreak/>
        <w:t xml:space="preserve">México, </w:t>
      </w:r>
      <w:r w:rsidRPr="008C1219">
        <w:rPr>
          <w:rFonts w:ascii="Arial" w:hAnsi="Arial" w:cs="Arial"/>
          <w:sz w:val="20"/>
          <w:szCs w:val="20"/>
        </w:rPr>
        <w:t xml:space="preserve">a fin de agravar la pena de quien difunda </w:t>
      </w:r>
      <w:proofErr w:type="spellStart"/>
      <w:r w:rsidRPr="008C1219">
        <w:rPr>
          <w:rFonts w:ascii="Arial" w:hAnsi="Arial" w:cs="Arial"/>
          <w:sz w:val="20"/>
          <w:szCs w:val="20"/>
        </w:rPr>
        <w:t>audiograbe</w:t>
      </w:r>
      <w:proofErr w:type="spellEnd"/>
      <w:r w:rsidRPr="008C1219">
        <w:rPr>
          <w:rFonts w:ascii="Arial" w:hAnsi="Arial" w:cs="Arial"/>
          <w:sz w:val="20"/>
          <w:szCs w:val="20"/>
        </w:rPr>
        <w:t xml:space="preserv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presentada por la </w:t>
      </w:r>
      <w:r w:rsidR="00B7458B" w:rsidRPr="008C1219">
        <w:rPr>
          <w:rFonts w:ascii="Arial" w:hAnsi="Arial" w:cs="Arial"/>
          <w:sz w:val="20"/>
          <w:szCs w:val="20"/>
        </w:rPr>
        <w:t>propia d</w:t>
      </w:r>
      <w:r w:rsidRPr="008C1219">
        <w:rPr>
          <w:rFonts w:ascii="Arial" w:hAnsi="Arial" w:cs="Arial"/>
          <w:sz w:val="20"/>
          <w:szCs w:val="20"/>
        </w:rPr>
        <w:t xml:space="preserve">iputada </w:t>
      </w:r>
      <w:r w:rsidR="00B7458B" w:rsidRPr="008C1219">
        <w:rPr>
          <w:rFonts w:ascii="Arial" w:hAnsi="Arial" w:cs="Arial"/>
          <w:sz w:val="20"/>
          <w:szCs w:val="20"/>
        </w:rPr>
        <w:t>y</w:t>
      </w:r>
      <w:r w:rsidRPr="008C1219">
        <w:rPr>
          <w:rFonts w:ascii="Arial" w:hAnsi="Arial" w:cs="Arial"/>
          <w:sz w:val="20"/>
          <w:szCs w:val="20"/>
        </w:rPr>
        <w:t xml:space="preserve"> la </w:t>
      </w:r>
      <w:r w:rsidR="00B7458B" w:rsidRPr="008C1219">
        <w:rPr>
          <w:rFonts w:ascii="Arial" w:hAnsi="Arial" w:cs="Arial"/>
          <w:sz w:val="20"/>
          <w:szCs w:val="20"/>
        </w:rPr>
        <w:t>d</w:t>
      </w:r>
      <w:r w:rsidRPr="008C1219">
        <w:rPr>
          <w:rFonts w:ascii="Arial" w:hAnsi="Arial" w:cs="Arial"/>
          <w:sz w:val="20"/>
          <w:szCs w:val="20"/>
        </w:rPr>
        <w:t xml:space="preserve">iputada Claudia Desiree Morales Robledo, en nombre del Grupo Parlamentario del Partido Verde Ecologista de México. </w:t>
      </w:r>
    </w:p>
    <w:p w:rsidR="00B7458B" w:rsidRPr="008C1219" w:rsidRDefault="00B7458B" w:rsidP="008C1219">
      <w:pPr>
        <w:spacing w:after="0" w:line="240" w:lineRule="auto"/>
        <w:jc w:val="both"/>
        <w:rPr>
          <w:rFonts w:ascii="Arial" w:hAnsi="Arial" w:cs="Arial"/>
          <w:sz w:val="20"/>
          <w:szCs w:val="20"/>
        </w:rPr>
      </w:pPr>
    </w:p>
    <w:p w:rsidR="007B4843" w:rsidRPr="008C1219" w:rsidRDefault="00C40A7B" w:rsidP="008C1219">
      <w:pPr>
        <w:spacing w:after="0" w:line="240" w:lineRule="auto"/>
        <w:jc w:val="both"/>
        <w:rPr>
          <w:rFonts w:ascii="Arial" w:hAnsi="Arial" w:cs="Arial"/>
          <w:sz w:val="20"/>
          <w:szCs w:val="20"/>
        </w:rPr>
      </w:pPr>
      <w:r w:rsidRPr="008C1219">
        <w:rPr>
          <w:rFonts w:ascii="Arial" w:hAnsi="Arial" w:cs="Arial"/>
          <w:sz w:val="20"/>
          <w:szCs w:val="20"/>
        </w:rPr>
        <w:t>La diputada Miriam Escalo</w:t>
      </w:r>
      <w:r w:rsidR="00FF5395" w:rsidRPr="008C1219">
        <w:rPr>
          <w:rFonts w:ascii="Arial" w:hAnsi="Arial" w:cs="Arial"/>
          <w:sz w:val="20"/>
          <w:szCs w:val="20"/>
        </w:rPr>
        <w:t>na</w:t>
      </w:r>
      <w:r w:rsidRPr="008C1219">
        <w:rPr>
          <w:rFonts w:ascii="Arial" w:hAnsi="Arial" w:cs="Arial"/>
          <w:sz w:val="20"/>
          <w:szCs w:val="20"/>
        </w:rPr>
        <w:t xml:space="preserve"> Piña solicita se acepte que el Grupo Parlamentario de Acción Nacional se pueda adherir a la iniciativa. La diputada presentante acepta la adhesión.</w:t>
      </w:r>
    </w:p>
    <w:p w:rsidR="007B4843" w:rsidRPr="008C1219" w:rsidRDefault="007B4843" w:rsidP="008C1219">
      <w:pPr>
        <w:spacing w:after="0" w:line="240" w:lineRule="auto"/>
        <w:jc w:val="both"/>
        <w:rPr>
          <w:rFonts w:ascii="Arial" w:hAnsi="Arial" w:cs="Arial"/>
          <w:sz w:val="20"/>
          <w:szCs w:val="20"/>
        </w:rPr>
      </w:pPr>
    </w:p>
    <w:p w:rsidR="00C40A7B" w:rsidRPr="008C1219" w:rsidRDefault="00B7458B"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la </w:t>
      </w:r>
      <w:r w:rsidR="00C40A7B" w:rsidRPr="008C1219">
        <w:rPr>
          <w:rFonts w:ascii="Arial" w:hAnsi="Arial" w:cs="Arial"/>
          <w:sz w:val="20"/>
          <w:szCs w:val="20"/>
        </w:rPr>
        <w:t>remite a la Comisión Legislativa de Procuración y Administración de Justicia, para su estudio y dictamen.</w:t>
      </w:r>
    </w:p>
    <w:p w:rsidR="00B7458B" w:rsidRPr="008C1219" w:rsidRDefault="00B7458B" w:rsidP="008C1219">
      <w:pPr>
        <w:spacing w:after="0" w:line="240" w:lineRule="auto"/>
        <w:jc w:val="both"/>
        <w:rPr>
          <w:rFonts w:ascii="Arial" w:hAnsi="Arial" w:cs="Arial"/>
          <w:sz w:val="20"/>
          <w:szCs w:val="20"/>
        </w:rPr>
      </w:pPr>
    </w:p>
    <w:p w:rsidR="00B94D90" w:rsidRPr="008C1219" w:rsidRDefault="00B94D90" w:rsidP="008C1219">
      <w:pPr>
        <w:pStyle w:val="Default"/>
        <w:jc w:val="both"/>
        <w:rPr>
          <w:color w:val="auto"/>
          <w:sz w:val="20"/>
          <w:szCs w:val="20"/>
        </w:rPr>
      </w:pPr>
      <w:r w:rsidRPr="008C1219">
        <w:rPr>
          <w:bCs/>
          <w:color w:val="auto"/>
          <w:sz w:val="20"/>
          <w:szCs w:val="20"/>
        </w:rPr>
        <w:t xml:space="preserve">14.- </w:t>
      </w:r>
      <w:r w:rsidR="007B4843" w:rsidRPr="008C1219">
        <w:rPr>
          <w:bCs/>
          <w:color w:val="auto"/>
          <w:sz w:val="20"/>
          <w:szCs w:val="20"/>
        </w:rPr>
        <w:t>El diputado Martín Zepeda Hernández hace uso de la palabra, para dar l</w:t>
      </w:r>
      <w:r w:rsidRPr="008C1219">
        <w:rPr>
          <w:color w:val="auto"/>
          <w:sz w:val="20"/>
          <w:szCs w:val="20"/>
        </w:rPr>
        <w:t xml:space="preserve">ectura a la </w:t>
      </w:r>
      <w:r w:rsidRPr="008C1219">
        <w:rPr>
          <w:bCs/>
          <w:color w:val="auto"/>
          <w:sz w:val="20"/>
          <w:szCs w:val="20"/>
        </w:rPr>
        <w:t xml:space="preserve">Iniciativa </w:t>
      </w:r>
      <w:r w:rsidRPr="008C1219">
        <w:rPr>
          <w:color w:val="auto"/>
          <w:sz w:val="20"/>
          <w:szCs w:val="20"/>
        </w:rPr>
        <w:t xml:space="preserve">con Proyecto de Decreto por el que se reforman las fracciones V y VI del artículo 2.202 del </w:t>
      </w:r>
      <w:r w:rsidRPr="008C1219">
        <w:rPr>
          <w:bCs/>
          <w:color w:val="auto"/>
          <w:sz w:val="20"/>
          <w:szCs w:val="20"/>
        </w:rPr>
        <w:t xml:space="preserve">Código para la Biodiversidad del Estado de México, </w:t>
      </w:r>
      <w:r w:rsidRPr="008C1219">
        <w:rPr>
          <w:color w:val="auto"/>
          <w:sz w:val="20"/>
          <w:szCs w:val="20"/>
        </w:rPr>
        <w:t xml:space="preserve">en materia de reducción del consumo de plásticos y poliestireno, para que los establecimientos de alimentos y bebidas desincentiven el consumo contenedores plásticos o poliestireno expandido, presentada por </w:t>
      </w:r>
      <w:r w:rsidR="007B4843" w:rsidRPr="008C1219">
        <w:rPr>
          <w:color w:val="auto"/>
          <w:sz w:val="20"/>
          <w:szCs w:val="20"/>
        </w:rPr>
        <w:t xml:space="preserve">el propio diputado y </w:t>
      </w:r>
      <w:r w:rsidRPr="008C1219">
        <w:rPr>
          <w:color w:val="auto"/>
          <w:sz w:val="20"/>
          <w:szCs w:val="20"/>
        </w:rPr>
        <w:t xml:space="preserve">la Diputada Juana Bonilla Jaime, en nombre del Grupo Parlamentario del Partido Movimiento Ciudadano. </w:t>
      </w:r>
    </w:p>
    <w:p w:rsidR="007B4843" w:rsidRPr="008C1219" w:rsidRDefault="007B4843" w:rsidP="008C1219">
      <w:pPr>
        <w:pStyle w:val="Default"/>
        <w:jc w:val="both"/>
        <w:rPr>
          <w:color w:val="auto"/>
          <w:sz w:val="20"/>
          <w:szCs w:val="20"/>
        </w:rPr>
      </w:pPr>
    </w:p>
    <w:p w:rsidR="006C44F4" w:rsidRPr="008C1219" w:rsidRDefault="007B4843" w:rsidP="008C1219">
      <w:pPr>
        <w:pStyle w:val="Sinespaciado"/>
        <w:jc w:val="both"/>
        <w:rPr>
          <w:rFonts w:ascii="Arial" w:hAnsi="Arial" w:cs="Arial"/>
          <w:sz w:val="20"/>
          <w:szCs w:val="20"/>
        </w:rPr>
      </w:pPr>
      <w:r w:rsidRPr="008C1219">
        <w:rPr>
          <w:rFonts w:ascii="Arial" w:hAnsi="Arial" w:cs="Arial"/>
          <w:sz w:val="20"/>
          <w:szCs w:val="20"/>
        </w:rPr>
        <w:t xml:space="preserve">La Presidencia la </w:t>
      </w:r>
      <w:r w:rsidR="006C44F4" w:rsidRPr="008C1219">
        <w:rPr>
          <w:rFonts w:ascii="Arial" w:hAnsi="Arial" w:cs="Arial"/>
          <w:sz w:val="20"/>
          <w:szCs w:val="20"/>
        </w:rPr>
        <w:t>remite a la Comisión Legislativa de Protección Ambiental y Cambio Climático para su estudio y dictamen.</w:t>
      </w:r>
    </w:p>
    <w:p w:rsidR="007B4843" w:rsidRPr="008C1219" w:rsidRDefault="007B4843" w:rsidP="008C1219">
      <w:pPr>
        <w:pStyle w:val="Default"/>
        <w:jc w:val="both"/>
        <w:rPr>
          <w:color w:val="auto"/>
          <w:sz w:val="20"/>
          <w:szCs w:val="20"/>
        </w:rPr>
      </w:pPr>
    </w:p>
    <w:p w:rsidR="00D674C0" w:rsidRPr="008C1219" w:rsidRDefault="00B94D90" w:rsidP="008C1219">
      <w:pPr>
        <w:pStyle w:val="Default"/>
        <w:jc w:val="both"/>
        <w:rPr>
          <w:color w:val="auto"/>
          <w:sz w:val="20"/>
          <w:szCs w:val="20"/>
        </w:rPr>
      </w:pPr>
      <w:r w:rsidRPr="008C1219">
        <w:rPr>
          <w:bCs/>
          <w:color w:val="auto"/>
          <w:sz w:val="20"/>
          <w:szCs w:val="20"/>
        </w:rPr>
        <w:t xml:space="preserve">15.- </w:t>
      </w:r>
      <w:r w:rsidR="00B74F21" w:rsidRPr="008C1219">
        <w:rPr>
          <w:bCs/>
          <w:color w:val="auto"/>
          <w:sz w:val="20"/>
          <w:szCs w:val="20"/>
        </w:rPr>
        <w:t>El diputado Gerardo Lamas Pombo hace uso de la palabra, para dar l</w:t>
      </w:r>
      <w:r w:rsidRPr="008C1219">
        <w:rPr>
          <w:color w:val="auto"/>
          <w:sz w:val="20"/>
          <w:szCs w:val="20"/>
        </w:rPr>
        <w:t xml:space="preserve">ectura al </w:t>
      </w:r>
      <w:r w:rsidRPr="008C1219">
        <w:rPr>
          <w:bCs/>
          <w:color w:val="auto"/>
          <w:sz w:val="20"/>
          <w:szCs w:val="20"/>
        </w:rPr>
        <w:t xml:space="preserve">Punto de Acuerdo </w:t>
      </w:r>
      <w:r w:rsidRPr="008C1219">
        <w:rPr>
          <w:color w:val="auto"/>
          <w:sz w:val="20"/>
          <w:szCs w:val="20"/>
        </w:rPr>
        <w:t xml:space="preserve">de urgente y obvia resolución, mediante el cual respetuosamente exhorta a </w:t>
      </w:r>
      <w:r w:rsidRPr="008C1219">
        <w:rPr>
          <w:bCs/>
          <w:color w:val="auto"/>
          <w:sz w:val="20"/>
          <w:szCs w:val="20"/>
        </w:rPr>
        <w:t>todas las Secretarías, Organismos Descentralizados y Desconcentrados del Estado de México</w:t>
      </w:r>
      <w:r w:rsidRPr="008C1219">
        <w:rPr>
          <w:color w:val="auto"/>
          <w:sz w:val="20"/>
          <w:szCs w:val="20"/>
        </w:rPr>
        <w:t xml:space="preserve">,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 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 presentado por el </w:t>
      </w:r>
      <w:r w:rsidR="00B74F21" w:rsidRPr="008C1219">
        <w:rPr>
          <w:color w:val="auto"/>
          <w:sz w:val="20"/>
          <w:szCs w:val="20"/>
        </w:rPr>
        <w:t>propio d</w:t>
      </w:r>
      <w:r w:rsidRPr="008C1219">
        <w:rPr>
          <w:color w:val="auto"/>
          <w:sz w:val="20"/>
          <w:szCs w:val="20"/>
        </w:rPr>
        <w:t xml:space="preserve">iputado y el </w:t>
      </w:r>
      <w:r w:rsidR="00B74F21" w:rsidRPr="008C1219">
        <w:rPr>
          <w:color w:val="auto"/>
          <w:sz w:val="20"/>
          <w:szCs w:val="20"/>
        </w:rPr>
        <w:t>d</w:t>
      </w:r>
      <w:r w:rsidRPr="008C1219">
        <w:rPr>
          <w:color w:val="auto"/>
          <w:sz w:val="20"/>
          <w:szCs w:val="20"/>
        </w:rPr>
        <w:t xml:space="preserve">iputado Enrique Vargas del Villar, en nombre del Grupo Parlamentario del Partido Acción Nacional. </w:t>
      </w:r>
      <w:r w:rsidR="00D674C0" w:rsidRPr="008C1219">
        <w:rPr>
          <w:color w:val="auto"/>
          <w:sz w:val="20"/>
          <w:szCs w:val="20"/>
        </w:rPr>
        <w:t>Solicita la dispensa del trámite de dictamen.</w:t>
      </w:r>
    </w:p>
    <w:p w:rsidR="00D674C0" w:rsidRPr="008C1219" w:rsidRDefault="00D674C0" w:rsidP="008C1219">
      <w:pPr>
        <w:pStyle w:val="Default"/>
        <w:jc w:val="both"/>
        <w:rPr>
          <w:color w:val="auto"/>
          <w:sz w:val="20"/>
          <w:szCs w:val="20"/>
        </w:rPr>
      </w:pPr>
    </w:p>
    <w:p w:rsidR="00D674C0" w:rsidRPr="008C1219" w:rsidRDefault="00D674C0"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Es aprobada la dispensa del trámite de dictamen, por unanimidad de votos.</w:t>
      </w:r>
    </w:p>
    <w:p w:rsidR="00D674C0" w:rsidRPr="008C1219" w:rsidRDefault="00D674C0" w:rsidP="008C1219">
      <w:pPr>
        <w:spacing w:after="0" w:line="240" w:lineRule="auto"/>
        <w:jc w:val="both"/>
        <w:rPr>
          <w:rFonts w:ascii="Arial" w:eastAsia="Arial" w:hAnsi="Arial" w:cs="Arial"/>
          <w:sz w:val="20"/>
          <w:szCs w:val="20"/>
        </w:rPr>
      </w:pPr>
    </w:p>
    <w:p w:rsidR="00D674C0" w:rsidRPr="008C1219" w:rsidRDefault="00D674C0" w:rsidP="008C1219">
      <w:pPr>
        <w:autoSpaceDE w:val="0"/>
        <w:autoSpaceDN w:val="0"/>
        <w:adjustRightInd w:val="0"/>
        <w:spacing w:after="0" w:line="240" w:lineRule="auto"/>
        <w:jc w:val="both"/>
        <w:rPr>
          <w:rFonts w:ascii="Arial" w:eastAsiaTheme="minorHAnsi" w:hAnsi="Arial" w:cs="Arial"/>
          <w:sz w:val="20"/>
          <w:szCs w:val="20"/>
          <w:lang w:eastAsia="en-US"/>
        </w:rPr>
      </w:pPr>
      <w:r w:rsidRPr="008C1219">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94D90" w:rsidRPr="008C1219" w:rsidRDefault="00B94D90" w:rsidP="008C1219">
      <w:pPr>
        <w:pStyle w:val="Default"/>
        <w:jc w:val="both"/>
        <w:rPr>
          <w:color w:val="auto"/>
          <w:sz w:val="20"/>
          <w:szCs w:val="20"/>
        </w:rPr>
      </w:pPr>
    </w:p>
    <w:p w:rsidR="00D674C0" w:rsidRPr="008C1219" w:rsidRDefault="00D674C0" w:rsidP="008C1219">
      <w:pPr>
        <w:pStyle w:val="Default"/>
        <w:jc w:val="both"/>
        <w:rPr>
          <w:color w:val="auto"/>
          <w:sz w:val="20"/>
          <w:szCs w:val="20"/>
        </w:rPr>
      </w:pPr>
      <w:r w:rsidRPr="008C1219">
        <w:rPr>
          <w:bCs/>
          <w:color w:val="auto"/>
          <w:sz w:val="20"/>
          <w:szCs w:val="20"/>
        </w:rPr>
        <w:t>16</w:t>
      </w:r>
      <w:r w:rsidR="00FF5395" w:rsidRPr="008C1219">
        <w:rPr>
          <w:bCs/>
          <w:color w:val="auto"/>
          <w:sz w:val="20"/>
          <w:szCs w:val="20"/>
        </w:rPr>
        <w:t>.</w:t>
      </w:r>
      <w:r w:rsidRPr="008C1219">
        <w:rPr>
          <w:bCs/>
          <w:color w:val="auto"/>
          <w:sz w:val="20"/>
          <w:szCs w:val="20"/>
        </w:rPr>
        <w:t xml:space="preserve">- </w:t>
      </w:r>
      <w:r w:rsidRPr="008C1219">
        <w:rPr>
          <w:color w:val="auto"/>
          <w:sz w:val="20"/>
          <w:szCs w:val="20"/>
        </w:rPr>
        <w:t>L</w:t>
      </w:r>
      <w:r w:rsidR="00355C4E" w:rsidRPr="008C1219">
        <w:rPr>
          <w:color w:val="auto"/>
          <w:sz w:val="20"/>
          <w:szCs w:val="20"/>
        </w:rPr>
        <w:t>a diputada Claudia Desiree Morales Robledo hace uso de la palabra, para dar l</w:t>
      </w:r>
      <w:r w:rsidRPr="008C1219">
        <w:rPr>
          <w:color w:val="auto"/>
          <w:sz w:val="20"/>
          <w:szCs w:val="20"/>
        </w:rPr>
        <w:t>ectura</w:t>
      </w:r>
      <w:r w:rsidR="00355C4E" w:rsidRPr="008C1219">
        <w:rPr>
          <w:color w:val="auto"/>
          <w:sz w:val="20"/>
          <w:szCs w:val="20"/>
        </w:rPr>
        <w:t xml:space="preserve"> </w:t>
      </w:r>
      <w:r w:rsidRPr="008C1219">
        <w:rPr>
          <w:color w:val="auto"/>
          <w:sz w:val="20"/>
          <w:szCs w:val="20"/>
        </w:rPr>
        <w:t xml:space="preserve">al </w:t>
      </w:r>
      <w:r w:rsidRPr="008C1219">
        <w:rPr>
          <w:bCs/>
          <w:color w:val="auto"/>
          <w:sz w:val="20"/>
          <w:szCs w:val="20"/>
        </w:rPr>
        <w:t xml:space="preserve">Punto de Acuerdo </w:t>
      </w:r>
      <w:r w:rsidRPr="008C1219">
        <w:rPr>
          <w:color w:val="auto"/>
          <w:sz w:val="20"/>
          <w:szCs w:val="20"/>
        </w:rPr>
        <w:t xml:space="preserve">por el que se exhorta a la </w:t>
      </w:r>
      <w:r w:rsidRPr="008C1219">
        <w:rPr>
          <w:bCs/>
          <w:color w:val="auto"/>
          <w:sz w:val="20"/>
          <w:szCs w:val="20"/>
        </w:rPr>
        <w:t xml:space="preserve">Secretaría de Movilidad del Estado de México, </w:t>
      </w:r>
      <w:r w:rsidRPr="008C1219">
        <w:rPr>
          <w:color w:val="auto"/>
          <w:sz w:val="20"/>
          <w:szCs w:val="20"/>
        </w:rPr>
        <w:t xml:space="preserve">para que </w:t>
      </w:r>
      <w:proofErr w:type="spellStart"/>
      <w:r w:rsidRPr="008C1219">
        <w:rPr>
          <w:color w:val="auto"/>
          <w:sz w:val="20"/>
          <w:szCs w:val="20"/>
        </w:rPr>
        <w:t>de</w:t>
      </w:r>
      <w:proofErr w:type="spellEnd"/>
      <w:r w:rsidRPr="008C1219">
        <w:rPr>
          <w:color w:val="auto"/>
          <w:sz w:val="20"/>
          <w:szCs w:val="20"/>
        </w:rPr>
        <w:t xml:space="preserve"> cumplimiento a lo establecido en el artículo 18 de la </w:t>
      </w:r>
      <w:r w:rsidRPr="008C1219">
        <w:rPr>
          <w:bCs/>
          <w:color w:val="auto"/>
          <w:sz w:val="20"/>
          <w:szCs w:val="20"/>
        </w:rPr>
        <w:t>Ley de Adulto Mayor del Estado de México</w:t>
      </w:r>
      <w:r w:rsidRPr="008C1219">
        <w:rPr>
          <w:color w:val="auto"/>
          <w:sz w:val="20"/>
          <w:szCs w:val="20"/>
        </w:rPr>
        <w:t xml:space="preserve">, presentado por la </w:t>
      </w:r>
      <w:r w:rsidR="00355C4E" w:rsidRPr="008C1219">
        <w:rPr>
          <w:color w:val="auto"/>
          <w:sz w:val="20"/>
          <w:szCs w:val="20"/>
        </w:rPr>
        <w:t>propia d</w:t>
      </w:r>
      <w:r w:rsidRPr="008C1219">
        <w:rPr>
          <w:color w:val="auto"/>
          <w:sz w:val="20"/>
          <w:szCs w:val="20"/>
        </w:rPr>
        <w:t>iputada</w:t>
      </w:r>
      <w:r w:rsidR="00355C4E" w:rsidRPr="008C1219">
        <w:rPr>
          <w:color w:val="auto"/>
          <w:sz w:val="20"/>
          <w:szCs w:val="20"/>
        </w:rPr>
        <w:t xml:space="preserve"> y la diputada María Luisa Mendoza Mondragón</w:t>
      </w:r>
      <w:r w:rsidRPr="008C1219">
        <w:rPr>
          <w:color w:val="auto"/>
          <w:sz w:val="20"/>
          <w:szCs w:val="20"/>
        </w:rPr>
        <w:t xml:space="preserve">, en nombre del Grupo Parlamentario del Partido Verde Ecologista de México. </w:t>
      </w:r>
    </w:p>
    <w:p w:rsidR="00355C4E" w:rsidRPr="008C1219" w:rsidRDefault="00355C4E" w:rsidP="008C1219">
      <w:pPr>
        <w:pStyle w:val="Default"/>
        <w:jc w:val="both"/>
        <w:rPr>
          <w:color w:val="auto"/>
          <w:sz w:val="20"/>
          <w:szCs w:val="20"/>
        </w:rPr>
      </w:pPr>
    </w:p>
    <w:p w:rsidR="0039736F" w:rsidRPr="008C1219" w:rsidRDefault="0039736F" w:rsidP="008C1219">
      <w:pPr>
        <w:pStyle w:val="Sinespaciado"/>
        <w:jc w:val="both"/>
        <w:rPr>
          <w:rFonts w:ascii="Arial" w:hAnsi="Arial" w:cs="Arial"/>
          <w:sz w:val="20"/>
          <w:szCs w:val="20"/>
        </w:rPr>
      </w:pPr>
      <w:r w:rsidRPr="008C1219">
        <w:rPr>
          <w:rFonts w:ascii="Arial" w:hAnsi="Arial" w:cs="Arial"/>
          <w:sz w:val="20"/>
          <w:szCs w:val="20"/>
        </w:rPr>
        <w:t>La Presidencia lo remite a las Comisiones Legislativas de Comunicaciones y Transportes y Para la Atención de Grupos Vulnerables, para su estudio y dictamen.</w:t>
      </w:r>
    </w:p>
    <w:p w:rsidR="00D674C0" w:rsidRPr="008C1219" w:rsidRDefault="00D674C0" w:rsidP="008C1219">
      <w:pPr>
        <w:pStyle w:val="Default"/>
        <w:jc w:val="both"/>
        <w:rPr>
          <w:color w:val="auto"/>
          <w:sz w:val="20"/>
          <w:szCs w:val="20"/>
        </w:rPr>
      </w:pPr>
    </w:p>
    <w:p w:rsidR="00D674C0" w:rsidRPr="008C1219" w:rsidRDefault="00D674C0" w:rsidP="008C1219">
      <w:pPr>
        <w:pStyle w:val="Default"/>
        <w:jc w:val="both"/>
        <w:rPr>
          <w:color w:val="auto"/>
          <w:sz w:val="20"/>
          <w:szCs w:val="20"/>
        </w:rPr>
      </w:pPr>
      <w:r w:rsidRPr="008C1219">
        <w:rPr>
          <w:bCs/>
          <w:color w:val="auto"/>
          <w:sz w:val="20"/>
          <w:szCs w:val="20"/>
        </w:rPr>
        <w:t>17</w:t>
      </w:r>
      <w:r w:rsidR="00FF5395" w:rsidRPr="008C1219">
        <w:rPr>
          <w:bCs/>
          <w:color w:val="auto"/>
          <w:sz w:val="20"/>
          <w:szCs w:val="20"/>
        </w:rPr>
        <w:t>.</w:t>
      </w:r>
      <w:r w:rsidRPr="008C1219">
        <w:rPr>
          <w:bCs/>
          <w:color w:val="auto"/>
          <w:sz w:val="20"/>
          <w:szCs w:val="20"/>
        </w:rPr>
        <w:t xml:space="preserve">- </w:t>
      </w:r>
      <w:r w:rsidRPr="008C1219">
        <w:rPr>
          <w:color w:val="auto"/>
          <w:sz w:val="20"/>
          <w:szCs w:val="20"/>
        </w:rPr>
        <w:t>L</w:t>
      </w:r>
      <w:r w:rsidR="0039736F" w:rsidRPr="008C1219">
        <w:rPr>
          <w:color w:val="auto"/>
          <w:sz w:val="20"/>
          <w:szCs w:val="20"/>
        </w:rPr>
        <w:t>a diputada Juana Bonilla Jaime hace uso de la palabra, para dar l</w:t>
      </w:r>
      <w:r w:rsidRPr="008C1219">
        <w:rPr>
          <w:color w:val="auto"/>
          <w:sz w:val="20"/>
          <w:szCs w:val="20"/>
        </w:rPr>
        <w:t xml:space="preserve">ectura al </w:t>
      </w:r>
      <w:r w:rsidRPr="008C1219">
        <w:rPr>
          <w:bCs/>
          <w:color w:val="auto"/>
          <w:sz w:val="20"/>
          <w:szCs w:val="20"/>
        </w:rPr>
        <w:t xml:space="preserve">Punto de Acuerdo </w:t>
      </w:r>
      <w:r w:rsidRPr="008C1219">
        <w:rPr>
          <w:color w:val="auto"/>
          <w:sz w:val="20"/>
          <w:szCs w:val="20"/>
        </w:rPr>
        <w:t xml:space="preserve">por la que se exhorta a la </w:t>
      </w:r>
      <w:r w:rsidRPr="008C1219">
        <w:rPr>
          <w:bCs/>
          <w:color w:val="auto"/>
          <w:sz w:val="20"/>
          <w:szCs w:val="20"/>
        </w:rPr>
        <w:t xml:space="preserve">Secretaría de las Mujeres del Estado de México, </w:t>
      </w:r>
      <w:r w:rsidRPr="008C1219">
        <w:rPr>
          <w:color w:val="auto"/>
          <w:sz w:val="20"/>
          <w:szCs w:val="20"/>
        </w:rPr>
        <w:t xml:space="preserve">a que realice y remita a esta Legislatura un diagnóstico sobre el funcionamiento de los refugios, casas de transición y puertas violetas existentes para la protección de mujeres víctimas de violencia en cualquiera de sus modalidades”, presentada por la </w:t>
      </w:r>
      <w:r w:rsidR="0039736F" w:rsidRPr="008C1219">
        <w:rPr>
          <w:color w:val="auto"/>
          <w:sz w:val="20"/>
          <w:szCs w:val="20"/>
        </w:rPr>
        <w:t>propia d</w:t>
      </w:r>
      <w:r w:rsidRPr="008C1219">
        <w:rPr>
          <w:color w:val="auto"/>
          <w:sz w:val="20"/>
          <w:szCs w:val="20"/>
        </w:rPr>
        <w:t xml:space="preserve">iputada y el </w:t>
      </w:r>
      <w:r w:rsidR="0039736F" w:rsidRPr="008C1219">
        <w:rPr>
          <w:color w:val="auto"/>
          <w:sz w:val="20"/>
          <w:szCs w:val="20"/>
        </w:rPr>
        <w:t>d</w:t>
      </w:r>
      <w:r w:rsidRPr="008C1219">
        <w:rPr>
          <w:color w:val="auto"/>
          <w:sz w:val="20"/>
          <w:szCs w:val="20"/>
        </w:rPr>
        <w:t xml:space="preserve">iputado Martín Zepeda Hernández, en nombre del Grupo Parlamentario del Partido Movimiento Ciudadano. </w:t>
      </w:r>
    </w:p>
    <w:p w:rsidR="0039736F" w:rsidRPr="008C1219" w:rsidRDefault="0039736F" w:rsidP="008C1219">
      <w:pPr>
        <w:pStyle w:val="Default"/>
        <w:jc w:val="both"/>
        <w:rPr>
          <w:color w:val="auto"/>
          <w:sz w:val="20"/>
          <w:szCs w:val="20"/>
        </w:rPr>
      </w:pPr>
    </w:p>
    <w:p w:rsidR="003B046E" w:rsidRPr="008C1219" w:rsidRDefault="003B046E" w:rsidP="008C1219">
      <w:pPr>
        <w:pStyle w:val="Sinespaciado"/>
        <w:jc w:val="both"/>
        <w:rPr>
          <w:rFonts w:ascii="Arial" w:hAnsi="Arial" w:cs="Arial"/>
          <w:sz w:val="20"/>
          <w:szCs w:val="20"/>
        </w:rPr>
      </w:pPr>
      <w:r w:rsidRPr="008C1219">
        <w:rPr>
          <w:rFonts w:ascii="Arial" w:hAnsi="Arial" w:cs="Arial"/>
          <w:sz w:val="20"/>
          <w:szCs w:val="20"/>
        </w:rPr>
        <w:t>La Presidencia lo remite a la Comisión Legislativa Para las Declaratorias de Alerta de Violencia de Género Contra las Mujeres por Feminicidio y Desaparición, para su estudio y dictamen.</w:t>
      </w:r>
    </w:p>
    <w:p w:rsidR="0039736F" w:rsidRPr="008C1219" w:rsidRDefault="0039736F" w:rsidP="008C1219">
      <w:pPr>
        <w:pStyle w:val="Default"/>
        <w:jc w:val="both"/>
        <w:rPr>
          <w:color w:val="auto"/>
          <w:sz w:val="20"/>
          <w:szCs w:val="20"/>
        </w:rPr>
      </w:pPr>
    </w:p>
    <w:p w:rsidR="00251277" w:rsidRPr="008C1219" w:rsidRDefault="00D674C0" w:rsidP="008C1219">
      <w:pPr>
        <w:pStyle w:val="Default"/>
        <w:jc w:val="both"/>
        <w:rPr>
          <w:color w:val="auto"/>
          <w:sz w:val="20"/>
          <w:szCs w:val="20"/>
        </w:rPr>
      </w:pPr>
      <w:r w:rsidRPr="008C1219">
        <w:rPr>
          <w:bCs/>
          <w:color w:val="auto"/>
          <w:sz w:val="20"/>
          <w:szCs w:val="20"/>
        </w:rPr>
        <w:t xml:space="preserve">18.- </w:t>
      </w:r>
      <w:r w:rsidR="003B046E" w:rsidRPr="008C1219">
        <w:rPr>
          <w:bCs/>
          <w:color w:val="auto"/>
          <w:sz w:val="20"/>
          <w:szCs w:val="20"/>
        </w:rPr>
        <w:t>El diputado Rigobe</w:t>
      </w:r>
      <w:r w:rsidR="00251277" w:rsidRPr="008C1219">
        <w:rPr>
          <w:bCs/>
          <w:color w:val="auto"/>
          <w:sz w:val="20"/>
          <w:szCs w:val="20"/>
        </w:rPr>
        <w:t>r</w:t>
      </w:r>
      <w:r w:rsidR="003B046E" w:rsidRPr="008C1219">
        <w:rPr>
          <w:bCs/>
          <w:color w:val="auto"/>
          <w:sz w:val="20"/>
          <w:szCs w:val="20"/>
        </w:rPr>
        <w:t>to Vargas Cervantes hace uso de la palabra, para dar l</w:t>
      </w:r>
      <w:r w:rsidRPr="008C1219">
        <w:rPr>
          <w:color w:val="auto"/>
          <w:sz w:val="20"/>
          <w:szCs w:val="20"/>
        </w:rPr>
        <w:t xml:space="preserve">ectura al </w:t>
      </w:r>
      <w:r w:rsidRPr="008C1219">
        <w:rPr>
          <w:bCs/>
          <w:color w:val="auto"/>
          <w:sz w:val="20"/>
          <w:szCs w:val="20"/>
        </w:rPr>
        <w:t xml:space="preserve">Punto de Acuerdo </w:t>
      </w:r>
      <w:r w:rsidRPr="008C1219">
        <w:rPr>
          <w:color w:val="auto"/>
          <w:sz w:val="20"/>
          <w:szCs w:val="20"/>
        </w:rPr>
        <w:t xml:space="preserve">de urgente y obvia resolución, mediante el cual se exhorta respetuosamente a los </w:t>
      </w:r>
      <w:r w:rsidRPr="008C1219">
        <w:rPr>
          <w:bCs/>
          <w:color w:val="auto"/>
          <w:sz w:val="20"/>
          <w:szCs w:val="20"/>
        </w:rPr>
        <w:t>Titulares del Ejecutivo Estatal, de la Secretaría de Finanzas del Estado de México, de la Secretaría de las Mujeres y del Sistema para el Desarrollo Integral de la Familia del Estado de México</w:t>
      </w:r>
      <w:r w:rsidRPr="008C1219">
        <w:rPr>
          <w:color w:val="auto"/>
          <w:sz w:val="20"/>
          <w:szCs w:val="20"/>
        </w:rPr>
        <w:t xml:space="preserve">, para que en el ámbito de sus respectivas atribuciones y competencias, armonicen y </w:t>
      </w:r>
      <w:r w:rsidRPr="008C1219">
        <w:rPr>
          <w:color w:val="auto"/>
          <w:sz w:val="20"/>
          <w:szCs w:val="20"/>
        </w:rPr>
        <w:lastRenderedPageBreak/>
        <w:t xml:space="preserve">contemplen en la </w:t>
      </w:r>
      <w:r w:rsidRPr="008C1219">
        <w:rPr>
          <w:bCs/>
          <w:color w:val="auto"/>
          <w:sz w:val="20"/>
          <w:szCs w:val="20"/>
        </w:rPr>
        <w:t>Iniciativa de Presupuesto de Egresos del Gobierno del Estado de México para el Ejercicio 2023</w:t>
      </w:r>
      <w:r w:rsidRPr="008C1219">
        <w:rPr>
          <w:color w:val="auto"/>
          <w:sz w:val="20"/>
          <w:szCs w:val="20"/>
        </w:rPr>
        <w:t xml:space="preserve">, incrementar el presupuesto con Perspectiva de Derechos de Niñez y Adolescencia para el 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 presentado por el </w:t>
      </w:r>
      <w:r w:rsidR="00251277" w:rsidRPr="008C1219">
        <w:rPr>
          <w:color w:val="auto"/>
          <w:sz w:val="20"/>
          <w:szCs w:val="20"/>
        </w:rPr>
        <w:t>propio diputado</w:t>
      </w:r>
      <w:r w:rsidRPr="008C1219">
        <w:rPr>
          <w:color w:val="auto"/>
          <w:sz w:val="20"/>
          <w:szCs w:val="20"/>
        </w:rPr>
        <w:t xml:space="preserve">, Diputado sin Partido. </w:t>
      </w:r>
      <w:r w:rsidR="00251277" w:rsidRPr="008C1219">
        <w:rPr>
          <w:color w:val="auto"/>
          <w:sz w:val="20"/>
          <w:szCs w:val="20"/>
        </w:rPr>
        <w:t>Solicita la dispensa del trámite de dictamen.</w:t>
      </w:r>
    </w:p>
    <w:p w:rsidR="00251277" w:rsidRPr="008C1219" w:rsidRDefault="00251277" w:rsidP="008C1219">
      <w:pPr>
        <w:pStyle w:val="Default"/>
        <w:jc w:val="both"/>
        <w:rPr>
          <w:color w:val="auto"/>
          <w:sz w:val="20"/>
          <w:szCs w:val="20"/>
        </w:rPr>
      </w:pPr>
    </w:p>
    <w:p w:rsidR="00251277" w:rsidRPr="008C1219" w:rsidRDefault="00251277"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Es aprobada la dispensa del trámite de dictamen, por unanimidad de votos.</w:t>
      </w:r>
    </w:p>
    <w:p w:rsidR="00251277" w:rsidRPr="008C1219" w:rsidRDefault="00251277" w:rsidP="008C1219">
      <w:pPr>
        <w:spacing w:after="0" w:line="240" w:lineRule="auto"/>
        <w:jc w:val="both"/>
        <w:rPr>
          <w:rFonts w:ascii="Arial" w:eastAsia="Arial" w:hAnsi="Arial" w:cs="Arial"/>
          <w:sz w:val="20"/>
          <w:szCs w:val="20"/>
        </w:rPr>
      </w:pPr>
    </w:p>
    <w:p w:rsidR="00E9674B" w:rsidRPr="008C1219" w:rsidRDefault="00251277"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9674B" w:rsidRPr="008C1219" w:rsidRDefault="00E9674B" w:rsidP="008C1219">
      <w:pPr>
        <w:spacing w:after="0" w:line="240" w:lineRule="auto"/>
        <w:jc w:val="both"/>
        <w:rPr>
          <w:rFonts w:ascii="Arial" w:eastAsia="Arial" w:hAnsi="Arial" w:cs="Arial"/>
          <w:sz w:val="20"/>
          <w:szCs w:val="20"/>
        </w:rPr>
      </w:pPr>
    </w:p>
    <w:p w:rsidR="00E9674B" w:rsidRPr="008C1219" w:rsidRDefault="00D674C0" w:rsidP="008C1219">
      <w:pPr>
        <w:spacing w:after="0" w:line="240" w:lineRule="auto"/>
        <w:jc w:val="both"/>
        <w:rPr>
          <w:rFonts w:ascii="Arial" w:hAnsi="Arial" w:cs="Arial"/>
          <w:sz w:val="20"/>
          <w:szCs w:val="20"/>
        </w:rPr>
      </w:pPr>
      <w:r w:rsidRPr="008C1219">
        <w:rPr>
          <w:rFonts w:ascii="Arial" w:hAnsi="Arial" w:cs="Arial"/>
          <w:bCs/>
          <w:sz w:val="20"/>
          <w:szCs w:val="20"/>
        </w:rPr>
        <w:t xml:space="preserve">19.- </w:t>
      </w:r>
      <w:r w:rsidR="00E159B3" w:rsidRPr="008C1219">
        <w:rPr>
          <w:rFonts w:ascii="Arial" w:hAnsi="Arial" w:cs="Arial"/>
          <w:bCs/>
          <w:sz w:val="20"/>
          <w:szCs w:val="20"/>
        </w:rPr>
        <w:t xml:space="preserve">La Vicepresidencia, por instrucciones de la Presidencia, da lectura al oficio que remite el Secretario de Asuntos Parlamentarios, Maestro Javier Domínguez Morales, por el que informa que se recibió </w:t>
      </w:r>
      <w:r w:rsidRPr="008C1219">
        <w:rPr>
          <w:rFonts w:ascii="Arial" w:hAnsi="Arial" w:cs="Arial"/>
          <w:bCs/>
          <w:sz w:val="20"/>
          <w:szCs w:val="20"/>
        </w:rPr>
        <w:t xml:space="preserve">Iniciativa </w:t>
      </w:r>
      <w:r w:rsidRPr="008C1219">
        <w:rPr>
          <w:rFonts w:ascii="Arial" w:hAnsi="Arial" w:cs="Arial"/>
          <w:sz w:val="20"/>
          <w:szCs w:val="20"/>
        </w:rPr>
        <w:t xml:space="preserve">de Tarifa de Agua diferentes a las del </w:t>
      </w:r>
      <w:r w:rsidRPr="008C1219">
        <w:rPr>
          <w:rFonts w:ascii="Arial" w:hAnsi="Arial" w:cs="Arial"/>
          <w:bCs/>
          <w:sz w:val="20"/>
          <w:szCs w:val="20"/>
        </w:rPr>
        <w:t>Código Financiero del Estado de México y Municipios</w:t>
      </w:r>
      <w:r w:rsidRPr="008C1219">
        <w:rPr>
          <w:rFonts w:ascii="Arial" w:hAnsi="Arial" w:cs="Arial"/>
          <w:sz w:val="20"/>
          <w:szCs w:val="20"/>
        </w:rPr>
        <w:t xml:space="preserve">, formulada por </w:t>
      </w:r>
      <w:r w:rsidR="00E159B3" w:rsidRPr="008C1219">
        <w:rPr>
          <w:rFonts w:ascii="Arial" w:hAnsi="Arial" w:cs="Arial"/>
          <w:sz w:val="20"/>
          <w:szCs w:val="20"/>
        </w:rPr>
        <w:t>el Ayuntamiento</w:t>
      </w:r>
      <w:r w:rsidR="00E9674B" w:rsidRPr="008C1219">
        <w:rPr>
          <w:rFonts w:ascii="Arial" w:hAnsi="Arial" w:cs="Arial"/>
          <w:sz w:val="20"/>
          <w:szCs w:val="20"/>
        </w:rPr>
        <w:t xml:space="preserve"> de</w:t>
      </w:r>
      <w:r w:rsidRPr="008C1219">
        <w:rPr>
          <w:rFonts w:ascii="Arial" w:hAnsi="Arial" w:cs="Arial"/>
          <w:sz w:val="20"/>
          <w:szCs w:val="20"/>
        </w:rPr>
        <w:t>l Municipio de</w:t>
      </w:r>
      <w:r w:rsidR="00E9674B" w:rsidRPr="008C1219">
        <w:rPr>
          <w:rFonts w:ascii="Arial" w:hAnsi="Arial" w:cs="Arial"/>
          <w:sz w:val="20"/>
          <w:szCs w:val="20"/>
        </w:rPr>
        <w:t xml:space="preserve"> Acolman, México.</w:t>
      </w:r>
    </w:p>
    <w:p w:rsidR="007A1F49" w:rsidRPr="008C1219" w:rsidRDefault="00E9674B" w:rsidP="008C1219">
      <w:pPr>
        <w:pStyle w:val="Sinespaciado"/>
        <w:jc w:val="both"/>
        <w:rPr>
          <w:rFonts w:ascii="Arial" w:hAnsi="Arial" w:cs="Arial"/>
          <w:sz w:val="20"/>
          <w:szCs w:val="20"/>
        </w:rPr>
      </w:pPr>
      <w:r w:rsidRPr="008C1219">
        <w:rPr>
          <w:rFonts w:ascii="Arial" w:hAnsi="Arial" w:cs="Arial"/>
          <w:sz w:val="20"/>
          <w:szCs w:val="20"/>
        </w:rPr>
        <w:t xml:space="preserve">La </w:t>
      </w:r>
      <w:r w:rsidR="007A1F49" w:rsidRPr="008C1219">
        <w:rPr>
          <w:rFonts w:ascii="Arial" w:hAnsi="Arial" w:cs="Arial"/>
          <w:sz w:val="20"/>
          <w:szCs w:val="20"/>
        </w:rPr>
        <w:t xml:space="preserve">Presidencia </w:t>
      </w:r>
      <w:r w:rsidRPr="008C1219">
        <w:rPr>
          <w:rFonts w:ascii="Arial" w:hAnsi="Arial" w:cs="Arial"/>
          <w:sz w:val="20"/>
          <w:szCs w:val="20"/>
        </w:rPr>
        <w:t>l</w:t>
      </w:r>
      <w:r w:rsidR="007A1F49" w:rsidRPr="008C1219">
        <w:rPr>
          <w:rFonts w:ascii="Arial" w:hAnsi="Arial" w:cs="Arial"/>
          <w:sz w:val="20"/>
          <w:szCs w:val="20"/>
        </w:rPr>
        <w:t>a remite a las Comisiones Legislativas de Legislación y Administración Municipal, de Finanzas Públicas y de Recursos Hidráulicos, para su estudio y dictamen y la última para opinión.</w:t>
      </w:r>
    </w:p>
    <w:p w:rsidR="007A1F49" w:rsidRPr="008C1219" w:rsidRDefault="007A1F49" w:rsidP="008C1219">
      <w:pPr>
        <w:pStyle w:val="Sinespaciado"/>
        <w:jc w:val="both"/>
        <w:rPr>
          <w:rFonts w:ascii="Arial" w:hAnsi="Arial" w:cs="Arial"/>
          <w:sz w:val="20"/>
          <w:szCs w:val="20"/>
        </w:rPr>
      </w:pPr>
    </w:p>
    <w:p w:rsidR="008F3100" w:rsidRPr="008C1219" w:rsidRDefault="00D674C0" w:rsidP="008C1219">
      <w:pPr>
        <w:pStyle w:val="Sinespaciado"/>
        <w:jc w:val="both"/>
        <w:rPr>
          <w:rFonts w:ascii="Arial" w:hAnsi="Arial" w:cs="Arial"/>
          <w:sz w:val="20"/>
          <w:szCs w:val="20"/>
        </w:rPr>
      </w:pPr>
      <w:r w:rsidRPr="008C1219">
        <w:rPr>
          <w:rFonts w:ascii="Arial" w:hAnsi="Arial" w:cs="Arial"/>
          <w:bCs/>
          <w:sz w:val="20"/>
          <w:szCs w:val="20"/>
        </w:rPr>
        <w:t xml:space="preserve">20.- </w:t>
      </w:r>
      <w:r w:rsidRPr="008C1219">
        <w:rPr>
          <w:rFonts w:ascii="Arial" w:hAnsi="Arial" w:cs="Arial"/>
          <w:sz w:val="20"/>
          <w:szCs w:val="20"/>
        </w:rPr>
        <w:t>L</w:t>
      </w:r>
      <w:r w:rsidR="007A1F49" w:rsidRPr="008C1219">
        <w:rPr>
          <w:rFonts w:ascii="Arial" w:hAnsi="Arial" w:cs="Arial"/>
          <w:sz w:val="20"/>
          <w:szCs w:val="20"/>
        </w:rPr>
        <w:t>a Vicepresidencia, por i</w:t>
      </w:r>
      <w:r w:rsidR="008F3100" w:rsidRPr="008C1219">
        <w:rPr>
          <w:rFonts w:ascii="Arial" w:hAnsi="Arial" w:cs="Arial"/>
          <w:sz w:val="20"/>
          <w:szCs w:val="20"/>
        </w:rPr>
        <w:t>n</w:t>
      </w:r>
      <w:r w:rsidR="007A1F49" w:rsidRPr="008C1219">
        <w:rPr>
          <w:rFonts w:ascii="Arial" w:hAnsi="Arial" w:cs="Arial"/>
          <w:sz w:val="20"/>
          <w:szCs w:val="20"/>
        </w:rPr>
        <w:t xml:space="preserve">strucciones de la Presidencia, da lectura al acuerdo </w:t>
      </w:r>
      <w:r w:rsidRPr="008C1219">
        <w:rPr>
          <w:rFonts w:ascii="Arial" w:hAnsi="Arial" w:cs="Arial"/>
          <w:sz w:val="20"/>
          <w:szCs w:val="20"/>
        </w:rPr>
        <w:t xml:space="preserve">sobre Turno de </w:t>
      </w:r>
      <w:r w:rsidR="003372C2" w:rsidRPr="008C1219">
        <w:rPr>
          <w:rFonts w:ascii="Arial" w:hAnsi="Arial" w:cs="Arial"/>
          <w:sz w:val="20"/>
          <w:szCs w:val="20"/>
        </w:rPr>
        <w:t>comisiones legislativas</w:t>
      </w:r>
      <w:r w:rsidR="008F3100" w:rsidRPr="008C1219">
        <w:rPr>
          <w:rFonts w:ascii="Arial" w:hAnsi="Arial" w:cs="Arial"/>
          <w:sz w:val="20"/>
          <w:szCs w:val="20"/>
        </w:rPr>
        <w:t>: Iniciativa con proyecto de decreto mediante la cual se reforma el artículo 17 de la Constitución Política del Estado Libre y Soberano de México, presentado por el diputado Abraham Saroné Campos y el diputado Emiliano Aguirre Cruz, en nombre del Grupo Par</w:t>
      </w:r>
      <w:r w:rsidR="006E2D82" w:rsidRPr="008C1219">
        <w:rPr>
          <w:rFonts w:ascii="Arial" w:hAnsi="Arial" w:cs="Arial"/>
          <w:sz w:val="20"/>
          <w:szCs w:val="20"/>
        </w:rPr>
        <w:t>lamentario del Partido morena; e</w:t>
      </w:r>
      <w:r w:rsidR="008F3100" w:rsidRPr="008C1219">
        <w:rPr>
          <w:rFonts w:ascii="Arial" w:hAnsi="Arial" w:cs="Arial"/>
          <w:sz w:val="20"/>
          <w:szCs w:val="20"/>
        </w:rPr>
        <w:t xml:space="preserve"> Iniciativa con </w:t>
      </w:r>
      <w:r w:rsidR="00FF5395" w:rsidRPr="008C1219">
        <w:rPr>
          <w:rFonts w:ascii="Arial" w:hAnsi="Arial" w:cs="Arial"/>
          <w:sz w:val="20"/>
          <w:szCs w:val="20"/>
        </w:rPr>
        <w:t xml:space="preserve">Proyecto </w:t>
      </w:r>
      <w:r w:rsidR="008F3100" w:rsidRPr="008C1219">
        <w:rPr>
          <w:rFonts w:ascii="Arial" w:hAnsi="Arial" w:cs="Arial"/>
          <w:sz w:val="20"/>
          <w:szCs w:val="20"/>
        </w:rPr>
        <w:t xml:space="preserve">de </w:t>
      </w:r>
      <w:r w:rsidR="00FF5395" w:rsidRPr="008C1219">
        <w:rPr>
          <w:rFonts w:ascii="Arial" w:hAnsi="Arial" w:cs="Arial"/>
          <w:sz w:val="20"/>
          <w:szCs w:val="20"/>
        </w:rPr>
        <w:t xml:space="preserve">Decreto </w:t>
      </w:r>
      <w:r w:rsidR="008F3100" w:rsidRPr="008C1219">
        <w:rPr>
          <w:rFonts w:ascii="Arial" w:hAnsi="Arial" w:cs="Arial"/>
          <w:sz w:val="20"/>
          <w:szCs w:val="20"/>
        </w:rPr>
        <w:t>por el que se reforma el artículo 17 de la Constitución Política del Estado Libre y Soberano de México, presentado por la diputada Juana Bonilla Jaime y el diputado Martín Zepeda Hernández, en nombre del Grupo Parlamentario del Partido Movimiento Ciudadano.</w:t>
      </w:r>
    </w:p>
    <w:p w:rsidR="00D674C0" w:rsidRPr="008C1219" w:rsidRDefault="00D674C0" w:rsidP="008C1219">
      <w:pPr>
        <w:pStyle w:val="Sinespaciado"/>
        <w:jc w:val="both"/>
        <w:rPr>
          <w:rFonts w:ascii="Arial" w:hAnsi="Arial" w:cs="Arial"/>
          <w:sz w:val="20"/>
          <w:szCs w:val="20"/>
        </w:rPr>
      </w:pPr>
    </w:p>
    <w:p w:rsidR="006E2D82" w:rsidRPr="008C1219" w:rsidRDefault="006E2D82" w:rsidP="008C1219">
      <w:pPr>
        <w:pStyle w:val="Sinespaciado"/>
        <w:jc w:val="both"/>
        <w:rPr>
          <w:rFonts w:ascii="Arial" w:hAnsi="Arial" w:cs="Arial"/>
          <w:sz w:val="20"/>
          <w:szCs w:val="20"/>
        </w:rPr>
      </w:pPr>
      <w:r w:rsidRPr="008C1219">
        <w:rPr>
          <w:rFonts w:ascii="Arial" w:hAnsi="Arial" w:cs="Arial"/>
          <w:sz w:val="20"/>
          <w:szCs w:val="20"/>
        </w:rPr>
        <w:t xml:space="preserve">La Presidencia acuerda modificar el turno de comisiones en los términos requeridos y </w:t>
      </w:r>
      <w:r w:rsidR="003372C2" w:rsidRPr="008C1219">
        <w:rPr>
          <w:rFonts w:ascii="Arial" w:hAnsi="Arial" w:cs="Arial"/>
          <w:sz w:val="20"/>
          <w:szCs w:val="20"/>
        </w:rPr>
        <w:t>se remite a las Comisiones Legislativas de Gobernación y Puntos Constitucionales y de Derechos Humanos, para su estudio y dictamen.</w:t>
      </w:r>
    </w:p>
    <w:p w:rsidR="00B94D90" w:rsidRPr="008C1219" w:rsidRDefault="00B94D90" w:rsidP="008C1219">
      <w:pPr>
        <w:spacing w:after="0" w:line="240" w:lineRule="auto"/>
        <w:jc w:val="both"/>
        <w:rPr>
          <w:rFonts w:ascii="Arial" w:hAnsi="Arial" w:cs="Arial"/>
          <w:sz w:val="20"/>
          <w:szCs w:val="20"/>
        </w:rPr>
      </w:pPr>
    </w:p>
    <w:p w:rsidR="006E2D82" w:rsidRPr="008C1219" w:rsidRDefault="00592EB5" w:rsidP="008C1219">
      <w:pPr>
        <w:spacing w:after="0" w:line="240" w:lineRule="auto"/>
        <w:jc w:val="both"/>
        <w:rPr>
          <w:rFonts w:ascii="Arial" w:hAnsi="Arial" w:cs="Arial"/>
          <w:sz w:val="20"/>
          <w:szCs w:val="20"/>
        </w:rPr>
      </w:pPr>
      <w:r w:rsidRPr="008C1219">
        <w:rPr>
          <w:rFonts w:ascii="Arial" w:hAnsi="Arial" w:cs="Arial"/>
          <w:sz w:val="20"/>
          <w:szCs w:val="20"/>
        </w:rPr>
        <w:t xml:space="preserve">La Presidencia, </w:t>
      </w:r>
      <w:r w:rsidR="003372C2" w:rsidRPr="008C1219">
        <w:rPr>
          <w:rFonts w:ascii="Arial" w:hAnsi="Arial" w:cs="Arial"/>
          <w:sz w:val="20"/>
          <w:szCs w:val="20"/>
        </w:rPr>
        <w:t xml:space="preserve">informa que </w:t>
      </w:r>
      <w:r w:rsidRPr="008C1219">
        <w:rPr>
          <w:rFonts w:ascii="Arial" w:hAnsi="Arial" w:cs="Arial"/>
          <w:sz w:val="20"/>
          <w:szCs w:val="20"/>
        </w:rPr>
        <w:t>con relación a la sesión del día 3 de noviembre del 2022, en el punto número 4, referente a la iniciativa por el que se expide la Ley de Movilidad y Seguridad Vial del Estado de México y sus Municipios y se abroga la Ley de Movilidad del Estado de México, que fue presentada por el diputado Nazario Gutiérrez Martínez y el diputado Adrián Manuel Galicia Salceda, en nombre del Grupo Parlamentario del Partido morena, se turnan a la</w:t>
      </w:r>
      <w:r w:rsidR="003372C2" w:rsidRPr="008C1219">
        <w:rPr>
          <w:rFonts w:ascii="Arial" w:hAnsi="Arial" w:cs="Arial"/>
          <w:sz w:val="20"/>
          <w:szCs w:val="20"/>
        </w:rPr>
        <w:t>s</w:t>
      </w:r>
      <w:r w:rsidRPr="008C1219">
        <w:rPr>
          <w:rFonts w:ascii="Arial" w:hAnsi="Arial" w:cs="Arial"/>
          <w:sz w:val="20"/>
          <w:szCs w:val="20"/>
        </w:rPr>
        <w:t xml:space="preserve"> Comisi</w:t>
      </w:r>
      <w:r w:rsidR="003372C2" w:rsidRPr="008C1219">
        <w:rPr>
          <w:rFonts w:ascii="Arial" w:hAnsi="Arial" w:cs="Arial"/>
          <w:sz w:val="20"/>
          <w:szCs w:val="20"/>
        </w:rPr>
        <w:t>ones</w:t>
      </w:r>
      <w:r w:rsidRPr="008C1219">
        <w:rPr>
          <w:rFonts w:ascii="Arial" w:hAnsi="Arial" w:cs="Arial"/>
          <w:sz w:val="20"/>
          <w:szCs w:val="20"/>
        </w:rPr>
        <w:t xml:space="preserve"> </w:t>
      </w:r>
      <w:r w:rsidR="003372C2" w:rsidRPr="008C1219">
        <w:rPr>
          <w:rFonts w:ascii="Arial" w:hAnsi="Arial" w:cs="Arial"/>
          <w:sz w:val="20"/>
          <w:szCs w:val="20"/>
        </w:rPr>
        <w:t xml:space="preserve"> Legislativas </w:t>
      </w:r>
      <w:r w:rsidRPr="008C1219">
        <w:rPr>
          <w:rFonts w:ascii="Arial" w:hAnsi="Arial" w:cs="Arial"/>
          <w:sz w:val="20"/>
          <w:szCs w:val="20"/>
        </w:rPr>
        <w:t xml:space="preserve">de Gobernación y Puntos Constitucionales y </w:t>
      </w:r>
      <w:r w:rsidR="007C3033">
        <w:rPr>
          <w:rFonts w:ascii="Arial" w:hAnsi="Arial" w:cs="Arial"/>
          <w:sz w:val="20"/>
          <w:szCs w:val="20"/>
        </w:rPr>
        <w:t>Comunicaciones y Transportes.</w:t>
      </w:r>
      <w:bookmarkStart w:id="0" w:name="_GoBack"/>
      <w:bookmarkEnd w:id="0"/>
    </w:p>
    <w:p w:rsidR="00B74F21" w:rsidRPr="008C1219" w:rsidRDefault="00B74F21" w:rsidP="008C1219">
      <w:pPr>
        <w:spacing w:after="0" w:line="240" w:lineRule="auto"/>
        <w:jc w:val="both"/>
        <w:rPr>
          <w:rFonts w:ascii="Arial" w:hAnsi="Arial" w:cs="Arial"/>
          <w:sz w:val="20"/>
          <w:szCs w:val="20"/>
        </w:rPr>
      </w:pPr>
    </w:p>
    <w:p w:rsidR="007162F5" w:rsidRDefault="007162F5" w:rsidP="008C1219">
      <w:pPr>
        <w:spacing w:after="0" w:line="240" w:lineRule="auto"/>
        <w:jc w:val="both"/>
        <w:rPr>
          <w:rFonts w:ascii="Arial" w:hAnsi="Arial" w:cs="Arial"/>
          <w:sz w:val="20"/>
          <w:szCs w:val="20"/>
        </w:rPr>
      </w:pPr>
      <w:r w:rsidRPr="008C1219">
        <w:rPr>
          <w:rFonts w:ascii="Arial" w:hAnsi="Arial" w:cs="Arial"/>
          <w:sz w:val="20"/>
          <w:szCs w:val="20"/>
        </w:rPr>
        <w:t>La Vicepresidencia, por instrucciones de la Presidencia, da lectura al comunicado siguiente:</w:t>
      </w:r>
    </w:p>
    <w:p w:rsidR="008C1219" w:rsidRPr="008C1219" w:rsidRDefault="008C1219" w:rsidP="008C1219">
      <w:pPr>
        <w:spacing w:after="0" w:line="240" w:lineRule="auto"/>
        <w:jc w:val="both"/>
        <w:rPr>
          <w:rFonts w:ascii="Arial" w:hAnsi="Arial" w:cs="Arial"/>
          <w:sz w:val="20"/>
          <w:szCs w:val="20"/>
        </w:rPr>
      </w:pPr>
    </w:p>
    <w:p w:rsidR="004B4E1E" w:rsidRPr="008C1219" w:rsidRDefault="004B4E1E" w:rsidP="008C1219">
      <w:pPr>
        <w:pStyle w:val="Sinespaciado"/>
        <w:jc w:val="both"/>
        <w:rPr>
          <w:rFonts w:ascii="Arial" w:hAnsi="Arial" w:cs="Arial"/>
          <w:sz w:val="20"/>
          <w:szCs w:val="20"/>
          <w:lang w:eastAsia="es-MX"/>
        </w:rPr>
      </w:pPr>
      <w:r w:rsidRPr="008C1219">
        <w:rPr>
          <w:rFonts w:ascii="Arial" w:hAnsi="Arial" w:cs="Arial"/>
          <w:sz w:val="20"/>
          <w:szCs w:val="20"/>
          <w:lang w:eastAsia="es-MX"/>
        </w:rPr>
        <w:t xml:space="preserve">Martes 8 de noviembre, al término de la Sesión, Salón Narciso </w:t>
      </w:r>
      <w:proofErr w:type="spellStart"/>
      <w:r w:rsidRPr="008C1219">
        <w:rPr>
          <w:rFonts w:ascii="Arial" w:hAnsi="Arial" w:cs="Arial"/>
          <w:sz w:val="20"/>
          <w:szCs w:val="20"/>
          <w:lang w:eastAsia="es-MX"/>
        </w:rPr>
        <w:t>Bassol</w:t>
      </w:r>
      <w:proofErr w:type="spellEnd"/>
      <w:r w:rsidRPr="008C1219">
        <w:rPr>
          <w:rFonts w:ascii="Arial" w:hAnsi="Arial" w:cs="Arial"/>
          <w:sz w:val="20"/>
          <w:szCs w:val="20"/>
          <w:lang w:eastAsia="es-MX"/>
        </w:rPr>
        <w:t>, modalidad mixta, Comisión de Gobernación y Puntos Constitucionales, reunión, reunión de trabajo y en su caso dictaminación, Iniciativa de la diputada Mónica Álvarez Nemer, con proyecto de decreto por el que se reforma el artículo 125 de la Constitución Política del Estado Libre y Soberano de México.</w:t>
      </w:r>
    </w:p>
    <w:p w:rsidR="004B4E1E" w:rsidRPr="008C1219" w:rsidRDefault="004B4E1E" w:rsidP="008C1219">
      <w:pPr>
        <w:pStyle w:val="Sinespaciado"/>
        <w:jc w:val="both"/>
        <w:rPr>
          <w:rFonts w:ascii="Arial" w:hAnsi="Arial" w:cs="Arial"/>
          <w:sz w:val="20"/>
          <w:szCs w:val="20"/>
          <w:lang w:eastAsia="es-MX"/>
        </w:rPr>
      </w:pPr>
    </w:p>
    <w:p w:rsidR="004B4E1E" w:rsidRPr="008C1219" w:rsidRDefault="004B4E1E" w:rsidP="008C1219">
      <w:pPr>
        <w:pStyle w:val="Sinespaciado"/>
        <w:jc w:val="both"/>
        <w:rPr>
          <w:rFonts w:ascii="Arial" w:hAnsi="Arial" w:cs="Arial"/>
          <w:sz w:val="20"/>
          <w:szCs w:val="20"/>
          <w:lang w:eastAsia="es-MX"/>
        </w:rPr>
      </w:pPr>
      <w:r w:rsidRPr="008C1219">
        <w:rPr>
          <w:rFonts w:ascii="Arial" w:hAnsi="Arial" w:cs="Arial"/>
          <w:sz w:val="20"/>
          <w:szCs w:val="20"/>
          <w:lang w:eastAsia="es-MX"/>
        </w:rPr>
        <w:t xml:space="preserve">Martes 8 de noviembre, al término de la Sesión, Salón Protocolo, modalidad mixta, Comisión de Desarrollo Agropecuario y Forestal, reunión a petición de la Presidenta de la Comisión, iniciativa de la diputada María </w:t>
      </w:r>
      <w:proofErr w:type="spellStart"/>
      <w:r w:rsidRPr="008C1219">
        <w:rPr>
          <w:rFonts w:ascii="Arial" w:hAnsi="Arial" w:cs="Arial"/>
          <w:sz w:val="20"/>
          <w:szCs w:val="20"/>
        </w:rPr>
        <w:t>Élida</w:t>
      </w:r>
      <w:proofErr w:type="spellEnd"/>
      <w:r w:rsidRPr="008C1219">
        <w:rPr>
          <w:rFonts w:ascii="Arial" w:hAnsi="Arial" w:cs="Arial"/>
          <w:sz w:val="20"/>
          <w:szCs w:val="20"/>
        </w:rPr>
        <w:t xml:space="preserve"> Castelán Mondragón, reunión de la comisión de Desarrollo Agropecuario y Forestal. </w:t>
      </w:r>
    </w:p>
    <w:p w:rsidR="004B4E1E" w:rsidRPr="008C1219" w:rsidRDefault="004B4E1E" w:rsidP="008C1219">
      <w:pPr>
        <w:pStyle w:val="Sinespaciado"/>
        <w:jc w:val="both"/>
        <w:rPr>
          <w:rFonts w:ascii="Arial" w:hAnsi="Arial" w:cs="Arial"/>
          <w:sz w:val="20"/>
          <w:szCs w:val="20"/>
          <w:lang w:eastAsia="es-MX"/>
        </w:rPr>
      </w:pPr>
    </w:p>
    <w:p w:rsidR="004B4E1E" w:rsidRPr="008C1219" w:rsidRDefault="004B4E1E" w:rsidP="008C1219">
      <w:pPr>
        <w:pStyle w:val="Sinespaciado"/>
        <w:jc w:val="both"/>
        <w:rPr>
          <w:rFonts w:ascii="Arial" w:hAnsi="Arial" w:cs="Arial"/>
          <w:sz w:val="20"/>
          <w:szCs w:val="20"/>
          <w:lang w:eastAsia="es-MX"/>
        </w:rPr>
      </w:pPr>
      <w:r w:rsidRPr="008C1219">
        <w:rPr>
          <w:rFonts w:ascii="Arial" w:hAnsi="Arial" w:cs="Arial"/>
          <w:sz w:val="20"/>
          <w:szCs w:val="20"/>
        </w:rPr>
        <w:t xml:space="preserve">Miércoles 9 de noviembre, 10:00 horas Salón Protocolo, modalidad mixta, Comisión Educación Cultura Ciencia y Tecnología, reunión de trabajo y en su caso dictaminación, iniciativa del diputado Omar Ortega Álvarez, diputada </w:t>
      </w:r>
      <w:r w:rsidRPr="008C1219">
        <w:rPr>
          <w:rFonts w:ascii="Arial" w:hAnsi="Arial" w:cs="Arial"/>
          <w:sz w:val="20"/>
          <w:szCs w:val="20"/>
          <w:lang w:eastAsia="es-MX"/>
        </w:rPr>
        <w:t xml:space="preserve">María </w:t>
      </w:r>
      <w:proofErr w:type="spellStart"/>
      <w:r w:rsidRPr="008C1219">
        <w:rPr>
          <w:rFonts w:ascii="Arial" w:hAnsi="Arial" w:cs="Arial"/>
          <w:sz w:val="20"/>
          <w:szCs w:val="20"/>
        </w:rPr>
        <w:t>Élida</w:t>
      </w:r>
      <w:proofErr w:type="spellEnd"/>
      <w:r w:rsidRPr="008C1219">
        <w:rPr>
          <w:rFonts w:ascii="Arial" w:hAnsi="Arial" w:cs="Arial"/>
          <w:sz w:val="20"/>
          <w:szCs w:val="20"/>
        </w:rPr>
        <w:t xml:space="preserve"> Castelán Mondragón, Viridiana Fuentes Cruz, con proyecto de decreto por el que se reforma la fracción V del artículo 3, las fracción V y XIX del artículo 6 la fracción V del artículo 22 tercero del artículo 28, V del artículo 31 y se adiciona la fracción VI del artículo 38, todos de la Ley de Ciencia y Tecnología del Estado de México. </w:t>
      </w:r>
    </w:p>
    <w:p w:rsidR="004B4E1E" w:rsidRPr="008C1219" w:rsidRDefault="004B4E1E" w:rsidP="008C1219">
      <w:pPr>
        <w:pStyle w:val="Sinespaciado"/>
        <w:jc w:val="both"/>
        <w:rPr>
          <w:rFonts w:ascii="Arial" w:hAnsi="Arial" w:cs="Arial"/>
          <w:sz w:val="20"/>
          <w:szCs w:val="20"/>
          <w:lang w:eastAsia="es-MX"/>
        </w:rPr>
      </w:pPr>
    </w:p>
    <w:p w:rsidR="00B34464" w:rsidRPr="008C1219" w:rsidRDefault="004B4E1E" w:rsidP="008C1219">
      <w:pPr>
        <w:pStyle w:val="Sinespaciado"/>
        <w:jc w:val="both"/>
        <w:rPr>
          <w:rFonts w:ascii="Arial" w:hAnsi="Arial" w:cs="Arial"/>
          <w:sz w:val="20"/>
          <w:szCs w:val="20"/>
        </w:rPr>
      </w:pPr>
      <w:r w:rsidRPr="008C1219">
        <w:rPr>
          <w:rFonts w:ascii="Arial" w:hAnsi="Arial" w:cs="Arial"/>
          <w:sz w:val="20"/>
          <w:szCs w:val="20"/>
        </w:rPr>
        <w:t>Miércoles 9 de noviembre, 11</w:t>
      </w:r>
      <w:r w:rsidR="003372C2" w:rsidRPr="008C1219">
        <w:rPr>
          <w:rFonts w:ascii="Arial" w:hAnsi="Arial" w:cs="Arial"/>
          <w:sz w:val="20"/>
          <w:szCs w:val="20"/>
        </w:rPr>
        <w:t>:00</w:t>
      </w:r>
      <w:r w:rsidRPr="008C1219">
        <w:rPr>
          <w:rFonts w:ascii="Arial" w:hAnsi="Arial" w:cs="Arial"/>
          <w:sz w:val="20"/>
          <w:szCs w:val="20"/>
        </w:rPr>
        <w:t xml:space="preserve"> horas Salón morena, modalidad mixta, Comisión de Gobernación y Puntos Constitucionales, Comunicaciones y Trasportes, reunión de trabajo, autores diputada Juana Bonilla Jaime y diputado Martin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 diputada Ingrid </w:t>
      </w:r>
      <w:r w:rsidRPr="008C1219">
        <w:rPr>
          <w:rFonts w:ascii="Arial" w:hAnsi="Arial" w:cs="Arial"/>
          <w:sz w:val="20"/>
          <w:szCs w:val="20"/>
        </w:rPr>
        <w:lastRenderedPageBreak/>
        <w:t>Schemelensky Castro, diputado Enrique Vargas del Villar, diputado Francisco Brian Rojas Cano, iniciativa con proyecto mediante el cual se reforman y adicionan diversas disposiciones de la Ley de Movilidad del Estado de México; diputada María Luisa Mendoza Mondragón, diputada Claudia Desiree Morales Robledo, iniciativa con proyecto de decreto por el que se reforma el octavo párrafo de la fracción XI del artículo 5 y el inciso a) de la fracción II del artículo 139 de la Constitución Política del Estado Libre y Soberano de México; diputado Nazario Gutiérrez Martínez, diputado Adrián Manuel Galicia Salceda, iniciativa por el que se expide la Ley de Movilidad y Seguridad Vial del Estado de México y sus Municipios y se abroga la Ley de Movilidad del Estado de México</w:t>
      </w:r>
      <w:r w:rsidR="003372C2" w:rsidRPr="008C1219">
        <w:rPr>
          <w:rFonts w:ascii="Arial" w:hAnsi="Arial" w:cs="Arial"/>
          <w:sz w:val="20"/>
          <w:szCs w:val="20"/>
        </w:rPr>
        <w:t xml:space="preserve"> </w:t>
      </w:r>
    </w:p>
    <w:p w:rsidR="00B34464" w:rsidRPr="008C1219" w:rsidRDefault="00B34464" w:rsidP="008C1219">
      <w:pPr>
        <w:pStyle w:val="Sinespaciado"/>
        <w:jc w:val="both"/>
        <w:rPr>
          <w:rFonts w:ascii="Arial" w:hAnsi="Arial" w:cs="Arial"/>
          <w:sz w:val="20"/>
          <w:szCs w:val="20"/>
        </w:rPr>
      </w:pPr>
    </w:p>
    <w:p w:rsidR="00B34464" w:rsidRPr="008C1219" w:rsidRDefault="00B3445F" w:rsidP="008C1219">
      <w:pPr>
        <w:pStyle w:val="Sinespaciado"/>
        <w:jc w:val="both"/>
        <w:rPr>
          <w:rFonts w:ascii="Arial" w:hAnsi="Arial" w:cs="Arial"/>
          <w:sz w:val="20"/>
          <w:szCs w:val="20"/>
        </w:rPr>
      </w:pPr>
      <w:r w:rsidRPr="008C1219">
        <w:rPr>
          <w:rFonts w:ascii="Arial" w:hAnsi="Arial" w:cs="Arial"/>
          <w:sz w:val="20"/>
          <w:szCs w:val="20"/>
        </w:rPr>
        <w:t xml:space="preserve">Miércoles </w:t>
      </w:r>
      <w:r w:rsidR="004B4E1E" w:rsidRPr="008C1219">
        <w:rPr>
          <w:rFonts w:ascii="Arial" w:hAnsi="Arial" w:cs="Arial"/>
          <w:sz w:val="20"/>
          <w:szCs w:val="20"/>
        </w:rPr>
        <w:t>9 de noviembre, 12:00 horas, Salón Narciso Bassols, modalidad mixta, Comisión de Gobernación y Puntos Constitucionales, Declaratorias de Alerta de Violencia de Género Contra las Mujeres por Feminicidio y Desaparición, reunión de trabajo</w:t>
      </w:r>
      <w:r w:rsidR="00B34464" w:rsidRPr="008C1219">
        <w:rPr>
          <w:rFonts w:ascii="Arial" w:hAnsi="Arial" w:cs="Arial"/>
          <w:sz w:val="20"/>
          <w:szCs w:val="20"/>
        </w:rPr>
        <w:t xml:space="preserve"> </w:t>
      </w:r>
      <w:r w:rsidR="004B4E1E" w:rsidRPr="008C1219">
        <w:rPr>
          <w:rFonts w:ascii="Arial" w:hAnsi="Arial" w:cs="Arial"/>
          <w:sz w:val="20"/>
          <w:szCs w:val="20"/>
        </w:rPr>
        <w:t>Iniciativa de la diputada Karina Labastida Sotelo con proyecto de decreto por el que se reforman y adicionan diversas disposiciones de la Ley de Acceso de las Mujeres a una Vida Libre de Violencia del Estado de México, la Ley de Igualdad de Trato y Oportunidades entre Hombres y Mujeres del Estado de México y el Reglamento del Poder Legislativo del Estado Libre y Soberano de México</w:t>
      </w:r>
      <w:r w:rsidRPr="008C1219">
        <w:rPr>
          <w:rFonts w:ascii="Arial" w:hAnsi="Arial" w:cs="Arial"/>
          <w:sz w:val="20"/>
          <w:szCs w:val="20"/>
        </w:rPr>
        <w:t>.</w:t>
      </w:r>
    </w:p>
    <w:p w:rsidR="00B34464" w:rsidRPr="008C1219" w:rsidRDefault="00B34464" w:rsidP="008C1219">
      <w:pPr>
        <w:pStyle w:val="Sinespaciado"/>
        <w:jc w:val="both"/>
        <w:rPr>
          <w:rFonts w:ascii="Arial" w:hAnsi="Arial" w:cs="Arial"/>
          <w:sz w:val="20"/>
          <w:szCs w:val="20"/>
        </w:rPr>
      </w:pPr>
    </w:p>
    <w:p w:rsidR="00B34464" w:rsidRPr="008C1219" w:rsidRDefault="00B3445F" w:rsidP="008C1219">
      <w:pPr>
        <w:pStyle w:val="Sinespaciado"/>
        <w:jc w:val="both"/>
        <w:rPr>
          <w:rFonts w:ascii="Arial" w:hAnsi="Arial" w:cs="Arial"/>
          <w:sz w:val="20"/>
          <w:szCs w:val="20"/>
        </w:rPr>
      </w:pPr>
      <w:r w:rsidRPr="008C1219">
        <w:rPr>
          <w:rFonts w:ascii="Arial" w:hAnsi="Arial" w:cs="Arial"/>
          <w:sz w:val="20"/>
          <w:szCs w:val="20"/>
        </w:rPr>
        <w:t>M</w:t>
      </w:r>
      <w:r w:rsidR="004B4E1E" w:rsidRPr="008C1219">
        <w:rPr>
          <w:rFonts w:ascii="Arial" w:hAnsi="Arial" w:cs="Arial"/>
          <w:sz w:val="20"/>
          <w:szCs w:val="20"/>
        </w:rPr>
        <w:t>iércoles 9 de noviembre, 13:00 horas, Salón Narciso Bassols, modalidad mixta, Comisión Legislativa de Gobernación y Puntos Constitucionales y Derechos Humanos</w:t>
      </w:r>
      <w:r w:rsidR="00B34464" w:rsidRPr="008C1219">
        <w:rPr>
          <w:rFonts w:ascii="Arial" w:hAnsi="Arial" w:cs="Arial"/>
          <w:sz w:val="20"/>
          <w:szCs w:val="20"/>
        </w:rPr>
        <w:t xml:space="preserve">, </w:t>
      </w:r>
      <w:r w:rsidR="004B4E1E" w:rsidRPr="008C1219">
        <w:rPr>
          <w:rFonts w:ascii="Arial" w:hAnsi="Arial" w:cs="Arial"/>
          <w:sz w:val="20"/>
          <w:szCs w:val="20"/>
        </w:rPr>
        <w:t>Reunión de trabajo de los diputados Abraham Saroné Campos, diputado Emiliano Aguirre Cruz, iniciativa con proyecto de decreto mediante el cual se reforma el artículo 19 de la Constitución Política del Estado Libre y Soberano de México y también iniciativa de la diputada Juana Bonilla Jaime y el diputado Martín Zepeda Hernández, con proyecto de decreto por el que se reforma el artículo 17 de la Constitución Política del Estado Libre y Soberano de México</w:t>
      </w:r>
      <w:r w:rsidRPr="008C1219">
        <w:rPr>
          <w:rFonts w:ascii="Arial" w:hAnsi="Arial" w:cs="Arial"/>
          <w:sz w:val="20"/>
          <w:szCs w:val="20"/>
        </w:rPr>
        <w:t>.</w:t>
      </w:r>
    </w:p>
    <w:p w:rsidR="00B34464" w:rsidRPr="008C1219" w:rsidRDefault="00B34464" w:rsidP="008C1219">
      <w:pPr>
        <w:pStyle w:val="Sinespaciado"/>
        <w:jc w:val="both"/>
        <w:rPr>
          <w:rFonts w:ascii="Arial" w:hAnsi="Arial" w:cs="Arial"/>
          <w:sz w:val="20"/>
          <w:szCs w:val="20"/>
        </w:rPr>
      </w:pPr>
    </w:p>
    <w:p w:rsidR="00B3445F" w:rsidRPr="008C1219" w:rsidRDefault="00B3445F" w:rsidP="008C1219">
      <w:pPr>
        <w:pStyle w:val="Sinespaciado"/>
        <w:jc w:val="both"/>
        <w:rPr>
          <w:rFonts w:ascii="Arial" w:hAnsi="Arial" w:cs="Arial"/>
          <w:sz w:val="20"/>
          <w:szCs w:val="20"/>
        </w:rPr>
      </w:pPr>
      <w:r w:rsidRPr="008C1219">
        <w:rPr>
          <w:rFonts w:ascii="Arial" w:hAnsi="Arial" w:cs="Arial"/>
          <w:sz w:val="20"/>
          <w:szCs w:val="20"/>
        </w:rPr>
        <w:t xml:space="preserve">Miércoles </w:t>
      </w:r>
      <w:r w:rsidR="004B4E1E" w:rsidRPr="008C1219">
        <w:rPr>
          <w:rFonts w:ascii="Arial" w:hAnsi="Arial" w:cs="Arial"/>
          <w:sz w:val="20"/>
          <w:szCs w:val="20"/>
        </w:rPr>
        <w:t>9 de noviembre, 14:00 horas, Salón Narciso Bassols, modalidad mixta, reservada, Comisión de Planeación y Gasto Público, Finanzas Públicas, Legislación y Administración Municipal</w:t>
      </w:r>
      <w:r w:rsidR="00B34464" w:rsidRPr="008C1219">
        <w:rPr>
          <w:rFonts w:ascii="Arial" w:hAnsi="Arial" w:cs="Arial"/>
          <w:sz w:val="20"/>
          <w:szCs w:val="20"/>
        </w:rPr>
        <w:t xml:space="preserve"> </w:t>
      </w:r>
      <w:r w:rsidR="004B4E1E" w:rsidRPr="008C1219">
        <w:rPr>
          <w:rFonts w:ascii="Arial" w:hAnsi="Arial" w:cs="Arial"/>
          <w:sz w:val="20"/>
          <w:szCs w:val="20"/>
        </w:rPr>
        <w:t xml:space="preserve">Reunión de trabajo de diversos municipios, sobre las Tablas de Valores Unitarios de Suelo y Construcciones para el Ejercicio Fiscal 2023, se contará con la presencia del Director General del IGECEM, Doctor Oscar Sánchez García y del Director de Catastro, Licenciado </w:t>
      </w:r>
      <w:r w:rsidRPr="008C1219">
        <w:rPr>
          <w:rFonts w:ascii="Arial" w:hAnsi="Arial" w:cs="Arial"/>
          <w:sz w:val="20"/>
          <w:szCs w:val="20"/>
        </w:rPr>
        <w:t>Aarón</w:t>
      </w:r>
      <w:r w:rsidR="004B4E1E" w:rsidRPr="008C1219">
        <w:rPr>
          <w:rFonts w:ascii="Arial" w:hAnsi="Arial" w:cs="Arial"/>
          <w:sz w:val="20"/>
          <w:szCs w:val="20"/>
        </w:rPr>
        <w:t xml:space="preserve"> López River</w:t>
      </w:r>
      <w:r w:rsidR="003372C2" w:rsidRPr="008C1219">
        <w:rPr>
          <w:rFonts w:ascii="Arial" w:hAnsi="Arial" w:cs="Arial"/>
          <w:sz w:val="20"/>
          <w:szCs w:val="20"/>
        </w:rPr>
        <w:t>a</w:t>
      </w:r>
      <w:r w:rsidRPr="008C1219">
        <w:rPr>
          <w:rFonts w:ascii="Arial" w:hAnsi="Arial" w:cs="Arial"/>
          <w:sz w:val="20"/>
          <w:szCs w:val="20"/>
        </w:rPr>
        <w:t>.</w:t>
      </w:r>
    </w:p>
    <w:p w:rsidR="00B3445F" w:rsidRPr="008C1219" w:rsidRDefault="00B3445F" w:rsidP="008C1219">
      <w:pPr>
        <w:pStyle w:val="Sinespaciado"/>
        <w:jc w:val="both"/>
        <w:rPr>
          <w:rFonts w:ascii="Arial" w:hAnsi="Arial" w:cs="Arial"/>
          <w:sz w:val="20"/>
          <w:szCs w:val="20"/>
        </w:rPr>
      </w:pPr>
    </w:p>
    <w:p w:rsidR="004B4E1E" w:rsidRPr="008C1219" w:rsidRDefault="00B3445F" w:rsidP="008C1219">
      <w:pPr>
        <w:pStyle w:val="Sinespaciado"/>
        <w:jc w:val="both"/>
        <w:rPr>
          <w:rFonts w:ascii="Arial" w:hAnsi="Arial" w:cs="Arial"/>
          <w:sz w:val="20"/>
          <w:szCs w:val="20"/>
        </w:rPr>
      </w:pPr>
      <w:r w:rsidRPr="008C1219">
        <w:rPr>
          <w:rFonts w:ascii="Arial" w:hAnsi="Arial" w:cs="Arial"/>
          <w:sz w:val="20"/>
          <w:szCs w:val="20"/>
        </w:rPr>
        <w:t>M</w:t>
      </w:r>
      <w:r w:rsidR="004B4E1E" w:rsidRPr="008C1219">
        <w:rPr>
          <w:rFonts w:ascii="Arial" w:hAnsi="Arial" w:cs="Arial"/>
          <w:sz w:val="20"/>
          <w:szCs w:val="20"/>
        </w:rPr>
        <w:t>iércoles 9 de noviembre, 15:00 horas, Salón Narciso Bassols, modalidad mixta, Comisión de Legislación y Administración Municipal, Comisión Especial de los Derechos de las Niñas, Niños, Adolescentes y a la Primera Infancia.</w:t>
      </w:r>
    </w:p>
    <w:p w:rsidR="004B4E1E" w:rsidRPr="008C1219" w:rsidRDefault="004B4E1E" w:rsidP="008C1219">
      <w:pPr>
        <w:pStyle w:val="Sinespaciado"/>
        <w:jc w:val="both"/>
        <w:rPr>
          <w:rFonts w:ascii="Arial" w:hAnsi="Arial" w:cs="Arial"/>
          <w:sz w:val="20"/>
          <w:szCs w:val="20"/>
        </w:rPr>
      </w:pPr>
    </w:p>
    <w:p w:rsidR="004B4E1E" w:rsidRPr="008C1219" w:rsidRDefault="004B4E1E" w:rsidP="008C1219">
      <w:pPr>
        <w:pStyle w:val="Sinespaciado"/>
        <w:jc w:val="both"/>
        <w:rPr>
          <w:rFonts w:ascii="Arial" w:hAnsi="Arial" w:cs="Arial"/>
          <w:sz w:val="20"/>
          <w:szCs w:val="20"/>
        </w:rPr>
      </w:pPr>
      <w:r w:rsidRPr="008C1219">
        <w:rPr>
          <w:rFonts w:ascii="Arial" w:hAnsi="Arial" w:cs="Arial"/>
          <w:sz w:val="20"/>
          <w:szCs w:val="20"/>
        </w:rPr>
        <w:t>Reunión de trabajo de la diputada Myriam Cárdenas Rojas, con iniciativa con proyecto de decreto por el que se reforma el artículo del segundo párrafo del artículo 94 Bis de la Ley de los Derechos de las Niñas, Niños y Adolescentes del Estado de México.</w:t>
      </w:r>
    </w:p>
    <w:p w:rsidR="007162F5" w:rsidRPr="008C1219" w:rsidRDefault="007162F5" w:rsidP="008C1219">
      <w:pPr>
        <w:pStyle w:val="Sinespaciado"/>
        <w:jc w:val="both"/>
        <w:rPr>
          <w:rFonts w:ascii="Arial" w:hAnsi="Arial" w:cs="Arial"/>
          <w:sz w:val="20"/>
          <w:szCs w:val="20"/>
          <w:lang w:eastAsia="es-MX"/>
        </w:rPr>
      </w:pPr>
    </w:p>
    <w:p w:rsidR="007162F5" w:rsidRPr="008C1219" w:rsidRDefault="007162F5" w:rsidP="008C1219">
      <w:pPr>
        <w:spacing w:after="0" w:line="240" w:lineRule="auto"/>
        <w:jc w:val="both"/>
        <w:rPr>
          <w:rFonts w:ascii="Arial" w:eastAsiaTheme="minorHAnsi" w:hAnsi="Arial" w:cs="Arial"/>
          <w:sz w:val="20"/>
          <w:szCs w:val="20"/>
          <w:lang w:eastAsia="en-US"/>
        </w:rPr>
      </w:pPr>
      <w:r w:rsidRPr="008C1219">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7162F5" w:rsidRPr="008C1219" w:rsidRDefault="007162F5" w:rsidP="008C1219">
      <w:pPr>
        <w:spacing w:after="0" w:line="240" w:lineRule="auto"/>
        <w:jc w:val="both"/>
        <w:rPr>
          <w:rFonts w:ascii="Arial" w:eastAsiaTheme="minorHAnsi" w:hAnsi="Arial" w:cs="Arial"/>
          <w:sz w:val="20"/>
          <w:szCs w:val="20"/>
          <w:lang w:eastAsia="en-US"/>
        </w:rPr>
      </w:pPr>
    </w:p>
    <w:p w:rsidR="007162F5" w:rsidRPr="008C1219" w:rsidRDefault="007162F5" w:rsidP="008C1219">
      <w:pPr>
        <w:spacing w:after="0" w:line="240" w:lineRule="auto"/>
        <w:jc w:val="both"/>
        <w:rPr>
          <w:rFonts w:ascii="Arial" w:eastAsia="Arial" w:hAnsi="Arial" w:cs="Arial"/>
          <w:sz w:val="20"/>
          <w:szCs w:val="20"/>
        </w:rPr>
      </w:pPr>
      <w:r w:rsidRPr="008C1219">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7162F5" w:rsidRPr="008C1219" w:rsidRDefault="007162F5" w:rsidP="008C1219">
      <w:pPr>
        <w:spacing w:after="0" w:line="240" w:lineRule="auto"/>
        <w:jc w:val="both"/>
        <w:rPr>
          <w:rFonts w:ascii="Arial" w:eastAsia="Arial" w:hAnsi="Arial" w:cs="Arial"/>
          <w:sz w:val="20"/>
          <w:szCs w:val="20"/>
        </w:rPr>
      </w:pPr>
    </w:p>
    <w:p w:rsidR="007162F5" w:rsidRPr="008C1219" w:rsidRDefault="004B4E1E" w:rsidP="008C1219">
      <w:pPr>
        <w:spacing w:after="0" w:line="240" w:lineRule="auto"/>
        <w:jc w:val="both"/>
        <w:rPr>
          <w:rFonts w:ascii="Arial" w:hAnsi="Arial" w:cs="Arial"/>
          <w:sz w:val="20"/>
          <w:szCs w:val="20"/>
        </w:rPr>
      </w:pPr>
      <w:r w:rsidRPr="008C1219">
        <w:rPr>
          <w:rFonts w:ascii="Arial" w:eastAsia="Arial" w:hAnsi="Arial" w:cs="Arial"/>
          <w:sz w:val="20"/>
          <w:szCs w:val="20"/>
        </w:rPr>
        <w:t>2</w:t>
      </w:r>
      <w:r w:rsidR="007162F5" w:rsidRPr="008C1219">
        <w:rPr>
          <w:rFonts w:ascii="Arial" w:eastAsia="Arial" w:hAnsi="Arial" w:cs="Arial"/>
          <w:sz w:val="20"/>
          <w:szCs w:val="20"/>
        </w:rPr>
        <w:t>1</w:t>
      </w:r>
      <w:r w:rsidR="007162F5" w:rsidRPr="008C1219">
        <w:rPr>
          <w:rFonts w:ascii="Arial" w:hAnsi="Arial" w:cs="Arial"/>
          <w:sz w:val="20"/>
          <w:szCs w:val="20"/>
        </w:rPr>
        <w:t xml:space="preserve">.- </w:t>
      </w:r>
      <w:r w:rsidR="007162F5" w:rsidRPr="008C1219">
        <w:rPr>
          <w:rFonts w:ascii="Arial" w:eastAsia="Arial" w:hAnsi="Arial" w:cs="Arial"/>
          <w:sz w:val="20"/>
          <w:szCs w:val="20"/>
        </w:rPr>
        <w:t xml:space="preserve">Agotados los asuntos en cartera, la Presidencia levanta la sesión siendo las catorce horas con cuarenta y </w:t>
      </w:r>
      <w:r w:rsidRPr="008C1219">
        <w:rPr>
          <w:rFonts w:ascii="Arial" w:eastAsia="Arial" w:hAnsi="Arial" w:cs="Arial"/>
          <w:sz w:val="20"/>
          <w:szCs w:val="20"/>
        </w:rPr>
        <w:t>seis</w:t>
      </w:r>
      <w:r w:rsidR="007162F5" w:rsidRPr="008C1219">
        <w:rPr>
          <w:rFonts w:ascii="Arial" w:eastAsia="Arial" w:hAnsi="Arial" w:cs="Arial"/>
          <w:sz w:val="20"/>
          <w:szCs w:val="20"/>
        </w:rPr>
        <w:t xml:space="preserve"> minutos del </w:t>
      </w:r>
      <w:r w:rsidRPr="008C1219">
        <w:rPr>
          <w:rFonts w:ascii="Arial" w:eastAsia="Arial" w:hAnsi="Arial" w:cs="Arial"/>
          <w:sz w:val="20"/>
          <w:szCs w:val="20"/>
        </w:rPr>
        <w:t>día de la fecha y cita para el jueves diez</w:t>
      </w:r>
      <w:r w:rsidR="007162F5" w:rsidRPr="008C1219">
        <w:rPr>
          <w:rFonts w:ascii="Arial" w:eastAsia="Arial" w:hAnsi="Arial" w:cs="Arial"/>
          <w:sz w:val="20"/>
          <w:szCs w:val="20"/>
        </w:rPr>
        <w:t xml:space="preserve"> del mes y año en curso, a las once horas.</w:t>
      </w:r>
    </w:p>
    <w:p w:rsidR="007162F5" w:rsidRPr="008C1219" w:rsidRDefault="007162F5" w:rsidP="008C1219">
      <w:pPr>
        <w:pStyle w:val="Default"/>
        <w:jc w:val="both"/>
        <w:rPr>
          <w:color w:val="auto"/>
          <w:sz w:val="20"/>
          <w:szCs w:val="20"/>
        </w:rPr>
      </w:pPr>
    </w:p>
    <w:p w:rsidR="007162F5" w:rsidRPr="008C1219" w:rsidRDefault="007162F5" w:rsidP="008C1219">
      <w:pPr>
        <w:spacing w:after="0" w:line="240" w:lineRule="auto"/>
        <w:jc w:val="center"/>
        <w:rPr>
          <w:rFonts w:ascii="Arial" w:hAnsi="Arial" w:cs="Arial"/>
          <w:b/>
          <w:sz w:val="20"/>
          <w:szCs w:val="20"/>
        </w:rPr>
      </w:pPr>
      <w:r w:rsidRPr="008C1219">
        <w:rPr>
          <w:rFonts w:ascii="Arial" w:hAnsi="Arial" w:cs="Arial"/>
          <w:b/>
          <w:sz w:val="20"/>
          <w:szCs w:val="20"/>
        </w:rPr>
        <w:t>Diputadas Secretarias</w:t>
      </w:r>
    </w:p>
    <w:p w:rsidR="007162F5" w:rsidRPr="008C1219" w:rsidRDefault="007162F5" w:rsidP="008C1219">
      <w:pPr>
        <w:spacing w:after="0" w:line="240" w:lineRule="auto"/>
        <w:jc w:val="center"/>
        <w:rPr>
          <w:rFonts w:ascii="Arial" w:hAnsi="Arial" w:cs="Arial"/>
          <w:b/>
          <w:sz w:val="20"/>
          <w:szCs w:val="20"/>
        </w:rPr>
      </w:pPr>
    </w:p>
    <w:p w:rsidR="003372C2" w:rsidRPr="008C1219" w:rsidRDefault="003372C2" w:rsidP="008C1219">
      <w:pPr>
        <w:spacing w:after="0" w:line="240" w:lineRule="auto"/>
        <w:jc w:val="center"/>
        <w:rPr>
          <w:rFonts w:ascii="Arial" w:hAnsi="Arial" w:cs="Arial"/>
          <w:b/>
          <w:sz w:val="20"/>
          <w:szCs w:val="20"/>
        </w:rPr>
      </w:pPr>
      <w:r w:rsidRPr="008C1219">
        <w:rPr>
          <w:rFonts w:ascii="Arial" w:hAnsi="Arial" w:cs="Arial"/>
          <w:b/>
          <w:sz w:val="20"/>
          <w:szCs w:val="20"/>
        </w:rPr>
        <w:t xml:space="preserve">María Elida Castelán Mondragón </w:t>
      </w:r>
    </w:p>
    <w:p w:rsidR="00B3445F" w:rsidRPr="008C1219" w:rsidRDefault="00B3445F" w:rsidP="008C1219">
      <w:pPr>
        <w:spacing w:after="0" w:line="240" w:lineRule="auto"/>
        <w:jc w:val="center"/>
        <w:rPr>
          <w:rFonts w:ascii="Arial" w:hAnsi="Arial" w:cs="Arial"/>
          <w:b/>
          <w:sz w:val="20"/>
          <w:szCs w:val="20"/>
        </w:rPr>
      </w:pPr>
    </w:p>
    <w:p w:rsidR="007162F5" w:rsidRPr="008C1219" w:rsidRDefault="00C925BC" w:rsidP="008C1219">
      <w:pPr>
        <w:spacing w:after="0" w:line="240" w:lineRule="auto"/>
        <w:jc w:val="center"/>
        <w:rPr>
          <w:rFonts w:ascii="Arial" w:hAnsi="Arial" w:cs="Arial"/>
          <w:b/>
          <w:sz w:val="20"/>
          <w:szCs w:val="20"/>
        </w:rPr>
      </w:pPr>
      <w:r w:rsidRPr="008C1219">
        <w:rPr>
          <w:rFonts w:ascii="Arial" w:hAnsi="Arial" w:cs="Arial"/>
          <w:b/>
          <w:sz w:val="20"/>
          <w:szCs w:val="20"/>
        </w:rPr>
        <w:t>Silvia Barberena Maldonado</w:t>
      </w:r>
      <w:r w:rsidR="007162F5" w:rsidRPr="008C1219">
        <w:rPr>
          <w:rFonts w:ascii="Arial" w:hAnsi="Arial" w:cs="Arial"/>
          <w:b/>
          <w:sz w:val="20"/>
          <w:szCs w:val="20"/>
        </w:rPr>
        <w:t xml:space="preserve"> </w:t>
      </w:r>
      <w:r w:rsidR="007162F5" w:rsidRPr="008C1219">
        <w:rPr>
          <w:rFonts w:ascii="Arial" w:hAnsi="Arial" w:cs="Arial"/>
          <w:b/>
          <w:sz w:val="20"/>
          <w:szCs w:val="20"/>
        </w:rPr>
        <w:tab/>
      </w:r>
      <w:r w:rsidR="007162F5" w:rsidRPr="008C1219">
        <w:rPr>
          <w:rFonts w:ascii="Arial" w:hAnsi="Arial" w:cs="Arial"/>
          <w:b/>
          <w:sz w:val="20"/>
          <w:szCs w:val="20"/>
        </w:rPr>
        <w:tab/>
      </w:r>
      <w:r w:rsidR="007162F5" w:rsidRPr="008C1219">
        <w:rPr>
          <w:rFonts w:ascii="Arial" w:hAnsi="Arial" w:cs="Arial"/>
          <w:b/>
          <w:sz w:val="20"/>
          <w:szCs w:val="20"/>
        </w:rPr>
        <w:tab/>
      </w:r>
      <w:r w:rsidR="007162F5" w:rsidRPr="008C1219">
        <w:rPr>
          <w:rFonts w:ascii="Arial" w:hAnsi="Arial" w:cs="Arial"/>
          <w:b/>
          <w:sz w:val="20"/>
          <w:szCs w:val="20"/>
        </w:rPr>
        <w:tab/>
      </w:r>
      <w:r w:rsidRPr="008C1219">
        <w:rPr>
          <w:rFonts w:ascii="Arial" w:hAnsi="Arial" w:cs="Arial"/>
          <w:b/>
          <w:sz w:val="20"/>
          <w:szCs w:val="20"/>
        </w:rPr>
        <w:t xml:space="preserve">Mónica Miriam Granillo Velazco </w:t>
      </w:r>
    </w:p>
    <w:sectPr w:rsidR="007162F5" w:rsidRPr="008C1219" w:rsidSect="00F664A1">
      <w:footerReference w:type="default" r:id="rId6"/>
      <w:pgSz w:w="12240" w:h="15840"/>
      <w:pgMar w:top="567" w:right="907" w:bottom="62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9F1" w:rsidRDefault="000579F1" w:rsidP="00C4309A">
      <w:pPr>
        <w:spacing w:after="0" w:line="240" w:lineRule="auto"/>
      </w:pPr>
      <w:r>
        <w:separator/>
      </w:r>
    </w:p>
  </w:endnote>
  <w:endnote w:type="continuationSeparator" w:id="0">
    <w:p w:rsidR="000579F1" w:rsidRDefault="000579F1" w:rsidP="00C4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09A" w:rsidRDefault="00C4309A" w:rsidP="00B3445F">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9F1" w:rsidRDefault="000579F1" w:rsidP="00C4309A">
      <w:pPr>
        <w:spacing w:after="0" w:line="240" w:lineRule="auto"/>
      </w:pPr>
      <w:r>
        <w:separator/>
      </w:r>
    </w:p>
  </w:footnote>
  <w:footnote w:type="continuationSeparator" w:id="0">
    <w:p w:rsidR="000579F1" w:rsidRDefault="000579F1" w:rsidP="00C430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F5"/>
    <w:rsid w:val="00013586"/>
    <w:rsid w:val="000579F1"/>
    <w:rsid w:val="000B7BB1"/>
    <w:rsid w:val="0011615F"/>
    <w:rsid w:val="001C1045"/>
    <w:rsid w:val="00251277"/>
    <w:rsid w:val="0030379D"/>
    <w:rsid w:val="00307409"/>
    <w:rsid w:val="003312A6"/>
    <w:rsid w:val="003372C2"/>
    <w:rsid w:val="003421C5"/>
    <w:rsid w:val="00355C4E"/>
    <w:rsid w:val="0039736F"/>
    <w:rsid w:val="003A1705"/>
    <w:rsid w:val="003B046E"/>
    <w:rsid w:val="003E5AB6"/>
    <w:rsid w:val="004002E4"/>
    <w:rsid w:val="00405BAE"/>
    <w:rsid w:val="00427305"/>
    <w:rsid w:val="004B4E1E"/>
    <w:rsid w:val="00527232"/>
    <w:rsid w:val="00547BBE"/>
    <w:rsid w:val="00592EB5"/>
    <w:rsid w:val="005C6178"/>
    <w:rsid w:val="00652F1C"/>
    <w:rsid w:val="006716C9"/>
    <w:rsid w:val="00671A43"/>
    <w:rsid w:val="006C44F4"/>
    <w:rsid w:val="006D07B3"/>
    <w:rsid w:val="006E2D82"/>
    <w:rsid w:val="007162F5"/>
    <w:rsid w:val="0076139E"/>
    <w:rsid w:val="007874E2"/>
    <w:rsid w:val="007A1F49"/>
    <w:rsid w:val="007B4843"/>
    <w:rsid w:val="007C3033"/>
    <w:rsid w:val="00805E52"/>
    <w:rsid w:val="00843012"/>
    <w:rsid w:val="0087263E"/>
    <w:rsid w:val="008C1219"/>
    <w:rsid w:val="008C2769"/>
    <w:rsid w:val="008E6F30"/>
    <w:rsid w:val="008F3100"/>
    <w:rsid w:val="0096240E"/>
    <w:rsid w:val="009F6E38"/>
    <w:rsid w:val="00A1659F"/>
    <w:rsid w:val="00A43920"/>
    <w:rsid w:val="00A8110A"/>
    <w:rsid w:val="00A845BE"/>
    <w:rsid w:val="00B15145"/>
    <w:rsid w:val="00B23426"/>
    <w:rsid w:val="00B3445F"/>
    <w:rsid w:val="00B34464"/>
    <w:rsid w:val="00B7458B"/>
    <w:rsid w:val="00B74F21"/>
    <w:rsid w:val="00B7591B"/>
    <w:rsid w:val="00B94D90"/>
    <w:rsid w:val="00BE5B8C"/>
    <w:rsid w:val="00C40A7B"/>
    <w:rsid w:val="00C4309A"/>
    <w:rsid w:val="00C925BC"/>
    <w:rsid w:val="00CF1312"/>
    <w:rsid w:val="00CF79DC"/>
    <w:rsid w:val="00D11F47"/>
    <w:rsid w:val="00D1605D"/>
    <w:rsid w:val="00D4312E"/>
    <w:rsid w:val="00D47CAF"/>
    <w:rsid w:val="00D674C0"/>
    <w:rsid w:val="00E01441"/>
    <w:rsid w:val="00E159B3"/>
    <w:rsid w:val="00E31FCE"/>
    <w:rsid w:val="00E9674B"/>
    <w:rsid w:val="00E968B5"/>
    <w:rsid w:val="00F664A1"/>
    <w:rsid w:val="00FA7A65"/>
    <w:rsid w:val="00FD5A4A"/>
    <w:rsid w:val="00FF2F64"/>
    <w:rsid w:val="00FF5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3473"/>
  <w15:docId w15:val="{234BC722-EE75-4C80-BE47-7C50B49B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2F5"/>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162F5"/>
  </w:style>
  <w:style w:type="paragraph" w:styleId="Sinespaciado">
    <w:name w:val="No Spacing"/>
    <w:link w:val="SinespaciadoCar"/>
    <w:uiPriority w:val="1"/>
    <w:qFormat/>
    <w:rsid w:val="007162F5"/>
    <w:pPr>
      <w:spacing w:after="0" w:line="240" w:lineRule="auto"/>
    </w:pPr>
  </w:style>
  <w:style w:type="paragraph" w:customStyle="1" w:styleId="Default">
    <w:name w:val="Default"/>
    <w:rsid w:val="007162F5"/>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C430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309A"/>
    <w:rPr>
      <w:rFonts w:ascii="Calibri" w:eastAsia="Calibri" w:hAnsi="Calibri" w:cs="Calibri"/>
      <w:lang w:eastAsia="es-MX"/>
    </w:rPr>
  </w:style>
  <w:style w:type="paragraph" w:styleId="Piedepgina">
    <w:name w:val="footer"/>
    <w:basedOn w:val="Normal"/>
    <w:link w:val="PiedepginaCar"/>
    <w:uiPriority w:val="99"/>
    <w:unhideWhenUsed/>
    <w:rsid w:val="00C430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309A"/>
    <w:rPr>
      <w:rFonts w:ascii="Calibri" w:eastAsia="Calibri" w:hAnsi="Calibri" w:cs="Calibri"/>
      <w:lang w:eastAsia="es-MX"/>
    </w:rPr>
  </w:style>
  <w:style w:type="paragraph" w:styleId="Textodeglobo">
    <w:name w:val="Balloon Text"/>
    <w:basedOn w:val="Normal"/>
    <w:link w:val="TextodegloboCar"/>
    <w:uiPriority w:val="99"/>
    <w:semiHidden/>
    <w:unhideWhenUsed/>
    <w:rsid w:val="00A439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3920"/>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65377">
      <w:bodyDiv w:val="1"/>
      <w:marLeft w:val="0"/>
      <w:marRight w:val="0"/>
      <w:marTop w:val="0"/>
      <w:marBottom w:val="0"/>
      <w:divBdr>
        <w:top w:val="none" w:sz="0" w:space="0" w:color="auto"/>
        <w:left w:val="none" w:sz="0" w:space="0" w:color="auto"/>
        <w:bottom w:val="none" w:sz="0" w:space="0" w:color="auto"/>
        <w:right w:val="none" w:sz="0" w:space="0" w:color="auto"/>
      </w:divBdr>
    </w:div>
    <w:div w:id="178130096">
      <w:bodyDiv w:val="1"/>
      <w:marLeft w:val="0"/>
      <w:marRight w:val="0"/>
      <w:marTop w:val="0"/>
      <w:marBottom w:val="0"/>
      <w:divBdr>
        <w:top w:val="none" w:sz="0" w:space="0" w:color="auto"/>
        <w:left w:val="none" w:sz="0" w:space="0" w:color="auto"/>
        <w:bottom w:val="none" w:sz="0" w:space="0" w:color="auto"/>
        <w:right w:val="none" w:sz="0" w:space="0" w:color="auto"/>
      </w:divBdr>
    </w:div>
    <w:div w:id="340284581">
      <w:bodyDiv w:val="1"/>
      <w:marLeft w:val="0"/>
      <w:marRight w:val="0"/>
      <w:marTop w:val="0"/>
      <w:marBottom w:val="0"/>
      <w:divBdr>
        <w:top w:val="none" w:sz="0" w:space="0" w:color="auto"/>
        <w:left w:val="none" w:sz="0" w:space="0" w:color="auto"/>
        <w:bottom w:val="none" w:sz="0" w:space="0" w:color="auto"/>
        <w:right w:val="none" w:sz="0" w:space="0" w:color="auto"/>
      </w:divBdr>
    </w:div>
    <w:div w:id="607661955">
      <w:bodyDiv w:val="1"/>
      <w:marLeft w:val="0"/>
      <w:marRight w:val="0"/>
      <w:marTop w:val="0"/>
      <w:marBottom w:val="0"/>
      <w:divBdr>
        <w:top w:val="none" w:sz="0" w:space="0" w:color="auto"/>
        <w:left w:val="none" w:sz="0" w:space="0" w:color="auto"/>
        <w:bottom w:val="none" w:sz="0" w:space="0" w:color="auto"/>
        <w:right w:val="none" w:sz="0" w:space="0" w:color="auto"/>
      </w:divBdr>
    </w:div>
    <w:div w:id="793983575">
      <w:bodyDiv w:val="1"/>
      <w:marLeft w:val="0"/>
      <w:marRight w:val="0"/>
      <w:marTop w:val="0"/>
      <w:marBottom w:val="0"/>
      <w:divBdr>
        <w:top w:val="none" w:sz="0" w:space="0" w:color="auto"/>
        <w:left w:val="none" w:sz="0" w:space="0" w:color="auto"/>
        <w:bottom w:val="none" w:sz="0" w:space="0" w:color="auto"/>
        <w:right w:val="none" w:sz="0" w:space="0" w:color="auto"/>
      </w:divBdr>
    </w:div>
    <w:div w:id="822936184">
      <w:bodyDiv w:val="1"/>
      <w:marLeft w:val="0"/>
      <w:marRight w:val="0"/>
      <w:marTop w:val="0"/>
      <w:marBottom w:val="0"/>
      <w:divBdr>
        <w:top w:val="none" w:sz="0" w:space="0" w:color="auto"/>
        <w:left w:val="none" w:sz="0" w:space="0" w:color="auto"/>
        <w:bottom w:val="none" w:sz="0" w:space="0" w:color="auto"/>
        <w:right w:val="none" w:sz="0" w:space="0" w:color="auto"/>
      </w:divBdr>
    </w:div>
    <w:div w:id="914431817">
      <w:bodyDiv w:val="1"/>
      <w:marLeft w:val="0"/>
      <w:marRight w:val="0"/>
      <w:marTop w:val="0"/>
      <w:marBottom w:val="0"/>
      <w:divBdr>
        <w:top w:val="none" w:sz="0" w:space="0" w:color="auto"/>
        <w:left w:val="none" w:sz="0" w:space="0" w:color="auto"/>
        <w:bottom w:val="none" w:sz="0" w:space="0" w:color="auto"/>
        <w:right w:val="none" w:sz="0" w:space="0" w:color="auto"/>
      </w:divBdr>
    </w:div>
    <w:div w:id="938954407">
      <w:bodyDiv w:val="1"/>
      <w:marLeft w:val="0"/>
      <w:marRight w:val="0"/>
      <w:marTop w:val="0"/>
      <w:marBottom w:val="0"/>
      <w:divBdr>
        <w:top w:val="none" w:sz="0" w:space="0" w:color="auto"/>
        <w:left w:val="none" w:sz="0" w:space="0" w:color="auto"/>
        <w:bottom w:val="none" w:sz="0" w:space="0" w:color="auto"/>
        <w:right w:val="none" w:sz="0" w:space="0" w:color="auto"/>
      </w:divBdr>
    </w:div>
    <w:div w:id="967782059">
      <w:bodyDiv w:val="1"/>
      <w:marLeft w:val="0"/>
      <w:marRight w:val="0"/>
      <w:marTop w:val="0"/>
      <w:marBottom w:val="0"/>
      <w:divBdr>
        <w:top w:val="none" w:sz="0" w:space="0" w:color="auto"/>
        <w:left w:val="none" w:sz="0" w:space="0" w:color="auto"/>
        <w:bottom w:val="none" w:sz="0" w:space="0" w:color="auto"/>
        <w:right w:val="none" w:sz="0" w:space="0" w:color="auto"/>
      </w:divBdr>
    </w:div>
    <w:div w:id="1316109138">
      <w:bodyDiv w:val="1"/>
      <w:marLeft w:val="0"/>
      <w:marRight w:val="0"/>
      <w:marTop w:val="0"/>
      <w:marBottom w:val="0"/>
      <w:divBdr>
        <w:top w:val="none" w:sz="0" w:space="0" w:color="auto"/>
        <w:left w:val="none" w:sz="0" w:space="0" w:color="auto"/>
        <w:bottom w:val="none" w:sz="0" w:space="0" w:color="auto"/>
        <w:right w:val="none" w:sz="0" w:space="0" w:color="auto"/>
      </w:divBdr>
    </w:div>
    <w:div w:id="1430466059">
      <w:bodyDiv w:val="1"/>
      <w:marLeft w:val="0"/>
      <w:marRight w:val="0"/>
      <w:marTop w:val="0"/>
      <w:marBottom w:val="0"/>
      <w:divBdr>
        <w:top w:val="none" w:sz="0" w:space="0" w:color="auto"/>
        <w:left w:val="none" w:sz="0" w:space="0" w:color="auto"/>
        <w:bottom w:val="none" w:sz="0" w:space="0" w:color="auto"/>
        <w:right w:val="none" w:sz="0" w:space="0" w:color="auto"/>
      </w:divBdr>
    </w:div>
    <w:div w:id="1557009439">
      <w:bodyDiv w:val="1"/>
      <w:marLeft w:val="0"/>
      <w:marRight w:val="0"/>
      <w:marTop w:val="0"/>
      <w:marBottom w:val="0"/>
      <w:divBdr>
        <w:top w:val="none" w:sz="0" w:space="0" w:color="auto"/>
        <w:left w:val="none" w:sz="0" w:space="0" w:color="auto"/>
        <w:bottom w:val="none" w:sz="0" w:space="0" w:color="auto"/>
        <w:right w:val="none" w:sz="0" w:space="0" w:color="auto"/>
      </w:divBdr>
    </w:div>
    <w:div w:id="1620793330">
      <w:bodyDiv w:val="1"/>
      <w:marLeft w:val="0"/>
      <w:marRight w:val="0"/>
      <w:marTop w:val="0"/>
      <w:marBottom w:val="0"/>
      <w:divBdr>
        <w:top w:val="none" w:sz="0" w:space="0" w:color="auto"/>
        <w:left w:val="none" w:sz="0" w:space="0" w:color="auto"/>
        <w:bottom w:val="none" w:sz="0" w:space="0" w:color="auto"/>
        <w:right w:val="none" w:sz="0" w:space="0" w:color="auto"/>
      </w:divBdr>
    </w:div>
    <w:div w:id="1866015937">
      <w:bodyDiv w:val="1"/>
      <w:marLeft w:val="0"/>
      <w:marRight w:val="0"/>
      <w:marTop w:val="0"/>
      <w:marBottom w:val="0"/>
      <w:divBdr>
        <w:top w:val="none" w:sz="0" w:space="0" w:color="auto"/>
        <w:left w:val="none" w:sz="0" w:space="0" w:color="auto"/>
        <w:bottom w:val="none" w:sz="0" w:space="0" w:color="auto"/>
        <w:right w:val="none" w:sz="0" w:space="0" w:color="auto"/>
      </w:divBdr>
    </w:div>
    <w:div w:id="187600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3693</Words>
  <Characters>20317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cp:lastPrinted>2022-11-09T22:06:00Z</cp:lastPrinted>
  <dcterms:created xsi:type="dcterms:W3CDTF">2022-11-10T00:30:00Z</dcterms:created>
  <dcterms:modified xsi:type="dcterms:W3CDTF">2022-11-10T01:26:00Z</dcterms:modified>
</cp:coreProperties>
</file>