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08416" w14:textId="77777777" w:rsidR="00B53CA4" w:rsidRPr="00732F37" w:rsidRDefault="00732F37" w:rsidP="00732F37">
      <w:pPr>
        <w:pStyle w:val="paragraph"/>
        <w:spacing w:before="0" w:after="0"/>
        <w:jc w:val="both"/>
        <w:rPr>
          <w:rFonts w:ascii="Arial" w:hAnsi="Arial" w:cs="Arial"/>
          <w:b/>
          <w:sz w:val="20"/>
          <w:szCs w:val="20"/>
        </w:rPr>
      </w:pPr>
      <w:bookmarkStart w:id="0" w:name="_GoBack"/>
      <w:r w:rsidRPr="00732F37">
        <w:rPr>
          <w:rStyle w:val="normaltextrun"/>
          <w:rFonts w:ascii="Arial" w:eastAsia="Calibri" w:hAnsi="Arial" w:cs="Arial"/>
          <w:b/>
          <w:sz w:val="20"/>
          <w:szCs w:val="20"/>
        </w:rPr>
        <w:t>ACTA DE LA SESIÓN DELIBERANTE DE LA “LXII” LEGISLATURA DEL  ESTADO DE MÉXICO, CELEBRADA EL DÍA VEINTINUEVE DE OCTUBRE DE DOS MIL VEINTICINCO.</w:t>
      </w:r>
    </w:p>
    <w:p w14:paraId="1EE8011B" w14:textId="77777777" w:rsidR="00B53CA4" w:rsidRPr="00732F37" w:rsidRDefault="00B53CA4" w:rsidP="00732F37">
      <w:pPr>
        <w:pStyle w:val="paragraph"/>
        <w:spacing w:before="0" w:after="0"/>
        <w:jc w:val="center"/>
        <w:rPr>
          <w:rFonts w:ascii="Arial" w:hAnsi="Arial" w:cs="Arial"/>
          <w:sz w:val="20"/>
          <w:szCs w:val="20"/>
        </w:rPr>
      </w:pPr>
      <w:r w:rsidRPr="00732F37">
        <w:rPr>
          <w:rStyle w:val="normaltextrun"/>
          <w:rFonts w:ascii="Arial" w:eastAsia="Calibri" w:hAnsi="Arial" w:cs="Arial"/>
          <w:sz w:val="20"/>
          <w:szCs w:val="20"/>
        </w:rPr>
        <w:t> </w:t>
      </w:r>
    </w:p>
    <w:p w14:paraId="457F3CBA" w14:textId="77777777" w:rsidR="00B53CA4" w:rsidRPr="00732F37" w:rsidRDefault="00B53CA4" w:rsidP="00732F37">
      <w:pPr>
        <w:pStyle w:val="paragraph"/>
        <w:spacing w:before="0" w:after="0"/>
        <w:jc w:val="center"/>
        <w:rPr>
          <w:rFonts w:ascii="Arial" w:hAnsi="Arial" w:cs="Arial"/>
          <w:b/>
          <w:sz w:val="20"/>
          <w:szCs w:val="20"/>
        </w:rPr>
      </w:pPr>
      <w:r w:rsidRPr="00732F37">
        <w:rPr>
          <w:rStyle w:val="normaltextrun"/>
          <w:rFonts w:ascii="Arial" w:eastAsia="Calibri" w:hAnsi="Arial" w:cs="Arial"/>
          <w:b/>
          <w:sz w:val="20"/>
          <w:szCs w:val="20"/>
        </w:rPr>
        <w:t>Presidenta Diputada Martha Azucena Camacho Reynoso.</w:t>
      </w:r>
    </w:p>
    <w:p w14:paraId="3D499632" w14:textId="77777777" w:rsidR="00B53CA4" w:rsidRPr="00732F37" w:rsidRDefault="00B53CA4" w:rsidP="00732F37">
      <w:pPr>
        <w:pStyle w:val="paragraph"/>
        <w:spacing w:before="0" w:after="0"/>
        <w:jc w:val="both"/>
        <w:rPr>
          <w:rFonts w:ascii="Arial" w:hAnsi="Arial" w:cs="Arial"/>
          <w:sz w:val="20"/>
          <w:szCs w:val="20"/>
        </w:rPr>
      </w:pPr>
    </w:p>
    <w:p w14:paraId="4B13C1D9" w14:textId="77777777" w:rsidR="00B53CA4" w:rsidRPr="00732F37" w:rsidRDefault="00B53CA4" w:rsidP="00732F37">
      <w:pPr>
        <w:pStyle w:val="paragraph"/>
        <w:spacing w:before="0" w:after="0"/>
        <w:jc w:val="both"/>
        <w:rPr>
          <w:rStyle w:val="normaltextrun"/>
          <w:rFonts w:ascii="Arial" w:eastAsia="Calibri" w:hAnsi="Arial" w:cs="Arial"/>
          <w:sz w:val="20"/>
          <w:szCs w:val="20"/>
        </w:rPr>
      </w:pPr>
      <w:r w:rsidRPr="00732F37">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doce horas con </w:t>
      </w:r>
      <w:r w:rsidR="008D4A0B" w:rsidRPr="00732F37">
        <w:rPr>
          <w:rStyle w:val="normaltextrun"/>
          <w:rFonts w:ascii="Arial" w:eastAsia="Calibri" w:hAnsi="Arial" w:cs="Arial"/>
          <w:sz w:val="20"/>
          <w:szCs w:val="20"/>
        </w:rPr>
        <w:t xml:space="preserve">cuarenta y un </w:t>
      </w:r>
      <w:r w:rsidRPr="00732F37">
        <w:rPr>
          <w:rStyle w:val="normaltextrun"/>
          <w:rFonts w:ascii="Arial" w:eastAsia="Calibri" w:hAnsi="Arial" w:cs="Arial"/>
          <w:sz w:val="20"/>
          <w:szCs w:val="20"/>
        </w:rPr>
        <w:t>minutos del día veinti</w:t>
      </w:r>
      <w:r w:rsidR="008D4A0B" w:rsidRPr="00732F37">
        <w:rPr>
          <w:rStyle w:val="normaltextrun"/>
          <w:rFonts w:ascii="Arial" w:eastAsia="Calibri" w:hAnsi="Arial" w:cs="Arial"/>
          <w:sz w:val="20"/>
          <w:szCs w:val="20"/>
        </w:rPr>
        <w:t>nueve</w:t>
      </w:r>
      <w:r w:rsidRPr="00732F37">
        <w:rPr>
          <w:rStyle w:val="normaltextrun"/>
          <w:rFonts w:ascii="Arial" w:eastAsia="Calibri" w:hAnsi="Arial" w:cs="Arial"/>
          <w:sz w:val="20"/>
          <w:szCs w:val="20"/>
        </w:rPr>
        <w:t xml:space="preserve"> de octubre de dos mil veinticinco, una vez que la Secretaría verificó la existencia del quórum, mediante el sistema electrónico.  </w:t>
      </w:r>
    </w:p>
    <w:p w14:paraId="500078D3" w14:textId="77777777" w:rsidR="00B53CA4" w:rsidRPr="00732F37" w:rsidRDefault="00B53CA4" w:rsidP="00732F37">
      <w:pPr>
        <w:pStyle w:val="paragraph"/>
        <w:spacing w:before="0" w:after="0"/>
        <w:jc w:val="both"/>
        <w:rPr>
          <w:rFonts w:ascii="Arial" w:hAnsi="Arial" w:cs="Arial"/>
          <w:sz w:val="20"/>
          <w:szCs w:val="20"/>
        </w:rPr>
      </w:pPr>
    </w:p>
    <w:p w14:paraId="3D280C12" w14:textId="77777777" w:rsidR="00B53CA4" w:rsidRPr="00732F37" w:rsidRDefault="00B53CA4" w:rsidP="00732F37">
      <w:pPr>
        <w:pStyle w:val="paragraph"/>
        <w:spacing w:before="0" w:after="0"/>
        <w:jc w:val="both"/>
        <w:rPr>
          <w:rStyle w:val="normaltextrun"/>
          <w:rFonts w:ascii="Arial" w:eastAsia="Calibri" w:hAnsi="Arial" w:cs="Arial"/>
          <w:sz w:val="20"/>
          <w:szCs w:val="20"/>
        </w:rPr>
      </w:pPr>
      <w:r w:rsidRPr="00732F37">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4463EB13" w14:textId="77777777" w:rsidR="00B53CA4" w:rsidRPr="00732F37" w:rsidRDefault="00B53CA4" w:rsidP="00732F37">
      <w:pPr>
        <w:pStyle w:val="paragraph"/>
        <w:spacing w:before="0" w:after="0"/>
        <w:jc w:val="both"/>
        <w:rPr>
          <w:rStyle w:val="normaltextrun"/>
          <w:rFonts w:ascii="Arial" w:eastAsia="Calibri" w:hAnsi="Arial" w:cs="Arial"/>
          <w:sz w:val="20"/>
          <w:szCs w:val="20"/>
        </w:rPr>
      </w:pPr>
    </w:p>
    <w:p w14:paraId="483E1E41" w14:textId="77777777" w:rsidR="002771F0" w:rsidRPr="00732F37" w:rsidRDefault="002771F0" w:rsidP="00732F37">
      <w:pPr>
        <w:pStyle w:val="paragraph"/>
        <w:spacing w:before="0" w:after="0"/>
        <w:jc w:val="both"/>
        <w:rPr>
          <w:rStyle w:val="normaltextrun"/>
          <w:rFonts w:ascii="Arial" w:eastAsia="Calibri" w:hAnsi="Arial" w:cs="Arial"/>
          <w:sz w:val="20"/>
          <w:szCs w:val="20"/>
        </w:rPr>
      </w:pPr>
      <w:r w:rsidRPr="00732F37">
        <w:rPr>
          <w:rStyle w:val="normaltextrun"/>
          <w:rFonts w:ascii="Arial" w:eastAsia="Calibri" w:hAnsi="Arial" w:cs="Arial"/>
          <w:sz w:val="20"/>
          <w:szCs w:val="20"/>
        </w:rPr>
        <w:t>Para hechos, hace uso de la palabra el diputado Juan Manuel Zepeda Hernández.</w:t>
      </w:r>
    </w:p>
    <w:p w14:paraId="121B821A" w14:textId="77777777" w:rsidR="002771F0" w:rsidRPr="00732F37" w:rsidRDefault="002771F0" w:rsidP="00732F37">
      <w:pPr>
        <w:pStyle w:val="paragraph"/>
        <w:spacing w:before="0" w:after="0"/>
        <w:jc w:val="both"/>
        <w:rPr>
          <w:rStyle w:val="normaltextrun"/>
          <w:rFonts w:ascii="Arial" w:eastAsia="Calibri" w:hAnsi="Arial" w:cs="Arial"/>
          <w:sz w:val="20"/>
          <w:szCs w:val="20"/>
        </w:rPr>
      </w:pPr>
    </w:p>
    <w:p w14:paraId="445AD4CB" w14:textId="77777777" w:rsidR="002771F0" w:rsidRPr="00732F37" w:rsidRDefault="00B53CA4" w:rsidP="00732F37">
      <w:pPr>
        <w:pStyle w:val="paragraph"/>
        <w:spacing w:before="0" w:after="0"/>
        <w:jc w:val="both"/>
        <w:rPr>
          <w:rStyle w:val="normaltextrun"/>
          <w:rFonts w:ascii="Arial" w:eastAsia="Calibri" w:hAnsi="Arial" w:cs="Arial"/>
          <w:sz w:val="20"/>
          <w:szCs w:val="20"/>
        </w:rPr>
      </w:pPr>
      <w:r w:rsidRPr="00732F37">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6BA2562C" w14:textId="77777777" w:rsidR="002771F0" w:rsidRPr="00732F37" w:rsidRDefault="002771F0" w:rsidP="00732F37">
      <w:pPr>
        <w:pStyle w:val="paragraph"/>
        <w:spacing w:before="0" w:after="0"/>
        <w:jc w:val="both"/>
        <w:rPr>
          <w:rFonts w:ascii="Arial" w:hAnsi="Arial" w:cs="Arial"/>
          <w:sz w:val="20"/>
          <w:szCs w:val="20"/>
        </w:rPr>
      </w:pPr>
    </w:p>
    <w:p w14:paraId="4DD0BB70" w14:textId="77777777" w:rsidR="00262446" w:rsidRPr="00732F37" w:rsidRDefault="00262446" w:rsidP="00732F37">
      <w:pPr>
        <w:pStyle w:val="Sinespaciado"/>
        <w:jc w:val="both"/>
        <w:rPr>
          <w:rFonts w:ascii="Arial" w:hAnsi="Arial" w:cs="Arial"/>
          <w:sz w:val="20"/>
          <w:szCs w:val="20"/>
        </w:rPr>
      </w:pPr>
      <w:r w:rsidRPr="00732F37">
        <w:rPr>
          <w:rFonts w:ascii="Arial" w:hAnsi="Arial" w:cs="Arial"/>
          <w:sz w:val="20"/>
          <w:szCs w:val="20"/>
          <w:lang w:eastAsia="es-MX"/>
        </w:rPr>
        <w:t>2.- La Presidencia solicita a la Secretaría distribuya las cédulas de votación, para elegir Vicepresidencias y Secretar</w:t>
      </w:r>
      <w:r w:rsidR="00732F37" w:rsidRPr="00732F37">
        <w:rPr>
          <w:rFonts w:ascii="Arial" w:hAnsi="Arial" w:cs="Arial"/>
          <w:sz w:val="20"/>
          <w:szCs w:val="20"/>
          <w:lang w:eastAsia="es-MX"/>
        </w:rPr>
        <w:t>í</w:t>
      </w:r>
      <w:r w:rsidRPr="00732F37">
        <w:rPr>
          <w:rFonts w:ascii="Arial" w:hAnsi="Arial" w:cs="Arial"/>
          <w:sz w:val="20"/>
          <w:szCs w:val="20"/>
          <w:lang w:eastAsia="es-MX"/>
        </w:rPr>
        <w:t xml:space="preserve">as de la Directiva, para fungir </w:t>
      </w:r>
      <w:r w:rsidRPr="00732F37">
        <w:rPr>
          <w:rFonts w:ascii="Arial" w:hAnsi="Arial" w:cs="Arial"/>
          <w:sz w:val="20"/>
          <w:szCs w:val="20"/>
        </w:rPr>
        <w:t>durante el tercer mes del Primer Periodo Ordinario de Sesiones del Segundo Año del Ejercicio Constitucional de la “LXII” Legislatura.</w:t>
      </w:r>
    </w:p>
    <w:p w14:paraId="5BB38F6D" w14:textId="77777777" w:rsidR="00262446" w:rsidRPr="00732F37" w:rsidRDefault="00262446" w:rsidP="00732F37">
      <w:pPr>
        <w:pStyle w:val="Sinespaciado"/>
        <w:jc w:val="both"/>
        <w:rPr>
          <w:rFonts w:ascii="Arial" w:hAnsi="Arial" w:cs="Arial"/>
          <w:sz w:val="20"/>
          <w:szCs w:val="20"/>
          <w:lang w:eastAsia="es-MX"/>
        </w:rPr>
      </w:pPr>
    </w:p>
    <w:p w14:paraId="12923D57" w14:textId="77777777" w:rsidR="002771F0" w:rsidRPr="00732F37" w:rsidRDefault="00320F7E" w:rsidP="00732F37">
      <w:pPr>
        <w:pStyle w:val="Sinespaciado"/>
        <w:jc w:val="both"/>
        <w:rPr>
          <w:rFonts w:ascii="Arial" w:hAnsi="Arial" w:cs="Arial"/>
          <w:sz w:val="20"/>
          <w:szCs w:val="20"/>
        </w:rPr>
      </w:pPr>
      <w:r w:rsidRPr="00732F37">
        <w:rPr>
          <w:rFonts w:ascii="Arial" w:hAnsi="Arial" w:cs="Arial"/>
          <w:sz w:val="20"/>
          <w:szCs w:val="20"/>
          <w:lang w:eastAsia="es-MX"/>
        </w:rPr>
        <w:t>D</w:t>
      </w:r>
      <w:r w:rsidR="00262446" w:rsidRPr="00732F37">
        <w:rPr>
          <w:rFonts w:ascii="Arial" w:hAnsi="Arial" w:cs="Arial"/>
          <w:sz w:val="20"/>
          <w:szCs w:val="20"/>
          <w:lang w:eastAsia="es-MX"/>
        </w:rPr>
        <w:t xml:space="preserve">el cómputo de los votos, la Presidencia declara como: </w:t>
      </w:r>
      <w:r w:rsidR="00262446" w:rsidRPr="00732F37">
        <w:rPr>
          <w:rFonts w:ascii="Arial" w:hAnsi="Arial" w:cs="Arial"/>
          <w:sz w:val="20"/>
          <w:szCs w:val="20"/>
        </w:rPr>
        <w:t xml:space="preserve">Vicepresidentas a las diputadas Sara Alicia Ramírez de la O y Leticia Mejía García; </w:t>
      </w:r>
      <w:r w:rsidRPr="00732F37">
        <w:rPr>
          <w:rFonts w:ascii="Arial" w:hAnsi="Arial" w:cs="Arial"/>
          <w:sz w:val="20"/>
          <w:szCs w:val="20"/>
        </w:rPr>
        <w:t xml:space="preserve">y </w:t>
      </w:r>
      <w:r w:rsidR="00262446" w:rsidRPr="00732F37">
        <w:rPr>
          <w:rFonts w:ascii="Arial" w:hAnsi="Arial" w:cs="Arial"/>
          <w:sz w:val="20"/>
          <w:szCs w:val="20"/>
        </w:rPr>
        <w:t>como Secretaria</w:t>
      </w:r>
      <w:r w:rsidR="005364CE" w:rsidRPr="00732F37">
        <w:rPr>
          <w:rFonts w:ascii="Arial" w:hAnsi="Arial" w:cs="Arial"/>
          <w:sz w:val="20"/>
          <w:szCs w:val="20"/>
        </w:rPr>
        <w:t>s</w:t>
      </w:r>
      <w:r w:rsidR="00262446" w:rsidRPr="00732F37">
        <w:rPr>
          <w:rFonts w:ascii="Arial" w:hAnsi="Arial" w:cs="Arial"/>
          <w:sz w:val="20"/>
          <w:szCs w:val="20"/>
        </w:rPr>
        <w:t xml:space="preserve"> a la</w:t>
      </w:r>
      <w:r w:rsidR="005364CE" w:rsidRPr="00732F37">
        <w:rPr>
          <w:rFonts w:ascii="Arial" w:hAnsi="Arial" w:cs="Arial"/>
          <w:sz w:val="20"/>
          <w:szCs w:val="20"/>
        </w:rPr>
        <w:t>s</w:t>
      </w:r>
      <w:r w:rsidR="00262446" w:rsidRPr="00732F37">
        <w:rPr>
          <w:rFonts w:ascii="Arial" w:hAnsi="Arial" w:cs="Arial"/>
          <w:sz w:val="20"/>
          <w:szCs w:val="20"/>
        </w:rPr>
        <w:t xml:space="preserve"> diputada</w:t>
      </w:r>
      <w:r w:rsidR="005364CE" w:rsidRPr="00732F37">
        <w:rPr>
          <w:rFonts w:ascii="Arial" w:hAnsi="Arial" w:cs="Arial"/>
          <w:sz w:val="20"/>
          <w:szCs w:val="20"/>
        </w:rPr>
        <w:t>s</w:t>
      </w:r>
      <w:r w:rsidR="00262446" w:rsidRPr="00732F37">
        <w:rPr>
          <w:rFonts w:ascii="Arial" w:hAnsi="Arial" w:cs="Arial"/>
          <w:sz w:val="20"/>
          <w:szCs w:val="20"/>
        </w:rPr>
        <w:t xml:space="preserve"> </w:t>
      </w:r>
      <w:r w:rsidR="005364CE" w:rsidRPr="00732F37">
        <w:rPr>
          <w:rFonts w:ascii="Arial" w:hAnsi="Arial" w:cs="Arial"/>
          <w:sz w:val="20"/>
          <w:szCs w:val="20"/>
        </w:rPr>
        <w:t>Brenda Colette Miranda Vargas</w:t>
      </w:r>
      <w:r w:rsidR="00262446" w:rsidRPr="00732F37">
        <w:rPr>
          <w:rFonts w:ascii="Arial" w:hAnsi="Arial" w:cs="Arial"/>
          <w:sz w:val="20"/>
          <w:szCs w:val="20"/>
        </w:rPr>
        <w:t xml:space="preserve">, </w:t>
      </w:r>
      <w:r w:rsidR="005364CE" w:rsidRPr="00732F37">
        <w:rPr>
          <w:rFonts w:ascii="Arial" w:hAnsi="Arial" w:cs="Arial"/>
          <w:sz w:val="20"/>
          <w:szCs w:val="20"/>
        </w:rPr>
        <w:t>Emma Laura Alvarez Villavicencio y Maricela Beltrán Sánchez.</w:t>
      </w:r>
    </w:p>
    <w:p w14:paraId="0F47E5EF" w14:textId="77777777" w:rsidR="005364CE" w:rsidRPr="00732F37" w:rsidRDefault="005364CE" w:rsidP="00732F37">
      <w:pPr>
        <w:pStyle w:val="Sinespaciado"/>
        <w:jc w:val="both"/>
        <w:rPr>
          <w:rFonts w:ascii="Arial" w:hAnsi="Arial" w:cs="Arial"/>
          <w:sz w:val="20"/>
          <w:szCs w:val="20"/>
        </w:rPr>
      </w:pPr>
    </w:p>
    <w:p w14:paraId="544CC58F" w14:textId="77777777" w:rsidR="00584D77" w:rsidRPr="00732F37" w:rsidRDefault="002771F0" w:rsidP="00732F37">
      <w:pPr>
        <w:pStyle w:val="Sinespaciado"/>
        <w:jc w:val="both"/>
        <w:rPr>
          <w:rFonts w:ascii="Arial" w:hAnsi="Arial" w:cs="Arial"/>
          <w:sz w:val="20"/>
          <w:szCs w:val="20"/>
        </w:rPr>
      </w:pPr>
      <w:r w:rsidRPr="00732F37">
        <w:rPr>
          <w:rFonts w:ascii="Arial" w:hAnsi="Arial" w:cs="Arial"/>
          <w:sz w:val="20"/>
          <w:szCs w:val="20"/>
        </w:rPr>
        <w:t>3.- L</w:t>
      </w:r>
      <w:r w:rsidR="00320F7E" w:rsidRPr="00732F37">
        <w:rPr>
          <w:rFonts w:ascii="Arial" w:hAnsi="Arial" w:cs="Arial"/>
          <w:sz w:val="20"/>
          <w:szCs w:val="20"/>
        </w:rPr>
        <w:t>a Vicepresidencia, por instrucciones de la Presidencia, da l</w:t>
      </w:r>
      <w:r w:rsidRPr="00732F37">
        <w:rPr>
          <w:rFonts w:ascii="Arial" w:hAnsi="Arial" w:cs="Arial"/>
          <w:sz w:val="20"/>
          <w:szCs w:val="20"/>
        </w:rPr>
        <w:t>ectura a la Iniciativa de Decreto para designar Representante Propietario y Suplente para integrar el Consejo de Premiación, así como representantes propietarios y suplentes de la Legislatura para formar parte de los Jurados Calificadores de la Presea “Estado de México”, presentado por la Junta de Coordinación Política</w:t>
      </w:r>
      <w:r w:rsidR="00584D77" w:rsidRPr="00732F37">
        <w:rPr>
          <w:rFonts w:ascii="Arial" w:hAnsi="Arial" w:cs="Arial"/>
          <w:sz w:val="20"/>
          <w:szCs w:val="20"/>
        </w:rPr>
        <w:t>, en la forma siguiente:</w:t>
      </w:r>
      <w:r w:rsidR="00320F7E" w:rsidRPr="00732F37">
        <w:rPr>
          <w:rFonts w:ascii="Arial" w:hAnsi="Arial" w:cs="Arial"/>
          <w:sz w:val="20"/>
          <w:szCs w:val="20"/>
        </w:rPr>
        <w:t xml:space="preserve"> </w:t>
      </w:r>
      <w:r w:rsidRPr="00732F37">
        <w:rPr>
          <w:rFonts w:ascii="Arial" w:hAnsi="Arial" w:cs="Arial"/>
          <w:sz w:val="20"/>
          <w:szCs w:val="20"/>
        </w:rPr>
        <w:t>(De urgente y obvia resolución).</w:t>
      </w:r>
      <w:r w:rsidR="00584D77" w:rsidRPr="00732F37">
        <w:rPr>
          <w:rFonts w:ascii="Arial" w:hAnsi="Arial" w:cs="Arial"/>
          <w:sz w:val="20"/>
          <w:szCs w:val="20"/>
        </w:rPr>
        <w:t xml:space="preserve"> Solicita la dispensa del trámite de dictamen.</w:t>
      </w:r>
    </w:p>
    <w:p w14:paraId="2043E095" w14:textId="77777777" w:rsidR="00584D77" w:rsidRPr="00732F37" w:rsidRDefault="00584D77" w:rsidP="00732F37">
      <w:pPr>
        <w:pStyle w:val="Sinespaciado"/>
        <w:jc w:val="both"/>
        <w:rPr>
          <w:rFonts w:ascii="Arial" w:hAnsi="Arial" w:cs="Arial"/>
          <w:sz w:val="20"/>
          <w:szCs w:val="20"/>
        </w:rPr>
      </w:pPr>
    </w:p>
    <w:p w14:paraId="670B819A" w14:textId="77777777" w:rsidR="00584D77" w:rsidRPr="00732F37" w:rsidRDefault="00584D77" w:rsidP="00732F37">
      <w:pPr>
        <w:pStyle w:val="Sinespaciado"/>
        <w:jc w:val="both"/>
        <w:rPr>
          <w:rFonts w:ascii="Arial" w:hAnsi="Arial" w:cs="Arial"/>
          <w:sz w:val="20"/>
          <w:szCs w:val="20"/>
        </w:rPr>
      </w:pPr>
      <w:r w:rsidRPr="00732F37">
        <w:rPr>
          <w:rFonts w:ascii="Arial" w:hAnsi="Arial" w:cs="Arial"/>
          <w:sz w:val="20"/>
          <w:szCs w:val="20"/>
        </w:rPr>
        <w:t>Es aprobada la dispensa del trámite de dictamen, por unanimidad de votos.</w:t>
      </w:r>
    </w:p>
    <w:p w14:paraId="3F77EA1B" w14:textId="77777777" w:rsidR="00584D77" w:rsidRPr="00732F37" w:rsidRDefault="00584D77" w:rsidP="00732F37">
      <w:pPr>
        <w:pStyle w:val="Sinespaciado"/>
        <w:jc w:val="both"/>
        <w:rPr>
          <w:rFonts w:ascii="Arial" w:hAnsi="Arial" w:cs="Arial"/>
          <w:sz w:val="20"/>
          <w:szCs w:val="20"/>
        </w:rPr>
      </w:pPr>
    </w:p>
    <w:p w14:paraId="765CDCA1" w14:textId="77777777" w:rsidR="00584D77" w:rsidRPr="00732F37" w:rsidRDefault="00584D77" w:rsidP="00732F37">
      <w:pPr>
        <w:spacing w:after="0" w:line="240" w:lineRule="auto"/>
        <w:jc w:val="both"/>
        <w:rPr>
          <w:rFonts w:ascii="Arial" w:eastAsia="Times New Roman" w:hAnsi="Arial" w:cs="Arial"/>
          <w:sz w:val="20"/>
          <w:szCs w:val="20"/>
          <w:lang w:eastAsia="es-MX"/>
        </w:rPr>
      </w:pPr>
      <w:r w:rsidRPr="00732F37">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63890FFC" w14:textId="77777777" w:rsidR="00584D77" w:rsidRPr="00732F37" w:rsidRDefault="00584D77" w:rsidP="00732F37">
      <w:pPr>
        <w:spacing w:after="0" w:line="240" w:lineRule="auto"/>
        <w:jc w:val="both"/>
        <w:rPr>
          <w:rFonts w:ascii="Arial" w:hAnsi="Arial" w:cs="Arial"/>
          <w:sz w:val="20"/>
          <w:szCs w:val="20"/>
        </w:rPr>
      </w:pPr>
    </w:p>
    <w:p w14:paraId="1C372E5C" w14:textId="77777777" w:rsidR="002771F0" w:rsidRPr="00732F37" w:rsidRDefault="002771F0"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 xml:space="preserve">4.- </w:t>
      </w:r>
      <w:r w:rsidR="00304667" w:rsidRPr="00732F37">
        <w:rPr>
          <w:rFonts w:ascii="Arial" w:hAnsi="Arial" w:cs="Arial"/>
          <w:sz w:val="20"/>
          <w:szCs w:val="20"/>
        </w:rPr>
        <w:t>La diputada Angélica Pérez Cerón hace uso de la palabra, para dar lectura al</w:t>
      </w:r>
      <w:r w:rsidRPr="00732F37">
        <w:rPr>
          <w:rFonts w:ascii="Arial" w:hAnsi="Arial" w:cs="Arial"/>
          <w:sz w:val="20"/>
          <w:szCs w:val="20"/>
        </w:rPr>
        <w:t xml:space="preserve"> Dictamen de las Iniciativas en materia de desincorporaciones de inmuebles a favor del organismo público descentralizado denominado Servicios de Salud del Instituto Mexicano del Seguro Social para el Bienestar (IMSS-BIENESTAR), presentadas por la Titular del Ejecutivo Estatal, formulado por la Comisión Legislativa de Patrimonio Estatal y Municipal, en los términos siguientes:</w:t>
      </w:r>
    </w:p>
    <w:p w14:paraId="0BFA43E9" w14:textId="77777777" w:rsidR="00732F37" w:rsidRPr="00732F37" w:rsidRDefault="00732F37" w:rsidP="00732F37">
      <w:pPr>
        <w:tabs>
          <w:tab w:val="left" w:pos="10206"/>
        </w:tabs>
        <w:spacing w:after="0" w:line="240" w:lineRule="auto"/>
        <w:jc w:val="both"/>
        <w:rPr>
          <w:rFonts w:ascii="Arial" w:hAnsi="Arial" w:cs="Arial"/>
          <w:sz w:val="20"/>
          <w:szCs w:val="20"/>
        </w:rPr>
      </w:pPr>
    </w:p>
    <w:p w14:paraId="1B0BF5DF" w14:textId="77777777" w:rsidR="002771F0" w:rsidRPr="00732F37" w:rsidRDefault="002771F0" w:rsidP="00732F37">
      <w:pPr>
        <w:pStyle w:val="Prrafodelista"/>
        <w:numPr>
          <w:ilvl w:val="0"/>
          <w:numId w:val="2"/>
        </w:numPr>
        <w:tabs>
          <w:tab w:val="left" w:pos="981"/>
          <w:tab w:val="left" w:pos="10206"/>
        </w:tabs>
        <w:ind w:left="284" w:right="0" w:hanging="284"/>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34E436A4" w14:textId="77777777" w:rsidR="0002349E" w:rsidRPr="00732F37" w:rsidRDefault="0002349E" w:rsidP="00732F37">
      <w:pPr>
        <w:pStyle w:val="Prrafodelista"/>
        <w:tabs>
          <w:tab w:val="left" w:pos="981"/>
          <w:tab w:val="left" w:pos="10206"/>
        </w:tabs>
        <w:ind w:left="284" w:right="0" w:hanging="284"/>
        <w:rPr>
          <w:rFonts w:ascii="Arial" w:hAnsi="Arial" w:cs="Arial"/>
          <w:sz w:val="20"/>
          <w:szCs w:val="20"/>
        </w:rPr>
      </w:pPr>
    </w:p>
    <w:p w14:paraId="3211081F" w14:textId="77777777" w:rsidR="00393AE7" w:rsidRPr="00732F37" w:rsidRDefault="002771F0" w:rsidP="00732F37">
      <w:pPr>
        <w:pStyle w:val="Prrafodelista"/>
        <w:numPr>
          <w:ilvl w:val="0"/>
          <w:numId w:val="2"/>
        </w:numPr>
        <w:tabs>
          <w:tab w:val="left" w:pos="981"/>
          <w:tab w:val="left" w:pos="10206"/>
        </w:tabs>
        <w:ind w:left="284" w:right="0" w:hanging="284"/>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Tlalmanalco,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393AE7" w:rsidRPr="00732F37">
        <w:rPr>
          <w:rFonts w:ascii="Arial" w:hAnsi="Arial" w:cs="Arial"/>
          <w:sz w:val="20"/>
          <w:szCs w:val="20"/>
        </w:rPr>
        <w:t xml:space="preserve"> </w:t>
      </w:r>
    </w:p>
    <w:p w14:paraId="52715F3C" w14:textId="77777777" w:rsidR="00393AE7" w:rsidRPr="00732F37" w:rsidRDefault="00393AE7" w:rsidP="00732F37">
      <w:pPr>
        <w:pStyle w:val="Prrafodelista"/>
        <w:ind w:left="284" w:right="0" w:hanging="284"/>
        <w:rPr>
          <w:rFonts w:ascii="Arial" w:hAnsi="Arial" w:cs="Arial"/>
          <w:sz w:val="20"/>
          <w:szCs w:val="20"/>
        </w:rPr>
      </w:pPr>
    </w:p>
    <w:p w14:paraId="625F4FB2" w14:textId="77777777" w:rsidR="002771F0" w:rsidRPr="00732F37" w:rsidRDefault="002771F0" w:rsidP="00732F37">
      <w:pPr>
        <w:pStyle w:val="Prrafodelista"/>
        <w:numPr>
          <w:ilvl w:val="0"/>
          <w:numId w:val="2"/>
        </w:numPr>
        <w:tabs>
          <w:tab w:val="left" w:pos="981"/>
          <w:tab w:val="left" w:pos="10206"/>
        </w:tabs>
        <w:ind w:left="284" w:right="0" w:hanging="284"/>
        <w:rPr>
          <w:rFonts w:ascii="Arial" w:hAnsi="Arial" w:cs="Arial"/>
          <w:sz w:val="20"/>
          <w:szCs w:val="20"/>
        </w:rPr>
      </w:pPr>
      <w:r w:rsidRPr="00732F37">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w:t>
      </w:r>
      <w:r w:rsidRPr="00732F37">
        <w:rPr>
          <w:rFonts w:ascii="Arial" w:hAnsi="Arial" w:cs="Arial"/>
          <w:sz w:val="20"/>
          <w:szCs w:val="20"/>
        </w:rPr>
        <w:lastRenderedPageBreak/>
        <w:t>y hospitalaria con medicamentos y demás insumos asociados a las personas sin afiliación a las instituciones seguridad social en el Estado de México.</w:t>
      </w:r>
    </w:p>
    <w:p w14:paraId="7D8143C4" w14:textId="77777777" w:rsidR="002771F0" w:rsidRPr="00732F37" w:rsidRDefault="002771F0" w:rsidP="00732F37">
      <w:pPr>
        <w:pStyle w:val="Textoindependiente"/>
        <w:ind w:left="284" w:hanging="284"/>
        <w:jc w:val="both"/>
        <w:rPr>
          <w:rFonts w:ascii="Arial" w:hAnsi="Arial" w:cs="Arial"/>
          <w:sz w:val="20"/>
          <w:szCs w:val="20"/>
        </w:rPr>
      </w:pPr>
    </w:p>
    <w:p w14:paraId="6311A9D1" w14:textId="77777777" w:rsidR="002771F0" w:rsidRPr="00732F37" w:rsidRDefault="002771F0" w:rsidP="00732F37">
      <w:pPr>
        <w:pStyle w:val="Prrafodelista"/>
        <w:numPr>
          <w:ilvl w:val="0"/>
          <w:numId w:val="2"/>
        </w:numPr>
        <w:tabs>
          <w:tab w:val="left" w:pos="981"/>
        </w:tabs>
        <w:ind w:left="284" w:right="0" w:hanging="284"/>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37AC9B41" w14:textId="77777777" w:rsidR="00393AE7" w:rsidRPr="00732F37" w:rsidRDefault="00393AE7" w:rsidP="00732F37">
      <w:pPr>
        <w:pStyle w:val="Prrafodelista"/>
        <w:tabs>
          <w:tab w:val="left" w:pos="981"/>
        </w:tabs>
        <w:ind w:left="284" w:right="0" w:hanging="284"/>
        <w:rPr>
          <w:rFonts w:ascii="Arial" w:hAnsi="Arial" w:cs="Arial"/>
          <w:sz w:val="20"/>
          <w:szCs w:val="20"/>
        </w:rPr>
      </w:pPr>
    </w:p>
    <w:p w14:paraId="73CCEEC4" w14:textId="77777777" w:rsidR="002771F0" w:rsidRPr="00732F37" w:rsidRDefault="002771F0" w:rsidP="00732F37">
      <w:pPr>
        <w:pStyle w:val="Prrafodelista"/>
        <w:numPr>
          <w:ilvl w:val="0"/>
          <w:numId w:val="2"/>
        </w:numPr>
        <w:tabs>
          <w:tab w:val="left" w:pos="981"/>
        </w:tabs>
        <w:ind w:left="284" w:right="0" w:hanging="284"/>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17F0D376" w14:textId="77777777" w:rsidR="0002349E" w:rsidRPr="00732F37" w:rsidRDefault="0002349E" w:rsidP="00732F37">
      <w:pPr>
        <w:pStyle w:val="Prrafodelista"/>
        <w:tabs>
          <w:tab w:val="left" w:pos="981"/>
        </w:tabs>
        <w:ind w:left="284" w:right="0" w:hanging="284"/>
        <w:rPr>
          <w:rFonts w:ascii="Arial" w:hAnsi="Arial" w:cs="Arial"/>
          <w:sz w:val="20"/>
          <w:szCs w:val="20"/>
        </w:rPr>
      </w:pPr>
    </w:p>
    <w:p w14:paraId="0CED0BE5" w14:textId="77777777" w:rsidR="002771F0" w:rsidRPr="00732F37" w:rsidRDefault="002771F0" w:rsidP="00732F37">
      <w:pPr>
        <w:pStyle w:val="Prrafodelista"/>
        <w:numPr>
          <w:ilvl w:val="0"/>
          <w:numId w:val="2"/>
        </w:numPr>
        <w:tabs>
          <w:tab w:val="left" w:pos="981"/>
        </w:tabs>
        <w:ind w:left="284" w:right="0" w:hanging="284"/>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14:paraId="7CEE023D" w14:textId="77777777" w:rsidR="0002349E" w:rsidRPr="00732F37" w:rsidRDefault="0002349E" w:rsidP="00732F37">
      <w:pPr>
        <w:pStyle w:val="Prrafodelista"/>
        <w:tabs>
          <w:tab w:val="left" w:pos="981"/>
        </w:tabs>
        <w:ind w:left="284" w:right="0" w:hanging="284"/>
        <w:rPr>
          <w:rFonts w:ascii="Arial" w:hAnsi="Arial" w:cs="Arial"/>
          <w:sz w:val="20"/>
          <w:szCs w:val="20"/>
        </w:rPr>
      </w:pPr>
    </w:p>
    <w:p w14:paraId="51D8EB40" w14:textId="77777777" w:rsidR="002771F0" w:rsidRPr="00732F37" w:rsidRDefault="002771F0" w:rsidP="00732F37">
      <w:pPr>
        <w:pStyle w:val="Prrafodelista"/>
        <w:numPr>
          <w:ilvl w:val="0"/>
          <w:numId w:val="2"/>
        </w:numPr>
        <w:tabs>
          <w:tab w:val="left" w:pos="981"/>
          <w:tab w:val="left" w:pos="10206"/>
        </w:tabs>
        <w:ind w:left="284" w:right="0" w:hanging="284"/>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14:paraId="09C5D14B" w14:textId="77777777" w:rsidR="002771F0" w:rsidRPr="00732F37" w:rsidRDefault="002771F0" w:rsidP="00732F37">
      <w:pPr>
        <w:pStyle w:val="Textoindependiente"/>
        <w:ind w:left="284" w:hanging="284"/>
        <w:jc w:val="both"/>
        <w:rPr>
          <w:rFonts w:ascii="Arial" w:hAnsi="Arial" w:cs="Arial"/>
          <w:sz w:val="20"/>
          <w:szCs w:val="20"/>
        </w:rPr>
      </w:pPr>
    </w:p>
    <w:p w14:paraId="04FAD1F6" w14:textId="77777777" w:rsidR="002771F0" w:rsidRPr="00732F37" w:rsidRDefault="002771F0" w:rsidP="00732F37">
      <w:pPr>
        <w:pStyle w:val="Textoindependiente"/>
        <w:numPr>
          <w:ilvl w:val="0"/>
          <w:numId w:val="2"/>
        </w:numPr>
        <w:ind w:left="284" w:hanging="284"/>
        <w:jc w:val="both"/>
        <w:rPr>
          <w:rFonts w:ascii="Arial" w:hAnsi="Arial" w:cs="Arial"/>
          <w:sz w:val="20"/>
          <w:szCs w:val="20"/>
        </w:rPr>
      </w:pPr>
      <w:r w:rsidRPr="00732F37">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2555882F" w14:textId="77777777" w:rsidR="002771F0" w:rsidRPr="00732F37" w:rsidRDefault="002771F0" w:rsidP="00732F37">
      <w:pPr>
        <w:pStyle w:val="Textoindependiente"/>
        <w:jc w:val="both"/>
        <w:rPr>
          <w:rFonts w:ascii="Arial" w:hAnsi="Arial" w:cs="Arial"/>
          <w:sz w:val="20"/>
          <w:szCs w:val="20"/>
        </w:rPr>
      </w:pPr>
    </w:p>
    <w:p w14:paraId="5D56474B" w14:textId="77777777" w:rsidR="0002349E" w:rsidRPr="00732F37" w:rsidRDefault="0002349E" w:rsidP="00732F37">
      <w:pPr>
        <w:spacing w:after="0" w:line="240" w:lineRule="auto"/>
        <w:jc w:val="both"/>
        <w:rPr>
          <w:rFonts w:ascii="Arial" w:hAnsi="Arial" w:cs="Arial"/>
          <w:sz w:val="20"/>
          <w:szCs w:val="20"/>
        </w:rPr>
      </w:pPr>
      <w:r w:rsidRPr="00732F37">
        <w:rPr>
          <w:rFonts w:ascii="Arial" w:eastAsia="Times New Roman" w:hAnsi="Arial" w:cs="Arial"/>
          <w:sz w:val="20"/>
          <w:szCs w:val="20"/>
          <w:lang w:eastAsia="es-MX"/>
        </w:rPr>
        <w:t>Sin que motive debate el Dictamen y</w:t>
      </w:r>
      <w:r w:rsidR="00732F37" w:rsidRPr="00732F37">
        <w:rPr>
          <w:rFonts w:ascii="Arial" w:eastAsia="Times New Roman" w:hAnsi="Arial" w:cs="Arial"/>
          <w:sz w:val="20"/>
          <w:szCs w:val="20"/>
          <w:lang w:eastAsia="es-MX"/>
        </w:rPr>
        <w:t xml:space="preserve"> los</w:t>
      </w:r>
      <w:r w:rsidRPr="00732F37">
        <w:rPr>
          <w:rFonts w:ascii="Arial" w:eastAsia="Times New Roman" w:hAnsi="Arial" w:cs="Arial"/>
          <w:sz w:val="20"/>
          <w:szCs w:val="20"/>
          <w:lang w:eastAsia="es-MX"/>
        </w:rPr>
        <w:t xml:space="preserve"> Proyecto</w:t>
      </w:r>
      <w:r w:rsidR="00823D99" w:rsidRPr="00732F37">
        <w:rPr>
          <w:rFonts w:ascii="Arial" w:eastAsia="Times New Roman" w:hAnsi="Arial" w:cs="Arial"/>
          <w:sz w:val="20"/>
          <w:szCs w:val="20"/>
          <w:lang w:eastAsia="es-MX"/>
        </w:rPr>
        <w:t>s</w:t>
      </w:r>
      <w:r w:rsidRPr="00732F37">
        <w:rPr>
          <w:rFonts w:ascii="Arial" w:eastAsia="Times New Roman" w:hAnsi="Arial" w:cs="Arial"/>
          <w:sz w:val="20"/>
          <w:szCs w:val="20"/>
          <w:lang w:eastAsia="es-MX"/>
        </w:rPr>
        <w:t xml:space="preserve"> de Decreto, la Presidencia señala que, para emitir la resolución de la Legislatura, se realice la votación nominal, mediante el sistema electrónico</w:t>
      </w:r>
      <w:r w:rsidR="00393AE7" w:rsidRPr="00732F37">
        <w:rPr>
          <w:rFonts w:ascii="Arial" w:eastAsia="Times New Roman" w:hAnsi="Arial" w:cs="Arial"/>
          <w:sz w:val="20"/>
          <w:szCs w:val="20"/>
          <w:lang w:eastAsia="es-MX"/>
        </w:rPr>
        <w:t xml:space="preserve"> en un solo </w:t>
      </w:r>
      <w:r w:rsidR="00C71972" w:rsidRPr="00732F37">
        <w:rPr>
          <w:rFonts w:ascii="Arial" w:eastAsia="Times New Roman" w:hAnsi="Arial" w:cs="Arial"/>
          <w:sz w:val="20"/>
          <w:szCs w:val="20"/>
          <w:lang w:eastAsia="es-MX"/>
        </w:rPr>
        <w:t>momento</w:t>
      </w:r>
      <w:r w:rsidRPr="00732F37">
        <w:rPr>
          <w:rFonts w:ascii="Arial" w:eastAsia="Times New Roman" w:hAnsi="Arial" w:cs="Arial"/>
          <w:sz w:val="20"/>
          <w:szCs w:val="20"/>
          <w:lang w:eastAsia="es-MX"/>
        </w:rPr>
        <w:t xml:space="preserve"> y solicita a la Secretaría, abrir el mismo hasta por 2 minutos, destacando que, si algún integrante de la Legislatura desea separar algún artículo para su discusión particular, se sirva manifestarlo de viva voz al registrar su voto. El Dictamen y </w:t>
      </w:r>
      <w:r w:rsidR="00823D99" w:rsidRPr="00732F37">
        <w:rPr>
          <w:rFonts w:ascii="Arial" w:eastAsia="Times New Roman" w:hAnsi="Arial" w:cs="Arial"/>
          <w:sz w:val="20"/>
          <w:szCs w:val="20"/>
          <w:lang w:eastAsia="es-MX"/>
        </w:rPr>
        <w:t xml:space="preserve">los </w:t>
      </w:r>
      <w:r w:rsidRPr="00732F37">
        <w:rPr>
          <w:rFonts w:ascii="Arial" w:eastAsia="Times New Roman" w:hAnsi="Arial" w:cs="Arial"/>
          <w:sz w:val="20"/>
          <w:szCs w:val="20"/>
          <w:lang w:eastAsia="es-MX"/>
        </w:rPr>
        <w:t>Proyecto</w:t>
      </w:r>
      <w:r w:rsidR="00393AE7" w:rsidRPr="00732F37">
        <w:rPr>
          <w:rFonts w:ascii="Arial" w:eastAsia="Times New Roman" w:hAnsi="Arial" w:cs="Arial"/>
          <w:sz w:val="20"/>
          <w:szCs w:val="20"/>
          <w:lang w:eastAsia="es-MX"/>
        </w:rPr>
        <w:t>s</w:t>
      </w:r>
      <w:r w:rsidRPr="00732F37">
        <w:rPr>
          <w:rFonts w:ascii="Arial" w:eastAsia="Times New Roman" w:hAnsi="Arial" w:cs="Arial"/>
          <w:sz w:val="20"/>
          <w:szCs w:val="20"/>
          <w:lang w:eastAsia="es-MX"/>
        </w:rPr>
        <w:t xml:space="preserve">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51F9E861" w14:textId="77777777" w:rsidR="0002349E" w:rsidRPr="00732F37" w:rsidRDefault="0002349E" w:rsidP="00732F37">
      <w:pPr>
        <w:pStyle w:val="Textoindependiente"/>
        <w:jc w:val="both"/>
        <w:rPr>
          <w:rFonts w:ascii="Arial" w:hAnsi="Arial" w:cs="Arial"/>
          <w:sz w:val="20"/>
          <w:szCs w:val="20"/>
        </w:rPr>
      </w:pPr>
    </w:p>
    <w:p w14:paraId="7B54ACCC" w14:textId="77777777" w:rsidR="002771F0" w:rsidRPr="00732F37" w:rsidRDefault="002771F0" w:rsidP="00732F37">
      <w:pPr>
        <w:pStyle w:val="Textoindependiente"/>
        <w:jc w:val="both"/>
        <w:rPr>
          <w:rFonts w:ascii="Arial" w:hAnsi="Arial" w:cs="Arial"/>
          <w:sz w:val="20"/>
          <w:szCs w:val="20"/>
        </w:rPr>
      </w:pPr>
      <w:r w:rsidRPr="00732F37">
        <w:rPr>
          <w:rFonts w:ascii="Arial" w:hAnsi="Arial" w:cs="Arial"/>
          <w:sz w:val="20"/>
          <w:szCs w:val="20"/>
        </w:rPr>
        <w:t xml:space="preserve">5.- </w:t>
      </w:r>
      <w:r w:rsidR="0002349E" w:rsidRPr="00732F37">
        <w:rPr>
          <w:rStyle w:val="SinespaciadoCar"/>
          <w:rFonts w:ascii="Arial" w:hAnsi="Arial" w:cs="Arial"/>
          <w:sz w:val="20"/>
          <w:szCs w:val="20"/>
        </w:rPr>
        <w:t>La diputada Emma Laura Alvarez Villavicenci</w:t>
      </w:r>
      <w:r w:rsidR="00D93F5A" w:rsidRPr="00732F37">
        <w:rPr>
          <w:rStyle w:val="SinespaciadoCar"/>
          <w:rFonts w:ascii="Arial" w:hAnsi="Arial" w:cs="Arial"/>
          <w:sz w:val="20"/>
          <w:szCs w:val="20"/>
        </w:rPr>
        <w:t>o</w:t>
      </w:r>
      <w:r w:rsidR="0002349E" w:rsidRPr="00732F37">
        <w:rPr>
          <w:rStyle w:val="SinespaciadoCar"/>
          <w:rFonts w:ascii="Arial" w:hAnsi="Arial" w:cs="Arial"/>
          <w:sz w:val="20"/>
          <w:szCs w:val="20"/>
        </w:rPr>
        <w:t xml:space="preserve"> hace uso de la palabra, para dar lectura al </w:t>
      </w:r>
      <w:r w:rsidRPr="00732F37">
        <w:rPr>
          <w:rFonts w:ascii="Arial" w:hAnsi="Arial" w:cs="Arial"/>
          <w:sz w:val="20"/>
          <w:szCs w:val="20"/>
        </w:rPr>
        <w:t>Dictamen de la Iniciativa con Proyecto de Decreto por el que se reforma el artículo 266 del Código Penal del Estado de México, en materia de montachoques, presentada por el Diputado Octavio Martínez Vargas, en nombre del Grupo Parlamentario del Partido morena, formulado por la Comisión Legislativa de Procuración y Administración de Justicia.</w:t>
      </w:r>
    </w:p>
    <w:p w14:paraId="7A760CF6" w14:textId="77777777" w:rsidR="0002349E" w:rsidRPr="00732F37" w:rsidRDefault="0002349E" w:rsidP="00732F37">
      <w:pPr>
        <w:pStyle w:val="Textoindependiente"/>
        <w:jc w:val="both"/>
        <w:rPr>
          <w:rFonts w:ascii="Arial" w:hAnsi="Arial" w:cs="Arial"/>
          <w:sz w:val="20"/>
          <w:szCs w:val="20"/>
        </w:rPr>
      </w:pPr>
    </w:p>
    <w:p w14:paraId="1DDC2724" w14:textId="77777777" w:rsidR="0002349E" w:rsidRPr="00732F37" w:rsidRDefault="0002349E" w:rsidP="00732F37">
      <w:pPr>
        <w:pStyle w:val="Textoindependiente"/>
        <w:jc w:val="both"/>
        <w:rPr>
          <w:rFonts w:ascii="Arial" w:hAnsi="Arial" w:cs="Arial"/>
          <w:sz w:val="20"/>
          <w:szCs w:val="20"/>
        </w:rPr>
      </w:pPr>
      <w:r w:rsidRPr="00732F37">
        <w:rPr>
          <w:rFonts w:ascii="Arial" w:hAnsi="Arial" w:cs="Arial"/>
          <w:sz w:val="20"/>
          <w:szCs w:val="20"/>
        </w:rPr>
        <w:t xml:space="preserve">Para hablar sobre el dictamen, hacen uso de la palabra los diputados Octavio Martínez Vargas y Mariano Camacho San </w:t>
      </w:r>
      <w:r w:rsidR="00D93F5A" w:rsidRPr="00732F37">
        <w:rPr>
          <w:rFonts w:ascii="Arial" w:hAnsi="Arial" w:cs="Arial"/>
          <w:sz w:val="20"/>
          <w:szCs w:val="20"/>
        </w:rPr>
        <w:t>Martín</w:t>
      </w:r>
      <w:r w:rsidRPr="00732F37">
        <w:rPr>
          <w:rFonts w:ascii="Arial" w:hAnsi="Arial" w:cs="Arial"/>
          <w:sz w:val="20"/>
          <w:szCs w:val="20"/>
        </w:rPr>
        <w:t>.</w:t>
      </w:r>
    </w:p>
    <w:p w14:paraId="21D6479A" w14:textId="77777777" w:rsidR="0002349E" w:rsidRPr="00732F37" w:rsidRDefault="0002349E" w:rsidP="00732F37">
      <w:pPr>
        <w:pStyle w:val="Textoindependiente"/>
        <w:jc w:val="both"/>
        <w:rPr>
          <w:rFonts w:ascii="Arial" w:hAnsi="Arial" w:cs="Arial"/>
          <w:sz w:val="20"/>
          <w:szCs w:val="20"/>
        </w:rPr>
      </w:pPr>
    </w:p>
    <w:p w14:paraId="3485A946" w14:textId="77777777" w:rsidR="005F67D9" w:rsidRPr="00732F37" w:rsidRDefault="0002349E" w:rsidP="00732F37">
      <w:pPr>
        <w:spacing w:after="0" w:line="240" w:lineRule="auto"/>
        <w:jc w:val="both"/>
        <w:rPr>
          <w:rFonts w:ascii="Arial" w:eastAsia="Times New Roman" w:hAnsi="Arial" w:cs="Arial"/>
          <w:sz w:val="20"/>
          <w:szCs w:val="20"/>
          <w:lang w:eastAsia="es-MX"/>
        </w:rPr>
      </w:pPr>
      <w:r w:rsidRPr="00732F37">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w:t>
      </w:r>
      <w:r w:rsidR="000F0147" w:rsidRPr="00732F37">
        <w:rPr>
          <w:rFonts w:ascii="Arial" w:eastAsia="Times New Roman" w:hAnsi="Arial" w:cs="Arial"/>
          <w:sz w:val="20"/>
          <w:szCs w:val="20"/>
          <w:lang w:eastAsia="es-MX"/>
        </w:rPr>
        <w:t xml:space="preserve"> de votos</w:t>
      </w:r>
      <w:r w:rsidR="005F67D9" w:rsidRPr="00732F37">
        <w:rPr>
          <w:rFonts w:ascii="Arial" w:eastAsia="Times New Roman" w:hAnsi="Arial" w:cs="Arial"/>
          <w:sz w:val="20"/>
          <w:szCs w:val="20"/>
          <w:lang w:eastAsia="es-MX"/>
        </w:rPr>
        <w:t>.</w:t>
      </w:r>
    </w:p>
    <w:p w14:paraId="06BBC377" w14:textId="77777777" w:rsidR="005F67D9" w:rsidRPr="00732F37" w:rsidRDefault="005F67D9" w:rsidP="00732F37">
      <w:pPr>
        <w:spacing w:after="0" w:line="240" w:lineRule="auto"/>
        <w:jc w:val="both"/>
        <w:rPr>
          <w:rFonts w:ascii="Arial" w:eastAsia="Times New Roman" w:hAnsi="Arial" w:cs="Arial"/>
          <w:sz w:val="20"/>
          <w:szCs w:val="20"/>
          <w:lang w:eastAsia="es-MX"/>
        </w:rPr>
      </w:pPr>
    </w:p>
    <w:p w14:paraId="6C466852" w14:textId="77777777" w:rsidR="009F3B7C" w:rsidRPr="00732F37" w:rsidRDefault="005F67D9" w:rsidP="00732F37">
      <w:pPr>
        <w:spacing w:after="0" w:line="240" w:lineRule="auto"/>
        <w:jc w:val="both"/>
        <w:rPr>
          <w:rFonts w:ascii="Arial" w:eastAsia="Times New Roman" w:hAnsi="Arial" w:cs="Arial"/>
          <w:sz w:val="20"/>
          <w:szCs w:val="20"/>
          <w:lang w:eastAsia="es-MX"/>
        </w:rPr>
      </w:pPr>
      <w:r w:rsidRPr="00732F37">
        <w:rPr>
          <w:rFonts w:ascii="Arial" w:eastAsia="Times New Roman" w:hAnsi="Arial" w:cs="Arial"/>
          <w:sz w:val="20"/>
          <w:szCs w:val="20"/>
          <w:lang w:eastAsia="es-MX"/>
        </w:rPr>
        <w:t xml:space="preserve">En la discusión particular, el diputado Octavio Martínez Vargas propone </w:t>
      </w:r>
      <w:r w:rsidR="009F3B7C" w:rsidRPr="00732F37">
        <w:rPr>
          <w:rFonts w:ascii="Arial" w:eastAsia="Times New Roman" w:hAnsi="Arial" w:cs="Arial"/>
          <w:sz w:val="20"/>
          <w:szCs w:val="20"/>
          <w:lang w:eastAsia="es-MX"/>
        </w:rPr>
        <w:t xml:space="preserve">modificar el </w:t>
      </w:r>
      <w:r w:rsidRPr="00732F37">
        <w:rPr>
          <w:rFonts w:ascii="Arial" w:eastAsia="Times New Roman" w:hAnsi="Arial" w:cs="Arial"/>
          <w:sz w:val="20"/>
          <w:szCs w:val="20"/>
          <w:lang w:eastAsia="es-MX"/>
        </w:rPr>
        <w:t xml:space="preserve">artículo </w:t>
      </w:r>
      <w:r w:rsidR="009F3B7C" w:rsidRPr="00732F37">
        <w:rPr>
          <w:rFonts w:ascii="Arial" w:eastAsia="Times New Roman" w:hAnsi="Arial" w:cs="Arial"/>
          <w:sz w:val="20"/>
          <w:szCs w:val="20"/>
          <w:lang w:eastAsia="es-MX"/>
        </w:rPr>
        <w:t>266</w:t>
      </w:r>
      <w:r w:rsidR="00754CA6" w:rsidRPr="00732F37">
        <w:rPr>
          <w:rFonts w:ascii="Arial" w:eastAsia="Times New Roman" w:hAnsi="Arial" w:cs="Arial"/>
          <w:sz w:val="20"/>
          <w:szCs w:val="20"/>
          <w:lang w:eastAsia="es-MX"/>
        </w:rPr>
        <w:t xml:space="preserve"> del Código Penal</w:t>
      </w:r>
      <w:r w:rsidR="00732F37" w:rsidRPr="00732F37">
        <w:rPr>
          <w:rFonts w:ascii="Arial" w:eastAsia="Times New Roman" w:hAnsi="Arial" w:cs="Arial"/>
          <w:sz w:val="20"/>
          <w:szCs w:val="20"/>
          <w:lang w:eastAsia="es-MX"/>
        </w:rPr>
        <w:t xml:space="preserve"> del Estado de México</w:t>
      </w:r>
      <w:r w:rsidR="009F3B7C" w:rsidRPr="00732F37">
        <w:rPr>
          <w:rFonts w:ascii="Arial" w:eastAsia="Times New Roman" w:hAnsi="Arial" w:cs="Arial"/>
          <w:sz w:val="20"/>
          <w:szCs w:val="20"/>
          <w:lang w:eastAsia="es-MX"/>
        </w:rPr>
        <w:t>.</w:t>
      </w:r>
    </w:p>
    <w:p w14:paraId="641D058D" w14:textId="77777777" w:rsidR="009F3B7C" w:rsidRPr="00732F37" w:rsidRDefault="009F3B7C" w:rsidP="00732F37">
      <w:pPr>
        <w:spacing w:after="0" w:line="240" w:lineRule="auto"/>
        <w:jc w:val="both"/>
        <w:rPr>
          <w:rFonts w:ascii="Arial" w:eastAsia="Times New Roman" w:hAnsi="Arial" w:cs="Arial"/>
          <w:sz w:val="20"/>
          <w:szCs w:val="20"/>
          <w:lang w:eastAsia="es-MX"/>
        </w:rPr>
      </w:pPr>
    </w:p>
    <w:p w14:paraId="486AE47D" w14:textId="77777777" w:rsidR="00564B31" w:rsidRPr="00732F37" w:rsidRDefault="009F3B7C" w:rsidP="00732F37">
      <w:pPr>
        <w:spacing w:after="0" w:line="240" w:lineRule="auto"/>
        <w:jc w:val="both"/>
        <w:rPr>
          <w:rFonts w:ascii="Arial" w:eastAsia="Times New Roman" w:hAnsi="Arial" w:cs="Arial"/>
          <w:sz w:val="20"/>
          <w:szCs w:val="20"/>
          <w:lang w:eastAsia="es-MX"/>
        </w:rPr>
      </w:pPr>
      <w:r w:rsidRPr="00732F37">
        <w:rPr>
          <w:rFonts w:ascii="Arial" w:eastAsia="Times New Roman" w:hAnsi="Arial" w:cs="Arial"/>
          <w:sz w:val="20"/>
          <w:szCs w:val="20"/>
          <w:lang w:eastAsia="es-MX"/>
        </w:rPr>
        <w:lastRenderedPageBreak/>
        <w:t xml:space="preserve">La </w:t>
      </w:r>
      <w:r w:rsidR="007E1CFE" w:rsidRPr="00732F37">
        <w:rPr>
          <w:rFonts w:ascii="Arial" w:eastAsia="Times New Roman" w:hAnsi="Arial" w:cs="Arial"/>
          <w:sz w:val="20"/>
          <w:szCs w:val="20"/>
          <w:lang w:eastAsia="es-MX"/>
        </w:rPr>
        <w:t xml:space="preserve">propuesta </w:t>
      </w:r>
      <w:r w:rsidRPr="00732F37">
        <w:rPr>
          <w:rFonts w:ascii="Arial" w:eastAsia="Times New Roman" w:hAnsi="Arial" w:cs="Arial"/>
          <w:sz w:val="20"/>
          <w:szCs w:val="20"/>
          <w:lang w:eastAsia="es-MX"/>
        </w:rPr>
        <w:t>del diputado Octavio Martínez Vargas, e</w:t>
      </w:r>
      <w:r w:rsidR="007E1CFE" w:rsidRPr="00732F37">
        <w:rPr>
          <w:rFonts w:ascii="Arial" w:eastAsia="Times New Roman" w:hAnsi="Arial" w:cs="Arial"/>
          <w:sz w:val="20"/>
          <w:szCs w:val="20"/>
          <w:lang w:eastAsia="es-MX"/>
        </w:rPr>
        <w:t>s</w:t>
      </w:r>
      <w:r w:rsidRPr="00732F37">
        <w:rPr>
          <w:rFonts w:ascii="Arial" w:eastAsia="Times New Roman" w:hAnsi="Arial" w:cs="Arial"/>
          <w:sz w:val="20"/>
          <w:szCs w:val="20"/>
          <w:lang w:eastAsia="es-MX"/>
        </w:rPr>
        <w:t xml:space="preserve"> apr</w:t>
      </w:r>
      <w:r w:rsidR="007E1CFE" w:rsidRPr="00732F37">
        <w:rPr>
          <w:rFonts w:ascii="Arial" w:eastAsia="Times New Roman" w:hAnsi="Arial" w:cs="Arial"/>
          <w:sz w:val="20"/>
          <w:szCs w:val="20"/>
          <w:lang w:eastAsia="es-MX"/>
        </w:rPr>
        <w:t>o</w:t>
      </w:r>
      <w:r w:rsidRPr="00732F37">
        <w:rPr>
          <w:rFonts w:ascii="Arial" w:eastAsia="Times New Roman" w:hAnsi="Arial" w:cs="Arial"/>
          <w:sz w:val="20"/>
          <w:szCs w:val="20"/>
          <w:lang w:eastAsia="es-MX"/>
        </w:rPr>
        <w:t>ba</w:t>
      </w:r>
      <w:r w:rsidR="007E1CFE" w:rsidRPr="00732F37">
        <w:rPr>
          <w:rFonts w:ascii="Arial" w:eastAsia="Times New Roman" w:hAnsi="Arial" w:cs="Arial"/>
          <w:sz w:val="20"/>
          <w:szCs w:val="20"/>
          <w:lang w:eastAsia="es-MX"/>
        </w:rPr>
        <w:t>da</w:t>
      </w:r>
      <w:r w:rsidRPr="00732F37">
        <w:rPr>
          <w:rFonts w:ascii="Arial" w:eastAsia="Times New Roman" w:hAnsi="Arial" w:cs="Arial"/>
          <w:sz w:val="20"/>
          <w:szCs w:val="20"/>
          <w:lang w:eastAsia="es-MX"/>
        </w:rPr>
        <w:t xml:space="preserve"> por unanimidad de votos y la Presidencia declara que se tiene</w:t>
      </w:r>
      <w:r w:rsidR="00D93F5A" w:rsidRPr="00732F37">
        <w:rPr>
          <w:rFonts w:ascii="Arial" w:eastAsia="Times New Roman" w:hAnsi="Arial" w:cs="Arial"/>
          <w:sz w:val="20"/>
          <w:szCs w:val="20"/>
          <w:lang w:eastAsia="es-MX"/>
        </w:rPr>
        <w:t>n</w:t>
      </w:r>
      <w:r w:rsidRPr="00732F37">
        <w:rPr>
          <w:rFonts w:ascii="Arial" w:eastAsia="Times New Roman" w:hAnsi="Arial" w:cs="Arial"/>
          <w:sz w:val="20"/>
          <w:szCs w:val="20"/>
          <w:lang w:eastAsia="es-MX"/>
        </w:rPr>
        <w:t xml:space="preserve"> por </w:t>
      </w:r>
      <w:r w:rsidR="0002349E" w:rsidRPr="00732F37">
        <w:rPr>
          <w:rFonts w:ascii="Arial" w:eastAsia="Times New Roman" w:hAnsi="Arial" w:cs="Arial"/>
          <w:sz w:val="20"/>
          <w:szCs w:val="20"/>
          <w:lang w:eastAsia="es-MX"/>
        </w:rPr>
        <w:t xml:space="preserve">aprobados en lo </w:t>
      </w:r>
      <w:r w:rsidRPr="00732F37">
        <w:rPr>
          <w:rFonts w:ascii="Arial" w:eastAsia="Times New Roman" w:hAnsi="Arial" w:cs="Arial"/>
          <w:sz w:val="20"/>
          <w:szCs w:val="20"/>
          <w:lang w:eastAsia="es-MX"/>
        </w:rPr>
        <w:t xml:space="preserve">general y en lo </w:t>
      </w:r>
      <w:r w:rsidR="0002349E" w:rsidRPr="00732F37">
        <w:rPr>
          <w:rFonts w:ascii="Arial" w:eastAsia="Times New Roman" w:hAnsi="Arial" w:cs="Arial"/>
          <w:sz w:val="20"/>
          <w:szCs w:val="20"/>
          <w:lang w:eastAsia="es-MX"/>
        </w:rPr>
        <w:t xml:space="preserve">particular y </w:t>
      </w:r>
      <w:r w:rsidR="0003584A" w:rsidRPr="00732F37">
        <w:rPr>
          <w:rFonts w:ascii="Arial" w:eastAsia="Times New Roman" w:hAnsi="Arial" w:cs="Arial"/>
          <w:sz w:val="20"/>
          <w:szCs w:val="20"/>
          <w:lang w:eastAsia="es-MX"/>
        </w:rPr>
        <w:t>la Presidencia solicita a la Secretaría provea el cumplimiento de la resolución de la Legislatura para los efectos procedentes.</w:t>
      </w:r>
    </w:p>
    <w:p w14:paraId="47CC6953" w14:textId="77777777" w:rsidR="0003584A" w:rsidRPr="00732F37" w:rsidRDefault="0003584A" w:rsidP="00732F37">
      <w:pPr>
        <w:spacing w:after="0" w:line="240" w:lineRule="auto"/>
        <w:jc w:val="both"/>
        <w:rPr>
          <w:rFonts w:ascii="Arial" w:hAnsi="Arial" w:cs="Arial"/>
          <w:sz w:val="20"/>
          <w:szCs w:val="20"/>
        </w:rPr>
      </w:pPr>
    </w:p>
    <w:p w14:paraId="07F16DCC" w14:textId="77777777" w:rsidR="002771F0" w:rsidRPr="00732F37" w:rsidRDefault="002771F0" w:rsidP="00732F37">
      <w:pPr>
        <w:spacing w:after="0" w:line="240" w:lineRule="auto"/>
        <w:jc w:val="both"/>
        <w:rPr>
          <w:rFonts w:ascii="Arial" w:hAnsi="Arial" w:cs="Arial"/>
          <w:sz w:val="20"/>
          <w:szCs w:val="20"/>
        </w:rPr>
      </w:pPr>
      <w:r w:rsidRPr="00732F37">
        <w:rPr>
          <w:rFonts w:ascii="Arial" w:hAnsi="Arial" w:cs="Arial"/>
          <w:sz w:val="20"/>
          <w:szCs w:val="20"/>
        </w:rPr>
        <w:t xml:space="preserve">6.- </w:t>
      </w:r>
      <w:r w:rsidR="00564B31" w:rsidRPr="00732F37">
        <w:rPr>
          <w:rStyle w:val="SinespaciadoCar"/>
          <w:rFonts w:ascii="Arial" w:hAnsi="Arial" w:cs="Arial"/>
          <w:sz w:val="20"/>
          <w:szCs w:val="20"/>
        </w:rPr>
        <w:t xml:space="preserve">La diputada María Mercedes Colín Guadarrama hace uso de la palabra, para dar lectura </w:t>
      </w:r>
      <w:r w:rsidR="009B1F8E" w:rsidRPr="00732F37">
        <w:rPr>
          <w:rStyle w:val="SinespaciadoCar"/>
          <w:rFonts w:ascii="Arial" w:hAnsi="Arial" w:cs="Arial"/>
          <w:sz w:val="20"/>
          <w:szCs w:val="20"/>
        </w:rPr>
        <w:t>a</w:t>
      </w:r>
      <w:r w:rsidRPr="00732F37">
        <w:rPr>
          <w:rStyle w:val="SinespaciadoCar"/>
          <w:rFonts w:ascii="Arial" w:hAnsi="Arial" w:cs="Arial"/>
          <w:sz w:val="20"/>
          <w:szCs w:val="20"/>
        </w:rPr>
        <w:t xml:space="preserve">l </w:t>
      </w:r>
      <w:r w:rsidRPr="00732F37">
        <w:rPr>
          <w:rFonts w:ascii="Arial" w:hAnsi="Arial" w:cs="Arial"/>
          <w:sz w:val="20"/>
          <w:szCs w:val="20"/>
        </w:rPr>
        <w:t xml:space="preserve">Dictamen de la Iniciativa de Decreto por el que se adiciona un segundo párrafo al artículo 7.178 del Código Civil del Estado de México, para garantizar la imprescriptibilidad de la acción de responsabilidad civil por daños provenientes de violencia sexual a niñas, niños y adolescentes, presentada por la </w:t>
      </w:r>
      <w:r w:rsidR="009B1F8E" w:rsidRPr="00732F37">
        <w:rPr>
          <w:rFonts w:ascii="Arial" w:hAnsi="Arial" w:cs="Arial"/>
          <w:sz w:val="20"/>
          <w:szCs w:val="20"/>
        </w:rPr>
        <w:t>propia d</w:t>
      </w:r>
      <w:r w:rsidRPr="00732F37">
        <w:rPr>
          <w:rFonts w:ascii="Arial" w:hAnsi="Arial" w:cs="Arial"/>
          <w:sz w:val="20"/>
          <w:szCs w:val="20"/>
        </w:rPr>
        <w:t>iputada, en nombre del Grupo Parlamentario del Partido Revolucionario Institucional, formulado por la Comisión Legislativa de Procuración y Administración de Justicia.</w:t>
      </w:r>
    </w:p>
    <w:p w14:paraId="540DDA03" w14:textId="77777777" w:rsidR="009B1F8E" w:rsidRPr="00732F37" w:rsidRDefault="009B1F8E" w:rsidP="00732F37">
      <w:pPr>
        <w:spacing w:after="0" w:line="240" w:lineRule="auto"/>
        <w:jc w:val="both"/>
        <w:rPr>
          <w:rFonts w:ascii="Arial" w:hAnsi="Arial" w:cs="Arial"/>
          <w:sz w:val="20"/>
          <w:szCs w:val="20"/>
        </w:rPr>
      </w:pPr>
    </w:p>
    <w:p w14:paraId="32719A0E" w14:textId="77777777" w:rsidR="00CA76D8" w:rsidRPr="00732F37" w:rsidRDefault="00CA76D8" w:rsidP="00732F37">
      <w:pPr>
        <w:spacing w:after="0" w:line="240" w:lineRule="auto"/>
        <w:jc w:val="both"/>
        <w:rPr>
          <w:rFonts w:ascii="Arial" w:hAnsi="Arial" w:cs="Arial"/>
          <w:sz w:val="20"/>
          <w:szCs w:val="20"/>
        </w:rPr>
      </w:pPr>
      <w:r w:rsidRPr="00732F37">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4B2FD351" w14:textId="77777777" w:rsidR="009B1F8E" w:rsidRPr="00732F37" w:rsidRDefault="009B1F8E" w:rsidP="00732F37">
      <w:pPr>
        <w:spacing w:after="0" w:line="240" w:lineRule="auto"/>
        <w:jc w:val="both"/>
        <w:rPr>
          <w:rFonts w:ascii="Arial" w:hAnsi="Arial" w:cs="Arial"/>
          <w:sz w:val="20"/>
          <w:szCs w:val="20"/>
        </w:rPr>
      </w:pPr>
    </w:p>
    <w:p w14:paraId="04CAA82A" w14:textId="77777777" w:rsidR="002771F0" w:rsidRPr="00732F37" w:rsidRDefault="002771F0"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7.- L</w:t>
      </w:r>
      <w:r w:rsidR="00CA76D8" w:rsidRPr="00732F37">
        <w:rPr>
          <w:rFonts w:ascii="Arial" w:hAnsi="Arial" w:cs="Arial"/>
          <w:sz w:val="20"/>
          <w:szCs w:val="20"/>
        </w:rPr>
        <w:t>a diputada María José Pérez Domínguez hace uso de la palabra, para dar l</w:t>
      </w:r>
      <w:r w:rsidRPr="00732F37">
        <w:rPr>
          <w:rFonts w:ascii="Arial" w:hAnsi="Arial" w:cs="Arial"/>
          <w:sz w:val="20"/>
          <w:szCs w:val="20"/>
        </w:rPr>
        <w:t xml:space="preserve">ectura a la Iniciativa con </w:t>
      </w:r>
      <w:r w:rsidR="00D93F5A" w:rsidRPr="00732F37">
        <w:rPr>
          <w:rFonts w:ascii="Arial" w:hAnsi="Arial" w:cs="Arial"/>
          <w:sz w:val="20"/>
          <w:szCs w:val="20"/>
        </w:rPr>
        <w:t xml:space="preserve">Proyecto </w:t>
      </w:r>
      <w:r w:rsidRPr="00732F37">
        <w:rPr>
          <w:rFonts w:ascii="Arial" w:hAnsi="Arial" w:cs="Arial"/>
          <w:sz w:val="20"/>
          <w:szCs w:val="20"/>
        </w:rPr>
        <w:t xml:space="preserve">de Decreto, por el que se reforman y derogan, diversas disposiciones de la Constitución Política del Estado Libre y Soberano de México; de la Ley Orgánica de la Administración Pública del Estado México; de la Ley del Agua para el Estado de México y Municipios y; del Código Administrativo del Estado de México; con el objeto de transferir los recursos humanos, materiales y financieros, de los organismos públicos descentralizados: Comisión del Agua del Estado de México y Comisión Técnica del Agua del Estado de México, a la Secretaría del Agua, presentada por la </w:t>
      </w:r>
      <w:r w:rsidR="0096559B" w:rsidRPr="00732F37">
        <w:rPr>
          <w:rFonts w:ascii="Arial" w:hAnsi="Arial" w:cs="Arial"/>
          <w:sz w:val="20"/>
          <w:szCs w:val="20"/>
        </w:rPr>
        <w:t>propia d</w:t>
      </w:r>
      <w:r w:rsidRPr="00732F37">
        <w:rPr>
          <w:rFonts w:ascii="Arial" w:hAnsi="Arial" w:cs="Arial"/>
          <w:sz w:val="20"/>
          <w:szCs w:val="20"/>
        </w:rPr>
        <w:t>iputada, en nombre del Grupo Parlamentario del Partido morena.</w:t>
      </w:r>
    </w:p>
    <w:p w14:paraId="6DA20FA6" w14:textId="77777777" w:rsidR="0096559B" w:rsidRPr="00732F37" w:rsidRDefault="0096559B" w:rsidP="00732F37">
      <w:pPr>
        <w:spacing w:after="0" w:line="240" w:lineRule="auto"/>
        <w:jc w:val="both"/>
        <w:rPr>
          <w:rFonts w:ascii="Arial" w:hAnsi="Arial" w:cs="Arial"/>
          <w:sz w:val="20"/>
          <w:szCs w:val="20"/>
        </w:rPr>
      </w:pPr>
    </w:p>
    <w:p w14:paraId="7D3F3C93" w14:textId="77777777" w:rsidR="0096559B" w:rsidRPr="00732F37" w:rsidRDefault="0096559B" w:rsidP="00732F37">
      <w:pPr>
        <w:pStyle w:val="Sinespaciado"/>
        <w:jc w:val="both"/>
        <w:rPr>
          <w:rFonts w:ascii="Arial" w:hAnsi="Arial" w:cs="Arial"/>
          <w:sz w:val="20"/>
          <w:szCs w:val="20"/>
        </w:rPr>
      </w:pPr>
      <w:r w:rsidRPr="00732F37">
        <w:rPr>
          <w:rFonts w:ascii="Arial" w:hAnsi="Arial" w:cs="Arial"/>
          <w:sz w:val="20"/>
          <w:szCs w:val="20"/>
        </w:rPr>
        <w:t xml:space="preserve">La Presidencia la remite a las Comisiones Legislativas de Gobernación y Puntos Constitucionales y </w:t>
      </w:r>
      <w:r w:rsidR="0003584A" w:rsidRPr="00732F37">
        <w:rPr>
          <w:rFonts w:ascii="Arial" w:hAnsi="Arial" w:cs="Arial"/>
          <w:sz w:val="20"/>
          <w:szCs w:val="20"/>
        </w:rPr>
        <w:t xml:space="preserve">de </w:t>
      </w:r>
      <w:r w:rsidRPr="00732F37">
        <w:rPr>
          <w:rFonts w:ascii="Arial" w:hAnsi="Arial" w:cs="Arial"/>
          <w:sz w:val="20"/>
          <w:szCs w:val="20"/>
        </w:rPr>
        <w:t xml:space="preserve">Recursos Hidráulicos, para su estudio y dictamen. </w:t>
      </w:r>
    </w:p>
    <w:p w14:paraId="7E03DB8B" w14:textId="77777777" w:rsidR="0096559B" w:rsidRPr="00732F37" w:rsidRDefault="0096559B" w:rsidP="00732F37">
      <w:pPr>
        <w:pStyle w:val="Sinespaciado"/>
        <w:jc w:val="both"/>
        <w:rPr>
          <w:rFonts w:ascii="Arial" w:hAnsi="Arial" w:cs="Arial"/>
          <w:sz w:val="20"/>
          <w:szCs w:val="20"/>
        </w:rPr>
      </w:pPr>
    </w:p>
    <w:p w14:paraId="750A6558" w14:textId="77777777" w:rsidR="0006195F" w:rsidRPr="00732F37" w:rsidRDefault="0006195F" w:rsidP="00732F37">
      <w:pPr>
        <w:pStyle w:val="Sinespaciado"/>
        <w:jc w:val="both"/>
        <w:rPr>
          <w:rFonts w:ascii="Arial" w:hAnsi="Arial" w:cs="Arial"/>
          <w:sz w:val="20"/>
          <w:szCs w:val="20"/>
        </w:rPr>
      </w:pPr>
      <w:r w:rsidRPr="00732F37">
        <w:rPr>
          <w:rFonts w:ascii="Arial" w:hAnsi="Arial" w:cs="Arial"/>
          <w:sz w:val="20"/>
          <w:szCs w:val="20"/>
        </w:rPr>
        <w:t xml:space="preserve">Para </w:t>
      </w:r>
      <w:r w:rsidR="00732F37" w:rsidRPr="00732F37">
        <w:rPr>
          <w:rFonts w:ascii="Arial" w:hAnsi="Arial" w:cs="Arial"/>
          <w:sz w:val="20"/>
          <w:szCs w:val="20"/>
        </w:rPr>
        <w:t>hablar sobres la Iniciativa</w:t>
      </w:r>
      <w:r w:rsidRPr="00732F37">
        <w:rPr>
          <w:rFonts w:ascii="Arial" w:hAnsi="Arial" w:cs="Arial"/>
          <w:sz w:val="20"/>
          <w:szCs w:val="20"/>
        </w:rPr>
        <w:t>, hace uso de la palabra el diputado Samuel Hernández Cruz.</w:t>
      </w:r>
    </w:p>
    <w:p w14:paraId="2ADED8EE" w14:textId="77777777" w:rsidR="0006195F" w:rsidRPr="00732F37" w:rsidRDefault="0006195F" w:rsidP="00732F37">
      <w:pPr>
        <w:pStyle w:val="Sinespaciado"/>
        <w:jc w:val="both"/>
        <w:rPr>
          <w:rFonts w:ascii="Arial" w:hAnsi="Arial" w:cs="Arial"/>
          <w:sz w:val="20"/>
          <w:szCs w:val="20"/>
        </w:rPr>
      </w:pPr>
    </w:p>
    <w:p w14:paraId="4234F4F5" w14:textId="77777777" w:rsidR="002771F0" w:rsidRPr="00732F37" w:rsidRDefault="002771F0" w:rsidP="00732F37">
      <w:pPr>
        <w:pStyle w:val="Sinespaciado"/>
        <w:jc w:val="both"/>
        <w:rPr>
          <w:rFonts w:ascii="Arial" w:hAnsi="Arial" w:cs="Arial"/>
          <w:sz w:val="20"/>
          <w:szCs w:val="20"/>
        </w:rPr>
      </w:pPr>
      <w:r w:rsidRPr="00732F37">
        <w:rPr>
          <w:rFonts w:ascii="Arial" w:hAnsi="Arial" w:cs="Arial"/>
          <w:sz w:val="20"/>
          <w:szCs w:val="20"/>
        </w:rPr>
        <w:t xml:space="preserve">8.- </w:t>
      </w:r>
      <w:r w:rsidR="0006195F" w:rsidRPr="00732F37">
        <w:rPr>
          <w:rFonts w:ascii="Arial" w:hAnsi="Arial" w:cs="Arial"/>
          <w:sz w:val="20"/>
          <w:szCs w:val="20"/>
        </w:rPr>
        <w:t>El diputado Maurilio Hernández González hace uso de la palabra, para dar le</w:t>
      </w:r>
      <w:r w:rsidRPr="00732F37">
        <w:rPr>
          <w:rFonts w:ascii="Arial" w:hAnsi="Arial" w:cs="Arial"/>
          <w:sz w:val="20"/>
          <w:szCs w:val="20"/>
        </w:rPr>
        <w:t xml:space="preserve">ctura a la Iniciativa con Proyecto de Decreto por el que se deroga la fracción II del Artículo 96 y se reforma el artículo 113 de la Ley Orgánica Municipal del Estado de México; se deroga la fracción X del artículo 13 de la Ley de Fiscalización Superior del Estado de México, en materia de derogación del requisito de caución para tesoreros municipales y de la facultad del Auditor Superior relacionada con su contratación, presentada por el </w:t>
      </w:r>
      <w:r w:rsidR="0006195F" w:rsidRPr="00732F37">
        <w:rPr>
          <w:rFonts w:ascii="Arial" w:hAnsi="Arial" w:cs="Arial"/>
          <w:sz w:val="20"/>
          <w:szCs w:val="20"/>
        </w:rPr>
        <w:t>propio diputado</w:t>
      </w:r>
      <w:r w:rsidRPr="00732F37">
        <w:rPr>
          <w:rFonts w:ascii="Arial" w:hAnsi="Arial" w:cs="Arial"/>
          <w:sz w:val="20"/>
          <w:szCs w:val="20"/>
        </w:rPr>
        <w:t>, en nombre del Grupo Parlamentario del Partido morena.</w:t>
      </w:r>
    </w:p>
    <w:p w14:paraId="04A63453" w14:textId="77777777" w:rsidR="002771F0" w:rsidRPr="00732F37" w:rsidRDefault="002771F0" w:rsidP="00732F37">
      <w:pPr>
        <w:pStyle w:val="Textoindependiente"/>
        <w:jc w:val="both"/>
        <w:rPr>
          <w:rFonts w:ascii="Arial" w:hAnsi="Arial" w:cs="Arial"/>
          <w:sz w:val="20"/>
          <w:szCs w:val="20"/>
        </w:rPr>
      </w:pPr>
    </w:p>
    <w:p w14:paraId="7731F50B" w14:textId="77777777" w:rsidR="0006195F" w:rsidRPr="00732F37" w:rsidRDefault="0006195F" w:rsidP="00732F37">
      <w:pPr>
        <w:pStyle w:val="Sinespaciado"/>
        <w:jc w:val="both"/>
        <w:rPr>
          <w:rFonts w:ascii="Arial" w:hAnsi="Arial" w:cs="Arial"/>
          <w:sz w:val="20"/>
          <w:szCs w:val="20"/>
        </w:rPr>
      </w:pPr>
      <w:r w:rsidRPr="00732F37">
        <w:rPr>
          <w:rFonts w:ascii="Arial" w:hAnsi="Arial" w:cs="Arial"/>
          <w:sz w:val="20"/>
          <w:szCs w:val="20"/>
        </w:rPr>
        <w:t>La Presidencia la remite a las Comisiones Legislativas de Legislación</w:t>
      </w:r>
      <w:r w:rsidR="00D93F5A" w:rsidRPr="00732F37">
        <w:rPr>
          <w:rFonts w:ascii="Arial" w:hAnsi="Arial" w:cs="Arial"/>
          <w:sz w:val="20"/>
          <w:szCs w:val="20"/>
        </w:rPr>
        <w:t xml:space="preserve"> y</w:t>
      </w:r>
      <w:r w:rsidRPr="00732F37">
        <w:rPr>
          <w:rFonts w:ascii="Arial" w:hAnsi="Arial" w:cs="Arial"/>
          <w:sz w:val="20"/>
          <w:szCs w:val="20"/>
        </w:rPr>
        <w:t xml:space="preserve"> Administrativa Municipal y </w:t>
      </w:r>
      <w:r w:rsidR="00D93F5A" w:rsidRPr="00732F37">
        <w:rPr>
          <w:rFonts w:ascii="Arial" w:hAnsi="Arial" w:cs="Arial"/>
          <w:sz w:val="20"/>
          <w:szCs w:val="20"/>
        </w:rPr>
        <w:t xml:space="preserve">de </w:t>
      </w:r>
      <w:r w:rsidRPr="00732F37">
        <w:rPr>
          <w:rFonts w:ascii="Arial" w:hAnsi="Arial" w:cs="Arial"/>
          <w:sz w:val="20"/>
          <w:szCs w:val="20"/>
        </w:rPr>
        <w:t>Vigilancia del Órgano Superior de Fiscalización, para su estudio y dictamen.</w:t>
      </w:r>
    </w:p>
    <w:p w14:paraId="52929D3B" w14:textId="77777777" w:rsidR="0006195F" w:rsidRPr="00732F37" w:rsidRDefault="0006195F" w:rsidP="00732F37">
      <w:pPr>
        <w:pStyle w:val="Textoindependiente"/>
        <w:jc w:val="both"/>
        <w:rPr>
          <w:rFonts w:ascii="Arial" w:hAnsi="Arial" w:cs="Arial"/>
          <w:sz w:val="20"/>
          <w:szCs w:val="20"/>
        </w:rPr>
      </w:pPr>
    </w:p>
    <w:p w14:paraId="5DA6D28C" w14:textId="77777777" w:rsidR="0096559B" w:rsidRPr="00732F37" w:rsidRDefault="002771F0"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9.- L</w:t>
      </w:r>
      <w:r w:rsidR="0006195F" w:rsidRPr="00732F37">
        <w:rPr>
          <w:rFonts w:ascii="Arial" w:hAnsi="Arial" w:cs="Arial"/>
          <w:sz w:val="20"/>
          <w:szCs w:val="20"/>
        </w:rPr>
        <w:t>a diputada Paola Jiménez Hernández hace uso de la palabra, para dar l</w:t>
      </w:r>
      <w:r w:rsidRPr="00732F37">
        <w:rPr>
          <w:rFonts w:ascii="Arial" w:hAnsi="Arial" w:cs="Arial"/>
          <w:sz w:val="20"/>
          <w:szCs w:val="20"/>
        </w:rPr>
        <w:t xml:space="preserve">ectura a la Iniciativa con Proyecto de Decreto por el que se adicionan diversas disposiciones a la Ley de los Derechos de Niñas, Niños y Adolescentes del Estado de México, al Código Penal del Estado de México y a la Ley de Educación del Estado de México, en materia de prevención del abuso sexual infantil y embarazos en niñas y adolescentes, presentada por la </w:t>
      </w:r>
      <w:r w:rsidR="0006195F" w:rsidRPr="00732F37">
        <w:rPr>
          <w:rFonts w:ascii="Arial" w:hAnsi="Arial" w:cs="Arial"/>
          <w:sz w:val="20"/>
          <w:szCs w:val="20"/>
        </w:rPr>
        <w:t>propia d</w:t>
      </w:r>
      <w:r w:rsidRPr="00732F37">
        <w:rPr>
          <w:rFonts w:ascii="Arial" w:hAnsi="Arial" w:cs="Arial"/>
          <w:sz w:val="20"/>
          <w:szCs w:val="20"/>
        </w:rPr>
        <w:t>iputada, en nombre del Grupo Parlamentario del Partido morena.</w:t>
      </w:r>
      <w:r w:rsidR="0096559B" w:rsidRPr="00732F37">
        <w:rPr>
          <w:rFonts w:ascii="Arial" w:hAnsi="Arial" w:cs="Arial"/>
          <w:sz w:val="20"/>
          <w:szCs w:val="20"/>
        </w:rPr>
        <w:t xml:space="preserve"> </w:t>
      </w:r>
    </w:p>
    <w:p w14:paraId="63E83733" w14:textId="77777777" w:rsidR="0096559B" w:rsidRPr="00732F37" w:rsidRDefault="0096559B" w:rsidP="00732F37">
      <w:pPr>
        <w:spacing w:after="0" w:line="240" w:lineRule="auto"/>
        <w:jc w:val="both"/>
        <w:rPr>
          <w:rFonts w:ascii="Arial" w:hAnsi="Arial" w:cs="Arial"/>
          <w:sz w:val="20"/>
          <w:szCs w:val="20"/>
        </w:rPr>
      </w:pPr>
    </w:p>
    <w:p w14:paraId="5E9A8068" w14:textId="77777777" w:rsidR="0006195F" w:rsidRPr="00732F37" w:rsidRDefault="0006195F" w:rsidP="00732F37">
      <w:pPr>
        <w:spacing w:after="0" w:line="240" w:lineRule="auto"/>
        <w:jc w:val="both"/>
        <w:rPr>
          <w:rFonts w:ascii="Arial" w:hAnsi="Arial" w:cs="Arial"/>
          <w:sz w:val="20"/>
          <w:szCs w:val="20"/>
        </w:rPr>
      </w:pPr>
      <w:r w:rsidRPr="00732F37">
        <w:rPr>
          <w:rFonts w:ascii="Arial" w:hAnsi="Arial" w:cs="Arial"/>
          <w:sz w:val="20"/>
          <w:szCs w:val="20"/>
        </w:rPr>
        <w:t xml:space="preserve">La Presidencia la remite a las Comisiones Legislativas Para la Protección de los Derechos de las Niñas, Niños, Adolescentes y Primera </w:t>
      </w:r>
      <w:r w:rsidR="00732F37" w:rsidRPr="00732F37">
        <w:rPr>
          <w:rFonts w:ascii="Arial" w:hAnsi="Arial" w:cs="Arial"/>
          <w:sz w:val="20"/>
          <w:szCs w:val="20"/>
        </w:rPr>
        <w:t>Infancia</w:t>
      </w:r>
      <w:r w:rsidRPr="00732F37">
        <w:rPr>
          <w:rFonts w:ascii="Arial" w:hAnsi="Arial" w:cs="Arial"/>
          <w:sz w:val="20"/>
          <w:szCs w:val="20"/>
        </w:rPr>
        <w:t>, de Procuración y Administración de Justicia y de Educación, Cultura, Ciencia, Tecnología e Innovación, para su estudio y dictamen.</w:t>
      </w:r>
    </w:p>
    <w:p w14:paraId="683D10A9" w14:textId="77777777" w:rsidR="0006195F" w:rsidRPr="00732F37" w:rsidRDefault="0006195F" w:rsidP="00732F37">
      <w:pPr>
        <w:spacing w:after="0" w:line="240" w:lineRule="auto"/>
        <w:jc w:val="both"/>
        <w:rPr>
          <w:rFonts w:ascii="Arial" w:hAnsi="Arial" w:cs="Arial"/>
          <w:sz w:val="20"/>
          <w:szCs w:val="20"/>
        </w:rPr>
      </w:pPr>
    </w:p>
    <w:p w14:paraId="09B51F68" w14:textId="77777777" w:rsidR="002771F0" w:rsidRPr="00732F37" w:rsidRDefault="002771F0" w:rsidP="00732F37">
      <w:pPr>
        <w:spacing w:after="0" w:line="240" w:lineRule="auto"/>
        <w:jc w:val="both"/>
        <w:rPr>
          <w:rFonts w:ascii="Arial" w:hAnsi="Arial" w:cs="Arial"/>
          <w:sz w:val="20"/>
          <w:szCs w:val="20"/>
        </w:rPr>
      </w:pPr>
      <w:r w:rsidRPr="00732F37">
        <w:rPr>
          <w:rFonts w:ascii="Arial" w:hAnsi="Arial" w:cs="Arial"/>
          <w:sz w:val="20"/>
          <w:szCs w:val="20"/>
        </w:rPr>
        <w:t xml:space="preserve">10.- </w:t>
      </w:r>
      <w:r w:rsidR="0006195F" w:rsidRPr="00732F37">
        <w:rPr>
          <w:rFonts w:ascii="Arial" w:hAnsi="Arial" w:cs="Arial"/>
          <w:sz w:val="20"/>
          <w:szCs w:val="20"/>
        </w:rPr>
        <w:t>La diputada Yesica Yanet Rojas Hernández hace uso de la palabra, para dar l</w:t>
      </w:r>
      <w:r w:rsidRPr="00732F37">
        <w:rPr>
          <w:rFonts w:ascii="Arial" w:hAnsi="Arial" w:cs="Arial"/>
          <w:sz w:val="20"/>
          <w:szCs w:val="20"/>
        </w:rPr>
        <w:t>ectura a la Iniciativa con proyecto de decreto por la que se reforma el párrafo tercero al artículo 6; y se adiciona el artículo 6 Bis a la Ley de Educación del Estado de México; con el fin de implementar como requisito en secundarias, nivel medio superior y superior de las escuelas mexiquenses pruebas de antidoping, presentada por</w:t>
      </w:r>
      <w:r w:rsidR="0006195F" w:rsidRPr="00732F37">
        <w:rPr>
          <w:rFonts w:ascii="Arial" w:hAnsi="Arial" w:cs="Arial"/>
          <w:sz w:val="20"/>
          <w:szCs w:val="20"/>
        </w:rPr>
        <w:t xml:space="preserve"> la propia diputada</w:t>
      </w:r>
      <w:r w:rsidRPr="00732F37">
        <w:rPr>
          <w:rFonts w:ascii="Arial" w:hAnsi="Arial" w:cs="Arial"/>
          <w:sz w:val="20"/>
          <w:szCs w:val="20"/>
        </w:rPr>
        <w:t>, en nombre del Grupo Parlamentario del Partido morena.</w:t>
      </w:r>
    </w:p>
    <w:p w14:paraId="04827D80" w14:textId="77777777" w:rsidR="0096559B" w:rsidRPr="00732F37" w:rsidRDefault="0096559B" w:rsidP="00732F37">
      <w:pPr>
        <w:spacing w:after="0" w:line="240" w:lineRule="auto"/>
        <w:jc w:val="both"/>
        <w:rPr>
          <w:rFonts w:ascii="Arial" w:hAnsi="Arial" w:cs="Arial"/>
          <w:sz w:val="20"/>
          <w:szCs w:val="20"/>
        </w:rPr>
      </w:pPr>
    </w:p>
    <w:p w14:paraId="1D154B21" w14:textId="77777777" w:rsidR="0006195F" w:rsidRPr="00732F37" w:rsidRDefault="0006195F" w:rsidP="00732F37">
      <w:pPr>
        <w:spacing w:after="0" w:line="240" w:lineRule="auto"/>
        <w:jc w:val="both"/>
        <w:rPr>
          <w:rFonts w:ascii="Arial" w:hAnsi="Arial" w:cs="Arial"/>
          <w:sz w:val="20"/>
          <w:szCs w:val="20"/>
        </w:rPr>
      </w:pPr>
      <w:r w:rsidRPr="00732F37">
        <w:rPr>
          <w:rFonts w:ascii="Arial" w:hAnsi="Arial" w:cs="Arial"/>
          <w:sz w:val="20"/>
          <w:szCs w:val="20"/>
        </w:rPr>
        <w:t>La Presidencia la remite la Comisión Legislativa de Educación, Cultura, Ciencia, Tecnología e</w:t>
      </w:r>
      <w:r w:rsidR="00DF5994" w:rsidRPr="00732F37">
        <w:rPr>
          <w:rFonts w:ascii="Arial" w:hAnsi="Arial" w:cs="Arial"/>
          <w:sz w:val="20"/>
          <w:szCs w:val="20"/>
        </w:rPr>
        <w:t xml:space="preserve"> </w:t>
      </w:r>
      <w:r w:rsidRPr="00732F37">
        <w:rPr>
          <w:rFonts w:ascii="Arial" w:hAnsi="Arial" w:cs="Arial"/>
          <w:sz w:val="20"/>
          <w:szCs w:val="20"/>
        </w:rPr>
        <w:t>Innovación para su estudio y dictamen.</w:t>
      </w:r>
    </w:p>
    <w:p w14:paraId="54EFEA3C" w14:textId="77777777" w:rsidR="0006195F" w:rsidRPr="00732F37" w:rsidRDefault="0006195F" w:rsidP="00732F37">
      <w:pPr>
        <w:spacing w:after="0" w:line="240" w:lineRule="auto"/>
        <w:jc w:val="both"/>
        <w:rPr>
          <w:rFonts w:ascii="Arial" w:hAnsi="Arial" w:cs="Arial"/>
          <w:sz w:val="20"/>
          <w:szCs w:val="20"/>
        </w:rPr>
      </w:pPr>
    </w:p>
    <w:p w14:paraId="12F9D0F3" w14:textId="77777777" w:rsidR="002771F0" w:rsidRPr="00732F37" w:rsidRDefault="002771F0" w:rsidP="00732F37">
      <w:pPr>
        <w:spacing w:after="0" w:line="240" w:lineRule="auto"/>
        <w:jc w:val="both"/>
        <w:rPr>
          <w:rFonts w:ascii="Arial" w:hAnsi="Arial" w:cs="Arial"/>
          <w:sz w:val="20"/>
          <w:szCs w:val="20"/>
        </w:rPr>
      </w:pPr>
      <w:r w:rsidRPr="00732F37">
        <w:rPr>
          <w:rFonts w:ascii="Arial" w:hAnsi="Arial" w:cs="Arial"/>
          <w:sz w:val="20"/>
          <w:szCs w:val="20"/>
        </w:rPr>
        <w:t xml:space="preserve">11.- </w:t>
      </w:r>
      <w:r w:rsidR="0006195F" w:rsidRPr="00732F37">
        <w:rPr>
          <w:rFonts w:ascii="Arial" w:hAnsi="Arial" w:cs="Arial"/>
          <w:sz w:val="20"/>
          <w:szCs w:val="20"/>
        </w:rPr>
        <w:t>La diputada Itzel Daniel</w:t>
      </w:r>
      <w:r w:rsidR="0004787C" w:rsidRPr="00732F37">
        <w:rPr>
          <w:rFonts w:ascii="Arial" w:hAnsi="Arial" w:cs="Arial"/>
          <w:sz w:val="20"/>
          <w:szCs w:val="20"/>
        </w:rPr>
        <w:t>a</w:t>
      </w:r>
      <w:r w:rsidR="0006195F" w:rsidRPr="00732F37">
        <w:rPr>
          <w:rFonts w:ascii="Arial" w:hAnsi="Arial" w:cs="Arial"/>
          <w:sz w:val="20"/>
          <w:szCs w:val="20"/>
        </w:rPr>
        <w:t xml:space="preserve"> Ballesteros Lule hace uso de la palabra, para dar lectura a</w:t>
      </w:r>
      <w:r w:rsidRPr="00732F37">
        <w:rPr>
          <w:rFonts w:ascii="Arial" w:hAnsi="Arial" w:cs="Arial"/>
          <w:sz w:val="20"/>
          <w:szCs w:val="20"/>
        </w:rPr>
        <w:t xml:space="preserve"> la Iniciativa con Proyecto de Decreto por la que se Declara al “Paseo de los Muertitos” como Patrimonio Cultural Inmaterial del Estado de México, presentada por la </w:t>
      </w:r>
      <w:r w:rsidR="0006195F" w:rsidRPr="00732F37">
        <w:rPr>
          <w:rFonts w:ascii="Arial" w:hAnsi="Arial" w:cs="Arial"/>
          <w:sz w:val="20"/>
          <w:szCs w:val="20"/>
        </w:rPr>
        <w:t>propia d</w:t>
      </w:r>
      <w:r w:rsidRPr="00732F37">
        <w:rPr>
          <w:rFonts w:ascii="Arial" w:hAnsi="Arial" w:cs="Arial"/>
          <w:sz w:val="20"/>
          <w:szCs w:val="20"/>
        </w:rPr>
        <w:t>iputada, en nombre del Grupo Parlamentario del Partido morena.</w:t>
      </w:r>
    </w:p>
    <w:p w14:paraId="14D1A2E4" w14:textId="77777777" w:rsidR="0006195F" w:rsidRPr="00732F37" w:rsidRDefault="0006195F" w:rsidP="00732F37">
      <w:pPr>
        <w:spacing w:after="0" w:line="240" w:lineRule="auto"/>
        <w:jc w:val="both"/>
        <w:rPr>
          <w:rFonts w:ascii="Arial" w:hAnsi="Arial" w:cs="Arial"/>
          <w:sz w:val="20"/>
          <w:szCs w:val="20"/>
        </w:rPr>
      </w:pPr>
    </w:p>
    <w:p w14:paraId="4962C98A" w14:textId="77777777" w:rsidR="00DF5994" w:rsidRPr="00732F37" w:rsidRDefault="0006195F" w:rsidP="00732F37">
      <w:pPr>
        <w:pStyle w:val="Sinespaciado"/>
        <w:jc w:val="both"/>
        <w:rPr>
          <w:rFonts w:ascii="Arial" w:hAnsi="Arial" w:cs="Arial"/>
          <w:sz w:val="20"/>
          <w:szCs w:val="20"/>
        </w:rPr>
      </w:pPr>
      <w:r w:rsidRPr="00732F37">
        <w:rPr>
          <w:rFonts w:ascii="Arial" w:hAnsi="Arial" w:cs="Arial"/>
          <w:sz w:val="20"/>
          <w:szCs w:val="20"/>
        </w:rPr>
        <w:lastRenderedPageBreak/>
        <w:t xml:space="preserve">La Presidencia la </w:t>
      </w:r>
      <w:r w:rsidR="00DF5994" w:rsidRPr="00732F37">
        <w:rPr>
          <w:rFonts w:ascii="Arial" w:hAnsi="Arial" w:cs="Arial"/>
          <w:sz w:val="20"/>
          <w:szCs w:val="20"/>
        </w:rPr>
        <w:t xml:space="preserve">remite a la Comisión Legislativa de Gobernación y Puntos Constitucionales, para su estudio y dictamen. </w:t>
      </w:r>
    </w:p>
    <w:p w14:paraId="6DDA7C43" w14:textId="77777777" w:rsidR="00DF5994" w:rsidRPr="00732F37" w:rsidRDefault="00DF5994" w:rsidP="00732F37">
      <w:pPr>
        <w:pStyle w:val="Sinespaciado"/>
        <w:jc w:val="both"/>
        <w:rPr>
          <w:rFonts w:ascii="Arial" w:hAnsi="Arial" w:cs="Arial"/>
          <w:sz w:val="20"/>
          <w:szCs w:val="20"/>
        </w:rPr>
      </w:pPr>
    </w:p>
    <w:p w14:paraId="71DDFAF7" w14:textId="77777777" w:rsidR="002771F0" w:rsidRPr="00732F37" w:rsidRDefault="002771F0" w:rsidP="00732F37">
      <w:pPr>
        <w:pStyle w:val="Sinespaciado"/>
        <w:jc w:val="both"/>
        <w:rPr>
          <w:rFonts w:ascii="Arial" w:hAnsi="Arial" w:cs="Arial"/>
          <w:sz w:val="20"/>
          <w:szCs w:val="20"/>
        </w:rPr>
      </w:pPr>
      <w:r w:rsidRPr="00732F37">
        <w:rPr>
          <w:rFonts w:ascii="Arial" w:hAnsi="Arial" w:cs="Arial"/>
          <w:sz w:val="20"/>
          <w:szCs w:val="20"/>
        </w:rPr>
        <w:t xml:space="preserve">12.- </w:t>
      </w:r>
      <w:r w:rsidR="00DF5994" w:rsidRPr="00732F37">
        <w:rPr>
          <w:rFonts w:ascii="Arial" w:hAnsi="Arial" w:cs="Arial"/>
          <w:sz w:val="20"/>
          <w:szCs w:val="20"/>
        </w:rPr>
        <w:t>Le diputade Luisa Esmeralda Navarro Hernández hace uso de la palabra, para dar l</w:t>
      </w:r>
      <w:r w:rsidRPr="00732F37">
        <w:rPr>
          <w:rFonts w:ascii="Arial" w:hAnsi="Arial" w:cs="Arial"/>
          <w:sz w:val="20"/>
          <w:szCs w:val="20"/>
        </w:rPr>
        <w:t>ectura a la Iniciativa con Proyecto de Decreto por el que se reforma el artículo 32 y se adiciona la fracción XI del artículo 87, el artículo 96 Septendecies y el artículo 96 Octodecies de la Ley Orgánica Municipal del Estado de México; con el objetivo de crear en los 125 municipios del Estado de México la Dirección de Atención Integral a las Poblaciones LGBTTTIQNB+ o equivalentes, presentada por</w:t>
      </w:r>
      <w:r w:rsidR="00DF5994" w:rsidRPr="00732F37">
        <w:rPr>
          <w:rFonts w:ascii="Arial" w:hAnsi="Arial" w:cs="Arial"/>
          <w:sz w:val="20"/>
          <w:szCs w:val="20"/>
        </w:rPr>
        <w:t xml:space="preserve"> le propie diputade</w:t>
      </w:r>
      <w:r w:rsidRPr="00732F37">
        <w:rPr>
          <w:rFonts w:ascii="Arial" w:hAnsi="Arial" w:cs="Arial"/>
          <w:sz w:val="20"/>
          <w:szCs w:val="20"/>
        </w:rPr>
        <w:t>, en nombre del Grupo Parlamentario del Partido morena.</w:t>
      </w:r>
    </w:p>
    <w:p w14:paraId="6BF1D3D5" w14:textId="77777777" w:rsidR="00DF5994" w:rsidRPr="00732F37" w:rsidRDefault="00DF5994" w:rsidP="00732F37">
      <w:pPr>
        <w:pStyle w:val="Sinespaciado"/>
        <w:jc w:val="both"/>
        <w:rPr>
          <w:rFonts w:ascii="Arial" w:hAnsi="Arial" w:cs="Arial"/>
          <w:sz w:val="20"/>
          <w:szCs w:val="20"/>
        </w:rPr>
      </w:pPr>
    </w:p>
    <w:p w14:paraId="37588731" w14:textId="77777777" w:rsidR="00DF5994" w:rsidRPr="00732F37" w:rsidRDefault="00DF5994" w:rsidP="00732F37">
      <w:pPr>
        <w:pStyle w:val="Sinespaciado"/>
        <w:jc w:val="both"/>
        <w:rPr>
          <w:rFonts w:ascii="Arial" w:hAnsi="Arial" w:cs="Arial"/>
          <w:sz w:val="20"/>
          <w:szCs w:val="20"/>
        </w:rPr>
      </w:pPr>
      <w:r w:rsidRPr="00732F37">
        <w:rPr>
          <w:rFonts w:ascii="Arial" w:hAnsi="Arial" w:cs="Arial"/>
          <w:sz w:val="20"/>
          <w:szCs w:val="20"/>
        </w:rPr>
        <w:t xml:space="preserve">La Presidencia la remite a las Comisiones Legislativas de Legislación y Administración Municipal y </w:t>
      </w:r>
      <w:r w:rsidR="00732F37" w:rsidRPr="00732F37">
        <w:rPr>
          <w:rFonts w:ascii="Arial" w:hAnsi="Arial" w:cs="Arial"/>
          <w:sz w:val="20"/>
          <w:szCs w:val="20"/>
        </w:rPr>
        <w:t>Para la Defensa de Derechos de las Poblaciones LGBTTIQ+</w:t>
      </w:r>
      <w:r w:rsidRPr="00732F37">
        <w:rPr>
          <w:rFonts w:ascii="Arial" w:hAnsi="Arial" w:cs="Arial"/>
          <w:sz w:val="20"/>
          <w:szCs w:val="20"/>
        </w:rPr>
        <w:t xml:space="preserve">, para su estudio y dictamen. </w:t>
      </w:r>
    </w:p>
    <w:p w14:paraId="5A474388" w14:textId="77777777" w:rsidR="00DF5994" w:rsidRPr="00732F37" w:rsidRDefault="00DF5994" w:rsidP="00732F37">
      <w:pPr>
        <w:pStyle w:val="Sinespaciado"/>
        <w:jc w:val="both"/>
        <w:rPr>
          <w:rFonts w:ascii="Arial" w:hAnsi="Arial" w:cs="Arial"/>
          <w:sz w:val="20"/>
          <w:szCs w:val="20"/>
        </w:rPr>
      </w:pPr>
    </w:p>
    <w:p w14:paraId="7AF6A559" w14:textId="77777777" w:rsidR="002771F0" w:rsidRPr="00732F37" w:rsidRDefault="002771F0" w:rsidP="00732F37">
      <w:pPr>
        <w:pStyle w:val="Sinespaciado"/>
        <w:jc w:val="both"/>
        <w:rPr>
          <w:rFonts w:ascii="Arial" w:hAnsi="Arial" w:cs="Arial"/>
          <w:sz w:val="20"/>
          <w:szCs w:val="20"/>
        </w:rPr>
      </w:pPr>
      <w:r w:rsidRPr="00732F37">
        <w:rPr>
          <w:rFonts w:ascii="Arial" w:hAnsi="Arial" w:cs="Arial"/>
          <w:sz w:val="20"/>
          <w:szCs w:val="20"/>
        </w:rPr>
        <w:t xml:space="preserve">13.- </w:t>
      </w:r>
      <w:r w:rsidR="00DF5994" w:rsidRPr="00732F37">
        <w:rPr>
          <w:rFonts w:ascii="Arial" w:hAnsi="Arial" w:cs="Arial"/>
          <w:sz w:val="20"/>
          <w:szCs w:val="20"/>
        </w:rPr>
        <w:t>El diputado Samuel Hernández Cruz hace uso de la palabra, para dar l</w:t>
      </w:r>
      <w:r w:rsidRPr="00732F37">
        <w:rPr>
          <w:rFonts w:ascii="Arial" w:hAnsi="Arial" w:cs="Arial"/>
          <w:sz w:val="20"/>
          <w:szCs w:val="20"/>
        </w:rPr>
        <w:t>ectura a la Iniciativa con Proyecto de Decreto al H. Congreso de la Unión mediante la cual se propone reformar el artículo 288-G de la Ley Federal de Derechos, con el propósito de establecer que el 50% de los recursos recaudados por concepto de los derechos a que se refiere el artículo 288 relacionados con el acceso a museos, sitios y zonas arqueológicas sea destinado a los municipios que albergan dichas zonas, presentad</w:t>
      </w:r>
      <w:r w:rsidR="00554248" w:rsidRPr="00732F37">
        <w:rPr>
          <w:rFonts w:ascii="Arial" w:hAnsi="Arial" w:cs="Arial"/>
          <w:sz w:val="20"/>
          <w:szCs w:val="20"/>
        </w:rPr>
        <w:t>a</w:t>
      </w:r>
      <w:r w:rsidRPr="00732F37">
        <w:rPr>
          <w:rFonts w:ascii="Arial" w:hAnsi="Arial" w:cs="Arial"/>
          <w:sz w:val="20"/>
          <w:szCs w:val="20"/>
        </w:rPr>
        <w:t xml:space="preserve"> por</w:t>
      </w:r>
      <w:r w:rsidR="00DF5994" w:rsidRPr="00732F37">
        <w:rPr>
          <w:rFonts w:ascii="Arial" w:hAnsi="Arial" w:cs="Arial"/>
          <w:sz w:val="20"/>
          <w:szCs w:val="20"/>
        </w:rPr>
        <w:t xml:space="preserve"> el propio diputado</w:t>
      </w:r>
      <w:r w:rsidRPr="00732F37">
        <w:rPr>
          <w:rFonts w:ascii="Arial" w:hAnsi="Arial" w:cs="Arial"/>
          <w:sz w:val="20"/>
          <w:szCs w:val="20"/>
        </w:rPr>
        <w:t>, en nombre del Grupo Parlamentario del Partido morena.</w:t>
      </w:r>
    </w:p>
    <w:p w14:paraId="63324B94" w14:textId="77777777" w:rsidR="002771F0" w:rsidRPr="00732F37" w:rsidRDefault="002771F0" w:rsidP="00732F37">
      <w:pPr>
        <w:pStyle w:val="Textoindependiente"/>
        <w:jc w:val="both"/>
        <w:rPr>
          <w:rFonts w:ascii="Arial" w:hAnsi="Arial" w:cs="Arial"/>
          <w:sz w:val="20"/>
          <w:szCs w:val="20"/>
        </w:rPr>
      </w:pPr>
    </w:p>
    <w:p w14:paraId="1B8A5D89" w14:textId="77777777" w:rsidR="00DF5994" w:rsidRPr="00732F37" w:rsidRDefault="00DF5994" w:rsidP="00732F37">
      <w:pPr>
        <w:pStyle w:val="Sinespaciado"/>
        <w:jc w:val="both"/>
        <w:rPr>
          <w:rFonts w:ascii="Arial" w:eastAsia="Times New Roman" w:hAnsi="Arial" w:cs="Arial"/>
          <w:sz w:val="20"/>
          <w:szCs w:val="20"/>
          <w:lang w:eastAsia="es-MX"/>
        </w:rPr>
      </w:pPr>
      <w:r w:rsidRPr="00732F37">
        <w:rPr>
          <w:rStyle w:val="normaltextrun"/>
          <w:rFonts w:ascii="Arial" w:eastAsia="Calibri" w:hAnsi="Arial" w:cs="Arial"/>
          <w:sz w:val="20"/>
          <w:szCs w:val="20"/>
        </w:rPr>
        <w:t xml:space="preserve">La Presidencia la </w:t>
      </w:r>
      <w:r w:rsidRPr="00732F37">
        <w:rPr>
          <w:rFonts w:ascii="Arial" w:eastAsia="Times New Roman" w:hAnsi="Arial" w:cs="Arial"/>
          <w:sz w:val="20"/>
          <w:szCs w:val="20"/>
          <w:lang w:eastAsia="es-MX"/>
        </w:rPr>
        <w:t>remite a las Comisiones Legislativas de Gobernación y Puntos Constitucionales, de Planeación y Gasto Público y de Finanzas Públicas, para su estudio y dictamen.</w:t>
      </w:r>
    </w:p>
    <w:p w14:paraId="26331269" w14:textId="77777777" w:rsidR="002771F0" w:rsidRPr="00732F37" w:rsidRDefault="002771F0" w:rsidP="00732F37">
      <w:pPr>
        <w:pStyle w:val="paragraph"/>
        <w:spacing w:before="0" w:after="0"/>
        <w:jc w:val="both"/>
        <w:rPr>
          <w:rStyle w:val="normaltextrun"/>
          <w:rFonts w:ascii="Arial" w:eastAsia="Calibri" w:hAnsi="Arial" w:cs="Arial"/>
          <w:sz w:val="20"/>
          <w:szCs w:val="20"/>
        </w:rPr>
      </w:pPr>
    </w:p>
    <w:p w14:paraId="1055FE1F" w14:textId="77777777" w:rsidR="00831884" w:rsidRPr="00732F37" w:rsidRDefault="00831884" w:rsidP="00732F37">
      <w:pPr>
        <w:pStyle w:val="paragraph"/>
        <w:spacing w:before="0" w:after="0"/>
        <w:jc w:val="both"/>
        <w:rPr>
          <w:rStyle w:val="normaltextrun"/>
          <w:rFonts w:ascii="Arial" w:eastAsia="Calibri" w:hAnsi="Arial" w:cs="Arial"/>
          <w:sz w:val="20"/>
          <w:szCs w:val="20"/>
        </w:rPr>
      </w:pPr>
      <w:r w:rsidRPr="00732F37">
        <w:rPr>
          <w:rStyle w:val="normaltextrun"/>
          <w:rFonts w:ascii="Arial" w:eastAsia="Calibri" w:hAnsi="Arial" w:cs="Arial"/>
          <w:sz w:val="20"/>
          <w:szCs w:val="20"/>
        </w:rPr>
        <w:t>Para h</w:t>
      </w:r>
      <w:r w:rsidR="00E83783" w:rsidRPr="00732F37">
        <w:rPr>
          <w:rStyle w:val="normaltextrun"/>
          <w:rFonts w:ascii="Arial" w:eastAsia="Calibri" w:hAnsi="Arial" w:cs="Arial"/>
          <w:sz w:val="20"/>
          <w:szCs w:val="20"/>
        </w:rPr>
        <w:t xml:space="preserve">ablar sobre la </w:t>
      </w:r>
      <w:r w:rsidR="00732F37" w:rsidRPr="00732F37">
        <w:rPr>
          <w:rStyle w:val="normaltextrun"/>
          <w:rFonts w:ascii="Arial" w:eastAsia="Calibri" w:hAnsi="Arial" w:cs="Arial"/>
          <w:sz w:val="20"/>
          <w:szCs w:val="20"/>
        </w:rPr>
        <w:t>Iniciativa</w:t>
      </w:r>
      <w:r w:rsidR="00E83783" w:rsidRPr="00732F37">
        <w:rPr>
          <w:rStyle w:val="normaltextrun"/>
          <w:rFonts w:ascii="Arial" w:eastAsia="Calibri" w:hAnsi="Arial" w:cs="Arial"/>
          <w:sz w:val="20"/>
          <w:szCs w:val="20"/>
        </w:rPr>
        <w:t>,</w:t>
      </w:r>
      <w:r w:rsidRPr="00732F37">
        <w:rPr>
          <w:rStyle w:val="normaltextrun"/>
          <w:rFonts w:ascii="Arial" w:eastAsia="Calibri" w:hAnsi="Arial" w:cs="Arial"/>
          <w:sz w:val="20"/>
          <w:szCs w:val="20"/>
        </w:rPr>
        <w:t xml:space="preserve"> hacen uso de la palabra los diputados Paola Jiménez Hernández y Octavio Martínez Vargas.</w:t>
      </w:r>
    </w:p>
    <w:p w14:paraId="4E0292AC" w14:textId="77777777" w:rsidR="00831884" w:rsidRPr="00732F37" w:rsidRDefault="00831884" w:rsidP="00732F37">
      <w:pPr>
        <w:pStyle w:val="paragraph"/>
        <w:spacing w:before="0" w:after="0"/>
        <w:jc w:val="both"/>
        <w:rPr>
          <w:rStyle w:val="normaltextrun"/>
          <w:rFonts w:ascii="Arial" w:eastAsia="Calibri" w:hAnsi="Arial" w:cs="Arial"/>
          <w:sz w:val="20"/>
          <w:szCs w:val="20"/>
        </w:rPr>
      </w:pPr>
    </w:p>
    <w:p w14:paraId="53C1BF27" w14:textId="77777777" w:rsidR="00831884" w:rsidRPr="00732F37" w:rsidRDefault="00DF5994" w:rsidP="00732F37">
      <w:pPr>
        <w:spacing w:after="0" w:line="240" w:lineRule="auto"/>
        <w:jc w:val="both"/>
        <w:rPr>
          <w:rFonts w:ascii="Arial" w:hAnsi="Arial" w:cs="Arial"/>
          <w:sz w:val="20"/>
          <w:szCs w:val="20"/>
        </w:rPr>
      </w:pPr>
      <w:r w:rsidRPr="00732F37">
        <w:rPr>
          <w:rFonts w:ascii="Arial" w:hAnsi="Arial" w:cs="Arial"/>
          <w:sz w:val="20"/>
          <w:szCs w:val="20"/>
        </w:rPr>
        <w:t>14.- L</w:t>
      </w:r>
      <w:r w:rsidR="00831884" w:rsidRPr="00732F37">
        <w:rPr>
          <w:rFonts w:ascii="Arial" w:hAnsi="Arial" w:cs="Arial"/>
          <w:sz w:val="20"/>
          <w:szCs w:val="20"/>
        </w:rPr>
        <w:t xml:space="preserve">a diputada Miriam Silva Mata hace uso de la palabra, para dar lectura a la </w:t>
      </w:r>
      <w:r w:rsidRPr="00732F37">
        <w:rPr>
          <w:rFonts w:ascii="Arial" w:hAnsi="Arial" w:cs="Arial"/>
          <w:sz w:val="20"/>
          <w:szCs w:val="20"/>
        </w:rPr>
        <w:t>Iniciativa con Proyecto de Decreto por la que se adiciona la fracción XLII al artículo 39 recorriéndose la subsecuente de la Ley Orgánica de la Administración Pública del Estado de México, así como se adiciona la fracción XIV del artículo 18.3 el artículo XI del artículo 18.6 recorriéndose el subsecuente y se reforma la fracción III del artículo 18.39 del Código Administrativo del Estado de México, en materia de captación de agua pluvial, presentada por</w:t>
      </w:r>
      <w:r w:rsidR="00831884" w:rsidRPr="00732F37">
        <w:rPr>
          <w:rFonts w:ascii="Arial" w:hAnsi="Arial" w:cs="Arial"/>
          <w:sz w:val="20"/>
          <w:szCs w:val="20"/>
        </w:rPr>
        <w:t xml:space="preserve"> la propia diputada</w:t>
      </w:r>
      <w:r w:rsidRPr="00732F37">
        <w:rPr>
          <w:rFonts w:ascii="Arial" w:hAnsi="Arial" w:cs="Arial"/>
          <w:sz w:val="20"/>
          <w:szCs w:val="20"/>
        </w:rPr>
        <w:t>, en nombre del Grupo Parlamentario del Partido Verde Ecologista de México.</w:t>
      </w:r>
      <w:r w:rsidR="00831884" w:rsidRPr="00732F37">
        <w:rPr>
          <w:rFonts w:ascii="Arial" w:hAnsi="Arial" w:cs="Arial"/>
          <w:sz w:val="20"/>
          <w:szCs w:val="20"/>
        </w:rPr>
        <w:t xml:space="preserve"> </w:t>
      </w:r>
    </w:p>
    <w:p w14:paraId="4ACF1FDF" w14:textId="77777777" w:rsidR="00831884" w:rsidRPr="00732F37" w:rsidRDefault="00831884" w:rsidP="00732F37">
      <w:pPr>
        <w:spacing w:after="0" w:line="240" w:lineRule="auto"/>
        <w:jc w:val="both"/>
        <w:rPr>
          <w:rFonts w:ascii="Arial" w:hAnsi="Arial" w:cs="Arial"/>
          <w:sz w:val="20"/>
          <w:szCs w:val="20"/>
        </w:rPr>
      </w:pPr>
    </w:p>
    <w:p w14:paraId="07068CA6" w14:textId="77777777" w:rsidR="00831884" w:rsidRPr="00732F37" w:rsidRDefault="00831884" w:rsidP="00732F37">
      <w:pPr>
        <w:spacing w:after="0" w:line="240" w:lineRule="auto"/>
        <w:jc w:val="both"/>
        <w:rPr>
          <w:rFonts w:ascii="Arial" w:hAnsi="Arial" w:cs="Arial"/>
          <w:sz w:val="20"/>
          <w:szCs w:val="20"/>
        </w:rPr>
      </w:pPr>
      <w:r w:rsidRPr="00732F37">
        <w:rPr>
          <w:rFonts w:ascii="Arial" w:hAnsi="Arial" w:cs="Arial"/>
          <w:sz w:val="20"/>
          <w:szCs w:val="20"/>
        </w:rPr>
        <w:t xml:space="preserve">La Presidencia la remite a las Comisiones Legislativas de Legislación y Administración Municipal y de Recursos Hidráulicos, para su estudio y dictamen. </w:t>
      </w:r>
    </w:p>
    <w:p w14:paraId="214E7F98" w14:textId="77777777" w:rsidR="00831884" w:rsidRPr="00732F37" w:rsidRDefault="00831884" w:rsidP="00732F37">
      <w:pPr>
        <w:spacing w:after="0" w:line="240" w:lineRule="auto"/>
        <w:jc w:val="both"/>
        <w:rPr>
          <w:rFonts w:ascii="Arial" w:hAnsi="Arial" w:cs="Arial"/>
          <w:sz w:val="20"/>
          <w:szCs w:val="20"/>
        </w:rPr>
      </w:pPr>
    </w:p>
    <w:p w14:paraId="5B81A20A" w14:textId="77777777" w:rsidR="007B311A" w:rsidRPr="00732F37" w:rsidRDefault="00DF5994" w:rsidP="00732F37">
      <w:pPr>
        <w:pStyle w:val="Sinespaciado"/>
        <w:jc w:val="both"/>
        <w:rPr>
          <w:rFonts w:ascii="Arial" w:hAnsi="Arial" w:cs="Arial"/>
          <w:sz w:val="20"/>
          <w:szCs w:val="20"/>
        </w:rPr>
      </w:pPr>
      <w:r w:rsidRPr="00732F37">
        <w:rPr>
          <w:rFonts w:ascii="Arial" w:hAnsi="Arial" w:cs="Arial"/>
          <w:sz w:val="20"/>
          <w:szCs w:val="20"/>
        </w:rPr>
        <w:t>15.- L</w:t>
      </w:r>
      <w:r w:rsidR="007B311A" w:rsidRPr="00732F37">
        <w:rPr>
          <w:rFonts w:ascii="Arial" w:hAnsi="Arial" w:cs="Arial"/>
          <w:sz w:val="20"/>
          <w:szCs w:val="20"/>
        </w:rPr>
        <w:t>a diputada Itzel Guadalupe Pérez Correa hace uso de la palabra, para dar l</w:t>
      </w:r>
      <w:r w:rsidRPr="00732F37">
        <w:rPr>
          <w:rFonts w:ascii="Arial" w:hAnsi="Arial" w:cs="Arial"/>
          <w:sz w:val="20"/>
          <w:szCs w:val="20"/>
        </w:rPr>
        <w:t>ectura y acuerdo conducente de la Iniciativa con Proyecto de Decreto mediante la cual se modifican diversas disposiciones del Código para la Biodiversidad del Estado de México, para la emisión de tickets, recibos, notas y comprobantes digitales, presentada por la Diputada Itzel Guadalupe Pérez Correa, en nombre del Grupo Parlamentario del Partido Verde Ecologista de México.</w:t>
      </w:r>
      <w:r w:rsidR="007B311A" w:rsidRPr="00732F37">
        <w:rPr>
          <w:rFonts w:ascii="Arial" w:hAnsi="Arial" w:cs="Arial"/>
          <w:sz w:val="20"/>
          <w:szCs w:val="20"/>
        </w:rPr>
        <w:t xml:space="preserve"> </w:t>
      </w:r>
    </w:p>
    <w:p w14:paraId="17323FD6" w14:textId="77777777" w:rsidR="007B311A" w:rsidRPr="00732F37" w:rsidRDefault="007B311A" w:rsidP="00732F37">
      <w:pPr>
        <w:pStyle w:val="Sinespaciado"/>
        <w:jc w:val="both"/>
        <w:rPr>
          <w:rFonts w:ascii="Arial" w:hAnsi="Arial" w:cs="Arial"/>
          <w:sz w:val="20"/>
          <w:szCs w:val="20"/>
        </w:rPr>
      </w:pPr>
    </w:p>
    <w:p w14:paraId="7DC7C549" w14:textId="77777777" w:rsidR="00DF5994" w:rsidRPr="00732F37" w:rsidRDefault="007B311A" w:rsidP="00732F37">
      <w:pPr>
        <w:pStyle w:val="Sinespaciado"/>
        <w:jc w:val="both"/>
        <w:rPr>
          <w:rFonts w:ascii="Arial" w:hAnsi="Arial" w:cs="Arial"/>
          <w:sz w:val="20"/>
          <w:szCs w:val="20"/>
        </w:rPr>
      </w:pPr>
      <w:r w:rsidRPr="00732F37">
        <w:rPr>
          <w:rFonts w:ascii="Arial" w:hAnsi="Arial" w:cs="Arial"/>
          <w:sz w:val="20"/>
          <w:szCs w:val="20"/>
        </w:rPr>
        <w:t>La Presidencia la remite a las Comisi</w:t>
      </w:r>
      <w:r w:rsidR="00EA28AB" w:rsidRPr="00732F37">
        <w:rPr>
          <w:rFonts w:ascii="Arial" w:hAnsi="Arial" w:cs="Arial"/>
          <w:sz w:val="20"/>
          <w:szCs w:val="20"/>
        </w:rPr>
        <w:t>ó</w:t>
      </w:r>
      <w:r w:rsidRPr="00732F37">
        <w:rPr>
          <w:rFonts w:ascii="Arial" w:hAnsi="Arial" w:cs="Arial"/>
          <w:sz w:val="20"/>
          <w:szCs w:val="20"/>
        </w:rPr>
        <w:t>n Legislativa de Protección Ambiental y Cambio Climático</w:t>
      </w:r>
      <w:r w:rsidR="00EA28AB" w:rsidRPr="00732F37">
        <w:rPr>
          <w:rFonts w:ascii="Arial" w:hAnsi="Arial" w:cs="Arial"/>
          <w:sz w:val="20"/>
          <w:szCs w:val="20"/>
        </w:rPr>
        <w:t>,</w:t>
      </w:r>
      <w:r w:rsidRPr="00732F37">
        <w:rPr>
          <w:rFonts w:ascii="Arial" w:hAnsi="Arial" w:cs="Arial"/>
          <w:sz w:val="20"/>
          <w:szCs w:val="20"/>
        </w:rPr>
        <w:t xml:space="preserve"> para su estudio y dictamen.</w:t>
      </w:r>
    </w:p>
    <w:p w14:paraId="73E88BD6" w14:textId="77777777" w:rsidR="00DF5994" w:rsidRPr="00732F37" w:rsidRDefault="00DF5994" w:rsidP="00732F37">
      <w:pPr>
        <w:pStyle w:val="Textoindependiente"/>
        <w:jc w:val="both"/>
        <w:rPr>
          <w:rFonts w:ascii="Arial" w:hAnsi="Arial" w:cs="Arial"/>
          <w:sz w:val="20"/>
          <w:szCs w:val="20"/>
        </w:rPr>
      </w:pPr>
    </w:p>
    <w:p w14:paraId="3B497692" w14:textId="77777777" w:rsidR="00DF5994" w:rsidRPr="00732F37" w:rsidRDefault="00DF5994" w:rsidP="00732F37">
      <w:pPr>
        <w:pStyle w:val="Textoindependiente"/>
        <w:jc w:val="both"/>
        <w:rPr>
          <w:rFonts w:ascii="Arial" w:hAnsi="Arial" w:cs="Arial"/>
          <w:sz w:val="20"/>
          <w:szCs w:val="20"/>
        </w:rPr>
      </w:pPr>
      <w:r w:rsidRPr="00732F37">
        <w:rPr>
          <w:rFonts w:ascii="Arial" w:hAnsi="Arial" w:cs="Arial"/>
          <w:sz w:val="20"/>
          <w:szCs w:val="20"/>
        </w:rPr>
        <w:t xml:space="preserve">16.- </w:t>
      </w:r>
      <w:r w:rsidR="002879B3" w:rsidRPr="00732F37">
        <w:rPr>
          <w:rFonts w:ascii="Arial" w:hAnsi="Arial" w:cs="Arial"/>
          <w:sz w:val="20"/>
          <w:szCs w:val="20"/>
        </w:rPr>
        <w:t>E</w:t>
      </w:r>
      <w:r w:rsidR="007B311A" w:rsidRPr="00732F37">
        <w:rPr>
          <w:rFonts w:ascii="Arial" w:hAnsi="Arial" w:cs="Arial"/>
          <w:sz w:val="20"/>
          <w:szCs w:val="20"/>
        </w:rPr>
        <w:t>l diputado Héctor Raúl García González hace uso de la palabra, para dar l</w:t>
      </w:r>
      <w:r w:rsidRPr="00732F37">
        <w:rPr>
          <w:rFonts w:ascii="Arial" w:hAnsi="Arial" w:cs="Arial"/>
          <w:sz w:val="20"/>
          <w:szCs w:val="20"/>
        </w:rPr>
        <w:t xml:space="preserve">ectura a la Iniciativa con Proyecto de Decreto por el que se reforma la fracción II del artículo 17 de la Ley de las Personas Adultas Mayores del Estado de México, con el objeto de promover una mejor atención médica integral para los adultos mayores, presentada por el </w:t>
      </w:r>
      <w:r w:rsidR="007B311A" w:rsidRPr="00732F37">
        <w:rPr>
          <w:rFonts w:ascii="Arial" w:hAnsi="Arial" w:cs="Arial"/>
          <w:sz w:val="20"/>
          <w:szCs w:val="20"/>
        </w:rPr>
        <w:t>propio d</w:t>
      </w:r>
      <w:r w:rsidRPr="00732F37">
        <w:rPr>
          <w:rFonts w:ascii="Arial" w:hAnsi="Arial" w:cs="Arial"/>
          <w:sz w:val="20"/>
          <w:szCs w:val="20"/>
        </w:rPr>
        <w:t>iputado, en nombre del Grupo Parlamentario del Partido Verde Ecologista de México.</w:t>
      </w:r>
    </w:p>
    <w:p w14:paraId="0C569330" w14:textId="77777777" w:rsidR="007B311A" w:rsidRPr="00732F37" w:rsidRDefault="007B311A" w:rsidP="00732F37">
      <w:pPr>
        <w:pStyle w:val="Textoindependiente"/>
        <w:jc w:val="both"/>
        <w:rPr>
          <w:rFonts w:ascii="Arial" w:hAnsi="Arial" w:cs="Arial"/>
          <w:sz w:val="20"/>
          <w:szCs w:val="20"/>
        </w:rPr>
      </w:pPr>
    </w:p>
    <w:p w14:paraId="70594B3C" w14:textId="77777777" w:rsidR="00C60FD5" w:rsidRPr="00732F37" w:rsidRDefault="007B311A" w:rsidP="00732F37">
      <w:pPr>
        <w:pStyle w:val="Sinespaciado"/>
        <w:jc w:val="both"/>
        <w:rPr>
          <w:rFonts w:ascii="Arial" w:hAnsi="Arial" w:cs="Arial"/>
          <w:sz w:val="20"/>
          <w:szCs w:val="20"/>
        </w:rPr>
      </w:pPr>
      <w:r w:rsidRPr="00732F37">
        <w:rPr>
          <w:rFonts w:ascii="Arial" w:hAnsi="Arial" w:cs="Arial"/>
          <w:sz w:val="20"/>
          <w:szCs w:val="20"/>
        </w:rPr>
        <w:t xml:space="preserve">La Presidencia la </w:t>
      </w:r>
      <w:r w:rsidR="00C60FD5" w:rsidRPr="00732F37">
        <w:rPr>
          <w:rFonts w:ascii="Arial" w:hAnsi="Arial" w:cs="Arial"/>
          <w:sz w:val="20"/>
          <w:szCs w:val="20"/>
        </w:rPr>
        <w:t xml:space="preserve">remite a las Comisiones Legislativas Para la Atención </w:t>
      </w:r>
      <w:r w:rsidR="0004787C" w:rsidRPr="00732F37">
        <w:rPr>
          <w:rFonts w:ascii="Arial" w:hAnsi="Arial" w:cs="Arial"/>
          <w:sz w:val="20"/>
          <w:szCs w:val="20"/>
        </w:rPr>
        <w:t xml:space="preserve">de </w:t>
      </w:r>
      <w:r w:rsidR="00C60FD5" w:rsidRPr="00732F37">
        <w:rPr>
          <w:rFonts w:ascii="Arial" w:hAnsi="Arial" w:cs="Arial"/>
          <w:sz w:val="20"/>
          <w:szCs w:val="20"/>
        </w:rPr>
        <w:t>Grupos Vulnerables y de Salud, Asistencia y Bienestar Social</w:t>
      </w:r>
      <w:r w:rsidR="00A551B5" w:rsidRPr="00732F37">
        <w:rPr>
          <w:rFonts w:ascii="Arial" w:hAnsi="Arial" w:cs="Arial"/>
          <w:sz w:val="20"/>
          <w:szCs w:val="20"/>
        </w:rPr>
        <w:t>,</w:t>
      </w:r>
      <w:r w:rsidR="00C60FD5" w:rsidRPr="00732F37">
        <w:rPr>
          <w:rFonts w:ascii="Arial" w:hAnsi="Arial" w:cs="Arial"/>
          <w:sz w:val="20"/>
          <w:szCs w:val="20"/>
        </w:rPr>
        <w:t xml:space="preserve"> para su estudio y dictamen. </w:t>
      </w:r>
    </w:p>
    <w:p w14:paraId="2CA842D8" w14:textId="77777777" w:rsidR="007B311A" w:rsidRPr="00732F37" w:rsidRDefault="007B311A" w:rsidP="00732F37">
      <w:pPr>
        <w:pStyle w:val="Textoindependiente"/>
        <w:jc w:val="both"/>
        <w:rPr>
          <w:rFonts w:ascii="Arial" w:hAnsi="Arial" w:cs="Arial"/>
          <w:sz w:val="20"/>
          <w:szCs w:val="20"/>
        </w:rPr>
      </w:pPr>
    </w:p>
    <w:p w14:paraId="4E1930A9" w14:textId="77777777" w:rsidR="00DF5994" w:rsidRPr="00732F37" w:rsidRDefault="00DF5994" w:rsidP="00732F37">
      <w:pPr>
        <w:pStyle w:val="Textoindependiente"/>
        <w:jc w:val="both"/>
        <w:rPr>
          <w:rFonts w:ascii="Arial" w:hAnsi="Arial" w:cs="Arial"/>
          <w:sz w:val="20"/>
          <w:szCs w:val="20"/>
        </w:rPr>
      </w:pPr>
      <w:r w:rsidRPr="00732F37">
        <w:rPr>
          <w:rFonts w:ascii="Arial" w:hAnsi="Arial" w:cs="Arial"/>
          <w:sz w:val="20"/>
          <w:szCs w:val="20"/>
        </w:rPr>
        <w:t>17.- L</w:t>
      </w:r>
      <w:r w:rsidR="00A551B5" w:rsidRPr="00732F37">
        <w:rPr>
          <w:rFonts w:ascii="Arial" w:hAnsi="Arial" w:cs="Arial"/>
          <w:sz w:val="20"/>
          <w:szCs w:val="20"/>
        </w:rPr>
        <w:t>a diputada Ana Yurixi Leyva Piñón hace uso de la palabra, para dar l</w:t>
      </w:r>
      <w:r w:rsidRPr="00732F37">
        <w:rPr>
          <w:rFonts w:ascii="Arial" w:hAnsi="Arial" w:cs="Arial"/>
          <w:sz w:val="20"/>
          <w:szCs w:val="20"/>
        </w:rPr>
        <w:t xml:space="preserve">ectura a la Iniciativa con Proyecto de Decreto que adiciona un sexto párrafo y un párrafo séptimo al artículo 144 sexies del Capítulo Octavo del Título Cuarto de la Ley Orgánica Municipal del Estado Libre y Soberano de México, con la finalidad de que los 125 Municipios del Estado de México, establezcan la creación de la Policía de Género, como parte de su Cuerpo de Seguridad, presentada por la </w:t>
      </w:r>
      <w:r w:rsidR="00A551B5" w:rsidRPr="00732F37">
        <w:rPr>
          <w:rFonts w:ascii="Arial" w:hAnsi="Arial" w:cs="Arial"/>
          <w:sz w:val="20"/>
          <w:szCs w:val="20"/>
        </w:rPr>
        <w:t>propia d</w:t>
      </w:r>
      <w:r w:rsidRPr="00732F37">
        <w:rPr>
          <w:rFonts w:ascii="Arial" w:hAnsi="Arial" w:cs="Arial"/>
          <w:sz w:val="20"/>
          <w:szCs w:val="20"/>
        </w:rPr>
        <w:t>iputada, en nombre del Grupo Parlamentario del Partido del Trabajo.</w:t>
      </w:r>
    </w:p>
    <w:p w14:paraId="376C9538" w14:textId="77777777" w:rsidR="00DF5994" w:rsidRPr="00732F37" w:rsidRDefault="00DF5994" w:rsidP="00732F37">
      <w:pPr>
        <w:pStyle w:val="Textoindependiente"/>
        <w:jc w:val="both"/>
        <w:rPr>
          <w:rFonts w:ascii="Arial" w:hAnsi="Arial" w:cs="Arial"/>
          <w:sz w:val="20"/>
          <w:szCs w:val="20"/>
        </w:rPr>
      </w:pPr>
    </w:p>
    <w:p w14:paraId="5BA5464E" w14:textId="77777777" w:rsidR="00EB6971" w:rsidRPr="00732F37" w:rsidRDefault="00A551B5" w:rsidP="00732F37">
      <w:pPr>
        <w:pStyle w:val="Sinespaciado"/>
        <w:jc w:val="both"/>
        <w:rPr>
          <w:rFonts w:ascii="Arial" w:eastAsia="Times New Roman" w:hAnsi="Arial" w:cs="Arial"/>
          <w:sz w:val="20"/>
          <w:szCs w:val="20"/>
          <w:lang w:eastAsia="es-MX"/>
        </w:rPr>
      </w:pPr>
      <w:r w:rsidRPr="00732F37">
        <w:rPr>
          <w:rFonts w:ascii="Arial" w:hAnsi="Arial" w:cs="Arial"/>
          <w:sz w:val="20"/>
          <w:szCs w:val="20"/>
        </w:rPr>
        <w:t xml:space="preserve">La Presidencia la </w:t>
      </w:r>
      <w:r w:rsidR="00EB6971" w:rsidRPr="00732F37">
        <w:rPr>
          <w:rFonts w:ascii="Arial" w:eastAsia="Times New Roman" w:hAnsi="Arial" w:cs="Arial"/>
          <w:sz w:val="20"/>
          <w:szCs w:val="20"/>
          <w:lang w:eastAsia="es-MX"/>
        </w:rPr>
        <w:t xml:space="preserve">remite a las Comisiones Legislativas de Legislación y Administración Municipal, Para la Igualdad de Género y de Seguridad Pública y Tránsito, para su estudio y dictamen. </w:t>
      </w:r>
    </w:p>
    <w:p w14:paraId="6E870AAE" w14:textId="77777777" w:rsidR="00A551B5" w:rsidRPr="00732F37" w:rsidRDefault="00A551B5" w:rsidP="00732F37">
      <w:pPr>
        <w:pStyle w:val="Textoindependiente"/>
        <w:jc w:val="both"/>
        <w:rPr>
          <w:rFonts w:ascii="Arial" w:hAnsi="Arial" w:cs="Arial"/>
          <w:sz w:val="20"/>
          <w:szCs w:val="20"/>
        </w:rPr>
      </w:pPr>
    </w:p>
    <w:p w14:paraId="4DB1A813" w14:textId="77777777" w:rsidR="00EF04AF" w:rsidRPr="00732F37" w:rsidRDefault="00DF5994"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 xml:space="preserve">18.- </w:t>
      </w:r>
      <w:r w:rsidR="00EF04AF" w:rsidRPr="00732F37">
        <w:rPr>
          <w:rFonts w:ascii="Arial" w:hAnsi="Arial" w:cs="Arial"/>
          <w:sz w:val="20"/>
          <w:szCs w:val="20"/>
        </w:rPr>
        <w:t>El diputado Óscar González Yáñez hace uso de la palabra, para dar l</w:t>
      </w:r>
      <w:r w:rsidRPr="00732F37">
        <w:rPr>
          <w:rFonts w:ascii="Arial" w:hAnsi="Arial" w:cs="Arial"/>
          <w:sz w:val="20"/>
          <w:szCs w:val="20"/>
        </w:rPr>
        <w:t xml:space="preserve">ectura a la Iniciativa con Proyecto de Decreto que reforma y adiciona disposiciones del artículo 115 fracción </w:t>
      </w:r>
      <w:r w:rsidR="0004787C" w:rsidRPr="00732F37">
        <w:rPr>
          <w:rFonts w:ascii="Arial" w:hAnsi="Arial" w:cs="Arial"/>
          <w:sz w:val="20"/>
          <w:szCs w:val="20"/>
        </w:rPr>
        <w:t>IV</w:t>
      </w:r>
      <w:r w:rsidRPr="00732F37">
        <w:rPr>
          <w:rFonts w:ascii="Arial" w:hAnsi="Arial" w:cs="Arial"/>
          <w:sz w:val="20"/>
          <w:szCs w:val="20"/>
        </w:rPr>
        <w:t xml:space="preserve"> inciso c) de la Constitución Política de los Estados Unidos Mexicanos y del artículo 7 de la Ley de Vías Generales de Comunicación, sobre el pago de impuesto predial a los municipios por las autopistas federales y estatales concesionadas a particulares, presentada por el </w:t>
      </w:r>
      <w:r w:rsidR="00EF04AF" w:rsidRPr="00732F37">
        <w:rPr>
          <w:rFonts w:ascii="Arial" w:hAnsi="Arial" w:cs="Arial"/>
          <w:sz w:val="20"/>
          <w:szCs w:val="20"/>
        </w:rPr>
        <w:t>propio d</w:t>
      </w:r>
      <w:r w:rsidRPr="00732F37">
        <w:rPr>
          <w:rFonts w:ascii="Arial" w:hAnsi="Arial" w:cs="Arial"/>
          <w:sz w:val="20"/>
          <w:szCs w:val="20"/>
        </w:rPr>
        <w:t>iputado, en nombre del Grupo Parlamentario del Partido del Trabajo.</w:t>
      </w:r>
      <w:r w:rsidR="00EF04AF" w:rsidRPr="00732F37">
        <w:rPr>
          <w:rFonts w:ascii="Arial" w:hAnsi="Arial" w:cs="Arial"/>
          <w:sz w:val="20"/>
          <w:szCs w:val="20"/>
        </w:rPr>
        <w:t xml:space="preserve"> </w:t>
      </w:r>
    </w:p>
    <w:p w14:paraId="3389CC47" w14:textId="77777777" w:rsidR="00EF04AF" w:rsidRPr="00732F37" w:rsidRDefault="00EF04AF" w:rsidP="00732F37">
      <w:pPr>
        <w:tabs>
          <w:tab w:val="left" w:pos="10206"/>
        </w:tabs>
        <w:spacing w:after="0" w:line="240" w:lineRule="auto"/>
        <w:jc w:val="both"/>
        <w:rPr>
          <w:rFonts w:ascii="Arial" w:hAnsi="Arial" w:cs="Arial"/>
          <w:sz w:val="20"/>
          <w:szCs w:val="20"/>
        </w:rPr>
      </w:pPr>
    </w:p>
    <w:p w14:paraId="486E7E6F" w14:textId="77777777" w:rsidR="00EF04AF" w:rsidRPr="00732F37" w:rsidRDefault="00EF04AF"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La Presidencia la remite a las Comisiones Legislativas de Gobernación y Puntos Constitucionales</w:t>
      </w:r>
      <w:r w:rsidR="002879B3" w:rsidRPr="00732F37">
        <w:rPr>
          <w:rFonts w:ascii="Arial" w:hAnsi="Arial" w:cs="Arial"/>
          <w:sz w:val="20"/>
          <w:szCs w:val="20"/>
        </w:rPr>
        <w:t>,</w:t>
      </w:r>
      <w:r w:rsidRPr="00732F37">
        <w:rPr>
          <w:rFonts w:ascii="Arial" w:hAnsi="Arial" w:cs="Arial"/>
          <w:sz w:val="20"/>
          <w:szCs w:val="20"/>
        </w:rPr>
        <w:t xml:space="preserve"> de Planeación </w:t>
      </w:r>
      <w:r w:rsidR="002879B3" w:rsidRPr="00732F37">
        <w:rPr>
          <w:rFonts w:ascii="Arial" w:hAnsi="Arial" w:cs="Arial"/>
          <w:sz w:val="20"/>
          <w:szCs w:val="20"/>
        </w:rPr>
        <w:t>y</w:t>
      </w:r>
      <w:r w:rsidRPr="00732F37">
        <w:rPr>
          <w:rFonts w:ascii="Arial" w:hAnsi="Arial" w:cs="Arial"/>
          <w:sz w:val="20"/>
          <w:szCs w:val="20"/>
        </w:rPr>
        <w:t xml:space="preserve"> Gasto Público y de Finanzas Públicas, para su estudio dictamen. </w:t>
      </w:r>
    </w:p>
    <w:p w14:paraId="51F53C78" w14:textId="77777777" w:rsidR="00EF04AF" w:rsidRPr="00732F37" w:rsidRDefault="00EF04AF" w:rsidP="00732F37">
      <w:pPr>
        <w:tabs>
          <w:tab w:val="left" w:pos="10206"/>
        </w:tabs>
        <w:spacing w:after="0" w:line="240" w:lineRule="auto"/>
        <w:jc w:val="both"/>
        <w:rPr>
          <w:rFonts w:ascii="Arial" w:hAnsi="Arial" w:cs="Arial"/>
          <w:sz w:val="20"/>
          <w:szCs w:val="20"/>
        </w:rPr>
      </w:pPr>
    </w:p>
    <w:p w14:paraId="481DA0C2" w14:textId="77777777" w:rsidR="00DF5994" w:rsidRPr="00732F37" w:rsidRDefault="00DF5994"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 xml:space="preserve">19.- </w:t>
      </w:r>
      <w:r w:rsidR="00EF04AF" w:rsidRPr="00732F37">
        <w:rPr>
          <w:rFonts w:ascii="Arial" w:hAnsi="Arial" w:cs="Arial"/>
          <w:sz w:val="20"/>
          <w:szCs w:val="20"/>
        </w:rPr>
        <w:t xml:space="preserve">El diputado Mariano Camacho San Martín hace uso de la palabra, para dar lectura a </w:t>
      </w:r>
      <w:r w:rsidRPr="00732F37">
        <w:rPr>
          <w:rFonts w:ascii="Arial" w:hAnsi="Arial" w:cs="Arial"/>
          <w:sz w:val="20"/>
          <w:szCs w:val="20"/>
        </w:rPr>
        <w:t xml:space="preserve">la Iniciativa con Proyecto de Decreto por el que se adicionan diversas disposiciones a la Ley de Seguridad Pública del Estado de México, para homologar, articular y evaluar la justicia cívica en todos los municipios, a través de la creación de una Conferencia Estatal, presentada por el </w:t>
      </w:r>
      <w:r w:rsidR="00EF04AF" w:rsidRPr="00732F37">
        <w:rPr>
          <w:rFonts w:ascii="Arial" w:hAnsi="Arial" w:cs="Arial"/>
          <w:sz w:val="20"/>
          <w:szCs w:val="20"/>
        </w:rPr>
        <w:t>propio d</w:t>
      </w:r>
      <w:r w:rsidRPr="00732F37">
        <w:rPr>
          <w:rFonts w:ascii="Arial" w:hAnsi="Arial" w:cs="Arial"/>
          <w:sz w:val="20"/>
          <w:szCs w:val="20"/>
        </w:rPr>
        <w:t xml:space="preserve">iputado y el </w:t>
      </w:r>
      <w:r w:rsidR="00EF04AF" w:rsidRPr="00732F37">
        <w:rPr>
          <w:rFonts w:ascii="Arial" w:hAnsi="Arial" w:cs="Arial"/>
          <w:sz w:val="20"/>
          <w:szCs w:val="20"/>
        </w:rPr>
        <w:t xml:space="preserve">diputado </w:t>
      </w:r>
      <w:r w:rsidRPr="00732F37">
        <w:rPr>
          <w:rFonts w:ascii="Arial" w:hAnsi="Arial" w:cs="Arial"/>
          <w:sz w:val="20"/>
          <w:szCs w:val="20"/>
        </w:rPr>
        <w:t>Elías Rescala Jiménez, en nombre del Grupo Parlamentario del Partido Revolucionario Institucional.</w:t>
      </w:r>
    </w:p>
    <w:p w14:paraId="33AD1229" w14:textId="77777777" w:rsidR="00EF04AF" w:rsidRPr="00732F37" w:rsidRDefault="00EF04AF" w:rsidP="00732F37">
      <w:pPr>
        <w:tabs>
          <w:tab w:val="left" w:pos="10206"/>
        </w:tabs>
        <w:spacing w:after="0" w:line="240" w:lineRule="auto"/>
        <w:jc w:val="both"/>
        <w:rPr>
          <w:rFonts w:ascii="Arial" w:hAnsi="Arial" w:cs="Arial"/>
          <w:sz w:val="20"/>
          <w:szCs w:val="20"/>
        </w:rPr>
      </w:pPr>
    </w:p>
    <w:p w14:paraId="119E8703" w14:textId="77777777" w:rsidR="00EF04AF" w:rsidRPr="00732F37" w:rsidRDefault="00EF04AF"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 xml:space="preserve">La Presidencia la remite a la Comisión Legislativa de Seguridad Pública y Tránsito, para su estudio y dictamen. </w:t>
      </w:r>
    </w:p>
    <w:p w14:paraId="09AE48F2" w14:textId="77777777" w:rsidR="00EF04AF" w:rsidRPr="00732F37" w:rsidRDefault="00EF04AF" w:rsidP="00732F37">
      <w:pPr>
        <w:tabs>
          <w:tab w:val="left" w:pos="10206"/>
        </w:tabs>
        <w:spacing w:after="0" w:line="240" w:lineRule="auto"/>
        <w:jc w:val="both"/>
        <w:rPr>
          <w:rFonts w:ascii="Arial" w:hAnsi="Arial" w:cs="Arial"/>
          <w:sz w:val="20"/>
          <w:szCs w:val="20"/>
        </w:rPr>
      </w:pPr>
    </w:p>
    <w:p w14:paraId="7E3130FF" w14:textId="77777777" w:rsidR="00DB371B" w:rsidRPr="00732F37" w:rsidRDefault="00DF5994" w:rsidP="00732F37">
      <w:pPr>
        <w:tabs>
          <w:tab w:val="left" w:pos="10206"/>
        </w:tabs>
        <w:spacing w:after="0" w:line="240" w:lineRule="auto"/>
        <w:jc w:val="both"/>
        <w:rPr>
          <w:rFonts w:ascii="Arial" w:hAnsi="Arial" w:cs="Arial"/>
          <w:sz w:val="20"/>
          <w:szCs w:val="20"/>
        </w:rPr>
      </w:pPr>
      <w:r w:rsidRPr="00732F37">
        <w:rPr>
          <w:rFonts w:ascii="Arial" w:hAnsi="Arial" w:cs="Arial"/>
          <w:sz w:val="20"/>
          <w:szCs w:val="20"/>
        </w:rPr>
        <w:t xml:space="preserve">20.- </w:t>
      </w:r>
      <w:r w:rsidR="00DB371B" w:rsidRPr="00732F37">
        <w:rPr>
          <w:rFonts w:ascii="Arial" w:hAnsi="Arial" w:cs="Arial"/>
          <w:sz w:val="20"/>
          <w:szCs w:val="20"/>
        </w:rPr>
        <w:t>El diputado Alejandro Castro Hernández hace uso de la palabra, para dar l</w:t>
      </w:r>
      <w:r w:rsidRPr="00732F37">
        <w:rPr>
          <w:rFonts w:ascii="Arial" w:hAnsi="Arial" w:cs="Arial"/>
          <w:sz w:val="20"/>
          <w:szCs w:val="20"/>
        </w:rPr>
        <w:t>ectura a</w:t>
      </w:r>
      <w:r w:rsidR="00DB371B" w:rsidRPr="00732F37">
        <w:rPr>
          <w:rFonts w:ascii="Arial" w:hAnsi="Arial" w:cs="Arial"/>
          <w:sz w:val="20"/>
          <w:szCs w:val="20"/>
        </w:rPr>
        <w:t xml:space="preserve"> </w:t>
      </w:r>
      <w:r w:rsidRPr="00732F37">
        <w:rPr>
          <w:rFonts w:ascii="Arial" w:hAnsi="Arial" w:cs="Arial"/>
          <w:sz w:val="20"/>
          <w:szCs w:val="20"/>
        </w:rPr>
        <w:t xml:space="preserve">la Iniciativa con Proyecto de Decreto por el que se reforman y derogan diversas disposiciones de la Ley de Seguridad Pública del Estado de México, para crear un mecanismo ágil que permita financiar proyectos ciudadanos enfocados en mejorar la seguridad, presentada por el </w:t>
      </w:r>
      <w:r w:rsidR="00DB371B" w:rsidRPr="00732F37">
        <w:rPr>
          <w:rFonts w:ascii="Arial" w:hAnsi="Arial" w:cs="Arial"/>
          <w:sz w:val="20"/>
          <w:szCs w:val="20"/>
        </w:rPr>
        <w:t>propio d</w:t>
      </w:r>
      <w:r w:rsidRPr="00732F37">
        <w:rPr>
          <w:rFonts w:ascii="Arial" w:hAnsi="Arial" w:cs="Arial"/>
          <w:sz w:val="20"/>
          <w:szCs w:val="20"/>
        </w:rPr>
        <w:t xml:space="preserve">iputado y el </w:t>
      </w:r>
      <w:r w:rsidR="00DB371B" w:rsidRPr="00732F37">
        <w:rPr>
          <w:rFonts w:ascii="Arial" w:hAnsi="Arial" w:cs="Arial"/>
          <w:sz w:val="20"/>
          <w:szCs w:val="20"/>
        </w:rPr>
        <w:t xml:space="preserve">diputado </w:t>
      </w:r>
      <w:r w:rsidRPr="00732F37">
        <w:rPr>
          <w:rFonts w:ascii="Arial" w:hAnsi="Arial" w:cs="Arial"/>
          <w:sz w:val="20"/>
          <w:szCs w:val="20"/>
        </w:rPr>
        <w:t>Elías Rescala Jiménez, en nombre del Grupo Parlamentario del Partido Revolucionario Institucional.</w:t>
      </w:r>
      <w:r w:rsidR="00DB371B" w:rsidRPr="00732F37">
        <w:rPr>
          <w:rFonts w:ascii="Arial" w:hAnsi="Arial" w:cs="Arial"/>
          <w:sz w:val="20"/>
          <w:szCs w:val="20"/>
        </w:rPr>
        <w:t xml:space="preserve"> </w:t>
      </w:r>
    </w:p>
    <w:p w14:paraId="4031929C" w14:textId="77777777" w:rsidR="00732F37" w:rsidRPr="00732F37" w:rsidRDefault="00732F37" w:rsidP="00732F37">
      <w:pPr>
        <w:tabs>
          <w:tab w:val="left" w:pos="10206"/>
        </w:tabs>
        <w:spacing w:after="0" w:line="240" w:lineRule="auto"/>
        <w:jc w:val="both"/>
        <w:rPr>
          <w:rFonts w:ascii="Arial" w:hAnsi="Arial" w:cs="Arial"/>
          <w:sz w:val="20"/>
          <w:szCs w:val="20"/>
        </w:rPr>
      </w:pPr>
    </w:p>
    <w:p w14:paraId="48D23AC5" w14:textId="77777777" w:rsidR="00976567" w:rsidRPr="00732F37" w:rsidRDefault="00DB371B" w:rsidP="00732F37">
      <w:pPr>
        <w:pStyle w:val="Sinespaciado"/>
        <w:jc w:val="both"/>
        <w:rPr>
          <w:rFonts w:ascii="Arial" w:hAnsi="Arial" w:cs="Arial"/>
          <w:sz w:val="20"/>
          <w:szCs w:val="20"/>
        </w:rPr>
      </w:pPr>
      <w:r w:rsidRPr="00732F37">
        <w:rPr>
          <w:rFonts w:ascii="Arial" w:hAnsi="Arial" w:cs="Arial"/>
          <w:sz w:val="20"/>
          <w:szCs w:val="20"/>
        </w:rPr>
        <w:t>La Presidencia la remite a la Comisión Legislativa de Seguridad Pública y Tránsito, para su estudio y dictamen.</w:t>
      </w:r>
      <w:r w:rsidR="00976567" w:rsidRPr="00732F37">
        <w:rPr>
          <w:rFonts w:ascii="Arial" w:hAnsi="Arial" w:cs="Arial"/>
          <w:sz w:val="20"/>
          <w:szCs w:val="20"/>
        </w:rPr>
        <w:t xml:space="preserve"> </w:t>
      </w:r>
    </w:p>
    <w:p w14:paraId="44257813" w14:textId="77777777" w:rsidR="00976567" w:rsidRPr="00732F37" w:rsidRDefault="00976567" w:rsidP="00732F37">
      <w:pPr>
        <w:pStyle w:val="Sinespaciado"/>
        <w:jc w:val="both"/>
        <w:rPr>
          <w:rFonts w:ascii="Arial" w:hAnsi="Arial" w:cs="Arial"/>
          <w:sz w:val="20"/>
          <w:szCs w:val="20"/>
        </w:rPr>
      </w:pPr>
    </w:p>
    <w:p w14:paraId="6C7C48F1" w14:textId="77777777" w:rsidR="00DF5994" w:rsidRPr="00732F37" w:rsidRDefault="00DF5994" w:rsidP="00732F37">
      <w:pPr>
        <w:pStyle w:val="Sinespaciado"/>
        <w:jc w:val="both"/>
        <w:rPr>
          <w:rFonts w:ascii="Arial" w:hAnsi="Arial" w:cs="Arial"/>
          <w:sz w:val="20"/>
          <w:szCs w:val="20"/>
        </w:rPr>
      </w:pPr>
      <w:r w:rsidRPr="00732F37">
        <w:rPr>
          <w:rFonts w:ascii="Arial" w:hAnsi="Arial" w:cs="Arial"/>
          <w:sz w:val="20"/>
          <w:szCs w:val="20"/>
        </w:rPr>
        <w:t xml:space="preserve">21.- </w:t>
      </w:r>
      <w:r w:rsidR="001962EA" w:rsidRPr="00732F37">
        <w:rPr>
          <w:rStyle w:val="normaltextrun"/>
          <w:rFonts w:ascii="Arial" w:eastAsia="Calibri" w:hAnsi="Arial" w:cs="Arial"/>
          <w:sz w:val="20"/>
          <w:szCs w:val="20"/>
        </w:rPr>
        <w:t xml:space="preserve">Por acuerdo de los proponentes, se obvia la lectura de </w:t>
      </w:r>
      <w:r w:rsidRPr="00732F37">
        <w:rPr>
          <w:rFonts w:ascii="Arial" w:hAnsi="Arial" w:cs="Arial"/>
          <w:sz w:val="20"/>
          <w:szCs w:val="20"/>
        </w:rPr>
        <w:t>la Iniciativa con Proyecto de Decreto por el que se reforma</w:t>
      </w:r>
      <w:r w:rsidR="0004787C" w:rsidRPr="00732F37">
        <w:rPr>
          <w:rFonts w:ascii="Arial" w:hAnsi="Arial" w:cs="Arial"/>
          <w:sz w:val="20"/>
          <w:szCs w:val="20"/>
        </w:rPr>
        <w:t>n</w:t>
      </w:r>
      <w:r w:rsidRPr="00732F37">
        <w:rPr>
          <w:rFonts w:ascii="Arial" w:hAnsi="Arial" w:cs="Arial"/>
          <w:sz w:val="20"/>
          <w:szCs w:val="20"/>
        </w:rPr>
        <w:t xml:space="preserve"> y adicionan diversas disposiciones de la Ley de los Derechos de Niñas, Niños y Adolescentes del Estado de México, en materia de Derechos Digitales, presentada por l</w:t>
      </w:r>
      <w:r w:rsidR="001962EA" w:rsidRPr="00732F37">
        <w:rPr>
          <w:rFonts w:ascii="Arial" w:hAnsi="Arial" w:cs="Arial"/>
          <w:sz w:val="20"/>
          <w:szCs w:val="20"/>
        </w:rPr>
        <w:t>os</w:t>
      </w:r>
      <w:r w:rsidRPr="00732F37">
        <w:rPr>
          <w:rFonts w:ascii="Arial" w:hAnsi="Arial" w:cs="Arial"/>
          <w:sz w:val="20"/>
          <w:szCs w:val="20"/>
        </w:rPr>
        <w:t xml:space="preserve"> </w:t>
      </w:r>
      <w:r w:rsidR="001962EA" w:rsidRPr="00732F37">
        <w:rPr>
          <w:rFonts w:ascii="Arial" w:hAnsi="Arial" w:cs="Arial"/>
          <w:sz w:val="20"/>
          <w:szCs w:val="20"/>
        </w:rPr>
        <w:t>d</w:t>
      </w:r>
      <w:r w:rsidRPr="00732F37">
        <w:rPr>
          <w:rFonts w:ascii="Arial" w:hAnsi="Arial" w:cs="Arial"/>
          <w:sz w:val="20"/>
          <w:szCs w:val="20"/>
        </w:rPr>
        <w:t>iputado</w:t>
      </w:r>
      <w:r w:rsidR="001962EA" w:rsidRPr="00732F37">
        <w:rPr>
          <w:rFonts w:ascii="Arial" w:hAnsi="Arial" w:cs="Arial"/>
          <w:sz w:val="20"/>
          <w:szCs w:val="20"/>
        </w:rPr>
        <w:t>s</w:t>
      </w:r>
      <w:r w:rsidRPr="00732F37">
        <w:rPr>
          <w:rFonts w:ascii="Arial" w:hAnsi="Arial" w:cs="Arial"/>
          <w:sz w:val="20"/>
          <w:szCs w:val="20"/>
        </w:rPr>
        <w:t xml:space="preserve"> Anuar Roberto Azar Figueroa y Pablo Fernández de Cevallos González, en nombre del Grupo Parlamentario del Partido Acción Nacional.</w:t>
      </w:r>
    </w:p>
    <w:p w14:paraId="77072FCC" w14:textId="77777777" w:rsidR="00DF5994" w:rsidRPr="00732F37" w:rsidRDefault="00DF5994" w:rsidP="00732F37">
      <w:pPr>
        <w:pStyle w:val="Textoindependiente"/>
        <w:jc w:val="both"/>
        <w:rPr>
          <w:rFonts w:ascii="Arial" w:hAnsi="Arial" w:cs="Arial"/>
          <w:sz w:val="20"/>
          <w:szCs w:val="20"/>
        </w:rPr>
      </w:pPr>
    </w:p>
    <w:p w14:paraId="69C194D3" w14:textId="77777777" w:rsidR="001962EA" w:rsidRPr="00732F37" w:rsidRDefault="001962EA" w:rsidP="00732F37">
      <w:pPr>
        <w:pStyle w:val="Sinespaciado"/>
        <w:jc w:val="both"/>
        <w:rPr>
          <w:rFonts w:ascii="Arial" w:hAnsi="Arial" w:cs="Arial"/>
          <w:sz w:val="20"/>
          <w:szCs w:val="20"/>
        </w:rPr>
      </w:pPr>
      <w:r w:rsidRPr="00732F37">
        <w:rPr>
          <w:rFonts w:ascii="Arial" w:hAnsi="Arial" w:cs="Arial"/>
          <w:sz w:val="20"/>
          <w:szCs w:val="20"/>
        </w:rPr>
        <w:t xml:space="preserve">La Presidencia la remite a la Comisión Legislativa </w:t>
      </w:r>
      <w:r w:rsidR="0004787C" w:rsidRPr="00732F37">
        <w:rPr>
          <w:rFonts w:ascii="Arial" w:hAnsi="Arial" w:cs="Arial"/>
          <w:sz w:val="20"/>
          <w:szCs w:val="20"/>
        </w:rPr>
        <w:t xml:space="preserve">Para </w:t>
      </w:r>
      <w:r w:rsidRPr="00732F37">
        <w:rPr>
          <w:rFonts w:ascii="Arial" w:hAnsi="Arial" w:cs="Arial"/>
          <w:sz w:val="20"/>
          <w:szCs w:val="20"/>
        </w:rPr>
        <w:t xml:space="preserve">la Protección de los Derechos de las Niñas, Niños, Adolescentes y Primera Infancia y la Comisión Especial de Innovación, Gobierno Digital e Inteligencia Artificial para su estudio y dictamen. </w:t>
      </w:r>
    </w:p>
    <w:p w14:paraId="42775C43" w14:textId="77777777" w:rsidR="001962EA" w:rsidRPr="00732F37" w:rsidRDefault="001962EA" w:rsidP="00732F37">
      <w:pPr>
        <w:pStyle w:val="Textoindependiente"/>
        <w:jc w:val="both"/>
        <w:rPr>
          <w:rFonts w:ascii="Arial" w:hAnsi="Arial" w:cs="Arial"/>
          <w:sz w:val="20"/>
          <w:szCs w:val="20"/>
        </w:rPr>
      </w:pPr>
    </w:p>
    <w:p w14:paraId="781B489C" w14:textId="77777777" w:rsidR="001962EA" w:rsidRPr="00732F37" w:rsidRDefault="001962EA" w:rsidP="00732F37">
      <w:pPr>
        <w:pStyle w:val="Textoindependiente"/>
        <w:jc w:val="both"/>
        <w:rPr>
          <w:rFonts w:ascii="Arial" w:hAnsi="Arial" w:cs="Arial"/>
          <w:sz w:val="20"/>
          <w:szCs w:val="20"/>
        </w:rPr>
      </w:pPr>
      <w:r w:rsidRPr="00732F37">
        <w:rPr>
          <w:rFonts w:ascii="Arial" w:hAnsi="Arial" w:cs="Arial"/>
          <w:sz w:val="20"/>
          <w:szCs w:val="20"/>
        </w:rPr>
        <w:t>23.- El diputado Omar Ortega Álvarez hace uso de la palabra, para dar lectura a la Iniciativa con Proyecto de Decreto por el que se reforma la Ley del Agua para el Estado de México y Municipios y la Ley Orgánica Municipal del Estado de México, en materia de coordinación entre autoridades territoriales para garantizar los derechos de acceso, disposición y saneamiento de agua en forma suficiente, aceptable, asequible y equitativa, presentada por el propio diputado y la diputada Araceli Casasola Salazar, en nombre del Grupo Parlamentario del Partido de la Revolución Democrática.</w:t>
      </w:r>
    </w:p>
    <w:p w14:paraId="49BD7372" w14:textId="77777777" w:rsidR="001962EA" w:rsidRPr="00732F37" w:rsidRDefault="001962EA" w:rsidP="00732F37">
      <w:pPr>
        <w:pStyle w:val="Textoindependiente"/>
        <w:jc w:val="both"/>
        <w:rPr>
          <w:rFonts w:ascii="Arial" w:hAnsi="Arial" w:cs="Arial"/>
          <w:sz w:val="20"/>
          <w:szCs w:val="20"/>
        </w:rPr>
      </w:pPr>
    </w:p>
    <w:p w14:paraId="0402B01D" w14:textId="77777777" w:rsidR="001962EA" w:rsidRPr="00732F37" w:rsidRDefault="001962EA" w:rsidP="00732F37">
      <w:pPr>
        <w:spacing w:after="0" w:line="240" w:lineRule="auto"/>
        <w:jc w:val="both"/>
        <w:rPr>
          <w:rFonts w:ascii="Arial" w:hAnsi="Arial" w:cs="Arial"/>
          <w:sz w:val="20"/>
          <w:szCs w:val="20"/>
        </w:rPr>
      </w:pPr>
      <w:r w:rsidRPr="00732F37">
        <w:rPr>
          <w:rFonts w:ascii="Arial" w:hAnsi="Arial" w:cs="Arial"/>
          <w:sz w:val="20"/>
          <w:szCs w:val="20"/>
        </w:rPr>
        <w:t xml:space="preserve">La Presidencia la remite a las Comisiones Legislativas de Recursos Hidráulicos y de Legislación Administrativa Municipal, para su estudio y dictamen. </w:t>
      </w:r>
    </w:p>
    <w:p w14:paraId="762AF7E3" w14:textId="77777777" w:rsidR="001962EA" w:rsidRPr="00732F37" w:rsidRDefault="001962EA" w:rsidP="00732F37">
      <w:pPr>
        <w:spacing w:after="0" w:line="240" w:lineRule="auto"/>
        <w:jc w:val="both"/>
        <w:rPr>
          <w:rFonts w:ascii="Arial" w:hAnsi="Arial" w:cs="Arial"/>
          <w:sz w:val="20"/>
          <w:szCs w:val="20"/>
        </w:rPr>
      </w:pPr>
    </w:p>
    <w:p w14:paraId="6974B7DF" w14:textId="77777777" w:rsidR="00DF5994" w:rsidRPr="00732F37" w:rsidRDefault="00DF5994" w:rsidP="00732F37">
      <w:pPr>
        <w:spacing w:after="0" w:line="240" w:lineRule="auto"/>
        <w:jc w:val="both"/>
        <w:rPr>
          <w:rFonts w:ascii="Arial" w:hAnsi="Arial" w:cs="Arial"/>
          <w:sz w:val="20"/>
          <w:szCs w:val="20"/>
        </w:rPr>
      </w:pPr>
      <w:r w:rsidRPr="00732F37">
        <w:rPr>
          <w:rFonts w:ascii="Arial" w:hAnsi="Arial" w:cs="Arial"/>
          <w:sz w:val="20"/>
          <w:szCs w:val="20"/>
        </w:rPr>
        <w:t>22.- L</w:t>
      </w:r>
      <w:r w:rsidR="001962EA" w:rsidRPr="00732F37">
        <w:rPr>
          <w:rFonts w:ascii="Arial" w:hAnsi="Arial" w:cs="Arial"/>
          <w:sz w:val="20"/>
          <w:szCs w:val="20"/>
        </w:rPr>
        <w:t>a diputada Ruth Salinas Reyes hace uso de la palabra, para dar l</w:t>
      </w:r>
      <w:r w:rsidRPr="00732F37">
        <w:rPr>
          <w:rFonts w:ascii="Arial" w:hAnsi="Arial" w:cs="Arial"/>
          <w:sz w:val="20"/>
          <w:szCs w:val="20"/>
        </w:rPr>
        <w:t>ectura a la Iniciativa con Proyecto de Decreto que reforma diversos artículos del Código Administrativo del Estado de México, en materia de Derecho a la Información y Testigos Sociales, presentad</w:t>
      </w:r>
      <w:r w:rsidR="003F48CD" w:rsidRPr="00732F37">
        <w:rPr>
          <w:rFonts w:ascii="Arial" w:hAnsi="Arial" w:cs="Arial"/>
          <w:sz w:val="20"/>
          <w:szCs w:val="20"/>
        </w:rPr>
        <w:t>a</w:t>
      </w:r>
      <w:r w:rsidRPr="00732F37">
        <w:rPr>
          <w:rFonts w:ascii="Arial" w:hAnsi="Arial" w:cs="Arial"/>
          <w:sz w:val="20"/>
          <w:szCs w:val="20"/>
        </w:rPr>
        <w:t xml:space="preserve"> por las y los integrantes del Grupo Parlamentario del Partido Movimiento Ciudadano.</w:t>
      </w:r>
    </w:p>
    <w:p w14:paraId="3DBEE251" w14:textId="77777777" w:rsidR="001962EA" w:rsidRPr="00732F37" w:rsidRDefault="001962EA" w:rsidP="00732F37">
      <w:pPr>
        <w:spacing w:after="0" w:line="240" w:lineRule="auto"/>
        <w:jc w:val="both"/>
        <w:rPr>
          <w:rFonts w:ascii="Arial" w:hAnsi="Arial" w:cs="Arial"/>
          <w:sz w:val="20"/>
          <w:szCs w:val="20"/>
        </w:rPr>
      </w:pPr>
    </w:p>
    <w:p w14:paraId="5EFD2460" w14:textId="77777777" w:rsidR="00803D1F" w:rsidRPr="00732F37" w:rsidRDefault="001962EA" w:rsidP="00732F37">
      <w:pPr>
        <w:spacing w:after="0" w:line="240" w:lineRule="auto"/>
        <w:jc w:val="both"/>
        <w:rPr>
          <w:rFonts w:ascii="Arial" w:eastAsia="Times New Roman" w:hAnsi="Arial" w:cs="Arial"/>
          <w:sz w:val="20"/>
          <w:szCs w:val="20"/>
          <w:lang w:eastAsia="es-MX"/>
        </w:rPr>
      </w:pPr>
      <w:r w:rsidRPr="00732F37">
        <w:rPr>
          <w:rFonts w:ascii="Arial" w:hAnsi="Arial" w:cs="Arial"/>
          <w:sz w:val="20"/>
          <w:szCs w:val="20"/>
        </w:rPr>
        <w:t xml:space="preserve">La Presidencia la </w:t>
      </w:r>
      <w:r w:rsidR="00803D1F" w:rsidRPr="00732F37">
        <w:rPr>
          <w:rFonts w:ascii="Arial" w:eastAsia="Times New Roman" w:hAnsi="Arial" w:cs="Arial"/>
          <w:sz w:val="20"/>
          <w:szCs w:val="20"/>
          <w:lang w:eastAsia="es-MX"/>
        </w:rPr>
        <w:t xml:space="preserve">remite a las Comisiones Legislativas </w:t>
      </w:r>
      <w:r w:rsidR="0048050B" w:rsidRPr="00732F37">
        <w:rPr>
          <w:rFonts w:ascii="Arial" w:eastAsia="Times New Roman" w:hAnsi="Arial" w:cs="Arial"/>
          <w:sz w:val="20"/>
          <w:szCs w:val="20"/>
          <w:lang w:eastAsia="es-MX"/>
        </w:rPr>
        <w:t xml:space="preserve">Para </w:t>
      </w:r>
      <w:r w:rsidR="00803D1F" w:rsidRPr="00732F37">
        <w:rPr>
          <w:rFonts w:ascii="Arial" w:eastAsia="Times New Roman" w:hAnsi="Arial" w:cs="Arial"/>
          <w:sz w:val="20"/>
          <w:szCs w:val="20"/>
          <w:lang w:eastAsia="es-MX"/>
        </w:rPr>
        <w:t xml:space="preserve">el Combate a la Corrupción y </w:t>
      </w:r>
      <w:r w:rsidR="0048050B" w:rsidRPr="00732F37">
        <w:rPr>
          <w:rFonts w:ascii="Arial" w:eastAsia="Times New Roman" w:hAnsi="Arial" w:cs="Arial"/>
          <w:sz w:val="20"/>
          <w:szCs w:val="20"/>
          <w:lang w:eastAsia="es-MX"/>
        </w:rPr>
        <w:t xml:space="preserve">de </w:t>
      </w:r>
      <w:r w:rsidR="00803D1F" w:rsidRPr="00732F37">
        <w:rPr>
          <w:rFonts w:ascii="Arial" w:eastAsia="Times New Roman" w:hAnsi="Arial" w:cs="Arial"/>
          <w:sz w:val="20"/>
          <w:szCs w:val="20"/>
          <w:lang w:eastAsia="es-MX"/>
        </w:rPr>
        <w:t xml:space="preserve">Transparencia, Acceso a la Información Pública y Protección de Datos Personales, para su estudio y dictamen. </w:t>
      </w:r>
    </w:p>
    <w:p w14:paraId="306966BF" w14:textId="77777777" w:rsidR="00803D1F" w:rsidRPr="00732F37" w:rsidRDefault="00803D1F" w:rsidP="00732F37">
      <w:pPr>
        <w:spacing w:after="0" w:line="240" w:lineRule="auto"/>
        <w:jc w:val="both"/>
        <w:rPr>
          <w:rFonts w:ascii="Arial" w:hAnsi="Arial" w:cs="Arial"/>
          <w:sz w:val="20"/>
          <w:szCs w:val="20"/>
        </w:rPr>
      </w:pPr>
    </w:p>
    <w:p w14:paraId="56976821" w14:textId="77777777" w:rsidR="00DF5994" w:rsidRPr="00732F37" w:rsidRDefault="00DF5994" w:rsidP="00732F37">
      <w:pPr>
        <w:spacing w:after="0" w:line="240" w:lineRule="auto"/>
        <w:jc w:val="both"/>
        <w:rPr>
          <w:rFonts w:ascii="Arial" w:hAnsi="Arial" w:cs="Arial"/>
          <w:sz w:val="20"/>
          <w:szCs w:val="20"/>
        </w:rPr>
      </w:pPr>
      <w:r w:rsidRPr="00732F37">
        <w:rPr>
          <w:rFonts w:ascii="Arial" w:hAnsi="Arial" w:cs="Arial"/>
          <w:sz w:val="20"/>
          <w:szCs w:val="20"/>
        </w:rPr>
        <w:t xml:space="preserve">24.- </w:t>
      </w:r>
      <w:r w:rsidR="00976567" w:rsidRPr="00732F37">
        <w:rPr>
          <w:rFonts w:ascii="Arial" w:hAnsi="Arial" w:cs="Arial"/>
          <w:sz w:val="20"/>
          <w:szCs w:val="20"/>
        </w:rPr>
        <w:t xml:space="preserve">Por Acuerdo de los </w:t>
      </w:r>
      <w:r w:rsidR="00732F37" w:rsidRPr="00732F37">
        <w:rPr>
          <w:rFonts w:ascii="Arial" w:hAnsi="Arial" w:cs="Arial"/>
          <w:sz w:val="20"/>
          <w:szCs w:val="20"/>
        </w:rPr>
        <w:t xml:space="preserve">proponentes </w:t>
      </w:r>
      <w:r w:rsidR="00976567" w:rsidRPr="00732F37">
        <w:rPr>
          <w:rFonts w:ascii="Arial" w:hAnsi="Arial" w:cs="Arial"/>
          <w:sz w:val="20"/>
          <w:szCs w:val="20"/>
        </w:rPr>
        <w:t xml:space="preserve">se obvia la lectura </w:t>
      </w:r>
      <w:r w:rsidRPr="00732F37">
        <w:rPr>
          <w:rFonts w:ascii="Arial" w:hAnsi="Arial" w:cs="Arial"/>
          <w:sz w:val="20"/>
          <w:szCs w:val="20"/>
        </w:rPr>
        <w:t>del Punto de Acuerdo por el que se exhorta respetuosamente al Gobierno del Estado de México a implementar una estrategia integral para promover el uso y la inversión en energías renovables en la entidad, priorizando el aprovechamiento del potencial solar, eólico y geotérmico del Estado, especialmente en las regiones de oriente y sur de la Entidad, en coordinación con los 125 municipios, el gobierno federal, la academia y el sector privado, presentad</w:t>
      </w:r>
      <w:r w:rsidR="008049F3" w:rsidRPr="00732F37">
        <w:rPr>
          <w:rFonts w:ascii="Arial" w:hAnsi="Arial" w:cs="Arial"/>
          <w:sz w:val="20"/>
          <w:szCs w:val="20"/>
        </w:rPr>
        <w:t>o</w:t>
      </w:r>
      <w:r w:rsidRPr="00732F37">
        <w:rPr>
          <w:rFonts w:ascii="Arial" w:hAnsi="Arial" w:cs="Arial"/>
          <w:sz w:val="20"/>
          <w:szCs w:val="20"/>
        </w:rPr>
        <w:t xml:space="preserve"> por la </w:t>
      </w:r>
      <w:r w:rsidR="0004787C" w:rsidRPr="00732F37">
        <w:rPr>
          <w:rFonts w:ascii="Arial" w:hAnsi="Arial" w:cs="Arial"/>
          <w:sz w:val="20"/>
          <w:szCs w:val="20"/>
        </w:rPr>
        <w:t xml:space="preserve">diputada </w:t>
      </w:r>
      <w:r w:rsidRPr="00732F37">
        <w:rPr>
          <w:rFonts w:ascii="Arial" w:hAnsi="Arial" w:cs="Arial"/>
          <w:sz w:val="20"/>
          <w:szCs w:val="20"/>
        </w:rPr>
        <w:t xml:space="preserve">Emma Laura Álvarez Villavicencio y el </w:t>
      </w:r>
      <w:r w:rsidR="0004787C" w:rsidRPr="00732F37">
        <w:rPr>
          <w:rFonts w:ascii="Arial" w:hAnsi="Arial" w:cs="Arial"/>
          <w:sz w:val="20"/>
          <w:szCs w:val="20"/>
        </w:rPr>
        <w:t xml:space="preserve">diputado </w:t>
      </w:r>
      <w:r w:rsidRPr="00732F37">
        <w:rPr>
          <w:rFonts w:ascii="Arial" w:hAnsi="Arial" w:cs="Arial"/>
          <w:sz w:val="20"/>
          <w:szCs w:val="20"/>
        </w:rPr>
        <w:t>Pablo Fernández de Cevallos González, en nombre del Grupo Parlamentario del Partido Acción Nacional.</w:t>
      </w:r>
    </w:p>
    <w:p w14:paraId="0982A36B" w14:textId="77777777" w:rsidR="00976567" w:rsidRPr="00732F37" w:rsidRDefault="00976567" w:rsidP="00732F37">
      <w:pPr>
        <w:spacing w:after="0" w:line="240" w:lineRule="auto"/>
        <w:jc w:val="both"/>
        <w:rPr>
          <w:rFonts w:ascii="Arial" w:hAnsi="Arial" w:cs="Arial"/>
          <w:sz w:val="20"/>
          <w:szCs w:val="20"/>
        </w:rPr>
      </w:pPr>
    </w:p>
    <w:p w14:paraId="73C3E2C9" w14:textId="77777777" w:rsidR="00976567" w:rsidRPr="00732F37" w:rsidRDefault="00976567" w:rsidP="00732F37">
      <w:pPr>
        <w:spacing w:after="0" w:line="240" w:lineRule="auto"/>
        <w:jc w:val="both"/>
        <w:rPr>
          <w:rFonts w:ascii="Arial" w:hAnsi="Arial" w:cs="Arial"/>
          <w:sz w:val="20"/>
          <w:szCs w:val="20"/>
        </w:rPr>
      </w:pPr>
      <w:r w:rsidRPr="00732F37">
        <w:rPr>
          <w:rFonts w:ascii="Arial" w:hAnsi="Arial" w:cs="Arial"/>
          <w:sz w:val="20"/>
          <w:szCs w:val="20"/>
        </w:rPr>
        <w:t xml:space="preserve">La Presidencia lo remite a la Comisión Legislativa de Protección Ambiental y Cambio Climático, para su estudio y dictamen. </w:t>
      </w:r>
    </w:p>
    <w:p w14:paraId="3CE02B96" w14:textId="77777777" w:rsidR="00976567" w:rsidRPr="00732F37" w:rsidRDefault="00976567" w:rsidP="00732F37">
      <w:pPr>
        <w:spacing w:after="0" w:line="240" w:lineRule="auto"/>
        <w:jc w:val="both"/>
        <w:rPr>
          <w:rFonts w:ascii="Arial" w:hAnsi="Arial" w:cs="Arial"/>
          <w:sz w:val="20"/>
          <w:szCs w:val="20"/>
        </w:rPr>
      </w:pPr>
    </w:p>
    <w:p w14:paraId="7EF4E8FD" w14:textId="77777777" w:rsidR="0040178E" w:rsidRPr="00732F37" w:rsidRDefault="00DF5994" w:rsidP="00732F37">
      <w:pPr>
        <w:spacing w:after="0" w:line="240" w:lineRule="auto"/>
        <w:jc w:val="both"/>
        <w:rPr>
          <w:rFonts w:ascii="Arial" w:hAnsi="Arial" w:cs="Arial"/>
          <w:sz w:val="20"/>
          <w:szCs w:val="20"/>
        </w:rPr>
      </w:pPr>
      <w:r w:rsidRPr="00732F37">
        <w:rPr>
          <w:rFonts w:ascii="Arial" w:hAnsi="Arial" w:cs="Arial"/>
          <w:sz w:val="20"/>
          <w:szCs w:val="20"/>
        </w:rPr>
        <w:t>25.- L</w:t>
      </w:r>
      <w:r w:rsidR="0040178E" w:rsidRPr="00732F37">
        <w:rPr>
          <w:rFonts w:ascii="Arial" w:hAnsi="Arial" w:cs="Arial"/>
          <w:sz w:val="20"/>
          <w:szCs w:val="20"/>
        </w:rPr>
        <w:t>a diputada Maricela Beltrán Sánchez hace uso de la palabra, para dar l</w:t>
      </w:r>
      <w:r w:rsidRPr="00732F37">
        <w:rPr>
          <w:rFonts w:ascii="Arial" w:hAnsi="Arial" w:cs="Arial"/>
          <w:sz w:val="20"/>
          <w:szCs w:val="20"/>
        </w:rPr>
        <w:t>ectura al Punto de Acuerdo por el que se exhorta respetuosamente a la Secretaría de Salud del Estado de México para que en coordinación con los 125 municipios del Estado de México intensifiquen de manera permanente las campañas de prevención, atención, vinculación y seguimiento de cáncer de mama en el Estado de México, presentado por los integrantes del Grupo Parlamentario de Movimiento Ciudadano.</w:t>
      </w:r>
      <w:r w:rsidR="0040178E" w:rsidRPr="00732F37">
        <w:rPr>
          <w:rFonts w:ascii="Arial" w:hAnsi="Arial" w:cs="Arial"/>
          <w:sz w:val="20"/>
          <w:szCs w:val="20"/>
        </w:rPr>
        <w:t xml:space="preserve"> </w:t>
      </w:r>
    </w:p>
    <w:p w14:paraId="149B2767" w14:textId="77777777" w:rsidR="0040178E" w:rsidRPr="00732F37" w:rsidRDefault="0040178E" w:rsidP="00732F37">
      <w:pPr>
        <w:spacing w:after="0" w:line="240" w:lineRule="auto"/>
        <w:jc w:val="both"/>
        <w:rPr>
          <w:rFonts w:ascii="Arial" w:hAnsi="Arial" w:cs="Arial"/>
          <w:sz w:val="20"/>
          <w:szCs w:val="20"/>
        </w:rPr>
      </w:pPr>
    </w:p>
    <w:p w14:paraId="1F4346B4" w14:textId="77777777" w:rsidR="0040178E" w:rsidRPr="00732F37" w:rsidRDefault="0040178E" w:rsidP="00732F37">
      <w:pPr>
        <w:spacing w:after="0" w:line="240" w:lineRule="auto"/>
        <w:jc w:val="both"/>
        <w:rPr>
          <w:rFonts w:ascii="Arial" w:hAnsi="Arial" w:cs="Arial"/>
          <w:sz w:val="20"/>
          <w:szCs w:val="20"/>
        </w:rPr>
      </w:pPr>
      <w:r w:rsidRPr="00732F37">
        <w:rPr>
          <w:rFonts w:ascii="Arial" w:hAnsi="Arial" w:cs="Arial"/>
          <w:sz w:val="20"/>
          <w:szCs w:val="20"/>
        </w:rPr>
        <w:t>La Presidencia l</w:t>
      </w:r>
      <w:r w:rsidR="00285208" w:rsidRPr="00732F37">
        <w:rPr>
          <w:rFonts w:ascii="Arial" w:hAnsi="Arial" w:cs="Arial"/>
          <w:sz w:val="20"/>
          <w:szCs w:val="20"/>
        </w:rPr>
        <w:t>o</w:t>
      </w:r>
      <w:r w:rsidRPr="00732F37">
        <w:rPr>
          <w:rFonts w:ascii="Arial" w:hAnsi="Arial" w:cs="Arial"/>
          <w:sz w:val="20"/>
          <w:szCs w:val="20"/>
        </w:rPr>
        <w:t xml:space="preserve"> remite a la Comisión Legislativa de Salud, Asistencia y Bienestar Social, para su estudio y dictamen. </w:t>
      </w:r>
    </w:p>
    <w:p w14:paraId="72FC2847" w14:textId="77777777" w:rsidR="0040178E" w:rsidRPr="00732F37" w:rsidRDefault="0040178E" w:rsidP="00732F37">
      <w:pPr>
        <w:spacing w:after="0" w:line="240" w:lineRule="auto"/>
        <w:jc w:val="both"/>
        <w:rPr>
          <w:rFonts w:ascii="Arial" w:hAnsi="Arial" w:cs="Arial"/>
          <w:sz w:val="20"/>
          <w:szCs w:val="20"/>
        </w:rPr>
      </w:pPr>
    </w:p>
    <w:p w14:paraId="4EA2112C" w14:textId="77777777" w:rsidR="0040178E" w:rsidRPr="00732F37" w:rsidRDefault="0040178E" w:rsidP="00732F37">
      <w:pPr>
        <w:spacing w:after="0" w:line="240" w:lineRule="auto"/>
        <w:jc w:val="both"/>
        <w:rPr>
          <w:rFonts w:ascii="Arial" w:hAnsi="Arial" w:cs="Arial"/>
          <w:sz w:val="20"/>
          <w:szCs w:val="20"/>
        </w:rPr>
      </w:pPr>
      <w:r w:rsidRPr="00732F37">
        <w:rPr>
          <w:rFonts w:ascii="Arial" w:hAnsi="Arial" w:cs="Arial"/>
          <w:sz w:val="20"/>
          <w:szCs w:val="20"/>
        </w:rPr>
        <w:t>Para hechos, hace uso de la palabra la diputada Jennifer Nathalie González López.</w:t>
      </w:r>
    </w:p>
    <w:p w14:paraId="3A7995AF" w14:textId="77777777" w:rsidR="0040178E" w:rsidRPr="00732F37" w:rsidRDefault="0040178E" w:rsidP="00732F37">
      <w:pPr>
        <w:spacing w:after="0" w:line="240" w:lineRule="auto"/>
        <w:jc w:val="both"/>
        <w:rPr>
          <w:rFonts w:ascii="Arial" w:hAnsi="Arial" w:cs="Arial"/>
          <w:sz w:val="20"/>
          <w:szCs w:val="20"/>
        </w:rPr>
      </w:pPr>
    </w:p>
    <w:p w14:paraId="6570261A" w14:textId="77777777" w:rsidR="00B53CA4" w:rsidRPr="00732F37" w:rsidRDefault="00B53CA4" w:rsidP="00732F37">
      <w:pPr>
        <w:spacing w:after="0" w:line="240" w:lineRule="auto"/>
        <w:jc w:val="both"/>
        <w:rPr>
          <w:rFonts w:ascii="Arial" w:eastAsia="Times New Roman" w:hAnsi="Arial" w:cs="Arial"/>
          <w:sz w:val="20"/>
          <w:szCs w:val="20"/>
          <w:lang w:eastAsia="es-MX"/>
        </w:rPr>
      </w:pPr>
      <w:r w:rsidRPr="00732F37">
        <w:rPr>
          <w:rFonts w:ascii="Arial" w:eastAsia="Times New Roman" w:hAnsi="Arial" w:cs="Arial"/>
          <w:sz w:val="20"/>
          <w:szCs w:val="20"/>
          <w:lang w:eastAsia="es-MX"/>
        </w:rPr>
        <w:t xml:space="preserve">La Secretaría, por instrucciones de la Presidencia, da lectura a los comunicados siguientes: </w:t>
      </w:r>
    </w:p>
    <w:p w14:paraId="1A7290E2" w14:textId="77777777" w:rsidR="00B53CA4" w:rsidRPr="00732F37" w:rsidRDefault="00B53CA4" w:rsidP="00732F37">
      <w:pPr>
        <w:spacing w:after="0" w:line="240" w:lineRule="auto"/>
        <w:jc w:val="both"/>
        <w:rPr>
          <w:rFonts w:ascii="Arial" w:hAnsi="Arial" w:cs="Arial"/>
          <w:sz w:val="20"/>
          <w:szCs w:val="20"/>
        </w:rPr>
      </w:pPr>
    </w:p>
    <w:p w14:paraId="382CF4FC"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Diputado Edgar Samuel Ríos Moreno, Iniciativa con Proyecto de Decreto por la que se expide la Ley para el Fomento de la Lectura y el Libro del Estado de México y la iniciativa del Grupo Parlamentario Movimiento Ciudadano con proyecto de decreto por el que se expide la Ley de Fomento para la Lectura y el Libro del Estado de México, jueves 30 de octubre, 13.00 horas, Salón Narciso Bassols, modalidad mixta, Comisión Legislativa de Educación, Cultura, Ciencia, Tecnología e Innovación, reunión de trabajo.</w:t>
      </w:r>
    </w:p>
    <w:p w14:paraId="2FBF3AF2" w14:textId="77777777" w:rsidR="00D25F7F" w:rsidRPr="00732F37" w:rsidRDefault="00D25F7F" w:rsidP="00732F37">
      <w:pPr>
        <w:pStyle w:val="Sinespaciado"/>
        <w:jc w:val="both"/>
        <w:rPr>
          <w:rFonts w:ascii="Arial" w:hAnsi="Arial" w:cs="Arial"/>
          <w:sz w:val="20"/>
          <w:szCs w:val="20"/>
        </w:rPr>
      </w:pPr>
    </w:p>
    <w:p w14:paraId="56450FC2" w14:textId="77777777" w:rsidR="00D25F7F" w:rsidRPr="00732F37" w:rsidRDefault="00D25F7F" w:rsidP="00732F37">
      <w:pPr>
        <w:spacing w:after="0" w:line="240" w:lineRule="auto"/>
        <w:jc w:val="both"/>
        <w:rPr>
          <w:rFonts w:ascii="Arial" w:hAnsi="Arial" w:cs="Arial"/>
          <w:sz w:val="20"/>
          <w:szCs w:val="20"/>
        </w:rPr>
      </w:pPr>
      <w:r w:rsidRPr="00732F37">
        <w:rPr>
          <w:rFonts w:ascii="Arial" w:hAnsi="Arial" w:cs="Arial"/>
          <w:sz w:val="20"/>
          <w:szCs w:val="20"/>
        </w:rPr>
        <w:t xml:space="preserve">Diputado </w:t>
      </w:r>
      <w:r w:rsidRPr="00732F37">
        <w:rPr>
          <w:rFonts w:ascii="Arial" w:hAnsi="Arial" w:cs="Arial"/>
          <w:kern w:val="2"/>
          <w:sz w:val="20"/>
          <w:szCs w:val="20"/>
          <w:lang w:eastAsia="es-MX"/>
        </w:rPr>
        <w:t xml:space="preserve">Edmundo Luis Valdeña Bastida, </w:t>
      </w:r>
      <w:r w:rsidRPr="00732F37">
        <w:rPr>
          <w:rFonts w:ascii="Arial" w:hAnsi="Arial" w:cs="Arial"/>
          <w:sz w:val="20"/>
          <w:szCs w:val="20"/>
        </w:rPr>
        <w:t>Iniciativa con Proyecto de Decreto por el que se reforma la fracción IV del artículo 8.º de la Ley de Apoyo al Migrante del Estado de México, martes 4 de noviembre, 10.00 horas, Salón Narciso Bassols, modalidad mixta, Comisión Legislativa de Apoyo y Atención a las Personas Migrantes y Desarrollo y Bienestar social, reunión de trabajo y en su caso, dictaminación.</w:t>
      </w:r>
    </w:p>
    <w:p w14:paraId="327A6802" w14:textId="77777777" w:rsidR="00D25F7F" w:rsidRPr="00732F37" w:rsidRDefault="00D25F7F" w:rsidP="00732F37">
      <w:pPr>
        <w:pStyle w:val="Sinespaciado"/>
        <w:jc w:val="both"/>
        <w:rPr>
          <w:rFonts w:ascii="Arial" w:hAnsi="Arial" w:cs="Arial"/>
          <w:sz w:val="20"/>
          <w:szCs w:val="20"/>
        </w:rPr>
      </w:pPr>
    </w:p>
    <w:p w14:paraId="1CF4E919"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 xml:space="preserve">Grupo Parlamentario del Partido Verde Ecologista de México, Iniciativa con Proyecto de Decreto por el que se reforma el párrafo trigésimo sexto del artículo 5 de la Constitución Política del Estado Libre y Soberano de México, y se reforma en la fracción IX al artículo 10, la denominación del Capítulo Noveno del Título Tercero, y el Artículo 31 de la Ley de los Derechos de las Niñas y Niños y Adolescentes del Estado de México, martes 4 de noviembre, 11:00 horas, Salón Narciso Bassols, modalidad mixta, Comisiones Legislativas de Gobernación y Puntos Constitucionales, de Protección de los Derechos de las Niñas, Niños y Adolescentes y la Primera Infancia, reunión de trabajo y en su caso dictaminación. </w:t>
      </w:r>
    </w:p>
    <w:p w14:paraId="7A9F2BC9" w14:textId="77777777" w:rsidR="00D25F7F" w:rsidRPr="00732F37" w:rsidRDefault="00D25F7F" w:rsidP="00732F37">
      <w:pPr>
        <w:pStyle w:val="Sinespaciado"/>
        <w:jc w:val="both"/>
        <w:rPr>
          <w:rFonts w:ascii="Arial" w:hAnsi="Arial" w:cs="Arial"/>
          <w:sz w:val="20"/>
          <w:szCs w:val="20"/>
        </w:rPr>
      </w:pPr>
    </w:p>
    <w:p w14:paraId="475FB7B4"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 xml:space="preserve">Diputada Leticia Mejía García, Iniciativa al Congreso de la Unión, por el que se reforman diversas disposiciones de la Ley General de Desarrollo Sustentable, martes 4 de noviembre,12:00 horas, Salón Narciso Bassols, modalidad mixta, Comisiones Legislativas de Gobernación y Puntos Constitucionales y Desarrollo Agropecuario y Forestal, reunión de trabajo y en su caso dictaminación. </w:t>
      </w:r>
    </w:p>
    <w:p w14:paraId="3E174DA1" w14:textId="77777777" w:rsidR="00D25F7F" w:rsidRPr="00732F37" w:rsidRDefault="00D25F7F" w:rsidP="00732F37">
      <w:pPr>
        <w:pStyle w:val="Sinespaciado"/>
        <w:jc w:val="both"/>
        <w:rPr>
          <w:rFonts w:ascii="Arial" w:hAnsi="Arial" w:cs="Arial"/>
          <w:sz w:val="20"/>
          <w:szCs w:val="20"/>
        </w:rPr>
      </w:pPr>
    </w:p>
    <w:p w14:paraId="1F0A0024"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Diputada Itzel Daniela Ballesteros Lule, Iniciativa con Proyecto de Decreto por la que se declara el “Paseo de los Muertitos” como Patrimonio Cultural Inmaterial del Estado de México, martes 4 de noviembre, 13:00 horas, Salón Narciso Bassols, modalidad mixta, Comisión Legislativa de Gobernación y Puntos Constitucionales, reunión de trabajo y en su caso dictaminación.</w:t>
      </w:r>
    </w:p>
    <w:p w14:paraId="5DB43912" w14:textId="77777777" w:rsidR="00D25F7F" w:rsidRPr="00732F37" w:rsidRDefault="00D25F7F" w:rsidP="00732F37">
      <w:pPr>
        <w:pStyle w:val="Sinespaciado"/>
        <w:jc w:val="both"/>
        <w:rPr>
          <w:rFonts w:ascii="Arial" w:hAnsi="Arial" w:cs="Arial"/>
          <w:sz w:val="20"/>
          <w:szCs w:val="20"/>
        </w:rPr>
      </w:pPr>
    </w:p>
    <w:p w14:paraId="65FE5921"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Diputada Nelly Brígida Rivera Sánchez, Iniciativa con Proyecto de Decreto por el que se reforman y adicionan diversas disposiciones de la Ley de Seguridad del Estado de México y de la Ley Orgánica Municipal del Estado de México, martes 4 de noviembre, 14:00 horas, Salón Protocolo, modalidad mixta, Comisiones Legislativas de Seguridad Pública y Tránsito, de Legislación y Administración Municipal, reunión de trabajo y en su caso dictaminación.</w:t>
      </w:r>
    </w:p>
    <w:p w14:paraId="69AE2EE9" w14:textId="77777777" w:rsidR="00D25F7F" w:rsidRPr="00732F37" w:rsidRDefault="00D25F7F" w:rsidP="00732F37">
      <w:pPr>
        <w:pStyle w:val="Sinespaciado"/>
        <w:jc w:val="both"/>
        <w:rPr>
          <w:rFonts w:ascii="Arial" w:hAnsi="Arial" w:cs="Arial"/>
          <w:sz w:val="20"/>
          <w:szCs w:val="20"/>
        </w:rPr>
      </w:pPr>
    </w:p>
    <w:p w14:paraId="5A4A9E5F"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Diputado Israel Espíndola López, Iniciativa con Proyecto de Decreto por el que se adiciona el artículo 3.79 Bis del Código para la Biodiversidad del Estado de México, miércoles 5 de noviembre, 10:00 horas, Salón Narciso Bassols, modalidad mixta, Comisiones Legislativas de Procuración y Administración de Justicia y de Protección Ambiental y Cambio Climático, reunión de trabajo.</w:t>
      </w:r>
    </w:p>
    <w:p w14:paraId="7BAA9AC5" w14:textId="77777777" w:rsidR="00D25F7F" w:rsidRPr="00732F37" w:rsidRDefault="00D25F7F" w:rsidP="00732F37">
      <w:pPr>
        <w:pStyle w:val="Sinespaciado"/>
        <w:jc w:val="both"/>
        <w:rPr>
          <w:rFonts w:ascii="Arial" w:hAnsi="Arial" w:cs="Arial"/>
          <w:sz w:val="20"/>
          <w:szCs w:val="20"/>
        </w:rPr>
      </w:pPr>
    </w:p>
    <w:p w14:paraId="5B0065DC" w14:textId="77777777" w:rsidR="00D25F7F" w:rsidRPr="00732F37" w:rsidRDefault="00D25F7F" w:rsidP="00732F37">
      <w:pPr>
        <w:pStyle w:val="Sinespaciado"/>
        <w:jc w:val="both"/>
        <w:rPr>
          <w:rFonts w:ascii="Arial" w:hAnsi="Arial" w:cs="Arial"/>
          <w:sz w:val="20"/>
          <w:szCs w:val="20"/>
        </w:rPr>
      </w:pPr>
      <w:r w:rsidRPr="00732F37">
        <w:rPr>
          <w:rFonts w:ascii="Arial" w:hAnsi="Arial" w:cs="Arial"/>
          <w:sz w:val="20"/>
          <w:szCs w:val="20"/>
        </w:rPr>
        <w:t xml:space="preserve">Diputado Octavio Martínez Vargas, Iniciativa con Proyecto de Decreto por el que se adiciona el capítulo IV Ter, al artículo 307 Ter, y se deroga la fracción IX del artículo 306 del Código Penal del Estado de México, sobre el tema </w:t>
      </w:r>
      <w:r w:rsidR="0004787C" w:rsidRPr="00732F37">
        <w:rPr>
          <w:rFonts w:ascii="Arial" w:hAnsi="Arial" w:cs="Arial"/>
          <w:sz w:val="20"/>
          <w:szCs w:val="20"/>
        </w:rPr>
        <w:t>de u</w:t>
      </w:r>
      <w:r w:rsidRPr="00732F37">
        <w:rPr>
          <w:rFonts w:ascii="Arial" w:hAnsi="Arial" w:cs="Arial"/>
          <w:sz w:val="20"/>
          <w:szCs w:val="20"/>
        </w:rPr>
        <w:t xml:space="preserve">sura, Comisión Legislativa de Procuración y Administración de Justicia, reunión de trabajo y en su caso dictaminación. </w:t>
      </w:r>
    </w:p>
    <w:p w14:paraId="39509126" w14:textId="77777777" w:rsidR="00B53CA4" w:rsidRPr="00732F37" w:rsidRDefault="00B53CA4" w:rsidP="00732F37">
      <w:pPr>
        <w:spacing w:after="0" w:line="240" w:lineRule="auto"/>
        <w:jc w:val="both"/>
        <w:rPr>
          <w:rFonts w:ascii="Arial" w:eastAsia="Times New Roman" w:hAnsi="Arial" w:cs="Arial"/>
          <w:sz w:val="20"/>
          <w:szCs w:val="20"/>
          <w:lang w:eastAsia="es-MX"/>
        </w:rPr>
      </w:pPr>
    </w:p>
    <w:p w14:paraId="62DD2BAE" w14:textId="77777777" w:rsidR="00B53CA4" w:rsidRPr="00732F37" w:rsidRDefault="00B53CA4" w:rsidP="00732F37">
      <w:pPr>
        <w:spacing w:after="0" w:line="240" w:lineRule="auto"/>
        <w:jc w:val="both"/>
        <w:rPr>
          <w:rFonts w:ascii="Arial" w:hAnsi="Arial" w:cs="Arial"/>
          <w:sz w:val="20"/>
          <w:szCs w:val="20"/>
        </w:rPr>
      </w:pPr>
      <w:r w:rsidRPr="00732F37">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732F37">
        <w:rPr>
          <w:rStyle w:val="eop"/>
          <w:rFonts w:ascii="Arial" w:hAnsi="Arial" w:cs="Arial"/>
          <w:sz w:val="20"/>
          <w:szCs w:val="20"/>
        </w:rPr>
        <w:t> </w:t>
      </w:r>
    </w:p>
    <w:p w14:paraId="59E199FC" w14:textId="77777777" w:rsidR="00B53CA4" w:rsidRPr="00732F37" w:rsidRDefault="00B53CA4" w:rsidP="00732F37">
      <w:pPr>
        <w:spacing w:after="0" w:line="240" w:lineRule="auto"/>
        <w:jc w:val="both"/>
        <w:rPr>
          <w:rFonts w:ascii="Arial" w:hAnsi="Arial" w:cs="Arial"/>
          <w:sz w:val="20"/>
          <w:szCs w:val="20"/>
        </w:rPr>
      </w:pPr>
    </w:p>
    <w:p w14:paraId="3EDD4857" w14:textId="77777777" w:rsidR="00B53CA4" w:rsidRPr="00732F37" w:rsidRDefault="00B53CA4" w:rsidP="00732F37">
      <w:pPr>
        <w:spacing w:after="0" w:line="240" w:lineRule="auto"/>
        <w:jc w:val="both"/>
        <w:rPr>
          <w:rStyle w:val="normaltextrun"/>
          <w:rFonts w:ascii="Arial" w:hAnsi="Arial" w:cs="Arial"/>
          <w:sz w:val="20"/>
          <w:szCs w:val="20"/>
        </w:rPr>
      </w:pPr>
      <w:r w:rsidRPr="00732F37">
        <w:rPr>
          <w:rStyle w:val="normaltextrun"/>
          <w:rFonts w:ascii="Arial" w:hAnsi="Arial" w:cs="Arial"/>
          <w:sz w:val="20"/>
          <w:szCs w:val="20"/>
        </w:rPr>
        <w:t xml:space="preserve">La Presidencia solicita a la Secretaría, registre la asistencia a la </w:t>
      </w:r>
      <w:r w:rsidR="00732F37" w:rsidRPr="00732F37">
        <w:rPr>
          <w:rStyle w:val="normaltextrun"/>
          <w:rFonts w:ascii="Arial" w:hAnsi="Arial" w:cs="Arial"/>
          <w:sz w:val="20"/>
          <w:szCs w:val="20"/>
        </w:rPr>
        <w:t>Sesión</w:t>
      </w:r>
      <w:r w:rsidRPr="00732F37">
        <w:rPr>
          <w:rStyle w:val="normaltextrun"/>
          <w:rFonts w:ascii="Arial" w:hAnsi="Arial" w:cs="Arial"/>
          <w:sz w:val="20"/>
          <w:szCs w:val="20"/>
        </w:rPr>
        <w:t xml:space="preserve">, informando esta última, que ha quedado registrada la asistencia de las, le y los diputados. </w:t>
      </w:r>
    </w:p>
    <w:p w14:paraId="4A2D0BBE" w14:textId="77777777" w:rsidR="00B53CA4" w:rsidRPr="00732F37" w:rsidRDefault="00B53CA4" w:rsidP="00732F37">
      <w:pPr>
        <w:spacing w:after="0" w:line="240" w:lineRule="auto"/>
        <w:jc w:val="both"/>
        <w:rPr>
          <w:rFonts w:ascii="Arial" w:hAnsi="Arial" w:cs="Arial"/>
          <w:noProof/>
          <w:sz w:val="20"/>
          <w:szCs w:val="20"/>
        </w:rPr>
      </w:pPr>
    </w:p>
    <w:p w14:paraId="3D286592" w14:textId="77777777" w:rsidR="00B53CA4" w:rsidRPr="00732F37" w:rsidRDefault="00B53CA4" w:rsidP="00732F37">
      <w:pPr>
        <w:spacing w:after="0" w:line="240" w:lineRule="auto"/>
        <w:jc w:val="both"/>
        <w:rPr>
          <w:rFonts w:ascii="Arial" w:hAnsi="Arial" w:cs="Arial"/>
          <w:noProof/>
          <w:sz w:val="20"/>
          <w:szCs w:val="20"/>
        </w:rPr>
      </w:pPr>
      <w:r w:rsidRPr="00732F37">
        <w:rPr>
          <w:rFonts w:ascii="Arial" w:hAnsi="Arial" w:cs="Arial"/>
          <w:noProof/>
          <w:sz w:val="20"/>
          <w:szCs w:val="20"/>
        </w:rPr>
        <w:t>2</w:t>
      </w:r>
      <w:r w:rsidR="00285208" w:rsidRPr="00732F37">
        <w:rPr>
          <w:rFonts w:ascii="Arial" w:hAnsi="Arial" w:cs="Arial"/>
          <w:noProof/>
          <w:sz w:val="20"/>
          <w:szCs w:val="20"/>
        </w:rPr>
        <w:t>6</w:t>
      </w:r>
      <w:r w:rsidRPr="00732F37">
        <w:rPr>
          <w:rFonts w:ascii="Arial" w:hAnsi="Arial" w:cs="Arial"/>
          <w:noProof/>
          <w:sz w:val="20"/>
          <w:szCs w:val="20"/>
        </w:rPr>
        <w:t>.- Agotados los asuntos en cartera, la Presidencia levanta la Sesión siendo las dieci</w:t>
      </w:r>
      <w:r w:rsidR="00D4619B" w:rsidRPr="00732F37">
        <w:rPr>
          <w:rFonts w:ascii="Arial" w:hAnsi="Arial" w:cs="Arial"/>
          <w:noProof/>
          <w:sz w:val="20"/>
          <w:szCs w:val="20"/>
        </w:rPr>
        <w:t>siete</w:t>
      </w:r>
      <w:r w:rsidRPr="00732F37">
        <w:rPr>
          <w:rFonts w:ascii="Arial" w:hAnsi="Arial" w:cs="Arial"/>
          <w:noProof/>
          <w:sz w:val="20"/>
          <w:szCs w:val="20"/>
        </w:rPr>
        <w:t xml:space="preserve"> horas con </w:t>
      </w:r>
      <w:r w:rsidR="00D4619B" w:rsidRPr="00732F37">
        <w:rPr>
          <w:rFonts w:ascii="Arial" w:hAnsi="Arial" w:cs="Arial"/>
          <w:noProof/>
          <w:sz w:val="20"/>
          <w:szCs w:val="20"/>
        </w:rPr>
        <w:t>diez</w:t>
      </w:r>
      <w:r w:rsidRPr="00732F37">
        <w:rPr>
          <w:rFonts w:ascii="Arial" w:hAnsi="Arial" w:cs="Arial"/>
          <w:noProof/>
          <w:sz w:val="20"/>
          <w:szCs w:val="20"/>
        </w:rPr>
        <w:t xml:space="preserve"> minutos del día de la fecha y cita para el miércoles </w:t>
      </w:r>
      <w:r w:rsidR="0004787C" w:rsidRPr="00732F37">
        <w:rPr>
          <w:rFonts w:ascii="Arial" w:hAnsi="Arial" w:cs="Arial"/>
          <w:noProof/>
          <w:sz w:val="20"/>
          <w:szCs w:val="20"/>
        </w:rPr>
        <w:t>cinco</w:t>
      </w:r>
      <w:r w:rsidRPr="00732F37">
        <w:rPr>
          <w:rFonts w:ascii="Arial" w:hAnsi="Arial" w:cs="Arial"/>
          <w:noProof/>
          <w:sz w:val="20"/>
          <w:szCs w:val="20"/>
        </w:rPr>
        <w:t xml:space="preserve"> de</w:t>
      </w:r>
      <w:r w:rsidR="00285208" w:rsidRPr="00732F37">
        <w:rPr>
          <w:rFonts w:ascii="Arial" w:hAnsi="Arial" w:cs="Arial"/>
          <w:noProof/>
          <w:sz w:val="20"/>
          <w:szCs w:val="20"/>
        </w:rPr>
        <w:t xml:space="preserve"> noviembre del</w:t>
      </w:r>
      <w:r w:rsidRPr="00732F37">
        <w:rPr>
          <w:rFonts w:ascii="Arial" w:hAnsi="Arial" w:cs="Arial"/>
          <w:noProof/>
          <w:sz w:val="20"/>
          <w:szCs w:val="20"/>
        </w:rPr>
        <w:t xml:space="preserve"> año en curso</w:t>
      </w:r>
      <w:r w:rsidR="00D4619B" w:rsidRPr="00732F37">
        <w:rPr>
          <w:rFonts w:ascii="Arial" w:hAnsi="Arial" w:cs="Arial"/>
          <w:noProof/>
          <w:sz w:val="20"/>
          <w:szCs w:val="20"/>
        </w:rPr>
        <w:t>, a las once horas</w:t>
      </w:r>
      <w:r w:rsidRPr="00732F37">
        <w:rPr>
          <w:rFonts w:ascii="Arial" w:hAnsi="Arial" w:cs="Arial"/>
          <w:noProof/>
          <w:sz w:val="20"/>
          <w:szCs w:val="20"/>
        </w:rPr>
        <w:t>.</w:t>
      </w:r>
    </w:p>
    <w:p w14:paraId="51CD5AF2" w14:textId="77777777" w:rsidR="00B53CA4" w:rsidRPr="00732F37" w:rsidRDefault="00B53CA4" w:rsidP="00732F37">
      <w:pPr>
        <w:spacing w:after="0" w:line="240" w:lineRule="auto"/>
        <w:jc w:val="both"/>
        <w:rPr>
          <w:rFonts w:ascii="Arial" w:hAnsi="Arial" w:cs="Arial"/>
          <w:noProof/>
          <w:sz w:val="20"/>
          <w:szCs w:val="20"/>
        </w:rPr>
      </w:pPr>
    </w:p>
    <w:p w14:paraId="4E26C5A3" w14:textId="77777777" w:rsidR="00732F37" w:rsidRPr="00732F37" w:rsidRDefault="00732F37" w:rsidP="00732F37">
      <w:pPr>
        <w:spacing w:after="0" w:line="240" w:lineRule="auto"/>
        <w:jc w:val="center"/>
        <w:rPr>
          <w:rFonts w:ascii="Arial" w:hAnsi="Arial" w:cs="Arial"/>
          <w:b/>
          <w:sz w:val="20"/>
          <w:szCs w:val="20"/>
        </w:rPr>
      </w:pPr>
      <w:r w:rsidRPr="00732F37">
        <w:rPr>
          <w:rFonts w:ascii="Arial" w:hAnsi="Arial" w:cs="Arial"/>
          <w:b/>
          <w:sz w:val="20"/>
          <w:szCs w:val="20"/>
        </w:rPr>
        <w:t>SECRETARIA</w:t>
      </w:r>
    </w:p>
    <w:p w14:paraId="4078E23F" w14:textId="77777777" w:rsidR="00732F37" w:rsidRPr="00732F37" w:rsidRDefault="00732F37" w:rsidP="00732F37">
      <w:pPr>
        <w:spacing w:after="0" w:line="240" w:lineRule="auto"/>
        <w:jc w:val="center"/>
        <w:rPr>
          <w:rFonts w:ascii="Arial" w:hAnsi="Arial" w:cs="Arial"/>
          <w:b/>
          <w:sz w:val="20"/>
          <w:szCs w:val="20"/>
        </w:rPr>
      </w:pPr>
    </w:p>
    <w:p w14:paraId="788C512B" w14:textId="77777777" w:rsidR="00732F37" w:rsidRPr="00732F37" w:rsidRDefault="00732F37" w:rsidP="00732F37">
      <w:pPr>
        <w:spacing w:after="0" w:line="240" w:lineRule="auto"/>
        <w:jc w:val="center"/>
        <w:rPr>
          <w:rFonts w:ascii="Arial" w:hAnsi="Arial" w:cs="Arial"/>
          <w:b/>
          <w:sz w:val="20"/>
          <w:szCs w:val="20"/>
        </w:rPr>
      </w:pPr>
      <w:r w:rsidRPr="00732F37">
        <w:rPr>
          <w:rFonts w:ascii="Arial" w:hAnsi="Arial" w:cs="Arial"/>
          <w:b/>
          <w:sz w:val="20"/>
          <w:szCs w:val="20"/>
        </w:rPr>
        <w:t>DIP. YESICA YANET ROJAS HERNÁNDEZ</w:t>
      </w:r>
    </w:p>
    <w:p w14:paraId="3A12C6FF" w14:textId="77777777" w:rsidR="00732F37" w:rsidRPr="00732F37" w:rsidRDefault="00732F37" w:rsidP="00732F37">
      <w:pPr>
        <w:spacing w:after="0" w:line="240" w:lineRule="auto"/>
        <w:jc w:val="center"/>
        <w:rPr>
          <w:rFonts w:ascii="Arial" w:hAnsi="Arial" w:cs="Arial"/>
          <w:b/>
          <w:sz w:val="20"/>
          <w:szCs w:val="20"/>
        </w:rPr>
      </w:pPr>
    </w:p>
    <w:tbl>
      <w:tblPr>
        <w:tblW w:w="10632" w:type="dxa"/>
        <w:tblLook w:val="04A0" w:firstRow="1" w:lastRow="0" w:firstColumn="1" w:lastColumn="0" w:noHBand="0" w:noVBand="1"/>
      </w:tblPr>
      <w:tblGrid>
        <w:gridCol w:w="5387"/>
        <w:gridCol w:w="5245"/>
      </w:tblGrid>
      <w:tr w:rsidR="00732F37" w:rsidRPr="00732F37" w14:paraId="625E6431" w14:textId="77777777" w:rsidTr="00732F37">
        <w:tc>
          <w:tcPr>
            <w:tcW w:w="5387" w:type="dxa"/>
            <w:hideMark/>
          </w:tcPr>
          <w:p w14:paraId="7D68FF85" w14:textId="77777777" w:rsidR="00732F37" w:rsidRPr="00732F37" w:rsidRDefault="00732F37" w:rsidP="00732F37">
            <w:pPr>
              <w:spacing w:after="0" w:line="240" w:lineRule="auto"/>
              <w:jc w:val="center"/>
              <w:rPr>
                <w:rFonts w:ascii="Arial" w:hAnsi="Arial" w:cs="Arial"/>
                <w:b/>
                <w:sz w:val="20"/>
                <w:szCs w:val="20"/>
              </w:rPr>
            </w:pPr>
            <w:r w:rsidRPr="00732F37">
              <w:rPr>
                <w:rFonts w:ascii="Arial" w:hAnsi="Arial" w:cs="Arial"/>
                <w:b/>
                <w:sz w:val="20"/>
                <w:szCs w:val="20"/>
              </w:rPr>
              <w:t>SECRETARIO</w:t>
            </w:r>
          </w:p>
          <w:p w14:paraId="401F9E2F" w14:textId="77777777" w:rsidR="00732F37" w:rsidRPr="00732F37" w:rsidRDefault="00732F37" w:rsidP="00732F37">
            <w:pPr>
              <w:spacing w:after="0" w:line="240" w:lineRule="auto"/>
              <w:jc w:val="center"/>
              <w:rPr>
                <w:rFonts w:ascii="Arial" w:hAnsi="Arial" w:cs="Arial"/>
                <w:b/>
                <w:sz w:val="20"/>
                <w:szCs w:val="20"/>
              </w:rPr>
            </w:pPr>
          </w:p>
          <w:p w14:paraId="18043723" w14:textId="77777777" w:rsidR="00732F37" w:rsidRPr="00732F37" w:rsidRDefault="00732F37" w:rsidP="00732F37">
            <w:pPr>
              <w:spacing w:after="0" w:line="240" w:lineRule="auto"/>
              <w:jc w:val="center"/>
              <w:rPr>
                <w:rFonts w:ascii="Arial" w:hAnsi="Arial" w:cs="Arial"/>
                <w:b/>
                <w:sz w:val="20"/>
                <w:szCs w:val="20"/>
              </w:rPr>
            </w:pPr>
            <w:r w:rsidRPr="00732F37">
              <w:rPr>
                <w:rFonts w:ascii="Arial" w:hAnsi="Arial" w:cs="Arial"/>
                <w:b/>
                <w:sz w:val="20"/>
                <w:szCs w:val="20"/>
              </w:rPr>
              <w:t xml:space="preserve">DIP. ALEJANDRO CASTRO HERNÁNDEZ </w:t>
            </w:r>
          </w:p>
        </w:tc>
        <w:tc>
          <w:tcPr>
            <w:tcW w:w="5245" w:type="dxa"/>
            <w:hideMark/>
          </w:tcPr>
          <w:p w14:paraId="74C3E6D2" w14:textId="77777777" w:rsidR="00732F37" w:rsidRPr="00732F37" w:rsidRDefault="00732F37" w:rsidP="00732F37">
            <w:pPr>
              <w:spacing w:after="0" w:line="240" w:lineRule="auto"/>
              <w:jc w:val="center"/>
              <w:rPr>
                <w:rFonts w:ascii="Arial" w:hAnsi="Arial" w:cs="Arial"/>
                <w:b/>
                <w:sz w:val="20"/>
                <w:szCs w:val="20"/>
              </w:rPr>
            </w:pPr>
            <w:r w:rsidRPr="00732F37">
              <w:rPr>
                <w:rFonts w:ascii="Arial" w:hAnsi="Arial" w:cs="Arial"/>
                <w:b/>
                <w:sz w:val="20"/>
                <w:szCs w:val="20"/>
              </w:rPr>
              <w:t>SECRETARIA</w:t>
            </w:r>
          </w:p>
          <w:p w14:paraId="1A7AED78" w14:textId="77777777" w:rsidR="00732F37" w:rsidRPr="00732F37" w:rsidRDefault="00732F37" w:rsidP="00732F37">
            <w:pPr>
              <w:spacing w:after="0" w:line="240" w:lineRule="auto"/>
              <w:jc w:val="center"/>
              <w:rPr>
                <w:rFonts w:ascii="Arial" w:hAnsi="Arial" w:cs="Arial"/>
                <w:b/>
                <w:sz w:val="20"/>
                <w:szCs w:val="20"/>
              </w:rPr>
            </w:pPr>
          </w:p>
          <w:p w14:paraId="78F4CCB6" w14:textId="77777777" w:rsidR="00732F37" w:rsidRPr="00732F37" w:rsidRDefault="00732F37" w:rsidP="00732F37">
            <w:pPr>
              <w:spacing w:after="0" w:line="240" w:lineRule="auto"/>
              <w:jc w:val="center"/>
              <w:rPr>
                <w:rFonts w:ascii="Arial" w:hAnsi="Arial" w:cs="Arial"/>
                <w:b/>
                <w:sz w:val="20"/>
                <w:szCs w:val="20"/>
              </w:rPr>
            </w:pPr>
            <w:r w:rsidRPr="00732F37">
              <w:rPr>
                <w:rFonts w:ascii="Arial" w:hAnsi="Arial" w:cs="Arial"/>
                <w:b/>
                <w:sz w:val="20"/>
                <w:szCs w:val="20"/>
              </w:rPr>
              <w:t xml:space="preserve">DIP. RUTH SALINAS REYES </w:t>
            </w:r>
          </w:p>
        </w:tc>
      </w:tr>
      <w:bookmarkEnd w:id="0"/>
    </w:tbl>
    <w:p w14:paraId="5A36923A" w14:textId="77777777" w:rsidR="007469A1" w:rsidRPr="00732F37" w:rsidRDefault="007469A1" w:rsidP="00732F37">
      <w:pPr>
        <w:spacing w:after="0" w:line="240" w:lineRule="auto"/>
        <w:jc w:val="both"/>
        <w:rPr>
          <w:rFonts w:ascii="Arial" w:hAnsi="Arial" w:cs="Arial"/>
          <w:b/>
          <w:sz w:val="20"/>
          <w:szCs w:val="20"/>
        </w:rPr>
      </w:pPr>
    </w:p>
    <w:sectPr w:rsidR="007469A1" w:rsidRPr="00732F37" w:rsidSect="0096559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79B43" w14:textId="77777777" w:rsidR="007F2CA7" w:rsidRDefault="007F2CA7">
      <w:pPr>
        <w:spacing w:after="0" w:line="240" w:lineRule="auto"/>
      </w:pPr>
      <w:r>
        <w:separator/>
      </w:r>
    </w:p>
  </w:endnote>
  <w:endnote w:type="continuationSeparator" w:id="0">
    <w:p w14:paraId="13FF4AE4" w14:textId="77777777" w:rsidR="007F2CA7" w:rsidRDefault="007F2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15793" w14:textId="77777777" w:rsidR="007F2CA7" w:rsidRDefault="007F2CA7">
      <w:pPr>
        <w:spacing w:after="0" w:line="240" w:lineRule="auto"/>
      </w:pPr>
      <w:r>
        <w:separator/>
      </w:r>
    </w:p>
  </w:footnote>
  <w:footnote w:type="continuationSeparator" w:id="0">
    <w:p w14:paraId="5815BC6D" w14:textId="77777777" w:rsidR="007F2CA7" w:rsidRDefault="007F2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60D42"/>
    <w:multiLevelType w:val="hybridMultilevel"/>
    <w:tmpl w:val="B074D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41D728A"/>
    <w:multiLevelType w:val="hybridMultilevel"/>
    <w:tmpl w:val="AB10F636"/>
    <w:lvl w:ilvl="0" w:tplc="F6ACB0AC">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1" w:tplc="678AA3FC">
      <w:numFmt w:val="bullet"/>
      <w:lvlText w:val="•"/>
      <w:lvlJc w:val="left"/>
      <w:pPr>
        <w:ind w:left="1818" w:hanging="360"/>
      </w:pPr>
      <w:rPr>
        <w:lang w:val="es-ES" w:eastAsia="en-US" w:bidi="ar-SA"/>
      </w:rPr>
    </w:lvl>
    <w:lvl w:ilvl="2" w:tplc="A31ACAAC">
      <w:numFmt w:val="bullet"/>
      <w:lvlText w:val="•"/>
      <w:lvlJc w:val="left"/>
      <w:pPr>
        <w:ind w:left="2656" w:hanging="360"/>
      </w:pPr>
      <w:rPr>
        <w:lang w:val="es-ES" w:eastAsia="en-US" w:bidi="ar-SA"/>
      </w:rPr>
    </w:lvl>
    <w:lvl w:ilvl="3" w:tplc="C48CC7EE">
      <w:numFmt w:val="bullet"/>
      <w:lvlText w:val="•"/>
      <w:lvlJc w:val="left"/>
      <w:pPr>
        <w:ind w:left="3494" w:hanging="360"/>
      </w:pPr>
      <w:rPr>
        <w:lang w:val="es-ES" w:eastAsia="en-US" w:bidi="ar-SA"/>
      </w:rPr>
    </w:lvl>
    <w:lvl w:ilvl="4" w:tplc="989E5EB2">
      <w:numFmt w:val="bullet"/>
      <w:lvlText w:val="•"/>
      <w:lvlJc w:val="left"/>
      <w:pPr>
        <w:ind w:left="4332" w:hanging="360"/>
      </w:pPr>
      <w:rPr>
        <w:lang w:val="es-ES" w:eastAsia="en-US" w:bidi="ar-SA"/>
      </w:rPr>
    </w:lvl>
    <w:lvl w:ilvl="5" w:tplc="3D229FA8">
      <w:numFmt w:val="bullet"/>
      <w:lvlText w:val="•"/>
      <w:lvlJc w:val="left"/>
      <w:pPr>
        <w:ind w:left="5170" w:hanging="360"/>
      </w:pPr>
      <w:rPr>
        <w:lang w:val="es-ES" w:eastAsia="en-US" w:bidi="ar-SA"/>
      </w:rPr>
    </w:lvl>
    <w:lvl w:ilvl="6" w:tplc="683EAAB8">
      <w:numFmt w:val="bullet"/>
      <w:lvlText w:val="•"/>
      <w:lvlJc w:val="left"/>
      <w:pPr>
        <w:ind w:left="6008" w:hanging="360"/>
      </w:pPr>
      <w:rPr>
        <w:lang w:val="es-ES" w:eastAsia="en-US" w:bidi="ar-SA"/>
      </w:rPr>
    </w:lvl>
    <w:lvl w:ilvl="7" w:tplc="ED6CFEDA">
      <w:numFmt w:val="bullet"/>
      <w:lvlText w:val="•"/>
      <w:lvlJc w:val="left"/>
      <w:pPr>
        <w:ind w:left="6846" w:hanging="360"/>
      </w:pPr>
      <w:rPr>
        <w:lang w:val="es-ES" w:eastAsia="en-US" w:bidi="ar-SA"/>
      </w:rPr>
    </w:lvl>
    <w:lvl w:ilvl="8" w:tplc="9E4414DA">
      <w:numFmt w:val="bullet"/>
      <w:lvlText w:val="•"/>
      <w:lvlJc w:val="left"/>
      <w:pPr>
        <w:ind w:left="7684" w:hanging="360"/>
      </w:pPr>
      <w:rPr>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A4"/>
    <w:rsid w:val="0002349E"/>
    <w:rsid w:val="0003584A"/>
    <w:rsid w:val="0004787C"/>
    <w:rsid w:val="0006195F"/>
    <w:rsid w:val="000701C5"/>
    <w:rsid w:val="000F0147"/>
    <w:rsid w:val="001962EA"/>
    <w:rsid w:val="00206F28"/>
    <w:rsid w:val="00262446"/>
    <w:rsid w:val="002771F0"/>
    <w:rsid w:val="00285208"/>
    <w:rsid w:val="002879B3"/>
    <w:rsid w:val="00287BE2"/>
    <w:rsid w:val="00304667"/>
    <w:rsid w:val="00320F7E"/>
    <w:rsid w:val="00347C2A"/>
    <w:rsid w:val="00393AE7"/>
    <w:rsid w:val="003F48CD"/>
    <w:rsid w:val="0040178E"/>
    <w:rsid w:val="0048050B"/>
    <w:rsid w:val="004A49EB"/>
    <w:rsid w:val="00504C86"/>
    <w:rsid w:val="005364CE"/>
    <w:rsid w:val="00554248"/>
    <w:rsid w:val="00564B31"/>
    <w:rsid w:val="00584D77"/>
    <w:rsid w:val="005F67D9"/>
    <w:rsid w:val="00696DDD"/>
    <w:rsid w:val="00732F37"/>
    <w:rsid w:val="007469A1"/>
    <w:rsid w:val="00754CA6"/>
    <w:rsid w:val="007B311A"/>
    <w:rsid w:val="007E1CFE"/>
    <w:rsid w:val="007F2CA7"/>
    <w:rsid w:val="00803D1F"/>
    <w:rsid w:val="008049F3"/>
    <w:rsid w:val="00823D99"/>
    <w:rsid w:val="00831884"/>
    <w:rsid w:val="008427E7"/>
    <w:rsid w:val="008D4A0B"/>
    <w:rsid w:val="0096559B"/>
    <w:rsid w:val="00974DB9"/>
    <w:rsid w:val="00976567"/>
    <w:rsid w:val="009B1F8E"/>
    <w:rsid w:val="009F3B7C"/>
    <w:rsid w:val="00A551B5"/>
    <w:rsid w:val="00AE2319"/>
    <w:rsid w:val="00B53CA4"/>
    <w:rsid w:val="00C60FD5"/>
    <w:rsid w:val="00C71972"/>
    <w:rsid w:val="00CA76D8"/>
    <w:rsid w:val="00D25F7F"/>
    <w:rsid w:val="00D4619B"/>
    <w:rsid w:val="00D93F5A"/>
    <w:rsid w:val="00DB371B"/>
    <w:rsid w:val="00DF5994"/>
    <w:rsid w:val="00E42480"/>
    <w:rsid w:val="00E80469"/>
    <w:rsid w:val="00E83783"/>
    <w:rsid w:val="00EA28AB"/>
    <w:rsid w:val="00EB6971"/>
    <w:rsid w:val="00EF04AF"/>
    <w:rsid w:val="00FC6343"/>
    <w:rsid w:val="00FC7C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FCB3"/>
  <w15:chartTrackingRefBased/>
  <w15:docId w15:val="{08C1D11D-4061-476D-9131-464EAFB0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CA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B53CA4"/>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B53CA4"/>
  </w:style>
  <w:style w:type="paragraph" w:styleId="Sinespaciado">
    <w:name w:val="No Spacing"/>
    <w:link w:val="SinespaciadoCar"/>
    <w:uiPriority w:val="1"/>
    <w:qFormat/>
    <w:rsid w:val="00B53CA4"/>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B53CA4"/>
    <w:rPr>
      <w:rFonts w:ascii="Times New Roman" w:hAnsi="Times New Roman"/>
      <w:sz w:val="24"/>
    </w:rPr>
  </w:style>
  <w:style w:type="paragraph" w:styleId="Piedepgina">
    <w:name w:val="footer"/>
    <w:basedOn w:val="Normal"/>
    <w:link w:val="PiedepginaCar"/>
    <w:uiPriority w:val="99"/>
    <w:unhideWhenUsed/>
    <w:rsid w:val="00B53C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3CA4"/>
  </w:style>
  <w:style w:type="character" w:customStyle="1" w:styleId="eop">
    <w:name w:val="eop"/>
    <w:basedOn w:val="Fuentedeprrafopredeter"/>
    <w:rsid w:val="00B53CA4"/>
  </w:style>
  <w:style w:type="paragraph" w:styleId="Textoindependiente">
    <w:name w:val="Body Text"/>
    <w:basedOn w:val="Normal"/>
    <w:link w:val="TextoindependienteCar"/>
    <w:uiPriority w:val="1"/>
    <w:unhideWhenUsed/>
    <w:qFormat/>
    <w:rsid w:val="00B53CA4"/>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B53CA4"/>
    <w:rPr>
      <w:rFonts w:ascii="Arial MT" w:eastAsia="Arial MT" w:hAnsi="Arial MT" w:cs="Arial MT"/>
      <w:lang w:val="es-ES"/>
    </w:rPr>
  </w:style>
  <w:style w:type="paragraph" w:styleId="Prrafodelista">
    <w:name w:val="List Paragraph"/>
    <w:basedOn w:val="Normal"/>
    <w:uiPriority w:val="1"/>
    <w:qFormat/>
    <w:rsid w:val="00B53CA4"/>
    <w:pPr>
      <w:widowControl w:val="0"/>
      <w:autoSpaceDE w:val="0"/>
      <w:autoSpaceDN w:val="0"/>
      <w:spacing w:after="0" w:line="240" w:lineRule="auto"/>
      <w:ind w:left="981" w:right="253" w:hanging="360"/>
      <w:jc w:val="both"/>
    </w:pPr>
    <w:rPr>
      <w:rFonts w:ascii="Arial MT" w:eastAsia="Arial MT" w:hAnsi="Arial MT" w:cs="Arial MT"/>
      <w:lang w:val="es-ES"/>
    </w:rPr>
  </w:style>
  <w:style w:type="paragraph" w:styleId="Encabezado">
    <w:name w:val="header"/>
    <w:basedOn w:val="Normal"/>
    <w:link w:val="EncabezadoCar"/>
    <w:uiPriority w:val="99"/>
    <w:unhideWhenUsed/>
    <w:rsid w:val="00732F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2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51936">
      <w:bodyDiv w:val="1"/>
      <w:marLeft w:val="0"/>
      <w:marRight w:val="0"/>
      <w:marTop w:val="0"/>
      <w:marBottom w:val="0"/>
      <w:divBdr>
        <w:top w:val="none" w:sz="0" w:space="0" w:color="auto"/>
        <w:left w:val="none" w:sz="0" w:space="0" w:color="auto"/>
        <w:bottom w:val="none" w:sz="0" w:space="0" w:color="auto"/>
        <w:right w:val="none" w:sz="0" w:space="0" w:color="auto"/>
      </w:divBdr>
    </w:div>
    <w:div w:id="180440774">
      <w:bodyDiv w:val="1"/>
      <w:marLeft w:val="0"/>
      <w:marRight w:val="0"/>
      <w:marTop w:val="0"/>
      <w:marBottom w:val="0"/>
      <w:divBdr>
        <w:top w:val="none" w:sz="0" w:space="0" w:color="auto"/>
        <w:left w:val="none" w:sz="0" w:space="0" w:color="auto"/>
        <w:bottom w:val="none" w:sz="0" w:space="0" w:color="auto"/>
        <w:right w:val="none" w:sz="0" w:space="0" w:color="auto"/>
      </w:divBdr>
    </w:div>
    <w:div w:id="573321367">
      <w:bodyDiv w:val="1"/>
      <w:marLeft w:val="0"/>
      <w:marRight w:val="0"/>
      <w:marTop w:val="0"/>
      <w:marBottom w:val="0"/>
      <w:divBdr>
        <w:top w:val="none" w:sz="0" w:space="0" w:color="auto"/>
        <w:left w:val="none" w:sz="0" w:space="0" w:color="auto"/>
        <w:bottom w:val="none" w:sz="0" w:space="0" w:color="auto"/>
        <w:right w:val="none" w:sz="0" w:space="0" w:color="auto"/>
      </w:divBdr>
    </w:div>
    <w:div w:id="1703477430">
      <w:bodyDiv w:val="1"/>
      <w:marLeft w:val="0"/>
      <w:marRight w:val="0"/>
      <w:marTop w:val="0"/>
      <w:marBottom w:val="0"/>
      <w:divBdr>
        <w:top w:val="none" w:sz="0" w:space="0" w:color="auto"/>
        <w:left w:val="none" w:sz="0" w:space="0" w:color="auto"/>
        <w:bottom w:val="none" w:sz="0" w:space="0" w:color="auto"/>
        <w:right w:val="none" w:sz="0" w:space="0" w:color="auto"/>
      </w:divBdr>
    </w:div>
    <w:div w:id="1933120769">
      <w:bodyDiv w:val="1"/>
      <w:marLeft w:val="0"/>
      <w:marRight w:val="0"/>
      <w:marTop w:val="0"/>
      <w:marBottom w:val="0"/>
      <w:divBdr>
        <w:top w:val="none" w:sz="0" w:space="0" w:color="auto"/>
        <w:left w:val="none" w:sz="0" w:space="0" w:color="auto"/>
        <w:bottom w:val="none" w:sz="0" w:space="0" w:color="auto"/>
        <w:right w:val="none" w:sz="0" w:space="0" w:color="auto"/>
      </w:divBdr>
    </w:div>
    <w:div w:id="214056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17BC9-BEBB-4F00-947A-6B0B727B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4570</Words>
  <Characters>25140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93</cp:revision>
  <cp:lastPrinted>2025-11-05T00:38:00Z</cp:lastPrinted>
  <dcterms:created xsi:type="dcterms:W3CDTF">2025-10-30T15:22:00Z</dcterms:created>
  <dcterms:modified xsi:type="dcterms:W3CDTF">2025-11-05T00:38:00Z</dcterms:modified>
</cp:coreProperties>
</file>