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1F724" w14:textId="77777777" w:rsidR="00827221" w:rsidRDefault="00827221">
      <w:pPr>
        <w:pStyle w:val="Textoindependiente"/>
        <w:rPr>
          <w:rFonts w:ascii="Times New Roman"/>
          <w:sz w:val="15"/>
        </w:rPr>
      </w:pPr>
      <w:bookmarkStart w:id="0" w:name="_GoBack"/>
      <w:bookmarkEnd w:id="0"/>
    </w:p>
    <w:p w14:paraId="0112DE59" w14:textId="77777777" w:rsidR="00827221" w:rsidRDefault="00C85054">
      <w:pPr>
        <w:pStyle w:val="Textoindependiente"/>
        <w:spacing w:before="92"/>
        <w:ind w:left="4290"/>
      </w:pPr>
      <w:r>
        <w:t>Toluca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Lerdo</w:t>
      </w:r>
      <w:r>
        <w:rPr>
          <w:spacing w:val="-4"/>
        </w:rPr>
        <w:t xml:space="preserve"> </w:t>
      </w:r>
      <w:r>
        <w:t>México;</w:t>
      </w:r>
      <w:r>
        <w:rPr>
          <w:spacing w:val="5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abril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2023</w:t>
      </w:r>
    </w:p>
    <w:p w14:paraId="4BE8ADA2" w14:textId="77777777" w:rsidR="00827221" w:rsidRDefault="00827221">
      <w:pPr>
        <w:pStyle w:val="Textoindependiente"/>
        <w:rPr>
          <w:sz w:val="26"/>
        </w:rPr>
      </w:pPr>
    </w:p>
    <w:p w14:paraId="385A0DA0" w14:textId="77777777" w:rsidR="00827221" w:rsidRDefault="00827221">
      <w:pPr>
        <w:pStyle w:val="Textoindependiente"/>
        <w:rPr>
          <w:sz w:val="26"/>
        </w:rPr>
      </w:pPr>
    </w:p>
    <w:p w14:paraId="71C97609" w14:textId="77777777" w:rsidR="00827221" w:rsidRDefault="00827221">
      <w:pPr>
        <w:pStyle w:val="Textoindependiente"/>
        <w:rPr>
          <w:sz w:val="26"/>
        </w:rPr>
      </w:pPr>
    </w:p>
    <w:p w14:paraId="58C218FA" w14:textId="77777777" w:rsidR="00827221" w:rsidRDefault="00827221">
      <w:pPr>
        <w:pStyle w:val="Textoindependiente"/>
        <w:spacing w:before="9"/>
        <w:rPr>
          <w:sz w:val="26"/>
        </w:rPr>
      </w:pPr>
    </w:p>
    <w:p w14:paraId="29450344" w14:textId="77777777" w:rsidR="00827221" w:rsidRDefault="00C85054">
      <w:pPr>
        <w:pStyle w:val="Ttulo1"/>
        <w:ind w:left="380" w:right="4529"/>
        <w:jc w:val="left"/>
      </w:pPr>
      <w:r>
        <w:t xml:space="preserve">DIP. MARCO ANTONIO CRUZ </w:t>
      </w:r>
      <w:proofErr w:type="spellStart"/>
      <w:r>
        <w:t>CRUZ</w:t>
      </w:r>
      <w:proofErr w:type="spellEnd"/>
      <w:r>
        <w:t>.</w:t>
      </w:r>
      <w:r>
        <w:rPr>
          <w:spacing w:val="1"/>
        </w:rPr>
        <w:t xml:space="preserve"> </w:t>
      </w:r>
      <w:r>
        <w:t>PRESIDENTE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MESA</w:t>
      </w:r>
      <w:r>
        <w:rPr>
          <w:spacing w:val="4"/>
        </w:rPr>
        <w:t xml:space="preserve"> </w:t>
      </w:r>
      <w:r>
        <w:t>DIRECTIVA</w:t>
      </w:r>
      <w:r>
        <w:rPr>
          <w:spacing w:val="1"/>
        </w:rPr>
        <w:t xml:space="preserve"> </w:t>
      </w:r>
      <w:r>
        <w:t>DE LA “LXI” LEGISLATURA DEL ESTADO</w:t>
      </w:r>
      <w:r>
        <w:rPr>
          <w:spacing w:val="-64"/>
        </w:rPr>
        <w:t xml:space="preserve"> </w:t>
      </w:r>
      <w:r>
        <w:t>LIBRE Y SOBERANO DE MÉXICO.</w:t>
      </w:r>
    </w:p>
    <w:p w14:paraId="579B1660" w14:textId="77777777" w:rsidR="00827221" w:rsidRDefault="00C85054">
      <w:pPr>
        <w:ind w:left="380"/>
        <w:rPr>
          <w:rFonts w:ascii="Arial"/>
          <w:b/>
          <w:sz w:val="24"/>
        </w:rPr>
      </w:pPr>
      <w:r>
        <w:rPr>
          <w:rFonts w:ascii="Arial"/>
          <w:b/>
          <w:sz w:val="24"/>
        </w:rPr>
        <w:t>P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E.</w:t>
      </w:r>
    </w:p>
    <w:p w14:paraId="73B6566F" w14:textId="77777777" w:rsidR="00827221" w:rsidRDefault="00827221">
      <w:pPr>
        <w:pStyle w:val="Textoindependiente"/>
        <w:rPr>
          <w:rFonts w:ascii="Arial"/>
          <w:b/>
          <w:sz w:val="26"/>
        </w:rPr>
      </w:pPr>
    </w:p>
    <w:p w14:paraId="351EE04D" w14:textId="77777777" w:rsidR="00827221" w:rsidRDefault="00827221">
      <w:pPr>
        <w:pStyle w:val="Textoindependiente"/>
        <w:spacing w:before="7"/>
        <w:rPr>
          <w:rFonts w:ascii="Arial"/>
          <w:b/>
          <w:sz w:val="20"/>
        </w:rPr>
      </w:pPr>
    </w:p>
    <w:p w14:paraId="7C8FCD19" w14:textId="77777777" w:rsidR="00827221" w:rsidRDefault="00C85054">
      <w:pPr>
        <w:spacing w:before="1" w:line="276" w:lineRule="auto"/>
        <w:ind w:left="380" w:right="474"/>
        <w:jc w:val="both"/>
        <w:rPr>
          <w:sz w:val="24"/>
        </w:rPr>
      </w:pP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Diputados</w:t>
      </w:r>
      <w:r>
        <w:rPr>
          <w:spacing w:val="1"/>
          <w:sz w:val="24"/>
        </w:rPr>
        <w:t xml:space="preserve"> </w:t>
      </w:r>
      <w:r>
        <w:rPr>
          <w:sz w:val="24"/>
        </w:rPr>
        <w:t>Alonso</w:t>
      </w:r>
      <w:r>
        <w:rPr>
          <w:spacing w:val="1"/>
          <w:sz w:val="24"/>
        </w:rPr>
        <w:t xml:space="preserve"> </w:t>
      </w:r>
      <w:r>
        <w:rPr>
          <w:sz w:val="24"/>
        </w:rPr>
        <w:t>Adrián</w:t>
      </w:r>
      <w:r>
        <w:rPr>
          <w:spacing w:val="1"/>
          <w:sz w:val="24"/>
        </w:rPr>
        <w:t xml:space="preserve"> </w:t>
      </w:r>
      <w:r>
        <w:rPr>
          <w:sz w:val="24"/>
        </w:rPr>
        <w:t>Juárez</w:t>
      </w:r>
      <w:r>
        <w:rPr>
          <w:spacing w:val="1"/>
          <w:sz w:val="24"/>
        </w:rPr>
        <w:t xml:space="preserve"> </w:t>
      </w:r>
      <w:r>
        <w:rPr>
          <w:sz w:val="24"/>
        </w:rPr>
        <w:t>Jiménez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Enrique</w:t>
      </w:r>
      <w:r>
        <w:rPr>
          <w:spacing w:val="1"/>
          <w:sz w:val="24"/>
        </w:rPr>
        <w:t xml:space="preserve"> </w:t>
      </w:r>
      <w:r>
        <w:rPr>
          <w:sz w:val="24"/>
        </w:rPr>
        <w:t>Vargas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Villar,</w:t>
      </w:r>
      <w:r>
        <w:rPr>
          <w:spacing w:val="1"/>
          <w:sz w:val="24"/>
        </w:rPr>
        <w:t xml:space="preserve"> </w:t>
      </w:r>
      <w:r>
        <w:rPr>
          <w:sz w:val="24"/>
        </w:rPr>
        <w:t>Integrantes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Grupo</w:t>
      </w:r>
      <w:r>
        <w:rPr>
          <w:spacing w:val="-8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Partido</w:t>
      </w:r>
      <w:r>
        <w:rPr>
          <w:spacing w:val="-9"/>
          <w:sz w:val="24"/>
        </w:rPr>
        <w:t xml:space="preserve"> </w:t>
      </w:r>
      <w:r>
        <w:rPr>
          <w:sz w:val="24"/>
        </w:rPr>
        <w:t>Acción</w:t>
      </w:r>
      <w:r>
        <w:rPr>
          <w:spacing w:val="-9"/>
          <w:sz w:val="24"/>
        </w:rPr>
        <w:t xml:space="preserve"> </w:t>
      </w:r>
      <w:r>
        <w:rPr>
          <w:sz w:val="24"/>
        </w:rPr>
        <w:t>Nacional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H.</w:t>
      </w:r>
      <w:r>
        <w:rPr>
          <w:spacing w:val="-6"/>
          <w:sz w:val="24"/>
        </w:rPr>
        <w:t xml:space="preserve"> </w:t>
      </w:r>
      <w:r>
        <w:rPr>
          <w:sz w:val="24"/>
        </w:rPr>
        <w:t>Congreso</w:t>
      </w:r>
      <w:r>
        <w:rPr>
          <w:spacing w:val="-64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Estado</w:t>
      </w:r>
      <w:r>
        <w:rPr>
          <w:spacing w:val="-8"/>
          <w:sz w:val="24"/>
        </w:rPr>
        <w:t xml:space="preserve"> </w:t>
      </w:r>
      <w:r>
        <w:rPr>
          <w:sz w:val="24"/>
        </w:rPr>
        <w:t>Libre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Soberano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México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fundamento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artículos</w:t>
      </w:r>
      <w:r>
        <w:rPr>
          <w:spacing w:val="-5"/>
          <w:sz w:val="24"/>
        </w:rPr>
        <w:t xml:space="preserve"> </w:t>
      </w:r>
      <w:r>
        <w:rPr>
          <w:sz w:val="24"/>
        </w:rPr>
        <w:t>55,</w:t>
      </w:r>
      <w:r>
        <w:rPr>
          <w:spacing w:val="-5"/>
          <w:sz w:val="24"/>
        </w:rPr>
        <w:t xml:space="preserve"> </w:t>
      </w:r>
      <w:r>
        <w:rPr>
          <w:sz w:val="24"/>
        </w:rPr>
        <w:t>57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61</w:t>
      </w:r>
      <w:r>
        <w:rPr>
          <w:spacing w:val="-64"/>
          <w:sz w:val="24"/>
        </w:rPr>
        <w:t xml:space="preserve"> </w:t>
      </w:r>
      <w:r>
        <w:rPr>
          <w:sz w:val="24"/>
        </w:rPr>
        <w:t>fracción I de la Constitución Política del Estado Libre y Soberano de México; 38</w:t>
      </w:r>
      <w:r>
        <w:rPr>
          <w:spacing w:val="1"/>
          <w:sz w:val="24"/>
        </w:rPr>
        <w:t xml:space="preserve"> </w:t>
      </w:r>
      <w:r>
        <w:rPr>
          <w:sz w:val="24"/>
        </w:rPr>
        <w:t>fracción IV y 83 de la Ley Orgánica del Poder Legislativo del Estado Libre y</w:t>
      </w:r>
      <w:r>
        <w:rPr>
          <w:spacing w:val="1"/>
          <w:sz w:val="24"/>
        </w:rPr>
        <w:t xml:space="preserve"> </w:t>
      </w:r>
      <w:r>
        <w:rPr>
          <w:sz w:val="24"/>
        </w:rPr>
        <w:t>Soberano de México,</w:t>
      </w:r>
      <w:r>
        <w:rPr>
          <w:spacing w:val="1"/>
          <w:sz w:val="24"/>
        </w:rPr>
        <w:t xml:space="preserve"> </w:t>
      </w:r>
      <w:r>
        <w:rPr>
          <w:sz w:val="24"/>
        </w:rPr>
        <w:t>así como 72 y 74 del Reglamento del Poder Legislativo del</w:t>
      </w:r>
      <w:r>
        <w:rPr>
          <w:spacing w:val="1"/>
          <w:sz w:val="24"/>
        </w:rPr>
        <w:t xml:space="preserve"> </w:t>
      </w:r>
      <w:r>
        <w:rPr>
          <w:sz w:val="24"/>
        </w:rPr>
        <w:t>Estado Libre y Soberano de México, someto a la consideración de esta Honorable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Legislatura, el presente, </w:t>
      </w:r>
      <w:r>
        <w:rPr>
          <w:rFonts w:ascii="Arial" w:hAnsi="Arial"/>
          <w:b/>
          <w:sz w:val="24"/>
        </w:rPr>
        <w:t>Punto de Acuerdo de urgente y obvia resolución, por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 que La LXI Legislatura exhorta de manera respetuosa al Gobierno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 de México a generar una agenda de trabajo en coordinación con 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Gobierno Federal, la Agencia Federal de Aviación Civil (</w:t>
      </w:r>
      <w:proofErr w:type="spellStart"/>
      <w:r>
        <w:rPr>
          <w:rFonts w:ascii="Arial" w:hAnsi="Arial"/>
          <w:b/>
          <w:sz w:val="24"/>
        </w:rPr>
        <w:t>AFAC</w:t>
      </w:r>
      <w:proofErr w:type="spellEnd"/>
      <w:r>
        <w:rPr>
          <w:rFonts w:ascii="Arial" w:hAnsi="Arial"/>
          <w:b/>
          <w:sz w:val="24"/>
        </w:rPr>
        <w:t>), y los 125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Gobiernos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Municipales,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ámbito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sus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respectivas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facultades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atribuciones,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inspeccionen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forma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están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funcionando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empresas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prestadoras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servicios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turísticos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operadores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servicios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turísticos como son los viajes en globos aerostáticos y actividades turísticas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impliquen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algún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riesgo,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finalidad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cerciorarse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encuentren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en regla y apegados a la normatividad vigente, con respeto a los protocolos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seguridad y cuenten con las licencias funcionamiento y los permisos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protección civil y medio ambiente, requeridos para su operatividad, esto, con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el propósito de garantizar la seguridad e integridad y primordialmente la vida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 los usuarios nacionales y extranjeros y de los propios prestadores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servicios.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la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misma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forma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solicita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que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remita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brevedad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informe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pormenorizado de los trabajos de la agenda propuesta a esta legislatura,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conforme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siguientes</w:t>
      </w:r>
      <w:r>
        <w:rPr>
          <w:sz w:val="24"/>
        </w:rPr>
        <w:t>:</w:t>
      </w:r>
    </w:p>
    <w:p w14:paraId="33BC4433" w14:textId="77777777" w:rsidR="00827221" w:rsidRDefault="00827221">
      <w:pPr>
        <w:spacing w:line="276" w:lineRule="auto"/>
        <w:jc w:val="both"/>
        <w:rPr>
          <w:sz w:val="24"/>
        </w:rPr>
        <w:sectPr w:rsidR="00827221">
          <w:headerReference w:type="default" r:id="rId7"/>
          <w:footerReference w:type="default" r:id="rId8"/>
          <w:type w:val="continuous"/>
          <w:pgSz w:w="12240" w:h="15840"/>
          <w:pgMar w:top="2180" w:right="1220" w:bottom="1520" w:left="1320" w:header="230" w:footer="1339" w:gutter="0"/>
          <w:pgNumType w:start="1"/>
          <w:cols w:space="720"/>
        </w:sectPr>
      </w:pPr>
    </w:p>
    <w:p w14:paraId="589125C7" w14:textId="77777777" w:rsidR="00827221" w:rsidRDefault="00827221">
      <w:pPr>
        <w:pStyle w:val="Textoindependiente"/>
        <w:rPr>
          <w:sz w:val="15"/>
        </w:rPr>
      </w:pPr>
    </w:p>
    <w:p w14:paraId="5363278C" w14:textId="77777777" w:rsidR="00827221" w:rsidRDefault="00C85054">
      <w:pPr>
        <w:pStyle w:val="Ttulo1"/>
        <w:spacing w:before="92"/>
        <w:ind w:right="1187"/>
      </w:pPr>
      <w:r>
        <w:t>CONSIDERANDOS</w:t>
      </w:r>
    </w:p>
    <w:p w14:paraId="1DF1010D" w14:textId="77777777" w:rsidR="00827221" w:rsidRDefault="00827221">
      <w:pPr>
        <w:pStyle w:val="Textoindependiente"/>
        <w:rPr>
          <w:rFonts w:ascii="Arial"/>
          <w:b/>
          <w:sz w:val="26"/>
        </w:rPr>
      </w:pPr>
    </w:p>
    <w:p w14:paraId="41C2055F" w14:textId="77777777" w:rsidR="00827221" w:rsidRDefault="00827221">
      <w:pPr>
        <w:pStyle w:val="Textoindependiente"/>
        <w:spacing w:before="6"/>
        <w:rPr>
          <w:rFonts w:ascii="Arial"/>
          <w:b/>
          <w:sz w:val="25"/>
        </w:rPr>
      </w:pPr>
    </w:p>
    <w:p w14:paraId="4B54E973" w14:textId="77777777" w:rsidR="00827221" w:rsidRDefault="00C85054">
      <w:pPr>
        <w:pStyle w:val="Textoindependiente"/>
        <w:spacing w:line="276" w:lineRule="auto"/>
        <w:ind w:left="380" w:right="479"/>
        <w:jc w:val="both"/>
      </w:pPr>
      <w:r>
        <w:rPr>
          <w:rFonts w:ascii="Arial" w:hAnsi="Arial"/>
          <w:b/>
        </w:rPr>
        <w:t xml:space="preserve">Primero. - </w:t>
      </w:r>
      <w:r>
        <w:t>El turismo en México y en nuestro Estado en particular tiene un enorme</w:t>
      </w:r>
      <w:r>
        <w:rPr>
          <w:spacing w:val="-64"/>
        </w:rPr>
        <w:t xml:space="preserve"> </w:t>
      </w:r>
      <w:r>
        <w:t>peso para la economía, debido a que el promedio de participación que tiene el</w:t>
      </w:r>
      <w:r>
        <w:rPr>
          <w:spacing w:val="1"/>
        </w:rPr>
        <w:t xml:space="preserve"> </w:t>
      </w:r>
      <w:r>
        <w:t>turismo en el Producto Interno Bruto es del 8.7% y por ello es vital como impulso</w:t>
      </w:r>
      <w:r>
        <w:rPr>
          <w:spacing w:val="1"/>
        </w:rPr>
        <w:t xml:space="preserve"> </w:t>
      </w:r>
      <w:r>
        <w:t>para el PIB</w:t>
      </w:r>
      <w:r>
        <w:rPr>
          <w:position w:val="8"/>
          <w:sz w:val="16"/>
        </w:rPr>
        <w:t>1</w:t>
      </w:r>
      <w:r>
        <w:t>. Esta industria sin chimeneas genera millones de empleos directos e</w:t>
      </w:r>
      <w:r>
        <w:rPr>
          <w:spacing w:val="1"/>
        </w:rPr>
        <w:t xml:space="preserve"> </w:t>
      </w:r>
      <w:r>
        <w:t>indirectos, desde la persona encargada de la recepción de un hotel, pasando por</w:t>
      </w:r>
      <w:r>
        <w:rPr>
          <w:spacing w:val="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meseros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restaurante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incluso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locales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proponen</w:t>
      </w:r>
      <w:r>
        <w:rPr>
          <w:spacing w:val="-8"/>
        </w:rPr>
        <w:t xml:space="preserve"> </w:t>
      </w:r>
      <w:r>
        <w:t>actividades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un</w:t>
      </w:r>
      <w:r>
        <w:rPr>
          <w:spacing w:val="-65"/>
        </w:rPr>
        <w:t xml:space="preserve"> </w:t>
      </w:r>
      <w:r>
        <w:t>destino turístico. El turismo le da exposición a nuestra entidad y a nuestro país</w:t>
      </w:r>
      <w:r>
        <w:rPr>
          <w:spacing w:val="1"/>
        </w:rPr>
        <w:t xml:space="preserve"> </w:t>
      </w:r>
      <w:r>
        <w:t>gracias a que cuando se trata bien a un turista, siempre querrá regresar y hablar</w:t>
      </w:r>
      <w:r>
        <w:rPr>
          <w:spacing w:val="1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lugar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estuvo.</w:t>
      </w:r>
    </w:p>
    <w:p w14:paraId="138CB5C0" w14:textId="77777777" w:rsidR="00827221" w:rsidRDefault="00827221">
      <w:pPr>
        <w:pStyle w:val="Textoindependiente"/>
        <w:spacing w:before="5"/>
        <w:rPr>
          <w:sz w:val="27"/>
        </w:rPr>
      </w:pPr>
    </w:p>
    <w:p w14:paraId="1825397B" w14:textId="77777777" w:rsidR="00827221" w:rsidRDefault="00C85054">
      <w:pPr>
        <w:pStyle w:val="Textoindependiente"/>
        <w:spacing w:line="276" w:lineRule="auto"/>
        <w:ind w:left="380" w:right="475"/>
        <w:jc w:val="both"/>
      </w:pPr>
      <w:r>
        <w:t>Por</w:t>
      </w:r>
      <w:r>
        <w:rPr>
          <w:spacing w:val="-10"/>
        </w:rPr>
        <w:t xml:space="preserve"> </w:t>
      </w:r>
      <w:r>
        <w:t>ello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seguridad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ciudadanos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atracciones</w:t>
      </w:r>
      <w:r>
        <w:rPr>
          <w:spacing w:val="-10"/>
        </w:rPr>
        <w:t xml:space="preserve"> </w:t>
      </w:r>
      <w:r>
        <w:t>turísticas,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son</w:t>
      </w:r>
      <w:r>
        <w:rPr>
          <w:spacing w:val="-12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viajes en globo aerostático, es un tema que nos preocupa y nos ocupa. Los viajes</w:t>
      </w:r>
      <w:r>
        <w:rPr>
          <w:spacing w:val="1"/>
        </w:rPr>
        <w:t xml:space="preserve"> </w:t>
      </w:r>
      <w:r>
        <w:t>en globo aerostático, sin duda, son una experiencia única y maravillosa que nos</w:t>
      </w:r>
      <w:r>
        <w:rPr>
          <w:spacing w:val="1"/>
        </w:rPr>
        <w:t xml:space="preserve"> </w:t>
      </w:r>
      <w:r>
        <w:rPr>
          <w:spacing w:val="-1"/>
        </w:rPr>
        <w:t>permite</w:t>
      </w:r>
      <w:r>
        <w:rPr>
          <w:spacing w:val="-16"/>
        </w:rPr>
        <w:t xml:space="preserve"> </w:t>
      </w:r>
      <w:r>
        <w:rPr>
          <w:spacing w:val="-1"/>
        </w:rPr>
        <w:t>admirar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t>belleza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nuestro</w:t>
      </w:r>
      <w:r>
        <w:rPr>
          <w:spacing w:val="-12"/>
        </w:rPr>
        <w:t xml:space="preserve"> </w:t>
      </w:r>
      <w:r>
        <w:t>Estado</w:t>
      </w:r>
      <w:r>
        <w:rPr>
          <w:spacing w:val="-15"/>
        </w:rPr>
        <w:t xml:space="preserve"> </w:t>
      </w:r>
      <w:r>
        <w:t>desde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cielo.</w:t>
      </w:r>
      <w:r>
        <w:rPr>
          <w:spacing w:val="-11"/>
        </w:rPr>
        <w:t xml:space="preserve"> </w:t>
      </w:r>
      <w:r>
        <w:t>Este</w:t>
      </w:r>
      <w:r>
        <w:rPr>
          <w:spacing w:val="-16"/>
        </w:rPr>
        <w:t xml:space="preserve"> </w:t>
      </w:r>
      <w:r>
        <w:t>tipo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atracciones</w:t>
      </w:r>
      <w:r>
        <w:rPr>
          <w:spacing w:val="-65"/>
        </w:rPr>
        <w:t xml:space="preserve"> </w:t>
      </w:r>
      <w:proofErr w:type="spellStart"/>
      <w:r>
        <w:t>turisticas</w:t>
      </w:r>
      <w:proofErr w:type="spellEnd"/>
      <w:r>
        <w:t xml:space="preserve"> </w:t>
      </w:r>
      <w:proofErr w:type="spellStart"/>
      <w:r>
        <w:t>representran</w:t>
      </w:r>
      <w:proofErr w:type="spellEnd"/>
      <w:r>
        <w:t xml:space="preserve"> un impacto positivo en la economía y el turismo de una</w:t>
      </w:r>
      <w:r>
        <w:rPr>
          <w:spacing w:val="1"/>
        </w:rPr>
        <w:t xml:space="preserve"> </w:t>
      </w:r>
      <w:r>
        <w:t xml:space="preserve">región. </w:t>
      </w:r>
      <w:hyperlink r:id="rId9">
        <w:r>
          <w:t>Por ejemplo, el Festival Internacional del Globo (</w:t>
        </w:r>
        <w:proofErr w:type="spellStart"/>
        <w:r>
          <w:t>FIG</w:t>
        </w:r>
        <w:proofErr w:type="spellEnd"/>
        <w:r>
          <w:t>) en León, Guanajuato,</w:t>
        </w:r>
      </w:hyperlink>
      <w:r>
        <w:rPr>
          <w:spacing w:val="-64"/>
        </w:rPr>
        <w:t xml:space="preserve"> </w:t>
      </w:r>
      <w:hyperlink r:id="rId10">
        <w:r>
          <w:t>generó una derrama económica de 700 millones de pesos y una afluencia de 500</w:t>
        </w:r>
      </w:hyperlink>
      <w:r>
        <w:rPr>
          <w:spacing w:val="1"/>
        </w:rPr>
        <w:t xml:space="preserve"> </w:t>
      </w:r>
      <w:hyperlink r:id="rId11">
        <w:r>
          <w:t>mil visitantes con una ocupación hotelera del 100% en León y ciudades vecinas</w:t>
        </w:r>
      </w:hyperlink>
      <w:r>
        <w:rPr>
          <w:position w:val="8"/>
          <w:sz w:val="16"/>
        </w:rPr>
        <w:t>2</w:t>
      </w:r>
      <w:r>
        <w:t>.</w:t>
      </w:r>
      <w:r>
        <w:rPr>
          <w:spacing w:val="1"/>
        </w:rPr>
        <w:t xml:space="preserve"> </w:t>
      </w:r>
      <w:r>
        <w:t xml:space="preserve">Sin </w:t>
      </w:r>
      <w:proofErr w:type="gramStart"/>
      <w:r>
        <w:t>embargo</w:t>
      </w:r>
      <w:proofErr w:type="gramEnd"/>
      <w:r>
        <w:t xml:space="preserve"> también es una actividad que implica altos riesgos y que requiere de</w:t>
      </w:r>
      <w:r>
        <w:rPr>
          <w:spacing w:val="1"/>
        </w:rPr>
        <w:t xml:space="preserve"> </w:t>
      </w:r>
      <w:r>
        <w:t>suma</w:t>
      </w:r>
      <w:r>
        <w:rPr>
          <w:spacing w:val="-1"/>
        </w:rPr>
        <w:t xml:space="preserve"> </w:t>
      </w:r>
      <w:r>
        <w:t>precaución</w:t>
      </w:r>
      <w:r>
        <w:rPr>
          <w:spacing w:val="-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responsabilidad.</w:t>
      </w:r>
    </w:p>
    <w:p w14:paraId="671AD609" w14:textId="77777777" w:rsidR="00827221" w:rsidRDefault="00827221">
      <w:pPr>
        <w:pStyle w:val="Textoindependiente"/>
        <w:spacing w:before="4"/>
        <w:rPr>
          <w:sz w:val="27"/>
        </w:rPr>
      </w:pPr>
    </w:p>
    <w:p w14:paraId="0B91F383" w14:textId="77777777" w:rsidR="00827221" w:rsidRDefault="00C85054">
      <w:pPr>
        <w:pStyle w:val="Textoindependiente"/>
        <w:spacing w:line="276" w:lineRule="auto"/>
        <w:ind w:left="380" w:right="479"/>
        <w:jc w:val="both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5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sabido,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pasado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-5"/>
        </w:rPr>
        <w:t xml:space="preserve"> </w:t>
      </w:r>
      <w:proofErr w:type="spellStart"/>
      <w:r>
        <w:t>ocurrio</w:t>
      </w:r>
      <w:proofErr w:type="spellEnd"/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terrible</w:t>
      </w:r>
      <w:r>
        <w:rPr>
          <w:spacing w:val="-7"/>
        </w:rPr>
        <w:t xml:space="preserve"> </w:t>
      </w:r>
      <w:r>
        <w:t>accidente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Zona Arqueológica de Teotihuacán, en el Estado de México, donde un globo</w:t>
      </w:r>
      <w:r>
        <w:rPr>
          <w:spacing w:val="1"/>
        </w:rPr>
        <w:t xml:space="preserve"> </w:t>
      </w:r>
      <w:r>
        <w:t>aerostático al estar en las alturas se incendió y cayó al suelo, causando la muerte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dos personas</w:t>
      </w:r>
      <w:r>
        <w:rPr>
          <w:spacing w:val="1"/>
        </w:rPr>
        <w:t xml:space="preserve"> </w:t>
      </w:r>
      <w:r>
        <w:t>y dejando</w:t>
      </w:r>
      <w:r>
        <w:rPr>
          <w:spacing w:val="-1"/>
        </w:rPr>
        <w:t xml:space="preserve"> </w:t>
      </w:r>
      <w:r>
        <w:t>herida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menor</w:t>
      </w:r>
      <w:r>
        <w:rPr>
          <w:spacing w:val="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años.</w:t>
      </w:r>
    </w:p>
    <w:p w14:paraId="79378CB4" w14:textId="77777777" w:rsidR="00827221" w:rsidRDefault="00827221">
      <w:pPr>
        <w:pStyle w:val="Textoindependiente"/>
        <w:spacing w:before="4"/>
        <w:rPr>
          <w:sz w:val="27"/>
        </w:rPr>
      </w:pPr>
    </w:p>
    <w:p w14:paraId="631DC45C" w14:textId="77777777" w:rsidR="00827221" w:rsidRDefault="00C85054">
      <w:pPr>
        <w:pStyle w:val="Textoindependiente"/>
        <w:spacing w:line="276" w:lineRule="auto"/>
        <w:ind w:left="380" w:right="478"/>
        <w:jc w:val="both"/>
      </w:pPr>
      <w:proofErr w:type="gramStart"/>
      <w:r>
        <w:rPr>
          <w:rFonts w:ascii="Arial" w:hAnsi="Arial"/>
          <w:b/>
        </w:rPr>
        <w:t>Tercero.-</w:t>
      </w:r>
      <w:proofErr w:type="gramEnd"/>
      <w:r>
        <w:rPr>
          <w:rFonts w:ascii="Arial" w:hAnsi="Arial"/>
          <w:b/>
        </w:rPr>
        <w:t xml:space="preserve"> </w:t>
      </w:r>
      <w:r>
        <w:t>En los últimos años, se han registrado 6 accidentes similares en nuestra</w:t>
      </w:r>
      <w:r>
        <w:rPr>
          <w:spacing w:val="-64"/>
        </w:rPr>
        <w:t xml:space="preserve"> </w:t>
      </w:r>
      <w:r>
        <w:t>entidad, resultando algunos pasajeros desde crisis nerviosa y otros con heridas</w:t>
      </w:r>
      <w:r>
        <w:rPr>
          <w:spacing w:val="1"/>
        </w:rPr>
        <w:t xml:space="preserve"> </w:t>
      </w:r>
      <w:r>
        <w:t>graves. El primero de ellos, día 30 de noviembre de 2011, mientras el globo</w:t>
      </w:r>
      <w:r>
        <w:rPr>
          <w:spacing w:val="1"/>
        </w:rPr>
        <w:t xml:space="preserve"> </w:t>
      </w:r>
      <w:r>
        <w:rPr>
          <w:color w:val="202429"/>
        </w:rPr>
        <w:t>sobrevolaba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por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la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carretera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la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Legua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de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Teotihuacan-Tecámac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y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de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un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momento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a</w:t>
      </w:r>
      <w:r>
        <w:rPr>
          <w:color w:val="202429"/>
          <w:spacing w:val="-64"/>
        </w:rPr>
        <w:t xml:space="preserve"> </w:t>
      </w:r>
      <w:r>
        <w:rPr>
          <w:color w:val="202429"/>
        </w:rPr>
        <w:t>otro</w:t>
      </w:r>
      <w:r>
        <w:rPr>
          <w:color w:val="202429"/>
          <w:spacing w:val="22"/>
        </w:rPr>
        <w:t xml:space="preserve"> </w:t>
      </w:r>
      <w:r>
        <w:rPr>
          <w:color w:val="202429"/>
        </w:rPr>
        <w:t>comenzó</w:t>
      </w:r>
      <w:r>
        <w:rPr>
          <w:color w:val="202429"/>
          <w:spacing w:val="23"/>
        </w:rPr>
        <w:t xml:space="preserve"> </w:t>
      </w:r>
      <w:r>
        <w:rPr>
          <w:color w:val="202429"/>
        </w:rPr>
        <w:t>a</w:t>
      </w:r>
      <w:r>
        <w:rPr>
          <w:color w:val="202429"/>
          <w:spacing w:val="23"/>
        </w:rPr>
        <w:t xml:space="preserve"> </w:t>
      </w:r>
      <w:r>
        <w:rPr>
          <w:color w:val="202429"/>
        </w:rPr>
        <w:t>descender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estrepitosamente</w:t>
      </w:r>
      <w:r>
        <w:t>,</w:t>
      </w:r>
      <w:r>
        <w:rPr>
          <w:spacing w:val="26"/>
        </w:rPr>
        <w:t xml:space="preserve"> </w:t>
      </w:r>
      <w:r>
        <w:t>finalmente</w:t>
      </w:r>
      <w:r>
        <w:rPr>
          <w:spacing w:val="23"/>
        </w:rPr>
        <w:t xml:space="preserve"> </w:t>
      </w:r>
      <w:r>
        <w:t>impactándose</w:t>
      </w:r>
      <w:r>
        <w:rPr>
          <w:spacing w:val="22"/>
        </w:rPr>
        <w:t xml:space="preserve"> </w:t>
      </w:r>
      <w:r>
        <w:t>contra</w:t>
      </w:r>
      <w:r>
        <w:rPr>
          <w:spacing w:val="23"/>
        </w:rPr>
        <w:t xml:space="preserve"> </w:t>
      </w:r>
      <w:r>
        <w:t>un</w:t>
      </w:r>
    </w:p>
    <w:p w14:paraId="0802D7B7" w14:textId="77777777" w:rsidR="00827221" w:rsidRDefault="00827221">
      <w:pPr>
        <w:pStyle w:val="Textoindependiente"/>
        <w:rPr>
          <w:sz w:val="20"/>
        </w:rPr>
      </w:pPr>
    </w:p>
    <w:p w14:paraId="701A363C" w14:textId="5A8EC1C2" w:rsidR="00827221" w:rsidRDefault="00C85054">
      <w:pPr>
        <w:pStyle w:val="Textoindependiente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38FAE0" wp14:editId="1B63B11F">
                <wp:simplePos x="0" y="0"/>
                <wp:positionH relativeFrom="page">
                  <wp:posOffset>1080135</wp:posOffset>
                </wp:positionH>
                <wp:positionV relativeFrom="paragraph">
                  <wp:posOffset>148590</wp:posOffset>
                </wp:positionV>
                <wp:extent cx="1829435" cy="10160"/>
                <wp:effectExtent l="0" t="0" r="0" b="0"/>
                <wp:wrapTopAndBottom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85A25" id="Rectangle 7" o:spid="_x0000_s1026" style="position:absolute;margin-left:85.05pt;margin-top:11.7pt;width:144.05pt;height: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digeAIAAPs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389F82D3" w14:textId="77777777" w:rsidR="00827221" w:rsidRDefault="00C85054">
      <w:pPr>
        <w:spacing w:before="72"/>
        <w:ind w:left="380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</w:t>
      </w:r>
      <w:r>
        <w:rPr>
          <w:rFonts w:ascii="Calibri"/>
          <w:spacing w:val="-9"/>
          <w:sz w:val="20"/>
        </w:rPr>
        <w:t xml:space="preserve"> </w:t>
      </w:r>
      <w:hyperlink r:id="rId12">
        <w:r>
          <w:rPr>
            <w:rFonts w:ascii="Calibri"/>
            <w:color w:val="0000FF"/>
            <w:sz w:val="20"/>
            <w:u w:val="single" w:color="0000FF"/>
          </w:rPr>
          <w:t>https://www.inegi.org.mx/temas/turismo/</w:t>
        </w:r>
      </w:hyperlink>
    </w:p>
    <w:p w14:paraId="5A6AA933" w14:textId="77777777" w:rsidR="00827221" w:rsidRDefault="00C85054">
      <w:pPr>
        <w:ind w:left="380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2</w:t>
      </w:r>
      <w:r>
        <w:rPr>
          <w:rFonts w:ascii="Calibri"/>
          <w:spacing w:val="19"/>
          <w:sz w:val="20"/>
        </w:rPr>
        <w:t xml:space="preserve"> </w:t>
      </w:r>
      <w:hyperlink r:id="rId13">
        <w:r>
          <w:rPr>
            <w:rFonts w:ascii="Calibri"/>
            <w:color w:val="0000FF"/>
            <w:spacing w:val="-1"/>
            <w:sz w:val="20"/>
            <w:u w:val="single" w:color="0000FF"/>
          </w:rPr>
          <w:t>https://www.milenio.com/politica/comunidad/festival-internacional-globo-leon-2022-debes-sa</w:t>
        </w:r>
      </w:hyperlink>
    </w:p>
    <w:p w14:paraId="48E9ED7B" w14:textId="77777777" w:rsidR="00827221" w:rsidRDefault="00827221">
      <w:pPr>
        <w:rPr>
          <w:rFonts w:ascii="Calibri"/>
          <w:sz w:val="20"/>
        </w:rPr>
        <w:sectPr w:rsidR="00827221">
          <w:pgSz w:w="12240" w:h="15840"/>
          <w:pgMar w:top="2180" w:right="1220" w:bottom="1520" w:left="1320" w:header="230" w:footer="1339" w:gutter="0"/>
          <w:cols w:space="720"/>
        </w:sectPr>
      </w:pPr>
    </w:p>
    <w:p w14:paraId="51486D5C" w14:textId="77777777" w:rsidR="00827221" w:rsidRDefault="00827221">
      <w:pPr>
        <w:pStyle w:val="Textoindependiente"/>
        <w:spacing w:before="1"/>
        <w:rPr>
          <w:rFonts w:ascii="Calibri"/>
          <w:sz w:val="14"/>
        </w:rPr>
      </w:pPr>
    </w:p>
    <w:p w14:paraId="62984EEB" w14:textId="77777777" w:rsidR="00827221" w:rsidRDefault="00C85054">
      <w:pPr>
        <w:pStyle w:val="Textoindependiente"/>
        <w:spacing w:before="93" w:line="276" w:lineRule="auto"/>
        <w:ind w:left="380" w:right="479"/>
        <w:jc w:val="both"/>
      </w:pPr>
      <w:r>
        <w:t>árbol, en el año 2022 se registraron cuatro acontecimientos que despegaron en el</w:t>
      </w:r>
      <w:r>
        <w:rPr>
          <w:spacing w:val="1"/>
        </w:rPr>
        <w:t xml:space="preserve"> </w:t>
      </w:r>
      <w:r>
        <w:t>municipio de Teotihuacán y derrumbándose en municipios de Acolman, Otumba y</w:t>
      </w:r>
      <w:r>
        <w:rPr>
          <w:spacing w:val="1"/>
        </w:rPr>
        <w:t xml:space="preserve"> </w:t>
      </w:r>
      <w:r>
        <w:t>Axapusco, en este año se suma el presentado el día 2 de enero en 2023,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cuatro</w:t>
      </w:r>
      <w:r>
        <w:rPr>
          <w:spacing w:val="-14"/>
        </w:rPr>
        <w:t xml:space="preserve"> </w:t>
      </w:r>
      <w:r>
        <w:t>personas</w:t>
      </w:r>
      <w:r>
        <w:rPr>
          <w:spacing w:val="-12"/>
        </w:rPr>
        <w:t xml:space="preserve"> </w:t>
      </w:r>
      <w:r>
        <w:t>resultaron</w:t>
      </w:r>
      <w:r>
        <w:rPr>
          <w:spacing w:val="-13"/>
        </w:rPr>
        <w:t xml:space="preserve"> </w:t>
      </w:r>
      <w:r>
        <w:t>lesionadas</w:t>
      </w:r>
      <w:r>
        <w:rPr>
          <w:spacing w:val="-8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contusiones</w:t>
      </w:r>
      <w:r>
        <w:rPr>
          <w:spacing w:val="-11"/>
        </w:rPr>
        <w:t xml:space="preserve"> </w:t>
      </w:r>
      <w:r>
        <w:t>leves</w:t>
      </w:r>
      <w:r>
        <w:rPr>
          <w:spacing w:val="-12"/>
        </w:rPr>
        <w:t xml:space="preserve"> </w:t>
      </w:r>
      <w:r>
        <w:t>luego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globo</w:t>
      </w:r>
      <w:r>
        <w:rPr>
          <w:spacing w:val="-64"/>
        </w:rPr>
        <w:t xml:space="preserve"> </w:t>
      </w:r>
      <w:r>
        <w:t>aerostático cayera dentro de uno de los ejidos de Santiago Tolman, municipio de</w:t>
      </w:r>
      <w:r>
        <w:rPr>
          <w:spacing w:val="1"/>
        </w:rPr>
        <w:t xml:space="preserve"> </w:t>
      </w:r>
      <w:r>
        <w:t>Otumba.</w:t>
      </w:r>
    </w:p>
    <w:p w14:paraId="081867D0" w14:textId="77777777" w:rsidR="00827221" w:rsidRDefault="00827221">
      <w:pPr>
        <w:pStyle w:val="Textoindependiente"/>
        <w:rPr>
          <w:sz w:val="26"/>
        </w:rPr>
      </w:pPr>
    </w:p>
    <w:p w14:paraId="2B535342" w14:textId="77777777" w:rsidR="00827221" w:rsidRDefault="00C85054">
      <w:pPr>
        <w:pStyle w:val="Textoindependiente"/>
        <w:spacing w:before="217" w:line="276" w:lineRule="auto"/>
        <w:ind w:left="380" w:right="483"/>
        <w:jc w:val="both"/>
      </w:pPr>
      <w:proofErr w:type="gramStart"/>
      <w:r>
        <w:rPr>
          <w:rFonts w:ascii="Arial" w:hAnsi="Arial"/>
          <w:b/>
        </w:rPr>
        <w:t>Cuarto.-</w:t>
      </w:r>
      <w:proofErr w:type="gramEnd"/>
      <w:r>
        <w:rPr>
          <w:rFonts w:ascii="Arial" w:hAnsi="Arial"/>
          <w:b/>
        </w:rPr>
        <w:t xml:space="preserve"> </w:t>
      </w:r>
      <w:r>
        <w:t>Los globos, al igual que los aviones, están regulados por la Dirección</w:t>
      </w:r>
      <w:r>
        <w:rPr>
          <w:spacing w:val="1"/>
        </w:rPr>
        <w:t xml:space="preserve"> </w:t>
      </w:r>
      <w:r>
        <w:t>General de Aeronáutica Civil. Las empresas obtienen una licencia gracias a cursos</w:t>
      </w:r>
      <w:r>
        <w:rPr>
          <w:spacing w:val="-64"/>
        </w:rPr>
        <w:t xml:space="preserve"> </w:t>
      </w:r>
      <w:r>
        <w:t>de vuelo realizados en una Escuela de Vuelo para Aerostatos, luego se tiene que</w:t>
      </w:r>
      <w:r>
        <w:rPr>
          <w:spacing w:val="1"/>
        </w:rPr>
        <w:t xml:space="preserve"> </w:t>
      </w:r>
      <w:r>
        <w:t>sacar la licencia de piloto Privado de Aerostato mediante un examen teórico y una</w:t>
      </w:r>
      <w:r>
        <w:rPr>
          <w:spacing w:val="1"/>
        </w:rPr>
        <w:t xml:space="preserve"> </w:t>
      </w:r>
      <w:r>
        <w:t>prueba</w:t>
      </w:r>
      <w:r>
        <w:rPr>
          <w:spacing w:val="-2"/>
        </w:rPr>
        <w:t xml:space="preserve"> </w:t>
      </w:r>
      <w:r>
        <w:t>práctica.</w:t>
      </w:r>
    </w:p>
    <w:p w14:paraId="36ADC366" w14:textId="77777777" w:rsidR="00827221" w:rsidRDefault="00827221">
      <w:pPr>
        <w:pStyle w:val="Textoindependiente"/>
        <w:spacing w:before="7"/>
        <w:rPr>
          <w:sz w:val="27"/>
        </w:rPr>
      </w:pPr>
    </w:p>
    <w:p w14:paraId="432DF147" w14:textId="77777777" w:rsidR="00827221" w:rsidRDefault="00C85054">
      <w:pPr>
        <w:pStyle w:val="Textoindependiente"/>
        <w:spacing w:line="276" w:lineRule="auto"/>
        <w:ind w:left="380" w:right="479"/>
        <w:jc w:val="both"/>
      </w:pPr>
      <w:proofErr w:type="gramStart"/>
      <w:r>
        <w:rPr>
          <w:rFonts w:ascii="Arial" w:hAnsi="Arial"/>
          <w:b/>
        </w:rPr>
        <w:t>Quinto.-</w:t>
      </w:r>
      <w:proofErr w:type="gramEnd"/>
      <w:r>
        <w:rPr>
          <w:rFonts w:ascii="Arial" w:hAnsi="Arial"/>
          <w:b/>
        </w:rPr>
        <w:t xml:space="preserve"> </w:t>
      </w:r>
      <w:r>
        <w:t>En este trabajo parlamentario se realiza un atento exhorto para generar</w:t>
      </w:r>
      <w:r>
        <w:rPr>
          <w:spacing w:val="1"/>
        </w:rPr>
        <w:t xml:space="preserve"> </w:t>
      </w:r>
      <w:r>
        <w:t>acciones de coordinación a los tres niveles de gobierno para que se realice una</w:t>
      </w:r>
      <w:r>
        <w:rPr>
          <w:spacing w:val="1"/>
        </w:rPr>
        <w:t xml:space="preserve"> </w:t>
      </w:r>
      <w:r>
        <w:t>inspección exhaustiva de las condiciones normativas, técnicas y operativas de las</w:t>
      </w:r>
      <w:r>
        <w:rPr>
          <w:spacing w:val="1"/>
        </w:rPr>
        <w:t xml:space="preserve"> </w:t>
      </w:r>
      <w:r>
        <w:t>empresas que ofrecen servicios turísticos en globo aerostático, y se remita a esta</w:t>
      </w:r>
      <w:r>
        <w:rPr>
          <w:spacing w:val="1"/>
        </w:rPr>
        <w:t xml:space="preserve"> </w:t>
      </w:r>
      <w:r>
        <w:t>soberanía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informe</w:t>
      </w:r>
      <w:r>
        <w:rPr>
          <w:spacing w:val="-1"/>
        </w:rPr>
        <w:t xml:space="preserve"> </w:t>
      </w:r>
      <w:r>
        <w:t>detallado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guardan</w:t>
      </w:r>
      <w:r>
        <w:rPr>
          <w:spacing w:val="-1"/>
        </w:rPr>
        <w:t xml:space="preserve"> </w:t>
      </w:r>
      <w:r>
        <w:t>estos.</w:t>
      </w:r>
    </w:p>
    <w:p w14:paraId="548E06BC" w14:textId="77777777" w:rsidR="00827221" w:rsidRDefault="00827221">
      <w:pPr>
        <w:pStyle w:val="Textoindependiente"/>
        <w:rPr>
          <w:sz w:val="28"/>
        </w:rPr>
      </w:pPr>
    </w:p>
    <w:p w14:paraId="67A5413F" w14:textId="77777777" w:rsidR="00827221" w:rsidRDefault="00C85054">
      <w:pPr>
        <w:pStyle w:val="Textoindependiente"/>
        <w:spacing w:line="276" w:lineRule="auto"/>
        <w:ind w:left="380" w:right="482"/>
        <w:jc w:val="both"/>
      </w:pPr>
      <w:proofErr w:type="gramStart"/>
      <w:r>
        <w:rPr>
          <w:rFonts w:ascii="Arial" w:hAnsi="Arial"/>
          <w:b/>
        </w:rPr>
        <w:t>Sexto.-</w:t>
      </w:r>
      <w:proofErr w:type="gramEnd"/>
      <w:r>
        <w:rPr>
          <w:rFonts w:ascii="Arial" w:hAnsi="Arial"/>
          <w:b/>
        </w:rPr>
        <w:t xml:space="preserve"> </w:t>
      </w:r>
      <w:r>
        <w:t>Por este trabajo parlamentario el Grupo Parlamentario de Acción Nacional</w:t>
      </w:r>
      <w:r>
        <w:rPr>
          <w:spacing w:val="1"/>
        </w:rPr>
        <w:t xml:space="preserve"> </w:t>
      </w:r>
      <w:r>
        <w:t>solicitamos que se observe el cumplimiento estricto de las normas de seguridad y</w:t>
      </w:r>
      <w:r>
        <w:rPr>
          <w:spacing w:val="1"/>
        </w:rPr>
        <w:t xml:space="preserve"> </w:t>
      </w:r>
      <w:r>
        <w:t>calidad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garanticen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protección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pasajeros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exigimos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sancione</w:t>
      </w:r>
      <w:r>
        <w:rPr>
          <w:spacing w:val="-4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todos los prestadores de servicios que no estén en regla y pongan en peligro a los</w:t>
      </w:r>
      <w:r>
        <w:rPr>
          <w:spacing w:val="1"/>
        </w:rPr>
        <w:t xml:space="preserve"> </w:t>
      </w:r>
      <w:r>
        <w:t>usuarios. Que se verifique que, para poder</w:t>
      </w:r>
      <w:r>
        <w:rPr>
          <w:spacing w:val="1"/>
        </w:rPr>
        <w:t xml:space="preserve"> </w:t>
      </w:r>
      <w:r>
        <w:t>ofrecer servicios de este tipo, los</w:t>
      </w:r>
      <w:r>
        <w:rPr>
          <w:spacing w:val="1"/>
        </w:rPr>
        <w:t xml:space="preserve"> </w:t>
      </w:r>
      <w:r>
        <w:t>propietarios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poseedores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globos</w:t>
      </w:r>
      <w:r>
        <w:rPr>
          <w:spacing w:val="1"/>
        </w:rPr>
        <w:t xml:space="preserve"> </w:t>
      </w:r>
      <w:r>
        <w:t>aerostáticos</w:t>
      </w:r>
      <w:r>
        <w:rPr>
          <w:spacing w:val="1"/>
        </w:rPr>
        <w:t xml:space="preserve"> </w:t>
      </w:r>
      <w:r>
        <w:t>cumplan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-64"/>
        </w:rPr>
        <w:t xml:space="preserve"> </w:t>
      </w:r>
      <w:r>
        <w:t>requisitos,</w:t>
      </w:r>
      <w:r>
        <w:rPr>
          <w:spacing w:val="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solicita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AFAC</w:t>
      </w:r>
      <w:proofErr w:type="spellEnd"/>
      <w:r>
        <w:t>:</w:t>
      </w:r>
    </w:p>
    <w:p w14:paraId="49C4FDC1" w14:textId="77777777" w:rsidR="00827221" w:rsidRDefault="00827221">
      <w:pPr>
        <w:pStyle w:val="Textoindependiente"/>
        <w:spacing w:before="4"/>
        <w:rPr>
          <w:sz w:val="27"/>
        </w:rPr>
      </w:pPr>
    </w:p>
    <w:p w14:paraId="2547B639" w14:textId="77777777" w:rsidR="00827221" w:rsidRDefault="00C85054">
      <w:pPr>
        <w:pStyle w:val="Prrafodelista"/>
        <w:numPr>
          <w:ilvl w:val="0"/>
          <w:numId w:val="1"/>
        </w:numPr>
        <w:tabs>
          <w:tab w:val="left" w:pos="1100"/>
          <w:tab w:val="left" w:pos="1101"/>
        </w:tabs>
        <w:rPr>
          <w:sz w:val="24"/>
        </w:rPr>
      </w:pPr>
      <w:r>
        <w:rPr>
          <w:sz w:val="24"/>
        </w:rPr>
        <w:t>Obtener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permiso</w:t>
      </w:r>
      <w:r>
        <w:rPr>
          <w:spacing w:val="-4"/>
          <w:sz w:val="24"/>
        </w:rPr>
        <w:t xml:space="preserve"> </w:t>
      </w:r>
      <w:r>
        <w:rPr>
          <w:sz w:val="24"/>
        </w:rPr>
        <w:t>otorgado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AFAC</w:t>
      </w:r>
      <w:proofErr w:type="spellEnd"/>
    </w:p>
    <w:p w14:paraId="4B266BC4" w14:textId="77777777" w:rsidR="00827221" w:rsidRDefault="00C85054">
      <w:pPr>
        <w:pStyle w:val="Prrafodelista"/>
        <w:numPr>
          <w:ilvl w:val="0"/>
          <w:numId w:val="1"/>
        </w:numPr>
        <w:tabs>
          <w:tab w:val="left" w:pos="1100"/>
          <w:tab w:val="left" w:pos="1101"/>
        </w:tabs>
        <w:spacing w:before="43" w:line="271" w:lineRule="auto"/>
        <w:ind w:right="482"/>
        <w:rPr>
          <w:sz w:val="24"/>
        </w:rPr>
      </w:pPr>
      <w:r>
        <w:rPr>
          <w:sz w:val="24"/>
        </w:rPr>
        <w:t>Cumplir</w:t>
      </w:r>
      <w:r>
        <w:rPr>
          <w:spacing w:val="56"/>
          <w:sz w:val="24"/>
        </w:rPr>
        <w:t xml:space="preserve"> </w:t>
      </w:r>
      <w:r>
        <w:rPr>
          <w:sz w:val="24"/>
        </w:rPr>
        <w:t>con</w:t>
      </w:r>
      <w:r>
        <w:rPr>
          <w:spacing w:val="56"/>
          <w:sz w:val="24"/>
        </w:rPr>
        <w:t xml:space="preserve"> </w:t>
      </w:r>
      <w:r>
        <w:rPr>
          <w:sz w:val="24"/>
        </w:rPr>
        <w:t>todas</w:t>
      </w:r>
      <w:r>
        <w:rPr>
          <w:spacing w:val="58"/>
          <w:sz w:val="24"/>
        </w:rPr>
        <w:t xml:space="preserve"> </w:t>
      </w:r>
      <w:r>
        <w:rPr>
          <w:sz w:val="24"/>
        </w:rPr>
        <w:t>las</w:t>
      </w:r>
      <w:r>
        <w:rPr>
          <w:spacing w:val="57"/>
          <w:sz w:val="24"/>
        </w:rPr>
        <w:t xml:space="preserve"> </w:t>
      </w:r>
      <w:r>
        <w:rPr>
          <w:sz w:val="24"/>
        </w:rPr>
        <w:t>especificaciones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operación</w:t>
      </w:r>
      <w:r>
        <w:rPr>
          <w:spacing w:val="54"/>
          <w:sz w:val="24"/>
        </w:rPr>
        <w:t xml:space="preserve"> </w:t>
      </w:r>
      <w:r>
        <w:rPr>
          <w:sz w:val="24"/>
        </w:rPr>
        <w:t>establecidas</w:t>
      </w:r>
      <w:r>
        <w:rPr>
          <w:spacing w:val="57"/>
          <w:sz w:val="24"/>
        </w:rPr>
        <w:t xml:space="preserve"> </w:t>
      </w:r>
      <w:r>
        <w:rPr>
          <w:sz w:val="24"/>
        </w:rPr>
        <w:t>en</w:t>
      </w:r>
      <w:r>
        <w:rPr>
          <w:spacing w:val="55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Norma</w:t>
      </w:r>
      <w:r>
        <w:rPr>
          <w:spacing w:val="-2"/>
          <w:sz w:val="24"/>
        </w:rPr>
        <w:t xml:space="preserve"> </w:t>
      </w:r>
      <w:r>
        <w:rPr>
          <w:sz w:val="24"/>
        </w:rPr>
        <w:t>Oficial</w:t>
      </w:r>
      <w:r>
        <w:rPr>
          <w:spacing w:val="-1"/>
          <w:sz w:val="24"/>
        </w:rPr>
        <w:t xml:space="preserve"> </w:t>
      </w:r>
      <w:r>
        <w:rPr>
          <w:sz w:val="24"/>
        </w:rPr>
        <w:t>Mexicana</w:t>
      </w:r>
      <w:r>
        <w:rPr>
          <w:spacing w:val="-2"/>
          <w:sz w:val="24"/>
        </w:rPr>
        <w:t xml:space="preserve"> </w:t>
      </w:r>
      <w:r>
        <w:rPr>
          <w:sz w:val="24"/>
        </w:rPr>
        <w:t>NOM-008-</w:t>
      </w:r>
      <w:proofErr w:type="spellStart"/>
      <w:r>
        <w:rPr>
          <w:sz w:val="24"/>
        </w:rPr>
        <w:t>SCT3</w:t>
      </w:r>
      <w:proofErr w:type="spellEnd"/>
      <w:r>
        <w:rPr>
          <w:sz w:val="24"/>
        </w:rPr>
        <w:t>-2002</w:t>
      </w:r>
    </w:p>
    <w:p w14:paraId="1C012DD9" w14:textId="77777777" w:rsidR="00827221" w:rsidRDefault="00C85054">
      <w:pPr>
        <w:pStyle w:val="Prrafodelista"/>
        <w:numPr>
          <w:ilvl w:val="0"/>
          <w:numId w:val="1"/>
        </w:numPr>
        <w:tabs>
          <w:tab w:val="left" w:pos="1100"/>
          <w:tab w:val="left" w:pos="1101"/>
        </w:tabs>
        <w:spacing w:before="4" w:line="273" w:lineRule="auto"/>
        <w:ind w:right="484"/>
        <w:rPr>
          <w:sz w:val="24"/>
        </w:rPr>
      </w:pPr>
      <w:r>
        <w:rPr>
          <w:sz w:val="24"/>
        </w:rPr>
        <w:t>Contratar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mantener</w:t>
      </w:r>
      <w:r>
        <w:rPr>
          <w:spacing w:val="-8"/>
          <w:sz w:val="24"/>
        </w:rPr>
        <w:t xml:space="preserve"> </w:t>
      </w:r>
      <w:r>
        <w:rPr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z w:val="24"/>
        </w:rPr>
        <w:t>seguro</w:t>
      </w:r>
      <w:r>
        <w:rPr>
          <w:spacing w:val="-10"/>
          <w:sz w:val="24"/>
        </w:rPr>
        <w:t xml:space="preserve"> </w:t>
      </w:r>
      <w:r>
        <w:rPr>
          <w:sz w:val="24"/>
        </w:rPr>
        <w:t>vigente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cubra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responsabilidades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64"/>
          <w:sz w:val="24"/>
        </w:rPr>
        <w:t xml:space="preserve"> </w:t>
      </w:r>
      <w:r>
        <w:rPr>
          <w:sz w:val="24"/>
        </w:rPr>
        <w:t>daños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pasajeros o</w:t>
      </w:r>
      <w:r>
        <w:rPr>
          <w:spacing w:val="-2"/>
          <w:sz w:val="24"/>
        </w:rPr>
        <w:t xml:space="preserve"> </w:t>
      </w:r>
      <w:r>
        <w:rPr>
          <w:sz w:val="24"/>
        </w:rPr>
        <w:t>terceros 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operación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las aeronaves</w:t>
      </w:r>
    </w:p>
    <w:p w14:paraId="7448AA08" w14:textId="77777777" w:rsidR="00827221" w:rsidRDefault="00C85054">
      <w:pPr>
        <w:pStyle w:val="Prrafodelista"/>
        <w:numPr>
          <w:ilvl w:val="0"/>
          <w:numId w:val="1"/>
        </w:numPr>
        <w:tabs>
          <w:tab w:val="left" w:pos="1100"/>
          <w:tab w:val="left" w:pos="1101"/>
        </w:tabs>
        <w:spacing w:before="2" w:line="273" w:lineRule="auto"/>
        <w:ind w:right="488"/>
        <w:rPr>
          <w:sz w:val="24"/>
        </w:rPr>
      </w:pPr>
      <w:r>
        <w:rPr>
          <w:sz w:val="24"/>
        </w:rPr>
        <w:t>Garantizar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66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globo</w:t>
      </w:r>
      <w:r>
        <w:rPr>
          <w:spacing w:val="67"/>
          <w:sz w:val="24"/>
        </w:rPr>
        <w:t xml:space="preserve"> </w:t>
      </w:r>
      <w:r>
        <w:rPr>
          <w:sz w:val="24"/>
        </w:rPr>
        <w:t>sea</w:t>
      </w:r>
      <w:r>
        <w:rPr>
          <w:spacing w:val="66"/>
          <w:sz w:val="24"/>
        </w:rPr>
        <w:t xml:space="preserve"> </w:t>
      </w:r>
      <w:r>
        <w:rPr>
          <w:sz w:val="24"/>
        </w:rPr>
        <w:t>tripulado</w:t>
      </w:r>
      <w:r>
        <w:rPr>
          <w:spacing w:val="67"/>
          <w:sz w:val="24"/>
        </w:rPr>
        <w:t xml:space="preserve"> </w:t>
      </w:r>
      <w:r>
        <w:rPr>
          <w:sz w:val="24"/>
        </w:rPr>
        <w:t>únicamente</w:t>
      </w:r>
      <w:r>
        <w:rPr>
          <w:spacing w:val="67"/>
          <w:sz w:val="24"/>
        </w:rPr>
        <w:t xml:space="preserve"> </w:t>
      </w:r>
      <w:r>
        <w:rPr>
          <w:sz w:val="24"/>
        </w:rPr>
        <w:t>por</w:t>
      </w:r>
      <w:r>
        <w:rPr>
          <w:spacing w:val="2"/>
          <w:sz w:val="24"/>
        </w:rPr>
        <w:t xml:space="preserve"> </w:t>
      </w:r>
      <w:r>
        <w:rPr>
          <w:sz w:val="24"/>
        </w:rPr>
        <w:t>personal</w:t>
      </w:r>
      <w:r>
        <w:rPr>
          <w:spacing w:val="1"/>
          <w:sz w:val="24"/>
        </w:rPr>
        <w:t xml:space="preserve"> </w:t>
      </w:r>
      <w:r>
        <w:rPr>
          <w:sz w:val="24"/>
        </w:rPr>
        <w:t>técnico</w:t>
      </w:r>
      <w:r>
        <w:rPr>
          <w:spacing w:val="-64"/>
          <w:sz w:val="24"/>
        </w:rPr>
        <w:t xml:space="preserve"> </w:t>
      </w:r>
      <w:r>
        <w:rPr>
          <w:sz w:val="24"/>
        </w:rPr>
        <w:t>aeronáutico</w:t>
      </w:r>
      <w:r>
        <w:rPr>
          <w:spacing w:val="-5"/>
          <w:sz w:val="24"/>
        </w:rPr>
        <w:t xml:space="preserve"> </w:t>
      </w:r>
      <w:r>
        <w:rPr>
          <w:sz w:val="24"/>
        </w:rPr>
        <w:t>titular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licencia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certificado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capacidad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correspondiente</w:t>
      </w:r>
    </w:p>
    <w:p w14:paraId="22AFEAB2" w14:textId="77777777" w:rsidR="00827221" w:rsidRDefault="00C85054">
      <w:pPr>
        <w:pStyle w:val="Prrafodelista"/>
        <w:numPr>
          <w:ilvl w:val="0"/>
          <w:numId w:val="1"/>
        </w:numPr>
        <w:tabs>
          <w:tab w:val="left" w:pos="1100"/>
          <w:tab w:val="left" w:pos="1101"/>
          <w:tab w:val="left" w:pos="2188"/>
          <w:tab w:val="left" w:pos="2704"/>
          <w:tab w:val="left" w:pos="4612"/>
          <w:tab w:val="left" w:pos="5980"/>
          <w:tab w:val="left" w:pos="6671"/>
          <w:tab w:val="left" w:pos="7947"/>
          <w:tab w:val="left" w:pos="8346"/>
        </w:tabs>
        <w:spacing w:before="3" w:line="271" w:lineRule="auto"/>
        <w:ind w:right="485"/>
        <w:rPr>
          <w:sz w:val="24"/>
        </w:rPr>
      </w:pPr>
      <w:r>
        <w:rPr>
          <w:sz w:val="24"/>
        </w:rPr>
        <w:t>Realizar</w:t>
      </w:r>
      <w:r>
        <w:rPr>
          <w:sz w:val="24"/>
        </w:rPr>
        <w:tab/>
        <w:t>los</w:t>
      </w:r>
      <w:r>
        <w:rPr>
          <w:sz w:val="24"/>
        </w:rPr>
        <w:tab/>
        <w:t>mantenimientos</w:t>
      </w:r>
      <w:r>
        <w:rPr>
          <w:sz w:val="24"/>
        </w:rPr>
        <w:tab/>
        <w:t>necesarios</w:t>
      </w:r>
      <w:r>
        <w:rPr>
          <w:sz w:val="24"/>
        </w:rPr>
        <w:tab/>
        <w:t>para</w:t>
      </w:r>
      <w:r>
        <w:rPr>
          <w:sz w:val="24"/>
        </w:rPr>
        <w:tab/>
        <w:t>garantizar</w:t>
      </w:r>
      <w:r>
        <w:rPr>
          <w:sz w:val="24"/>
        </w:rPr>
        <w:tab/>
        <w:t>el</w:t>
      </w:r>
      <w:r>
        <w:rPr>
          <w:sz w:val="24"/>
        </w:rPr>
        <w:tab/>
      </w:r>
      <w:r>
        <w:rPr>
          <w:spacing w:val="-1"/>
          <w:sz w:val="24"/>
        </w:rPr>
        <w:t>correcto</w:t>
      </w:r>
      <w:r>
        <w:rPr>
          <w:spacing w:val="-64"/>
          <w:sz w:val="24"/>
        </w:rPr>
        <w:t xml:space="preserve"> </w:t>
      </w:r>
      <w:r>
        <w:rPr>
          <w:sz w:val="24"/>
        </w:rPr>
        <w:t>funcionamiento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aeronave</w:t>
      </w:r>
    </w:p>
    <w:p w14:paraId="51CB76D2" w14:textId="77777777" w:rsidR="00827221" w:rsidRDefault="00827221">
      <w:pPr>
        <w:spacing w:line="271" w:lineRule="auto"/>
        <w:rPr>
          <w:sz w:val="24"/>
        </w:rPr>
        <w:sectPr w:rsidR="00827221">
          <w:pgSz w:w="12240" w:h="15840"/>
          <w:pgMar w:top="2180" w:right="1220" w:bottom="1600" w:left="1320" w:header="230" w:footer="1339" w:gutter="0"/>
          <w:cols w:space="720"/>
        </w:sectPr>
      </w:pPr>
    </w:p>
    <w:p w14:paraId="059A2D0F" w14:textId="77777777" w:rsidR="00827221" w:rsidRDefault="00827221">
      <w:pPr>
        <w:pStyle w:val="Textoindependiente"/>
        <w:rPr>
          <w:sz w:val="20"/>
        </w:rPr>
      </w:pPr>
    </w:p>
    <w:p w14:paraId="06BF58F7" w14:textId="77777777" w:rsidR="00827221" w:rsidRDefault="00827221">
      <w:pPr>
        <w:pStyle w:val="Textoindependiente"/>
        <w:spacing w:before="5"/>
        <w:rPr>
          <w:sz w:val="22"/>
        </w:rPr>
      </w:pPr>
    </w:p>
    <w:p w14:paraId="75C4BE44" w14:textId="77777777" w:rsidR="00827221" w:rsidRDefault="00C85054">
      <w:pPr>
        <w:pStyle w:val="Textoindependiente"/>
        <w:spacing w:before="93" w:line="276" w:lineRule="auto"/>
        <w:ind w:left="380" w:right="478"/>
        <w:jc w:val="both"/>
      </w:pPr>
      <w:proofErr w:type="gramStart"/>
      <w:r>
        <w:rPr>
          <w:rFonts w:ascii="Arial" w:hAnsi="Arial"/>
          <w:b/>
        </w:rPr>
        <w:t>Séptimo.-</w:t>
      </w:r>
      <w:proofErr w:type="gramEnd"/>
      <w:r>
        <w:rPr>
          <w:rFonts w:ascii="Arial" w:hAnsi="Arial"/>
          <w:b/>
        </w:rPr>
        <w:t xml:space="preserve"> </w:t>
      </w:r>
      <w:r>
        <w:t>Por este conducto, solicitamos que se inicie una investigación para</w:t>
      </w:r>
      <w:r>
        <w:rPr>
          <w:spacing w:val="1"/>
        </w:rPr>
        <w:t xml:space="preserve"> </w:t>
      </w:r>
      <w:r>
        <w:t>determinar las causas del accidente en Teotihuacán y en su caso, establecer las</w:t>
      </w:r>
      <w:r>
        <w:rPr>
          <w:spacing w:val="1"/>
        </w:rPr>
        <w:t xml:space="preserve"> </w:t>
      </w:r>
      <w:r>
        <w:t>responsabilidades</w:t>
      </w:r>
      <w:r>
        <w:rPr>
          <w:spacing w:val="-5"/>
        </w:rPr>
        <w:t xml:space="preserve"> </w:t>
      </w:r>
      <w:r>
        <w:t>correspondientes.</w:t>
      </w:r>
      <w:r>
        <w:rPr>
          <w:spacing w:val="3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debemos</w:t>
      </w:r>
      <w:r>
        <w:rPr>
          <w:spacing w:val="-4"/>
        </w:rPr>
        <w:t xml:space="preserve"> </w:t>
      </w:r>
      <w:r>
        <w:t>permitir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ponga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peligro</w:t>
      </w:r>
      <w:r>
        <w:rPr>
          <w:spacing w:val="-64"/>
        </w:rPr>
        <w:t xml:space="preserve"> </w:t>
      </w:r>
      <w:r>
        <w:t>la vida de las personas por intereses económicos o por negligencia y se remita un</w:t>
      </w:r>
      <w:r>
        <w:rPr>
          <w:spacing w:val="1"/>
        </w:rPr>
        <w:t xml:space="preserve"> </w:t>
      </w:r>
      <w:r>
        <w:t>informe</w:t>
      </w:r>
      <w:r>
        <w:rPr>
          <w:spacing w:val="-2"/>
        </w:rPr>
        <w:t xml:space="preserve"> </w:t>
      </w:r>
      <w:r>
        <w:t>pormenorizado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soberanía.</w:t>
      </w:r>
    </w:p>
    <w:p w14:paraId="17C41BEF" w14:textId="77777777" w:rsidR="00827221" w:rsidRDefault="00827221">
      <w:pPr>
        <w:pStyle w:val="Textoindependiente"/>
        <w:spacing w:before="7"/>
        <w:rPr>
          <w:sz w:val="27"/>
        </w:rPr>
      </w:pPr>
    </w:p>
    <w:p w14:paraId="59706296" w14:textId="77777777" w:rsidR="00827221" w:rsidRDefault="00C85054">
      <w:pPr>
        <w:pStyle w:val="Textoindependiente"/>
        <w:spacing w:line="276" w:lineRule="auto"/>
        <w:ind w:left="380" w:right="479"/>
        <w:jc w:val="both"/>
      </w:pPr>
      <w:r>
        <w:t>En Acción Nacional este hecho nos llena de dolor y tristeza, desde esta tribuna</w:t>
      </w:r>
      <w:r>
        <w:rPr>
          <w:spacing w:val="1"/>
        </w:rPr>
        <w:t xml:space="preserve"> </w:t>
      </w:r>
      <w:r>
        <w:t>enviamos</w:t>
      </w:r>
      <w:r>
        <w:rPr>
          <w:spacing w:val="-10"/>
        </w:rPr>
        <w:t xml:space="preserve"> </w:t>
      </w:r>
      <w:r>
        <w:t>nuestro</w:t>
      </w:r>
      <w:r>
        <w:rPr>
          <w:spacing w:val="-12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sentido</w:t>
      </w:r>
      <w:r>
        <w:rPr>
          <w:spacing w:val="-8"/>
        </w:rPr>
        <w:t xml:space="preserve"> </w:t>
      </w:r>
      <w:r>
        <w:t>pésame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solidaridad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familiares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víctimas</w:t>
      </w:r>
      <w:r>
        <w:rPr>
          <w:spacing w:val="-6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lamentables</w:t>
      </w:r>
      <w:r>
        <w:rPr>
          <w:spacing w:val="-14"/>
        </w:rPr>
        <w:t xml:space="preserve"> </w:t>
      </w:r>
      <w:r>
        <w:rPr>
          <w:spacing w:val="-1"/>
        </w:rPr>
        <w:t>hechos</w:t>
      </w:r>
      <w:r>
        <w:rPr>
          <w:spacing w:val="-12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abril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2023</w:t>
      </w:r>
      <w:r>
        <w:rPr>
          <w:spacing w:val="-15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deseamos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pronta</w:t>
      </w:r>
      <w:r>
        <w:rPr>
          <w:spacing w:val="-15"/>
        </w:rPr>
        <w:t xml:space="preserve"> </w:t>
      </w:r>
      <w:r>
        <w:t>recuperación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lesionados.</w:t>
      </w:r>
    </w:p>
    <w:p w14:paraId="4782E843" w14:textId="77777777" w:rsidR="00827221" w:rsidRDefault="00827221">
      <w:pPr>
        <w:pStyle w:val="Textoindependiente"/>
        <w:spacing w:before="8"/>
        <w:rPr>
          <w:sz w:val="27"/>
        </w:rPr>
      </w:pPr>
    </w:p>
    <w:p w14:paraId="04152F08" w14:textId="77777777" w:rsidR="00827221" w:rsidRDefault="00C85054">
      <w:pPr>
        <w:pStyle w:val="Textoindependiente"/>
        <w:spacing w:before="1" w:line="276" w:lineRule="auto"/>
        <w:ind w:left="380" w:right="479"/>
        <w:jc w:val="both"/>
      </w:pPr>
      <w:r>
        <w:t>Sabemos la importancia del turismo y el crecimiento de este sector, por ello el</w:t>
      </w:r>
      <w:r>
        <w:rPr>
          <w:spacing w:val="1"/>
        </w:rPr>
        <w:t xml:space="preserve"> </w:t>
      </w:r>
      <w:r>
        <w:rPr>
          <w:spacing w:val="-1"/>
        </w:rPr>
        <w:t>presente</w:t>
      </w:r>
      <w:r>
        <w:rPr>
          <w:spacing w:val="-13"/>
        </w:rPr>
        <w:t xml:space="preserve"> </w:t>
      </w:r>
      <w:r>
        <w:rPr>
          <w:spacing w:val="-1"/>
        </w:rPr>
        <w:t>exhorto</w:t>
      </w:r>
      <w:r>
        <w:rPr>
          <w:spacing w:val="-15"/>
        </w:rPr>
        <w:t xml:space="preserve"> </w:t>
      </w:r>
      <w:r>
        <w:rPr>
          <w:spacing w:val="-1"/>
        </w:rPr>
        <w:t>para</w:t>
      </w:r>
      <w:r>
        <w:rPr>
          <w:spacing w:val="-17"/>
        </w:rPr>
        <w:t xml:space="preserve"> </w:t>
      </w:r>
      <w:r>
        <w:rPr>
          <w:spacing w:val="-1"/>
        </w:rPr>
        <w:t>solicitar</w:t>
      </w:r>
      <w:r>
        <w:rPr>
          <w:spacing w:val="-15"/>
        </w:rPr>
        <w:t xml:space="preserve"> </w:t>
      </w:r>
      <w:r>
        <w:rPr>
          <w:spacing w:val="-1"/>
        </w:rPr>
        <w:t>una</w:t>
      </w:r>
      <w:r>
        <w:rPr>
          <w:spacing w:val="-17"/>
        </w:rPr>
        <w:t xml:space="preserve"> </w:t>
      </w:r>
      <w:r>
        <w:rPr>
          <w:spacing w:val="-1"/>
        </w:rPr>
        <w:t>agenda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t>trabajo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involucre</w:t>
      </w:r>
      <w:r>
        <w:rPr>
          <w:spacing w:val="-17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tres</w:t>
      </w:r>
      <w:r>
        <w:rPr>
          <w:spacing w:val="-15"/>
        </w:rPr>
        <w:t xml:space="preserve"> </w:t>
      </w:r>
      <w:r>
        <w:t>niveles</w:t>
      </w:r>
      <w:r>
        <w:rPr>
          <w:spacing w:val="-64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gobierno</w:t>
      </w:r>
      <w:r>
        <w:rPr>
          <w:spacing w:val="-16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realiza,</w:t>
      </w:r>
      <w:r>
        <w:rPr>
          <w:spacing w:val="-13"/>
        </w:rPr>
        <w:t xml:space="preserve"> </w:t>
      </w:r>
      <w:r>
        <w:rPr>
          <w:spacing w:val="-1"/>
        </w:rPr>
        <w:t>para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empresas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ofrecen</w:t>
      </w:r>
      <w:r>
        <w:rPr>
          <w:spacing w:val="-15"/>
        </w:rPr>
        <w:t xml:space="preserve"> </w:t>
      </w:r>
      <w:r>
        <w:t>estos</w:t>
      </w:r>
      <w:r>
        <w:rPr>
          <w:spacing w:val="-15"/>
        </w:rPr>
        <w:t xml:space="preserve"> </w:t>
      </w:r>
      <w:r>
        <w:t>atractivos</w:t>
      </w:r>
      <w:r>
        <w:rPr>
          <w:spacing w:val="-13"/>
        </w:rPr>
        <w:t xml:space="preserve"> </w:t>
      </w:r>
      <w:r>
        <w:t>turísticos</w:t>
      </w:r>
      <w:r>
        <w:rPr>
          <w:spacing w:val="-64"/>
        </w:rPr>
        <w:t xml:space="preserve"> </w:t>
      </w:r>
      <w:r>
        <w:t>operen dentro de un marco de legalidad, pero más importante el garantizar la vida,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integridad</w:t>
      </w:r>
      <w:r>
        <w:rPr>
          <w:spacing w:val="-2"/>
        </w:rPr>
        <w:t xml:space="preserve"> </w:t>
      </w:r>
      <w:r>
        <w:t>y seguridad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turistas nacionales y</w:t>
      </w:r>
      <w:r>
        <w:rPr>
          <w:spacing w:val="1"/>
        </w:rPr>
        <w:t xml:space="preserve"> </w:t>
      </w:r>
      <w:r>
        <w:t>extranjeros.</w:t>
      </w:r>
    </w:p>
    <w:p w14:paraId="3BB9ED78" w14:textId="77777777" w:rsidR="00827221" w:rsidRDefault="00827221">
      <w:pPr>
        <w:pStyle w:val="Textoindependiente"/>
        <w:spacing w:before="6"/>
        <w:rPr>
          <w:sz w:val="27"/>
        </w:rPr>
      </w:pPr>
    </w:p>
    <w:p w14:paraId="66D7EAD6" w14:textId="77777777" w:rsidR="00827221" w:rsidRDefault="00C85054">
      <w:pPr>
        <w:pStyle w:val="Textoindependiente"/>
        <w:spacing w:before="1" w:line="278" w:lineRule="auto"/>
        <w:ind w:left="380" w:right="484"/>
        <w:jc w:val="both"/>
      </w:pPr>
      <w:r>
        <w:t>Por lo anterior, nos permito someter a la consideración de esta H. Soberanía, la</w:t>
      </w:r>
      <w:r>
        <w:rPr>
          <w:spacing w:val="1"/>
        </w:rPr>
        <w:t xml:space="preserve"> </w:t>
      </w:r>
      <w:r>
        <w:t>dispensa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trámites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refiere</w:t>
      </w:r>
      <w:r>
        <w:rPr>
          <w:spacing w:val="2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siguiente:</w:t>
      </w:r>
    </w:p>
    <w:p w14:paraId="0458F035" w14:textId="77777777" w:rsidR="00827221" w:rsidRDefault="00827221">
      <w:pPr>
        <w:pStyle w:val="Textoindependiente"/>
        <w:rPr>
          <w:sz w:val="26"/>
        </w:rPr>
      </w:pPr>
    </w:p>
    <w:p w14:paraId="6303DA46" w14:textId="77777777" w:rsidR="00827221" w:rsidRDefault="00827221">
      <w:pPr>
        <w:pStyle w:val="Textoindependiente"/>
        <w:rPr>
          <w:sz w:val="26"/>
        </w:rPr>
      </w:pPr>
    </w:p>
    <w:p w14:paraId="25D9920A" w14:textId="77777777" w:rsidR="00827221" w:rsidRDefault="00827221">
      <w:pPr>
        <w:pStyle w:val="Textoindependiente"/>
        <w:spacing w:before="1"/>
        <w:rPr>
          <w:sz w:val="25"/>
        </w:rPr>
      </w:pPr>
    </w:p>
    <w:p w14:paraId="26C43E9C" w14:textId="77777777" w:rsidR="00827221" w:rsidRDefault="00C85054">
      <w:pPr>
        <w:ind w:left="1088" w:right="1187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ATENTAMENTE</w:t>
      </w:r>
    </w:p>
    <w:p w14:paraId="51A2AA42" w14:textId="77777777" w:rsidR="00827221" w:rsidRDefault="00827221">
      <w:pPr>
        <w:pStyle w:val="Textoindependiente"/>
        <w:rPr>
          <w:rFonts w:ascii="Arial"/>
          <w:b/>
          <w:sz w:val="20"/>
        </w:rPr>
      </w:pPr>
    </w:p>
    <w:p w14:paraId="686A79AB" w14:textId="77777777" w:rsidR="00827221" w:rsidRDefault="00827221">
      <w:pPr>
        <w:pStyle w:val="Textoindependiente"/>
        <w:rPr>
          <w:rFonts w:ascii="Arial"/>
          <w:b/>
          <w:sz w:val="20"/>
        </w:rPr>
      </w:pPr>
    </w:p>
    <w:p w14:paraId="57CA9134" w14:textId="77777777" w:rsidR="00827221" w:rsidRDefault="00827221">
      <w:pPr>
        <w:pStyle w:val="Textoindependiente"/>
        <w:rPr>
          <w:rFonts w:ascii="Arial"/>
          <w:b/>
          <w:sz w:val="20"/>
        </w:rPr>
      </w:pPr>
    </w:p>
    <w:p w14:paraId="113149F1" w14:textId="77777777" w:rsidR="00827221" w:rsidRDefault="00827221">
      <w:pPr>
        <w:pStyle w:val="Textoindependiente"/>
        <w:rPr>
          <w:rFonts w:ascii="Arial"/>
          <w:b/>
          <w:sz w:val="20"/>
        </w:rPr>
      </w:pPr>
    </w:p>
    <w:p w14:paraId="2AEE520F" w14:textId="77777777" w:rsidR="00827221" w:rsidRDefault="00827221">
      <w:pPr>
        <w:pStyle w:val="Textoindependiente"/>
        <w:rPr>
          <w:rFonts w:ascii="Arial"/>
          <w:b/>
          <w:sz w:val="20"/>
        </w:rPr>
      </w:pPr>
    </w:p>
    <w:p w14:paraId="13CEC312" w14:textId="77777777" w:rsidR="00827221" w:rsidRDefault="00827221">
      <w:pPr>
        <w:pStyle w:val="Textoindependiente"/>
        <w:rPr>
          <w:rFonts w:ascii="Arial"/>
          <w:b/>
          <w:sz w:val="20"/>
        </w:rPr>
      </w:pPr>
    </w:p>
    <w:p w14:paraId="7E1E5729" w14:textId="77777777" w:rsidR="00827221" w:rsidRDefault="00827221">
      <w:pPr>
        <w:pStyle w:val="Textoindependiente"/>
        <w:rPr>
          <w:rFonts w:ascii="Arial"/>
          <w:b/>
          <w:sz w:val="20"/>
        </w:rPr>
      </w:pPr>
    </w:p>
    <w:p w14:paraId="6D02C6FD" w14:textId="77777777" w:rsidR="00827221" w:rsidRDefault="00827221">
      <w:pPr>
        <w:pStyle w:val="Textoindependiente"/>
        <w:spacing w:before="10" w:after="1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4669"/>
        <w:gridCol w:w="4811"/>
      </w:tblGrid>
      <w:tr w:rsidR="00827221" w14:paraId="75DD5225" w14:textId="77777777">
        <w:trPr>
          <w:trHeight w:val="552"/>
        </w:trPr>
        <w:tc>
          <w:tcPr>
            <w:tcW w:w="4669" w:type="dxa"/>
          </w:tcPr>
          <w:p w14:paraId="1E98C4EF" w14:textId="77777777" w:rsidR="00827221" w:rsidRDefault="00C85054">
            <w:pPr>
              <w:pStyle w:val="TableParagraph"/>
              <w:ind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DIP.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ALONSO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ADRIÁN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JUÁREZ</w:t>
            </w:r>
          </w:p>
          <w:p w14:paraId="65C7C363" w14:textId="77777777" w:rsidR="00827221" w:rsidRDefault="00C85054">
            <w:pPr>
              <w:pStyle w:val="TableParagraph"/>
              <w:spacing w:before="8" w:line="256" w:lineRule="exact"/>
              <w:ind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JIMÉNEZ</w:t>
            </w:r>
          </w:p>
        </w:tc>
        <w:tc>
          <w:tcPr>
            <w:tcW w:w="4811" w:type="dxa"/>
          </w:tcPr>
          <w:p w14:paraId="3B9FA081" w14:textId="77777777" w:rsidR="00827221" w:rsidRDefault="00C85054">
            <w:pPr>
              <w:pStyle w:val="TableParagraph"/>
              <w:ind w:left="3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ENRIQUE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VARGAS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VILLAR</w:t>
            </w:r>
          </w:p>
        </w:tc>
      </w:tr>
    </w:tbl>
    <w:p w14:paraId="46A55B1D" w14:textId="77777777" w:rsidR="00827221" w:rsidRDefault="00827221">
      <w:pPr>
        <w:pStyle w:val="Textoindependiente"/>
        <w:spacing w:before="8"/>
        <w:rPr>
          <w:rFonts w:ascii="Arial"/>
          <w:b/>
          <w:sz w:val="17"/>
        </w:rPr>
      </w:pPr>
    </w:p>
    <w:p w14:paraId="50A5432C" w14:textId="77777777" w:rsidR="00827221" w:rsidRDefault="00C85054">
      <w:pPr>
        <w:pStyle w:val="Ttulo1"/>
        <w:spacing w:before="92"/>
      </w:pPr>
      <w:r>
        <w:t>Integrantes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Grupo</w:t>
      </w:r>
      <w:r>
        <w:rPr>
          <w:spacing w:val="-3"/>
        </w:rPr>
        <w:t xml:space="preserve"> </w:t>
      </w:r>
      <w:r>
        <w:t>Parlamentario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Partido</w:t>
      </w:r>
      <w:r>
        <w:rPr>
          <w:spacing w:val="-3"/>
        </w:rPr>
        <w:t xml:space="preserve"> </w:t>
      </w:r>
      <w:r>
        <w:t>Acción</w:t>
      </w:r>
      <w:r>
        <w:rPr>
          <w:spacing w:val="-2"/>
        </w:rPr>
        <w:t xml:space="preserve"> </w:t>
      </w:r>
      <w:r>
        <w:t>Nacional</w:t>
      </w:r>
    </w:p>
    <w:p w14:paraId="6F0ECE71" w14:textId="77777777" w:rsidR="00827221" w:rsidRDefault="00827221">
      <w:pPr>
        <w:pStyle w:val="Textoindependiente"/>
        <w:rPr>
          <w:rFonts w:ascii="Arial"/>
          <w:b/>
          <w:sz w:val="26"/>
        </w:rPr>
      </w:pPr>
    </w:p>
    <w:p w14:paraId="2612AEA0" w14:textId="77777777" w:rsidR="00827221" w:rsidRDefault="00827221">
      <w:pPr>
        <w:pStyle w:val="Textoindependiente"/>
        <w:rPr>
          <w:rFonts w:ascii="Arial"/>
          <w:b/>
          <w:sz w:val="26"/>
        </w:rPr>
      </w:pPr>
    </w:p>
    <w:p w14:paraId="35C2076B" w14:textId="77777777" w:rsidR="00827221" w:rsidRDefault="00827221">
      <w:pPr>
        <w:pStyle w:val="Textoindependiente"/>
        <w:spacing w:before="10"/>
        <w:rPr>
          <w:rFonts w:ascii="Arial"/>
          <w:b/>
          <w:sz w:val="23"/>
        </w:rPr>
      </w:pPr>
    </w:p>
    <w:p w14:paraId="6FA35ECC" w14:textId="77777777" w:rsidR="00827221" w:rsidRDefault="00C85054">
      <w:pPr>
        <w:ind w:left="1088" w:right="119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PUNTO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ACUERDO</w:t>
      </w:r>
    </w:p>
    <w:p w14:paraId="6978AA86" w14:textId="77777777" w:rsidR="00827221" w:rsidRDefault="00827221">
      <w:pPr>
        <w:jc w:val="center"/>
        <w:rPr>
          <w:rFonts w:ascii="Arial"/>
          <w:sz w:val="24"/>
        </w:rPr>
        <w:sectPr w:rsidR="00827221">
          <w:pgSz w:w="12240" w:h="15840"/>
          <w:pgMar w:top="2180" w:right="1220" w:bottom="1600" w:left="1320" w:header="230" w:footer="1339" w:gutter="0"/>
          <w:cols w:space="720"/>
        </w:sectPr>
      </w:pPr>
    </w:p>
    <w:p w14:paraId="5532BE9B" w14:textId="595CD828" w:rsidR="00827221" w:rsidRDefault="00C85054">
      <w:pPr>
        <w:pStyle w:val="Textoindependiente"/>
        <w:rPr>
          <w:rFonts w:ascii="Arial"/>
          <w:b/>
          <w:sz w:val="1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68032" behindDoc="1" locked="0" layoutInCell="1" allowOverlap="1" wp14:anchorId="0DFD6F7F" wp14:editId="2BD30468">
                <wp:simplePos x="0" y="0"/>
                <wp:positionH relativeFrom="page">
                  <wp:posOffset>1061720</wp:posOffset>
                </wp:positionH>
                <wp:positionV relativeFrom="page">
                  <wp:posOffset>8793480</wp:posOffset>
                </wp:positionV>
                <wp:extent cx="5648325" cy="653415"/>
                <wp:effectExtent l="0" t="0" r="0" b="0"/>
                <wp:wrapNone/>
                <wp:docPr id="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8325" cy="653415"/>
                          <a:chOff x="1673" y="13848"/>
                          <a:chExt cx="8895" cy="1029"/>
                        </a:xfrm>
                      </wpg:grpSpPr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5" y="14335"/>
                            <a:ext cx="3214" cy="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5" y="14224"/>
                            <a:ext cx="675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672" y="13847"/>
                            <a:ext cx="889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4F5C2" id="Group 3" o:spid="_x0000_s1026" style="position:absolute;margin-left:83.6pt;margin-top:692.4pt;width:444.75pt;height:51.45pt;z-index:-15848448;mso-position-horizontal-relative:page;mso-position-vertical-relative:page" coordorigin="1673,13848" coordsize="8895,10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7325;top:14335;width:3214;height: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">
                  <v:imagedata r:id="rId16" o:title=""/>
                </v:shape>
                <v:shape id="Picture 5" o:spid="_x0000_s1028" type="#_x0000_t75" style="position:absolute;left:5775;top:14224;width:675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">
                  <v:imagedata r:id="rId17" o:title=""/>
                </v:shape>
                <v:rect id="Rectangle 4" o:spid="_x0000_s1029" style="position:absolute;left:1672;top:13847;width:889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/>
                <w10:wrap anchorx="page" anchory="page"/>
              </v:group>
            </w:pict>
          </mc:Fallback>
        </mc:AlternateContent>
      </w:r>
    </w:p>
    <w:p w14:paraId="16C717AE" w14:textId="77777777" w:rsidR="00827221" w:rsidRDefault="00C85054">
      <w:pPr>
        <w:pStyle w:val="Textoindependiente"/>
        <w:spacing w:before="92" w:line="276" w:lineRule="auto"/>
        <w:ind w:left="380" w:right="482"/>
        <w:jc w:val="both"/>
      </w:pPr>
      <w:r>
        <w:t>LA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“LXI” LEGISLATURA</w:t>
      </w:r>
      <w:r>
        <w:rPr>
          <w:spacing w:val="1"/>
        </w:rPr>
        <w:t xml:space="preserve"> </w:t>
      </w:r>
      <w:r>
        <w:t>EN 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 FACULTADES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CONFIEREN LOS ARTÍCULOS 55 y 57, DE LA CONSTITUCIÓN POLÍTICA DEL</w:t>
      </w:r>
      <w:r>
        <w:rPr>
          <w:spacing w:val="1"/>
        </w:rPr>
        <w:t xml:space="preserve"> </w:t>
      </w:r>
      <w:r>
        <w:t>ESTADO LIBRE Y SOBERANO DE MÉXICO; 83 DE LA LEY ORGÁNICA DEL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-13"/>
        </w:rPr>
        <w:t xml:space="preserve"> </w:t>
      </w:r>
      <w:r>
        <w:rPr>
          <w:spacing w:val="-1"/>
        </w:rPr>
        <w:t>LEGISLATIVO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ESTADO</w:t>
      </w:r>
      <w:r>
        <w:rPr>
          <w:spacing w:val="-18"/>
        </w:rPr>
        <w:t xml:space="preserve"> </w:t>
      </w:r>
      <w:r>
        <w:rPr>
          <w:spacing w:val="-1"/>
        </w:rPr>
        <w:t>LIBRE</w:t>
      </w:r>
      <w:r>
        <w:rPr>
          <w:spacing w:val="-10"/>
        </w:rPr>
        <w:t xml:space="preserve"> </w:t>
      </w:r>
      <w:r>
        <w:rPr>
          <w:spacing w:val="-1"/>
        </w:rPr>
        <w:t>Y</w:t>
      </w:r>
      <w:r>
        <w:rPr>
          <w:spacing w:val="-10"/>
        </w:rPr>
        <w:t xml:space="preserve"> </w:t>
      </w:r>
      <w:r>
        <w:rPr>
          <w:spacing w:val="-1"/>
        </w:rPr>
        <w:t>SOBERANO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MÉXICO</w:t>
      </w:r>
      <w:r>
        <w:rPr>
          <w:spacing w:val="-9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74</w:t>
      </w:r>
      <w:r>
        <w:rPr>
          <w:spacing w:val="-12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REGLAMENTO DEL PODER LEGISLATIVO DEL ESTADO LIBRE Y SOBERANO</w:t>
      </w:r>
      <w:r>
        <w:rPr>
          <w:spacing w:val="1"/>
        </w:rPr>
        <w:t xml:space="preserve"> </w:t>
      </w:r>
      <w:r>
        <w:t>DE MÉXICO DE</w:t>
      </w:r>
      <w:r>
        <w:rPr>
          <w:spacing w:val="1"/>
        </w:rPr>
        <w:t xml:space="preserve"> </w:t>
      </w:r>
      <w:r>
        <w:t>MÉXICO,</w:t>
      </w:r>
      <w:r>
        <w:rPr>
          <w:spacing w:val="-3"/>
        </w:rPr>
        <w:t xml:space="preserve"> </w:t>
      </w:r>
      <w:r>
        <w:t>HA TENIDO</w:t>
      </w:r>
      <w:r>
        <w:rPr>
          <w:spacing w:val="1"/>
        </w:rPr>
        <w:t xml:space="preserve"> </w:t>
      </w:r>
      <w:r>
        <w:t>A BIEN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SIGUIENTE:</w:t>
      </w:r>
    </w:p>
    <w:p w14:paraId="6EE419BE" w14:textId="77777777" w:rsidR="00827221" w:rsidRDefault="00827221">
      <w:pPr>
        <w:pStyle w:val="Textoindependiente"/>
        <w:rPr>
          <w:sz w:val="26"/>
        </w:rPr>
      </w:pPr>
    </w:p>
    <w:p w14:paraId="3FBC7C51" w14:textId="77777777" w:rsidR="00827221" w:rsidRDefault="00827221">
      <w:pPr>
        <w:pStyle w:val="Textoindependiente"/>
        <w:spacing w:before="4"/>
        <w:rPr>
          <w:sz w:val="36"/>
        </w:rPr>
      </w:pPr>
    </w:p>
    <w:p w14:paraId="3CFA17A7" w14:textId="77777777" w:rsidR="00827221" w:rsidRDefault="00C85054">
      <w:pPr>
        <w:pStyle w:val="Ttulo1"/>
        <w:ind w:left="3870" w:right="3971"/>
      </w:pPr>
      <w:r>
        <w:t>ACUERDO</w:t>
      </w:r>
    </w:p>
    <w:p w14:paraId="616A2E8B" w14:textId="77777777" w:rsidR="00827221" w:rsidRDefault="00827221">
      <w:pPr>
        <w:pStyle w:val="Textoindependiente"/>
        <w:spacing w:before="5"/>
        <w:rPr>
          <w:rFonts w:ascii="Arial"/>
          <w:b/>
          <w:sz w:val="21"/>
        </w:rPr>
      </w:pPr>
    </w:p>
    <w:p w14:paraId="41887246" w14:textId="77777777" w:rsidR="00827221" w:rsidRDefault="00C85054">
      <w:pPr>
        <w:spacing w:line="276" w:lineRule="auto"/>
        <w:ind w:left="380" w:right="478"/>
        <w:jc w:val="both"/>
        <w:rPr>
          <w:sz w:val="28"/>
        </w:rPr>
      </w:pPr>
      <w:r>
        <w:rPr>
          <w:rFonts w:ascii="Arial" w:hAnsi="Arial"/>
          <w:b/>
          <w:sz w:val="28"/>
        </w:rPr>
        <w:t xml:space="preserve">Único.- </w:t>
      </w:r>
      <w:r>
        <w:rPr>
          <w:sz w:val="28"/>
        </w:rPr>
        <w:t>Se exhorta de manera respetuosa al Gobierno del Estado de</w:t>
      </w:r>
      <w:r>
        <w:rPr>
          <w:spacing w:val="1"/>
          <w:sz w:val="28"/>
        </w:rPr>
        <w:t xml:space="preserve"> </w:t>
      </w:r>
      <w:r>
        <w:rPr>
          <w:sz w:val="28"/>
        </w:rPr>
        <w:t>México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generar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agenda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trabajo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coordinación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Gobierno Federal, la Agencia Federal de Aviación Civil (</w:t>
      </w:r>
      <w:proofErr w:type="spellStart"/>
      <w:r>
        <w:rPr>
          <w:sz w:val="28"/>
        </w:rPr>
        <w:t>AFAC</w:t>
      </w:r>
      <w:proofErr w:type="spellEnd"/>
      <w:r>
        <w:rPr>
          <w:sz w:val="28"/>
        </w:rPr>
        <w:t>), y los</w:t>
      </w:r>
      <w:r>
        <w:rPr>
          <w:spacing w:val="1"/>
          <w:sz w:val="28"/>
        </w:rPr>
        <w:t xml:space="preserve"> </w:t>
      </w:r>
      <w:r>
        <w:rPr>
          <w:sz w:val="28"/>
        </w:rPr>
        <w:t>125 Gobiernos Municipales, para que en el ámbito de sus respectivas</w:t>
      </w:r>
      <w:r>
        <w:rPr>
          <w:spacing w:val="1"/>
          <w:sz w:val="28"/>
        </w:rPr>
        <w:t xml:space="preserve"> </w:t>
      </w:r>
      <w:r>
        <w:rPr>
          <w:sz w:val="28"/>
        </w:rPr>
        <w:t>facultades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atribuciones,</w:t>
      </w:r>
      <w:r>
        <w:rPr>
          <w:spacing w:val="1"/>
          <w:sz w:val="28"/>
        </w:rPr>
        <w:t xml:space="preserve"> </w:t>
      </w:r>
      <w:r>
        <w:rPr>
          <w:sz w:val="28"/>
        </w:rPr>
        <w:t>inspeccionen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forma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están</w:t>
      </w:r>
      <w:r>
        <w:rPr>
          <w:spacing w:val="1"/>
          <w:sz w:val="28"/>
        </w:rPr>
        <w:t xml:space="preserve"> </w:t>
      </w:r>
      <w:r>
        <w:rPr>
          <w:sz w:val="28"/>
        </w:rPr>
        <w:t>funcionando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empresas</w:t>
      </w:r>
      <w:r>
        <w:rPr>
          <w:spacing w:val="1"/>
          <w:sz w:val="28"/>
        </w:rPr>
        <w:t xml:space="preserve"> </w:t>
      </w:r>
      <w:r>
        <w:rPr>
          <w:sz w:val="28"/>
        </w:rPr>
        <w:t>prestadoras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servicios</w:t>
      </w:r>
      <w:r>
        <w:rPr>
          <w:spacing w:val="1"/>
          <w:sz w:val="28"/>
        </w:rPr>
        <w:t xml:space="preserve"> </w:t>
      </w:r>
      <w:r>
        <w:rPr>
          <w:sz w:val="28"/>
        </w:rPr>
        <w:t>turísticos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operadores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servicios</w:t>
      </w:r>
      <w:r>
        <w:rPr>
          <w:spacing w:val="1"/>
          <w:sz w:val="28"/>
        </w:rPr>
        <w:t xml:space="preserve"> </w:t>
      </w:r>
      <w:r>
        <w:rPr>
          <w:sz w:val="28"/>
        </w:rPr>
        <w:t>turísticos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1"/>
          <w:sz w:val="28"/>
        </w:rPr>
        <w:t xml:space="preserve"> </w:t>
      </w:r>
      <w:r>
        <w:rPr>
          <w:sz w:val="28"/>
        </w:rPr>
        <w:t>son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viajes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globos</w:t>
      </w:r>
      <w:r>
        <w:rPr>
          <w:spacing w:val="1"/>
          <w:sz w:val="28"/>
        </w:rPr>
        <w:t xml:space="preserve"> </w:t>
      </w:r>
      <w:r>
        <w:rPr>
          <w:sz w:val="28"/>
        </w:rPr>
        <w:t>aerostáticos y actividades turísticas que impliquen algún riesgo, con la</w:t>
      </w:r>
      <w:r>
        <w:rPr>
          <w:spacing w:val="1"/>
          <w:sz w:val="28"/>
        </w:rPr>
        <w:t xml:space="preserve"> </w:t>
      </w:r>
      <w:r>
        <w:rPr>
          <w:sz w:val="28"/>
        </w:rPr>
        <w:t>finalidad de cerciorarse que se encuentren en regla y apegados a la</w:t>
      </w:r>
      <w:r>
        <w:rPr>
          <w:spacing w:val="1"/>
          <w:sz w:val="28"/>
        </w:rPr>
        <w:t xml:space="preserve"> </w:t>
      </w:r>
      <w:r>
        <w:rPr>
          <w:sz w:val="28"/>
        </w:rPr>
        <w:t>normatividad</w:t>
      </w:r>
      <w:r>
        <w:rPr>
          <w:spacing w:val="1"/>
          <w:sz w:val="28"/>
        </w:rPr>
        <w:t xml:space="preserve"> </w:t>
      </w:r>
      <w:r>
        <w:rPr>
          <w:sz w:val="28"/>
        </w:rPr>
        <w:t>vigente, con</w:t>
      </w:r>
      <w:r>
        <w:rPr>
          <w:spacing w:val="1"/>
          <w:sz w:val="28"/>
        </w:rPr>
        <w:t xml:space="preserve"> </w:t>
      </w:r>
      <w:r>
        <w:rPr>
          <w:sz w:val="28"/>
        </w:rPr>
        <w:t>respeto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protocolos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seguridad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-75"/>
          <w:sz w:val="28"/>
        </w:rPr>
        <w:t xml:space="preserve"> </w:t>
      </w:r>
      <w:r>
        <w:rPr>
          <w:sz w:val="28"/>
        </w:rPr>
        <w:t>cuenten con las licencias funcionamiento y los permisos de protección</w:t>
      </w:r>
      <w:r>
        <w:rPr>
          <w:spacing w:val="1"/>
          <w:sz w:val="28"/>
        </w:rPr>
        <w:t xml:space="preserve"> </w:t>
      </w:r>
      <w:r>
        <w:rPr>
          <w:sz w:val="28"/>
        </w:rPr>
        <w:t>civil y medio ambiente, requeridos para su operatividad, esto, con el</w:t>
      </w:r>
      <w:r>
        <w:rPr>
          <w:spacing w:val="1"/>
          <w:sz w:val="28"/>
        </w:rPr>
        <w:t xml:space="preserve"> </w:t>
      </w:r>
      <w:r>
        <w:rPr>
          <w:sz w:val="28"/>
        </w:rPr>
        <w:t>propósito de garantizar la seguridad e integridad y primordialmente la</w:t>
      </w:r>
      <w:r>
        <w:rPr>
          <w:spacing w:val="1"/>
          <w:sz w:val="28"/>
        </w:rPr>
        <w:t xml:space="preserve"> </w:t>
      </w:r>
      <w:r>
        <w:rPr>
          <w:sz w:val="28"/>
        </w:rPr>
        <w:t>vida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usuarios</w:t>
      </w:r>
      <w:r>
        <w:rPr>
          <w:spacing w:val="1"/>
          <w:sz w:val="28"/>
        </w:rPr>
        <w:t xml:space="preserve"> </w:t>
      </w:r>
      <w:r>
        <w:rPr>
          <w:sz w:val="28"/>
        </w:rPr>
        <w:t>nacionales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extranjeros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propios</w:t>
      </w:r>
      <w:r>
        <w:rPr>
          <w:spacing w:val="1"/>
          <w:sz w:val="28"/>
        </w:rPr>
        <w:t xml:space="preserve"> </w:t>
      </w:r>
      <w:r>
        <w:rPr>
          <w:sz w:val="28"/>
        </w:rPr>
        <w:t>prestadores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servicios.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misma</w:t>
      </w:r>
      <w:r>
        <w:rPr>
          <w:spacing w:val="-3"/>
          <w:sz w:val="28"/>
        </w:rPr>
        <w:t xml:space="preserve"> </w:t>
      </w:r>
      <w:r>
        <w:rPr>
          <w:sz w:val="28"/>
        </w:rPr>
        <w:t>forma</w:t>
      </w:r>
      <w:r>
        <w:rPr>
          <w:spacing w:val="-2"/>
          <w:sz w:val="28"/>
        </w:rPr>
        <w:t xml:space="preserve"> </w:t>
      </w: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solicita</w:t>
      </w:r>
      <w:r>
        <w:rPr>
          <w:spacing w:val="-2"/>
          <w:sz w:val="28"/>
        </w:rPr>
        <w:t xml:space="preserve"> </w:t>
      </w:r>
      <w:r>
        <w:rPr>
          <w:sz w:val="28"/>
        </w:rPr>
        <w:t>que</w:t>
      </w:r>
      <w:r>
        <w:rPr>
          <w:spacing w:val="-3"/>
          <w:sz w:val="28"/>
        </w:rPr>
        <w:t xml:space="preserve"> </w:t>
      </w:r>
      <w:r>
        <w:rPr>
          <w:sz w:val="28"/>
        </w:rPr>
        <w:t>se</w:t>
      </w:r>
      <w:r>
        <w:rPr>
          <w:spacing w:val="-2"/>
          <w:sz w:val="28"/>
        </w:rPr>
        <w:t xml:space="preserve"> </w:t>
      </w:r>
      <w:r>
        <w:rPr>
          <w:sz w:val="28"/>
        </w:rPr>
        <w:t>remita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75"/>
          <w:sz w:val="28"/>
        </w:rPr>
        <w:t xml:space="preserve"> </w:t>
      </w:r>
      <w:r>
        <w:rPr>
          <w:sz w:val="28"/>
        </w:rPr>
        <w:t>la brevedad un informe pormenorizado de los trabajos de la agenda</w:t>
      </w:r>
      <w:r>
        <w:rPr>
          <w:spacing w:val="1"/>
          <w:sz w:val="28"/>
        </w:rPr>
        <w:t xml:space="preserve"> </w:t>
      </w:r>
      <w:r>
        <w:rPr>
          <w:sz w:val="28"/>
        </w:rPr>
        <w:t>propuesta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esta</w:t>
      </w:r>
      <w:r>
        <w:rPr>
          <w:spacing w:val="-2"/>
          <w:sz w:val="28"/>
        </w:rPr>
        <w:t xml:space="preserve"> </w:t>
      </w:r>
      <w:r>
        <w:rPr>
          <w:sz w:val="28"/>
        </w:rPr>
        <w:t>legislatura.</w:t>
      </w:r>
    </w:p>
    <w:p w14:paraId="2A94B0DC" w14:textId="77777777" w:rsidR="00827221" w:rsidRDefault="00827221">
      <w:pPr>
        <w:pStyle w:val="Textoindependiente"/>
        <w:rPr>
          <w:sz w:val="30"/>
        </w:rPr>
      </w:pPr>
    </w:p>
    <w:p w14:paraId="2551C210" w14:textId="77777777" w:rsidR="00827221" w:rsidRDefault="00827221">
      <w:pPr>
        <w:pStyle w:val="Textoindependiente"/>
        <w:rPr>
          <w:sz w:val="30"/>
        </w:rPr>
      </w:pPr>
    </w:p>
    <w:p w14:paraId="4C8EA6FE" w14:textId="77777777" w:rsidR="00827221" w:rsidRDefault="00827221">
      <w:pPr>
        <w:pStyle w:val="Textoindependiente"/>
        <w:rPr>
          <w:sz w:val="30"/>
        </w:rPr>
      </w:pPr>
    </w:p>
    <w:p w14:paraId="17A94D8B" w14:textId="77777777" w:rsidR="00827221" w:rsidRDefault="00827221">
      <w:pPr>
        <w:pStyle w:val="Textoindependiente"/>
        <w:rPr>
          <w:sz w:val="37"/>
        </w:rPr>
      </w:pPr>
    </w:p>
    <w:p w14:paraId="55109D38" w14:textId="7622B41D" w:rsidR="00827221" w:rsidRDefault="00C85054">
      <w:pPr>
        <w:pStyle w:val="Ttulo1"/>
        <w:ind w:left="3875" w:right="39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7520" behindDoc="1" locked="0" layoutInCell="1" allowOverlap="1" wp14:anchorId="4EAB0206" wp14:editId="651F2030">
                <wp:simplePos x="0" y="0"/>
                <wp:positionH relativeFrom="page">
                  <wp:posOffset>1080135</wp:posOffset>
                </wp:positionH>
                <wp:positionV relativeFrom="paragraph">
                  <wp:posOffset>556260</wp:posOffset>
                </wp:positionV>
                <wp:extent cx="1534160" cy="13716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16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457F1" w14:textId="77777777" w:rsidR="00827221" w:rsidRDefault="00C85054">
                            <w:pPr>
                              <w:spacing w:line="215" w:lineRule="exact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color w:val="96174A"/>
                                <w:sz w:val="18"/>
                              </w:rPr>
                              <w:t>Plaza</w:t>
                            </w:r>
                            <w:r>
                              <w:rPr>
                                <w:rFonts w:ascii="Tahoma"/>
                                <w:color w:val="96174A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96174A"/>
                                <w:sz w:val="18"/>
                              </w:rPr>
                              <w:t>Hidalgo</w:t>
                            </w:r>
                            <w:r>
                              <w:rPr>
                                <w:rFonts w:ascii="Tahoma"/>
                                <w:color w:val="96174A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96174A"/>
                                <w:sz w:val="18"/>
                              </w:rPr>
                              <w:t>S/N. Col.</w:t>
                            </w:r>
                            <w:r>
                              <w:rPr>
                                <w:rFonts w:ascii="Tahoma"/>
                                <w:color w:val="96174A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96174A"/>
                                <w:sz w:val="18"/>
                              </w:rPr>
                              <w:t>Centro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AB02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43.8pt;width:120.8pt;height:10.8pt;z-index:-158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SDqgIAAKo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" filled="f" stroked="f">
                <v:textbox inset="0,0,0,0">
                  <w:txbxContent>
                    <w:p w14:paraId="368457F1" w14:textId="77777777" w:rsidR="00827221" w:rsidRDefault="00C85054">
                      <w:pPr>
                        <w:spacing w:line="215" w:lineRule="exact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color w:val="96174A"/>
                          <w:sz w:val="18"/>
                        </w:rPr>
                        <w:t>Plaza</w:t>
                      </w:r>
                      <w:r>
                        <w:rPr>
                          <w:rFonts w:ascii="Tahoma"/>
                          <w:color w:val="96174A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96174A"/>
                          <w:sz w:val="18"/>
                        </w:rPr>
                        <w:t>Hidalgo</w:t>
                      </w:r>
                      <w:r>
                        <w:rPr>
                          <w:rFonts w:ascii="Tahoma"/>
                          <w:color w:val="96174A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96174A"/>
                          <w:sz w:val="18"/>
                        </w:rPr>
                        <w:t>S/N. Col.</w:t>
                      </w:r>
                      <w:r>
                        <w:rPr>
                          <w:rFonts w:ascii="Tahoma"/>
                          <w:color w:val="96174A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96174A"/>
                          <w:sz w:val="18"/>
                        </w:rPr>
                        <w:t>Centro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TRANSITORIOS</w:t>
      </w:r>
    </w:p>
    <w:p w14:paraId="796C515F" w14:textId="77777777" w:rsidR="00827221" w:rsidRDefault="00827221">
      <w:pPr>
        <w:sectPr w:rsidR="00827221">
          <w:headerReference w:type="default" r:id="rId18"/>
          <w:footerReference w:type="default" r:id="rId19"/>
          <w:pgSz w:w="12240" w:h="15840"/>
          <w:pgMar w:top="2180" w:right="1220" w:bottom="1320" w:left="1320" w:header="230" w:footer="1122" w:gutter="0"/>
          <w:cols w:space="720"/>
        </w:sectPr>
      </w:pPr>
    </w:p>
    <w:p w14:paraId="4B7A9628" w14:textId="77777777" w:rsidR="00827221" w:rsidRDefault="00C85054">
      <w:pPr>
        <w:pStyle w:val="Textoindependiente"/>
        <w:rPr>
          <w:rFonts w:ascii="Arial"/>
          <w:b/>
          <w:sz w:val="15"/>
        </w:rPr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11798470" wp14:editId="7DDA7182">
            <wp:simplePos x="0" y="0"/>
            <wp:positionH relativeFrom="page">
              <wp:posOffset>4651375</wp:posOffset>
            </wp:positionH>
            <wp:positionV relativeFrom="page">
              <wp:posOffset>9103004</wp:posOffset>
            </wp:positionV>
            <wp:extent cx="2040890" cy="343534"/>
            <wp:effectExtent l="0" t="0" r="0" b="0"/>
            <wp:wrapNone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343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40418A9A" wp14:editId="2D6F11E2">
            <wp:simplePos x="0" y="0"/>
            <wp:positionH relativeFrom="page">
              <wp:posOffset>3667125</wp:posOffset>
            </wp:positionH>
            <wp:positionV relativeFrom="page">
              <wp:posOffset>9032519</wp:posOffset>
            </wp:positionV>
            <wp:extent cx="428625" cy="371474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71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DF650F" w14:textId="77777777" w:rsidR="00827221" w:rsidRDefault="00C85054">
      <w:pPr>
        <w:pStyle w:val="Textoindependiente"/>
        <w:spacing w:before="92" w:line="276" w:lineRule="auto"/>
        <w:ind w:left="380" w:right="211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9"/>
        </w:rPr>
        <w:t xml:space="preserve"> </w:t>
      </w:r>
      <w:r>
        <w:t>Publíquese</w:t>
      </w:r>
      <w:r>
        <w:rPr>
          <w:spacing w:val="15"/>
        </w:rPr>
        <w:t xml:space="preserve"> </w:t>
      </w:r>
      <w:r>
        <w:t>este</w:t>
      </w:r>
      <w:r>
        <w:rPr>
          <w:spacing w:val="11"/>
        </w:rPr>
        <w:t xml:space="preserve"> </w:t>
      </w:r>
      <w:r>
        <w:t>Acuerdo</w:t>
      </w:r>
      <w:r>
        <w:rPr>
          <w:spacing w:val="1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Periódico</w:t>
      </w:r>
      <w:r>
        <w:rPr>
          <w:spacing w:val="11"/>
        </w:rPr>
        <w:t xml:space="preserve"> </w:t>
      </w:r>
      <w:r>
        <w:t>Oficial</w:t>
      </w:r>
      <w:r>
        <w:rPr>
          <w:spacing w:val="11"/>
        </w:rPr>
        <w:t xml:space="preserve"> </w:t>
      </w:r>
      <w:r>
        <w:t>“Gaceta</w:t>
      </w:r>
      <w:r>
        <w:rPr>
          <w:spacing w:val="-6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Gobierno”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14:paraId="6D34B2D5" w14:textId="77777777" w:rsidR="00827221" w:rsidRDefault="00C85054">
      <w:pPr>
        <w:pStyle w:val="Textoindependiente"/>
        <w:spacing w:before="226" w:line="276" w:lineRule="auto"/>
        <w:ind w:left="38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35"/>
        </w:rPr>
        <w:t xml:space="preserve"> </w:t>
      </w:r>
      <w:r>
        <w:t>Comuníquese</w:t>
      </w:r>
      <w:r>
        <w:rPr>
          <w:spacing w:val="39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Acuerdo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autoridades</w:t>
      </w:r>
      <w:r>
        <w:rPr>
          <w:spacing w:val="-64"/>
        </w:rPr>
        <w:t xml:space="preserve"> </w:t>
      </w:r>
      <w:r>
        <w:t>competentes, para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 correspondientes.</w:t>
      </w:r>
    </w:p>
    <w:p w14:paraId="19BD9309" w14:textId="77777777" w:rsidR="00827221" w:rsidRDefault="00C85054">
      <w:pPr>
        <w:pStyle w:val="Textoindependiente"/>
        <w:tabs>
          <w:tab w:val="left" w:pos="3645"/>
        </w:tabs>
        <w:spacing w:before="225" w:line="276" w:lineRule="auto"/>
        <w:ind w:left="380" w:right="486"/>
      </w:pPr>
      <w:r>
        <w:t>Dado</w:t>
      </w:r>
      <w:r>
        <w:rPr>
          <w:spacing w:val="7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Palacio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Poder</w:t>
      </w:r>
      <w:r>
        <w:rPr>
          <w:spacing w:val="6"/>
        </w:rPr>
        <w:t xml:space="preserve"> </w:t>
      </w:r>
      <w:r>
        <w:t>Legislativo,</w:t>
      </w:r>
      <w:r>
        <w:rPr>
          <w:spacing w:val="6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ciudad</w:t>
      </w:r>
      <w:r>
        <w:rPr>
          <w:spacing w:val="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Toluca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Lerdo,</w:t>
      </w:r>
      <w:r>
        <w:rPr>
          <w:spacing w:val="9"/>
        </w:rPr>
        <w:t xml:space="preserve"> </w:t>
      </w:r>
      <w:r>
        <w:t>capital</w:t>
      </w:r>
      <w:r>
        <w:rPr>
          <w:spacing w:val="-6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t>días del</w:t>
      </w:r>
      <w:r>
        <w:rPr>
          <w:spacing w:val="-3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mil</w:t>
      </w:r>
      <w:r>
        <w:rPr>
          <w:spacing w:val="-3"/>
        </w:rPr>
        <w:t xml:space="preserve"> </w:t>
      </w:r>
      <w:r>
        <w:t>veintitrés.</w:t>
      </w:r>
    </w:p>
    <w:p w14:paraId="18BE8B47" w14:textId="77777777" w:rsidR="00827221" w:rsidRDefault="00827221">
      <w:pPr>
        <w:pStyle w:val="Textoindependiente"/>
        <w:rPr>
          <w:sz w:val="20"/>
        </w:rPr>
      </w:pPr>
    </w:p>
    <w:p w14:paraId="60F1CF73" w14:textId="77777777" w:rsidR="00827221" w:rsidRDefault="00827221">
      <w:pPr>
        <w:pStyle w:val="Textoindependiente"/>
        <w:rPr>
          <w:sz w:val="20"/>
        </w:rPr>
      </w:pPr>
    </w:p>
    <w:p w14:paraId="37B05282" w14:textId="77777777" w:rsidR="00827221" w:rsidRDefault="00827221">
      <w:pPr>
        <w:pStyle w:val="Textoindependiente"/>
        <w:rPr>
          <w:sz w:val="20"/>
        </w:rPr>
      </w:pPr>
    </w:p>
    <w:p w14:paraId="025A1601" w14:textId="77777777" w:rsidR="00827221" w:rsidRDefault="00827221">
      <w:pPr>
        <w:pStyle w:val="Textoindependiente"/>
        <w:rPr>
          <w:sz w:val="20"/>
        </w:rPr>
      </w:pPr>
    </w:p>
    <w:p w14:paraId="550AD07F" w14:textId="77777777" w:rsidR="00827221" w:rsidRDefault="00827221">
      <w:pPr>
        <w:pStyle w:val="Textoindependiente"/>
        <w:rPr>
          <w:sz w:val="20"/>
        </w:rPr>
      </w:pPr>
    </w:p>
    <w:p w14:paraId="1AED7175" w14:textId="77777777" w:rsidR="00827221" w:rsidRDefault="00827221">
      <w:pPr>
        <w:pStyle w:val="Textoindependiente"/>
        <w:rPr>
          <w:sz w:val="20"/>
        </w:rPr>
      </w:pPr>
    </w:p>
    <w:p w14:paraId="22264D67" w14:textId="77777777" w:rsidR="00827221" w:rsidRDefault="00827221">
      <w:pPr>
        <w:pStyle w:val="Textoindependiente"/>
        <w:rPr>
          <w:sz w:val="20"/>
        </w:rPr>
      </w:pPr>
    </w:p>
    <w:p w14:paraId="32742F3A" w14:textId="77777777" w:rsidR="00827221" w:rsidRDefault="00827221">
      <w:pPr>
        <w:pStyle w:val="Textoindependiente"/>
        <w:rPr>
          <w:sz w:val="20"/>
        </w:rPr>
      </w:pPr>
    </w:p>
    <w:p w14:paraId="2E449080" w14:textId="77777777" w:rsidR="00827221" w:rsidRDefault="00827221">
      <w:pPr>
        <w:pStyle w:val="Textoindependiente"/>
        <w:rPr>
          <w:sz w:val="20"/>
        </w:rPr>
      </w:pPr>
    </w:p>
    <w:p w14:paraId="17683C78" w14:textId="77777777" w:rsidR="00827221" w:rsidRDefault="00827221">
      <w:pPr>
        <w:pStyle w:val="Textoindependiente"/>
        <w:rPr>
          <w:sz w:val="20"/>
        </w:rPr>
      </w:pPr>
    </w:p>
    <w:p w14:paraId="14E48364" w14:textId="77777777" w:rsidR="00827221" w:rsidRDefault="00827221">
      <w:pPr>
        <w:pStyle w:val="Textoindependiente"/>
        <w:rPr>
          <w:sz w:val="20"/>
        </w:rPr>
      </w:pPr>
    </w:p>
    <w:p w14:paraId="1D9144DC" w14:textId="77777777" w:rsidR="00827221" w:rsidRDefault="00827221">
      <w:pPr>
        <w:pStyle w:val="Textoindependiente"/>
        <w:rPr>
          <w:sz w:val="20"/>
        </w:rPr>
      </w:pPr>
    </w:p>
    <w:p w14:paraId="690B61DE" w14:textId="77777777" w:rsidR="00827221" w:rsidRDefault="00827221">
      <w:pPr>
        <w:pStyle w:val="Textoindependiente"/>
        <w:rPr>
          <w:sz w:val="20"/>
        </w:rPr>
      </w:pPr>
    </w:p>
    <w:p w14:paraId="74B67975" w14:textId="77777777" w:rsidR="00827221" w:rsidRDefault="00827221">
      <w:pPr>
        <w:pStyle w:val="Textoindependiente"/>
        <w:rPr>
          <w:sz w:val="20"/>
        </w:rPr>
      </w:pPr>
    </w:p>
    <w:p w14:paraId="175E685B" w14:textId="77777777" w:rsidR="00827221" w:rsidRDefault="00827221">
      <w:pPr>
        <w:pStyle w:val="Textoindependiente"/>
        <w:rPr>
          <w:sz w:val="20"/>
        </w:rPr>
      </w:pPr>
    </w:p>
    <w:p w14:paraId="1BD61F70" w14:textId="77777777" w:rsidR="00827221" w:rsidRDefault="00827221">
      <w:pPr>
        <w:pStyle w:val="Textoindependiente"/>
        <w:rPr>
          <w:sz w:val="20"/>
        </w:rPr>
      </w:pPr>
    </w:p>
    <w:p w14:paraId="0080BDE5" w14:textId="77777777" w:rsidR="00827221" w:rsidRDefault="00827221">
      <w:pPr>
        <w:pStyle w:val="Textoindependiente"/>
        <w:rPr>
          <w:sz w:val="20"/>
        </w:rPr>
      </w:pPr>
    </w:p>
    <w:p w14:paraId="6601A220" w14:textId="77777777" w:rsidR="00827221" w:rsidRDefault="00827221">
      <w:pPr>
        <w:pStyle w:val="Textoindependiente"/>
        <w:rPr>
          <w:sz w:val="20"/>
        </w:rPr>
      </w:pPr>
    </w:p>
    <w:p w14:paraId="67B59EB5" w14:textId="77777777" w:rsidR="00827221" w:rsidRDefault="00827221">
      <w:pPr>
        <w:pStyle w:val="Textoindependiente"/>
        <w:rPr>
          <w:sz w:val="20"/>
        </w:rPr>
      </w:pPr>
    </w:p>
    <w:p w14:paraId="3D967F70" w14:textId="77777777" w:rsidR="00827221" w:rsidRDefault="00827221">
      <w:pPr>
        <w:pStyle w:val="Textoindependiente"/>
        <w:rPr>
          <w:sz w:val="20"/>
        </w:rPr>
      </w:pPr>
    </w:p>
    <w:p w14:paraId="51A3C4ED" w14:textId="77777777" w:rsidR="00827221" w:rsidRDefault="00827221">
      <w:pPr>
        <w:pStyle w:val="Textoindependiente"/>
        <w:rPr>
          <w:sz w:val="20"/>
        </w:rPr>
      </w:pPr>
    </w:p>
    <w:p w14:paraId="12C69EC1" w14:textId="77777777" w:rsidR="00827221" w:rsidRDefault="00827221">
      <w:pPr>
        <w:pStyle w:val="Textoindependiente"/>
        <w:rPr>
          <w:sz w:val="20"/>
        </w:rPr>
      </w:pPr>
    </w:p>
    <w:p w14:paraId="68C4FFBE" w14:textId="77777777" w:rsidR="00827221" w:rsidRDefault="00827221">
      <w:pPr>
        <w:pStyle w:val="Textoindependiente"/>
        <w:rPr>
          <w:sz w:val="20"/>
        </w:rPr>
      </w:pPr>
    </w:p>
    <w:p w14:paraId="68940D9D" w14:textId="77777777" w:rsidR="00827221" w:rsidRDefault="00827221">
      <w:pPr>
        <w:pStyle w:val="Textoindependiente"/>
        <w:rPr>
          <w:sz w:val="20"/>
        </w:rPr>
      </w:pPr>
    </w:p>
    <w:p w14:paraId="12DB27F7" w14:textId="77777777" w:rsidR="00827221" w:rsidRDefault="00827221">
      <w:pPr>
        <w:pStyle w:val="Textoindependiente"/>
        <w:rPr>
          <w:sz w:val="20"/>
        </w:rPr>
      </w:pPr>
    </w:p>
    <w:p w14:paraId="7C98DFBB" w14:textId="77777777" w:rsidR="00827221" w:rsidRDefault="00827221">
      <w:pPr>
        <w:pStyle w:val="Textoindependiente"/>
        <w:rPr>
          <w:sz w:val="20"/>
        </w:rPr>
      </w:pPr>
    </w:p>
    <w:p w14:paraId="0FCC0132" w14:textId="77777777" w:rsidR="00827221" w:rsidRDefault="00827221">
      <w:pPr>
        <w:pStyle w:val="Textoindependiente"/>
        <w:rPr>
          <w:sz w:val="20"/>
        </w:rPr>
      </w:pPr>
    </w:p>
    <w:p w14:paraId="2056A32C" w14:textId="77777777" w:rsidR="00827221" w:rsidRDefault="00827221">
      <w:pPr>
        <w:pStyle w:val="Textoindependiente"/>
        <w:rPr>
          <w:sz w:val="20"/>
        </w:rPr>
      </w:pPr>
    </w:p>
    <w:p w14:paraId="36BE97D1" w14:textId="77777777" w:rsidR="00827221" w:rsidRDefault="00827221">
      <w:pPr>
        <w:pStyle w:val="Textoindependiente"/>
        <w:rPr>
          <w:sz w:val="20"/>
        </w:rPr>
      </w:pPr>
    </w:p>
    <w:p w14:paraId="48D2F5AE" w14:textId="77777777" w:rsidR="00827221" w:rsidRDefault="00827221">
      <w:pPr>
        <w:pStyle w:val="Textoindependiente"/>
        <w:rPr>
          <w:sz w:val="20"/>
        </w:rPr>
      </w:pPr>
    </w:p>
    <w:p w14:paraId="6027FC5C" w14:textId="77777777" w:rsidR="00827221" w:rsidRDefault="00827221">
      <w:pPr>
        <w:pStyle w:val="Textoindependiente"/>
        <w:rPr>
          <w:sz w:val="20"/>
        </w:rPr>
      </w:pPr>
    </w:p>
    <w:p w14:paraId="790941B1" w14:textId="77777777" w:rsidR="00827221" w:rsidRDefault="00827221">
      <w:pPr>
        <w:pStyle w:val="Textoindependiente"/>
        <w:rPr>
          <w:sz w:val="20"/>
        </w:rPr>
      </w:pPr>
    </w:p>
    <w:p w14:paraId="732A0F32" w14:textId="77777777" w:rsidR="00827221" w:rsidRDefault="00827221">
      <w:pPr>
        <w:pStyle w:val="Textoindependiente"/>
        <w:rPr>
          <w:sz w:val="20"/>
        </w:rPr>
      </w:pPr>
    </w:p>
    <w:p w14:paraId="2F95E095" w14:textId="77777777" w:rsidR="00827221" w:rsidRDefault="00827221">
      <w:pPr>
        <w:pStyle w:val="Textoindependiente"/>
        <w:rPr>
          <w:sz w:val="20"/>
        </w:rPr>
      </w:pPr>
    </w:p>
    <w:p w14:paraId="23D591DE" w14:textId="77777777" w:rsidR="00827221" w:rsidRDefault="00827221">
      <w:pPr>
        <w:pStyle w:val="Textoindependiente"/>
        <w:rPr>
          <w:sz w:val="20"/>
        </w:rPr>
      </w:pPr>
    </w:p>
    <w:p w14:paraId="5349AE0A" w14:textId="77777777" w:rsidR="00827221" w:rsidRDefault="00827221">
      <w:pPr>
        <w:pStyle w:val="Textoindependiente"/>
        <w:rPr>
          <w:sz w:val="20"/>
        </w:rPr>
      </w:pPr>
    </w:p>
    <w:p w14:paraId="4CA69EE8" w14:textId="77777777" w:rsidR="00827221" w:rsidRDefault="00827221">
      <w:pPr>
        <w:pStyle w:val="Textoindependiente"/>
        <w:rPr>
          <w:sz w:val="20"/>
        </w:rPr>
      </w:pPr>
    </w:p>
    <w:p w14:paraId="2F2B0BFD" w14:textId="77777777" w:rsidR="00827221" w:rsidRDefault="00827221">
      <w:pPr>
        <w:pStyle w:val="Textoindependiente"/>
        <w:rPr>
          <w:sz w:val="20"/>
        </w:rPr>
      </w:pPr>
    </w:p>
    <w:p w14:paraId="2177BD5B" w14:textId="77777777" w:rsidR="00827221" w:rsidRDefault="00827221">
      <w:pPr>
        <w:pStyle w:val="Textoindependiente"/>
        <w:rPr>
          <w:sz w:val="20"/>
        </w:rPr>
      </w:pPr>
    </w:p>
    <w:p w14:paraId="09A81ABD" w14:textId="77777777" w:rsidR="00827221" w:rsidRDefault="00827221">
      <w:pPr>
        <w:pStyle w:val="Textoindependiente"/>
        <w:rPr>
          <w:sz w:val="20"/>
        </w:rPr>
      </w:pPr>
    </w:p>
    <w:p w14:paraId="11166D80" w14:textId="77777777" w:rsidR="00827221" w:rsidRDefault="00827221">
      <w:pPr>
        <w:pStyle w:val="Textoindependiente"/>
        <w:spacing w:before="11"/>
        <w:rPr>
          <w:sz w:val="18"/>
        </w:rPr>
      </w:pPr>
    </w:p>
    <w:p w14:paraId="24737AC1" w14:textId="77777777" w:rsidR="00827221" w:rsidRDefault="00C85054">
      <w:pPr>
        <w:ind w:left="380"/>
        <w:rPr>
          <w:rFonts w:ascii="Tahoma"/>
          <w:sz w:val="18"/>
        </w:rPr>
      </w:pPr>
      <w:r>
        <w:rPr>
          <w:rFonts w:ascii="Tahoma"/>
          <w:color w:val="96174A"/>
          <w:sz w:val="18"/>
        </w:rPr>
        <w:t>Plaza</w:t>
      </w:r>
      <w:r>
        <w:rPr>
          <w:rFonts w:ascii="Tahoma"/>
          <w:color w:val="96174A"/>
          <w:spacing w:val="-4"/>
          <w:sz w:val="18"/>
        </w:rPr>
        <w:t xml:space="preserve"> </w:t>
      </w:r>
      <w:r>
        <w:rPr>
          <w:rFonts w:ascii="Tahoma"/>
          <w:color w:val="96174A"/>
          <w:sz w:val="18"/>
        </w:rPr>
        <w:t>Hidalgo S/N.</w:t>
      </w:r>
      <w:r>
        <w:rPr>
          <w:rFonts w:ascii="Tahoma"/>
          <w:color w:val="96174A"/>
          <w:spacing w:val="-1"/>
          <w:sz w:val="18"/>
        </w:rPr>
        <w:t xml:space="preserve"> </w:t>
      </w:r>
      <w:r>
        <w:rPr>
          <w:rFonts w:ascii="Tahoma"/>
          <w:color w:val="96174A"/>
          <w:sz w:val="18"/>
        </w:rPr>
        <w:t>Col.</w:t>
      </w:r>
      <w:r>
        <w:rPr>
          <w:rFonts w:ascii="Tahoma"/>
          <w:color w:val="96174A"/>
          <w:spacing w:val="-2"/>
          <w:sz w:val="18"/>
        </w:rPr>
        <w:t xml:space="preserve"> </w:t>
      </w:r>
      <w:r>
        <w:rPr>
          <w:rFonts w:ascii="Tahoma"/>
          <w:color w:val="96174A"/>
          <w:sz w:val="18"/>
        </w:rPr>
        <w:t>Centro</w:t>
      </w:r>
    </w:p>
    <w:sectPr w:rsidR="00827221">
      <w:pgSz w:w="12240" w:h="15840"/>
      <w:pgMar w:top="2180" w:right="1220" w:bottom="1320" w:left="1320" w:header="230" w:footer="11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B1DA5" w14:textId="77777777" w:rsidR="002A38FC" w:rsidRDefault="002A38FC">
      <w:r>
        <w:separator/>
      </w:r>
    </w:p>
  </w:endnote>
  <w:endnote w:type="continuationSeparator" w:id="0">
    <w:p w14:paraId="4B68DC59" w14:textId="77777777" w:rsidR="002A38FC" w:rsidRDefault="002A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55B4A" w14:textId="6D8CFF7F" w:rsidR="00827221" w:rsidRDefault="00C85054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8032" behindDoc="1" locked="0" layoutInCell="1" allowOverlap="1" wp14:anchorId="18D84678" wp14:editId="3C142EC1">
          <wp:simplePos x="0" y="0"/>
          <wp:positionH relativeFrom="page">
            <wp:posOffset>4651375</wp:posOffset>
          </wp:positionH>
          <wp:positionV relativeFrom="page">
            <wp:posOffset>9103004</wp:posOffset>
          </wp:positionV>
          <wp:extent cx="2040890" cy="34353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40890" cy="3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8544" behindDoc="1" locked="0" layoutInCell="1" allowOverlap="1" wp14:anchorId="6D526EB0" wp14:editId="0E6D4835">
          <wp:simplePos x="0" y="0"/>
          <wp:positionH relativeFrom="page">
            <wp:posOffset>3667125</wp:posOffset>
          </wp:positionH>
          <wp:positionV relativeFrom="page">
            <wp:posOffset>9032519</wp:posOffset>
          </wp:positionV>
          <wp:extent cx="428625" cy="371474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371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69056" behindDoc="1" locked="0" layoutInCell="1" allowOverlap="1" wp14:anchorId="1177CCE2" wp14:editId="1E1D853C">
              <wp:simplePos x="0" y="0"/>
              <wp:positionH relativeFrom="page">
                <wp:posOffset>1067435</wp:posOffset>
              </wp:positionH>
              <wp:positionV relativeFrom="page">
                <wp:posOffset>9018270</wp:posOffset>
              </wp:positionV>
              <wp:extent cx="3965575" cy="57404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5575" cy="574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2D378" w14:textId="77777777" w:rsidR="00827221" w:rsidRDefault="00C85054">
                          <w:pPr>
                            <w:spacing w:before="17"/>
                            <w:ind w:left="20" w:right="3804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70D77457" w14:textId="77777777" w:rsidR="00827221" w:rsidRDefault="00C85054">
                          <w:pPr>
                            <w:spacing w:line="214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  <w:p w14:paraId="149724F8" w14:textId="77777777" w:rsidR="00827221" w:rsidRDefault="00C85054">
                          <w:pPr>
                            <w:spacing w:line="217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Calle</w:t>
                          </w:r>
                          <w:r>
                            <w:rPr>
                              <w:rFonts w:asci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Cuauhtemoc</w:t>
                          </w:r>
                          <w:proofErr w:type="spellEnd"/>
                          <w:r>
                            <w:rPr>
                              <w:rFonts w:ascii="Tahoma"/>
                              <w:color w:val="96174A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#39,</w:t>
                          </w:r>
                          <w:r>
                            <w:rPr>
                              <w:rFonts w:ascii="Tahoma"/>
                              <w:color w:val="96174A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Tahoma"/>
                              <w:color w:val="96174A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San</w:t>
                          </w:r>
                          <w:r>
                            <w:rPr>
                              <w:rFonts w:asci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Javier,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Tlalnepantla</w:t>
                          </w:r>
                          <w:r>
                            <w:rPr>
                              <w:rFonts w:ascii="Tahoma"/>
                              <w:color w:val="96174A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Baz,</w:t>
                          </w:r>
                          <w:r>
                            <w:rPr>
                              <w:rFonts w:ascii="Tahoma"/>
                              <w:color w:val="96174A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Estado</w:t>
                          </w:r>
                          <w:r>
                            <w:rPr>
                              <w:rFonts w:asci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ahoma"/>
                              <w:color w:val="96174A"/>
                              <w:spacing w:val="-1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Mexico</w:t>
                          </w:r>
                          <w:proofErr w:type="spellEnd"/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77CCE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84.05pt;margin-top:710.1pt;width:312.25pt;height:45.2pt;z-index:-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" filled="f" stroked="f">
              <v:textbox inset="0,0,0,0">
                <w:txbxContent>
                  <w:p w14:paraId="38E2D378" w14:textId="77777777" w:rsidR="00827221" w:rsidRDefault="00C85054">
                    <w:pPr>
                      <w:spacing w:before="17"/>
                      <w:ind w:left="20" w:right="3804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70D77457" w14:textId="77777777" w:rsidR="00827221" w:rsidRDefault="00C85054">
                    <w:pPr>
                      <w:spacing w:line="214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  <w:p w14:paraId="149724F8" w14:textId="77777777" w:rsidR="00827221" w:rsidRDefault="00C85054">
                    <w:pPr>
                      <w:spacing w:line="217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Calle</w:t>
                    </w:r>
                    <w:r>
                      <w:rPr>
                        <w:rFonts w:asci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Cuauhtemoc</w:t>
                    </w:r>
                    <w:r>
                      <w:rPr>
                        <w:rFonts w:ascii="Tahoma"/>
                        <w:color w:val="96174A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#39,</w:t>
                    </w:r>
                    <w:r>
                      <w:rPr>
                        <w:rFonts w:ascii="Tahoma"/>
                        <w:color w:val="96174A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Col.</w:t>
                    </w:r>
                    <w:r>
                      <w:rPr>
                        <w:rFonts w:ascii="Tahoma"/>
                        <w:color w:val="96174A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San</w:t>
                    </w:r>
                    <w:r>
                      <w:rPr>
                        <w:rFonts w:asci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Javier,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Tlalnepantla</w:t>
                    </w:r>
                    <w:r>
                      <w:rPr>
                        <w:rFonts w:ascii="Tahoma"/>
                        <w:color w:val="96174A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de</w:t>
                    </w:r>
                    <w:r>
                      <w:rPr>
                        <w:rFonts w:asci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Baz,</w:t>
                    </w:r>
                    <w:r>
                      <w:rPr>
                        <w:rFonts w:ascii="Tahoma"/>
                        <w:color w:val="96174A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Estado</w:t>
                    </w:r>
                    <w:r>
                      <w:rPr>
                        <w:rFonts w:asci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de</w:t>
                    </w:r>
                    <w:r>
                      <w:rPr>
                        <w:rFonts w:ascii="Tahoma"/>
                        <w:color w:val="96174A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Mexico.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0FC76" w14:textId="79C30FDB" w:rsidR="00827221" w:rsidRDefault="00C85054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0592" behindDoc="1" locked="0" layoutInCell="1" allowOverlap="1" wp14:anchorId="20A35F1B" wp14:editId="3B6701F6">
              <wp:simplePos x="0" y="0"/>
              <wp:positionH relativeFrom="page">
                <wp:posOffset>1067435</wp:posOffset>
              </wp:positionH>
              <wp:positionV relativeFrom="page">
                <wp:posOffset>9155430</wp:posOffset>
              </wp:positionV>
              <wp:extent cx="3965575" cy="4368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5575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72E5A" w14:textId="77777777" w:rsidR="00827221" w:rsidRDefault="00C85054">
                          <w:pPr>
                            <w:spacing w:before="17" w:line="217" w:lineRule="exact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09EA24E4" w14:textId="77777777" w:rsidR="00827221" w:rsidRDefault="00C85054">
                          <w:pPr>
                            <w:spacing w:line="216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  <w:p w14:paraId="7695EB68" w14:textId="77777777" w:rsidR="00827221" w:rsidRDefault="00C85054">
                          <w:pPr>
                            <w:spacing w:line="217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Calle</w:t>
                          </w:r>
                          <w:r>
                            <w:rPr>
                              <w:rFonts w:asci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Cuauhtemoc</w:t>
                          </w:r>
                          <w:proofErr w:type="spellEnd"/>
                          <w:r>
                            <w:rPr>
                              <w:rFonts w:ascii="Tahoma"/>
                              <w:color w:val="96174A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#39,</w:t>
                          </w:r>
                          <w:r>
                            <w:rPr>
                              <w:rFonts w:ascii="Tahoma"/>
                              <w:color w:val="96174A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Tahoma"/>
                              <w:color w:val="96174A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San</w:t>
                          </w:r>
                          <w:r>
                            <w:rPr>
                              <w:rFonts w:asci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Javier,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Tlalnepantla</w:t>
                          </w:r>
                          <w:r>
                            <w:rPr>
                              <w:rFonts w:ascii="Tahoma"/>
                              <w:color w:val="96174A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Baz,</w:t>
                          </w:r>
                          <w:r>
                            <w:rPr>
                              <w:rFonts w:ascii="Tahoma"/>
                              <w:color w:val="96174A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Estado</w:t>
                          </w:r>
                          <w:r>
                            <w:rPr>
                              <w:rFonts w:asci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ahoma"/>
                              <w:color w:val="96174A"/>
                              <w:spacing w:val="-1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Mexico</w:t>
                          </w:r>
                          <w:proofErr w:type="spellEnd"/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A35F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84.05pt;margin-top:720.9pt;width:312.25pt;height:34.4pt;z-index:-158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" filled="f" stroked="f">
              <v:textbox inset="0,0,0,0">
                <w:txbxContent>
                  <w:p w14:paraId="52E72E5A" w14:textId="77777777" w:rsidR="00827221" w:rsidRDefault="00C85054">
                    <w:pPr>
                      <w:spacing w:before="17" w:line="217" w:lineRule="exact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09EA24E4" w14:textId="77777777" w:rsidR="00827221" w:rsidRDefault="00C85054">
                    <w:pPr>
                      <w:spacing w:line="216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  <w:p w14:paraId="7695EB68" w14:textId="77777777" w:rsidR="00827221" w:rsidRDefault="00C85054">
                    <w:pPr>
                      <w:spacing w:line="217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Calle</w:t>
                    </w:r>
                    <w:r>
                      <w:rPr>
                        <w:rFonts w:asci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Cuauhtemoc</w:t>
                    </w:r>
                    <w:r>
                      <w:rPr>
                        <w:rFonts w:ascii="Tahoma"/>
                        <w:color w:val="96174A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#39,</w:t>
                    </w:r>
                    <w:r>
                      <w:rPr>
                        <w:rFonts w:ascii="Tahoma"/>
                        <w:color w:val="96174A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Col.</w:t>
                    </w:r>
                    <w:r>
                      <w:rPr>
                        <w:rFonts w:ascii="Tahoma"/>
                        <w:color w:val="96174A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San</w:t>
                    </w:r>
                    <w:r>
                      <w:rPr>
                        <w:rFonts w:asci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Javier,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Tlalnepantla</w:t>
                    </w:r>
                    <w:r>
                      <w:rPr>
                        <w:rFonts w:ascii="Tahoma"/>
                        <w:color w:val="96174A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de</w:t>
                    </w:r>
                    <w:r>
                      <w:rPr>
                        <w:rFonts w:asci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Baz,</w:t>
                    </w:r>
                    <w:r>
                      <w:rPr>
                        <w:rFonts w:ascii="Tahoma"/>
                        <w:color w:val="96174A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Estado</w:t>
                    </w:r>
                    <w:r>
                      <w:rPr>
                        <w:rFonts w:asci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de</w:t>
                    </w:r>
                    <w:r>
                      <w:rPr>
                        <w:rFonts w:ascii="Tahoma"/>
                        <w:color w:val="96174A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Mexico.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36C12" w14:textId="77777777" w:rsidR="002A38FC" w:rsidRDefault="002A38FC">
      <w:r>
        <w:separator/>
      </w:r>
    </w:p>
  </w:footnote>
  <w:footnote w:type="continuationSeparator" w:id="0">
    <w:p w14:paraId="3A2439EA" w14:textId="77777777" w:rsidR="002A38FC" w:rsidRDefault="002A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5BF23" w14:textId="34AB1C7A" w:rsidR="00827221" w:rsidRDefault="00C85054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7008" behindDoc="1" locked="0" layoutInCell="1" allowOverlap="1" wp14:anchorId="1BF01C2E" wp14:editId="6575E108">
          <wp:simplePos x="0" y="0"/>
          <wp:positionH relativeFrom="page">
            <wp:posOffset>2887979</wp:posOffset>
          </wp:positionH>
          <wp:positionV relativeFrom="page">
            <wp:posOffset>146050</wp:posOffset>
          </wp:positionV>
          <wp:extent cx="2308097" cy="68452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08097" cy="684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67520" behindDoc="1" locked="0" layoutInCell="1" allowOverlap="1" wp14:anchorId="7646E551" wp14:editId="41249D16">
              <wp:simplePos x="0" y="0"/>
              <wp:positionH relativeFrom="page">
                <wp:posOffset>1338580</wp:posOffset>
              </wp:positionH>
              <wp:positionV relativeFrom="page">
                <wp:posOffset>779780</wp:posOffset>
              </wp:positionV>
              <wp:extent cx="5334635" cy="61912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63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D19A1" w14:textId="77777777" w:rsidR="00827221" w:rsidRDefault="00C85054">
                          <w:pPr>
                            <w:spacing w:before="16" w:line="337" w:lineRule="exact"/>
                            <w:ind w:left="1182" w:right="1563"/>
                            <w:jc w:val="center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28"/>
                            </w:rPr>
                            <w:t>Alonso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28"/>
                            </w:rPr>
                            <w:t>Adrián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0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Juárez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2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Jiménez</w:t>
                          </w:r>
                        </w:p>
                        <w:p w14:paraId="1A2CECF0" w14:textId="77777777" w:rsidR="00827221" w:rsidRDefault="00C85054">
                          <w:pPr>
                            <w:spacing w:line="265" w:lineRule="exact"/>
                            <w:ind w:left="1182" w:right="1564"/>
                            <w:jc w:val="center"/>
                            <w:rPr>
                              <w:rFonts w:ascii="Tahoma" w:hAnsi="Tahoma"/>
                              <w:b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Presidente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Comisión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Seguridad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4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Pública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y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Tránsito</w:t>
                          </w:r>
                        </w:p>
                        <w:p w14:paraId="488A768D" w14:textId="77777777" w:rsidR="00827221" w:rsidRDefault="00C85054">
                          <w:pPr>
                            <w:spacing w:before="15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Septuagésimo Aniversario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Voto de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6E55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05.4pt;margin-top:61.4pt;width:420.05pt;height:48.75pt;z-index:-158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rkrAIAAKkFAAAOAAAAZHJzL2Uyb0RvYy54bWysVG1vmzAQ/j5p/8HydwokhAZ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" filled="f" stroked="f">
              <v:textbox inset="0,0,0,0">
                <w:txbxContent>
                  <w:p w14:paraId="01DD19A1" w14:textId="77777777" w:rsidR="00827221" w:rsidRDefault="00C85054">
                    <w:pPr>
                      <w:spacing w:before="16" w:line="337" w:lineRule="exact"/>
                      <w:ind w:left="1182" w:right="1563"/>
                      <w:jc w:val="center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28"/>
                      </w:rPr>
                      <w:t>Dip.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28"/>
                      </w:rPr>
                      <w:t>Alonso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28"/>
                      </w:rPr>
                      <w:t>Adrián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0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Juárez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2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Jiménez</w:t>
                    </w:r>
                  </w:p>
                  <w:p w14:paraId="1A2CECF0" w14:textId="77777777" w:rsidR="00827221" w:rsidRDefault="00C85054">
                    <w:pPr>
                      <w:spacing w:line="265" w:lineRule="exact"/>
                      <w:ind w:left="1182" w:right="1564"/>
                      <w:jc w:val="center"/>
                      <w:rPr>
                        <w:rFonts w:ascii="Tahoma" w:hAnsi="Tahoma"/>
                        <w:b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Presidente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2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2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Comisión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2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Seguridad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4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Pública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y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Tránsito</w:t>
                    </w:r>
                  </w:p>
                  <w:p w14:paraId="488A768D" w14:textId="77777777" w:rsidR="00827221" w:rsidRDefault="00C85054">
                    <w:pPr>
                      <w:spacing w:before="152"/>
                      <w:ind w:left="20"/>
                      <w:rPr>
                        <w:rFonts w:ascii="Arial" w:hAnsi="Arial"/>
                        <w:b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Septuagésimo Aniversario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Voto de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15A5E" w14:textId="23A76D80" w:rsidR="00827221" w:rsidRDefault="00C85054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9568" behindDoc="1" locked="0" layoutInCell="1" allowOverlap="1" wp14:anchorId="3BFBB359" wp14:editId="421C2E7B">
          <wp:simplePos x="0" y="0"/>
          <wp:positionH relativeFrom="page">
            <wp:posOffset>2887979</wp:posOffset>
          </wp:positionH>
          <wp:positionV relativeFrom="page">
            <wp:posOffset>146050</wp:posOffset>
          </wp:positionV>
          <wp:extent cx="2308097" cy="684529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08097" cy="684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70080" behindDoc="1" locked="0" layoutInCell="1" allowOverlap="1" wp14:anchorId="4E2FF3A8" wp14:editId="1E685591">
              <wp:simplePos x="0" y="0"/>
              <wp:positionH relativeFrom="page">
                <wp:posOffset>1338580</wp:posOffset>
              </wp:positionH>
              <wp:positionV relativeFrom="page">
                <wp:posOffset>779780</wp:posOffset>
              </wp:positionV>
              <wp:extent cx="5334635" cy="61912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63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8682E" w14:textId="77777777" w:rsidR="00827221" w:rsidRDefault="00C85054">
                          <w:pPr>
                            <w:spacing w:before="16" w:line="337" w:lineRule="exact"/>
                            <w:ind w:left="1182" w:right="1563"/>
                            <w:jc w:val="center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28"/>
                            </w:rPr>
                            <w:t>Alonso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28"/>
                            </w:rPr>
                            <w:t>Adrián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0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Juárez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2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Jiménez</w:t>
                          </w:r>
                        </w:p>
                        <w:p w14:paraId="37A14A9C" w14:textId="77777777" w:rsidR="00827221" w:rsidRDefault="00C85054">
                          <w:pPr>
                            <w:spacing w:line="265" w:lineRule="exact"/>
                            <w:ind w:left="1182" w:right="1564"/>
                            <w:jc w:val="center"/>
                            <w:rPr>
                              <w:rFonts w:ascii="Tahoma" w:hAnsi="Tahoma"/>
                              <w:b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Presidente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Comisión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Seguridad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4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Pública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y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</w:rPr>
                            <w:t>Tránsito</w:t>
                          </w:r>
                        </w:p>
                        <w:p w14:paraId="41B8085B" w14:textId="77777777" w:rsidR="00827221" w:rsidRDefault="00C85054">
                          <w:pPr>
                            <w:spacing w:before="15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Septuagésimo Aniversario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Voto de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96174A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2FF3A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05.4pt;margin-top:61.4pt;width:420.05pt;height:48.75pt;z-index:-158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" filled="f" stroked="f">
              <v:textbox inset="0,0,0,0">
                <w:txbxContent>
                  <w:p w14:paraId="0158682E" w14:textId="77777777" w:rsidR="00827221" w:rsidRDefault="00C85054">
                    <w:pPr>
                      <w:spacing w:before="16" w:line="337" w:lineRule="exact"/>
                      <w:ind w:left="1182" w:right="1563"/>
                      <w:jc w:val="center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28"/>
                      </w:rPr>
                      <w:t>Dip.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28"/>
                      </w:rPr>
                      <w:t>Alonso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28"/>
                      </w:rPr>
                      <w:t>Adrián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0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Juárez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2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Jiménez</w:t>
                    </w:r>
                  </w:p>
                  <w:p w14:paraId="37A14A9C" w14:textId="77777777" w:rsidR="00827221" w:rsidRDefault="00C85054">
                    <w:pPr>
                      <w:spacing w:line="265" w:lineRule="exact"/>
                      <w:ind w:left="1182" w:right="1564"/>
                      <w:jc w:val="center"/>
                      <w:rPr>
                        <w:rFonts w:ascii="Tahoma" w:hAnsi="Tahoma"/>
                        <w:b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Presidente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2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2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Comisión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2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Seguridad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4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Pública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y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</w:rPr>
                      <w:t>Tránsito</w:t>
                    </w:r>
                  </w:p>
                  <w:p w14:paraId="41B8085B" w14:textId="77777777" w:rsidR="00827221" w:rsidRDefault="00C85054">
                    <w:pPr>
                      <w:spacing w:before="152"/>
                      <w:ind w:left="20"/>
                      <w:rPr>
                        <w:rFonts w:ascii="Arial" w:hAnsi="Arial"/>
                        <w:b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Septuagésimo Aniversario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Voto de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96174A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64F71"/>
    <w:multiLevelType w:val="hybridMultilevel"/>
    <w:tmpl w:val="F462D908"/>
    <w:lvl w:ilvl="0" w:tplc="935A74D8">
      <w:numFmt w:val="bullet"/>
      <w:lvlText w:val=""/>
      <w:lvlJc w:val="left"/>
      <w:pPr>
        <w:ind w:left="1101" w:hanging="36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E228A8FE">
      <w:numFmt w:val="bullet"/>
      <w:lvlText w:val="•"/>
      <w:lvlJc w:val="left"/>
      <w:pPr>
        <w:ind w:left="1960" w:hanging="361"/>
      </w:pPr>
      <w:rPr>
        <w:rFonts w:hint="default"/>
        <w:lang w:val="es-ES" w:eastAsia="en-US" w:bidi="ar-SA"/>
      </w:rPr>
    </w:lvl>
    <w:lvl w:ilvl="2" w:tplc="99B66246">
      <w:numFmt w:val="bullet"/>
      <w:lvlText w:val="•"/>
      <w:lvlJc w:val="left"/>
      <w:pPr>
        <w:ind w:left="2820" w:hanging="361"/>
      </w:pPr>
      <w:rPr>
        <w:rFonts w:hint="default"/>
        <w:lang w:val="es-ES" w:eastAsia="en-US" w:bidi="ar-SA"/>
      </w:rPr>
    </w:lvl>
    <w:lvl w:ilvl="3" w:tplc="752A33D4">
      <w:numFmt w:val="bullet"/>
      <w:lvlText w:val="•"/>
      <w:lvlJc w:val="left"/>
      <w:pPr>
        <w:ind w:left="3680" w:hanging="361"/>
      </w:pPr>
      <w:rPr>
        <w:rFonts w:hint="default"/>
        <w:lang w:val="es-ES" w:eastAsia="en-US" w:bidi="ar-SA"/>
      </w:rPr>
    </w:lvl>
    <w:lvl w:ilvl="4" w:tplc="BDA03134">
      <w:numFmt w:val="bullet"/>
      <w:lvlText w:val="•"/>
      <w:lvlJc w:val="left"/>
      <w:pPr>
        <w:ind w:left="4540" w:hanging="361"/>
      </w:pPr>
      <w:rPr>
        <w:rFonts w:hint="default"/>
        <w:lang w:val="es-ES" w:eastAsia="en-US" w:bidi="ar-SA"/>
      </w:rPr>
    </w:lvl>
    <w:lvl w:ilvl="5" w:tplc="05CCC356">
      <w:numFmt w:val="bullet"/>
      <w:lvlText w:val="•"/>
      <w:lvlJc w:val="left"/>
      <w:pPr>
        <w:ind w:left="5400" w:hanging="361"/>
      </w:pPr>
      <w:rPr>
        <w:rFonts w:hint="default"/>
        <w:lang w:val="es-ES" w:eastAsia="en-US" w:bidi="ar-SA"/>
      </w:rPr>
    </w:lvl>
    <w:lvl w:ilvl="6" w:tplc="6D70C65A">
      <w:numFmt w:val="bullet"/>
      <w:lvlText w:val="•"/>
      <w:lvlJc w:val="left"/>
      <w:pPr>
        <w:ind w:left="6260" w:hanging="361"/>
      </w:pPr>
      <w:rPr>
        <w:rFonts w:hint="default"/>
        <w:lang w:val="es-ES" w:eastAsia="en-US" w:bidi="ar-SA"/>
      </w:rPr>
    </w:lvl>
    <w:lvl w:ilvl="7" w:tplc="15444600">
      <w:numFmt w:val="bullet"/>
      <w:lvlText w:val="•"/>
      <w:lvlJc w:val="left"/>
      <w:pPr>
        <w:ind w:left="7120" w:hanging="361"/>
      </w:pPr>
      <w:rPr>
        <w:rFonts w:hint="default"/>
        <w:lang w:val="es-ES" w:eastAsia="en-US" w:bidi="ar-SA"/>
      </w:rPr>
    </w:lvl>
    <w:lvl w:ilvl="8" w:tplc="C6A8D286">
      <w:numFmt w:val="bullet"/>
      <w:lvlText w:val="•"/>
      <w:lvlJc w:val="left"/>
      <w:pPr>
        <w:ind w:left="7980" w:hanging="36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21"/>
    <w:rsid w:val="002A38FC"/>
    <w:rsid w:val="006226E6"/>
    <w:rsid w:val="007E4A5A"/>
    <w:rsid w:val="00827221"/>
    <w:rsid w:val="00C8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ED016"/>
  <w15:docId w15:val="{8482BDCA-2466-4E11-B5AF-73D488F5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88" w:right="119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01" w:hanging="361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87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ilenio.com/politica/comunidad/festival-internacional-globo-leon-2022-debes-sa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www.inegi.org.mx/temas/turismo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alestatemarket.com.mx/noticias/turismo/26923-globos-aerostaticos-alternativa-para-potenciar-turismo-naciona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realestatemarket.com.mx/noticias/turismo/26923-globos-aerostaticos-alternativa-para-potenciar-turismo-naciona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realestatemarket.com.mx/noticias/turismo/26923-globos-aerostaticos-alternativa-para-potenciar-turismo-nacional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1597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Z400</dc:creator>
  <cp:lastModifiedBy>PRODESK HP</cp:lastModifiedBy>
  <cp:revision>2</cp:revision>
  <dcterms:created xsi:type="dcterms:W3CDTF">2023-04-12T00:27:00Z</dcterms:created>
  <dcterms:modified xsi:type="dcterms:W3CDTF">2023-04-12T00:27:00Z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2023-04-11T00:00:00Z</vt:filetime>
  </property>
</Properties>
</file>