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CAFBF" w14:textId="4A00C2ED" w:rsidR="0080780D" w:rsidRPr="00352560" w:rsidRDefault="0080780D" w:rsidP="00754861">
      <w:pPr>
        <w:jc w:val="right"/>
        <w:rPr>
          <w:rFonts w:ascii="Arial" w:hAnsi="Arial" w:cs="Arial"/>
          <w:sz w:val="24"/>
          <w:szCs w:val="24"/>
        </w:rPr>
      </w:pPr>
      <w:bookmarkStart w:id="0" w:name="_GoBack"/>
      <w:bookmarkEnd w:id="0"/>
      <w:r w:rsidRPr="00352560">
        <w:rPr>
          <w:rFonts w:ascii="Arial" w:hAnsi="Arial" w:cs="Arial"/>
          <w:sz w:val="24"/>
          <w:szCs w:val="24"/>
        </w:rPr>
        <w:t xml:space="preserve">Toluca de Lerdo México; </w:t>
      </w:r>
      <w:r w:rsidR="00542CF5">
        <w:rPr>
          <w:rFonts w:ascii="Arial" w:hAnsi="Arial" w:cs="Arial"/>
          <w:sz w:val="24"/>
          <w:szCs w:val="24"/>
        </w:rPr>
        <w:t>06</w:t>
      </w:r>
      <w:r w:rsidRPr="00352560">
        <w:rPr>
          <w:rFonts w:ascii="Arial" w:hAnsi="Arial" w:cs="Arial"/>
          <w:sz w:val="24"/>
          <w:szCs w:val="24"/>
        </w:rPr>
        <w:t xml:space="preserve"> de </w:t>
      </w:r>
      <w:r w:rsidR="00E03E40" w:rsidRPr="00352560">
        <w:rPr>
          <w:rFonts w:ascii="Arial" w:hAnsi="Arial" w:cs="Arial"/>
          <w:sz w:val="24"/>
          <w:szCs w:val="24"/>
        </w:rPr>
        <w:t>diciembre</w:t>
      </w:r>
      <w:r w:rsidRPr="00352560">
        <w:rPr>
          <w:rFonts w:ascii="Arial" w:hAnsi="Arial" w:cs="Arial"/>
          <w:sz w:val="24"/>
          <w:szCs w:val="24"/>
        </w:rPr>
        <w:t xml:space="preserve"> de 2022 </w:t>
      </w:r>
    </w:p>
    <w:p w14:paraId="50AECE22" w14:textId="2042E066" w:rsidR="0080780D" w:rsidRPr="00352560" w:rsidRDefault="0080780D" w:rsidP="00DA737F">
      <w:pPr>
        <w:pStyle w:val="Sinespaciado"/>
        <w:rPr>
          <w:rFonts w:ascii="Arial" w:hAnsi="Arial" w:cs="Arial"/>
          <w:b/>
          <w:sz w:val="24"/>
          <w:szCs w:val="24"/>
        </w:rPr>
      </w:pPr>
      <w:r w:rsidRPr="00352560">
        <w:rPr>
          <w:rFonts w:ascii="Arial" w:hAnsi="Arial" w:cs="Arial"/>
          <w:b/>
          <w:sz w:val="24"/>
          <w:szCs w:val="24"/>
        </w:rPr>
        <w:t xml:space="preserve">DIP. </w:t>
      </w:r>
      <w:r w:rsidR="00F55EDC" w:rsidRPr="00352560">
        <w:rPr>
          <w:rFonts w:ascii="Arial" w:hAnsi="Arial" w:cs="Arial"/>
          <w:b/>
          <w:sz w:val="24"/>
          <w:szCs w:val="24"/>
        </w:rPr>
        <w:t>ENRIQUE JACOB ROCHA</w:t>
      </w:r>
    </w:p>
    <w:p w14:paraId="5D26BF6C" w14:textId="77777777" w:rsidR="0080780D" w:rsidRPr="00352560" w:rsidRDefault="0080780D" w:rsidP="00DA737F">
      <w:pPr>
        <w:pStyle w:val="Sinespaciado"/>
        <w:rPr>
          <w:rFonts w:ascii="Arial" w:hAnsi="Arial" w:cs="Arial"/>
          <w:b/>
          <w:sz w:val="24"/>
          <w:szCs w:val="24"/>
        </w:rPr>
      </w:pPr>
      <w:r w:rsidRPr="00352560">
        <w:rPr>
          <w:rFonts w:ascii="Arial" w:hAnsi="Arial" w:cs="Arial"/>
          <w:b/>
          <w:sz w:val="24"/>
          <w:szCs w:val="24"/>
        </w:rPr>
        <w:t>PRESIDENTE DE LA MESA DIRECTIVA DE LA</w:t>
      </w:r>
    </w:p>
    <w:p w14:paraId="328A809B" w14:textId="77777777" w:rsidR="0080780D" w:rsidRPr="00352560" w:rsidRDefault="0080780D" w:rsidP="00DA737F">
      <w:pPr>
        <w:pStyle w:val="Sinespaciado"/>
        <w:rPr>
          <w:rFonts w:ascii="Arial" w:hAnsi="Arial" w:cs="Arial"/>
          <w:b/>
          <w:sz w:val="24"/>
          <w:szCs w:val="24"/>
        </w:rPr>
      </w:pPr>
      <w:r w:rsidRPr="00352560">
        <w:rPr>
          <w:rFonts w:ascii="Arial" w:hAnsi="Arial" w:cs="Arial"/>
          <w:b/>
          <w:sz w:val="24"/>
          <w:szCs w:val="24"/>
        </w:rPr>
        <w:t xml:space="preserve">H. LXI LEGISLATURA DEL ESTADO LIBRE </w:t>
      </w:r>
    </w:p>
    <w:p w14:paraId="06748325" w14:textId="77777777" w:rsidR="0080780D" w:rsidRPr="00352560" w:rsidRDefault="0080780D" w:rsidP="00DA737F">
      <w:pPr>
        <w:pStyle w:val="Sinespaciado"/>
        <w:rPr>
          <w:rFonts w:ascii="Arial" w:hAnsi="Arial" w:cs="Arial"/>
          <w:b/>
          <w:sz w:val="24"/>
          <w:szCs w:val="24"/>
        </w:rPr>
      </w:pPr>
      <w:r w:rsidRPr="00352560">
        <w:rPr>
          <w:rFonts w:ascii="Arial" w:hAnsi="Arial" w:cs="Arial"/>
          <w:b/>
          <w:sz w:val="24"/>
          <w:szCs w:val="24"/>
        </w:rPr>
        <w:t>Y SOBERANO DE MÉXICO.</w:t>
      </w:r>
    </w:p>
    <w:p w14:paraId="3ED7C4D5" w14:textId="77777777" w:rsidR="0080780D" w:rsidRPr="00352560" w:rsidRDefault="0080780D" w:rsidP="00DA737F">
      <w:pPr>
        <w:pStyle w:val="Sinespaciado"/>
        <w:rPr>
          <w:rFonts w:ascii="Arial" w:hAnsi="Arial" w:cs="Arial"/>
          <w:b/>
          <w:sz w:val="24"/>
          <w:szCs w:val="24"/>
        </w:rPr>
      </w:pPr>
      <w:r w:rsidRPr="00352560">
        <w:rPr>
          <w:rFonts w:ascii="Arial" w:hAnsi="Arial" w:cs="Arial"/>
          <w:b/>
          <w:sz w:val="24"/>
          <w:szCs w:val="24"/>
        </w:rPr>
        <w:t xml:space="preserve"> P R E S E N T E.</w:t>
      </w:r>
    </w:p>
    <w:p w14:paraId="76A70787" w14:textId="0D153282" w:rsidR="0080780D" w:rsidRPr="00352560" w:rsidRDefault="0080780D" w:rsidP="007B2E0A">
      <w:pPr>
        <w:jc w:val="both"/>
        <w:rPr>
          <w:rFonts w:ascii="Arial" w:hAnsi="Arial" w:cs="Arial"/>
          <w:sz w:val="24"/>
          <w:szCs w:val="24"/>
        </w:rPr>
      </w:pPr>
    </w:p>
    <w:p w14:paraId="560794D0" w14:textId="5193AB90" w:rsidR="00802C5B" w:rsidRPr="00352560" w:rsidRDefault="00542CF5" w:rsidP="007B2E0A">
      <w:pPr>
        <w:pStyle w:val="Sinespaciado"/>
        <w:spacing w:line="276" w:lineRule="auto"/>
        <w:jc w:val="both"/>
        <w:rPr>
          <w:rFonts w:ascii="Arial" w:hAnsi="Arial" w:cs="Arial"/>
          <w:sz w:val="24"/>
          <w:szCs w:val="24"/>
        </w:rPr>
      </w:pPr>
      <w:r>
        <w:rPr>
          <w:rFonts w:ascii="Arial" w:hAnsi="Arial" w:cs="Arial"/>
          <w:sz w:val="24"/>
          <w:szCs w:val="24"/>
        </w:rPr>
        <w:t xml:space="preserve">Los </w:t>
      </w:r>
      <w:r w:rsidR="0037534A" w:rsidRPr="00352560">
        <w:rPr>
          <w:rFonts w:ascii="Arial" w:hAnsi="Arial" w:cs="Arial"/>
          <w:sz w:val="24"/>
          <w:szCs w:val="24"/>
        </w:rPr>
        <w:t>Diputado</w:t>
      </w:r>
      <w:r>
        <w:rPr>
          <w:rFonts w:ascii="Arial" w:hAnsi="Arial" w:cs="Arial"/>
          <w:sz w:val="24"/>
          <w:szCs w:val="24"/>
        </w:rPr>
        <w:t>s</w:t>
      </w:r>
      <w:r w:rsidR="0037534A" w:rsidRPr="00352560">
        <w:rPr>
          <w:rFonts w:ascii="Arial" w:hAnsi="Arial" w:cs="Arial"/>
          <w:sz w:val="24"/>
          <w:szCs w:val="24"/>
        </w:rPr>
        <w:t xml:space="preserve"> </w:t>
      </w:r>
      <w:r>
        <w:rPr>
          <w:rFonts w:ascii="Arial" w:hAnsi="Arial" w:cs="Arial"/>
          <w:sz w:val="24"/>
          <w:szCs w:val="24"/>
        </w:rPr>
        <w:t xml:space="preserve">Francisco Javier Santos Arreola y </w:t>
      </w:r>
      <w:r w:rsidR="0080780D" w:rsidRPr="00352560">
        <w:rPr>
          <w:rFonts w:ascii="Arial" w:hAnsi="Arial" w:cs="Arial"/>
          <w:sz w:val="24"/>
          <w:szCs w:val="24"/>
        </w:rPr>
        <w:t>Enrique Vargas del Villar</w:t>
      </w:r>
      <w:r>
        <w:rPr>
          <w:rFonts w:ascii="Arial" w:hAnsi="Arial" w:cs="Arial"/>
          <w:sz w:val="24"/>
          <w:szCs w:val="24"/>
        </w:rPr>
        <w:t xml:space="preserve">, </w:t>
      </w:r>
      <w:r w:rsidR="0080780D" w:rsidRPr="00352560">
        <w:rPr>
          <w:rFonts w:ascii="Arial" w:hAnsi="Arial" w:cs="Arial"/>
          <w:sz w:val="24"/>
          <w:szCs w:val="24"/>
        </w:rPr>
        <w:t xml:space="preserve">Integrantes del Grupo Parlamentario del Partido Acción Nacional en el H. Congreso del Estado Libre y Soberano de México con fundamento en los artículos, 57y 61 fracción I de la Constitución Política del Estado Libre y Soberano de México; 38 fracción IV, 78 de la Ley Orgánica del Poder Legislativo del Estado Libre y Soberano de México, </w:t>
      </w:r>
      <w:r>
        <w:rPr>
          <w:rFonts w:ascii="Arial" w:hAnsi="Arial" w:cs="Arial"/>
          <w:sz w:val="24"/>
          <w:szCs w:val="24"/>
        </w:rPr>
        <w:t>y</w:t>
      </w:r>
      <w:r w:rsidR="0080780D" w:rsidRPr="00352560">
        <w:rPr>
          <w:rFonts w:ascii="Arial" w:hAnsi="Arial" w:cs="Arial"/>
          <w:sz w:val="24"/>
          <w:szCs w:val="24"/>
        </w:rPr>
        <w:t xml:space="preserve"> su Reglamento</w:t>
      </w:r>
      <w:r>
        <w:rPr>
          <w:rFonts w:ascii="Arial" w:hAnsi="Arial" w:cs="Arial"/>
          <w:sz w:val="24"/>
          <w:szCs w:val="24"/>
        </w:rPr>
        <w:t>,</w:t>
      </w:r>
      <w:r w:rsidR="0080780D" w:rsidRPr="00352560">
        <w:rPr>
          <w:rFonts w:ascii="Arial" w:hAnsi="Arial" w:cs="Arial"/>
          <w:sz w:val="24"/>
          <w:szCs w:val="24"/>
        </w:rPr>
        <w:t xml:space="preserve"> someto a la consideración de esta Honorable Legislatura</w:t>
      </w:r>
      <w:r w:rsidR="00352560" w:rsidRPr="00352560">
        <w:rPr>
          <w:rFonts w:ascii="Arial" w:hAnsi="Arial" w:cs="Arial"/>
          <w:sz w:val="24"/>
          <w:szCs w:val="24"/>
        </w:rPr>
        <w:t xml:space="preserve"> el presente, </w:t>
      </w:r>
      <w:r w:rsidR="003E77F8" w:rsidRPr="00352560">
        <w:rPr>
          <w:rFonts w:ascii="Arial" w:hAnsi="Arial" w:cs="Arial"/>
          <w:b/>
          <w:bCs/>
          <w:sz w:val="24"/>
          <w:szCs w:val="24"/>
        </w:rPr>
        <w:t xml:space="preserve"> Punto de Acuerdo por el que </w:t>
      </w:r>
      <w:r w:rsidR="006130F7" w:rsidRPr="00352560">
        <w:rPr>
          <w:rFonts w:ascii="Arial" w:hAnsi="Arial" w:cs="Arial"/>
          <w:b/>
          <w:bCs/>
          <w:sz w:val="24"/>
          <w:szCs w:val="24"/>
        </w:rPr>
        <w:t xml:space="preserve">se </w:t>
      </w:r>
      <w:bookmarkStart w:id="1" w:name="_Hlk111384123"/>
      <w:r w:rsidR="00FF439A">
        <w:rPr>
          <w:rFonts w:ascii="Arial" w:hAnsi="Arial" w:cs="Arial"/>
          <w:b/>
          <w:bCs/>
          <w:sz w:val="24"/>
          <w:szCs w:val="24"/>
        </w:rPr>
        <w:t>E</w:t>
      </w:r>
      <w:r w:rsidR="00940987" w:rsidRPr="00352560">
        <w:rPr>
          <w:rFonts w:ascii="Arial" w:hAnsi="Arial" w:cs="Arial"/>
          <w:b/>
          <w:bCs/>
          <w:sz w:val="24"/>
          <w:szCs w:val="24"/>
        </w:rPr>
        <w:t>xhorta</w:t>
      </w:r>
      <w:r w:rsidR="009B47E6" w:rsidRPr="00352560">
        <w:rPr>
          <w:rFonts w:ascii="Arial" w:hAnsi="Arial" w:cs="Arial"/>
          <w:b/>
          <w:bCs/>
          <w:sz w:val="24"/>
          <w:szCs w:val="24"/>
        </w:rPr>
        <w:t xml:space="preserve"> </w:t>
      </w:r>
      <w:r w:rsidR="00B57C2B" w:rsidRPr="00352560">
        <w:rPr>
          <w:rFonts w:ascii="Arial" w:hAnsi="Arial" w:cs="Arial"/>
          <w:b/>
          <w:bCs/>
          <w:sz w:val="24"/>
          <w:szCs w:val="24"/>
        </w:rPr>
        <w:t>de manera respetuosa a</w:t>
      </w:r>
      <w:r w:rsidR="00E0266A" w:rsidRPr="00352560">
        <w:rPr>
          <w:rFonts w:ascii="Arial" w:hAnsi="Arial" w:cs="Arial"/>
          <w:b/>
          <w:bCs/>
          <w:sz w:val="24"/>
          <w:szCs w:val="24"/>
        </w:rPr>
        <w:t xml:space="preserve">l </w:t>
      </w:r>
      <w:r w:rsidR="00CB6688" w:rsidRPr="00352560">
        <w:rPr>
          <w:rFonts w:ascii="Arial" w:hAnsi="Arial" w:cs="Arial"/>
          <w:b/>
          <w:bCs/>
          <w:sz w:val="24"/>
          <w:szCs w:val="24"/>
        </w:rPr>
        <w:t xml:space="preserve">Gobierno del Estado de México </w:t>
      </w:r>
      <w:r w:rsidR="00FF439A">
        <w:rPr>
          <w:rFonts w:ascii="Arial" w:hAnsi="Arial" w:cs="Arial"/>
          <w:b/>
          <w:bCs/>
          <w:sz w:val="24"/>
          <w:szCs w:val="24"/>
        </w:rPr>
        <w:t>para</w:t>
      </w:r>
      <w:r w:rsidR="00352560" w:rsidRPr="00352560">
        <w:rPr>
          <w:rFonts w:ascii="Arial" w:hAnsi="Arial" w:cs="Arial"/>
          <w:b/>
          <w:bCs/>
          <w:sz w:val="24"/>
          <w:szCs w:val="24"/>
        </w:rPr>
        <w:t xml:space="preserve"> generar</w:t>
      </w:r>
      <w:r w:rsidR="00CB6688" w:rsidRPr="00352560">
        <w:rPr>
          <w:rFonts w:ascii="Arial" w:hAnsi="Arial" w:cs="Arial"/>
          <w:b/>
          <w:bCs/>
          <w:sz w:val="24"/>
          <w:szCs w:val="24"/>
        </w:rPr>
        <w:t xml:space="preserve"> los acuerdos y convenios necesarios con </w:t>
      </w:r>
      <w:r w:rsidR="000F3756" w:rsidRPr="00352560">
        <w:rPr>
          <w:rFonts w:ascii="Arial" w:hAnsi="Arial" w:cs="Arial"/>
          <w:b/>
          <w:bCs/>
          <w:sz w:val="24"/>
          <w:szCs w:val="24"/>
        </w:rPr>
        <w:t xml:space="preserve">los 125 municipios </w:t>
      </w:r>
      <w:r w:rsidR="00FF439A">
        <w:rPr>
          <w:rFonts w:ascii="Arial" w:hAnsi="Arial" w:cs="Arial"/>
          <w:b/>
          <w:bCs/>
          <w:sz w:val="24"/>
          <w:szCs w:val="24"/>
        </w:rPr>
        <w:t xml:space="preserve">con la finalidad de </w:t>
      </w:r>
      <w:r w:rsidR="006027F0" w:rsidRPr="00352560">
        <w:rPr>
          <w:rFonts w:ascii="Arial" w:hAnsi="Arial" w:cs="Arial"/>
          <w:b/>
          <w:bCs/>
          <w:sz w:val="24"/>
          <w:szCs w:val="24"/>
        </w:rPr>
        <w:t xml:space="preserve">implementar mecanismos </w:t>
      </w:r>
      <w:r w:rsidR="00F55EDC" w:rsidRPr="00FF439A">
        <w:rPr>
          <w:rFonts w:ascii="Arial" w:hAnsi="Arial" w:cs="Arial"/>
          <w:b/>
          <w:bCs/>
          <w:sz w:val="24"/>
          <w:szCs w:val="24"/>
        </w:rPr>
        <w:t xml:space="preserve">que promuevan </w:t>
      </w:r>
      <w:r w:rsidR="006027F0" w:rsidRPr="00FF439A">
        <w:rPr>
          <w:rFonts w:ascii="Arial" w:hAnsi="Arial" w:cs="Arial"/>
          <w:b/>
          <w:bCs/>
          <w:sz w:val="24"/>
          <w:szCs w:val="24"/>
        </w:rPr>
        <w:t>la</w:t>
      </w:r>
      <w:r w:rsidR="006130F7" w:rsidRPr="00FF439A">
        <w:rPr>
          <w:rFonts w:ascii="Arial" w:hAnsi="Arial" w:cs="Arial"/>
          <w:b/>
          <w:bCs/>
          <w:sz w:val="24"/>
          <w:szCs w:val="24"/>
        </w:rPr>
        <w:t xml:space="preserve"> </w:t>
      </w:r>
      <w:r w:rsidR="006027F0" w:rsidRPr="00FF439A">
        <w:rPr>
          <w:rFonts w:ascii="Arial" w:hAnsi="Arial" w:cs="Arial"/>
          <w:b/>
          <w:bCs/>
          <w:sz w:val="24"/>
          <w:szCs w:val="24"/>
        </w:rPr>
        <w:t xml:space="preserve">adopción de </w:t>
      </w:r>
      <w:r w:rsidR="000C735F" w:rsidRPr="00FF439A">
        <w:rPr>
          <w:rFonts w:ascii="Arial" w:hAnsi="Arial" w:cs="Arial"/>
          <w:b/>
          <w:bCs/>
          <w:sz w:val="24"/>
          <w:szCs w:val="24"/>
        </w:rPr>
        <w:t xml:space="preserve">perros, gatos y diversos </w:t>
      </w:r>
      <w:r w:rsidR="006027F0" w:rsidRPr="00FF439A">
        <w:rPr>
          <w:rFonts w:ascii="Arial" w:hAnsi="Arial" w:cs="Arial"/>
          <w:b/>
          <w:bCs/>
          <w:sz w:val="24"/>
          <w:szCs w:val="24"/>
        </w:rPr>
        <w:t xml:space="preserve">animales </w:t>
      </w:r>
      <w:r w:rsidR="000C735F" w:rsidRPr="00FF439A">
        <w:rPr>
          <w:rFonts w:ascii="Arial" w:hAnsi="Arial" w:cs="Arial"/>
          <w:b/>
          <w:bCs/>
          <w:sz w:val="24"/>
          <w:szCs w:val="24"/>
        </w:rPr>
        <w:t>de compañía</w:t>
      </w:r>
      <w:r w:rsidR="006027F0" w:rsidRPr="00FF439A">
        <w:rPr>
          <w:rFonts w:ascii="Arial" w:hAnsi="Arial" w:cs="Arial"/>
          <w:b/>
          <w:bCs/>
          <w:sz w:val="24"/>
          <w:szCs w:val="24"/>
        </w:rPr>
        <w:t xml:space="preserve"> </w:t>
      </w:r>
      <w:r w:rsidR="006130F7" w:rsidRPr="00FF439A">
        <w:rPr>
          <w:rFonts w:ascii="Arial" w:hAnsi="Arial" w:cs="Arial"/>
          <w:b/>
          <w:bCs/>
          <w:sz w:val="24"/>
          <w:szCs w:val="24"/>
        </w:rPr>
        <w:t>asimismo,</w:t>
      </w:r>
      <w:r w:rsidR="006027F0" w:rsidRPr="00FF439A">
        <w:rPr>
          <w:rFonts w:ascii="Arial" w:hAnsi="Arial" w:cs="Arial"/>
          <w:b/>
          <w:bCs/>
          <w:sz w:val="24"/>
          <w:szCs w:val="24"/>
        </w:rPr>
        <w:t xml:space="preserve"> </w:t>
      </w:r>
      <w:r w:rsidR="009A4964" w:rsidRPr="00FF439A">
        <w:rPr>
          <w:rFonts w:ascii="Arial" w:hAnsi="Arial" w:cs="Arial"/>
          <w:b/>
          <w:bCs/>
          <w:sz w:val="24"/>
          <w:szCs w:val="24"/>
        </w:rPr>
        <w:t xml:space="preserve">impulsar </w:t>
      </w:r>
      <w:r w:rsidR="006027F0" w:rsidRPr="00352560">
        <w:rPr>
          <w:rFonts w:ascii="Arial" w:hAnsi="Arial" w:cs="Arial"/>
          <w:b/>
          <w:bCs/>
          <w:sz w:val="24"/>
          <w:szCs w:val="24"/>
        </w:rPr>
        <w:t>acciones en favor de los animales abandonado</w:t>
      </w:r>
      <w:r w:rsidR="00BB5834" w:rsidRPr="00352560">
        <w:rPr>
          <w:rFonts w:ascii="Arial" w:hAnsi="Arial" w:cs="Arial"/>
          <w:b/>
          <w:bCs/>
          <w:sz w:val="24"/>
          <w:szCs w:val="24"/>
        </w:rPr>
        <w:t>s</w:t>
      </w:r>
      <w:r w:rsidR="006027F0" w:rsidRPr="00352560">
        <w:rPr>
          <w:rFonts w:ascii="Arial" w:hAnsi="Arial" w:cs="Arial"/>
          <w:b/>
          <w:bCs/>
          <w:sz w:val="24"/>
          <w:szCs w:val="24"/>
        </w:rPr>
        <w:t xml:space="preserve">, fomentando las conductas de trato </w:t>
      </w:r>
      <w:r w:rsidR="00BF0C84" w:rsidRPr="00352560">
        <w:rPr>
          <w:rFonts w:ascii="Arial" w:hAnsi="Arial" w:cs="Arial"/>
          <w:b/>
          <w:bCs/>
          <w:sz w:val="24"/>
          <w:szCs w:val="24"/>
        </w:rPr>
        <w:t>digno</w:t>
      </w:r>
      <w:r w:rsidR="006027F0" w:rsidRPr="00352560">
        <w:rPr>
          <w:rFonts w:ascii="Arial" w:hAnsi="Arial" w:cs="Arial"/>
          <w:b/>
          <w:bCs/>
          <w:sz w:val="24"/>
          <w:szCs w:val="24"/>
        </w:rPr>
        <w:t xml:space="preserve"> y respetuoso</w:t>
      </w:r>
      <w:r w:rsidR="0000455A" w:rsidRPr="00352560">
        <w:rPr>
          <w:rFonts w:ascii="Arial" w:hAnsi="Arial" w:cs="Arial"/>
          <w:b/>
          <w:bCs/>
          <w:sz w:val="24"/>
          <w:szCs w:val="24"/>
        </w:rPr>
        <w:t xml:space="preserve"> hacia ellos</w:t>
      </w:r>
      <w:r w:rsidR="003E77F8" w:rsidRPr="00352560">
        <w:rPr>
          <w:rFonts w:ascii="Arial" w:hAnsi="Arial" w:cs="Arial"/>
          <w:sz w:val="24"/>
          <w:szCs w:val="24"/>
        </w:rPr>
        <w:t>,</w:t>
      </w:r>
      <w:r w:rsidR="00647401" w:rsidRPr="00352560">
        <w:rPr>
          <w:rFonts w:ascii="Arial" w:eastAsia="Times New Roman" w:hAnsi="Arial" w:cs="Arial"/>
          <w:b/>
          <w:sz w:val="24"/>
          <w:szCs w:val="24"/>
        </w:rPr>
        <w:t xml:space="preserve"> </w:t>
      </w:r>
      <w:bookmarkEnd w:id="1"/>
      <w:r w:rsidR="00647401" w:rsidRPr="00352560">
        <w:rPr>
          <w:rFonts w:ascii="Arial" w:eastAsia="Times New Roman" w:hAnsi="Arial" w:cs="Arial"/>
          <w:bCs/>
          <w:sz w:val="24"/>
          <w:szCs w:val="24"/>
        </w:rPr>
        <w:t>esto</w:t>
      </w:r>
      <w:r w:rsidR="00647401" w:rsidRPr="00352560">
        <w:rPr>
          <w:rFonts w:ascii="Arial" w:eastAsia="Times New Roman" w:hAnsi="Arial" w:cs="Arial"/>
          <w:b/>
          <w:sz w:val="24"/>
          <w:szCs w:val="24"/>
        </w:rPr>
        <w:t xml:space="preserve"> </w:t>
      </w:r>
      <w:r w:rsidR="00802C5B" w:rsidRPr="00352560">
        <w:rPr>
          <w:rFonts w:ascii="Arial" w:hAnsi="Arial" w:cs="Arial"/>
          <w:sz w:val="24"/>
          <w:szCs w:val="24"/>
        </w:rPr>
        <w:t xml:space="preserve">conforme a </w:t>
      </w:r>
      <w:r w:rsidR="007B2E0A" w:rsidRPr="00352560">
        <w:rPr>
          <w:rFonts w:ascii="Arial" w:hAnsi="Arial" w:cs="Arial"/>
          <w:sz w:val="24"/>
          <w:szCs w:val="24"/>
        </w:rPr>
        <w:t>la siguiente:</w:t>
      </w:r>
    </w:p>
    <w:p w14:paraId="52CAA4EC" w14:textId="77777777" w:rsidR="007B2E0A" w:rsidRPr="00352560" w:rsidRDefault="007B2E0A" w:rsidP="0080780D">
      <w:pPr>
        <w:jc w:val="both"/>
        <w:rPr>
          <w:rFonts w:ascii="Arial" w:hAnsi="Arial" w:cs="Arial"/>
          <w:sz w:val="24"/>
          <w:szCs w:val="24"/>
        </w:rPr>
      </w:pPr>
    </w:p>
    <w:p w14:paraId="2B90B17E" w14:textId="5CB7364F" w:rsidR="007B2E0A" w:rsidRPr="00352560" w:rsidRDefault="007B2E0A" w:rsidP="007B2E0A">
      <w:pPr>
        <w:jc w:val="center"/>
        <w:rPr>
          <w:rFonts w:ascii="Arial" w:hAnsi="Arial" w:cs="Arial"/>
          <w:b/>
          <w:sz w:val="24"/>
          <w:szCs w:val="24"/>
        </w:rPr>
      </w:pPr>
      <w:r w:rsidRPr="00352560">
        <w:rPr>
          <w:rFonts w:ascii="Arial" w:hAnsi="Arial" w:cs="Arial"/>
          <w:b/>
          <w:sz w:val="24"/>
          <w:szCs w:val="24"/>
        </w:rPr>
        <w:t>EXPOSICIÓN DE MOTIVOS</w:t>
      </w:r>
    </w:p>
    <w:p w14:paraId="6BC8B67B" w14:textId="6A5E34CD" w:rsidR="008809BB" w:rsidRPr="00352560" w:rsidRDefault="00782078" w:rsidP="007B2E0A">
      <w:pPr>
        <w:pStyle w:val="NormalWeb"/>
        <w:shd w:val="clear" w:color="auto" w:fill="FFFFFF"/>
        <w:spacing w:line="276" w:lineRule="auto"/>
        <w:jc w:val="both"/>
        <w:rPr>
          <w:rFonts w:ascii="Arial" w:hAnsi="Arial" w:cs="Arial"/>
        </w:rPr>
      </w:pPr>
      <w:r w:rsidRPr="00352560">
        <w:rPr>
          <w:rFonts w:ascii="Arial" w:hAnsi="Arial" w:cs="Arial"/>
        </w:rPr>
        <w:t>La Organización de las Naciones Unidas (ONU) y la Organización de las Naciones Unidas para la Educación, la Ciencia y la Cultura (UNESCO), adoptaron la proclamación de la Declaración Universal de los Derechos de los Animales, estableciendo que todos los animales nacen iguales ante la vida y tienen los mismos derechos a la existencia y al respeto, resaltando el abandono de un animal como un acto cruel y degradante.</w:t>
      </w:r>
    </w:p>
    <w:p w14:paraId="5959A838" w14:textId="4AD39A94" w:rsidR="00FF3AF1" w:rsidRPr="00352560" w:rsidRDefault="008809BB" w:rsidP="007B2E0A">
      <w:pPr>
        <w:pStyle w:val="NormalWeb"/>
        <w:shd w:val="clear" w:color="auto" w:fill="FFFFFF"/>
        <w:spacing w:line="276" w:lineRule="auto"/>
        <w:jc w:val="both"/>
        <w:rPr>
          <w:rFonts w:ascii="Arial" w:hAnsi="Arial" w:cs="Arial"/>
        </w:rPr>
      </w:pPr>
      <w:r w:rsidRPr="00352560">
        <w:rPr>
          <w:rFonts w:ascii="Arial" w:hAnsi="Arial" w:cs="Arial"/>
        </w:rPr>
        <w:t xml:space="preserve">El maltrato que sufren los animales es un asunto de interés social. El Instituto Nacional de Estadística y Geografía (INEGI) informó que México ocupa el tercer lugar en maltrato animal y el primer lugar con más perros abandonados en América Latina. </w:t>
      </w:r>
    </w:p>
    <w:p w14:paraId="32DE0F1C" w14:textId="481B5363" w:rsidR="00FF3AF1" w:rsidRPr="00352560" w:rsidRDefault="00FF3AF1" w:rsidP="007B2E0A">
      <w:pPr>
        <w:pStyle w:val="NormalWeb"/>
        <w:shd w:val="clear" w:color="auto" w:fill="FFFFFF"/>
        <w:spacing w:line="276" w:lineRule="auto"/>
        <w:jc w:val="both"/>
        <w:rPr>
          <w:rFonts w:ascii="Arial" w:hAnsi="Arial" w:cs="Arial"/>
        </w:rPr>
      </w:pPr>
      <w:r w:rsidRPr="00352560">
        <w:rPr>
          <w:rFonts w:ascii="Arial" w:hAnsi="Arial" w:cs="Arial"/>
        </w:rPr>
        <w:lastRenderedPageBreak/>
        <w:t>De acuerdo con el Consejo Nacional de Población (CONAPO), siete de cada diez hogares tienen una mascota, de los cuales el 80 por ciento son perros. Lo que hace a México uno de los países con mayor cantidad de animales de compañía.</w:t>
      </w:r>
    </w:p>
    <w:p w14:paraId="3987D78B" w14:textId="20D062E8" w:rsidR="00B91D96" w:rsidRPr="00352560" w:rsidRDefault="00FF3AF1" w:rsidP="007B2E0A">
      <w:pPr>
        <w:pStyle w:val="NormalWeb"/>
        <w:shd w:val="clear" w:color="auto" w:fill="FFFFFF"/>
        <w:spacing w:line="276" w:lineRule="auto"/>
        <w:jc w:val="both"/>
        <w:rPr>
          <w:rFonts w:ascii="Arial" w:hAnsi="Arial" w:cs="Arial"/>
        </w:rPr>
      </w:pPr>
      <w:r w:rsidRPr="00352560">
        <w:rPr>
          <w:rFonts w:ascii="Arial" w:hAnsi="Arial" w:cs="Arial"/>
        </w:rPr>
        <w:t xml:space="preserve">Actualmente, </w:t>
      </w:r>
      <w:r w:rsidR="007B2E0A" w:rsidRPr="00352560">
        <w:rPr>
          <w:rFonts w:ascii="Arial" w:hAnsi="Arial" w:cs="Arial"/>
        </w:rPr>
        <w:t xml:space="preserve">a pesar de no contar </w:t>
      </w:r>
      <w:r w:rsidRPr="00352560">
        <w:rPr>
          <w:rFonts w:ascii="Arial" w:hAnsi="Arial" w:cs="Arial"/>
        </w:rPr>
        <w:t xml:space="preserve">con un censo oficial, </w:t>
      </w:r>
      <w:r w:rsidR="007B2E0A" w:rsidRPr="00352560">
        <w:rPr>
          <w:rFonts w:ascii="Arial" w:hAnsi="Arial" w:cs="Arial"/>
        </w:rPr>
        <w:t>se tienen datos estadísticos donde</w:t>
      </w:r>
      <w:r w:rsidRPr="00352560">
        <w:rPr>
          <w:rFonts w:ascii="Arial" w:hAnsi="Arial" w:cs="Arial"/>
        </w:rPr>
        <w:t xml:space="preserve"> se estima que </w:t>
      </w:r>
      <w:r w:rsidR="007B2E0A" w:rsidRPr="00352560">
        <w:rPr>
          <w:rFonts w:ascii="Arial" w:hAnsi="Arial" w:cs="Arial"/>
        </w:rPr>
        <w:t>existen</w:t>
      </w:r>
      <w:r w:rsidRPr="00352560">
        <w:rPr>
          <w:rFonts w:ascii="Arial" w:hAnsi="Arial" w:cs="Arial"/>
        </w:rPr>
        <w:t xml:space="preserve"> 18 millones de perros, 80 por ciento son callejeros y la mayoría abandonados por quienes eran sus cuidadores o son crías de perros y gatos que no fueron esterilizados al dejarlos en las calles, cifra que anualmente aumenta un 20 por ciento.</w:t>
      </w:r>
      <w:r w:rsidR="00B91D96" w:rsidRPr="00352560">
        <w:rPr>
          <w:rFonts w:ascii="Arial" w:hAnsi="Arial" w:cs="Arial"/>
        </w:rPr>
        <w:t xml:space="preserve"> </w:t>
      </w:r>
    </w:p>
    <w:p w14:paraId="0E71ACD6" w14:textId="0101B6BA" w:rsidR="00B91D96" w:rsidRPr="00352560" w:rsidRDefault="00B91D96" w:rsidP="007B2E0A">
      <w:pPr>
        <w:pStyle w:val="NormalWeb"/>
        <w:shd w:val="clear" w:color="auto" w:fill="FFFFFF"/>
        <w:spacing w:line="276" w:lineRule="auto"/>
        <w:jc w:val="both"/>
        <w:rPr>
          <w:rFonts w:ascii="Arial" w:hAnsi="Arial" w:cs="Arial"/>
        </w:rPr>
      </w:pPr>
      <w:r w:rsidRPr="00352560">
        <w:rPr>
          <w:rFonts w:ascii="Arial" w:hAnsi="Arial" w:cs="Arial"/>
        </w:rPr>
        <w:t>Algunas de las consecuencias del abandono los animales por parte de sus cuidadores es que, constantemente son maltratados en las calles, muchos mueren de hambre, son atropellados, sufren de enfermedades, heridas que no son atendidas y sufren del olvido de la sociedad, se convierten también en un riesgo sanitario muy peligroso por lo que se deben tomar acciones inmediatas para atender este grave problema.</w:t>
      </w:r>
    </w:p>
    <w:p w14:paraId="790815EE" w14:textId="01EB0146" w:rsidR="00FF3AF1" w:rsidRPr="00352560" w:rsidRDefault="00FF3AF1" w:rsidP="007B2E0A">
      <w:pPr>
        <w:pStyle w:val="NormalWeb"/>
        <w:shd w:val="clear" w:color="auto" w:fill="FFFFFF"/>
        <w:spacing w:line="276" w:lineRule="auto"/>
        <w:jc w:val="both"/>
        <w:rPr>
          <w:rFonts w:ascii="Arial" w:hAnsi="Arial" w:cs="Arial"/>
        </w:rPr>
      </w:pPr>
      <w:r w:rsidRPr="00352560">
        <w:rPr>
          <w:rFonts w:ascii="Arial" w:hAnsi="Arial" w:cs="Arial"/>
        </w:rPr>
        <w:t xml:space="preserve">La problemática de los animales domésticos, </w:t>
      </w:r>
      <w:r w:rsidR="00352560" w:rsidRPr="00352560">
        <w:rPr>
          <w:rFonts w:ascii="Arial" w:hAnsi="Arial" w:cs="Arial"/>
        </w:rPr>
        <w:t xml:space="preserve">debe considerarse </w:t>
      </w:r>
      <w:proofErr w:type="gramStart"/>
      <w:r w:rsidR="00352560" w:rsidRPr="00352560">
        <w:rPr>
          <w:rFonts w:ascii="Arial" w:hAnsi="Arial" w:cs="Arial"/>
        </w:rPr>
        <w:t xml:space="preserve">un </w:t>
      </w:r>
      <w:r w:rsidRPr="00352560">
        <w:rPr>
          <w:rFonts w:ascii="Arial" w:hAnsi="Arial" w:cs="Arial"/>
        </w:rPr>
        <w:t xml:space="preserve"> signo</w:t>
      </w:r>
      <w:proofErr w:type="gramEnd"/>
      <w:r w:rsidRPr="00352560">
        <w:rPr>
          <w:rFonts w:ascii="Arial" w:hAnsi="Arial" w:cs="Arial"/>
        </w:rPr>
        <w:t xml:space="preserve"> del avance de la visión civilizada en nuestro Estado y no uno de los más terribles y vergonzosos problemas de sanidad. Los animales en situación de calle responden a diversos factores y precisa una mayor intervención, educación y cooperación de toda la sociedad.</w:t>
      </w:r>
    </w:p>
    <w:p w14:paraId="466B0EFF" w14:textId="476D9275" w:rsidR="00B91D96" w:rsidRPr="00352560" w:rsidRDefault="009A6CA8" w:rsidP="007B2E0A">
      <w:pPr>
        <w:pStyle w:val="NormalWeb"/>
        <w:shd w:val="clear" w:color="auto" w:fill="FFFFFF"/>
        <w:spacing w:line="276" w:lineRule="auto"/>
        <w:jc w:val="both"/>
        <w:rPr>
          <w:rFonts w:ascii="Arial" w:hAnsi="Arial" w:cs="Arial"/>
        </w:rPr>
      </w:pPr>
      <w:r w:rsidRPr="00352560">
        <w:rPr>
          <w:rFonts w:ascii="Arial" w:hAnsi="Arial" w:cs="Arial"/>
        </w:rPr>
        <w:t>Con esta propuesta</w:t>
      </w:r>
      <w:r w:rsidR="00E771B2" w:rsidRPr="00352560">
        <w:rPr>
          <w:rFonts w:ascii="Arial" w:hAnsi="Arial" w:cs="Arial"/>
        </w:rPr>
        <w:t>,</w:t>
      </w:r>
      <w:r w:rsidRPr="00352560">
        <w:rPr>
          <w:rFonts w:ascii="Arial" w:hAnsi="Arial" w:cs="Arial"/>
        </w:rPr>
        <w:t xml:space="preserve"> el Grupo Parlamentario de Acción Nacional busca la generación de una agenda de trabajo del Gobierno del Estado en conjunto con los 125 municipios</w:t>
      </w:r>
      <w:r w:rsidR="00E771B2" w:rsidRPr="00352560">
        <w:rPr>
          <w:rFonts w:ascii="Arial" w:hAnsi="Arial" w:cs="Arial"/>
        </w:rPr>
        <w:t>,</w:t>
      </w:r>
      <w:r w:rsidRPr="00352560">
        <w:rPr>
          <w:rFonts w:ascii="Arial" w:hAnsi="Arial" w:cs="Arial"/>
        </w:rPr>
        <w:t xml:space="preserve"> para coordinar trabajos que permitan realizar campañas de esterilización, atención médica y fomente conductas de trato adecuado, a fin de brindar</w:t>
      </w:r>
      <w:r w:rsidR="00E771B2" w:rsidRPr="00352560">
        <w:rPr>
          <w:rFonts w:ascii="Arial" w:hAnsi="Arial" w:cs="Arial"/>
        </w:rPr>
        <w:t xml:space="preserve"> </w:t>
      </w:r>
      <w:r w:rsidRPr="00352560">
        <w:rPr>
          <w:rFonts w:ascii="Arial" w:hAnsi="Arial" w:cs="Arial"/>
        </w:rPr>
        <w:t>protección</w:t>
      </w:r>
      <w:r w:rsidR="00352560" w:rsidRPr="00352560">
        <w:rPr>
          <w:rFonts w:ascii="Arial" w:hAnsi="Arial" w:cs="Arial"/>
        </w:rPr>
        <w:t>,</w:t>
      </w:r>
      <w:r w:rsidRPr="00352560">
        <w:rPr>
          <w:rFonts w:ascii="Arial" w:hAnsi="Arial" w:cs="Arial"/>
        </w:rPr>
        <w:t xml:space="preserve"> enfrentar el maltrato</w:t>
      </w:r>
      <w:r w:rsidR="00E771B2" w:rsidRPr="00352560">
        <w:rPr>
          <w:rFonts w:ascii="Arial" w:hAnsi="Arial" w:cs="Arial"/>
        </w:rPr>
        <w:t xml:space="preserve"> y</w:t>
      </w:r>
      <w:r w:rsidRPr="00352560">
        <w:rPr>
          <w:rFonts w:ascii="Arial" w:hAnsi="Arial" w:cs="Arial"/>
        </w:rPr>
        <w:t xml:space="preserve"> abandono</w:t>
      </w:r>
      <w:r w:rsidR="00E771B2" w:rsidRPr="00352560">
        <w:rPr>
          <w:rFonts w:ascii="Arial" w:hAnsi="Arial" w:cs="Arial"/>
        </w:rPr>
        <w:t>,</w:t>
      </w:r>
      <w:r w:rsidRPr="00352560">
        <w:rPr>
          <w:rFonts w:ascii="Arial" w:hAnsi="Arial" w:cs="Arial"/>
        </w:rPr>
        <w:t xml:space="preserve"> beneficiando no sólo a los animales, sino también a nuestra sociedad dando un marco de respeto y protección hacia toda forma de vida.</w:t>
      </w:r>
    </w:p>
    <w:p w14:paraId="0EFBB30A" w14:textId="0EFE8F9F" w:rsidR="00E771B2" w:rsidRDefault="00E771B2" w:rsidP="00FF439A">
      <w:pPr>
        <w:pStyle w:val="NormalWeb"/>
        <w:shd w:val="clear" w:color="auto" w:fill="FFFFFF"/>
        <w:spacing w:before="0" w:beforeAutospacing="0" w:after="0" w:afterAutospacing="0" w:line="276" w:lineRule="auto"/>
        <w:jc w:val="both"/>
        <w:rPr>
          <w:rFonts w:ascii="Arial" w:hAnsi="Arial" w:cs="Arial"/>
          <w:color w:val="000000"/>
        </w:rPr>
      </w:pPr>
      <w:r w:rsidRPr="00352560">
        <w:rPr>
          <w:rFonts w:ascii="Arial" w:hAnsi="Arial" w:cs="Arial"/>
          <w:color w:val="000000"/>
        </w:rPr>
        <w:t>Con la intención que nuestra entidad sea vanguardista generando políticas amigables con el medioambiente y de respeto hacia la vida, debemos concretar esta agenda y por ello proponemos que esta se incluyan estos puntos:</w:t>
      </w:r>
    </w:p>
    <w:p w14:paraId="56D88E51" w14:textId="77777777" w:rsidR="00FF439A" w:rsidRPr="00352560" w:rsidRDefault="00FF439A" w:rsidP="00FF439A">
      <w:pPr>
        <w:pStyle w:val="NormalWeb"/>
        <w:shd w:val="clear" w:color="auto" w:fill="FFFFFF"/>
        <w:spacing w:before="0" w:beforeAutospacing="0" w:after="0" w:afterAutospacing="0" w:line="276" w:lineRule="auto"/>
        <w:jc w:val="both"/>
        <w:rPr>
          <w:rFonts w:ascii="Arial" w:hAnsi="Arial" w:cs="Arial"/>
          <w:color w:val="000000"/>
        </w:rPr>
      </w:pPr>
    </w:p>
    <w:p w14:paraId="69104977" w14:textId="4CD8A52C" w:rsidR="00E771B2" w:rsidRDefault="00E771B2" w:rsidP="00FF439A">
      <w:pPr>
        <w:pStyle w:val="NormalWeb"/>
        <w:shd w:val="clear" w:color="auto" w:fill="FFFFFF"/>
        <w:spacing w:before="0" w:beforeAutospacing="0" w:after="0" w:afterAutospacing="0" w:line="276" w:lineRule="auto"/>
        <w:jc w:val="both"/>
        <w:rPr>
          <w:rFonts w:ascii="Arial" w:hAnsi="Arial" w:cs="Arial"/>
          <w:color w:val="000000"/>
        </w:rPr>
      </w:pPr>
      <w:r w:rsidRPr="00352560">
        <w:rPr>
          <w:rFonts w:ascii="Arial" w:hAnsi="Arial" w:cs="Arial"/>
          <w:color w:val="000000"/>
        </w:rPr>
        <w:t>1.- Coordinar y realizar jornadas masivas de esterilización en los 125 municipios.</w:t>
      </w:r>
    </w:p>
    <w:p w14:paraId="30DF5B55" w14:textId="38123D22" w:rsidR="00E771B2" w:rsidRDefault="00E771B2" w:rsidP="00FF439A">
      <w:pPr>
        <w:pStyle w:val="NormalWeb"/>
        <w:shd w:val="clear" w:color="auto" w:fill="FFFFFF"/>
        <w:spacing w:before="0" w:beforeAutospacing="0" w:after="0" w:afterAutospacing="0" w:line="276" w:lineRule="auto"/>
        <w:jc w:val="both"/>
        <w:rPr>
          <w:rFonts w:ascii="Arial" w:hAnsi="Arial" w:cs="Arial"/>
          <w:color w:val="000000"/>
        </w:rPr>
      </w:pPr>
      <w:r w:rsidRPr="00352560">
        <w:rPr>
          <w:rFonts w:ascii="Arial" w:hAnsi="Arial" w:cs="Arial"/>
          <w:color w:val="000000"/>
        </w:rPr>
        <w:t>2.- Crear una campaña permanente contra el abandono animal.</w:t>
      </w:r>
    </w:p>
    <w:p w14:paraId="2EC01C64" w14:textId="77777777" w:rsidR="00FF439A" w:rsidRPr="00352560" w:rsidRDefault="00FF439A" w:rsidP="00FF439A">
      <w:pPr>
        <w:pStyle w:val="NormalWeb"/>
        <w:shd w:val="clear" w:color="auto" w:fill="FFFFFF"/>
        <w:spacing w:before="0" w:beforeAutospacing="0" w:after="0" w:afterAutospacing="0" w:line="276" w:lineRule="auto"/>
        <w:jc w:val="both"/>
        <w:rPr>
          <w:rFonts w:ascii="Arial" w:hAnsi="Arial" w:cs="Arial"/>
          <w:color w:val="000000"/>
        </w:rPr>
      </w:pPr>
    </w:p>
    <w:p w14:paraId="03BFA473" w14:textId="1B0DF668" w:rsidR="00E771B2" w:rsidRDefault="00E771B2" w:rsidP="00FF439A">
      <w:pPr>
        <w:pStyle w:val="NormalWeb"/>
        <w:shd w:val="clear" w:color="auto" w:fill="FFFFFF"/>
        <w:spacing w:before="0" w:beforeAutospacing="0" w:after="0" w:afterAutospacing="0" w:line="276" w:lineRule="auto"/>
        <w:jc w:val="both"/>
        <w:rPr>
          <w:rFonts w:ascii="Arial" w:hAnsi="Arial" w:cs="Arial"/>
          <w:color w:val="000000"/>
        </w:rPr>
      </w:pPr>
      <w:r w:rsidRPr="00352560">
        <w:rPr>
          <w:rFonts w:ascii="Arial" w:hAnsi="Arial" w:cs="Arial"/>
          <w:color w:val="000000"/>
        </w:rPr>
        <w:t>3.- Implementar campañas de adopción en todo el Estado de México.</w:t>
      </w:r>
    </w:p>
    <w:p w14:paraId="01B2B19A" w14:textId="77777777" w:rsidR="00FF439A" w:rsidRPr="00352560" w:rsidRDefault="00FF439A" w:rsidP="00FF439A">
      <w:pPr>
        <w:pStyle w:val="NormalWeb"/>
        <w:shd w:val="clear" w:color="auto" w:fill="FFFFFF"/>
        <w:spacing w:before="0" w:beforeAutospacing="0" w:after="0" w:afterAutospacing="0" w:line="276" w:lineRule="auto"/>
        <w:jc w:val="both"/>
        <w:rPr>
          <w:rFonts w:ascii="Arial" w:hAnsi="Arial" w:cs="Arial"/>
          <w:color w:val="000000"/>
        </w:rPr>
      </w:pPr>
    </w:p>
    <w:p w14:paraId="6A1477B6" w14:textId="65FB0FB6" w:rsidR="00E771B2" w:rsidRDefault="00E771B2" w:rsidP="00FF439A">
      <w:pPr>
        <w:pStyle w:val="NormalWeb"/>
        <w:shd w:val="clear" w:color="auto" w:fill="FFFFFF"/>
        <w:spacing w:before="0" w:beforeAutospacing="0" w:after="0" w:afterAutospacing="0" w:line="276" w:lineRule="auto"/>
        <w:jc w:val="both"/>
        <w:rPr>
          <w:rFonts w:ascii="Arial" w:hAnsi="Arial" w:cs="Arial"/>
          <w:color w:val="000000"/>
        </w:rPr>
      </w:pPr>
      <w:r w:rsidRPr="00352560">
        <w:rPr>
          <w:rFonts w:ascii="Arial" w:hAnsi="Arial" w:cs="Arial"/>
          <w:color w:val="000000"/>
        </w:rPr>
        <w:t>4.- Coordinar campañas de concientización para que los ciudadanos cuiden a los animales callejeros, logremos que todos ellos logren tener un hogar.</w:t>
      </w:r>
    </w:p>
    <w:p w14:paraId="6B96B083" w14:textId="77777777" w:rsidR="00FF439A" w:rsidRPr="00352560" w:rsidRDefault="00FF439A" w:rsidP="00FF439A">
      <w:pPr>
        <w:pStyle w:val="NormalWeb"/>
        <w:shd w:val="clear" w:color="auto" w:fill="FFFFFF"/>
        <w:spacing w:before="0" w:beforeAutospacing="0" w:after="0" w:afterAutospacing="0" w:line="276" w:lineRule="auto"/>
        <w:jc w:val="both"/>
        <w:rPr>
          <w:rFonts w:ascii="Arial" w:hAnsi="Arial" w:cs="Arial"/>
          <w:color w:val="000000"/>
        </w:rPr>
      </w:pPr>
    </w:p>
    <w:p w14:paraId="711E8578" w14:textId="2090E8F4" w:rsidR="008809BB" w:rsidRPr="00352560" w:rsidRDefault="00E771B2" w:rsidP="00FF439A">
      <w:pPr>
        <w:pStyle w:val="NormalWeb"/>
        <w:shd w:val="clear" w:color="auto" w:fill="FFFFFF"/>
        <w:spacing w:before="0" w:beforeAutospacing="0" w:after="0" w:afterAutospacing="0" w:line="276" w:lineRule="auto"/>
        <w:jc w:val="both"/>
        <w:rPr>
          <w:rFonts w:ascii="Arial" w:hAnsi="Arial" w:cs="Arial"/>
        </w:rPr>
      </w:pPr>
      <w:r w:rsidRPr="00352560">
        <w:rPr>
          <w:rFonts w:ascii="Arial" w:hAnsi="Arial" w:cs="Arial"/>
          <w:color w:val="000000"/>
        </w:rPr>
        <w:t xml:space="preserve">Con el profundo deseo de poder contribuir a construir un mejor Estado de México, el Grupo Parlamentario de Acción Nacional presenta este noble tema para </w:t>
      </w:r>
      <w:r w:rsidRPr="00352560">
        <w:rPr>
          <w:rFonts w:ascii="Arial" w:hAnsi="Arial" w:cs="Arial"/>
        </w:rPr>
        <w:t>su análisis, discusión y en su caso aprobación, e invitamos a todos los grupos parlamentarios a sumarse a este noble fin, para ello se propone el presente</w:t>
      </w:r>
      <w:r w:rsidR="007B2E0A" w:rsidRPr="00352560">
        <w:rPr>
          <w:rFonts w:ascii="Arial" w:hAnsi="Arial" w:cs="Arial"/>
        </w:rPr>
        <w:t>.</w:t>
      </w:r>
    </w:p>
    <w:p w14:paraId="44267A12" w14:textId="77777777" w:rsidR="00C11222" w:rsidRDefault="00C11222" w:rsidP="007B2E0A">
      <w:pPr>
        <w:pStyle w:val="Piedepgina"/>
        <w:spacing w:line="276" w:lineRule="auto"/>
        <w:jc w:val="center"/>
        <w:rPr>
          <w:rFonts w:ascii="Arial" w:hAnsi="Arial" w:cs="Arial"/>
          <w:b/>
          <w:sz w:val="24"/>
          <w:szCs w:val="24"/>
        </w:rPr>
      </w:pPr>
    </w:p>
    <w:p w14:paraId="106D095D" w14:textId="6F37A0F3" w:rsidR="00E771B2" w:rsidRPr="00352560" w:rsidRDefault="007B2E0A" w:rsidP="007B2E0A">
      <w:pPr>
        <w:pStyle w:val="Piedepgina"/>
        <w:spacing w:line="276" w:lineRule="auto"/>
        <w:jc w:val="center"/>
        <w:rPr>
          <w:rFonts w:ascii="Arial" w:hAnsi="Arial" w:cs="Arial"/>
          <w:b/>
          <w:sz w:val="24"/>
          <w:szCs w:val="24"/>
        </w:rPr>
      </w:pPr>
      <w:r w:rsidRPr="00352560">
        <w:rPr>
          <w:rFonts w:ascii="Arial" w:hAnsi="Arial" w:cs="Arial"/>
          <w:b/>
          <w:sz w:val="24"/>
          <w:szCs w:val="24"/>
        </w:rPr>
        <w:t xml:space="preserve">A T E N T A M E N T E </w:t>
      </w:r>
    </w:p>
    <w:p w14:paraId="420CDFCB" w14:textId="77777777" w:rsidR="00E771B2" w:rsidRPr="00352560" w:rsidRDefault="00E771B2" w:rsidP="007B2E0A">
      <w:pPr>
        <w:jc w:val="both"/>
        <w:rPr>
          <w:rFonts w:ascii="Arial" w:hAnsi="Arial" w:cs="Arial"/>
          <w:b/>
          <w:sz w:val="24"/>
          <w:szCs w:val="24"/>
        </w:rPr>
      </w:pPr>
      <w:r w:rsidRPr="00352560">
        <w:rPr>
          <w:rFonts w:ascii="Arial" w:hAnsi="Arial" w:cs="Arial"/>
          <w:b/>
          <w:sz w:val="24"/>
          <w:szCs w:val="24"/>
        </w:rPr>
        <w:br/>
      </w:r>
    </w:p>
    <w:p w14:paraId="02F252A1" w14:textId="1325DEAE" w:rsidR="00E771B2" w:rsidRDefault="00C11222" w:rsidP="00C11222">
      <w:pPr>
        <w:jc w:val="center"/>
        <w:rPr>
          <w:rFonts w:ascii="Arial" w:hAnsi="Arial" w:cs="Arial"/>
          <w:b/>
          <w:sz w:val="24"/>
          <w:szCs w:val="24"/>
        </w:rPr>
      </w:pPr>
      <w:r>
        <w:rPr>
          <w:rFonts w:ascii="Arial" w:hAnsi="Arial" w:cs="Arial"/>
          <w:b/>
          <w:sz w:val="24"/>
          <w:szCs w:val="24"/>
        </w:rPr>
        <w:t>DIPUTADO AFRANCISCO JAVIER SANTOS ARREOLA</w:t>
      </w:r>
    </w:p>
    <w:p w14:paraId="2EDC8065" w14:textId="5C366B98" w:rsidR="00C11222" w:rsidRDefault="00C11222" w:rsidP="00C11222">
      <w:pPr>
        <w:jc w:val="center"/>
        <w:rPr>
          <w:rFonts w:ascii="Arial" w:hAnsi="Arial" w:cs="Arial"/>
          <w:b/>
          <w:sz w:val="24"/>
          <w:szCs w:val="24"/>
        </w:rPr>
      </w:pPr>
    </w:p>
    <w:p w14:paraId="2ECA9C4F" w14:textId="77777777" w:rsidR="00C11222" w:rsidRPr="00352560" w:rsidRDefault="00C11222" w:rsidP="00C11222">
      <w:pPr>
        <w:jc w:val="center"/>
        <w:rPr>
          <w:rFonts w:ascii="Arial" w:hAnsi="Arial" w:cs="Arial"/>
          <w:b/>
          <w:sz w:val="24"/>
          <w:szCs w:val="24"/>
        </w:rPr>
      </w:pPr>
    </w:p>
    <w:p w14:paraId="2558A2D6" w14:textId="2AA9EAE4" w:rsidR="00E771B2" w:rsidRPr="00352560" w:rsidRDefault="007B2E0A" w:rsidP="00C11222">
      <w:pPr>
        <w:pStyle w:val="Sinespaciado"/>
        <w:jc w:val="center"/>
        <w:rPr>
          <w:rFonts w:ascii="Arial" w:hAnsi="Arial" w:cs="Arial"/>
          <w:b/>
          <w:sz w:val="24"/>
          <w:szCs w:val="24"/>
        </w:rPr>
      </w:pPr>
      <w:r w:rsidRPr="00352560">
        <w:rPr>
          <w:rFonts w:ascii="Arial" w:hAnsi="Arial" w:cs="Arial"/>
          <w:b/>
          <w:sz w:val="24"/>
          <w:szCs w:val="24"/>
        </w:rPr>
        <w:t>DIP</w:t>
      </w:r>
      <w:r w:rsidR="00C11222">
        <w:rPr>
          <w:rFonts w:ascii="Arial" w:hAnsi="Arial" w:cs="Arial"/>
          <w:b/>
          <w:sz w:val="24"/>
          <w:szCs w:val="24"/>
        </w:rPr>
        <w:t>UTADO</w:t>
      </w:r>
      <w:r w:rsidRPr="00352560">
        <w:rPr>
          <w:rFonts w:ascii="Arial" w:hAnsi="Arial" w:cs="Arial"/>
          <w:b/>
          <w:sz w:val="24"/>
          <w:szCs w:val="24"/>
        </w:rPr>
        <w:t xml:space="preserve"> ENRIQUE VARGAS DEL VILLAR</w:t>
      </w:r>
    </w:p>
    <w:p w14:paraId="72824825" w14:textId="464C1111" w:rsidR="00E771B2" w:rsidRPr="00C11222" w:rsidRDefault="00C11222" w:rsidP="00C11222">
      <w:pPr>
        <w:pStyle w:val="Sinespaciado"/>
        <w:jc w:val="center"/>
        <w:rPr>
          <w:rFonts w:ascii="Arial" w:hAnsi="Arial" w:cs="Arial"/>
          <w:sz w:val="24"/>
          <w:szCs w:val="24"/>
        </w:rPr>
      </w:pPr>
      <w:r w:rsidRPr="00C11222">
        <w:rPr>
          <w:rFonts w:ascii="Arial" w:hAnsi="Arial" w:cs="Arial"/>
          <w:sz w:val="24"/>
          <w:szCs w:val="24"/>
        </w:rPr>
        <w:t xml:space="preserve">Integrantes </w:t>
      </w:r>
      <w:r>
        <w:rPr>
          <w:rFonts w:ascii="Arial" w:hAnsi="Arial" w:cs="Arial"/>
          <w:sz w:val="24"/>
          <w:szCs w:val="24"/>
        </w:rPr>
        <w:t>d</w:t>
      </w:r>
      <w:r w:rsidRPr="00C11222">
        <w:rPr>
          <w:rFonts w:ascii="Arial" w:hAnsi="Arial" w:cs="Arial"/>
          <w:sz w:val="24"/>
          <w:szCs w:val="24"/>
        </w:rPr>
        <w:t xml:space="preserve">el Grupo Parlamentario </w:t>
      </w:r>
      <w:r>
        <w:rPr>
          <w:rFonts w:ascii="Arial" w:hAnsi="Arial" w:cs="Arial"/>
          <w:sz w:val="24"/>
          <w:szCs w:val="24"/>
        </w:rPr>
        <w:t>d</w:t>
      </w:r>
      <w:r w:rsidRPr="00C11222">
        <w:rPr>
          <w:rFonts w:ascii="Arial" w:hAnsi="Arial" w:cs="Arial"/>
          <w:sz w:val="24"/>
          <w:szCs w:val="24"/>
        </w:rPr>
        <w:t>el Partido Acción Nacional</w:t>
      </w:r>
    </w:p>
    <w:p w14:paraId="553B170C" w14:textId="77777777" w:rsidR="00C11222" w:rsidRDefault="00C11222" w:rsidP="00FF439A">
      <w:pPr>
        <w:pStyle w:val="Sinespaciado"/>
        <w:rPr>
          <w:sz w:val="20"/>
        </w:rPr>
      </w:pPr>
    </w:p>
    <w:p w14:paraId="537B8FE4" w14:textId="77777777" w:rsidR="00C11222" w:rsidRDefault="00C11222" w:rsidP="00FF439A">
      <w:pPr>
        <w:pStyle w:val="Sinespaciado"/>
        <w:rPr>
          <w:sz w:val="20"/>
        </w:rPr>
      </w:pPr>
    </w:p>
    <w:p w14:paraId="22CC3BC7" w14:textId="56F015A7" w:rsidR="00FF439A" w:rsidRPr="00C11222" w:rsidRDefault="00FF439A" w:rsidP="00FF439A">
      <w:pPr>
        <w:pStyle w:val="Sinespaciado"/>
        <w:rPr>
          <w:color w:val="0070C0"/>
          <w:sz w:val="20"/>
        </w:rPr>
      </w:pPr>
      <w:r w:rsidRPr="00C11222">
        <w:rPr>
          <w:color w:val="0070C0"/>
          <w:sz w:val="20"/>
        </w:rPr>
        <w:t>Bibliografía consultada.</w:t>
      </w:r>
    </w:p>
    <w:p w14:paraId="101E0375" w14:textId="77777777" w:rsidR="00FF439A" w:rsidRPr="00FF439A" w:rsidRDefault="00FF439A" w:rsidP="00FF439A">
      <w:pPr>
        <w:pStyle w:val="Sinespaciado"/>
        <w:rPr>
          <w:sz w:val="20"/>
        </w:rPr>
      </w:pPr>
    </w:p>
    <w:p w14:paraId="6A7761E3" w14:textId="77777777" w:rsidR="00FF439A" w:rsidRPr="00FF439A" w:rsidRDefault="00FF439A" w:rsidP="00FF439A">
      <w:pPr>
        <w:pStyle w:val="Sinespaciado"/>
        <w:rPr>
          <w:sz w:val="20"/>
          <w:lang w:val="en-US"/>
        </w:rPr>
      </w:pPr>
      <w:r w:rsidRPr="00FF439A">
        <w:rPr>
          <w:sz w:val="20"/>
        </w:rPr>
        <w:t xml:space="preserve">Álvarez E, Domínguez J. 2001. Programa para el control integral de la población canina. </w:t>
      </w:r>
      <w:r w:rsidRPr="00FF439A">
        <w:rPr>
          <w:sz w:val="20"/>
          <w:lang w:val="en-US"/>
        </w:rPr>
        <w:t>AMMVEPE 12(3): 83-91.</w:t>
      </w:r>
    </w:p>
    <w:p w14:paraId="00F33F20" w14:textId="77777777" w:rsidR="00FF439A" w:rsidRPr="00FF439A" w:rsidRDefault="00FF439A" w:rsidP="00FF439A">
      <w:pPr>
        <w:pStyle w:val="Sinespaciado"/>
        <w:rPr>
          <w:sz w:val="20"/>
        </w:rPr>
      </w:pPr>
      <w:r w:rsidRPr="00FF439A">
        <w:rPr>
          <w:sz w:val="20"/>
          <w:lang w:val="en-US"/>
        </w:rPr>
        <w:t xml:space="preserve">Baldwin K, </w:t>
      </w:r>
      <w:proofErr w:type="spellStart"/>
      <w:r w:rsidRPr="00FF439A">
        <w:rPr>
          <w:sz w:val="20"/>
          <w:lang w:val="en-US"/>
        </w:rPr>
        <w:t>Bartges</w:t>
      </w:r>
      <w:proofErr w:type="spellEnd"/>
      <w:r w:rsidRPr="00FF439A">
        <w:rPr>
          <w:sz w:val="20"/>
          <w:lang w:val="en-US"/>
        </w:rPr>
        <w:t xml:space="preserve"> J, Buffington T, Freeman L, Grabow M, </w:t>
      </w:r>
      <w:proofErr w:type="spellStart"/>
      <w:r w:rsidRPr="00FF439A">
        <w:rPr>
          <w:sz w:val="20"/>
          <w:lang w:val="en-US"/>
        </w:rPr>
        <w:t>Legred</w:t>
      </w:r>
      <w:proofErr w:type="spellEnd"/>
      <w:r w:rsidRPr="00FF439A">
        <w:rPr>
          <w:sz w:val="20"/>
          <w:lang w:val="en-US"/>
        </w:rPr>
        <w:t xml:space="preserve"> J, et al. 2010. </w:t>
      </w:r>
      <w:r w:rsidRPr="00FF439A">
        <w:rPr>
          <w:sz w:val="20"/>
        </w:rPr>
        <w:t xml:space="preserve">Guías para la evaluación nutricional de perros y gatos de la Asociación Americana Hospitalaria de Animales (AAHA). </w:t>
      </w:r>
      <w:r w:rsidRPr="00FF439A">
        <w:rPr>
          <w:sz w:val="20"/>
          <w:lang w:val="en-US"/>
        </w:rPr>
        <w:t xml:space="preserve">J Am </w:t>
      </w:r>
      <w:proofErr w:type="spellStart"/>
      <w:r w:rsidRPr="00FF439A">
        <w:rPr>
          <w:sz w:val="20"/>
          <w:lang w:val="en-US"/>
        </w:rPr>
        <w:t>Anim</w:t>
      </w:r>
      <w:proofErr w:type="spellEnd"/>
      <w:r w:rsidRPr="00FF439A">
        <w:rPr>
          <w:sz w:val="20"/>
          <w:lang w:val="en-US"/>
        </w:rPr>
        <w:t xml:space="preserve"> Hosp Assoc 46(4). [Internet]. </w:t>
      </w:r>
      <w:r w:rsidRPr="00FF439A">
        <w:rPr>
          <w:sz w:val="20"/>
        </w:rPr>
        <w:t xml:space="preserve">Disponible en: http:// </w:t>
      </w:r>
      <w:hyperlink r:id="rId8" w:history="1">
        <w:r w:rsidRPr="00FF439A">
          <w:rPr>
            <w:rStyle w:val="Hipervnculo"/>
            <w:rFonts w:ascii="Arial" w:hAnsi="Arial" w:cs="Arial"/>
            <w:bCs/>
            <w:sz w:val="18"/>
            <w:szCs w:val="24"/>
          </w:rPr>
          <w:t>www.aahanet.org/PublicDocuments/NAG_Spanish_color.pdf</w:t>
        </w:r>
      </w:hyperlink>
      <w:r w:rsidRPr="00FF439A">
        <w:rPr>
          <w:sz w:val="20"/>
        </w:rPr>
        <w:t xml:space="preserve"> </w:t>
      </w:r>
    </w:p>
    <w:p w14:paraId="0EC95331" w14:textId="77777777" w:rsidR="00FF439A" w:rsidRPr="00FF439A" w:rsidRDefault="00FF439A" w:rsidP="00FF439A">
      <w:pPr>
        <w:pStyle w:val="Sinespaciado"/>
        <w:rPr>
          <w:sz w:val="20"/>
        </w:rPr>
      </w:pPr>
      <w:proofErr w:type="spellStart"/>
      <w:r w:rsidRPr="00FF439A">
        <w:rPr>
          <w:sz w:val="20"/>
        </w:rPr>
        <w:t>Brusoni</w:t>
      </w:r>
      <w:proofErr w:type="spellEnd"/>
      <w:r w:rsidRPr="00FF439A">
        <w:rPr>
          <w:sz w:val="20"/>
        </w:rPr>
        <w:t xml:space="preserve"> C, Fernández </w:t>
      </w:r>
      <w:proofErr w:type="spellStart"/>
      <w:r w:rsidRPr="00FF439A">
        <w:rPr>
          <w:sz w:val="20"/>
        </w:rPr>
        <w:t>Canigia</w:t>
      </w:r>
      <w:proofErr w:type="spellEnd"/>
      <w:r w:rsidRPr="00FF439A">
        <w:rPr>
          <w:sz w:val="20"/>
        </w:rPr>
        <w:t xml:space="preserve"> J, Lara J, </w:t>
      </w:r>
      <w:proofErr w:type="spellStart"/>
      <w:r w:rsidRPr="00FF439A">
        <w:rPr>
          <w:sz w:val="20"/>
        </w:rPr>
        <w:t>Dezzotti</w:t>
      </w:r>
      <w:proofErr w:type="spellEnd"/>
      <w:r w:rsidRPr="00FF439A">
        <w:rPr>
          <w:sz w:val="20"/>
        </w:rPr>
        <w:t xml:space="preserve"> A. 2007. Tamaño y estructura de la población canina en San Martin de los Andes (Neuquén</w:t>
      </w:r>
      <w:proofErr w:type="gramStart"/>
      <w:r w:rsidRPr="00FF439A">
        <w:rPr>
          <w:sz w:val="20"/>
        </w:rPr>
        <w:t>).</w:t>
      </w:r>
      <w:proofErr w:type="spellStart"/>
      <w:r w:rsidRPr="00FF439A">
        <w:rPr>
          <w:sz w:val="20"/>
        </w:rPr>
        <w:t>Analecta</w:t>
      </w:r>
      <w:proofErr w:type="spellEnd"/>
      <w:proofErr w:type="gramEnd"/>
      <w:r w:rsidRPr="00FF439A">
        <w:rPr>
          <w:sz w:val="20"/>
        </w:rPr>
        <w:t xml:space="preserve"> Veterinaria 27(1): 11-23.</w:t>
      </w:r>
    </w:p>
    <w:p w14:paraId="5C894ADA" w14:textId="77777777" w:rsidR="00FF439A" w:rsidRPr="00FF439A" w:rsidRDefault="00FF439A" w:rsidP="00FF439A">
      <w:pPr>
        <w:pStyle w:val="Sinespaciado"/>
        <w:rPr>
          <w:sz w:val="20"/>
        </w:rPr>
      </w:pPr>
      <w:r w:rsidRPr="00FF439A">
        <w:rPr>
          <w:sz w:val="20"/>
        </w:rPr>
        <w:t>Romero C. 2008. Tenencia responsable de mascotas caninas en la comuna de Florida. Región Metropolitana. Tesis de Médico Veterinario. Santiago de Chile: Universidad Iberoamericana de Ciencias y Tecnología. 40 p.</w:t>
      </w:r>
    </w:p>
    <w:p w14:paraId="1A09808D" w14:textId="77777777" w:rsidR="00FF439A" w:rsidRPr="00FF439A" w:rsidRDefault="00FF439A" w:rsidP="00FF439A">
      <w:pPr>
        <w:pStyle w:val="Sinespaciado"/>
        <w:rPr>
          <w:sz w:val="20"/>
        </w:rPr>
      </w:pPr>
      <w:r w:rsidRPr="00FF439A">
        <w:rPr>
          <w:sz w:val="20"/>
        </w:rPr>
        <w:t xml:space="preserve">[WSPA] Sociedad Mundial de Protección Animal. 2007. Censando poblaciones de perros deambulantes: guía metodológica. Londres: WSPA. 21 p. 18. </w:t>
      </w:r>
    </w:p>
    <w:p w14:paraId="799559DE" w14:textId="77777777" w:rsidR="00FF439A" w:rsidRPr="00FF439A" w:rsidRDefault="00FF439A" w:rsidP="00FF439A">
      <w:pPr>
        <w:pStyle w:val="Sinespaciado"/>
        <w:rPr>
          <w:sz w:val="20"/>
        </w:rPr>
      </w:pPr>
      <w:r w:rsidRPr="00FF439A">
        <w:rPr>
          <w:sz w:val="20"/>
        </w:rPr>
        <w:t xml:space="preserve">Zunino MG, </w:t>
      </w:r>
      <w:proofErr w:type="spellStart"/>
      <w:r w:rsidRPr="00FF439A">
        <w:rPr>
          <w:sz w:val="20"/>
        </w:rPr>
        <w:t>Defrancesco</w:t>
      </w:r>
      <w:proofErr w:type="spellEnd"/>
      <w:r w:rsidRPr="00FF439A">
        <w:rPr>
          <w:sz w:val="20"/>
        </w:rPr>
        <w:t xml:space="preserve"> MU, </w:t>
      </w:r>
      <w:proofErr w:type="spellStart"/>
      <w:r w:rsidRPr="00FF439A">
        <w:rPr>
          <w:sz w:val="20"/>
        </w:rPr>
        <w:t>Kuruc</w:t>
      </w:r>
      <w:proofErr w:type="spellEnd"/>
      <w:r w:rsidRPr="00FF439A">
        <w:rPr>
          <w:sz w:val="20"/>
        </w:rPr>
        <w:t xml:space="preserve"> J, </w:t>
      </w:r>
      <w:proofErr w:type="spellStart"/>
      <w:r w:rsidRPr="00FF439A">
        <w:rPr>
          <w:sz w:val="20"/>
        </w:rPr>
        <w:t>Schweigmann</w:t>
      </w:r>
      <w:proofErr w:type="spellEnd"/>
      <w:r w:rsidRPr="00FF439A">
        <w:rPr>
          <w:sz w:val="20"/>
        </w:rPr>
        <w:t xml:space="preserve"> M, </w:t>
      </w:r>
      <w:proofErr w:type="spellStart"/>
      <w:r w:rsidRPr="00FF439A">
        <w:rPr>
          <w:sz w:val="20"/>
        </w:rPr>
        <w:t>Wisnivesky</w:t>
      </w:r>
      <w:proofErr w:type="spellEnd"/>
      <w:r w:rsidRPr="00FF439A">
        <w:rPr>
          <w:sz w:val="20"/>
        </w:rPr>
        <w:t xml:space="preserve"> MC, Jensen O. 2000. Contaminación por helmintos en espacios públicos de la provincia de Chubut. Argentina. Bol </w:t>
      </w:r>
      <w:proofErr w:type="spellStart"/>
      <w:r w:rsidRPr="00FF439A">
        <w:rPr>
          <w:sz w:val="20"/>
        </w:rPr>
        <w:t>ChilParasitol</w:t>
      </w:r>
      <w:proofErr w:type="spellEnd"/>
      <w:r w:rsidRPr="00FF439A">
        <w:rPr>
          <w:sz w:val="20"/>
        </w:rPr>
        <w:t xml:space="preserve"> 55(3-4): 1-6.</w:t>
      </w:r>
    </w:p>
    <w:p w14:paraId="12A90F18" w14:textId="1AD4A167" w:rsidR="00604246" w:rsidRDefault="00D65216" w:rsidP="00604246">
      <w:pPr>
        <w:jc w:val="center"/>
        <w:rPr>
          <w:rFonts w:ascii="Arial" w:hAnsi="Arial" w:cs="Arial"/>
          <w:b/>
          <w:bCs/>
          <w:sz w:val="24"/>
          <w:szCs w:val="24"/>
        </w:rPr>
      </w:pPr>
      <w:r w:rsidRPr="00352560">
        <w:rPr>
          <w:rFonts w:ascii="Arial" w:hAnsi="Arial" w:cs="Arial"/>
          <w:b/>
          <w:bCs/>
          <w:sz w:val="24"/>
          <w:szCs w:val="24"/>
        </w:rPr>
        <w:t>PUNTO DE ACUERDO</w:t>
      </w:r>
    </w:p>
    <w:p w14:paraId="6A40A895" w14:textId="77777777" w:rsidR="00FF439A" w:rsidRPr="00352560" w:rsidRDefault="00FF439A" w:rsidP="00604246">
      <w:pPr>
        <w:jc w:val="center"/>
        <w:rPr>
          <w:rFonts w:ascii="Arial" w:hAnsi="Arial" w:cs="Arial"/>
          <w:b/>
          <w:bCs/>
          <w:sz w:val="24"/>
          <w:szCs w:val="24"/>
        </w:rPr>
      </w:pPr>
    </w:p>
    <w:p w14:paraId="6F974012" w14:textId="25A60BFD" w:rsidR="0037534A" w:rsidRDefault="00352560" w:rsidP="0037534A">
      <w:pPr>
        <w:jc w:val="both"/>
        <w:rPr>
          <w:rFonts w:ascii="Arial" w:hAnsi="Arial" w:cs="Arial"/>
          <w:b/>
          <w:bCs/>
          <w:sz w:val="24"/>
          <w:szCs w:val="24"/>
        </w:rPr>
      </w:pPr>
      <w:r w:rsidRPr="00352560">
        <w:rPr>
          <w:rFonts w:ascii="Arial" w:hAnsi="Arial" w:cs="Arial"/>
          <w:b/>
          <w:bCs/>
          <w:sz w:val="24"/>
          <w:szCs w:val="24"/>
        </w:rPr>
        <w:t>LA H. “LXI” LEGISLATURA EN EJERCICIO DE LAS FACULTADES QUE LE CONFIEREN LOS ARTÍCULOS 57 DE LA CONSTITUCIÓN POLÍTICA DEL ESTADO LIBRE Y SOBERANO DE MÉXICO Y 38 FRACCION IV DE LA LEY ORGÁNICA DEL PODER LEGISLATIVO DEL ESTADO DE MÉXICO, HA TENIDO BIEN A EMITIR EL SIGUIENTE:</w:t>
      </w:r>
    </w:p>
    <w:p w14:paraId="6E26AB85" w14:textId="77777777" w:rsidR="00FF439A" w:rsidRPr="00352560" w:rsidRDefault="00FF439A" w:rsidP="0037534A">
      <w:pPr>
        <w:jc w:val="both"/>
        <w:rPr>
          <w:rFonts w:ascii="Arial" w:hAnsi="Arial" w:cs="Arial"/>
          <w:b/>
          <w:bCs/>
          <w:sz w:val="24"/>
          <w:szCs w:val="24"/>
        </w:rPr>
      </w:pPr>
    </w:p>
    <w:p w14:paraId="4B51BFC2" w14:textId="16E6AA70" w:rsidR="00491D16" w:rsidRPr="00352560" w:rsidRDefault="00491D16" w:rsidP="00604246">
      <w:pPr>
        <w:jc w:val="center"/>
        <w:rPr>
          <w:rFonts w:ascii="Arial" w:hAnsi="Arial" w:cs="Arial"/>
          <w:b/>
          <w:bCs/>
          <w:sz w:val="24"/>
          <w:szCs w:val="24"/>
        </w:rPr>
      </w:pPr>
      <w:r w:rsidRPr="00352560">
        <w:rPr>
          <w:rFonts w:ascii="Arial" w:hAnsi="Arial" w:cs="Arial"/>
          <w:b/>
          <w:bCs/>
          <w:sz w:val="24"/>
          <w:szCs w:val="24"/>
        </w:rPr>
        <w:t>ACUERDO</w:t>
      </w:r>
    </w:p>
    <w:p w14:paraId="2A254B47" w14:textId="77777777" w:rsidR="00491D16" w:rsidRPr="00352560" w:rsidRDefault="00491D16" w:rsidP="00604246">
      <w:pPr>
        <w:jc w:val="center"/>
        <w:rPr>
          <w:rFonts w:ascii="Arial" w:hAnsi="Arial" w:cs="Arial"/>
          <w:b/>
          <w:bCs/>
          <w:sz w:val="24"/>
          <w:szCs w:val="24"/>
        </w:rPr>
      </w:pPr>
    </w:p>
    <w:p w14:paraId="5216279F" w14:textId="2E5FA0BC" w:rsidR="00E5161A" w:rsidRPr="00352560" w:rsidRDefault="00D65216" w:rsidP="00E5161A">
      <w:pPr>
        <w:pStyle w:val="Piedepgina"/>
        <w:jc w:val="both"/>
        <w:rPr>
          <w:rFonts w:ascii="Arial" w:hAnsi="Arial" w:cs="Arial"/>
          <w:bCs/>
          <w:color w:val="FF0000"/>
          <w:sz w:val="24"/>
          <w:szCs w:val="24"/>
        </w:rPr>
      </w:pPr>
      <w:r w:rsidRPr="00352560">
        <w:rPr>
          <w:rFonts w:ascii="Arial" w:hAnsi="Arial" w:cs="Arial"/>
          <w:b/>
          <w:bCs/>
          <w:sz w:val="24"/>
          <w:szCs w:val="24"/>
        </w:rPr>
        <w:t>Único.</w:t>
      </w:r>
      <w:r w:rsidRPr="00352560">
        <w:rPr>
          <w:rFonts w:ascii="Arial" w:hAnsi="Arial" w:cs="Arial"/>
          <w:sz w:val="24"/>
          <w:szCs w:val="24"/>
        </w:rPr>
        <w:t xml:space="preserve"> </w:t>
      </w:r>
      <w:r w:rsidR="00352560" w:rsidRPr="00352560">
        <w:rPr>
          <w:rFonts w:ascii="Arial" w:hAnsi="Arial" w:cs="Arial"/>
          <w:bCs/>
          <w:sz w:val="24"/>
          <w:szCs w:val="24"/>
        </w:rPr>
        <w:t xml:space="preserve">Se exhorta de manera respetuosa al Gobierno del Estado de México </w:t>
      </w:r>
      <w:r w:rsidR="00FF439A">
        <w:rPr>
          <w:rFonts w:ascii="Arial" w:hAnsi="Arial" w:cs="Arial"/>
          <w:bCs/>
          <w:sz w:val="24"/>
          <w:szCs w:val="24"/>
        </w:rPr>
        <w:t>para</w:t>
      </w:r>
      <w:r w:rsidR="00352560" w:rsidRPr="00352560">
        <w:rPr>
          <w:rFonts w:ascii="Arial" w:hAnsi="Arial" w:cs="Arial"/>
          <w:bCs/>
          <w:sz w:val="24"/>
          <w:szCs w:val="24"/>
        </w:rPr>
        <w:t xml:space="preserve"> generar los acuerdos y convenios necesarios con los 125 municipios </w:t>
      </w:r>
      <w:r w:rsidR="00FF439A">
        <w:rPr>
          <w:rFonts w:ascii="Arial" w:hAnsi="Arial" w:cs="Arial"/>
          <w:bCs/>
          <w:sz w:val="24"/>
          <w:szCs w:val="24"/>
        </w:rPr>
        <w:t xml:space="preserve">con la finalidad de </w:t>
      </w:r>
      <w:r w:rsidR="00352560" w:rsidRPr="00352560">
        <w:rPr>
          <w:rFonts w:ascii="Arial" w:hAnsi="Arial" w:cs="Arial"/>
          <w:bCs/>
          <w:sz w:val="24"/>
          <w:szCs w:val="24"/>
        </w:rPr>
        <w:t xml:space="preserve">implementar mecanismos </w:t>
      </w:r>
      <w:r w:rsidR="00352560" w:rsidRPr="00FF439A">
        <w:rPr>
          <w:rFonts w:ascii="Arial" w:hAnsi="Arial" w:cs="Arial"/>
          <w:bCs/>
          <w:sz w:val="24"/>
          <w:szCs w:val="24"/>
        </w:rPr>
        <w:t xml:space="preserve">que promuevan la adopción de perros, gatos y diversos animales de compañía, asimismo, impulsar </w:t>
      </w:r>
      <w:r w:rsidR="00352560" w:rsidRPr="00352560">
        <w:rPr>
          <w:rFonts w:ascii="Arial" w:hAnsi="Arial" w:cs="Arial"/>
          <w:bCs/>
          <w:sz w:val="24"/>
          <w:szCs w:val="24"/>
        </w:rPr>
        <w:t>acciones en favor de los animales abandonados, fomentando las conductas de trato digno y respetuoso hacia ellos</w:t>
      </w:r>
    </w:p>
    <w:p w14:paraId="40D6D4D0" w14:textId="0CAF1984" w:rsidR="0037534A" w:rsidRPr="00352560" w:rsidRDefault="0037534A" w:rsidP="00E5161A">
      <w:pPr>
        <w:pStyle w:val="Piedepgina"/>
        <w:jc w:val="both"/>
        <w:rPr>
          <w:rFonts w:ascii="Arial" w:hAnsi="Arial" w:cs="Arial"/>
          <w:bCs/>
          <w:color w:val="FF0000"/>
          <w:sz w:val="24"/>
          <w:szCs w:val="24"/>
        </w:rPr>
      </w:pPr>
    </w:p>
    <w:p w14:paraId="34728A49" w14:textId="5C8EF983" w:rsidR="0037534A" w:rsidRDefault="0037534A" w:rsidP="00E5161A">
      <w:pPr>
        <w:pStyle w:val="Piedepgina"/>
        <w:jc w:val="both"/>
        <w:rPr>
          <w:rFonts w:ascii="Arial" w:hAnsi="Arial" w:cs="Arial"/>
          <w:bCs/>
          <w:color w:val="FF0000"/>
          <w:sz w:val="24"/>
          <w:szCs w:val="24"/>
        </w:rPr>
      </w:pPr>
    </w:p>
    <w:p w14:paraId="7406FB84" w14:textId="77777777" w:rsidR="00FF439A" w:rsidRPr="00352560" w:rsidRDefault="00FF439A" w:rsidP="00E5161A">
      <w:pPr>
        <w:pStyle w:val="Piedepgina"/>
        <w:jc w:val="both"/>
        <w:rPr>
          <w:rFonts w:ascii="Arial" w:hAnsi="Arial" w:cs="Arial"/>
          <w:bCs/>
          <w:color w:val="FF0000"/>
          <w:sz w:val="24"/>
          <w:szCs w:val="24"/>
        </w:rPr>
      </w:pPr>
    </w:p>
    <w:p w14:paraId="394A9902" w14:textId="7DDCC6CD" w:rsidR="0037534A" w:rsidRPr="00352560" w:rsidRDefault="0037534A" w:rsidP="00E5161A">
      <w:pPr>
        <w:pStyle w:val="Piedepgina"/>
        <w:jc w:val="both"/>
        <w:rPr>
          <w:rFonts w:ascii="Arial" w:hAnsi="Arial" w:cs="Arial"/>
          <w:bCs/>
          <w:sz w:val="24"/>
          <w:szCs w:val="24"/>
        </w:rPr>
      </w:pPr>
    </w:p>
    <w:p w14:paraId="19C3A7F4" w14:textId="40F3FB80" w:rsidR="0037534A" w:rsidRDefault="0037534A" w:rsidP="0037534A">
      <w:pPr>
        <w:pStyle w:val="Piedepgina"/>
        <w:jc w:val="center"/>
        <w:rPr>
          <w:rFonts w:ascii="Arial" w:hAnsi="Arial" w:cs="Arial"/>
          <w:b/>
          <w:bCs/>
          <w:sz w:val="24"/>
          <w:szCs w:val="24"/>
        </w:rPr>
      </w:pPr>
      <w:r w:rsidRPr="00352560">
        <w:rPr>
          <w:rFonts w:ascii="Arial" w:hAnsi="Arial" w:cs="Arial"/>
          <w:b/>
          <w:bCs/>
          <w:sz w:val="24"/>
          <w:szCs w:val="24"/>
        </w:rPr>
        <w:t>TRANSITORIO</w:t>
      </w:r>
      <w:r w:rsidR="00FF439A">
        <w:rPr>
          <w:rFonts w:ascii="Arial" w:hAnsi="Arial" w:cs="Arial"/>
          <w:b/>
          <w:bCs/>
          <w:sz w:val="24"/>
          <w:szCs w:val="24"/>
        </w:rPr>
        <w:t>S</w:t>
      </w:r>
    </w:p>
    <w:p w14:paraId="6B0430E5" w14:textId="77777777" w:rsidR="00FF439A" w:rsidRPr="00352560" w:rsidRDefault="00FF439A" w:rsidP="0037534A">
      <w:pPr>
        <w:pStyle w:val="Piedepgina"/>
        <w:jc w:val="center"/>
        <w:rPr>
          <w:rFonts w:ascii="Arial" w:hAnsi="Arial" w:cs="Arial"/>
          <w:b/>
          <w:bCs/>
          <w:sz w:val="24"/>
          <w:szCs w:val="24"/>
        </w:rPr>
      </w:pPr>
    </w:p>
    <w:p w14:paraId="48B151E6" w14:textId="559FBFF7" w:rsidR="0037534A" w:rsidRPr="00352560" w:rsidRDefault="0037534A" w:rsidP="00E5161A">
      <w:pPr>
        <w:pStyle w:val="Piedepgina"/>
        <w:jc w:val="both"/>
        <w:rPr>
          <w:rFonts w:ascii="Arial" w:hAnsi="Arial" w:cs="Arial"/>
          <w:bCs/>
          <w:sz w:val="24"/>
          <w:szCs w:val="24"/>
        </w:rPr>
      </w:pPr>
    </w:p>
    <w:p w14:paraId="6C9457A5" w14:textId="77777777" w:rsidR="0037534A" w:rsidRPr="00352560" w:rsidRDefault="0037534A" w:rsidP="00E5161A">
      <w:pPr>
        <w:pStyle w:val="Piedepgina"/>
        <w:jc w:val="both"/>
        <w:rPr>
          <w:rFonts w:ascii="Arial" w:hAnsi="Arial" w:cs="Arial"/>
          <w:bCs/>
          <w:sz w:val="24"/>
          <w:szCs w:val="24"/>
        </w:rPr>
      </w:pPr>
    </w:p>
    <w:p w14:paraId="43E0F1AE" w14:textId="4F92DB30" w:rsidR="0037534A" w:rsidRDefault="00352560" w:rsidP="00E5161A">
      <w:pPr>
        <w:pStyle w:val="Piedepgina"/>
        <w:jc w:val="both"/>
        <w:rPr>
          <w:rFonts w:ascii="Arial" w:hAnsi="Arial" w:cs="Arial"/>
          <w:bCs/>
          <w:sz w:val="24"/>
          <w:szCs w:val="24"/>
        </w:rPr>
      </w:pPr>
      <w:r w:rsidRPr="00352560">
        <w:rPr>
          <w:rFonts w:ascii="Arial" w:hAnsi="Arial" w:cs="Arial"/>
          <w:b/>
          <w:bCs/>
          <w:sz w:val="24"/>
          <w:szCs w:val="24"/>
        </w:rPr>
        <w:t xml:space="preserve">ARTICULO </w:t>
      </w:r>
      <w:r w:rsidR="00FF439A">
        <w:rPr>
          <w:rFonts w:ascii="Arial" w:hAnsi="Arial" w:cs="Arial"/>
          <w:b/>
          <w:bCs/>
          <w:sz w:val="24"/>
          <w:szCs w:val="24"/>
        </w:rPr>
        <w:t>PRIMERO</w:t>
      </w:r>
      <w:r w:rsidR="0037534A" w:rsidRPr="00352560">
        <w:rPr>
          <w:rFonts w:ascii="Arial" w:hAnsi="Arial" w:cs="Arial"/>
          <w:bCs/>
          <w:sz w:val="24"/>
          <w:szCs w:val="24"/>
        </w:rPr>
        <w:t xml:space="preserve">. Publíquese el presente </w:t>
      </w:r>
      <w:r>
        <w:rPr>
          <w:rFonts w:ascii="Arial" w:hAnsi="Arial" w:cs="Arial"/>
          <w:bCs/>
          <w:sz w:val="24"/>
          <w:szCs w:val="24"/>
        </w:rPr>
        <w:t>A</w:t>
      </w:r>
      <w:r w:rsidR="0037534A" w:rsidRPr="00352560">
        <w:rPr>
          <w:rFonts w:ascii="Arial" w:hAnsi="Arial" w:cs="Arial"/>
          <w:bCs/>
          <w:sz w:val="24"/>
          <w:szCs w:val="24"/>
        </w:rPr>
        <w:t>cuerdo en el Periódico Oficial “Gaceta del Gobierno”</w:t>
      </w:r>
    </w:p>
    <w:p w14:paraId="1D4E84F1" w14:textId="77777777" w:rsidR="00FF439A" w:rsidRDefault="00FF439A" w:rsidP="00E5161A">
      <w:pPr>
        <w:pStyle w:val="Piedepgina"/>
        <w:jc w:val="both"/>
        <w:rPr>
          <w:rFonts w:ascii="Arial" w:hAnsi="Arial" w:cs="Arial"/>
          <w:b/>
          <w:bCs/>
          <w:sz w:val="24"/>
          <w:szCs w:val="24"/>
        </w:rPr>
      </w:pPr>
    </w:p>
    <w:p w14:paraId="4FEFA9F0" w14:textId="0E5319A8" w:rsidR="00FF439A" w:rsidRPr="00FF439A" w:rsidRDefault="00FF439A" w:rsidP="00E5161A">
      <w:pPr>
        <w:pStyle w:val="Piedepgina"/>
        <w:jc w:val="both"/>
        <w:rPr>
          <w:rFonts w:ascii="Arial" w:hAnsi="Arial" w:cs="Arial"/>
          <w:bCs/>
          <w:sz w:val="24"/>
          <w:szCs w:val="24"/>
        </w:rPr>
      </w:pPr>
      <w:r w:rsidRPr="00FF439A">
        <w:rPr>
          <w:rFonts w:ascii="Arial" w:hAnsi="Arial" w:cs="Arial"/>
          <w:b/>
          <w:bCs/>
          <w:sz w:val="24"/>
          <w:szCs w:val="24"/>
        </w:rPr>
        <w:t xml:space="preserve">ARTÍCULO SEGUNDO. </w:t>
      </w:r>
      <w:r>
        <w:rPr>
          <w:rFonts w:ascii="Arial" w:hAnsi="Arial" w:cs="Arial"/>
          <w:bCs/>
          <w:sz w:val="24"/>
          <w:szCs w:val="24"/>
        </w:rPr>
        <w:t>Comuníquese a las autoridades correspondientes.</w:t>
      </w:r>
    </w:p>
    <w:p w14:paraId="2C72F7AA" w14:textId="5193F2AF" w:rsidR="0037534A" w:rsidRPr="00352560" w:rsidRDefault="0037534A" w:rsidP="00E5161A">
      <w:pPr>
        <w:pStyle w:val="Piedepgina"/>
        <w:jc w:val="both"/>
        <w:rPr>
          <w:rFonts w:ascii="Arial" w:hAnsi="Arial" w:cs="Arial"/>
          <w:bCs/>
          <w:sz w:val="24"/>
          <w:szCs w:val="24"/>
        </w:rPr>
      </w:pPr>
    </w:p>
    <w:p w14:paraId="578FC135" w14:textId="77777777" w:rsidR="00FF439A" w:rsidRPr="00352560" w:rsidRDefault="00FF439A" w:rsidP="00E5161A">
      <w:pPr>
        <w:pStyle w:val="Piedepgina"/>
        <w:jc w:val="both"/>
        <w:rPr>
          <w:rFonts w:ascii="Arial" w:hAnsi="Arial" w:cs="Arial"/>
          <w:bCs/>
          <w:sz w:val="24"/>
          <w:szCs w:val="24"/>
        </w:rPr>
      </w:pPr>
    </w:p>
    <w:p w14:paraId="4107E91F" w14:textId="77777777" w:rsidR="0037534A" w:rsidRPr="00352560" w:rsidRDefault="0037534A" w:rsidP="00E5161A">
      <w:pPr>
        <w:pStyle w:val="Piedepgina"/>
        <w:jc w:val="both"/>
        <w:rPr>
          <w:rFonts w:ascii="Arial" w:hAnsi="Arial" w:cs="Arial"/>
          <w:bCs/>
          <w:sz w:val="24"/>
          <w:szCs w:val="24"/>
        </w:rPr>
      </w:pPr>
    </w:p>
    <w:p w14:paraId="4039A27D" w14:textId="0C4D7EC2" w:rsidR="0037534A" w:rsidRPr="00352560" w:rsidRDefault="0037534A" w:rsidP="00E5161A">
      <w:pPr>
        <w:pStyle w:val="Piedepgina"/>
        <w:jc w:val="both"/>
        <w:rPr>
          <w:rFonts w:ascii="Arial" w:hAnsi="Arial" w:cs="Arial"/>
          <w:bCs/>
          <w:sz w:val="24"/>
          <w:szCs w:val="24"/>
        </w:rPr>
      </w:pPr>
      <w:r w:rsidRPr="00352560">
        <w:rPr>
          <w:rFonts w:ascii="Arial" w:hAnsi="Arial" w:cs="Arial"/>
          <w:bCs/>
          <w:sz w:val="24"/>
          <w:szCs w:val="24"/>
        </w:rPr>
        <w:t>Dado en el Palacio del Poder Legislativo, en la ciudad de Toluca de Lerdo, capital del Estado de México, a los</w:t>
      </w:r>
      <w:r w:rsidR="004C0DE1">
        <w:rPr>
          <w:rFonts w:ascii="Arial" w:hAnsi="Arial" w:cs="Arial"/>
          <w:bCs/>
          <w:sz w:val="24"/>
          <w:szCs w:val="24"/>
        </w:rPr>
        <w:t xml:space="preserve"> </w:t>
      </w:r>
      <w:r w:rsidR="00542CF5">
        <w:rPr>
          <w:rFonts w:ascii="Arial" w:hAnsi="Arial" w:cs="Arial"/>
          <w:bCs/>
          <w:sz w:val="24"/>
          <w:szCs w:val="24"/>
        </w:rPr>
        <w:t>____</w:t>
      </w:r>
      <w:r w:rsidR="004C0DE1">
        <w:rPr>
          <w:rFonts w:ascii="Arial" w:hAnsi="Arial" w:cs="Arial"/>
          <w:bCs/>
          <w:sz w:val="24"/>
          <w:szCs w:val="24"/>
        </w:rPr>
        <w:t xml:space="preserve"> </w:t>
      </w:r>
      <w:r w:rsidRPr="00352560">
        <w:rPr>
          <w:rFonts w:ascii="Arial" w:hAnsi="Arial" w:cs="Arial"/>
          <w:bCs/>
          <w:sz w:val="24"/>
          <w:szCs w:val="24"/>
        </w:rPr>
        <w:t xml:space="preserve">días del mes de </w:t>
      </w:r>
      <w:r w:rsidR="004C0DE1">
        <w:rPr>
          <w:rFonts w:ascii="Arial" w:hAnsi="Arial" w:cs="Arial"/>
          <w:bCs/>
          <w:sz w:val="24"/>
          <w:szCs w:val="24"/>
        </w:rPr>
        <w:t xml:space="preserve">diciembre </w:t>
      </w:r>
      <w:r w:rsidRPr="00352560">
        <w:rPr>
          <w:rFonts w:ascii="Arial" w:hAnsi="Arial" w:cs="Arial"/>
          <w:bCs/>
          <w:sz w:val="24"/>
          <w:szCs w:val="24"/>
        </w:rPr>
        <w:t>del año dos mil veintidós.</w:t>
      </w:r>
    </w:p>
    <w:p w14:paraId="161F9B85" w14:textId="77777777" w:rsidR="00B448D6" w:rsidRPr="00352560" w:rsidRDefault="00B448D6" w:rsidP="00E5161A">
      <w:pPr>
        <w:pStyle w:val="Piedepgina"/>
        <w:jc w:val="both"/>
        <w:rPr>
          <w:rFonts w:ascii="Arial" w:hAnsi="Arial" w:cs="Arial"/>
          <w:bCs/>
          <w:sz w:val="24"/>
          <w:szCs w:val="24"/>
        </w:rPr>
      </w:pPr>
    </w:p>
    <w:sectPr w:rsidR="00B448D6" w:rsidRPr="00352560" w:rsidSect="004409AC">
      <w:headerReference w:type="default" r:id="rId9"/>
      <w:footerReference w:type="default" r:id="rId10"/>
      <w:pgSz w:w="12240" w:h="15840"/>
      <w:pgMar w:top="2552"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3E651" w14:textId="77777777" w:rsidR="00345C02" w:rsidRDefault="00345C02" w:rsidP="00DF2A37">
      <w:pPr>
        <w:spacing w:after="0" w:line="240" w:lineRule="auto"/>
      </w:pPr>
      <w:r>
        <w:separator/>
      </w:r>
    </w:p>
  </w:endnote>
  <w:endnote w:type="continuationSeparator" w:id="0">
    <w:p w14:paraId="18F84D89" w14:textId="77777777" w:rsidR="00345C02" w:rsidRDefault="00345C02" w:rsidP="00DF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28978"/>
      <w:docPartObj>
        <w:docPartGallery w:val="Page Numbers (Bottom of Page)"/>
        <w:docPartUnique/>
      </w:docPartObj>
    </w:sdtPr>
    <w:sdtEndPr/>
    <w:sdtContent>
      <w:bookmarkStart w:id="2" w:name="_Hlk82543950" w:displacedByCustomXml="prev"/>
      <w:bookmarkStart w:id="3" w:name="_Hlk82543951" w:displacedByCustomXml="prev"/>
      <w:bookmarkStart w:id="4" w:name="_Hlk82543997" w:displacedByCustomXml="prev"/>
      <w:bookmarkStart w:id="5" w:name="_Hlk82543998" w:displacedByCustomXml="prev"/>
      <w:p w14:paraId="1A44E033" w14:textId="77777777" w:rsidR="00542CF5" w:rsidRDefault="00542CF5" w:rsidP="00542CF5">
        <w:pPr>
          <w:pStyle w:val="Piedepgina"/>
          <w:rPr>
            <w:rFonts w:ascii="Lato" w:hAnsi="Lato"/>
            <w:color w:val="97184B"/>
            <w:sz w:val="18"/>
          </w:rPr>
        </w:pPr>
        <w:r>
          <w:rPr>
            <w:rFonts w:ascii="Lato" w:hAnsi="Lato"/>
            <w:noProof/>
            <w:color w:val="97184B"/>
            <w:sz w:val="18"/>
          </w:rPr>
          <w:drawing>
            <wp:anchor distT="0" distB="0" distL="114300" distR="114300" simplePos="0" relativeHeight="251662336" behindDoc="0" locked="0" layoutInCell="1" allowOverlap="1" wp14:anchorId="322F2817" wp14:editId="5621C68E">
              <wp:simplePos x="0" y="0"/>
              <wp:positionH relativeFrom="column">
                <wp:posOffset>2899410</wp:posOffset>
              </wp:positionH>
              <wp:positionV relativeFrom="paragraph">
                <wp:posOffset>80010</wp:posOffset>
              </wp:positionV>
              <wp:extent cx="438150" cy="419100"/>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419100"/>
                      </a:xfrm>
                      <a:prstGeom prst="rect">
                        <a:avLst/>
                      </a:prstGeom>
                      <a:noFill/>
                    </pic:spPr>
                  </pic:pic>
                </a:graphicData>
              </a:graphic>
              <wp14:sizeRelH relativeFrom="page">
                <wp14:pctWidth>0</wp14:pctWidth>
              </wp14:sizeRelH>
              <wp14:sizeRelV relativeFrom="page">
                <wp14:pctHeight>0</wp14:pctHeight>
              </wp14:sizeRelV>
            </wp:anchor>
          </w:drawing>
        </w:r>
        <w:r w:rsidRPr="00C85FE3">
          <w:rPr>
            <w:rFonts w:ascii="Lato" w:hAnsi="Lato"/>
            <w:noProof/>
            <w:color w:val="97184B"/>
            <w:sz w:val="18"/>
          </w:rPr>
          <w:t>P</w:t>
        </w:r>
        <w:r>
          <w:rPr>
            <w:rFonts w:ascii="Lato" w:hAnsi="Lato"/>
            <w:noProof/>
            <w:color w:val="97184B"/>
            <w:sz w:val="18"/>
          </w:rPr>
          <w:t xml:space="preserve">laza Hidalgo S/N. Col. Centro </w:t>
        </w:r>
      </w:p>
      <w:p w14:paraId="5F59C51D" w14:textId="77777777" w:rsidR="00542CF5" w:rsidRDefault="00542CF5" w:rsidP="00542CF5">
        <w:pPr>
          <w:pStyle w:val="Piedepgina"/>
          <w:tabs>
            <w:tab w:val="clear" w:pos="4419"/>
            <w:tab w:val="clear" w:pos="8838"/>
            <w:tab w:val="right" w:pos="12900"/>
          </w:tabs>
          <w:rPr>
            <w:rFonts w:ascii="Lato" w:hAnsi="Lato"/>
            <w:noProof/>
            <w:color w:val="97184B"/>
            <w:sz w:val="18"/>
          </w:rPr>
        </w:pPr>
        <w:r>
          <w:rPr>
            <w:noProof/>
          </w:rPr>
          <w:drawing>
            <wp:anchor distT="0" distB="0" distL="0" distR="0" simplePos="0" relativeHeight="251663360" behindDoc="1" locked="0" layoutInCell="1" hidden="0" allowOverlap="1" wp14:anchorId="68CB2B5F" wp14:editId="554BCA08">
              <wp:simplePos x="0" y="0"/>
              <wp:positionH relativeFrom="margin">
                <wp:align>right</wp:align>
              </wp:positionH>
              <wp:positionV relativeFrom="paragraph">
                <wp:posOffset>8890</wp:posOffset>
              </wp:positionV>
              <wp:extent cx="1924050" cy="194310"/>
              <wp:effectExtent l="0" t="0" r="0" b="0"/>
              <wp:wrapNone/>
              <wp:docPr id="55" name="image4.png" descr="https://diarioportal.com/wp-content/uploads/2021/03/2WEB.jpeg"/>
              <wp:cNvGraphicFramePr/>
              <a:graphic xmlns:a="http://schemas.openxmlformats.org/drawingml/2006/main">
                <a:graphicData uri="http://schemas.openxmlformats.org/drawingml/2006/picture">
                  <pic:pic xmlns:pic="http://schemas.openxmlformats.org/drawingml/2006/picture">
                    <pic:nvPicPr>
                      <pic:cNvPr id="0" name="image4.png" descr="https://diarioportal.com/wp-content/uploads/2021/03/2WEB.jpeg"/>
                      <pic:cNvPicPr preferRelativeResize="0"/>
                    </pic:nvPicPr>
                    <pic:blipFill>
                      <a:blip r:embed="rId2"/>
                      <a:srcRect l="2376" t="80542" r="40597" b="9353"/>
                      <a:stretch>
                        <a:fillRect/>
                      </a:stretch>
                    </pic:blipFill>
                    <pic:spPr>
                      <a:xfrm>
                        <a:off x="0" y="0"/>
                        <a:ext cx="1924050" cy="194310"/>
                      </a:xfrm>
                      <a:prstGeom prst="rect">
                        <a:avLst/>
                      </a:prstGeom>
                      <a:ln/>
                    </pic:spPr>
                  </pic:pic>
                </a:graphicData>
              </a:graphic>
            </wp:anchor>
          </w:drawing>
        </w:r>
        <w:r>
          <w:rPr>
            <w:rFonts w:ascii="Lato" w:hAnsi="Lato"/>
            <w:noProof/>
            <w:color w:val="97184B"/>
            <w:sz w:val="18"/>
          </w:rPr>
          <w:t>Toluca, México, C. P. 50000</w:t>
        </w:r>
        <w:r>
          <w:rPr>
            <w:rFonts w:ascii="Lato" w:hAnsi="Lato"/>
            <w:noProof/>
            <w:color w:val="97184B"/>
            <w:sz w:val="18"/>
          </w:rPr>
          <w:br/>
          <w:t>Tels. (722) 2 79 64 00 y 2 79 65 00</w:t>
        </w:r>
      </w:p>
      <w:bookmarkEnd w:id="5"/>
      <w:bookmarkEnd w:id="4"/>
      <w:bookmarkEnd w:id="3"/>
      <w:bookmarkEnd w:id="2"/>
      <w:p w14:paraId="11EBD968" w14:textId="77777777" w:rsidR="00542CF5" w:rsidRPr="00260735" w:rsidRDefault="00542CF5" w:rsidP="00542CF5">
        <w:pPr>
          <w:pStyle w:val="Piedepgina"/>
          <w:rPr>
            <w:rFonts w:ascii="Lato" w:hAnsi="Lato"/>
            <w:color w:val="692044"/>
            <w:sz w:val="18"/>
          </w:rPr>
        </w:pPr>
      </w:p>
      <w:p w14:paraId="03AA82DF" w14:textId="65CA8E52" w:rsidR="00AF4AC8" w:rsidRPr="00542CF5" w:rsidRDefault="00542CF5" w:rsidP="00542CF5">
        <w:pPr>
          <w:pStyle w:val="Piedepgina"/>
          <w:jc w:val="right"/>
        </w:pPr>
        <w:r>
          <w:fldChar w:fldCharType="begin"/>
        </w:r>
        <w:r>
          <w:instrText>PAGE   \* MERGEFORMAT</w:instrText>
        </w:r>
        <w:r>
          <w:fldChar w:fldCharType="separate"/>
        </w:r>
        <w: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0D1A2D" w14:textId="77777777" w:rsidR="00345C02" w:rsidRDefault="00345C02" w:rsidP="00DF2A37">
      <w:pPr>
        <w:spacing w:after="0" w:line="240" w:lineRule="auto"/>
      </w:pPr>
      <w:r>
        <w:separator/>
      </w:r>
    </w:p>
  </w:footnote>
  <w:footnote w:type="continuationSeparator" w:id="0">
    <w:p w14:paraId="5B782795" w14:textId="77777777" w:rsidR="00345C02" w:rsidRDefault="00345C02" w:rsidP="00DF2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E349C" w14:textId="58CD33E3" w:rsidR="00542CF5" w:rsidRDefault="00542CF5" w:rsidP="00542CF5">
    <w:pPr>
      <w:pStyle w:val="Textoindependiente"/>
      <w:spacing w:line="14" w:lineRule="auto"/>
      <w:rPr>
        <w:sz w:val="20"/>
      </w:rPr>
    </w:pPr>
    <w:r>
      <w:rPr>
        <w:noProof/>
      </w:rPr>
      <w:drawing>
        <wp:anchor distT="0" distB="0" distL="0" distR="0" simplePos="0" relativeHeight="251659264" behindDoc="1" locked="0" layoutInCell="1" allowOverlap="1" wp14:anchorId="6D452C25" wp14:editId="11BB81BA">
          <wp:simplePos x="0" y="0"/>
          <wp:positionH relativeFrom="page">
            <wp:posOffset>3080385</wp:posOffset>
          </wp:positionH>
          <wp:positionV relativeFrom="page">
            <wp:posOffset>450202</wp:posOffset>
          </wp:positionV>
          <wp:extent cx="1998344" cy="590435"/>
          <wp:effectExtent l="0" t="0" r="0" b="0"/>
          <wp:wrapNone/>
          <wp:docPr id="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998344" cy="590435"/>
                  </a:xfrm>
                  <a:prstGeom prst="rect">
                    <a:avLst/>
                  </a:prstGeom>
                </pic:spPr>
              </pic:pic>
            </a:graphicData>
          </a:graphic>
        </wp:anchor>
      </w:drawing>
    </w:r>
  </w:p>
  <w:p w14:paraId="7F1066EF" w14:textId="73282D5D" w:rsidR="00542CF5" w:rsidRDefault="00892DD7">
    <w:pPr>
      <w:pStyle w:val="Encabezado"/>
    </w:pPr>
    <w:r>
      <w:rPr>
        <w:noProof/>
      </w:rPr>
      <w:drawing>
        <wp:anchor distT="0" distB="0" distL="114300" distR="114300" simplePos="0" relativeHeight="251664384" behindDoc="0" locked="0" layoutInCell="1" allowOverlap="1" wp14:anchorId="0EF05345" wp14:editId="231EC38E">
          <wp:simplePos x="0" y="0"/>
          <wp:positionH relativeFrom="column">
            <wp:posOffset>2586990</wp:posOffset>
          </wp:positionH>
          <wp:positionV relativeFrom="paragraph">
            <wp:posOffset>398780</wp:posOffset>
          </wp:positionV>
          <wp:extent cx="1343025" cy="3429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3025" cy="342900"/>
                  </a:xfrm>
                  <a:prstGeom prst="rect">
                    <a:avLst/>
                  </a:prstGeom>
                  <a:noFill/>
                </pic:spPr>
              </pic:pic>
            </a:graphicData>
          </a:graphic>
          <wp14:sizeRelH relativeFrom="margin">
            <wp14:pctWidth>0</wp14:pctWidth>
          </wp14:sizeRelH>
        </wp:anchor>
      </w:drawing>
    </w:r>
    <w:r>
      <w:rPr>
        <w:noProof/>
      </w:rPr>
      <mc:AlternateContent>
        <mc:Choice Requires="wps">
          <w:drawing>
            <wp:anchor distT="0" distB="0" distL="114300" distR="114300" simplePos="0" relativeHeight="251660288" behindDoc="1" locked="0" layoutInCell="1" allowOverlap="1" wp14:anchorId="616C80D4" wp14:editId="18784489">
              <wp:simplePos x="0" y="0"/>
              <wp:positionH relativeFrom="page">
                <wp:posOffset>1630680</wp:posOffset>
              </wp:positionH>
              <wp:positionV relativeFrom="page">
                <wp:posOffset>1177925</wp:posOffset>
              </wp:positionV>
              <wp:extent cx="4527550" cy="362585"/>
              <wp:effectExtent l="0" t="0" r="6350" b="1841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A75D1" w14:textId="77777777" w:rsidR="00542CF5" w:rsidRPr="00542CF5" w:rsidRDefault="00542CF5" w:rsidP="00542CF5">
                          <w:pPr>
                            <w:pStyle w:val="Textoindependiente"/>
                            <w:spacing w:before="22"/>
                            <w:ind w:left="14" w:right="15"/>
                            <w:jc w:val="center"/>
                            <w:rPr>
                              <w:b/>
                            </w:rPr>
                          </w:pPr>
                          <w:r w:rsidRPr="00542CF5">
                            <w:rPr>
                              <w:b/>
                              <w:color w:val="001F5F"/>
                            </w:rPr>
                            <w:t>DIP.</w:t>
                          </w:r>
                          <w:r w:rsidRPr="00542CF5">
                            <w:rPr>
                              <w:b/>
                              <w:color w:val="001F5F"/>
                              <w:spacing w:val="14"/>
                            </w:rPr>
                            <w:t xml:space="preserve"> </w:t>
                          </w:r>
                          <w:r w:rsidRPr="00542CF5">
                            <w:rPr>
                              <w:b/>
                              <w:color w:val="001F5F"/>
                            </w:rPr>
                            <w:t>FRANCISCO</w:t>
                          </w:r>
                          <w:r w:rsidRPr="00542CF5">
                            <w:rPr>
                              <w:b/>
                              <w:color w:val="001F5F"/>
                              <w:spacing w:val="15"/>
                            </w:rPr>
                            <w:t xml:space="preserve"> </w:t>
                          </w:r>
                          <w:r w:rsidRPr="00542CF5">
                            <w:rPr>
                              <w:b/>
                              <w:color w:val="001F5F"/>
                            </w:rPr>
                            <w:t>JAVIER</w:t>
                          </w:r>
                          <w:r w:rsidRPr="00542CF5">
                            <w:rPr>
                              <w:b/>
                              <w:color w:val="001F5F"/>
                              <w:spacing w:val="18"/>
                            </w:rPr>
                            <w:t xml:space="preserve"> </w:t>
                          </w:r>
                          <w:r w:rsidRPr="00542CF5">
                            <w:rPr>
                              <w:b/>
                              <w:color w:val="001F5F"/>
                            </w:rPr>
                            <w:t>SANTOS</w:t>
                          </w:r>
                          <w:r w:rsidRPr="00542CF5">
                            <w:rPr>
                              <w:b/>
                              <w:color w:val="001F5F"/>
                              <w:spacing w:val="14"/>
                            </w:rPr>
                            <w:t xml:space="preserve"> </w:t>
                          </w:r>
                          <w:r w:rsidRPr="00542CF5">
                            <w:rPr>
                              <w:b/>
                              <w:color w:val="001F5F"/>
                            </w:rPr>
                            <w:t>ARREOLA</w:t>
                          </w:r>
                        </w:p>
                        <w:p w14:paraId="5446D081" w14:textId="77777777" w:rsidR="00542CF5" w:rsidRDefault="00542CF5" w:rsidP="00542CF5">
                          <w:pPr>
                            <w:spacing w:before="11"/>
                            <w:ind w:left="15" w:right="15"/>
                            <w:jc w:val="center"/>
                            <w:rPr>
                              <w:b/>
                            </w:rPr>
                          </w:pPr>
                          <w:r>
                            <w:rPr>
                              <w:b/>
                              <w:color w:val="001F5F"/>
                            </w:rPr>
                            <w:t>“2022.</w:t>
                          </w:r>
                          <w:r>
                            <w:rPr>
                              <w:b/>
                              <w:color w:val="001F5F"/>
                              <w:spacing w:val="-3"/>
                            </w:rPr>
                            <w:t xml:space="preserve"> </w:t>
                          </w:r>
                          <w:r>
                            <w:rPr>
                              <w:b/>
                              <w:color w:val="001F5F"/>
                            </w:rPr>
                            <w:t>Año</w:t>
                          </w:r>
                          <w:r>
                            <w:rPr>
                              <w:b/>
                              <w:color w:val="001F5F"/>
                              <w:spacing w:val="-5"/>
                            </w:rPr>
                            <w:t xml:space="preserve"> </w:t>
                          </w:r>
                          <w:r>
                            <w:rPr>
                              <w:b/>
                              <w:color w:val="001F5F"/>
                            </w:rPr>
                            <w:t>del Quincentenario de Toluca, Capital del estado de México”.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C80D4" id="_x0000_t202" coordsize="21600,21600" o:spt="202" path="m,l,21600r21600,l21600,xe">
              <v:stroke joinstyle="miter"/>
              <v:path gradientshapeok="t" o:connecttype="rect"/>
            </v:shapetype>
            <v:shape id="Text Box 3" o:spid="_x0000_s1026" type="#_x0000_t202" style="position:absolute;margin-left:128.4pt;margin-top:92.75pt;width:356.5pt;height:28.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bXrAIAAKk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" filled="f" stroked="f">
              <v:textbox inset="0,0,0,0">
                <w:txbxContent>
                  <w:p w14:paraId="68BA75D1" w14:textId="77777777" w:rsidR="00542CF5" w:rsidRPr="00542CF5" w:rsidRDefault="00542CF5" w:rsidP="00542CF5">
                    <w:pPr>
                      <w:pStyle w:val="Textoindependiente"/>
                      <w:spacing w:before="22"/>
                      <w:ind w:left="14" w:right="15"/>
                      <w:jc w:val="center"/>
                      <w:rPr>
                        <w:b/>
                      </w:rPr>
                    </w:pPr>
                    <w:r w:rsidRPr="00542CF5">
                      <w:rPr>
                        <w:b/>
                        <w:color w:val="001F5F"/>
                      </w:rPr>
                      <w:t>DIP.</w:t>
                    </w:r>
                    <w:r w:rsidRPr="00542CF5">
                      <w:rPr>
                        <w:b/>
                        <w:color w:val="001F5F"/>
                        <w:spacing w:val="14"/>
                      </w:rPr>
                      <w:t xml:space="preserve"> </w:t>
                    </w:r>
                    <w:r w:rsidRPr="00542CF5">
                      <w:rPr>
                        <w:b/>
                        <w:color w:val="001F5F"/>
                      </w:rPr>
                      <w:t>FRANCISCO</w:t>
                    </w:r>
                    <w:r w:rsidRPr="00542CF5">
                      <w:rPr>
                        <w:b/>
                        <w:color w:val="001F5F"/>
                        <w:spacing w:val="15"/>
                      </w:rPr>
                      <w:t xml:space="preserve"> </w:t>
                    </w:r>
                    <w:r w:rsidRPr="00542CF5">
                      <w:rPr>
                        <w:b/>
                        <w:color w:val="001F5F"/>
                      </w:rPr>
                      <w:t>JAVIER</w:t>
                    </w:r>
                    <w:r w:rsidRPr="00542CF5">
                      <w:rPr>
                        <w:b/>
                        <w:color w:val="001F5F"/>
                        <w:spacing w:val="18"/>
                      </w:rPr>
                      <w:t xml:space="preserve"> </w:t>
                    </w:r>
                    <w:r w:rsidRPr="00542CF5">
                      <w:rPr>
                        <w:b/>
                        <w:color w:val="001F5F"/>
                      </w:rPr>
                      <w:t>SANTOS</w:t>
                    </w:r>
                    <w:r w:rsidRPr="00542CF5">
                      <w:rPr>
                        <w:b/>
                        <w:color w:val="001F5F"/>
                        <w:spacing w:val="14"/>
                      </w:rPr>
                      <w:t xml:space="preserve"> </w:t>
                    </w:r>
                    <w:r w:rsidRPr="00542CF5">
                      <w:rPr>
                        <w:b/>
                        <w:color w:val="001F5F"/>
                      </w:rPr>
                      <w:t>ARREOLA</w:t>
                    </w:r>
                  </w:p>
                  <w:p w14:paraId="5446D081" w14:textId="77777777" w:rsidR="00542CF5" w:rsidRDefault="00542CF5" w:rsidP="00542CF5">
                    <w:pPr>
                      <w:spacing w:before="11"/>
                      <w:ind w:left="15" w:right="15"/>
                      <w:jc w:val="center"/>
                      <w:rPr>
                        <w:b/>
                      </w:rPr>
                    </w:pPr>
                    <w:r>
                      <w:rPr>
                        <w:b/>
                        <w:color w:val="001F5F"/>
                      </w:rPr>
                      <w:t>“2022.</w:t>
                    </w:r>
                    <w:r>
                      <w:rPr>
                        <w:b/>
                        <w:color w:val="001F5F"/>
                        <w:spacing w:val="-3"/>
                      </w:rPr>
                      <w:t xml:space="preserve"> </w:t>
                    </w:r>
                    <w:r>
                      <w:rPr>
                        <w:b/>
                        <w:color w:val="001F5F"/>
                      </w:rPr>
                      <w:t>Año</w:t>
                    </w:r>
                    <w:r>
                      <w:rPr>
                        <w:b/>
                        <w:color w:val="001F5F"/>
                        <w:spacing w:val="-5"/>
                      </w:rPr>
                      <w:t xml:space="preserve"> </w:t>
                    </w:r>
                    <w:r>
                      <w:rPr>
                        <w:b/>
                        <w:color w:val="001F5F"/>
                      </w:rPr>
                      <w:t xml:space="preserve">del </w:t>
                    </w:r>
                    <w:proofErr w:type="spellStart"/>
                    <w:r>
                      <w:rPr>
                        <w:b/>
                        <w:color w:val="001F5F"/>
                      </w:rPr>
                      <w:t>Quincentenario</w:t>
                    </w:r>
                    <w:proofErr w:type="spellEnd"/>
                    <w:r>
                      <w:rPr>
                        <w:b/>
                        <w:color w:val="001F5F"/>
                      </w:rPr>
                      <w:t xml:space="preserve"> de Toluca, Capital del estado de México”.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E7633"/>
    <w:multiLevelType w:val="hybridMultilevel"/>
    <w:tmpl w:val="A274D0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691F25"/>
    <w:multiLevelType w:val="hybridMultilevel"/>
    <w:tmpl w:val="28188BB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6A14BD5"/>
    <w:multiLevelType w:val="hybridMultilevel"/>
    <w:tmpl w:val="C79AEE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1D6725"/>
    <w:multiLevelType w:val="hybridMultilevel"/>
    <w:tmpl w:val="1612F3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B5A7AE5"/>
    <w:multiLevelType w:val="hybridMultilevel"/>
    <w:tmpl w:val="08A8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DB674C5"/>
    <w:multiLevelType w:val="hybridMultilevel"/>
    <w:tmpl w:val="10AC16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E2B0247"/>
    <w:multiLevelType w:val="hybridMultilevel"/>
    <w:tmpl w:val="491AE8E6"/>
    <w:lvl w:ilvl="0" w:tplc="67E8A2C8">
      <w:start w:val="1"/>
      <w:numFmt w:val="decimal"/>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E374AFE"/>
    <w:multiLevelType w:val="hybridMultilevel"/>
    <w:tmpl w:val="67E2A5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E6114F7"/>
    <w:multiLevelType w:val="hybridMultilevel"/>
    <w:tmpl w:val="EA04632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FC44CF7"/>
    <w:multiLevelType w:val="hybridMultilevel"/>
    <w:tmpl w:val="E536D6C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0BB5D00"/>
    <w:multiLevelType w:val="hybridMultilevel"/>
    <w:tmpl w:val="28D25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5433979"/>
    <w:multiLevelType w:val="hybridMultilevel"/>
    <w:tmpl w:val="1A72EB8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09C02E0"/>
    <w:multiLevelType w:val="hybridMultilevel"/>
    <w:tmpl w:val="CEF650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5913F89"/>
    <w:multiLevelType w:val="hybridMultilevel"/>
    <w:tmpl w:val="7E5C29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B9B6633"/>
    <w:multiLevelType w:val="hybridMultilevel"/>
    <w:tmpl w:val="EFA64C5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CA82A87"/>
    <w:multiLevelType w:val="hybridMultilevel"/>
    <w:tmpl w:val="7DBABC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73C11E4"/>
    <w:multiLevelType w:val="hybridMultilevel"/>
    <w:tmpl w:val="2C1EF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E77E59"/>
    <w:multiLevelType w:val="hybridMultilevel"/>
    <w:tmpl w:val="EDA68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1E18F9"/>
    <w:multiLevelType w:val="hybridMultilevel"/>
    <w:tmpl w:val="5FF25E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3036FEF"/>
    <w:multiLevelType w:val="hybridMultilevel"/>
    <w:tmpl w:val="C9041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8946DC1"/>
    <w:multiLevelType w:val="hybridMultilevel"/>
    <w:tmpl w:val="A6545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9392ABF"/>
    <w:multiLevelType w:val="hybridMultilevel"/>
    <w:tmpl w:val="5EA2C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DBC4E7E"/>
    <w:multiLevelType w:val="hybridMultilevel"/>
    <w:tmpl w:val="044067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8123644"/>
    <w:multiLevelType w:val="hybridMultilevel"/>
    <w:tmpl w:val="0DA49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B015862"/>
    <w:multiLevelType w:val="hybridMultilevel"/>
    <w:tmpl w:val="C39CD9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D7577A9"/>
    <w:multiLevelType w:val="hybridMultilevel"/>
    <w:tmpl w:val="B154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E697BCC"/>
    <w:multiLevelType w:val="hybridMultilevel"/>
    <w:tmpl w:val="2F20402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4F958A1"/>
    <w:multiLevelType w:val="hybridMultilevel"/>
    <w:tmpl w:val="DC5A2A50"/>
    <w:lvl w:ilvl="0" w:tplc="080A0001">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28" w15:restartNumberingAfterBreak="0">
    <w:nsid w:val="7B467447"/>
    <w:multiLevelType w:val="hybridMultilevel"/>
    <w:tmpl w:val="3D38F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BF95CAE"/>
    <w:multiLevelType w:val="hybridMultilevel"/>
    <w:tmpl w:val="B56A24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7"/>
  </w:num>
  <w:num w:numId="3">
    <w:abstractNumId w:val="19"/>
  </w:num>
  <w:num w:numId="4">
    <w:abstractNumId w:val="15"/>
  </w:num>
  <w:num w:numId="5">
    <w:abstractNumId w:val="20"/>
  </w:num>
  <w:num w:numId="6">
    <w:abstractNumId w:val="28"/>
  </w:num>
  <w:num w:numId="7">
    <w:abstractNumId w:val="17"/>
  </w:num>
  <w:num w:numId="8">
    <w:abstractNumId w:val="7"/>
  </w:num>
  <w:num w:numId="9">
    <w:abstractNumId w:val="16"/>
  </w:num>
  <w:num w:numId="10">
    <w:abstractNumId w:val="23"/>
  </w:num>
  <w:num w:numId="11">
    <w:abstractNumId w:val="11"/>
  </w:num>
  <w:num w:numId="12">
    <w:abstractNumId w:val="21"/>
  </w:num>
  <w:num w:numId="13">
    <w:abstractNumId w:val="25"/>
  </w:num>
  <w:num w:numId="14">
    <w:abstractNumId w:val="5"/>
  </w:num>
  <w:num w:numId="15">
    <w:abstractNumId w:val="18"/>
  </w:num>
  <w:num w:numId="16">
    <w:abstractNumId w:val="14"/>
  </w:num>
  <w:num w:numId="17">
    <w:abstractNumId w:val="1"/>
  </w:num>
  <w:num w:numId="18">
    <w:abstractNumId w:val="12"/>
  </w:num>
  <w:num w:numId="19">
    <w:abstractNumId w:val="8"/>
  </w:num>
  <w:num w:numId="20">
    <w:abstractNumId w:val="22"/>
  </w:num>
  <w:num w:numId="21">
    <w:abstractNumId w:val="3"/>
  </w:num>
  <w:num w:numId="22">
    <w:abstractNumId w:val="26"/>
  </w:num>
  <w:num w:numId="23">
    <w:abstractNumId w:val="2"/>
  </w:num>
  <w:num w:numId="24">
    <w:abstractNumId w:val="9"/>
  </w:num>
  <w:num w:numId="25">
    <w:abstractNumId w:val="13"/>
  </w:num>
  <w:num w:numId="26">
    <w:abstractNumId w:val="29"/>
  </w:num>
  <w:num w:numId="27">
    <w:abstractNumId w:val="10"/>
  </w:num>
  <w:num w:numId="28">
    <w:abstractNumId w:val="0"/>
  </w:num>
  <w:num w:numId="29">
    <w:abstractNumId w:val="6"/>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A37"/>
    <w:rsid w:val="0000183A"/>
    <w:rsid w:val="0000232E"/>
    <w:rsid w:val="00002490"/>
    <w:rsid w:val="00003CAB"/>
    <w:rsid w:val="00004246"/>
    <w:rsid w:val="0000455A"/>
    <w:rsid w:val="000046DA"/>
    <w:rsid w:val="000055A2"/>
    <w:rsid w:val="00005A96"/>
    <w:rsid w:val="00010613"/>
    <w:rsid w:val="00010F26"/>
    <w:rsid w:val="00011659"/>
    <w:rsid w:val="00011B33"/>
    <w:rsid w:val="000147D3"/>
    <w:rsid w:val="00022E5E"/>
    <w:rsid w:val="0002319A"/>
    <w:rsid w:val="00023358"/>
    <w:rsid w:val="00023702"/>
    <w:rsid w:val="0002374A"/>
    <w:rsid w:val="00023A8D"/>
    <w:rsid w:val="00025114"/>
    <w:rsid w:val="000310DA"/>
    <w:rsid w:val="00032C44"/>
    <w:rsid w:val="00033F8A"/>
    <w:rsid w:val="00035689"/>
    <w:rsid w:val="00037544"/>
    <w:rsid w:val="00044D89"/>
    <w:rsid w:val="00044F2F"/>
    <w:rsid w:val="000451DE"/>
    <w:rsid w:val="000458E0"/>
    <w:rsid w:val="00045ADD"/>
    <w:rsid w:val="00045CCA"/>
    <w:rsid w:val="00046E0C"/>
    <w:rsid w:val="0005026D"/>
    <w:rsid w:val="00050DC1"/>
    <w:rsid w:val="00052536"/>
    <w:rsid w:val="00054691"/>
    <w:rsid w:val="00057349"/>
    <w:rsid w:val="0005754C"/>
    <w:rsid w:val="00057F91"/>
    <w:rsid w:val="000606F1"/>
    <w:rsid w:val="00060B81"/>
    <w:rsid w:val="00060DB1"/>
    <w:rsid w:val="00061BC4"/>
    <w:rsid w:val="000642A0"/>
    <w:rsid w:val="00071493"/>
    <w:rsid w:val="00071568"/>
    <w:rsid w:val="00071F18"/>
    <w:rsid w:val="00074F8E"/>
    <w:rsid w:val="00082373"/>
    <w:rsid w:val="00084366"/>
    <w:rsid w:val="0008636C"/>
    <w:rsid w:val="00092109"/>
    <w:rsid w:val="00095000"/>
    <w:rsid w:val="000950AE"/>
    <w:rsid w:val="0009575D"/>
    <w:rsid w:val="00096448"/>
    <w:rsid w:val="00097E50"/>
    <w:rsid w:val="000A30EE"/>
    <w:rsid w:val="000B1FE2"/>
    <w:rsid w:val="000B386B"/>
    <w:rsid w:val="000B414D"/>
    <w:rsid w:val="000B4A64"/>
    <w:rsid w:val="000B5B0A"/>
    <w:rsid w:val="000B7258"/>
    <w:rsid w:val="000C2B9A"/>
    <w:rsid w:val="000C4BDF"/>
    <w:rsid w:val="000C5939"/>
    <w:rsid w:val="000C735F"/>
    <w:rsid w:val="000D1714"/>
    <w:rsid w:val="000D32FC"/>
    <w:rsid w:val="000D3931"/>
    <w:rsid w:val="000D4207"/>
    <w:rsid w:val="000D49C8"/>
    <w:rsid w:val="000E11C0"/>
    <w:rsid w:val="000E1340"/>
    <w:rsid w:val="000E1E7C"/>
    <w:rsid w:val="000E4211"/>
    <w:rsid w:val="000E522D"/>
    <w:rsid w:val="000E55F9"/>
    <w:rsid w:val="000E579D"/>
    <w:rsid w:val="000F059B"/>
    <w:rsid w:val="000F16A9"/>
    <w:rsid w:val="000F252E"/>
    <w:rsid w:val="000F3756"/>
    <w:rsid w:val="000F5021"/>
    <w:rsid w:val="000F5A85"/>
    <w:rsid w:val="000F5D5D"/>
    <w:rsid w:val="000F6521"/>
    <w:rsid w:val="000F6F2B"/>
    <w:rsid w:val="000F6FE7"/>
    <w:rsid w:val="000F7FCA"/>
    <w:rsid w:val="00100270"/>
    <w:rsid w:val="0010392A"/>
    <w:rsid w:val="00106AA3"/>
    <w:rsid w:val="00113E94"/>
    <w:rsid w:val="001140AC"/>
    <w:rsid w:val="00116A52"/>
    <w:rsid w:val="00116A76"/>
    <w:rsid w:val="001202FC"/>
    <w:rsid w:val="00123AF7"/>
    <w:rsid w:val="0012418D"/>
    <w:rsid w:val="001243EE"/>
    <w:rsid w:val="00126566"/>
    <w:rsid w:val="001307CD"/>
    <w:rsid w:val="00134783"/>
    <w:rsid w:val="00134FE6"/>
    <w:rsid w:val="00137040"/>
    <w:rsid w:val="001372BE"/>
    <w:rsid w:val="001419D4"/>
    <w:rsid w:val="00142CBB"/>
    <w:rsid w:val="00144450"/>
    <w:rsid w:val="0015061F"/>
    <w:rsid w:val="001518D2"/>
    <w:rsid w:val="001524E6"/>
    <w:rsid w:val="001526D3"/>
    <w:rsid w:val="0015461B"/>
    <w:rsid w:val="001575CA"/>
    <w:rsid w:val="001577C8"/>
    <w:rsid w:val="00162743"/>
    <w:rsid w:val="00163B82"/>
    <w:rsid w:val="00163D76"/>
    <w:rsid w:val="00164712"/>
    <w:rsid w:val="00171179"/>
    <w:rsid w:val="001765F1"/>
    <w:rsid w:val="0017665C"/>
    <w:rsid w:val="00177551"/>
    <w:rsid w:val="001778EE"/>
    <w:rsid w:val="00177ABA"/>
    <w:rsid w:val="0018202E"/>
    <w:rsid w:val="001872E5"/>
    <w:rsid w:val="00192B7B"/>
    <w:rsid w:val="00193565"/>
    <w:rsid w:val="00193B30"/>
    <w:rsid w:val="001940D7"/>
    <w:rsid w:val="00195179"/>
    <w:rsid w:val="00196296"/>
    <w:rsid w:val="001A002C"/>
    <w:rsid w:val="001A28C2"/>
    <w:rsid w:val="001A3394"/>
    <w:rsid w:val="001A451C"/>
    <w:rsid w:val="001A5B6F"/>
    <w:rsid w:val="001B0A10"/>
    <w:rsid w:val="001B125D"/>
    <w:rsid w:val="001B365D"/>
    <w:rsid w:val="001B36D4"/>
    <w:rsid w:val="001C0AF3"/>
    <w:rsid w:val="001C14D8"/>
    <w:rsid w:val="001D013E"/>
    <w:rsid w:val="001D3234"/>
    <w:rsid w:val="001D44F2"/>
    <w:rsid w:val="001D6119"/>
    <w:rsid w:val="001D7164"/>
    <w:rsid w:val="001E0406"/>
    <w:rsid w:val="001E28C5"/>
    <w:rsid w:val="001E53E2"/>
    <w:rsid w:val="001E5EC4"/>
    <w:rsid w:val="001F24C7"/>
    <w:rsid w:val="001F5215"/>
    <w:rsid w:val="001F7DCE"/>
    <w:rsid w:val="002000D6"/>
    <w:rsid w:val="002033A7"/>
    <w:rsid w:val="00203D36"/>
    <w:rsid w:val="00211189"/>
    <w:rsid w:val="0021345A"/>
    <w:rsid w:val="0021575A"/>
    <w:rsid w:val="002173D5"/>
    <w:rsid w:val="00220CAD"/>
    <w:rsid w:val="00221339"/>
    <w:rsid w:val="002222EB"/>
    <w:rsid w:val="00222475"/>
    <w:rsid w:val="002245E7"/>
    <w:rsid w:val="0022578C"/>
    <w:rsid w:val="0022636E"/>
    <w:rsid w:val="00227BA2"/>
    <w:rsid w:val="002336E7"/>
    <w:rsid w:val="002343D3"/>
    <w:rsid w:val="00234E7E"/>
    <w:rsid w:val="002353DE"/>
    <w:rsid w:val="00235E90"/>
    <w:rsid w:val="002365A6"/>
    <w:rsid w:val="00236D77"/>
    <w:rsid w:val="002403ED"/>
    <w:rsid w:val="00242120"/>
    <w:rsid w:val="00251A3D"/>
    <w:rsid w:val="002530D1"/>
    <w:rsid w:val="00255C30"/>
    <w:rsid w:val="002563A5"/>
    <w:rsid w:val="00257B4A"/>
    <w:rsid w:val="00260CF6"/>
    <w:rsid w:val="00272847"/>
    <w:rsid w:val="00272AF6"/>
    <w:rsid w:val="002773BF"/>
    <w:rsid w:val="002800C3"/>
    <w:rsid w:val="0028055F"/>
    <w:rsid w:val="00281197"/>
    <w:rsid w:val="00282334"/>
    <w:rsid w:val="002845B1"/>
    <w:rsid w:val="00285061"/>
    <w:rsid w:val="00287DC1"/>
    <w:rsid w:val="0029071E"/>
    <w:rsid w:val="002911EA"/>
    <w:rsid w:val="00291958"/>
    <w:rsid w:val="00292356"/>
    <w:rsid w:val="002934F3"/>
    <w:rsid w:val="002948BA"/>
    <w:rsid w:val="0029692D"/>
    <w:rsid w:val="002A1522"/>
    <w:rsid w:val="002A2208"/>
    <w:rsid w:val="002A30E2"/>
    <w:rsid w:val="002A4F6D"/>
    <w:rsid w:val="002A5317"/>
    <w:rsid w:val="002B02E1"/>
    <w:rsid w:val="002B13D1"/>
    <w:rsid w:val="002B2BBC"/>
    <w:rsid w:val="002B4BDF"/>
    <w:rsid w:val="002B70A3"/>
    <w:rsid w:val="002C165F"/>
    <w:rsid w:val="002C640D"/>
    <w:rsid w:val="002D2591"/>
    <w:rsid w:val="002D5E6E"/>
    <w:rsid w:val="002D6AFC"/>
    <w:rsid w:val="002D6BEC"/>
    <w:rsid w:val="002E0720"/>
    <w:rsid w:val="002E0A67"/>
    <w:rsid w:val="002E33C4"/>
    <w:rsid w:val="002E4177"/>
    <w:rsid w:val="002E45C9"/>
    <w:rsid w:val="002E7132"/>
    <w:rsid w:val="002E744A"/>
    <w:rsid w:val="002F1328"/>
    <w:rsid w:val="002F20D3"/>
    <w:rsid w:val="002F593C"/>
    <w:rsid w:val="00303333"/>
    <w:rsid w:val="00312525"/>
    <w:rsid w:val="00312D75"/>
    <w:rsid w:val="00315284"/>
    <w:rsid w:val="00315EBE"/>
    <w:rsid w:val="0032017E"/>
    <w:rsid w:val="0032303E"/>
    <w:rsid w:val="00324087"/>
    <w:rsid w:val="003275DD"/>
    <w:rsid w:val="00330862"/>
    <w:rsid w:val="0033326C"/>
    <w:rsid w:val="003403EE"/>
    <w:rsid w:val="00343886"/>
    <w:rsid w:val="00345C02"/>
    <w:rsid w:val="003474B2"/>
    <w:rsid w:val="00350AB0"/>
    <w:rsid w:val="00351EC4"/>
    <w:rsid w:val="00352560"/>
    <w:rsid w:val="003525F8"/>
    <w:rsid w:val="00362610"/>
    <w:rsid w:val="00362CC7"/>
    <w:rsid w:val="00363053"/>
    <w:rsid w:val="00366E5B"/>
    <w:rsid w:val="00367889"/>
    <w:rsid w:val="0037054D"/>
    <w:rsid w:val="003716F2"/>
    <w:rsid w:val="003741F2"/>
    <w:rsid w:val="0037534A"/>
    <w:rsid w:val="0037602C"/>
    <w:rsid w:val="00376223"/>
    <w:rsid w:val="00376DD7"/>
    <w:rsid w:val="003816E6"/>
    <w:rsid w:val="00381B1A"/>
    <w:rsid w:val="00386DA8"/>
    <w:rsid w:val="0038743C"/>
    <w:rsid w:val="003943B2"/>
    <w:rsid w:val="00395D0D"/>
    <w:rsid w:val="00395D79"/>
    <w:rsid w:val="00395F5D"/>
    <w:rsid w:val="00396CD5"/>
    <w:rsid w:val="003A27B9"/>
    <w:rsid w:val="003A449E"/>
    <w:rsid w:val="003B7B16"/>
    <w:rsid w:val="003C023F"/>
    <w:rsid w:val="003C0AF1"/>
    <w:rsid w:val="003C5EA4"/>
    <w:rsid w:val="003D0362"/>
    <w:rsid w:val="003D39C0"/>
    <w:rsid w:val="003D7276"/>
    <w:rsid w:val="003E1072"/>
    <w:rsid w:val="003E10AB"/>
    <w:rsid w:val="003E1E4A"/>
    <w:rsid w:val="003E2872"/>
    <w:rsid w:val="003E30EF"/>
    <w:rsid w:val="003E645B"/>
    <w:rsid w:val="003E6D15"/>
    <w:rsid w:val="003E77F8"/>
    <w:rsid w:val="003F47FE"/>
    <w:rsid w:val="003F7A47"/>
    <w:rsid w:val="004008A8"/>
    <w:rsid w:val="00401A01"/>
    <w:rsid w:val="00402014"/>
    <w:rsid w:val="00404C89"/>
    <w:rsid w:val="0040641B"/>
    <w:rsid w:val="004116D0"/>
    <w:rsid w:val="00414A1C"/>
    <w:rsid w:val="00416108"/>
    <w:rsid w:val="00416E73"/>
    <w:rsid w:val="00420110"/>
    <w:rsid w:val="004204EE"/>
    <w:rsid w:val="00420D1F"/>
    <w:rsid w:val="0042184C"/>
    <w:rsid w:val="00425C44"/>
    <w:rsid w:val="00425F66"/>
    <w:rsid w:val="00427BED"/>
    <w:rsid w:val="004322AC"/>
    <w:rsid w:val="00433580"/>
    <w:rsid w:val="0043375C"/>
    <w:rsid w:val="004361D3"/>
    <w:rsid w:val="00436E1E"/>
    <w:rsid w:val="004409AC"/>
    <w:rsid w:val="0044144A"/>
    <w:rsid w:val="00443B5C"/>
    <w:rsid w:val="00444CB1"/>
    <w:rsid w:val="00444E7E"/>
    <w:rsid w:val="00445FFA"/>
    <w:rsid w:val="00447E79"/>
    <w:rsid w:val="00454E30"/>
    <w:rsid w:val="004552F5"/>
    <w:rsid w:val="00461EB9"/>
    <w:rsid w:val="004634F3"/>
    <w:rsid w:val="00463CD9"/>
    <w:rsid w:val="00463E7F"/>
    <w:rsid w:val="00467062"/>
    <w:rsid w:val="00472CE8"/>
    <w:rsid w:val="00472F9E"/>
    <w:rsid w:val="00473928"/>
    <w:rsid w:val="00477B1C"/>
    <w:rsid w:val="0048042B"/>
    <w:rsid w:val="00480CF2"/>
    <w:rsid w:val="004833D7"/>
    <w:rsid w:val="00483607"/>
    <w:rsid w:val="00484870"/>
    <w:rsid w:val="00484BEB"/>
    <w:rsid w:val="00491866"/>
    <w:rsid w:val="00491A04"/>
    <w:rsid w:val="00491D16"/>
    <w:rsid w:val="00495611"/>
    <w:rsid w:val="00496691"/>
    <w:rsid w:val="00496F5E"/>
    <w:rsid w:val="00497C38"/>
    <w:rsid w:val="004A2E88"/>
    <w:rsid w:val="004A3680"/>
    <w:rsid w:val="004A4593"/>
    <w:rsid w:val="004A7045"/>
    <w:rsid w:val="004B0853"/>
    <w:rsid w:val="004B102F"/>
    <w:rsid w:val="004B3F96"/>
    <w:rsid w:val="004B4AA4"/>
    <w:rsid w:val="004C088B"/>
    <w:rsid w:val="004C0DE1"/>
    <w:rsid w:val="004C45F9"/>
    <w:rsid w:val="004C7D6A"/>
    <w:rsid w:val="004D1770"/>
    <w:rsid w:val="004D36DA"/>
    <w:rsid w:val="004D518B"/>
    <w:rsid w:val="004D74C3"/>
    <w:rsid w:val="004E02A6"/>
    <w:rsid w:val="004E19A3"/>
    <w:rsid w:val="004E41A5"/>
    <w:rsid w:val="004E5220"/>
    <w:rsid w:val="004F12FC"/>
    <w:rsid w:val="004F21DC"/>
    <w:rsid w:val="004F411D"/>
    <w:rsid w:val="004F5A41"/>
    <w:rsid w:val="004F7BA2"/>
    <w:rsid w:val="00500C4D"/>
    <w:rsid w:val="005022AD"/>
    <w:rsid w:val="0050761A"/>
    <w:rsid w:val="00507789"/>
    <w:rsid w:val="00513455"/>
    <w:rsid w:val="00514889"/>
    <w:rsid w:val="00514F2F"/>
    <w:rsid w:val="0051541D"/>
    <w:rsid w:val="0051754E"/>
    <w:rsid w:val="005177C6"/>
    <w:rsid w:val="005206FA"/>
    <w:rsid w:val="0052122E"/>
    <w:rsid w:val="00522C6B"/>
    <w:rsid w:val="0052453B"/>
    <w:rsid w:val="00524C82"/>
    <w:rsid w:val="00525DB2"/>
    <w:rsid w:val="00527DD9"/>
    <w:rsid w:val="00530397"/>
    <w:rsid w:val="00533733"/>
    <w:rsid w:val="00534A26"/>
    <w:rsid w:val="00540EE0"/>
    <w:rsid w:val="00542CF5"/>
    <w:rsid w:val="00550413"/>
    <w:rsid w:val="005505D0"/>
    <w:rsid w:val="00550664"/>
    <w:rsid w:val="005522F1"/>
    <w:rsid w:val="00552970"/>
    <w:rsid w:val="005534AF"/>
    <w:rsid w:val="00554618"/>
    <w:rsid w:val="005557C5"/>
    <w:rsid w:val="00557E29"/>
    <w:rsid w:val="00562F04"/>
    <w:rsid w:val="00565F5B"/>
    <w:rsid w:val="00570A16"/>
    <w:rsid w:val="0057186B"/>
    <w:rsid w:val="0057582F"/>
    <w:rsid w:val="00576748"/>
    <w:rsid w:val="005803F9"/>
    <w:rsid w:val="00584034"/>
    <w:rsid w:val="005848F8"/>
    <w:rsid w:val="00587040"/>
    <w:rsid w:val="005875FA"/>
    <w:rsid w:val="00587D47"/>
    <w:rsid w:val="00590CD4"/>
    <w:rsid w:val="00592A3E"/>
    <w:rsid w:val="00594A17"/>
    <w:rsid w:val="00594E86"/>
    <w:rsid w:val="0059545D"/>
    <w:rsid w:val="005A07B4"/>
    <w:rsid w:val="005A0D1F"/>
    <w:rsid w:val="005A16E2"/>
    <w:rsid w:val="005A322B"/>
    <w:rsid w:val="005A7D2E"/>
    <w:rsid w:val="005B5020"/>
    <w:rsid w:val="005B5409"/>
    <w:rsid w:val="005D098A"/>
    <w:rsid w:val="005D106E"/>
    <w:rsid w:val="005D7473"/>
    <w:rsid w:val="005D7F20"/>
    <w:rsid w:val="005E02EB"/>
    <w:rsid w:val="005E1D8B"/>
    <w:rsid w:val="005E562C"/>
    <w:rsid w:val="005F086B"/>
    <w:rsid w:val="005F5ACD"/>
    <w:rsid w:val="00601607"/>
    <w:rsid w:val="00601E78"/>
    <w:rsid w:val="006027F0"/>
    <w:rsid w:val="00602905"/>
    <w:rsid w:val="00603DE3"/>
    <w:rsid w:val="00604246"/>
    <w:rsid w:val="00604B5D"/>
    <w:rsid w:val="00610F64"/>
    <w:rsid w:val="00611652"/>
    <w:rsid w:val="00611938"/>
    <w:rsid w:val="00611997"/>
    <w:rsid w:val="006128F4"/>
    <w:rsid w:val="006130F7"/>
    <w:rsid w:val="0061351A"/>
    <w:rsid w:val="0061530D"/>
    <w:rsid w:val="006159C3"/>
    <w:rsid w:val="00615D72"/>
    <w:rsid w:val="006222EC"/>
    <w:rsid w:val="006326BF"/>
    <w:rsid w:val="0063334E"/>
    <w:rsid w:val="00635564"/>
    <w:rsid w:val="00642B6F"/>
    <w:rsid w:val="0064349D"/>
    <w:rsid w:val="00643E2B"/>
    <w:rsid w:val="00644777"/>
    <w:rsid w:val="00644F9B"/>
    <w:rsid w:val="0064519A"/>
    <w:rsid w:val="0064554A"/>
    <w:rsid w:val="00646047"/>
    <w:rsid w:val="00647401"/>
    <w:rsid w:val="0064787D"/>
    <w:rsid w:val="006502BE"/>
    <w:rsid w:val="00652382"/>
    <w:rsid w:val="0066344D"/>
    <w:rsid w:val="006634D2"/>
    <w:rsid w:val="00663680"/>
    <w:rsid w:val="00664835"/>
    <w:rsid w:val="0066525C"/>
    <w:rsid w:val="00665FFB"/>
    <w:rsid w:val="00666879"/>
    <w:rsid w:val="00670451"/>
    <w:rsid w:val="006719D9"/>
    <w:rsid w:val="00675682"/>
    <w:rsid w:val="006773BD"/>
    <w:rsid w:val="00680FA0"/>
    <w:rsid w:val="006816A3"/>
    <w:rsid w:val="00681F65"/>
    <w:rsid w:val="00685607"/>
    <w:rsid w:val="00686992"/>
    <w:rsid w:val="006878D4"/>
    <w:rsid w:val="00687D8B"/>
    <w:rsid w:val="00690936"/>
    <w:rsid w:val="0069209B"/>
    <w:rsid w:val="00692DC0"/>
    <w:rsid w:val="00695360"/>
    <w:rsid w:val="00695896"/>
    <w:rsid w:val="00695A96"/>
    <w:rsid w:val="006A0B3E"/>
    <w:rsid w:val="006A1236"/>
    <w:rsid w:val="006A3BE3"/>
    <w:rsid w:val="006A3EE1"/>
    <w:rsid w:val="006A4F9F"/>
    <w:rsid w:val="006A5C3C"/>
    <w:rsid w:val="006A68C3"/>
    <w:rsid w:val="006B09F9"/>
    <w:rsid w:val="006B317E"/>
    <w:rsid w:val="006C017E"/>
    <w:rsid w:val="006C0807"/>
    <w:rsid w:val="006C2D1C"/>
    <w:rsid w:val="006C306F"/>
    <w:rsid w:val="006C443F"/>
    <w:rsid w:val="006C5C27"/>
    <w:rsid w:val="006C76E7"/>
    <w:rsid w:val="006D121A"/>
    <w:rsid w:val="006D2012"/>
    <w:rsid w:val="006D213E"/>
    <w:rsid w:val="006D40F9"/>
    <w:rsid w:val="006D5AFB"/>
    <w:rsid w:val="006D68F2"/>
    <w:rsid w:val="006E2006"/>
    <w:rsid w:val="006E30EA"/>
    <w:rsid w:val="006E5CAA"/>
    <w:rsid w:val="006F0786"/>
    <w:rsid w:val="006F22DA"/>
    <w:rsid w:val="006F3541"/>
    <w:rsid w:val="006F4F95"/>
    <w:rsid w:val="006F6178"/>
    <w:rsid w:val="006F6ACE"/>
    <w:rsid w:val="006F6DF8"/>
    <w:rsid w:val="006F7989"/>
    <w:rsid w:val="006F7FF7"/>
    <w:rsid w:val="007008B0"/>
    <w:rsid w:val="007067AB"/>
    <w:rsid w:val="00706812"/>
    <w:rsid w:val="00711145"/>
    <w:rsid w:val="00714D16"/>
    <w:rsid w:val="007240A9"/>
    <w:rsid w:val="007249BC"/>
    <w:rsid w:val="00725ACA"/>
    <w:rsid w:val="00726E89"/>
    <w:rsid w:val="00727E95"/>
    <w:rsid w:val="00730812"/>
    <w:rsid w:val="007310B0"/>
    <w:rsid w:val="0073270F"/>
    <w:rsid w:val="007406A3"/>
    <w:rsid w:val="007430A8"/>
    <w:rsid w:val="007440B4"/>
    <w:rsid w:val="00745ED3"/>
    <w:rsid w:val="00746327"/>
    <w:rsid w:val="007469BB"/>
    <w:rsid w:val="0074721F"/>
    <w:rsid w:val="00750CC4"/>
    <w:rsid w:val="0075128B"/>
    <w:rsid w:val="007513AB"/>
    <w:rsid w:val="007531E8"/>
    <w:rsid w:val="00754861"/>
    <w:rsid w:val="00760BB5"/>
    <w:rsid w:val="00761161"/>
    <w:rsid w:val="00763040"/>
    <w:rsid w:val="00763D78"/>
    <w:rsid w:val="00766962"/>
    <w:rsid w:val="00772B81"/>
    <w:rsid w:val="007746DA"/>
    <w:rsid w:val="00777182"/>
    <w:rsid w:val="00777EA0"/>
    <w:rsid w:val="00780AEA"/>
    <w:rsid w:val="00781F0B"/>
    <w:rsid w:val="00782078"/>
    <w:rsid w:val="00782F50"/>
    <w:rsid w:val="00795223"/>
    <w:rsid w:val="0079649C"/>
    <w:rsid w:val="007A0185"/>
    <w:rsid w:val="007A1491"/>
    <w:rsid w:val="007A1A41"/>
    <w:rsid w:val="007A3FE0"/>
    <w:rsid w:val="007A4C50"/>
    <w:rsid w:val="007A7A42"/>
    <w:rsid w:val="007B1123"/>
    <w:rsid w:val="007B181D"/>
    <w:rsid w:val="007B2E0A"/>
    <w:rsid w:val="007B5F7E"/>
    <w:rsid w:val="007B62C7"/>
    <w:rsid w:val="007C3837"/>
    <w:rsid w:val="007C384A"/>
    <w:rsid w:val="007C5F76"/>
    <w:rsid w:val="007D1A98"/>
    <w:rsid w:val="007D22C0"/>
    <w:rsid w:val="007D29A3"/>
    <w:rsid w:val="007D4EF8"/>
    <w:rsid w:val="007D52D8"/>
    <w:rsid w:val="007D5B2D"/>
    <w:rsid w:val="007E0290"/>
    <w:rsid w:val="007E47E5"/>
    <w:rsid w:val="007E4CAF"/>
    <w:rsid w:val="007E592C"/>
    <w:rsid w:val="007E6578"/>
    <w:rsid w:val="007E7A8B"/>
    <w:rsid w:val="007F04A4"/>
    <w:rsid w:val="007F0582"/>
    <w:rsid w:val="007F1F67"/>
    <w:rsid w:val="007F3546"/>
    <w:rsid w:val="007F4E5B"/>
    <w:rsid w:val="00802C5B"/>
    <w:rsid w:val="00805C90"/>
    <w:rsid w:val="0080780D"/>
    <w:rsid w:val="00814AB4"/>
    <w:rsid w:val="008157F7"/>
    <w:rsid w:val="00816C31"/>
    <w:rsid w:val="00817DDA"/>
    <w:rsid w:val="0082191B"/>
    <w:rsid w:val="00822988"/>
    <w:rsid w:val="00825148"/>
    <w:rsid w:val="00825C0A"/>
    <w:rsid w:val="00825C2D"/>
    <w:rsid w:val="0082772C"/>
    <w:rsid w:val="00830CE1"/>
    <w:rsid w:val="00833F88"/>
    <w:rsid w:val="00835C5F"/>
    <w:rsid w:val="0084093D"/>
    <w:rsid w:val="008472C5"/>
    <w:rsid w:val="00850388"/>
    <w:rsid w:val="008531E4"/>
    <w:rsid w:val="00853202"/>
    <w:rsid w:val="00854805"/>
    <w:rsid w:val="00855A20"/>
    <w:rsid w:val="00856A59"/>
    <w:rsid w:val="008619DC"/>
    <w:rsid w:val="0086379C"/>
    <w:rsid w:val="00863DD7"/>
    <w:rsid w:val="00863EBD"/>
    <w:rsid w:val="008647B3"/>
    <w:rsid w:val="008730E5"/>
    <w:rsid w:val="008733AC"/>
    <w:rsid w:val="00874D19"/>
    <w:rsid w:val="008778D4"/>
    <w:rsid w:val="008809BB"/>
    <w:rsid w:val="008814E0"/>
    <w:rsid w:val="00886963"/>
    <w:rsid w:val="008912E0"/>
    <w:rsid w:val="00892DD7"/>
    <w:rsid w:val="00893D46"/>
    <w:rsid w:val="008944B8"/>
    <w:rsid w:val="00897FB6"/>
    <w:rsid w:val="008A0693"/>
    <w:rsid w:val="008A3B6C"/>
    <w:rsid w:val="008A421A"/>
    <w:rsid w:val="008A52F7"/>
    <w:rsid w:val="008A58FF"/>
    <w:rsid w:val="008A6C04"/>
    <w:rsid w:val="008A7090"/>
    <w:rsid w:val="008A71B3"/>
    <w:rsid w:val="008A7C02"/>
    <w:rsid w:val="008B540C"/>
    <w:rsid w:val="008B54E6"/>
    <w:rsid w:val="008B5A7B"/>
    <w:rsid w:val="008C0857"/>
    <w:rsid w:val="008C1236"/>
    <w:rsid w:val="008C30F8"/>
    <w:rsid w:val="008C38C1"/>
    <w:rsid w:val="008C3941"/>
    <w:rsid w:val="008C4028"/>
    <w:rsid w:val="008C64AF"/>
    <w:rsid w:val="008C66CA"/>
    <w:rsid w:val="008C698C"/>
    <w:rsid w:val="008C7229"/>
    <w:rsid w:val="008C76BE"/>
    <w:rsid w:val="008D127B"/>
    <w:rsid w:val="008D3DF7"/>
    <w:rsid w:val="008D3EB5"/>
    <w:rsid w:val="008D5325"/>
    <w:rsid w:val="008D5F45"/>
    <w:rsid w:val="008E0282"/>
    <w:rsid w:val="008E091D"/>
    <w:rsid w:val="008E18E7"/>
    <w:rsid w:val="008E220B"/>
    <w:rsid w:val="008E407C"/>
    <w:rsid w:val="008E540B"/>
    <w:rsid w:val="008E6925"/>
    <w:rsid w:val="008F150E"/>
    <w:rsid w:val="008F2006"/>
    <w:rsid w:val="008F200D"/>
    <w:rsid w:val="008F5DD3"/>
    <w:rsid w:val="008F76E5"/>
    <w:rsid w:val="00901F2E"/>
    <w:rsid w:val="00906C3D"/>
    <w:rsid w:val="0091118E"/>
    <w:rsid w:val="0091250A"/>
    <w:rsid w:val="00914BAF"/>
    <w:rsid w:val="009162D6"/>
    <w:rsid w:val="00924078"/>
    <w:rsid w:val="00924863"/>
    <w:rsid w:val="009257F8"/>
    <w:rsid w:val="00927E66"/>
    <w:rsid w:val="009302B0"/>
    <w:rsid w:val="009314DE"/>
    <w:rsid w:val="009348E3"/>
    <w:rsid w:val="00940987"/>
    <w:rsid w:val="0094131E"/>
    <w:rsid w:val="0094257A"/>
    <w:rsid w:val="00944591"/>
    <w:rsid w:val="0094601F"/>
    <w:rsid w:val="00947499"/>
    <w:rsid w:val="00947B6D"/>
    <w:rsid w:val="009517B9"/>
    <w:rsid w:val="00952136"/>
    <w:rsid w:val="00953169"/>
    <w:rsid w:val="009544F6"/>
    <w:rsid w:val="00954927"/>
    <w:rsid w:val="00954FE2"/>
    <w:rsid w:val="00955315"/>
    <w:rsid w:val="009560BA"/>
    <w:rsid w:val="00962A07"/>
    <w:rsid w:val="00964806"/>
    <w:rsid w:val="00965081"/>
    <w:rsid w:val="0096539A"/>
    <w:rsid w:val="00971D5D"/>
    <w:rsid w:val="00976C69"/>
    <w:rsid w:val="009777E0"/>
    <w:rsid w:val="0098346D"/>
    <w:rsid w:val="00986927"/>
    <w:rsid w:val="009876D7"/>
    <w:rsid w:val="00987AE8"/>
    <w:rsid w:val="00987F07"/>
    <w:rsid w:val="0099516E"/>
    <w:rsid w:val="00996DBB"/>
    <w:rsid w:val="009A04ED"/>
    <w:rsid w:val="009A4964"/>
    <w:rsid w:val="009A5C82"/>
    <w:rsid w:val="009A6BC7"/>
    <w:rsid w:val="009A6CA8"/>
    <w:rsid w:val="009A6FBF"/>
    <w:rsid w:val="009B47E6"/>
    <w:rsid w:val="009B4C95"/>
    <w:rsid w:val="009B641F"/>
    <w:rsid w:val="009C0A1D"/>
    <w:rsid w:val="009C372B"/>
    <w:rsid w:val="009C400B"/>
    <w:rsid w:val="009C70C3"/>
    <w:rsid w:val="009D12AE"/>
    <w:rsid w:val="009D528E"/>
    <w:rsid w:val="009D7669"/>
    <w:rsid w:val="009E0144"/>
    <w:rsid w:val="009E0202"/>
    <w:rsid w:val="009E170B"/>
    <w:rsid w:val="009E6111"/>
    <w:rsid w:val="009F009C"/>
    <w:rsid w:val="009F12EF"/>
    <w:rsid w:val="009F1E53"/>
    <w:rsid w:val="009F2F9C"/>
    <w:rsid w:val="009F34F8"/>
    <w:rsid w:val="009F4458"/>
    <w:rsid w:val="009F4A14"/>
    <w:rsid w:val="009F6854"/>
    <w:rsid w:val="009F7DA0"/>
    <w:rsid w:val="00A03601"/>
    <w:rsid w:val="00A0588D"/>
    <w:rsid w:val="00A05B01"/>
    <w:rsid w:val="00A13A0E"/>
    <w:rsid w:val="00A16ABF"/>
    <w:rsid w:val="00A17333"/>
    <w:rsid w:val="00A23F37"/>
    <w:rsid w:val="00A2421A"/>
    <w:rsid w:val="00A24E66"/>
    <w:rsid w:val="00A255A8"/>
    <w:rsid w:val="00A26E99"/>
    <w:rsid w:val="00A305A6"/>
    <w:rsid w:val="00A32BBC"/>
    <w:rsid w:val="00A336E9"/>
    <w:rsid w:val="00A35279"/>
    <w:rsid w:val="00A36936"/>
    <w:rsid w:val="00A36A56"/>
    <w:rsid w:val="00A378CC"/>
    <w:rsid w:val="00A412E4"/>
    <w:rsid w:val="00A435AA"/>
    <w:rsid w:val="00A44F8B"/>
    <w:rsid w:val="00A53A36"/>
    <w:rsid w:val="00A54772"/>
    <w:rsid w:val="00A57068"/>
    <w:rsid w:val="00A6084E"/>
    <w:rsid w:val="00A66C16"/>
    <w:rsid w:val="00A705F5"/>
    <w:rsid w:val="00A72744"/>
    <w:rsid w:val="00A73B2C"/>
    <w:rsid w:val="00A7472A"/>
    <w:rsid w:val="00A74F09"/>
    <w:rsid w:val="00A768CB"/>
    <w:rsid w:val="00A8048B"/>
    <w:rsid w:val="00A86547"/>
    <w:rsid w:val="00A908F6"/>
    <w:rsid w:val="00A91828"/>
    <w:rsid w:val="00A96098"/>
    <w:rsid w:val="00A97D28"/>
    <w:rsid w:val="00AA045F"/>
    <w:rsid w:val="00AA3111"/>
    <w:rsid w:val="00AA7584"/>
    <w:rsid w:val="00AA77CC"/>
    <w:rsid w:val="00AB0B43"/>
    <w:rsid w:val="00AB1A34"/>
    <w:rsid w:val="00AB3D3B"/>
    <w:rsid w:val="00AB4083"/>
    <w:rsid w:val="00AB4BFE"/>
    <w:rsid w:val="00AB5A69"/>
    <w:rsid w:val="00AC7A9D"/>
    <w:rsid w:val="00AD0BEC"/>
    <w:rsid w:val="00AD17FC"/>
    <w:rsid w:val="00AE34E9"/>
    <w:rsid w:val="00AE3EBB"/>
    <w:rsid w:val="00AE5179"/>
    <w:rsid w:val="00AF0747"/>
    <w:rsid w:val="00AF1A92"/>
    <w:rsid w:val="00AF4AC8"/>
    <w:rsid w:val="00AF5E58"/>
    <w:rsid w:val="00B00C9C"/>
    <w:rsid w:val="00B01A93"/>
    <w:rsid w:val="00B0235B"/>
    <w:rsid w:val="00B0571B"/>
    <w:rsid w:val="00B10482"/>
    <w:rsid w:val="00B11C09"/>
    <w:rsid w:val="00B14279"/>
    <w:rsid w:val="00B15011"/>
    <w:rsid w:val="00B169B7"/>
    <w:rsid w:val="00B21181"/>
    <w:rsid w:val="00B277F3"/>
    <w:rsid w:val="00B33216"/>
    <w:rsid w:val="00B33CF8"/>
    <w:rsid w:val="00B34F1D"/>
    <w:rsid w:val="00B40796"/>
    <w:rsid w:val="00B41D37"/>
    <w:rsid w:val="00B427DC"/>
    <w:rsid w:val="00B448D6"/>
    <w:rsid w:val="00B471B2"/>
    <w:rsid w:val="00B50903"/>
    <w:rsid w:val="00B50F3E"/>
    <w:rsid w:val="00B51938"/>
    <w:rsid w:val="00B551DF"/>
    <w:rsid w:val="00B5634A"/>
    <w:rsid w:val="00B56871"/>
    <w:rsid w:val="00B57C2B"/>
    <w:rsid w:val="00B605EB"/>
    <w:rsid w:val="00B61099"/>
    <w:rsid w:val="00B62401"/>
    <w:rsid w:val="00B657EB"/>
    <w:rsid w:val="00B70504"/>
    <w:rsid w:val="00B73204"/>
    <w:rsid w:val="00B73CB5"/>
    <w:rsid w:val="00B80447"/>
    <w:rsid w:val="00B81C97"/>
    <w:rsid w:val="00B90261"/>
    <w:rsid w:val="00B90E6F"/>
    <w:rsid w:val="00B90FD3"/>
    <w:rsid w:val="00B914F2"/>
    <w:rsid w:val="00B91D96"/>
    <w:rsid w:val="00B92E00"/>
    <w:rsid w:val="00B94CEF"/>
    <w:rsid w:val="00B95D64"/>
    <w:rsid w:val="00B964AE"/>
    <w:rsid w:val="00BA06AC"/>
    <w:rsid w:val="00BA167F"/>
    <w:rsid w:val="00BA29A3"/>
    <w:rsid w:val="00BA43C8"/>
    <w:rsid w:val="00BA4786"/>
    <w:rsid w:val="00BA5305"/>
    <w:rsid w:val="00BA581F"/>
    <w:rsid w:val="00BA5F17"/>
    <w:rsid w:val="00BB07B2"/>
    <w:rsid w:val="00BB0BF3"/>
    <w:rsid w:val="00BB1593"/>
    <w:rsid w:val="00BB1EB5"/>
    <w:rsid w:val="00BB5834"/>
    <w:rsid w:val="00BB58B4"/>
    <w:rsid w:val="00BB6BDF"/>
    <w:rsid w:val="00BB74D5"/>
    <w:rsid w:val="00BC2DBB"/>
    <w:rsid w:val="00BC49E5"/>
    <w:rsid w:val="00BC558A"/>
    <w:rsid w:val="00BC56CD"/>
    <w:rsid w:val="00BC791A"/>
    <w:rsid w:val="00BD41F6"/>
    <w:rsid w:val="00BD4447"/>
    <w:rsid w:val="00BD5775"/>
    <w:rsid w:val="00BE0763"/>
    <w:rsid w:val="00BE0C10"/>
    <w:rsid w:val="00BE0E17"/>
    <w:rsid w:val="00BE6230"/>
    <w:rsid w:val="00BE6AC5"/>
    <w:rsid w:val="00BE6D68"/>
    <w:rsid w:val="00BF0C84"/>
    <w:rsid w:val="00BF1769"/>
    <w:rsid w:val="00BF2E71"/>
    <w:rsid w:val="00BF457E"/>
    <w:rsid w:val="00BF7024"/>
    <w:rsid w:val="00C00C14"/>
    <w:rsid w:val="00C011DA"/>
    <w:rsid w:val="00C01BA3"/>
    <w:rsid w:val="00C029A0"/>
    <w:rsid w:val="00C02E2F"/>
    <w:rsid w:val="00C031BD"/>
    <w:rsid w:val="00C037B2"/>
    <w:rsid w:val="00C04D89"/>
    <w:rsid w:val="00C06531"/>
    <w:rsid w:val="00C06993"/>
    <w:rsid w:val="00C06CAB"/>
    <w:rsid w:val="00C11222"/>
    <w:rsid w:val="00C17A1C"/>
    <w:rsid w:val="00C22A28"/>
    <w:rsid w:val="00C25E77"/>
    <w:rsid w:val="00C3133C"/>
    <w:rsid w:val="00C31397"/>
    <w:rsid w:val="00C32960"/>
    <w:rsid w:val="00C34350"/>
    <w:rsid w:val="00C40874"/>
    <w:rsid w:val="00C40BC2"/>
    <w:rsid w:val="00C41A25"/>
    <w:rsid w:val="00C41C88"/>
    <w:rsid w:val="00C44CAE"/>
    <w:rsid w:val="00C459C4"/>
    <w:rsid w:val="00C4640A"/>
    <w:rsid w:val="00C51359"/>
    <w:rsid w:val="00C535F5"/>
    <w:rsid w:val="00C574B1"/>
    <w:rsid w:val="00C60C43"/>
    <w:rsid w:val="00C6221B"/>
    <w:rsid w:val="00C62FAA"/>
    <w:rsid w:val="00C645B7"/>
    <w:rsid w:val="00C6520C"/>
    <w:rsid w:val="00C66631"/>
    <w:rsid w:val="00C72CBB"/>
    <w:rsid w:val="00C74849"/>
    <w:rsid w:val="00C75DB4"/>
    <w:rsid w:val="00C82E14"/>
    <w:rsid w:val="00C8301A"/>
    <w:rsid w:val="00C8659F"/>
    <w:rsid w:val="00C86DDD"/>
    <w:rsid w:val="00C8782D"/>
    <w:rsid w:val="00C87867"/>
    <w:rsid w:val="00C92B99"/>
    <w:rsid w:val="00C96697"/>
    <w:rsid w:val="00C96730"/>
    <w:rsid w:val="00CA06C3"/>
    <w:rsid w:val="00CA13E5"/>
    <w:rsid w:val="00CA25B4"/>
    <w:rsid w:val="00CA25BC"/>
    <w:rsid w:val="00CA2D48"/>
    <w:rsid w:val="00CA4C92"/>
    <w:rsid w:val="00CA5A62"/>
    <w:rsid w:val="00CA6CF3"/>
    <w:rsid w:val="00CA72B9"/>
    <w:rsid w:val="00CA762B"/>
    <w:rsid w:val="00CB243A"/>
    <w:rsid w:val="00CB2F27"/>
    <w:rsid w:val="00CB5D36"/>
    <w:rsid w:val="00CB6688"/>
    <w:rsid w:val="00CB6A36"/>
    <w:rsid w:val="00CC0690"/>
    <w:rsid w:val="00CC117C"/>
    <w:rsid w:val="00CC46D1"/>
    <w:rsid w:val="00CC4706"/>
    <w:rsid w:val="00CC4A7D"/>
    <w:rsid w:val="00CD0DC4"/>
    <w:rsid w:val="00CD0F24"/>
    <w:rsid w:val="00CD1D15"/>
    <w:rsid w:val="00CD4C87"/>
    <w:rsid w:val="00CD5E4B"/>
    <w:rsid w:val="00CD6F40"/>
    <w:rsid w:val="00CE1E25"/>
    <w:rsid w:val="00CE2AA3"/>
    <w:rsid w:val="00CF0249"/>
    <w:rsid w:val="00CF15A9"/>
    <w:rsid w:val="00CF199E"/>
    <w:rsid w:val="00CF3567"/>
    <w:rsid w:val="00CF55B2"/>
    <w:rsid w:val="00CF59E9"/>
    <w:rsid w:val="00CF6DCE"/>
    <w:rsid w:val="00CF757D"/>
    <w:rsid w:val="00D02A6B"/>
    <w:rsid w:val="00D03287"/>
    <w:rsid w:val="00D07E60"/>
    <w:rsid w:val="00D1367F"/>
    <w:rsid w:val="00D13C06"/>
    <w:rsid w:val="00D145AF"/>
    <w:rsid w:val="00D15F36"/>
    <w:rsid w:val="00D17AB9"/>
    <w:rsid w:val="00D21A87"/>
    <w:rsid w:val="00D21EA1"/>
    <w:rsid w:val="00D22771"/>
    <w:rsid w:val="00D2557E"/>
    <w:rsid w:val="00D27A72"/>
    <w:rsid w:val="00D31893"/>
    <w:rsid w:val="00D32B46"/>
    <w:rsid w:val="00D3366A"/>
    <w:rsid w:val="00D36EDA"/>
    <w:rsid w:val="00D376D8"/>
    <w:rsid w:val="00D4324C"/>
    <w:rsid w:val="00D4376D"/>
    <w:rsid w:val="00D45476"/>
    <w:rsid w:val="00D456F6"/>
    <w:rsid w:val="00D50293"/>
    <w:rsid w:val="00D51029"/>
    <w:rsid w:val="00D55389"/>
    <w:rsid w:val="00D5671F"/>
    <w:rsid w:val="00D604FA"/>
    <w:rsid w:val="00D62B24"/>
    <w:rsid w:val="00D65216"/>
    <w:rsid w:val="00D65420"/>
    <w:rsid w:val="00D65AA1"/>
    <w:rsid w:val="00D702E0"/>
    <w:rsid w:val="00D70D1D"/>
    <w:rsid w:val="00D7294F"/>
    <w:rsid w:val="00D73053"/>
    <w:rsid w:val="00D73533"/>
    <w:rsid w:val="00D768DF"/>
    <w:rsid w:val="00D76EAA"/>
    <w:rsid w:val="00D812E5"/>
    <w:rsid w:val="00D81A00"/>
    <w:rsid w:val="00D8275D"/>
    <w:rsid w:val="00D82A85"/>
    <w:rsid w:val="00D840AA"/>
    <w:rsid w:val="00D85629"/>
    <w:rsid w:val="00D94C95"/>
    <w:rsid w:val="00D9638A"/>
    <w:rsid w:val="00DA3138"/>
    <w:rsid w:val="00DA6CBF"/>
    <w:rsid w:val="00DA7148"/>
    <w:rsid w:val="00DA737F"/>
    <w:rsid w:val="00DA73AA"/>
    <w:rsid w:val="00DA75B9"/>
    <w:rsid w:val="00DB1E15"/>
    <w:rsid w:val="00DB2A02"/>
    <w:rsid w:val="00DB34D4"/>
    <w:rsid w:val="00DB4DA9"/>
    <w:rsid w:val="00DB7F5C"/>
    <w:rsid w:val="00DC2267"/>
    <w:rsid w:val="00DC27E1"/>
    <w:rsid w:val="00DC3ED1"/>
    <w:rsid w:val="00DC4E25"/>
    <w:rsid w:val="00DC4E28"/>
    <w:rsid w:val="00DC7080"/>
    <w:rsid w:val="00DD1D4E"/>
    <w:rsid w:val="00DD216F"/>
    <w:rsid w:val="00DD3DF8"/>
    <w:rsid w:val="00DD667C"/>
    <w:rsid w:val="00DE00C8"/>
    <w:rsid w:val="00DE50D1"/>
    <w:rsid w:val="00DE5AF4"/>
    <w:rsid w:val="00DE7984"/>
    <w:rsid w:val="00DF2072"/>
    <w:rsid w:val="00DF2A37"/>
    <w:rsid w:val="00DF76C2"/>
    <w:rsid w:val="00E0266A"/>
    <w:rsid w:val="00E027F6"/>
    <w:rsid w:val="00E027FF"/>
    <w:rsid w:val="00E03E40"/>
    <w:rsid w:val="00E044DF"/>
    <w:rsid w:val="00E04A71"/>
    <w:rsid w:val="00E04C40"/>
    <w:rsid w:val="00E06982"/>
    <w:rsid w:val="00E07B3D"/>
    <w:rsid w:val="00E10F8F"/>
    <w:rsid w:val="00E11B13"/>
    <w:rsid w:val="00E138F4"/>
    <w:rsid w:val="00E15921"/>
    <w:rsid w:val="00E21170"/>
    <w:rsid w:val="00E2260E"/>
    <w:rsid w:val="00E24A49"/>
    <w:rsid w:val="00E25578"/>
    <w:rsid w:val="00E25F55"/>
    <w:rsid w:val="00E27E1D"/>
    <w:rsid w:val="00E30096"/>
    <w:rsid w:val="00E30CAC"/>
    <w:rsid w:val="00E3181D"/>
    <w:rsid w:val="00E34DB0"/>
    <w:rsid w:val="00E379B2"/>
    <w:rsid w:val="00E459BC"/>
    <w:rsid w:val="00E468E1"/>
    <w:rsid w:val="00E469E6"/>
    <w:rsid w:val="00E46B47"/>
    <w:rsid w:val="00E47A3D"/>
    <w:rsid w:val="00E515D0"/>
    <w:rsid w:val="00E5161A"/>
    <w:rsid w:val="00E53DA3"/>
    <w:rsid w:val="00E53EBD"/>
    <w:rsid w:val="00E545A3"/>
    <w:rsid w:val="00E63600"/>
    <w:rsid w:val="00E64590"/>
    <w:rsid w:val="00E66422"/>
    <w:rsid w:val="00E725C3"/>
    <w:rsid w:val="00E761AD"/>
    <w:rsid w:val="00E771B2"/>
    <w:rsid w:val="00E81A37"/>
    <w:rsid w:val="00E83EA4"/>
    <w:rsid w:val="00E84BDA"/>
    <w:rsid w:val="00E86A11"/>
    <w:rsid w:val="00E86B7E"/>
    <w:rsid w:val="00E87CD5"/>
    <w:rsid w:val="00E916A5"/>
    <w:rsid w:val="00E91B81"/>
    <w:rsid w:val="00E926BA"/>
    <w:rsid w:val="00E940A0"/>
    <w:rsid w:val="00E96C87"/>
    <w:rsid w:val="00E97C01"/>
    <w:rsid w:val="00EA0610"/>
    <w:rsid w:val="00EA074D"/>
    <w:rsid w:val="00EA0DA7"/>
    <w:rsid w:val="00EA36B3"/>
    <w:rsid w:val="00EA5732"/>
    <w:rsid w:val="00EA5934"/>
    <w:rsid w:val="00EA661B"/>
    <w:rsid w:val="00EB5459"/>
    <w:rsid w:val="00EB6335"/>
    <w:rsid w:val="00EB6C6F"/>
    <w:rsid w:val="00EB70BD"/>
    <w:rsid w:val="00EB70C4"/>
    <w:rsid w:val="00EB76D7"/>
    <w:rsid w:val="00EB7F23"/>
    <w:rsid w:val="00EC4819"/>
    <w:rsid w:val="00EC58B0"/>
    <w:rsid w:val="00EC5DA2"/>
    <w:rsid w:val="00EC625F"/>
    <w:rsid w:val="00ED1D62"/>
    <w:rsid w:val="00ED7A3E"/>
    <w:rsid w:val="00ED7AAC"/>
    <w:rsid w:val="00EE0FC7"/>
    <w:rsid w:val="00EE1408"/>
    <w:rsid w:val="00EE3B87"/>
    <w:rsid w:val="00EE5A9B"/>
    <w:rsid w:val="00EE5AA4"/>
    <w:rsid w:val="00EE6968"/>
    <w:rsid w:val="00EE7D10"/>
    <w:rsid w:val="00EF0F60"/>
    <w:rsid w:val="00EF1AAA"/>
    <w:rsid w:val="00EF2031"/>
    <w:rsid w:val="00EF2BD3"/>
    <w:rsid w:val="00EF4569"/>
    <w:rsid w:val="00EF50B1"/>
    <w:rsid w:val="00EF78AF"/>
    <w:rsid w:val="00F05263"/>
    <w:rsid w:val="00F054E1"/>
    <w:rsid w:val="00F063E5"/>
    <w:rsid w:val="00F11B17"/>
    <w:rsid w:val="00F12087"/>
    <w:rsid w:val="00F121F9"/>
    <w:rsid w:val="00F12F8B"/>
    <w:rsid w:val="00F206EA"/>
    <w:rsid w:val="00F23CAE"/>
    <w:rsid w:val="00F24476"/>
    <w:rsid w:val="00F26DF1"/>
    <w:rsid w:val="00F327BF"/>
    <w:rsid w:val="00F34C4D"/>
    <w:rsid w:val="00F36191"/>
    <w:rsid w:val="00F37400"/>
    <w:rsid w:val="00F4189E"/>
    <w:rsid w:val="00F4481F"/>
    <w:rsid w:val="00F47C6A"/>
    <w:rsid w:val="00F510C8"/>
    <w:rsid w:val="00F526E9"/>
    <w:rsid w:val="00F55EDC"/>
    <w:rsid w:val="00F657DA"/>
    <w:rsid w:val="00F6667C"/>
    <w:rsid w:val="00F72FFF"/>
    <w:rsid w:val="00F73102"/>
    <w:rsid w:val="00F7312D"/>
    <w:rsid w:val="00F769D4"/>
    <w:rsid w:val="00F80EE5"/>
    <w:rsid w:val="00F815B4"/>
    <w:rsid w:val="00F82B2B"/>
    <w:rsid w:val="00F837B7"/>
    <w:rsid w:val="00F83B69"/>
    <w:rsid w:val="00F83F90"/>
    <w:rsid w:val="00F85C0F"/>
    <w:rsid w:val="00F9039B"/>
    <w:rsid w:val="00F911AE"/>
    <w:rsid w:val="00F92078"/>
    <w:rsid w:val="00F924F5"/>
    <w:rsid w:val="00F94C65"/>
    <w:rsid w:val="00F95A09"/>
    <w:rsid w:val="00F96DD9"/>
    <w:rsid w:val="00F96F70"/>
    <w:rsid w:val="00FA20ED"/>
    <w:rsid w:val="00FA2377"/>
    <w:rsid w:val="00FA290F"/>
    <w:rsid w:val="00FA31C3"/>
    <w:rsid w:val="00FA4B67"/>
    <w:rsid w:val="00FA5E85"/>
    <w:rsid w:val="00FA671A"/>
    <w:rsid w:val="00FA6FAE"/>
    <w:rsid w:val="00FA78D3"/>
    <w:rsid w:val="00FA7D79"/>
    <w:rsid w:val="00FB0BAC"/>
    <w:rsid w:val="00FB39E8"/>
    <w:rsid w:val="00FB3E95"/>
    <w:rsid w:val="00FB3EAA"/>
    <w:rsid w:val="00FB6738"/>
    <w:rsid w:val="00FB6E0A"/>
    <w:rsid w:val="00FC1A23"/>
    <w:rsid w:val="00FC3F23"/>
    <w:rsid w:val="00FC5FDB"/>
    <w:rsid w:val="00FD053D"/>
    <w:rsid w:val="00FD2498"/>
    <w:rsid w:val="00FD4C2B"/>
    <w:rsid w:val="00FD639D"/>
    <w:rsid w:val="00FD743B"/>
    <w:rsid w:val="00FE1554"/>
    <w:rsid w:val="00FE3321"/>
    <w:rsid w:val="00FE5120"/>
    <w:rsid w:val="00FF0DF9"/>
    <w:rsid w:val="00FF3AF1"/>
    <w:rsid w:val="00FF439A"/>
    <w:rsid w:val="00FF67B0"/>
    <w:rsid w:val="00FF74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2DFF9"/>
  <w15:chartTrackingRefBased/>
  <w15:docId w15:val="{5B8F8911-60D5-4CFF-AC87-E3A8281A5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E30EA"/>
    <w:pPr>
      <w:spacing w:after="200" w:line="276" w:lineRule="auto"/>
    </w:pPr>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2A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2A37"/>
  </w:style>
  <w:style w:type="paragraph" w:styleId="Piedepgina">
    <w:name w:val="footer"/>
    <w:basedOn w:val="Normal"/>
    <w:link w:val="PiedepginaCar"/>
    <w:uiPriority w:val="99"/>
    <w:unhideWhenUsed/>
    <w:rsid w:val="00DF2A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2A37"/>
  </w:style>
  <w:style w:type="paragraph" w:styleId="Sinespaciado">
    <w:name w:val="No Spacing"/>
    <w:uiPriority w:val="1"/>
    <w:qFormat/>
    <w:rsid w:val="006E30EA"/>
    <w:pPr>
      <w:spacing w:after="0" w:line="240" w:lineRule="auto"/>
    </w:pPr>
  </w:style>
  <w:style w:type="paragraph" w:styleId="Prrafodelista">
    <w:name w:val="List Paragraph"/>
    <w:basedOn w:val="Normal"/>
    <w:uiPriority w:val="34"/>
    <w:qFormat/>
    <w:rsid w:val="00463CD9"/>
    <w:pPr>
      <w:ind w:left="720"/>
      <w:contextualSpacing/>
    </w:pPr>
  </w:style>
  <w:style w:type="paragraph" w:styleId="Textonotapie">
    <w:name w:val="footnote text"/>
    <w:basedOn w:val="Normal"/>
    <w:link w:val="TextonotapieCar"/>
    <w:uiPriority w:val="99"/>
    <w:semiHidden/>
    <w:unhideWhenUsed/>
    <w:rsid w:val="007008B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008B0"/>
    <w:rPr>
      <w:rFonts w:ascii="Calibri" w:eastAsia="Calibri" w:hAnsi="Calibri" w:cs="Calibri"/>
      <w:sz w:val="20"/>
      <w:szCs w:val="20"/>
      <w:lang w:eastAsia="es-MX"/>
    </w:rPr>
  </w:style>
  <w:style w:type="character" w:styleId="Refdenotaalpie">
    <w:name w:val="footnote reference"/>
    <w:basedOn w:val="Fuentedeprrafopredeter"/>
    <w:uiPriority w:val="99"/>
    <w:semiHidden/>
    <w:unhideWhenUsed/>
    <w:rsid w:val="007008B0"/>
    <w:rPr>
      <w:vertAlign w:val="superscript"/>
    </w:rPr>
  </w:style>
  <w:style w:type="character" w:styleId="Hipervnculo">
    <w:name w:val="Hyperlink"/>
    <w:basedOn w:val="Fuentedeprrafopredeter"/>
    <w:uiPriority w:val="99"/>
    <w:unhideWhenUsed/>
    <w:rsid w:val="00E30096"/>
    <w:rPr>
      <w:color w:val="0563C1" w:themeColor="hyperlink"/>
      <w:u w:val="single"/>
    </w:rPr>
  </w:style>
  <w:style w:type="character" w:styleId="Mencinsinresolver">
    <w:name w:val="Unresolved Mention"/>
    <w:basedOn w:val="Fuentedeprrafopredeter"/>
    <w:uiPriority w:val="99"/>
    <w:semiHidden/>
    <w:unhideWhenUsed/>
    <w:rsid w:val="00E30096"/>
    <w:rPr>
      <w:color w:val="605E5C"/>
      <w:shd w:val="clear" w:color="auto" w:fill="E1DFDD"/>
    </w:rPr>
  </w:style>
  <w:style w:type="paragraph" w:customStyle="1" w:styleId="centrar">
    <w:name w:val="centrar"/>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94C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egritas">
    <w:name w:val="negritas"/>
    <w:basedOn w:val="Fuentedeprrafopredeter"/>
    <w:rsid w:val="00D94C95"/>
  </w:style>
  <w:style w:type="character" w:customStyle="1" w:styleId="superscript">
    <w:name w:val="superscript"/>
    <w:basedOn w:val="Fuentedeprrafopredeter"/>
    <w:rsid w:val="00D94C95"/>
  </w:style>
  <w:style w:type="paragraph" w:customStyle="1" w:styleId="sangria">
    <w:name w:val="sangri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mas">
    <w:name w:val="firmas"/>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recha">
    <w:name w:val="derecha"/>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tentamente">
    <w:name w:val="atentamente"/>
    <w:basedOn w:val="Normal"/>
    <w:rsid w:val="00D94C95"/>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
    <w:name w:val="Body Text"/>
    <w:basedOn w:val="Normal"/>
    <w:link w:val="TextoindependienteCar"/>
    <w:uiPriority w:val="1"/>
    <w:qFormat/>
    <w:rsid w:val="00542CF5"/>
    <w:pPr>
      <w:widowControl w:val="0"/>
      <w:autoSpaceDE w:val="0"/>
      <w:autoSpaceDN w:val="0"/>
      <w:spacing w:after="0" w:line="240" w:lineRule="auto"/>
    </w:pPr>
    <w:rPr>
      <w:rFonts w:ascii="Arial MT" w:eastAsia="Arial MT" w:hAnsi="Arial MT" w:cs="Arial MT"/>
      <w:lang w:val="es-ES" w:eastAsia="en-US"/>
    </w:rPr>
  </w:style>
  <w:style w:type="character" w:customStyle="1" w:styleId="TextoindependienteCar">
    <w:name w:val="Texto independiente Car"/>
    <w:basedOn w:val="Fuentedeprrafopredeter"/>
    <w:link w:val="Textoindependiente"/>
    <w:uiPriority w:val="1"/>
    <w:rsid w:val="00542CF5"/>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073400">
      <w:bodyDiv w:val="1"/>
      <w:marLeft w:val="0"/>
      <w:marRight w:val="0"/>
      <w:marTop w:val="0"/>
      <w:marBottom w:val="0"/>
      <w:divBdr>
        <w:top w:val="none" w:sz="0" w:space="0" w:color="auto"/>
        <w:left w:val="none" w:sz="0" w:space="0" w:color="auto"/>
        <w:bottom w:val="none" w:sz="0" w:space="0" w:color="auto"/>
        <w:right w:val="none" w:sz="0" w:space="0" w:color="auto"/>
      </w:divBdr>
    </w:div>
    <w:div w:id="410009409">
      <w:bodyDiv w:val="1"/>
      <w:marLeft w:val="0"/>
      <w:marRight w:val="0"/>
      <w:marTop w:val="0"/>
      <w:marBottom w:val="0"/>
      <w:divBdr>
        <w:top w:val="none" w:sz="0" w:space="0" w:color="auto"/>
        <w:left w:val="none" w:sz="0" w:space="0" w:color="auto"/>
        <w:bottom w:val="none" w:sz="0" w:space="0" w:color="auto"/>
        <w:right w:val="none" w:sz="0" w:space="0" w:color="auto"/>
      </w:divBdr>
    </w:div>
    <w:div w:id="610212683">
      <w:bodyDiv w:val="1"/>
      <w:marLeft w:val="0"/>
      <w:marRight w:val="0"/>
      <w:marTop w:val="0"/>
      <w:marBottom w:val="0"/>
      <w:divBdr>
        <w:top w:val="none" w:sz="0" w:space="0" w:color="auto"/>
        <w:left w:val="none" w:sz="0" w:space="0" w:color="auto"/>
        <w:bottom w:val="none" w:sz="0" w:space="0" w:color="auto"/>
        <w:right w:val="none" w:sz="0" w:space="0" w:color="auto"/>
      </w:divBdr>
    </w:div>
    <w:div w:id="943851865">
      <w:bodyDiv w:val="1"/>
      <w:marLeft w:val="0"/>
      <w:marRight w:val="0"/>
      <w:marTop w:val="0"/>
      <w:marBottom w:val="0"/>
      <w:divBdr>
        <w:top w:val="none" w:sz="0" w:space="0" w:color="auto"/>
        <w:left w:val="none" w:sz="0" w:space="0" w:color="auto"/>
        <w:bottom w:val="none" w:sz="0" w:space="0" w:color="auto"/>
        <w:right w:val="none" w:sz="0" w:space="0" w:color="auto"/>
      </w:divBdr>
    </w:div>
    <w:div w:id="1294166934">
      <w:bodyDiv w:val="1"/>
      <w:marLeft w:val="0"/>
      <w:marRight w:val="0"/>
      <w:marTop w:val="0"/>
      <w:marBottom w:val="0"/>
      <w:divBdr>
        <w:top w:val="none" w:sz="0" w:space="0" w:color="auto"/>
        <w:left w:val="none" w:sz="0" w:space="0" w:color="auto"/>
        <w:bottom w:val="none" w:sz="0" w:space="0" w:color="auto"/>
        <w:right w:val="none" w:sz="0" w:space="0" w:color="auto"/>
      </w:divBdr>
    </w:div>
    <w:div w:id="13652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hanet.org/PublicDocuments/NAG_Spanish_colo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4FE77-E24D-452D-B19C-053A07A28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1078</Words>
  <Characters>5933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PRODESK</cp:lastModifiedBy>
  <cp:revision>2</cp:revision>
  <dcterms:created xsi:type="dcterms:W3CDTF">2022-12-05T19:43:00Z</dcterms:created>
  <dcterms:modified xsi:type="dcterms:W3CDTF">2022-12-05T19:43:00Z</dcterms:modified>
</cp:coreProperties>
</file>