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65AA" w:rsidRDefault="009558CF">
      <w:pPr>
        <w:pStyle w:val="Textoindependiente"/>
        <w:rPr>
          <w:rFonts w:ascii="Times New Roman"/>
          <w:b w:val="0"/>
        </w:rPr>
      </w:pPr>
      <w:r>
        <w:rPr>
          <w:rFonts w:ascii="Times New Roman"/>
          <w:b w:val="0"/>
          <w:noProof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1221892</wp:posOffset>
            </wp:positionH>
            <wp:positionV relativeFrom="page">
              <wp:posOffset>601146</wp:posOffset>
            </wp:positionV>
            <wp:extent cx="2067255" cy="507761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7255" cy="5077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65AA" w:rsidRDefault="008765AA">
      <w:pPr>
        <w:pStyle w:val="Textoindependiente"/>
        <w:spacing w:before="86"/>
        <w:rPr>
          <w:rFonts w:ascii="Times New Roman"/>
          <w:b w:val="0"/>
        </w:rPr>
      </w:pPr>
    </w:p>
    <w:p w:rsidR="008765AA" w:rsidRDefault="009558CF">
      <w:pPr>
        <w:pStyle w:val="Textoindependiente"/>
        <w:spacing w:before="1"/>
        <w:ind w:left="278" w:right="274" w:hanging="4"/>
        <w:jc w:val="center"/>
      </w:pPr>
      <w:r>
        <w:t>CONGRESO DEL ESTADO LIBRE Y SOBERANO DE MÉXICO SEXTO</w:t>
      </w:r>
      <w:r>
        <w:rPr>
          <w:spacing w:val="-5"/>
        </w:rPr>
        <w:t xml:space="preserve"> </w:t>
      </w:r>
      <w:r>
        <w:t>PERIODO</w:t>
      </w:r>
      <w:r>
        <w:rPr>
          <w:spacing w:val="-10"/>
        </w:rPr>
        <w:t xml:space="preserve"> </w:t>
      </w:r>
      <w:r>
        <w:t>EXTRAORDINARIO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“LXII”</w:t>
      </w:r>
      <w:r>
        <w:rPr>
          <w:spacing w:val="-5"/>
        </w:rPr>
        <w:t xml:space="preserve"> </w:t>
      </w:r>
      <w:r>
        <w:t>LEGISLATURA DEL ESTADO DE MÉXICO</w:t>
      </w:r>
    </w:p>
    <w:p w:rsidR="008765AA" w:rsidRDefault="009558CF">
      <w:pPr>
        <w:pStyle w:val="Textoindependiente"/>
        <w:spacing w:before="320"/>
        <w:ind w:left="262"/>
      </w:pPr>
      <w:r>
        <w:t>“LXII”</w:t>
      </w:r>
      <w:r>
        <w:rPr>
          <w:spacing w:val="-5"/>
        </w:rPr>
        <w:t xml:space="preserve"> </w:t>
      </w:r>
      <w:r>
        <w:rPr>
          <w:spacing w:val="-2"/>
        </w:rPr>
        <w:t>LEGISLATURA.</w:t>
      </w:r>
    </w:p>
    <w:p w:rsidR="008765AA" w:rsidRDefault="009558CF">
      <w:pPr>
        <w:spacing w:before="50"/>
        <w:ind w:left="5768"/>
        <w:rPr>
          <w:rFonts w:ascii="Arial MT"/>
          <w:sz w:val="28"/>
        </w:rPr>
      </w:pPr>
      <w:r>
        <w:rPr>
          <w:rFonts w:ascii="Arial MT"/>
          <w:spacing w:val="-2"/>
          <w:sz w:val="28"/>
        </w:rPr>
        <w:t>VIERNES/29-MAYO-2026.</w:t>
      </w:r>
    </w:p>
    <w:p w:rsidR="008765AA" w:rsidRDefault="009558CF">
      <w:pPr>
        <w:pStyle w:val="Textoindependiente"/>
        <w:spacing w:before="321"/>
        <w:ind w:left="250" w:right="98"/>
        <w:jc w:val="center"/>
      </w:pPr>
      <w:r>
        <w:t>DESARROLLO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JUNTA</w:t>
      </w:r>
      <w:r>
        <w:rPr>
          <w:spacing w:val="-8"/>
        </w:rPr>
        <w:t xml:space="preserve"> </w:t>
      </w:r>
      <w:r>
        <w:t>DE</w:t>
      </w:r>
      <w:r>
        <w:rPr>
          <w:spacing w:val="-2"/>
        </w:rPr>
        <w:t xml:space="preserve"> ELECCIÓN</w:t>
      </w:r>
    </w:p>
    <w:p w:rsidR="008765AA" w:rsidRDefault="008765AA">
      <w:pPr>
        <w:pStyle w:val="Textoindependiente"/>
      </w:pPr>
    </w:p>
    <w:p w:rsidR="008765AA" w:rsidRDefault="009558CF">
      <w:pPr>
        <w:ind w:left="970" w:right="96" w:hanging="708"/>
        <w:jc w:val="both"/>
        <w:rPr>
          <w:rFonts w:ascii="Arial MT" w:hAnsi="Arial MT"/>
          <w:sz w:val="28"/>
        </w:rPr>
      </w:pPr>
      <w:r>
        <w:rPr>
          <w:b/>
          <w:sz w:val="28"/>
        </w:rPr>
        <w:t>1.</w:t>
      </w:r>
      <w:proofErr w:type="gramStart"/>
      <w:r>
        <w:rPr>
          <w:b/>
          <w:sz w:val="28"/>
        </w:rPr>
        <w:t>-</w:t>
      </w:r>
      <w:r>
        <w:rPr>
          <w:b/>
          <w:spacing w:val="80"/>
          <w:sz w:val="28"/>
        </w:rPr>
        <w:t xml:space="preserve">  </w:t>
      </w:r>
      <w:r>
        <w:rPr>
          <w:b/>
          <w:sz w:val="28"/>
        </w:rPr>
        <w:t>Elección</w:t>
      </w:r>
      <w:proofErr w:type="gramEnd"/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Vicepresidencias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y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Secretarias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19"/>
          <w:sz w:val="28"/>
        </w:rPr>
        <w:t xml:space="preserve"> </w:t>
      </w:r>
      <w:r>
        <w:rPr>
          <w:b/>
          <w:sz w:val="28"/>
        </w:rPr>
        <w:t>la</w:t>
      </w:r>
      <w:r>
        <w:rPr>
          <w:b/>
          <w:spacing w:val="-20"/>
          <w:sz w:val="28"/>
        </w:rPr>
        <w:t xml:space="preserve"> </w:t>
      </w:r>
      <w:r>
        <w:rPr>
          <w:b/>
          <w:sz w:val="28"/>
        </w:rPr>
        <w:t>Directiva</w:t>
      </w:r>
      <w:r>
        <w:rPr>
          <w:rFonts w:ascii="Arial MT" w:hAnsi="Arial MT"/>
          <w:sz w:val="28"/>
        </w:rPr>
        <w:t>,</w:t>
      </w:r>
      <w:r>
        <w:rPr>
          <w:rFonts w:ascii="Arial MT" w:hAnsi="Arial MT"/>
          <w:spacing w:val="-18"/>
          <w:sz w:val="28"/>
        </w:rPr>
        <w:t xml:space="preserve"> </w:t>
      </w:r>
      <w:r>
        <w:rPr>
          <w:rFonts w:ascii="Arial MT" w:hAnsi="Arial MT"/>
          <w:sz w:val="28"/>
        </w:rPr>
        <w:t>para fungir durante el Sexto Periodo Extraordinario de Sesiones de la “LXII” Legislatura.</w:t>
      </w:r>
    </w:p>
    <w:p w:rsidR="008765AA" w:rsidRDefault="008765AA">
      <w:pPr>
        <w:pStyle w:val="Textoindependiente"/>
        <w:spacing w:before="1"/>
        <w:rPr>
          <w:rFonts w:ascii="Arial MT"/>
          <w:b w:val="0"/>
        </w:rPr>
      </w:pPr>
    </w:p>
    <w:p w:rsidR="008765AA" w:rsidRDefault="009558CF">
      <w:pPr>
        <w:tabs>
          <w:tab w:val="left" w:pos="969"/>
        </w:tabs>
        <w:ind w:left="262"/>
        <w:rPr>
          <w:rFonts w:ascii="Arial MT" w:hAnsi="Arial MT"/>
          <w:sz w:val="28"/>
        </w:rPr>
      </w:pPr>
      <w:r>
        <w:rPr>
          <w:b/>
          <w:spacing w:val="-5"/>
          <w:sz w:val="28"/>
        </w:rPr>
        <w:t>2.-</w:t>
      </w:r>
      <w:r>
        <w:rPr>
          <w:b/>
          <w:sz w:val="28"/>
        </w:rPr>
        <w:tab/>
      </w:r>
      <w:r>
        <w:rPr>
          <w:rFonts w:ascii="Arial MT" w:hAnsi="Arial MT"/>
          <w:sz w:val="28"/>
        </w:rPr>
        <w:t>Clausura</w:t>
      </w:r>
      <w:r>
        <w:rPr>
          <w:rFonts w:ascii="Arial MT" w:hAnsi="Arial MT"/>
          <w:spacing w:val="-5"/>
          <w:sz w:val="28"/>
        </w:rPr>
        <w:t xml:space="preserve"> </w:t>
      </w:r>
      <w:r>
        <w:rPr>
          <w:rFonts w:ascii="Arial MT" w:hAnsi="Arial MT"/>
          <w:sz w:val="28"/>
        </w:rPr>
        <w:t>de</w:t>
      </w:r>
      <w:r>
        <w:rPr>
          <w:rFonts w:ascii="Arial MT" w:hAnsi="Arial MT"/>
          <w:spacing w:val="-5"/>
          <w:sz w:val="28"/>
        </w:rPr>
        <w:t xml:space="preserve"> </w:t>
      </w:r>
      <w:r>
        <w:rPr>
          <w:rFonts w:ascii="Arial MT" w:hAnsi="Arial MT"/>
          <w:sz w:val="28"/>
        </w:rPr>
        <w:t>la</w:t>
      </w:r>
      <w:r>
        <w:rPr>
          <w:rFonts w:ascii="Arial MT" w:hAnsi="Arial MT"/>
          <w:spacing w:val="-3"/>
          <w:sz w:val="28"/>
        </w:rPr>
        <w:t xml:space="preserve"> </w:t>
      </w:r>
      <w:r>
        <w:rPr>
          <w:rFonts w:ascii="Arial MT" w:hAnsi="Arial MT"/>
          <w:sz w:val="28"/>
        </w:rPr>
        <w:t>Junta</w:t>
      </w:r>
      <w:r>
        <w:rPr>
          <w:rFonts w:ascii="Arial MT" w:hAnsi="Arial MT"/>
          <w:spacing w:val="-2"/>
          <w:sz w:val="28"/>
        </w:rPr>
        <w:t xml:space="preserve"> </w:t>
      </w:r>
      <w:r>
        <w:rPr>
          <w:rFonts w:ascii="Arial MT" w:hAnsi="Arial MT"/>
          <w:sz w:val="28"/>
        </w:rPr>
        <w:t>de</w:t>
      </w:r>
      <w:r>
        <w:rPr>
          <w:rFonts w:ascii="Arial MT" w:hAnsi="Arial MT"/>
          <w:spacing w:val="-4"/>
          <w:sz w:val="28"/>
        </w:rPr>
        <w:t xml:space="preserve"> </w:t>
      </w:r>
      <w:r>
        <w:rPr>
          <w:rFonts w:ascii="Arial MT" w:hAnsi="Arial MT"/>
          <w:spacing w:val="-2"/>
          <w:sz w:val="28"/>
        </w:rPr>
        <w:t>Elección.</w:t>
      </w:r>
    </w:p>
    <w:p w:rsidR="008765AA" w:rsidRDefault="008765AA">
      <w:pPr>
        <w:pStyle w:val="Textoindependiente"/>
        <w:spacing w:before="321"/>
        <w:rPr>
          <w:rFonts w:ascii="Arial MT"/>
          <w:b w:val="0"/>
        </w:rPr>
      </w:pPr>
    </w:p>
    <w:p w:rsidR="008765AA" w:rsidRDefault="009558CF">
      <w:pPr>
        <w:pStyle w:val="Textoindependiente"/>
        <w:spacing w:line="242" w:lineRule="auto"/>
        <w:ind w:left="1680" w:right="1443" w:firstLine="1558"/>
      </w:pPr>
      <w:r>
        <w:t>A T E N T A M E N T E PRESIDENTA</w:t>
      </w:r>
      <w:r>
        <w:rPr>
          <w:spacing w:val="-17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8"/>
        </w:rPr>
        <w:t xml:space="preserve"> </w:t>
      </w:r>
      <w:r>
        <w:t>H.</w:t>
      </w:r>
      <w:r>
        <w:rPr>
          <w:spacing w:val="-14"/>
        </w:rPr>
        <w:t xml:space="preserve"> </w:t>
      </w:r>
      <w:r>
        <w:t>“LXII”</w:t>
      </w:r>
      <w:r>
        <w:rPr>
          <w:spacing w:val="-11"/>
        </w:rPr>
        <w:t xml:space="preserve"> </w:t>
      </w:r>
      <w:r>
        <w:t>LEGISLATURA</w:t>
      </w:r>
    </w:p>
    <w:p w:rsidR="008765AA" w:rsidRDefault="009558CF">
      <w:pPr>
        <w:pStyle w:val="Textoindependiente"/>
        <w:spacing w:line="317" w:lineRule="exact"/>
        <w:ind w:left="2960"/>
      </w:pPr>
      <w:r>
        <w:t>DEL</w:t>
      </w:r>
      <w:r>
        <w:rPr>
          <w:spacing w:val="-9"/>
        </w:rPr>
        <w:t xml:space="preserve"> </w:t>
      </w:r>
      <w:r>
        <w:t>ESTADO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2"/>
        </w:rPr>
        <w:t>MÉXICO</w:t>
      </w:r>
    </w:p>
    <w:p w:rsidR="008765AA" w:rsidRDefault="008765AA">
      <w:pPr>
        <w:pStyle w:val="Textoindependiente"/>
      </w:pPr>
    </w:p>
    <w:p w:rsidR="008765AA" w:rsidRDefault="008765AA">
      <w:pPr>
        <w:pStyle w:val="Textoindependiente"/>
        <w:spacing w:before="321"/>
      </w:pPr>
    </w:p>
    <w:p w:rsidR="008765AA" w:rsidRDefault="009558CF">
      <w:pPr>
        <w:pStyle w:val="Textoindependiente"/>
        <w:ind w:right="9"/>
        <w:jc w:val="center"/>
      </w:pPr>
      <w:r>
        <w:t>DIP.</w:t>
      </w:r>
      <w:r>
        <w:rPr>
          <w:spacing w:val="-14"/>
        </w:rPr>
        <w:t xml:space="preserve"> </w:t>
      </w:r>
      <w:r>
        <w:t>MARTHA</w:t>
      </w:r>
      <w:r>
        <w:rPr>
          <w:spacing w:val="-5"/>
        </w:rPr>
        <w:t xml:space="preserve"> </w:t>
      </w:r>
      <w:r>
        <w:t>AZUCENA</w:t>
      </w:r>
      <w:r>
        <w:rPr>
          <w:spacing w:val="-10"/>
        </w:rPr>
        <w:t xml:space="preserve"> </w:t>
      </w:r>
      <w:r>
        <w:t>CAMACHO</w:t>
      </w:r>
      <w:r>
        <w:rPr>
          <w:spacing w:val="-3"/>
        </w:rPr>
        <w:t xml:space="preserve"> </w:t>
      </w:r>
      <w:r>
        <w:rPr>
          <w:spacing w:val="-2"/>
        </w:rPr>
        <w:t>REYNOSO.</w:t>
      </w:r>
    </w:p>
    <w:p w:rsidR="008765AA" w:rsidRDefault="009558CF" w:rsidP="00CD2320">
      <w:pPr>
        <w:pStyle w:val="Textoindependiente"/>
      </w:pPr>
      <w:r>
        <w:rPr>
          <w:noProof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1290488</wp:posOffset>
            </wp:positionH>
            <wp:positionV relativeFrom="page">
              <wp:posOffset>596859</wp:posOffset>
            </wp:positionV>
            <wp:extent cx="2072302" cy="509208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72302" cy="5092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</w:p>
    <w:sectPr w:rsidR="008765AA" w:rsidSect="00CD2320">
      <w:headerReference w:type="default" r:id="rId8"/>
      <w:pgSz w:w="12240" w:h="15840"/>
      <w:pgMar w:top="1440" w:right="1440" w:bottom="280" w:left="1440" w:header="124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58CF" w:rsidRDefault="009558CF">
      <w:r>
        <w:separator/>
      </w:r>
    </w:p>
  </w:endnote>
  <w:endnote w:type="continuationSeparator" w:id="0">
    <w:p w:rsidR="009558CF" w:rsidRDefault="009558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58CF" w:rsidRDefault="009558CF">
      <w:r>
        <w:separator/>
      </w:r>
    </w:p>
  </w:footnote>
  <w:footnote w:type="continuationSeparator" w:id="0">
    <w:p w:rsidR="009558CF" w:rsidRDefault="009558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65AA" w:rsidRDefault="008765AA">
    <w:pPr>
      <w:pStyle w:val="Textoindependiente"/>
      <w:spacing w:line="14" w:lineRule="auto"/>
      <w:rPr>
        <w:b w:val="0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765AA"/>
    <w:rsid w:val="008765AA"/>
    <w:rsid w:val="009558CF"/>
    <w:rsid w:val="00CD2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41C435A-3886-4790-BCFC-9294BB932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441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LEGISLATURA</cp:lastModifiedBy>
  <cp:revision>2</cp:revision>
  <dcterms:created xsi:type="dcterms:W3CDTF">2026-05-29T15:20:00Z</dcterms:created>
  <dcterms:modified xsi:type="dcterms:W3CDTF">2026-05-29T15:21:00Z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2026-05-26T00:00:00Z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2026-05-26T00:00:00Z</vt:filetime>
  </property>
</Properties>
</file>