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186" w:rsidRPr="00266CD3" w:rsidRDefault="00CA3937" w:rsidP="00266CD3">
      <w:pPr>
        <w:pStyle w:val="Sinespaciado"/>
        <w:ind w:left="2832"/>
        <w:rPr>
          <w:rFonts w:cs="Times New Roman"/>
          <w:color w:val="auto"/>
          <w:szCs w:val="24"/>
        </w:rPr>
      </w:pPr>
      <w:r w:rsidRPr="00266CD3">
        <w:rPr>
          <w:rFonts w:cs="Times New Roman"/>
          <w:szCs w:val="24"/>
        </w:rPr>
        <w:t xml:space="preserve">SESIÓN SOLEMNE DE APERTURA DEL </w:t>
      </w:r>
      <w:r w:rsidR="00E20186" w:rsidRPr="00266CD3">
        <w:rPr>
          <w:rFonts w:cs="Times New Roman"/>
          <w:color w:val="auto"/>
          <w:szCs w:val="24"/>
        </w:rPr>
        <w:t>SEGUNDO PERIODO DE SESIONES ORDINARIAS DEL SEGUNDO AÑO DE EJERCICIO COSTITUCIONAL DE LA H. LXII LEGISLATURA DEL ESTADO DE MÉXICO</w:t>
      </w:r>
    </w:p>
    <w:p w:rsidR="00E20186" w:rsidRPr="00266CD3" w:rsidRDefault="00E20186" w:rsidP="00266CD3">
      <w:pPr>
        <w:pStyle w:val="Sinespaciado"/>
        <w:rPr>
          <w:rFonts w:cs="Times New Roman"/>
          <w:color w:val="auto"/>
          <w:szCs w:val="24"/>
        </w:rPr>
      </w:pPr>
    </w:p>
    <w:p w:rsidR="00E20186" w:rsidRPr="00266CD3" w:rsidRDefault="00E20186" w:rsidP="00266CD3">
      <w:pPr>
        <w:pStyle w:val="Sinespaciado"/>
        <w:ind w:left="2832"/>
        <w:rPr>
          <w:rFonts w:cs="Times New Roman"/>
          <w:color w:val="auto"/>
          <w:szCs w:val="24"/>
        </w:rPr>
      </w:pPr>
      <w:r w:rsidRPr="00266CD3">
        <w:rPr>
          <w:rFonts w:cs="Times New Roman"/>
          <w:color w:val="auto"/>
          <w:szCs w:val="24"/>
        </w:rPr>
        <w:t>Celebrada el día 31 de enero de 2026.</w:t>
      </w:r>
    </w:p>
    <w:p w:rsidR="00E20186" w:rsidRPr="00266CD3" w:rsidRDefault="00E20186" w:rsidP="00266CD3">
      <w:pPr>
        <w:pStyle w:val="Sinespaciado"/>
        <w:ind w:left="2832"/>
        <w:rPr>
          <w:rFonts w:cs="Times New Roman"/>
          <w:color w:val="auto"/>
          <w:szCs w:val="24"/>
        </w:rPr>
      </w:pPr>
      <w:bookmarkStart w:id="0" w:name="_GoBack"/>
      <w:bookmarkEnd w:id="0"/>
    </w:p>
    <w:p w:rsidR="00E20186" w:rsidRPr="00266CD3" w:rsidRDefault="00E20186" w:rsidP="00266CD3">
      <w:pPr>
        <w:pStyle w:val="Sinespaciado"/>
        <w:jc w:val="center"/>
        <w:rPr>
          <w:rFonts w:cs="Times New Roman"/>
          <w:color w:val="auto"/>
          <w:szCs w:val="24"/>
          <w:lang w:eastAsia="es-MX"/>
        </w:rPr>
      </w:pPr>
      <w:r w:rsidRPr="00266CD3">
        <w:rPr>
          <w:rFonts w:cs="Times New Roman"/>
          <w:color w:val="auto"/>
          <w:szCs w:val="24"/>
        </w:rPr>
        <w:t>Presidencia de la diputada Martha Azucena Camacho Reynoso</w:t>
      </w:r>
      <w:r w:rsidRPr="00266CD3">
        <w:rPr>
          <w:rFonts w:cs="Times New Roman"/>
          <w:color w:val="auto"/>
          <w:szCs w:val="24"/>
          <w:lang w:eastAsia="es-MX"/>
        </w:rPr>
        <w:t>.</w:t>
      </w:r>
    </w:p>
    <w:p w:rsidR="00E20186" w:rsidRPr="00266CD3" w:rsidRDefault="00E20186" w:rsidP="00266CD3">
      <w:pPr>
        <w:spacing w:after="0" w:line="240" w:lineRule="auto"/>
      </w:pPr>
    </w:p>
    <w:p w:rsidR="00012807" w:rsidRPr="00266CD3" w:rsidRDefault="00D647B9" w:rsidP="00266CD3">
      <w:pPr>
        <w:pStyle w:val="Sinespaciado"/>
        <w:rPr>
          <w:color w:val="auto"/>
        </w:rPr>
      </w:pPr>
      <w:r w:rsidRPr="00266CD3">
        <w:rPr>
          <w:color w:val="auto"/>
        </w:rPr>
        <w:t>DIP. MARTHA AZUCENA CAMACHO REYNOSO</w:t>
      </w:r>
      <w:r w:rsidR="00E20186" w:rsidRPr="00266CD3">
        <w:rPr>
          <w:color w:val="auto"/>
          <w:lang w:eastAsia="es-MX"/>
        </w:rPr>
        <w:t>.</w:t>
      </w:r>
      <w:r w:rsidRPr="00266CD3">
        <w:rPr>
          <w:color w:val="auto"/>
        </w:rPr>
        <w:t xml:space="preserve"> P</w:t>
      </w:r>
      <w:r w:rsidR="00012807" w:rsidRPr="00266CD3">
        <w:rPr>
          <w:color w:val="auto"/>
        </w:rPr>
        <w:t xml:space="preserve">ara celebrar la Sesión Solemne de Apertura del Segundo Período Ordinario pido a la Secretaría verificar el quórum, la existencia y abrir el sistema de registro hasta por </w:t>
      </w:r>
      <w:r w:rsidR="009D6A72" w:rsidRPr="00266CD3">
        <w:rPr>
          <w:color w:val="auto"/>
        </w:rPr>
        <w:t>5</w:t>
      </w:r>
      <w:r w:rsidR="00012807" w:rsidRPr="00266CD3">
        <w:rPr>
          <w:color w:val="auto"/>
        </w:rPr>
        <w:t xml:space="preserve"> minutos.</w:t>
      </w:r>
    </w:p>
    <w:p w:rsidR="00012807" w:rsidRPr="00266CD3" w:rsidRDefault="00012807" w:rsidP="00266CD3">
      <w:pPr>
        <w:pStyle w:val="Sinespaciado"/>
        <w:rPr>
          <w:color w:val="auto"/>
        </w:rPr>
      </w:pPr>
      <w:r w:rsidRPr="00266CD3">
        <w:rPr>
          <w:color w:val="auto"/>
        </w:rPr>
        <w:t xml:space="preserve">SECRETARIO DIP. EDUARDO ZARZOSA SÁNCHEZ. Ábrase el sistema de asistencia hasta por </w:t>
      </w:r>
      <w:r w:rsidR="009D6A72" w:rsidRPr="00266CD3">
        <w:rPr>
          <w:color w:val="auto"/>
        </w:rPr>
        <w:t>5</w:t>
      </w:r>
      <w:r w:rsidRPr="00266CD3">
        <w:rPr>
          <w:color w:val="auto"/>
        </w:rPr>
        <w:t xml:space="preserve"> minutos.</w:t>
      </w:r>
    </w:p>
    <w:p w:rsidR="00012807" w:rsidRPr="00266CD3" w:rsidRDefault="00012807" w:rsidP="00266CD3">
      <w:pPr>
        <w:pStyle w:val="Sinespaciado"/>
        <w:jc w:val="center"/>
        <w:rPr>
          <w:i/>
          <w:color w:val="auto"/>
        </w:rPr>
      </w:pPr>
      <w:r w:rsidRPr="00266CD3">
        <w:rPr>
          <w:i/>
          <w:color w:val="auto"/>
        </w:rPr>
        <w:t>(Registro de asistencia)</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SECRETARIO DIP. EDMUNDO LUIS VALDEÑA BASTIDA. Presidenta le informo que existe quórum, por lo que es procedente abrir la sesión.</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 xml:space="preserve">PRESIDENTA DIP. MARTHA AZUCENA CAMACHO REYNOSO. </w:t>
      </w:r>
      <w:r w:rsidR="002035C3" w:rsidRPr="00266CD3">
        <w:rPr>
          <w:rFonts w:eastAsia="Times New Roman"/>
          <w:color w:val="auto"/>
          <w:lang w:eastAsia="es-MX"/>
        </w:rPr>
        <w:t xml:space="preserve">Gracias </w:t>
      </w:r>
      <w:r w:rsidRPr="00266CD3">
        <w:rPr>
          <w:rFonts w:eastAsia="Times New Roman"/>
          <w:color w:val="auto"/>
          <w:lang w:eastAsia="es-MX"/>
        </w:rPr>
        <w:t>Secretario.</w:t>
      </w:r>
    </w:p>
    <w:p w:rsidR="00D43309" w:rsidRPr="00266CD3" w:rsidRDefault="00D43309" w:rsidP="00266CD3">
      <w:pPr>
        <w:pStyle w:val="Sinespaciado"/>
        <w:ind w:firstLine="708"/>
        <w:rPr>
          <w:rFonts w:eastAsia="Times New Roman"/>
          <w:color w:val="auto"/>
          <w:lang w:eastAsia="es-MX"/>
        </w:rPr>
      </w:pPr>
      <w:r w:rsidRPr="00266CD3">
        <w:rPr>
          <w:rFonts w:eastAsia="Times New Roman"/>
          <w:color w:val="auto"/>
          <w:lang w:eastAsia="es-MX"/>
        </w:rPr>
        <w:t xml:space="preserve">Se declara la existencia </w:t>
      </w:r>
      <w:r w:rsidR="00004ED0" w:rsidRPr="00266CD3">
        <w:rPr>
          <w:rFonts w:eastAsia="Times New Roman"/>
          <w:color w:val="auto"/>
          <w:lang w:eastAsia="es-MX"/>
        </w:rPr>
        <w:t>d</w:t>
      </w:r>
      <w:r w:rsidRPr="00266CD3">
        <w:rPr>
          <w:rFonts w:eastAsia="Times New Roman"/>
          <w:color w:val="auto"/>
          <w:lang w:eastAsia="es-MX"/>
        </w:rPr>
        <w:t xml:space="preserve">el quórum y se abre la sesión, siendo </w:t>
      </w:r>
      <w:r w:rsidR="00004ED0" w:rsidRPr="00266CD3">
        <w:rPr>
          <w:rFonts w:eastAsia="Times New Roman"/>
          <w:color w:val="auto"/>
          <w:lang w:eastAsia="es-MX"/>
        </w:rPr>
        <w:t xml:space="preserve">las </w:t>
      </w:r>
      <w:r w:rsidRPr="00266CD3">
        <w:rPr>
          <w:rFonts w:eastAsia="Times New Roman"/>
          <w:color w:val="auto"/>
          <w:lang w:eastAsia="es-MX"/>
        </w:rPr>
        <w:t>trece horas con veintitrés minutos del día sábado treinta y uno de enero del año dos mil veintiséis.</w:t>
      </w:r>
    </w:p>
    <w:p w:rsidR="00D43309" w:rsidRPr="00266CD3" w:rsidRDefault="00D43309" w:rsidP="00266CD3">
      <w:pPr>
        <w:pStyle w:val="Sinespaciado"/>
        <w:ind w:firstLine="708"/>
        <w:rPr>
          <w:rFonts w:eastAsia="Times New Roman"/>
          <w:color w:val="auto"/>
          <w:lang w:eastAsia="es-MX"/>
        </w:rPr>
      </w:pPr>
      <w:r w:rsidRPr="00266CD3">
        <w:rPr>
          <w:rFonts w:eastAsia="Times New Roman"/>
          <w:color w:val="auto"/>
          <w:lang w:eastAsia="es-MX"/>
        </w:rPr>
        <w:t xml:space="preserve">Exponga la Secretaría el protocolo de la </w:t>
      </w:r>
      <w:r w:rsidR="00A83AC4" w:rsidRPr="00266CD3">
        <w:rPr>
          <w:rFonts w:eastAsia="Times New Roman"/>
          <w:color w:val="auto"/>
          <w:lang w:eastAsia="es-MX"/>
        </w:rPr>
        <w:t>Sesión Solemne</w:t>
      </w:r>
      <w:r w:rsidRPr="00266CD3">
        <w:rPr>
          <w:rFonts w:eastAsia="Times New Roman"/>
          <w:color w:val="auto"/>
          <w:lang w:eastAsia="es-MX"/>
        </w:rPr>
        <w:t>.</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 xml:space="preserve">SECRETARIO DIP. EDMUNDO LUIS VALDEÑA BASTIDA. El protocolo para la </w:t>
      </w:r>
      <w:r w:rsidR="00A83AC4" w:rsidRPr="00266CD3">
        <w:rPr>
          <w:rFonts w:eastAsia="Times New Roman"/>
          <w:color w:val="auto"/>
          <w:lang w:eastAsia="es-MX"/>
        </w:rPr>
        <w:t>Sesión Solemne</w:t>
      </w:r>
      <w:r w:rsidRPr="00266CD3">
        <w:rPr>
          <w:rFonts w:eastAsia="Times New Roman"/>
          <w:color w:val="auto"/>
          <w:lang w:eastAsia="es-MX"/>
        </w:rPr>
        <w:t xml:space="preserve"> es el siguiente:</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1. Himno Nacional Mexicano.</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 xml:space="preserve">2. Declaratoria </w:t>
      </w:r>
      <w:r w:rsidR="00DF51E0" w:rsidRPr="00266CD3">
        <w:rPr>
          <w:rFonts w:eastAsia="Times New Roman"/>
          <w:color w:val="auto"/>
          <w:lang w:eastAsia="es-MX"/>
        </w:rPr>
        <w:t xml:space="preserve">Solemne </w:t>
      </w:r>
      <w:r w:rsidRPr="00266CD3">
        <w:rPr>
          <w:rFonts w:eastAsia="Times New Roman"/>
          <w:color w:val="auto"/>
          <w:lang w:eastAsia="es-MX"/>
        </w:rPr>
        <w:t xml:space="preserve">de </w:t>
      </w:r>
      <w:r w:rsidR="00DF51E0" w:rsidRPr="00266CD3">
        <w:rPr>
          <w:rFonts w:eastAsia="Times New Roman"/>
          <w:color w:val="auto"/>
          <w:lang w:eastAsia="es-MX"/>
        </w:rPr>
        <w:t xml:space="preserve">Apertura </w:t>
      </w:r>
      <w:r w:rsidRPr="00266CD3">
        <w:rPr>
          <w:rFonts w:eastAsia="Times New Roman"/>
          <w:color w:val="auto"/>
          <w:lang w:eastAsia="es-MX"/>
        </w:rPr>
        <w:t xml:space="preserve">del </w:t>
      </w:r>
      <w:r w:rsidR="00DF51E0" w:rsidRPr="00266CD3">
        <w:rPr>
          <w:rFonts w:eastAsia="Times New Roman"/>
          <w:color w:val="auto"/>
          <w:lang w:eastAsia="es-MX"/>
        </w:rPr>
        <w:t xml:space="preserve">Segundo Periodo Ordinario </w:t>
      </w:r>
      <w:r w:rsidRPr="00266CD3">
        <w:rPr>
          <w:rFonts w:eastAsia="Times New Roman"/>
          <w:color w:val="auto"/>
          <w:lang w:eastAsia="es-MX"/>
        </w:rPr>
        <w:t xml:space="preserve">de </w:t>
      </w:r>
      <w:r w:rsidR="00DF51E0" w:rsidRPr="00266CD3">
        <w:rPr>
          <w:rFonts w:eastAsia="Times New Roman"/>
          <w:color w:val="auto"/>
          <w:lang w:eastAsia="es-MX"/>
        </w:rPr>
        <w:t xml:space="preserve">Sesiones </w:t>
      </w:r>
      <w:r w:rsidRPr="00266CD3">
        <w:rPr>
          <w:rFonts w:eastAsia="Times New Roman"/>
          <w:color w:val="auto"/>
          <w:lang w:eastAsia="es-MX"/>
        </w:rPr>
        <w:t xml:space="preserve">del </w:t>
      </w:r>
      <w:r w:rsidR="00DF51E0" w:rsidRPr="00266CD3">
        <w:rPr>
          <w:rFonts w:eastAsia="Times New Roman"/>
          <w:color w:val="auto"/>
          <w:lang w:eastAsia="es-MX"/>
        </w:rPr>
        <w:t xml:space="preserve">Segundo Año </w:t>
      </w:r>
      <w:r w:rsidRPr="00266CD3">
        <w:rPr>
          <w:rFonts w:eastAsia="Times New Roman"/>
          <w:color w:val="auto"/>
          <w:lang w:eastAsia="es-MX"/>
        </w:rPr>
        <w:t xml:space="preserve">del </w:t>
      </w:r>
      <w:r w:rsidR="00DF51E0" w:rsidRPr="00266CD3">
        <w:rPr>
          <w:rFonts w:eastAsia="Times New Roman"/>
          <w:color w:val="auto"/>
          <w:lang w:eastAsia="es-MX"/>
        </w:rPr>
        <w:t xml:space="preserve">Ejercicio Constitucional </w:t>
      </w:r>
      <w:r w:rsidRPr="00266CD3">
        <w:rPr>
          <w:rFonts w:eastAsia="Times New Roman"/>
          <w:color w:val="auto"/>
          <w:lang w:eastAsia="es-MX"/>
        </w:rPr>
        <w:t>de la “LXII” Legislatura del Congreso del Estado Libre y Soberano de México, por la Presidenta de la Legislatura.</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3. Himno al Estado de México.</w:t>
      </w:r>
    </w:p>
    <w:p w:rsidR="00D43309" w:rsidRPr="00266CD3" w:rsidRDefault="00D43309" w:rsidP="00266CD3">
      <w:pPr>
        <w:pStyle w:val="Sinespaciado"/>
        <w:rPr>
          <w:rFonts w:eastAsia="Times New Roman"/>
          <w:color w:val="auto"/>
          <w:lang w:eastAsia="es-MX"/>
        </w:rPr>
      </w:pPr>
      <w:r w:rsidRPr="00266CD3">
        <w:rPr>
          <w:rFonts w:eastAsia="Times New Roman"/>
          <w:color w:val="auto"/>
          <w:lang w:eastAsia="es-MX"/>
        </w:rPr>
        <w:t>4. Clausura de la sesión.</w:t>
      </w:r>
    </w:p>
    <w:p w:rsidR="00D43309" w:rsidRPr="00266CD3" w:rsidRDefault="00D43309" w:rsidP="00266CD3">
      <w:pPr>
        <w:pStyle w:val="Sinespaciado"/>
        <w:rPr>
          <w:rFonts w:eastAsia="Times New Roman" w:cs="Times New Roman"/>
          <w:color w:val="auto"/>
          <w:szCs w:val="24"/>
          <w:lang w:eastAsia="es-MX"/>
        </w:rPr>
      </w:pPr>
      <w:r w:rsidRPr="00266CD3">
        <w:rPr>
          <w:rFonts w:eastAsia="Times New Roman" w:cs="Times New Roman"/>
          <w:color w:val="auto"/>
          <w:szCs w:val="24"/>
          <w:lang w:eastAsia="es-MX"/>
        </w:rPr>
        <w:t>VICEPRESIDENTA DIP. SARA ALICIA RAMÍREZ DE LA O. Pido a los asistentes ponerse de pie para entonar el Himno Nacional Mexicano.</w:t>
      </w:r>
    </w:p>
    <w:p w:rsidR="00D43309" w:rsidRPr="00266CD3" w:rsidRDefault="00D43309" w:rsidP="00266CD3">
      <w:pPr>
        <w:pStyle w:val="Sinespaciado"/>
        <w:jc w:val="center"/>
        <w:rPr>
          <w:rFonts w:eastAsia="Times New Roman" w:cs="Times New Roman"/>
          <w:i/>
          <w:color w:val="auto"/>
          <w:szCs w:val="24"/>
          <w:lang w:eastAsia="es-MX"/>
        </w:rPr>
      </w:pPr>
      <w:r w:rsidRPr="00266CD3">
        <w:rPr>
          <w:rFonts w:eastAsia="Times New Roman" w:cs="Times New Roman"/>
          <w:i/>
          <w:color w:val="auto"/>
          <w:szCs w:val="24"/>
          <w:lang w:eastAsia="es-MX"/>
        </w:rPr>
        <w:t>(</w:t>
      </w:r>
      <w:r w:rsidR="00DF51E0" w:rsidRPr="00266CD3">
        <w:rPr>
          <w:rFonts w:eastAsia="Times New Roman" w:cs="Times New Roman"/>
          <w:i/>
          <w:color w:val="auto"/>
          <w:szCs w:val="24"/>
          <w:lang w:eastAsia="es-MX"/>
        </w:rPr>
        <w:t>S</w:t>
      </w:r>
      <w:r w:rsidR="00C80B7C" w:rsidRPr="00266CD3">
        <w:rPr>
          <w:rFonts w:eastAsia="Times New Roman" w:cs="Times New Roman"/>
          <w:i/>
          <w:color w:val="auto"/>
          <w:szCs w:val="24"/>
          <w:lang w:eastAsia="es-MX"/>
        </w:rPr>
        <w:t>e</w:t>
      </w:r>
      <w:r w:rsidR="00DF51E0" w:rsidRPr="00266CD3">
        <w:rPr>
          <w:rFonts w:eastAsia="Times New Roman" w:cs="Times New Roman"/>
          <w:i/>
          <w:color w:val="auto"/>
          <w:szCs w:val="24"/>
          <w:lang w:eastAsia="es-MX"/>
        </w:rPr>
        <w:t xml:space="preserve"> entona el </w:t>
      </w:r>
      <w:r w:rsidRPr="00266CD3">
        <w:rPr>
          <w:rFonts w:eastAsia="Times New Roman" w:cs="Times New Roman"/>
          <w:i/>
          <w:color w:val="auto"/>
          <w:szCs w:val="24"/>
          <w:lang w:eastAsia="es-MX"/>
        </w:rPr>
        <w:t xml:space="preserve">Himno Nacional </w:t>
      </w:r>
      <w:r w:rsidR="00F34FC1" w:rsidRPr="00266CD3">
        <w:rPr>
          <w:rFonts w:eastAsia="Times New Roman" w:cs="Times New Roman"/>
          <w:i/>
          <w:color w:val="auto"/>
          <w:szCs w:val="24"/>
          <w:lang w:eastAsia="es-MX"/>
        </w:rPr>
        <w:t>Mexicano</w:t>
      </w:r>
      <w:r w:rsidRPr="00266CD3">
        <w:rPr>
          <w:rFonts w:eastAsia="Times New Roman" w:cs="Times New Roman"/>
          <w:i/>
          <w:color w:val="auto"/>
          <w:szCs w:val="24"/>
          <w:lang w:eastAsia="es-MX"/>
        </w:rPr>
        <w:t>)</w:t>
      </w:r>
    </w:p>
    <w:p w:rsidR="00D43309" w:rsidRPr="00266CD3" w:rsidRDefault="00D43309" w:rsidP="00266CD3">
      <w:pPr>
        <w:pStyle w:val="Sinespaciado"/>
        <w:rPr>
          <w:rFonts w:eastAsia="Times New Roman" w:cs="Times New Roman"/>
          <w:color w:val="auto"/>
          <w:szCs w:val="24"/>
          <w:lang w:eastAsia="es-MX"/>
        </w:rPr>
      </w:pPr>
      <w:r w:rsidRPr="00266CD3">
        <w:rPr>
          <w:rFonts w:eastAsia="Times New Roman" w:cs="Times New Roman"/>
          <w:color w:val="auto"/>
          <w:szCs w:val="24"/>
          <w:lang w:eastAsia="es-MX"/>
        </w:rPr>
        <w:t xml:space="preserve">VICEPRESIDENTA DIP. SARA ALICIA RAMÍREZ DE LA O. Tiene el uso de la palabra. La diputada Martha Azucena Camacho Reynoso, presidenta de la “LXII” Legislatura, Para hacer la </w:t>
      </w:r>
      <w:r w:rsidR="00C80B7C" w:rsidRPr="00266CD3">
        <w:rPr>
          <w:rFonts w:eastAsia="Times New Roman" w:cs="Times New Roman"/>
          <w:color w:val="auto"/>
          <w:szCs w:val="24"/>
          <w:lang w:eastAsia="es-MX"/>
        </w:rPr>
        <w:t xml:space="preserve">Declaratoria Solemne </w:t>
      </w:r>
      <w:r w:rsidRPr="00266CD3">
        <w:rPr>
          <w:rFonts w:eastAsia="Times New Roman" w:cs="Times New Roman"/>
          <w:color w:val="auto"/>
          <w:szCs w:val="24"/>
          <w:lang w:eastAsia="es-MX"/>
        </w:rPr>
        <w:t xml:space="preserve">de </w:t>
      </w:r>
      <w:r w:rsidR="00C80B7C" w:rsidRPr="00266CD3">
        <w:rPr>
          <w:rFonts w:eastAsia="Times New Roman" w:cs="Times New Roman"/>
          <w:color w:val="auto"/>
          <w:szCs w:val="24"/>
          <w:lang w:eastAsia="es-MX"/>
        </w:rPr>
        <w:t xml:space="preserve">Apertura </w:t>
      </w:r>
      <w:r w:rsidRPr="00266CD3">
        <w:rPr>
          <w:rFonts w:eastAsia="Times New Roman" w:cs="Times New Roman"/>
          <w:color w:val="auto"/>
          <w:szCs w:val="24"/>
          <w:lang w:eastAsia="es-MX"/>
        </w:rPr>
        <w:t xml:space="preserve">del Segundo Periodo Ordinario de Sesiones del Segundo Año de Ejercicio Constitucional. </w:t>
      </w:r>
    </w:p>
    <w:p w:rsidR="00D43309" w:rsidRPr="00266CD3" w:rsidRDefault="00D43309" w:rsidP="00266CD3">
      <w:pPr>
        <w:pStyle w:val="Sinespaciado"/>
        <w:rPr>
          <w:rFonts w:eastAsia="Times New Roman" w:cs="Times New Roman"/>
          <w:color w:val="auto"/>
          <w:szCs w:val="24"/>
          <w:lang w:eastAsia="es-MX"/>
        </w:rPr>
      </w:pPr>
      <w:r w:rsidRPr="00266CD3">
        <w:rPr>
          <w:rFonts w:eastAsia="Times New Roman" w:cs="Times New Roman"/>
          <w:color w:val="auto"/>
          <w:szCs w:val="24"/>
          <w:lang w:eastAsia="es-MX"/>
        </w:rPr>
        <w:t>PRESIDENTA DIP. MARTHA AZUCENA CAMACHO REYNOSO. En cumplimiento del artículo 46 de la Constitución Política del Estado Libre y Soberano de México, la “LXII” Legislatura declara formalmente abierto el Segundo Periodo Ordinario de Sesiones del Segundo Año de Ejercicio Constitucional.</w:t>
      </w:r>
    </w:p>
    <w:p w:rsidR="00D43309" w:rsidRPr="00266CD3" w:rsidRDefault="00D43309" w:rsidP="00266CD3">
      <w:pPr>
        <w:pStyle w:val="Sinespaciado"/>
        <w:ind w:firstLine="708"/>
        <w:rPr>
          <w:rFonts w:eastAsia="Times New Roman" w:cs="Times New Roman"/>
          <w:color w:val="auto"/>
          <w:szCs w:val="24"/>
          <w:lang w:eastAsia="es-MX"/>
        </w:rPr>
      </w:pPr>
      <w:r w:rsidRPr="00266CD3">
        <w:rPr>
          <w:rFonts w:eastAsia="Times New Roman" w:cs="Times New Roman"/>
          <w:color w:val="auto"/>
          <w:szCs w:val="24"/>
          <w:lang w:eastAsia="es-MX"/>
        </w:rPr>
        <w:t>Este acto solemne no es únicamente una formalidad jurídica, es la reafirmación de un mandato popular, de una responsabilidad histórica y de un compromiso vivo con el pueblo del Estado de México.</w:t>
      </w:r>
    </w:p>
    <w:p w:rsidR="00D43309" w:rsidRPr="00266CD3" w:rsidRDefault="00D43309" w:rsidP="00266CD3">
      <w:pPr>
        <w:pStyle w:val="Sinespaciado"/>
        <w:ind w:firstLine="708"/>
        <w:rPr>
          <w:rFonts w:eastAsia="Times New Roman" w:cs="Times New Roman"/>
          <w:color w:val="auto"/>
          <w:szCs w:val="24"/>
          <w:lang w:eastAsia="es-MX"/>
        </w:rPr>
      </w:pPr>
      <w:r w:rsidRPr="00266CD3">
        <w:rPr>
          <w:rFonts w:eastAsia="Times New Roman" w:cs="Times New Roman"/>
          <w:color w:val="auto"/>
          <w:szCs w:val="24"/>
          <w:lang w:eastAsia="es-MX"/>
        </w:rPr>
        <w:t>Hoy abrimos un nuevo periodo ordinario</w:t>
      </w:r>
      <w:r w:rsidR="00776563" w:rsidRPr="00266CD3">
        <w:rPr>
          <w:rFonts w:eastAsia="Times New Roman" w:cs="Times New Roman"/>
          <w:color w:val="auto"/>
          <w:szCs w:val="24"/>
          <w:lang w:eastAsia="es-MX"/>
        </w:rPr>
        <w:t>;</w:t>
      </w:r>
      <w:r w:rsidRPr="00266CD3">
        <w:rPr>
          <w:rFonts w:eastAsia="Times New Roman" w:cs="Times New Roman"/>
          <w:color w:val="auto"/>
          <w:szCs w:val="24"/>
          <w:lang w:eastAsia="es-MX"/>
        </w:rPr>
        <w:t xml:space="preserve"> pero es importante señalar que este Congreso no se ha detenido ni un solo día en su labor</w:t>
      </w:r>
      <w:r w:rsidR="001B08ED" w:rsidRPr="00266CD3">
        <w:rPr>
          <w:rFonts w:eastAsia="Times New Roman" w:cs="Times New Roman"/>
          <w:color w:val="auto"/>
          <w:szCs w:val="24"/>
          <w:lang w:eastAsia="es-MX"/>
        </w:rPr>
        <w:t>,</w:t>
      </w:r>
      <w:r w:rsidRPr="00266CD3">
        <w:rPr>
          <w:rFonts w:eastAsia="Times New Roman" w:cs="Times New Roman"/>
          <w:color w:val="auto"/>
          <w:szCs w:val="24"/>
          <w:lang w:eastAsia="es-MX"/>
        </w:rPr>
        <w:t xml:space="preserve"> desde el 4 de septiembre de 2024, cuando las diputadas, el diputade y los diputados rendimos protesta y asumimos el más alto honor político que puede conferir la ciudadanía, representarla y servirla.</w:t>
      </w:r>
    </w:p>
    <w:p w:rsidR="00BF2308" w:rsidRPr="00266CD3" w:rsidRDefault="00D43309" w:rsidP="00266CD3">
      <w:pPr>
        <w:pStyle w:val="Sinespaciado"/>
        <w:ind w:firstLine="708"/>
        <w:rPr>
          <w:rFonts w:eastAsia="Times New Roman" w:cs="Times New Roman"/>
          <w:color w:val="auto"/>
          <w:szCs w:val="24"/>
          <w:lang w:eastAsia="es-MX"/>
        </w:rPr>
      </w:pPr>
      <w:r w:rsidRPr="00266CD3">
        <w:rPr>
          <w:rFonts w:eastAsia="Times New Roman" w:cs="Times New Roman"/>
          <w:color w:val="auto"/>
          <w:szCs w:val="24"/>
          <w:lang w:eastAsia="es-MX"/>
        </w:rPr>
        <w:t xml:space="preserve">Desde entonces, esta </w:t>
      </w:r>
      <w:r w:rsidR="001B08ED" w:rsidRPr="00266CD3">
        <w:rPr>
          <w:rFonts w:eastAsia="Times New Roman" w:cs="Times New Roman"/>
          <w:color w:val="auto"/>
          <w:szCs w:val="24"/>
          <w:lang w:eastAsia="es-MX"/>
        </w:rPr>
        <w:t xml:space="preserve">Soberanía </w:t>
      </w:r>
      <w:r w:rsidRPr="00266CD3">
        <w:rPr>
          <w:rFonts w:eastAsia="Times New Roman" w:cs="Times New Roman"/>
          <w:color w:val="auto"/>
          <w:szCs w:val="24"/>
          <w:lang w:eastAsia="es-MX"/>
        </w:rPr>
        <w:t xml:space="preserve">ha trabajado de manera permanente, intensa y responsablemente, porque los problemas del pueblo del Estado de México no conocen de recesos </w:t>
      </w:r>
      <w:r w:rsidRPr="00266CD3">
        <w:rPr>
          <w:rFonts w:eastAsia="Times New Roman" w:cs="Times New Roman"/>
          <w:color w:val="auto"/>
          <w:szCs w:val="24"/>
          <w:lang w:eastAsia="es-MX"/>
        </w:rPr>
        <w:lastRenderedPageBreak/>
        <w:t xml:space="preserve">y exigen una </w:t>
      </w:r>
      <w:r w:rsidR="001B08ED" w:rsidRPr="00266CD3">
        <w:rPr>
          <w:rFonts w:eastAsia="Times New Roman" w:cs="Times New Roman"/>
          <w:color w:val="auto"/>
          <w:szCs w:val="24"/>
          <w:lang w:eastAsia="es-MX"/>
        </w:rPr>
        <w:t xml:space="preserve">Legislatura </w:t>
      </w:r>
      <w:r w:rsidRPr="00266CD3">
        <w:rPr>
          <w:rFonts w:eastAsia="Times New Roman" w:cs="Times New Roman"/>
          <w:color w:val="auto"/>
          <w:szCs w:val="24"/>
          <w:lang w:eastAsia="es-MX"/>
        </w:rPr>
        <w:t xml:space="preserve">siempre actuante y comprometida, porque legislar es cuidar los intereses de las y los mexiquenses, es dar voz a quienes no la tienen, es transformar demandas sociales en derechos exigibles </w:t>
      </w:r>
      <w:r w:rsidR="00E01E80" w:rsidRPr="00266CD3">
        <w:rPr>
          <w:rFonts w:eastAsia="Times New Roman" w:cs="Times New Roman"/>
          <w:color w:val="auto"/>
          <w:szCs w:val="24"/>
          <w:lang w:eastAsia="es-MX"/>
        </w:rPr>
        <w:t xml:space="preserve">y es </w:t>
      </w:r>
      <w:r w:rsidR="00BF2308" w:rsidRPr="00266CD3">
        <w:rPr>
          <w:rFonts w:cs="Times New Roman"/>
          <w:color w:val="auto"/>
          <w:szCs w:val="24"/>
        </w:rPr>
        <w:t>tomar decisiones políticas con visión de un Estado y sentido humano.</w:t>
      </w:r>
    </w:p>
    <w:p w:rsidR="00BF2308" w:rsidRPr="00266CD3" w:rsidRDefault="00BF2308" w:rsidP="00266CD3">
      <w:pPr>
        <w:pStyle w:val="Sinespaciado"/>
        <w:rPr>
          <w:color w:val="auto"/>
        </w:rPr>
      </w:pPr>
      <w:r w:rsidRPr="00266CD3">
        <w:rPr>
          <w:color w:val="auto"/>
        </w:rPr>
        <w:tab/>
        <w:t>En este sentido, esta “LXII” Legislatura, a la fecha ha aprobado 589 iniciativas en materias trascendentes para el desarrollo, la justicia y el bienestar del Estado de México.</w:t>
      </w:r>
    </w:p>
    <w:p w:rsidR="00BF2308" w:rsidRPr="00266CD3" w:rsidRDefault="00BF2308" w:rsidP="00266CD3">
      <w:pPr>
        <w:pStyle w:val="Sinespaciado"/>
        <w:rPr>
          <w:color w:val="auto"/>
        </w:rPr>
      </w:pPr>
      <w:r w:rsidRPr="00266CD3">
        <w:rPr>
          <w:color w:val="auto"/>
        </w:rPr>
        <w:tab/>
        <w:t>Es un dato no menor, es la evidencia de un Congreso productivo, comprometido y transformador.</w:t>
      </w:r>
    </w:p>
    <w:p w:rsidR="00BF2308" w:rsidRPr="00266CD3" w:rsidRDefault="00BF2308" w:rsidP="00266CD3">
      <w:pPr>
        <w:pStyle w:val="Sinespaciado"/>
        <w:ind w:firstLine="708"/>
        <w:rPr>
          <w:color w:val="auto"/>
        </w:rPr>
      </w:pPr>
      <w:r w:rsidRPr="00266CD3">
        <w:rPr>
          <w:color w:val="auto"/>
        </w:rPr>
        <w:t>De manera especial, quiero destacar las 11 reformas constitucionales que, con el respaldo de los ayuntamientos, hemos aprobado juntas y juntos para modernizar, fortalecer y humanizar nuestra Constitución.</w:t>
      </w:r>
    </w:p>
    <w:p w:rsidR="00BF2308" w:rsidRPr="00266CD3" w:rsidRDefault="00BF2308" w:rsidP="00266CD3">
      <w:pPr>
        <w:pStyle w:val="Sinespaciado"/>
        <w:rPr>
          <w:color w:val="auto"/>
        </w:rPr>
      </w:pPr>
      <w:r w:rsidRPr="00266CD3">
        <w:rPr>
          <w:color w:val="auto"/>
        </w:rPr>
        <w:tab/>
        <w:t>Reformas que han permitido democratizar el Poder Judicial del Estado de México, reconocer constitucionalmente el derecho al cuidado digno, garantizar el derecho de las comunidades, a participar activamente en la restauración y protección de los ecosistemas, asegurar la igualdad sustantiva, la perspectiva de género y el derecho a una vida libre de violencia, elevar a rango constitucional la obligación de un Estado, de impulsar políticas públicas inclusivas, orientadas a erradicar la discriminación y a consolidar la justicia social que mejoren el bienestar, eleven la calidad de vida, consoliden la justicia social y erradiquen cualquier práctica discriminatoria que someta o limite el acceso o ejercicio de los derechos sociales y la dignidad humana en la Entidad, fortalecer la transparencia y el acceso a la información pública y la protección de datos personales, incorporar el derecho a la alimentación nutritiva suficiente y de calidad, garantizar la simplificación administrativa de trámites y servicios, reconocer el derecho al deporte y a la actividad física, crear el juzgado especializado libre, una herramienta clave para responder de manera inmediata y efectiva a los casos urgentes de violencia de género contra niñas, adolescentes y mujeres y fortalecer la seguridad pública estatal; así como la coordinación interinstitucional.</w:t>
      </w:r>
    </w:p>
    <w:p w:rsidR="00BF2308" w:rsidRPr="00266CD3" w:rsidRDefault="00BF2308" w:rsidP="00266CD3">
      <w:pPr>
        <w:pStyle w:val="Sinespaciado"/>
        <w:rPr>
          <w:color w:val="auto"/>
        </w:rPr>
      </w:pPr>
      <w:r w:rsidRPr="00266CD3">
        <w:rPr>
          <w:color w:val="auto"/>
        </w:rPr>
        <w:tab/>
        <w:t>Estas reformas no son letra muerta, son cimientos jurídicos para un Estado más justo, más igualitario y más humano.</w:t>
      </w:r>
    </w:p>
    <w:p w:rsidR="00BF2308" w:rsidRPr="00266CD3" w:rsidRDefault="00BF2308" w:rsidP="00266CD3">
      <w:pPr>
        <w:pStyle w:val="Sinespaciado"/>
        <w:rPr>
          <w:color w:val="auto"/>
        </w:rPr>
      </w:pPr>
      <w:r w:rsidRPr="00266CD3">
        <w:rPr>
          <w:color w:val="auto"/>
        </w:rPr>
        <w:tab/>
        <w:t>En este nuevo período ordinario, los grupos parlamentarios a través de sus coordinadores, propondrán los asuntos prioritarios y será la Junta de Coordinación Política quien apruebe la Agenda Legislativa que guiará nuestros trabajos.</w:t>
      </w:r>
    </w:p>
    <w:p w:rsidR="00BF2308" w:rsidRPr="00266CD3" w:rsidRDefault="00BF2308" w:rsidP="00266CD3">
      <w:pPr>
        <w:pStyle w:val="Sinespaciado"/>
        <w:rPr>
          <w:color w:val="auto"/>
        </w:rPr>
      </w:pPr>
      <w:r w:rsidRPr="00266CD3">
        <w:rPr>
          <w:color w:val="auto"/>
        </w:rPr>
        <w:tab/>
        <w:t xml:space="preserve">Estoy convencida de que la agenda estará integrada por propuestas de alto impacto social que nos permitan seguir construyendo un nuevo basamento jurídico acode con las exigencias de nuestro tiempo y con las </w:t>
      </w:r>
      <w:r w:rsidR="009B25FC" w:rsidRPr="00266CD3">
        <w:rPr>
          <w:color w:val="auto"/>
        </w:rPr>
        <w:t>legítimas</w:t>
      </w:r>
      <w:r w:rsidRPr="00266CD3">
        <w:rPr>
          <w:color w:val="auto"/>
        </w:rPr>
        <w:t xml:space="preserve"> demandas del pueblo mexiquense.</w:t>
      </w:r>
    </w:p>
    <w:p w:rsidR="00BF2308" w:rsidRPr="00266CD3" w:rsidRDefault="00BF2308" w:rsidP="00266CD3">
      <w:pPr>
        <w:pStyle w:val="Sinespaciado"/>
        <w:rPr>
          <w:color w:val="auto"/>
        </w:rPr>
      </w:pPr>
      <w:r w:rsidRPr="00266CD3">
        <w:rPr>
          <w:color w:val="auto"/>
        </w:rPr>
        <w:tab/>
        <w:t>Dictaminaremos las iniciativas heredadas que no precluyeron, resolveremos los asuntos esenciales y pendientes y cumpliremos sin ilaciones con los mandatos de la transformación que emanan de la Constitución Federal</w:t>
      </w:r>
      <w:r w:rsidR="00A90830" w:rsidRPr="00266CD3">
        <w:rPr>
          <w:color w:val="auto"/>
        </w:rPr>
        <w:t>,</w:t>
      </w:r>
      <w:r w:rsidRPr="00266CD3">
        <w:rPr>
          <w:color w:val="auto"/>
        </w:rPr>
        <w:t xml:space="preserve"> de las leyes nacionales, de las leyes generales y de nuestra Constitución Estatal.</w:t>
      </w:r>
    </w:p>
    <w:p w:rsidR="00BF2308" w:rsidRPr="00266CD3" w:rsidRDefault="00BF2308" w:rsidP="00266CD3">
      <w:pPr>
        <w:pStyle w:val="Sinespaciado"/>
        <w:rPr>
          <w:color w:val="auto"/>
        </w:rPr>
      </w:pPr>
      <w:r w:rsidRPr="00266CD3">
        <w:rPr>
          <w:color w:val="auto"/>
        </w:rPr>
        <w:tab/>
        <w:t>Esta Legislatura</w:t>
      </w:r>
      <w:r w:rsidR="00A90830" w:rsidRPr="00266CD3">
        <w:rPr>
          <w:color w:val="auto"/>
        </w:rPr>
        <w:t>,</w:t>
      </w:r>
      <w:r w:rsidRPr="00266CD3">
        <w:rPr>
          <w:color w:val="auto"/>
        </w:rPr>
        <w:t xml:space="preserve"> respaldará las iniciativas de nuestra querida </w:t>
      </w:r>
      <w:r w:rsidR="00A90830" w:rsidRPr="00266CD3">
        <w:rPr>
          <w:color w:val="auto"/>
        </w:rPr>
        <w:t>Gobernadora</w:t>
      </w:r>
      <w:r w:rsidRPr="00266CD3">
        <w:rPr>
          <w:color w:val="auto"/>
        </w:rPr>
        <w:t>, la Maestra Delfina Gómez Álvarez, porque conocemos su convicción, su profundo compromiso social y su visión humanista de Gobierno, centrada en el bienestar de quienes más lo necesitan.</w:t>
      </w:r>
    </w:p>
    <w:p w:rsidR="00BF2308" w:rsidRPr="00266CD3" w:rsidRDefault="00BF2308" w:rsidP="00266CD3">
      <w:pPr>
        <w:pStyle w:val="Sinespaciado"/>
        <w:rPr>
          <w:color w:val="auto"/>
        </w:rPr>
      </w:pPr>
      <w:r w:rsidRPr="00266CD3">
        <w:rPr>
          <w:color w:val="auto"/>
        </w:rPr>
        <w:tab/>
        <w:t>De manera inmediata como lo ordena la Constitución, adecuaremos el marco normativo en materia de transparencia, acceso a la información pública y protección de datos personales.</w:t>
      </w:r>
    </w:p>
    <w:p w:rsidR="00BF2308" w:rsidRPr="00266CD3" w:rsidRDefault="00BF2308" w:rsidP="00266CD3">
      <w:pPr>
        <w:pStyle w:val="Sinespaciado"/>
        <w:rPr>
          <w:color w:val="auto"/>
        </w:rPr>
      </w:pPr>
      <w:r w:rsidRPr="00266CD3">
        <w:rPr>
          <w:color w:val="auto"/>
        </w:rPr>
        <w:tab/>
        <w:t>Seguiremos perfeccionando la Legislatura y la legislación en seguridad pública y en el combate frontal a la corrupción, porque la paz y la honestidad no se declaman, se construyen con leyes firmes y con voluntad política.</w:t>
      </w:r>
    </w:p>
    <w:p w:rsidR="00BF2308" w:rsidRPr="00266CD3" w:rsidRDefault="00BF2308" w:rsidP="00266CD3">
      <w:pPr>
        <w:pStyle w:val="Sinespaciado"/>
        <w:rPr>
          <w:color w:val="auto"/>
        </w:rPr>
      </w:pPr>
      <w:r w:rsidRPr="00266CD3">
        <w:rPr>
          <w:color w:val="auto"/>
        </w:rPr>
        <w:tab/>
        <w:t>Modificaremos los ordenamientos secundarios para sustentar al juzgado libre y atender de manera inmediata, continua y especializada la protección de vida y la integridad de quienes son vulnerables y padecen de violencia.</w:t>
      </w:r>
    </w:p>
    <w:p w:rsidR="00BF2308" w:rsidRPr="00266CD3" w:rsidRDefault="00BF2308" w:rsidP="00266CD3">
      <w:pPr>
        <w:pStyle w:val="Sinespaciado"/>
        <w:rPr>
          <w:color w:val="auto"/>
        </w:rPr>
      </w:pPr>
      <w:r w:rsidRPr="00266CD3">
        <w:rPr>
          <w:color w:val="auto"/>
        </w:rPr>
        <w:lastRenderedPageBreak/>
        <w:tab/>
        <w:t xml:space="preserve">En congruencia con las determinaciones del Congreso de la Unión, atenderemos la armonización de la </w:t>
      </w:r>
      <w:r w:rsidR="00C6273E" w:rsidRPr="00266CD3">
        <w:rPr>
          <w:color w:val="auto"/>
        </w:rPr>
        <w:t>Legislación Electoral</w:t>
      </w:r>
      <w:r w:rsidRPr="00266CD3">
        <w:rPr>
          <w:color w:val="auto"/>
        </w:rPr>
        <w:t>, respetando el federalismo y el orden constitucional</w:t>
      </w:r>
      <w:r w:rsidR="0089792C" w:rsidRPr="00266CD3">
        <w:rPr>
          <w:color w:val="auto"/>
        </w:rPr>
        <w:t>; a</w:t>
      </w:r>
      <w:r w:rsidRPr="00266CD3">
        <w:rPr>
          <w:color w:val="auto"/>
        </w:rPr>
        <w:t xml:space="preserve">simismo, recibiremos la </w:t>
      </w:r>
      <w:r w:rsidR="0089792C" w:rsidRPr="00266CD3">
        <w:rPr>
          <w:color w:val="auto"/>
        </w:rPr>
        <w:t xml:space="preserve">Cuenta Pública </w:t>
      </w:r>
      <w:r w:rsidRPr="00266CD3">
        <w:rPr>
          <w:color w:val="auto"/>
        </w:rPr>
        <w:t>del Ejercicio Fiscal 2025 y será el Órgano Superior de Fiscalización, quien realice su análisis técnico para que este Congreso ejerza su función de control con responsabilidad y rigor.</w:t>
      </w:r>
    </w:p>
    <w:p w:rsidR="00BF2308" w:rsidRPr="00266CD3" w:rsidRDefault="00BF2308" w:rsidP="00266CD3">
      <w:pPr>
        <w:pStyle w:val="Sinespaciado"/>
        <w:rPr>
          <w:color w:val="auto"/>
        </w:rPr>
      </w:pPr>
      <w:r w:rsidRPr="00266CD3">
        <w:rPr>
          <w:color w:val="auto"/>
        </w:rPr>
        <w:tab/>
        <w:t>Atenderemos conforme a la ley los conflictos de límites territoriales, entre municipios para otorgar certeza jurídica, fortalecer la convivencia social y preservar la armonía comunitaria.</w:t>
      </w:r>
    </w:p>
    <w:p w:rsidR="00EE7C7E" w:rsidRPr="00266CD3" w:rsidRDefault="00BF2308" w:rsidP="00266CD3">
      <w:pPr>
        <w:pStyle w:val="Sinespaciado"/>
        <w:rPr>
          <w:color w:val="auto"/>
        </w:rPr>
      </w:pPr>
      <w:r w:rsidRPr="00266CD3">
        <w:rPr>
          <w:color w:val="auto"/>
        </w:rPr>
        <w:tab/>
        <w:t xml:space="preserve">Agradezco conjuntamente con la Directiva su apoyo para desempeñar esta tarea, estaremos </w:t>
      </w:r>
      <w:r w:rsidR="000B5F8D" w:rsidRPr="00266CD3">
        <w:rPr>
          <w:color w:val="auto"/>
        </w:rPr>
        <w:t>y e</w:t>
      </w:r>
      <w:r w:rsidR="00EE7C7E" w:rsidRPr="00266CD3">
        <w:rPr>
          <w:color w:val="auto"/>
        </w:rPr>
        <w:t>jerce</w:t>
      </w:r>
      <w:r w:rsidR="000320BD" w:rsidRPr="00266CD3">
        <w:rPr>
          <w:color w:val="auto"/>
        </w:rPr>
        <w:t>re</w:t>
      </w:r>
      <w:r w:rsidR="00EE7C7E" w:rsidRPr="00266CD3">
        <w:rPr>
          <w:color w:val="auto"/>
        </w:rPr>
        <w:t>mos la ley con estricto apego al derecho, sin olvidar nunca la naturaleza política de esta Asamblea ni la necesidad de seguir construyendo y construyendo grandes acuerdos por encima de cualquier diferencia.</w:t>
      </w:r>
    </w:p>
    <w:p w:rsidR="004668A8" w:rsidRPr="00266CD3" w:rsidRDefault="00EE7C7E" w:rsidP="00266CD3">
      <w:pPr>
        <w:pStyle w:val="Sinespaciado"/>
        <w:ind w:firstLine="708"/>
        <w:rPr>
          <w:color w:val="auto"/>
        </w:rPr>
      </w:pPr>
      <w:r w:rsidRPr="00266CD3">
        <w:rPr>
          <w:color w:val="auto"/>
        </w:rPr>
        <w:t>Seremos una Legislatura vanguardista, sensible a la realidad social, capaz de mejorar los ordenamientos legales y de expedir las leyes que dialoguen con la vida cotidiana de las y los mexiquenses. Seguiremos trabajando unidos con la diversidad constante de que la prioridad es fortaleza cuando se pone al servicio del bien común.</w:t>
      </w:r>
    </w:p>
    <w:p w:rsidR="00EE7C7E" w:rsidRPr="00266CD3" w:rsidRDefault="00EE7C7E" w:rsidP="00266CD3">
      <w:pPr>
        <w:pStyle w:val="Sinespaciado"/>
        <w:ind w:firstLine="708"/>
        <w:rPr>
          <w:color w:val="auto"/>
        </w:rPr>
      </w:pPr>
      <w:r w:rsidRPr="00266CD3">
        <w:rPr>
          <w:color w:val="auto"/>
        </w:rPr>
        <w:t>La protección del medio ambiente continuará siendo prioridad, porque cuidar nuestro entorno es cuidar la vida misma y el futuro de las próximas generaciones.</w:t>
      </w:r>
    </w:p>
    <w:p w:rsidR="00EE7C7E" w:rsidRPr="00266CD3" w:rsidRDefault="00EE7C7E" w:rsidP="00266CD3">
      <w:pPr>
        <w:pStyle w:val="Sinespaciado"/>
        <w:ind w:firstLine="708"/>
        <w:rPr>
          <w:color w:val="auto"/>
        </w:rPr>
      </w:pPr>
      <w:r w:rsidRPr="00266CD3">
        <w:rPr>
          <w:color w:val="auto"/>
        </w:rPr>
        <w:t xml:space="preserve">Las puertas de esta </w:t>
      </w:r>
      <w:r w:rsidR="004668A8" w:rsidRPr="00266CD3">
        <w:rPr>
          <w:color w:val="auto"/>
        </w:rPr>
        <w:t>“Casa del Pueblo”,</w:t>
      </w:r>
      <w:r w:rsidRPr="00266CD3">
        <w:rPr>
          <w:color w:val="auto"/>
        </w:rPr>
        <w:t xml:space="preserve"> seguirán abiertas al Poder Ejecutivo y al Poder Judicial con </w:t>
      </w:r>
      <w:r w:rsidR="004668A8" w:rsidRPr="00266CD3">
        <w:rPr>
          <w:color w:val="auto"/>
        </w:rPr>
        <w:t xml:space="preserve">pleno </w:t>
      </w:r>
      <w:r w:rsidRPr="00266CD3">
        <w:rPr>
          <w:color w:val="auto"/>
        </w:rPr>
        <w:t xml:space="preserve">respeto al principio de división de poderes y con una firme vocación de colaboración interinstitucional y con los 125 </w:t>
      </w:r>
      <w:r w:rsidR="00140871" w:rsidRPr="00266CD3">
        <w:rPr>
          <w:color w:val="auto"/>
        </w:rPr>
        <w:t xml:space="preserve">Municipios </w:t>
      </w:r>
      <w:r w:rsidRPr="00266CD3">
        <w:rPr>
          <w:color w:val="auto"/>
        </w:rPr>
        <w:t>del Estado de México, mantendremos una relación respetuosa, cercana y constructiva, fortaleciendo su autonomía y su ámbito competencial, con responsabilidad histórica, con vocación democrática y con profundo amor por el Estado de México, declaramos abiertos los trabajos de este Segundo Periodo de Sesiones del Segundo Año de Ejercicio Constitucional, no olvidando que legislar es transformar, gobernar es servir y que el pueblo del Estado de México merece un Congreso a la altura de su esperanza y de sus cambios.</w:t>
      </w:r>
    </w:p>
    <w:p w:rsidR="00EE7C7E" w:rsidRPr="00266CD3" w:rsidRDefault="00EE7C7E" w:rsidP="00266CD3">
      <w:pPr>
        <w:pStyle w:val="Sinespaciado"/>
        <w:ind w:firstLine="708"/>
        <w:rPr>
          <w:color w:val="auto"/>
        </w:rPr>
      </w:pPr>
      <w:r w:rsidRPr="00266CD3">
        <w:rPr>
          <w:color w:val="auto"/>
        </w:rPr>
        <w:t>Muchas gracias.</w:t>
      </w:r>
    </w:p>
    <w:p w:rsidR="00EE7C7E" w:rsidRPr="00266CD3" w:rsidRDefault="00EE7C7E" w:rsidP="00266CD3">
      <w:pPr>
        <w:pStyle w:val="Sinespaciado"/>
        <w:rPr>
          <w:color w:val="auto"/>
        </w:rPr>
      </w:pPr>
      <w:r w:rsidRPr="00266CD3">
        <w:rPr>
          <w:color w:val="auto"/>
        </w:rPr>
        <w:t>VICEPRESIDENTA DIP. SARA ALICIA RAMÍREZ DE LA O. Pido a los asistentes ponerse de pie.</w:t>
      </w:r>
    </w:p>
    <w:p w:rsidR="00140871" w:rsidRPr="00266CD3" w:rsidRDefault="00EE7C7E" w:rsidP="00266CD3">
      <w:pPr>
        <w:pStyle w:val="Sinespaciado"/>
        <w:rPr>
          <w:color w:val="auto"/>
        </w:rPr>
      </w:pPr>
      <w:r w:rsidRPr="00266CD3">
        <w:rPr>
          <w:color w:val="auto"/>
        </w:rPr>
        <w:t>PRESIDENTA DIP. MARTHA AZUCENA CAMACHO REYNOSO. Gracias.</w:t>
      </w:r>
    </w:p>
    <w:p w:rsidR="00EE7C7E" w:rsidRPr="00266CD3" w:rsidRDefault="00EE7C7E" w:rsidP="00266CD3">
      <w:pPr>
        <w:pStyle w:val="Sinespaciado"/>
        <w:ind w:firstLine="708"/>
        <w:rPr>
          <w:color w:val="auto"/>
        </w:rPr>
      </w:pPr>
      <w:r w:rsidRPr="00266CD3">
        <w:rPr>
          <w:color w:val="auto"/>
        </w:rPr>
        <w:t>La Honorable LXII Legislatura del Estado Libre y Soberano de México</w:t>
      </w:r>
      <w:r w:rsidR="006D5A04" w:rsidRPr="00266CD3">
        <w:rPr>
          <w:color w:val="auto"/>
        </w:rPr>
        <w:t>,</w:t>
      </w:r>
      <w:r w:rsidRPr="00266CD3">
        <w:rPr>
          <w:color w:val="auto"/>
        </w:rPr>
        <w:t xml:space="preserve"> declara la </w:t>
      </w:r>
      <w:r w:rsidR="006D5A04" w:rsidRPr="00266CD3">
        <w:rPr>
          <w:color w:val="auto"/>
        </w:rPr>
        <w:t xml:space="preserve">Inauguración </w:t>
      </w:r>
      <w:r w:rsidRPr="00266CD3">
        <w:rPr>
          <w:color w:val="auto"/>
        </w:rPr>
        <w:t xml:space="preserve">de esta </w:t>
      </w:r>
      <w:r w:rsidR="006D5A04" w:rsidRPr="00266CD3">
        <w:rPr>
          <w:color w:val="auto"/>
        </w:rPr>
        <w:t>Segunda Sesión</w:t>
      </w:r>
      <w:r w:rsidRPr="00266CD3">
        <w:rPr>
          <w:color w:val="auto"/>
        </w:rPr>
        <w:t xml:space="preserve">, siendo </w:t>
      </w:r>
      <w:r w:rsidR="006D5A04" w:rsidRPr="00266CD3">
        <w:rPr>
          <w:color w:val="auto"/>
        </w:rPr>
        <w:t xml:space="preserve">las </w:t>
      </w:r>
      <w:r w:rsidRPr="00266CD3">
        <w:rPr>
          <w:color w:val="auto"/>
        </w:rPr>
        <w:t>trece horas con treinta y cinco minutos del día sábado treinta y uno de enero del año dos mil veintiséis</w:t>
      </w:r>
      <w:r w:rsidR="006D5A04" w:rsidRPr="00266CD3">
        <w:rPr>
          <w:color w:val="auto"/>
        </w:rPr>
        <w:t xml:space="preserve">. Abre </w:t>
      </w:r>
      <w:r w:rsidRPr="00266CD3">
        <w:rPr>
          <w:color w:val="auto"/>
        </w:rPr>
        <w:t>su Segundo Periodo Ordinario de Sesiones del Segundo Año de Ejercicio Constitucional, con la seguridad de que los trabajos de este Congreso se sustentarán en el interés general y el mayor beneficio para la población de este gran Estado.</w:t>
      </w:r>
      <w:r w:rsidR="00E10405">
        <w:rPr>
          <w:color w:val="auto"/>
        </w:rPr>
        <w:t xml:space="preserve"> </w:t>
      </w:r>
      <w:r w:rsidRPr="00266CD3">
        <w:rPr>
          <w:color w:val="auto"/>
        </w:rPr>
        <w:t>Muchas gracias.</w:t>
      </w:r>
    </w:p>
    <w:p w:rsidR="00EE7C7E" w:rsidRPr="00266CD3" w:rsidRDefault="00EE7C7E" w:rsidP="00266CD3">
      <w:pPr>
        <w:pStyle w:val="Sinespaciado"/>
        <w:ind w:firstLine="708"/>
        <w:rPr>
          <w:color w:val="auto"/>
        </w:rPr>
      </w:pPr>
      <w:r w:rsidRPr="00266CD3">
        <w:rPr>
          <w:color w:val="auto"/>
        </w:rPr>
        <w:t>Registre la Secretaría la asistencia a la sesión.</w:t>
      </w:r>
    </w:p>
    <w:p w:rsidR="00EE7C7E" w:rsidRPr="00266CD3" w:rsidRDefault="00EE7C7E" w:rsidP="00266CD3">
      <w:pPr>
        <w:pStyle w:val="Sinespaciado"/>
        <w:rPr>
          <w:color w:val="auto"/>
        </w:rPr>
      </w:pPr>
      <w:r w:rsidRPr="00266CD3">
        <w:rPr>
          <w:color w:val="auto"/>
        </w:rPr>
        <w:t>SECRETARIA DIP. EMMA LAURA ALVAREZ VILLAVICENCIO. Ha sido registrada la asistencia a la sesión.</w:t>
      </w:r>
    </w:p>
    <w:p w:rsidR="00EE7C7E" w:rsidRPr="00266CD3" w:rsidRDefault="00EE7C7E" w:rsidP="00266CD3">
      <w:pPr>
        <w:pStyle w:val="Sinespaciado"/>
        <w:rPr>
          <w:color w:val="auto"/>
        </w:rPr>
      </w:pPr>
      <w:r w:rsidRPr="00266CD3">
        <w:rPr>
          <w:color w:val="auto"/>
        </w:rPr>
        <w:t xml:space="preserve">VICEPRESIDENTA DIP. ITZEL GUADALUPE PÉREZ CORREA. Pido a los asistentes ponerse de pie para entonar el Himno del </w:t>
      </w:r>
      <w:r w:rsidR="000E546C" w:rsidRPr="00266CD3">
        <w:rPr>
          <w:color w:val="auto"/>
        </w:rPr>
        <w:t xml:space="preserve">Estado </w:t>
      </w:r>
      <w:r w:rsidRPr="00266CD3">
        <w:rPr>
          <w:color w:val="auto"/>
        </w:rPr>
        <w:t>de México.</w:t>
      </w:r>
    </w:p>
    <w:p w:rsidR="00EE7C7E" w:rsidRPr="00266CD3" w:rsidRDefault="00EE7C7E" w:rsidP="00266CD3">
      <w:pPr>
        <w:pStyle w:val="Sinespaciado"/>
        <w:jc w:val="center"/>
        <w:rPr>
          <w:rFonts w:cs="Times New Roman"/>
          <w:i/>
          <w:color w:val="auto"/>
          <w:szCs w:val="24"/>
        </w:rPr>
      </w:pPr>
      <w:r w:rsidRPr="00266CD3">
        <w:rPr>
          <w:rFonts w:cs="Times New Roman"/>
          <w:i/>
          <w:color w:val="auto"/>
          <w:szCs w:val="24"/>
        </w:rPr>
        <w:t>(</w:t>
      </w:r>
      <w:r w:rsidR="000E546C" w:rsidRPr="00266CD3">
        <w:rPr>
          <w:rFonts w:cs="Times New Roman"/>
          <w:i/>
          <w:color w:val="auto"/>
          <w:szCs w:val="24"/>
        </w:rPr>
        <w:t xml:space="preserve">Se entona el </w:t>
      </w:r>
      <w:r w:rsidRPr="00266CD3">
        <w:rPr>
          <w:rFonts w:cs="Times New Roman"/>
          <w:i/>
          <w:color w:val="auto"/>
          <w:szCs w:val="24"/>
        </w:rPr>
        <w:t xml:space="preserve">Himno </w:t>
      </w:r>
      <w:r w:rsidR="000E546C" w:rsidRPr="00266CD3">
        <w:rPr>
          <w:rFonts w:cs="Times New Roman"/>
          <w:i/>
          <w:color w:val="auto"/>
          <w:szCs w:val="24"/>
        </w:rPr>
        <w:t>del Estado de México</w:t>
      </w:r>
      <w:r w:rsidRPr="00266CD3">
        <w:rPr>
          <w:rFonts w:cs="Times New Roman"/>
          <w:i/>
          <w:color w:val="auto"/>
          <w:szCs w:val="24"/>
        </w:rPr>
        <w:t>)</w:t>
      </w:r>
    </w:p>
    <w:p w:rsidR="001A4F89" w:rsidRPr="00266CD3" w:rsidRDefault="001A4F89" w:rsidP="00266CD3">
      <w:pPr>
        <w:pStyle w:val="Sinespaciado"/>
        <w:rPr>
          <w:color w:val="auto"/>
        </w:rPr>
      </w:pPr>
      <w:r w:rsidRPr="00266CD3">
        <w:rPr>
          <w:color w:val="auto"/>
        </w:rPr>
        <w:t>SECRETARIA DIP. EMMA LAURA ÁLVAREZ VILLAVICENCIO. Ha sido agotado el desarrollo del protocolo de la sesión.</w:t>
      </w:r>
    </w:p>
    <w:p w:rsidR="001A4F89" w:rsidRPr="00266CD3" w:rsidRDefault="001A4F89" w:rsidP="00266CD3">
      <w:pPr>
        <w:pStyle w:val="Sinespaciado"/>
        <w:rPr>
          <w:color w:val="auto"/>
        </w:rPr>
      </w:pPr>
      <w:r w:rsidRPr="00266CD3">
        <w:rPr>
          <w:color w:val="auto"/>
        </w:rPr>
        <w:t>PRESIDENTA DIP. MARTHA AZUCENA CAMACHO REYNOSO. Se levanta la sesión, siendo trece horas con treinta y ocho minutos del día sábado treinta y uno de enero del año dos mil veintiséis y pido a quienes forman esta LXII Legislatura, estén atentos a la convocatoria de la próxima sesión.</w:t>
      </w:r>
    </w:p>
    <w:p w:rsidR="004858E5" w:rsidRPr="00266CD3" w:rsidRDefault="001A4F89" w:rsidP="00266CD3">
      <w:pPr>
        <w:pStyle w:val="Sinespaciado"/>
      </w:pPr>
      <w:r w:rsidRPr="00266CD3">
        <w:rPr>
          <w:color w:val="auto"/>
        </w:rPr>
        <w:t>SECRETARIA DIP. EMMA LAURA ÁLVAREZ VILLAVICENCIO. La sesión ha quedado grabada.</w:t>
      </w:r>
    </w:p>
    <w:sectPr w:rsidR="004858E5" w:rsidRPr="00266CD3" w:rsidSect="00AA687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663" w:rsidRDefault="001B2663" w:rsidP="001105DF">
      <w:pPr>
        <w:spacing w:after="0" w:line="240" w:lineRule="auto"/>
      </w:pPr>
      <w:r>
        <w:separator/>
      </w:r>
    </w:p>
  </w:endnote>
  <w:endnote w:type="continuationSeparator" w:id="0">
    <w:p w:rsidR="001B2663" w:rsidRDefault="001B2663"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7876144"/>
      <w:docPartObj>
        <w:docPartGallery w:val="Page Numbers (Bottom of Page)"/>
        <w:docPartUnique/>
      </w:docPartObj>
    </w:sdtPr>
    <w:sdtContent>
      <w:p w:rsidR="003A0DCC" w:rsidRDefault="003A0DCC" w:rsidP="003A0DCC">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663" w:rsidRDefault="001B2663" w:rsidP="001105DF">
      <w:pPr>
        <w:spacing w:after="0" w:line="240" w:lineRule="auto"/>
      </w:pPr>
      <w:r>
        <w:separator/>
      </w:r>
    </w:p>
  </w:footnote>
  <w:footnote w:type="continuationSeparator" w:id="0">
    <w:p w:rsidR="001B2663" w:rsidRDefault="001B2663"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4ED0"/>
    <w:rsid w:val="00012807"/>
    <w:rsid w:val="000320BD"/>
    <w:rsid w:val="000B5F8D"/>
    <w:rsid w:val="000E546C"/>
    <w:rsid w:val="001105DF"/>
    <w:rsid w:val="00140871"/>
    <w:rsid w:val="001A4F89"/>
    <w:rsid w:val="001B08ED"/>
    <w:rsid w:val="001B2663"/>
    <w:rsid w:val="001D4947"/>
    <w:rsid w:val="002035C3"/>
    <w:rsid w:val="002644E6"/>
    <w:rsid w:val="00266CD3"/>
    <w:rsid w:val="002B4F62"/>
    <w:rsid w:val="002E6BA3"/>
    <w:rsid w:val="003A0DCC"/>
    <w:rsid w:val="003B6F9E"/>
    <w:rsid w:val="0043374D"/>
    <w:rsid w:val="00447ED1"/>
    <w:rsid w:val="004668A8"/>
    <w:rsid w:val="004757FA"/>
    <w:rsid w:val="004858E5"/>
    <w:rsid w:val="00600ADA"/>
    <w:rsid w:val="00611822"/>
    <w:rsid w:val="006D5A04"/>
    <w:rsid w:val="00776563"/>
    <w:rsid w:val="007A0303"/>
    <w:rsid w:val="00872CDC"/>
    <w:rsid w:val="0089792C"/>
    <w:rsid w:val="008E465B"/>
    <w:rsid w:val="009124BE"/>
    <w:rsid w:val="009B25FC"/>
    <w:rsid w:val="009D6A72"/>
    <w:rsid w:val="00A540F3"/>
    <w:rsid w:val="00A83AC4"/>
    <w:rsid w:val="00A90830"/>
    <w:rsid w:val="00AA6875"/>
    <w:rsid w:val="00B04BE4"/>
    <w:rsid w:val="00B267B3"/>
    <w:rsid w:val="00B90298"/>
    <w:rsid w:val="00BF2308"/>
    <w:rsid w:val="00C6273E"/>
    <w:rsid w:val="00C80B7C"/>
    <w:rsid w:val="00CA3937"/>
    <w:rsid w:val="00CD6343"/>
    <w:rsid w:val="00CE5FF0"/>
    <w:rsid w:val="00CE69A8"/>
    <w:rsid w:val="00CF5D99"/>
    <w:rsid w:val="00D43309"/>
    <w:rsid w:val="00D647B9"/>
    <w:rsid w:val="00D929FE"/>
    <w:rsid w:val="00DF51E0"/>
    <w:rsid w:val="00E01E80"/>
    <w:rsid w:val="00E10405"/>
    <w:rsid w:val="00E20186"/>
    <w:rsid w:val="00EE7C7E"/>
    <w:rsid w:val="00F25252"/>
    <w:rsid w:val="00F34FC1"/>
    <w:rsid w:val="00F638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866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E20186"/>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E20186"/>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90585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048919321">
      <w:bodyDiv w:val="1"/>
      <w:marLeft w:val="0"/>
      <w:marRight w:val="0"/>
      <w:marTop w:val="0"/>
      <w:marBottom w:val="0"/>
      <w:divBdr>
        <w:top w:val="none" w:sz="0" w:space="0" w:color="auto"/>
        <w:left w:val="none" w:sz="0" w:space="0" w:color="auto"/>
        <w:bottom w:val="none" w:sz="0" w:space="0" w:color="auto"/>
        <w:right w:val="none" w:sz="0" w:space="0" w:color="auto"/>
      </w:divBdr>
    </w:div>
    <w:div w:id="1171529906">
      <w:bodyDiv w:val="1"/>
      <w:marLeft w:val="0"/>
      <w:marRight w:val="0"/>
      <w:marTop w:val="0"/>
      <w:marBottom w:val="0"/>
      <w:divBdr>
        <w:top w:val="none" w:sz="0" w:space="0" w:color="auto"/>
        <w:left w:val="none" w:sz="0" w:space="0" w:color="auto"/>
        <w:bottom w:val="none" w:sz="0" w:space="0" w:color="auto"/>
        <w:right w:val="none" w:sz="0" w:space="0" w:color="auto"/>
      </w:divBdr>
    </w:div>
    <w:div w:id="1203787607">
      <w:bodyDiv w:val="1"/>
      <w:marLeft w:val="0"/>
      <w:marRight w:val="0"/>
      <w:marTop w:val="0"/>
      <w:marBottom w:val="0"/>
      <w:divBdr>
        <w:top w:val="none" w:sz="0" w:space="0" w:color="auto"/>
        <w:left w:val="none" w:sz="0" w:space="0" w:color="auto"/>
        <w:bottom w:val="none" w:sz="0" w:space="0" w:color="auto"/>
        <w:right w:val="none" w:sz="0" w:space="0" w:color="auto"/>
      </w:divBdr>
    </w:div>
    <w:div w:id="174452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1592</Words>
  <Characters>8762</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2026-02-03T16:17:00Z</dcterms:created>
  <dcterms:modified xsi:type="dcterms:W3CDTF">2026-02-03T17:23:00Z</dcterms:modified>
</cp:coreProperties>
</file>