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1EB" w:rsidRPr="004D175B" w:rsidRDefault="00EE21EB" w:rsidP="000B375F">
      <w:pPr>
        <w:pStyle w:val="Sinespaciado"/>
        <w:ind w:left="2835"/>
      </w:pPr>
      <w:r w:rsidRPr="004D175B">
        <w:t>SESIÓN SOL</w:t>
      </w:r>
      <w:r w:rsidR="000B375F" w:rsidRPr="004D175B">
        <w:t>E</w:t>
      </w:r>
      <w:r w:rsidRPr="004D175B">
        <w:t>MNE DE CLAUSURA DEL SEGUNDO PERÍODO DE SESIONES ORDINARIAS DEL SEGUNDO AÑO DE EJERCICIO CONSTITUCIONAL DE LA H. “LXII” LEGISLATURA DEL ESTADO DE MÉXICO.</w:t>
      </w:r>
    </w:p>
    <w:p w:rsidR="00EE21EB" w:rsidRPr="004D175B" w:rsidRDefault="00EE21EB" w:rsidP="000B375F">
      <w:pPr>
        <w:pStyle w:val="Sinespaciado"/>
        <w:ind w:left="2835"/>
      </w:pPr>
    </w:p>
    <w:p w:rsidR="00EE21EB" w:rsidRPr="004D175B" w:rsidRDefault="00EE21EB" w:rsidP="000B375F">
      <w:pPr>
        <w:pStyle w:val="Sinespaciado"/>
        <w:ind w:left="2835"/>
      </w:pPr>
      <w:r w:rsidRPr="004D175B">
        <w:t>Celebrada el día 13 mayo de 2026.</w:t>
      </w:r>
    </w:p>
    <w:p w:rsidR="00EE21EB" w:rsidRPr="004D175B" w:rsidRDefault="00EE21EB" w:rsidP="000B375F">
      <w:pPr>
        <w:pStyle w:val="Sinespaciado"/>
      </w:pPr>
    </w:p>
    <w:p w:rsidR="00EE21EB" w:rsidRPr="004D175B" w:rsidRDefault="00EE21EB" w:rsidP="000B375F">
      <w:pPr>
        <w:pStyle w:val="Sinespaciado"/>
        <w:jc w:val="center"/>
      </w:pPr>
      <w:r w:rsidRPr="004D175B">
        <w:t>Presidencia diputada Martha Azucena Camacho Reynoso</w:t>
      </w:r>
    </w:p>
    <w:p w:rsidR="00EE21EB" w:rsidRPr="004D175B" w:rsidRDefault="00EE21EB" w:rsidP="000B375F">
      <w:pPr>
        <w:pStyle w:val="Sinespaciado"/>
      </w:pPr>
    </w:p>
    <w:p w:rsidR="00EE21EB" w:rsidRPr="004D175B" w:rsidRDefault="00EE21EB" w:rsidP="000B375F">
      <w:pPr>
        <w:pStyle w:val="Sinespaciado"/>
      </w:pPr>
      <w:r w:rsidRPr="004D175B">
        <w:t>PRESIDENTA DIP. MARTHA AZUCENA CAMACHO REYNOSO. Con el propósito de realizar la Sesión Solemne de Clausura de este Período Ordinario de Sesiones, pido a la Secretaría</w:t>
      </w:r>
      <w:r w:rsidR="002A228C" w:rsidRPr="004D175B">
        <w:t>,</w:t>
      </w:r>
      <w:r w:rsidRPr="004D175B">
        <w:t xml:space="preserve"> verifique el quórum, abriendo el registro de asistencia hasta por </w:t>
      </w:r>
      <w:r w:rsidR="002A228C" w:rsidRPr="004D175B">
        <w:t>5</w:t>
      </w:r>
      <w:r w:rsidRPr="004D175B">
        <w:t xml:space="preserve"> minutos.</w:t>
      </w:r>
    </w:p>
    <w:p w:rsidR="00EE21EB" w:rsidRPr="004D175B" w:rsidRDefault="00EE21EB" w:rsidP="000B375F">
      <w:pPr>
        <w:pStyle w:val="Sinespaciado"/>
      </w:pPr>
      <w:r w:rsidRPr="004D175B">
        <w:t xml:space="preserve">SECRETARIA DIP. MARICELA BELTRÁN SÁNCHEZ. Ábrase el registro de asistencia hasta por </w:t>
      </w:r>
      <w:r w:rsidR="002A228C" w:rsidRPr="004D175B">
        <w:t>5</w:t>
      </w:r>
      <w:r w:rsidRPr="004D175B">
        <w:t xml:space="preserve"> minutos.</w:t>
      </w:r>
    </w:p>
    <w:p w:rsidR="00EE21EB" w:rsidRPr="004D175B" w:rsidRDefault="00EE21EB" w:rsidP="002A228C">
      <w:pPr>
        <w:pStyle w:val="Sinespaciado"/>
        <w:jc w:val="center"/>
        <w:rPr>
          <w:i/>
        </w:rPr>
      </w:pPr>
      <w:r w:rsidRPr="004D175B">
        <w:rPr>
          <w:i/>
        </w:rPr>
        <w:t>(Registro de asistencia)</w:t>
      </w:r>
    </w:p>
    <w:p w:rsidR="00EE21EB" w:rsidRPr="004D175B" w:rsidRDefault="00EE21EB" w:rsidP="000B375F">
      <w:pPr>
        <w:pStyle w:val="Sinespaciado"/>
      </w:pPr>
      <w:r w:rsidRPr="004D175B">
        <w:t>SECRETARIA DIP. MARICELA BELTRÁN SÁNCHEZ. ¿Alguien falta registrar su asistencia, por favor?</w:t>
      </w:r>
    </w:p>
    <w:p w:rsidR="00EE21EB" w:rsidRPr="004D175B" w:rsidRDefault="00EE21EB" w:rsidP="000B375F">
      <w:pPr>
        <w:pStyle w:val="Sinespaciado"/>
      </w:pPr>
      <w:r w:rsidRPr="004D175B">
        <w:tab/>
        <w:t>Presidenta ha sido verificado el quórum, puede abrirse la sesión.</w:t>
      </w:r>
    </w:p>
    <w:p w:rsidR="00EE21EB" w:rsidRPr="004D175B" w:rsidRDefault="00EE21EB" w:rsidP="000B375F">
      <w:pPr>
        <w:pStyle w:val="Sinespaciado"/>
      </w:pPr>
      <w:r w:rsidRPr="004D175B">
        <w:t>PRESIDENTA DIP. MARTHA AZUCENA CAMACHO REYNOSO. Gracias.</w:t>
      </w:r>
    </w:p>
    <w:p w:rsidR="00EE21EB" w:rsidRPr="004D175B" w:rsidRDefault="00EE21EB" w:rsidP="000B375F">
      <w:pPr>
        <w:pStyle w:val="Sinespaciado"/>
      </w:pPr>
      <w:r w:rsidRPr="004D175B">
        <w:tab/>
        <w:t xml:space="preserve">Se declara la existencia del quórum y se abre la </w:t>
      </w:r>
      <w:r w:rsidR="00113EB3" w:rsidRPr="004D175B">
        <w:t>Sesión</w:t>
      </w:r>
      <w:r w:rsidRPr="004D175B">
        <w:t>, siendo las once horas con veintiún minutos del día miércoles trece de mayo del año dos mil veintiséis.</w:t>
      </w:r>
    </w:p>
    <w:p w:rsidR="00EE21EB" w:rsidRPr="004D175B" w:rsidRDefault="00EE21EB" w:rsidP="000B375F">
      <w:pPr>
        <w:pStyle w:val="Sinespaciado"/>
      </w:pPr>
      <w:r w:rsidRPr="004D175B">
        <w:tab/>
        <w:t>Exponga la Secretaría el protocolo de la Sesión Solemne.</w:t>
      </w:r>
    </w:p>
    <w:p w:rsidR="00EE21EB" w:rsidRPr="004D175B" w:rsidRDefault="00EE21EB" w:rsidP="000B375F">
      <w:pPr>
        <w:pStyle w:val="Sinespaciado"/>
      </w:pPr>
      <w:r w:rsidRPr="004D175B">
        <w:t>SECRETARIA DIP. MARICELA BELTRÁN SÁNCHEZ. El protocolo de la Sesión Solemne es el siguiente:</w:t>
      </w:r>
    </w:p>
    <w:p w:rsidR="00EE21EB" w:rsidRPr="004D175B" w:rsidRDefault="00EE21EB" w:rsidP="000B375F">
      <w:pPr>
        <w:pStyle w:val="Sinespaciado"/>
      </w:pPr>
      <w:r w:rsidRPr="004D175B">
        <w:t>1. Himno Nacional Mexicano.</w:t>
      </w:r>
    </w:p>
    <w:p w:rsidR="00BE402C" w:rsidRPr="004D175B" w:rsidRDefault="00EE21EB" w:rsidP="000B375F">
      <w:pPr>
        <w:pStyle w:val="Sinespaciado"/>
      </w:pPr>
      <w:r w:rsidRPr="004D175B">
        <w:t>2. Declaratoria Solemne de Clausura del Segundo Período Ordinario de Sesiones del Segundo Año de Ejercicio Constitucional de la Honorable LXII Legislatura del Estado de México, por la</w:t>
      </w:r>
      <w:r w:rsidR="00654F82" w:rsidRPr="004D175B">
        <w:t xml:space="preserve"> Presidencia </w:t>
      </w:r>
      <w:r w:rsidR="00BE402C" w:rsidRPr="004D175B">
        <w:t>de la Legislatura.</w:t>
      </w:r>
    </w:p>
    <w:p w:rsidR="00BE402C" w:rsidRPr="004D175B" w:rsidRDefault="001715AA" w:rsidP="000B375F">
      <w:pPr>
        <w:pStyle w:val="Sinespaciado"/>
      </w:pPr>
      <w:r w:rsidRPr="004D175B">
        <w:t xml:space="preserve">3. </w:t>
      </w:r>
      <w:r w:rsidR="00BE402C" w:rsidRPr="004D175B">
        <w:t>Himno del Estado de México.</w:t>
      </w:r>
    </w:p>
    <w:p w:rsidR="00BE402C" w:rsidRPr="004D175B" w:rsidRDefault="001715AA" w:rsidP="000B375F">
      <w:pPr>
        <w:pStyle w:val="Sinespaciado"/>
      </w:pPr>
      <w:r w:rsidRPr="004D175B">
        <w:t xml:space="preserve">4. </w:t>
      </w:r>
      <w:r w:rsidR="00BE402C" w:rsidRPr="004D175B">
        <w:t>Clausura de la Sesión.</w:t>
      </w:r>
    </w:p>
    <w:p w:rsidR="00BE402C" w:rsidRPr="004D175B" w:rsidRDefault="00BE402C" w:rsidP="000B375F">
      <w:pPr>
        <w:pStyle w:val="Sinespaciado"/>
      </w:pPr>
      <w:r w:rsidRPr="004D175B">
        <w:t>VICEPRESIDENTA DIP. SARA ALICIA RAMÍREZ DE LA O. Pido a los Presentes ponerse de pie para entonar el Himno Nacional Mexicano</w:t>
      </w:r>
    </w:p>
    <w:p w:rsidR="00BE402C" w:rsidRPr="004D175B" w:rsidRDefault="00BE402C" w:rsidP="009566A1">
      <w:pPr>
        <w:pStyle w:val="Sinespaciado"/>
        <w:jc w:val="center"/>
        <w:rPr>
          <w:i/>
        </w:rPr>
      </w:pPr>
      <w:r w:rsidRPr="004D175B">
        <w:rPr>
          <w:i/>
        </w:rPr>
        <w:t>(</w:t>
      </w:r>
      <w:r w:rsidR="00262F40" w:rsidRPr="004D175B">
        <w:rPr>
          <w:i/>
        </w:rPr>
        <w:t xml:space="preserve">Se entona el </w:t>
      </w:r>
      <w:r w:rsidRPr="004D175B">
        <w:rPr>
          <w:i/>
        </w:rPr>
        <w:t>Himno Nacional Mexicano)</w:t>
      </w:r>
    </w:p>
    <w:p w:rsidR="00BE402C" w:rsidRPr="004D175B" w:rsidRDefault="00BE402C" w:rsidP="000B375F">
      <w:pPr>
        <w:pStyle w:val="Sinespaciado"/>
      </w:pPr>
      <w:r w:rsidRPr="004D175B">
        <w:t>PRESIDENCIA DIP. MARTHA AZUCENA CAMACHO REYNOSO. En observancia de las atribuciones previstas en el artículo 47 fracciones VIII, XX, XXII de la Ley Orgánica de este Poder Legislativo, pido a la Secretar</w:t>
      </w:r>
      <w:r w:rsidR="00262F40" w:rsidRPr="004D175B">
        <w:t>í</w:t>
      </w:r>
      <w:r w:rsidRPr="004D175B">
        <w:t xml:space="preserve">a que los asuntos y la documentación que obran en esta Directiva sean remitidos a la </w:t>
      </w:r>
      <w:r w:rsidR="003D129F" w:rsidRPr="004D175B">
        <w:t xml:space="preserve">Diputación Permanente </w:t>
      </w:r>
      <w:r w:rsidRPr="004D175B">
        <w:t>para los efectos correspondientes</w:t>
      </w:r>
      <w:r w:rsidR="003D129F" w:rsidRPr="004D175B">
        <w:t xml:space="preserve">; así </w:t>
      </w:r>
      <w:r w:rsidRPr="004D175B">
        <w:t>mismo esta sesión de clausura será comunicada a las autoridades que proceda.</w:t>
      </w:r>
    </w:p>
    <w:p w:rsidR="00BE402C" w:rsidRPr="004D175B" w:rsidRDefault="00BE402C" w:rsidP="000B375F">
      <w:pPr>
        <w:pStyle w:val="Sinespaciado"/>
      </w:pPr>
      <w:r w:rsidRPr="004D175B">
        <w:t>SECRETARIA DIP. MARICELA BELTRÁN SÁNCHEZ. La clave de grabación de la Sesión es 116-A</w:t>
      </w:r>
      <w:r w:rsidR="000731C8">
        <w:t>-</w:t>
      </w:r>
      <w:r w:rsidRPr="004D175B">
        <w:t>LXII.</w:t>
      </w:r>
    </w:p>
    <w:p w:rsidR="00BE402C" w:rsidRPr="004D175B" w:rsidRDefault="00BE402C" w:rsidP="000B375F">
      <w:pPr>
        <w:pStyle w:val="Sinespaciado"/>
      </w:pPr>
      <w:r w:rsidRPr="004D175B">
        <w:t>VICEPRESIDENTA DIP. SARA ALICIA RAMÍREZ DE LA O. Tiene el uso de la palabra la diputada Martha Azucena Camacho Reynoso</w:t>
      </w:r>
      <w:r w:rsidR="003D129F" w:rsidRPr="004D175B">
        <w:t>,</w:t>
      </w:r>
      <w:r w:rsidRPr="004D175B">
        <w:t xml:space="preserve"> Presidenta de la “LXII” Legislatura del Congreso del Estado Libre y Soberano de México, para formular la </w:t>
      </w:r>
      <w:r w:rsidR="003D129F" w:rsidRPr="004D175B">
        <w:t xml:space="preserve">Declaratoria Solemne </w:t>
      </w:r>
      <w:r w:rsidRPr="004D175B">
        <w:t xml:space="preserve">de Clausura del Segundo Periodo Ordinario de Sesiones del Segundo Año de nuestro </w:t>
      </w:r>
      <w:r w:rsidR="00787ED2" w:rsidRPr="004D175B">
        <w:t>ejercicio constitucional</w:t>
      </w:r>
      <w:r w:rsidRPr="004D175B">
        <w:t>.</w:t>
      </w:r>
    </w:p>
    <w:p w:rsidR="00BE402C" w:rsidRPr="004D175B" w:rsidRDefault="00BE402C" w:rsidP="000B375F">
      <w:pPr>
        <w:pStyle w:val="Sinespaciado"/>
      </w:pPr>
      <w:r w:rsidRPr="004D175B">
        <w:t>PRESIDENCIA DIP. MARTHA AZUCENA CAMACHO REYNOSO. Distinguidas diputadas, diputados y diputade, integrantes de esta “LXII” Legislatura del Congreso del Estado Libre y Soberano de México, representantes de los medios de comunicación, personas servidoras públicas, ciudadanas y ciudadanos mexiquenses.</w:t>
      </w:r>
    </w:p>
    <w:p w:rsidR="00BE402C" w:rsidRPr="004D175B" w:rsidRDefault="00BE402C" w:rsidP="003774D4">
      <w:pPr>
        <w:pStyle w:val="Sinespaciado"/>
        <w:ind w:firstLine="708"/>
      </w:pPr>
      <w:r w:rsidRPr="004D175B">
        <w:lastRenderedPageBreak/>
        <w:t xml:space="preserve">Con el permiso de la </w:t>
      </w:r>
      <w:r w:rsidR="003774D4" w:rsidRPr="004D175B">
        <w:t>Directiva</w:t>
      </w:r>
      <w:r w:rsidRPr="004D175B">
        <w:t xml:space="preserve">, en cumplimiento a lo dispuesto por el artículo 47 fracción XXI de la Ley Orgánica del Poder Legislativo del Estado Libre y Soberano de México, comparezco ante esta Asamblea para informar sobre los trabajos desarrollados durante el </w:t>
      </w:r>
      <w:r w:rsidR="003774D4" w:rsidRPr="004D175B">
        <w:t xml:space="preserve">Segundo Periodo Ordinario </w:t>
      </w:r>
      <w:r w:rsidRPr="004D175B">
        <w:t xml:space="preserve">de </w:t>
      </w:r>
      <w:r w:rsidR="003774D4" w:rsidRPr="004D175B">
        <w:t xml:space="preserve">Sesiones </w:t>
      </w:r>
      <w:r w:rsidRPr="004D175B">
        <w:t xml:space="preserve">del </w:t>
      </w:r>
      <w:r w:rsidR="003774D4" w:rsidRPr="004D175B">
        <w:t xml:space="preserve">Segundo Año </w:t>
      </w:r>
      <w:r w:rsidRPr="004D175B">
        <w:t xml:space="preserve">de </w:t>
      </w:r>
      <w:r w:rsidR="003774D4" w:rsidRPr="004D175B">
        <w:t xml:space="preserve">Ejercicio Constitucional </w:t>
      </w:r>
      <w:r w:rsidRPr="004D175B">
        <w:t xml:space="preserve">de esta </w:t>
      </w:r>
      <w:r w:rsidR="003774D4" w:rsidRPr="004D175B">
        <w:t>Soberanía</w:t>
      </w:r>
      <w:r w:rsidRPr="004D175B">
        <w:t>, documento que más tarde se les hará llegar.</w:t>
      </w:r>
    </w:p>
    <w:p w:rsidR="00BE402C" w:rsidRPr="004D175B" w:rsidRDefault="00BE402C" w:rsidP="00B54F60">
      <w:pPr>
        <w:pStyle w:val="Sinespaciado"/>
        <w:ind w:firstLine="708"/>
      </w:pPr>
      <w:r w:rsidRPr="004D175B">
        <w:t>La rendición de cuentas parlamentaria no es solamente una obligación legal, es un deber democrático y ético con el pueblo mexiquense, esta Legislatura asumido con seriedad el mandato popular conferido por las y los mexiquenses, representar con dignidad, legislar con responsabilidad y construir acuerdos que permitan consolidar la transformación democrática, social e institucional del Estado de México.</w:t>
      </w:r>
    </w:p>
    <w:p w:rsidR="00A71CE8" w:rsidRPr="004D175B" w:rsidRDefault="00BE402C" w:rsidP="00B54F60">
      <w:pPr>
        <w:pStyle w:val="Sinespaciado"/>
        <w:ind w:firstLine="708"/>
      </w:pPr>
      <w:r w:rsidRPr="004D175B">
        <w:t>Durante este segundo periodo ordinario de sesiones de esta Legislatura, celebro 16 sesiones plenarias, en las cuales fueron recibidas y tramitadas 187 Iniciativas y 24 puntos de acuerdo</w:t>
      </w:r>
      <w:r w:rsidR="00B54F60" w:rsidRPr="004D175B">
        <w:t>;</w:t>
      </w:r>
      <w:r w:rsidRPr="004D175B">
        <w:t xml:space="preserve"> as</w:t>
      </w:r>
      <w:r w:rsidR="00B54F60" w:rsidRPr="004D175B">
        <w:t>i</w:t>
      </w:r>
      <w:r w:rsidRPr="004D175B">
        <w:t xml:space="preserve">mismo fueron aprobados 59 Decretos, de los cuales 91.5% conto con el respaldo unánime de las fuerzas políticas representadas en esta </w:t>
      </w:r>
      <w:r w:rsidR="00A71CE8" w:rsidRPr="004D175B">
        <w:t xml:space="preserve">Cámara; </w:t>
      </w:r>
      <w:r w:rsidRPr="004D175B">
        <w:t xml:space="preserve">de igual forma fueron aprobados 18 acuerdos alcanzando su unanimidad en 94.5%, </w:t>
      </w:r>
      <w:r w:rsidR="00BC1B91" w:rsidRPr="004D175B">
        <w:t>estos datos reflejan algo más profundo que la productividad parlamentaria, reflejan madurez política, capacidad de diálogo y compromiso institucional</w:t>
      </w:r>
      <w:r w:rsidR="00A71CE8" w:rsidRPr="004D175B">
        <w:t>.</w:t>
      </w:r>
    </w:p>
    <w:p w:rsidR="00BC1B91" w:rsidRPr="004D175B" w:rsidRDefault="00A71CE8" w:rsidP="00B54F60">
      <w:pPr>
        <w:pStyle w:val="Sinespaciado"/>
        <w:ind w:firstLine="708"/>
      </w:pPr>
      <w:r w:rsidRPr="004D175B">
        <w:t xml:space="preserve">Esta </w:t>
      </w:r>
      <w:r w:rsidR="00BC1B91" w:rsidRPr="004D175B">
        <w:t>Legislatura entendió que las diferencias ideologías, no deben paralizar el Estado; sino convertirse en acuerdos útiles para la ciudadanía.</w:t>
      </w:r>
    </w:p>
    <w:p w:rsidR="00BC1B91" w:rsidRPr="004D175B" w:rsidRDefault="00BC1B91" w:rsidP="000B375F">
      <w:pPr>
        <w:pStyle w:val="Sinespaciado"/>
      </w:pPr>
      <w:r w:rsidRPr="004D175B">
        <w:tab/>
        <w:t>Las comisiones legislativas, sostuvieron un trabajo permanente de análisis, estudio y construcción de consensos, fortaleciendo el carácter técnico, jurídico y social de cada decisión aprobada por esta Soberanía.</w:t>
      </w:r>
    </w:p>
    <w:p w:rsidR="00BC1B91" w:rsidRPr="004D175B" w:rsidRDefault="00BC1B91" w:rsidP="000B375F">
      <w:pPr>
        <w:pStyle w:val="Sinespaciado"/>
      </w:pPr>
      <w:r w:rsidRPr="004D175B">
        <w:tab/>
        <w:t>Durante este período, celebraron 70 reuniones de estudio y dictamen, fortaleciendo el análisis técnico, jurídico y político de cada iniciativa y punto de acuerdo.</w:t>
      </w:r>
    </w:p>
    <w:p w:rsidR="00A71CE8" w:rsidRPr="004D175B" w:rsidRDefault="00BC1B91" w:rsidP="000B375F">
      <w:pPr>
        <w:pStyle w:val="Sinespaciado"/>
      </w:pPr>
      <w:r w:rsidRPr="004D175B">
        <w:tab/>
        <w:t>Reconozco la participación de las y los promoventes</w:t>
      </w:r>
      <w:r w:rsidR="00A71CE8" w:rsidRPr="004D175B">
        <w:t>;</w:t>
      </w:r>
      <w:r w:rsidRPr="004D175B">
        <w:t xml:space="preserve"> así como la disposición institucional del Poder Ejecutivo, del Poder Judicial, de los organismos autónomos y de los 125 Ayuntamientos Mexiquenses</w:t>
      </w:r>
      <w:r w:rsidR="00A71CE8" w:rsidRPr="004D175B">
        <w:t>.</w:t>
      </w:r>
    </w:p>
    <w:p w:rsidR="00BC1B91" w:rsidRPr="004D175B" w:rsidRDefault="00A71CE8" w:rsidP="00A71CE8">
      <w:pPr>
        <w:pStyle w:val="Sinespaciado"/>
        <w:ind w:firstLine="708"/>
      </w:pPr>
      <w:r w:rsidRPr="004D175B">
        <w:t xml:space="preserve">Expreso </w:t>
      </w:r>
      <w:r w:rsidR="00BC1B91" w:rsidRPr="004D175B">
        <w:t xml:space="preserve">también mi reconocimiento respetuoso y afectuoso, a la Maestra Delfina Gómez Álvarez, nuestra querida </w:t>
      </w:r>
      <w:r w:rsidR="002A71C9" w:rsidRPr="004D175B">
        <w:t xml:space="preserve">Gobernadora Constitucional </w:t>
      </w:r>
      <w:r w:rsidR="00BC1B91" w:rsidRPr="004D175B">
        <w:t>del Estado de México, quien ha mantenido con este Congreso una relación institucional</w:t>
      </w:r>
      <w:r w:rsidR="002A71C9" w:rsidRPr="004D175B">
        <w:t>,</w:t>
      </w:r>
      <w:r w:rsidR="00BC1B91" w:rsidRPr="004D175B">
        <w:t xml:space="preserve"> basada en el respeto republicano, la coordinación democrática y el compromiso social, su visión cercana a la gente y comprometida con la transformación del Estado, ha permitido fortalecer una agenda legislativa, enfocada en el bienestar de las familias mexiquenses.</w:t>
      </w:r>
    </w:p>
    <w:p w:rsidR="00BC1B91" w:rsidRPr="004D175B" w:rsidRDefault="00BC1B91" w:rsidP="000B375F">
      <w:pPr>
        <w:pStyle w:val="Sinespaciado"/>
      </w:pPr>
      <w:r w:rsidRPr="004D175B">
        <w:tab/>
        <w:t>Compañeras, compañere y compañeros diputados, este período ordinario, deja constancia de una Legislatura que asumió con responsabilidad, uno de los momentos más importantes de transformación pública que vive nuestro Estado y nuestro país.</w:t>
      </w:r>
    </w:p>
    <w:p w:rsidR="00BC1B91" w:rsidRPr="004D175B" w:rsidRDefault="00BC1B91" w:rsidP="000B375F">
      <w:pPr>
        <w:pStyle w:val="Sinespaciado"/>
      </w:pPr>
      <w:r w:rsidRPr="004D175B">
        <w:tab/>
        <w:t>Comprometidos con el proceso de transformación nacional, emitimos el voto aprobatorio a 4 importantes reformas y adiciones a la Constitución Política de los Estados Unidos Mexicanos, en materias fundamentales para la vida pública del país, respaldamos las reformas orientadas a la reducción de privilegios y costos del sistema electoral, al fortalecimiento de la participación ciudadana y a la regulación de pensiones y jubilaciones de entidades públicas; así como el fortalecimiento de mecanismos constitucionales para convertir el feminicidio y proteger los derechos de las mujeres; as</w:t>
      </w:r>
      <w:r w:rsidR="00DE02E9" w:rsidRPr="004D175B">
        <w:t>i</w:t>
      </w:r>
      <w:r w:rsidRPr="004D175B">
        <w:t>mismo, acompañamos reformas relacionadas con la reducción de la jornada laboral, reconociendo que la dignidad del trabajo, también implica mejores condiciones de vida para millones de trabajadoras y trabajadores mexicanos.</w:t>
      </w:r>
    </w:p>
    <w:p w:rsidR="00BC1B91" w:rsidRPr="004D175B" w:rsidRDefault="00BC1B91" w:rsidP="000B375F">
      <w:pPr>
        <w:pStyle w:val="Sinespaciado"/>
      </w:pPr>
      <w:r w:rsidRPr="004D175B">
        <w:tab/>
        <w:t xml:space="preserve">En armonía con la Constitución General de la </w:t>
      </w:r>
      <w:r w:rsidR="00DE02E9" w:rsidRPr="004D175B">
        <w:t>República</w:t>
      </w:r>
      <w:r w:rsidRPr="004D175B">
        <w:t xml:space="preserve">, reformamos también la Constitución Política del Estado Libre y Soberano de México, fortaleciendo principios de austeridad, eficiencia del gasto público, calidad democrática, integración institucional y modernización del </w:t>
      </w:r>
      <w:r w:rsidR="00DE02E9" w:rsidRPr="004D175B">
        <w:t>Sistema Electoral Mexiquense</w:t>
      </w:r>
      <w:r w:rsidRPr="004D175B">
        <w:t xml:space="preserve">; de igual forma, armonizamos nuestra Constitución Local, con el artículo 2 de la Constitución Política de los Estados Unidos Mexicanos, </w:t>
      </w:r>
      <w:r w:rsidRPr="004D175B">
        <w:lastRenderedPageBreak/>
        <w:t xml:space="preserve">consolidando el reconocimiento de los derechos de los pueblos indígenas y afromexicanos, garantizando su libre determinación, autonomía y respeto a sus sistemas normativos internos, estas reformas constitucionales, representan una redefinición institucional del Estado, bajo principios de igualdad, justicia social, austeridad republicana y fortalecimiento democrático; </w:t>
      </w:r>
      <w:r w:rsidR="004D175B" w:rsidRPr="004D175B">
        <w:t>asimismo</w:t>
      </w:r>
      <w:r w:rsidRPr="004D175B">
        <w:t>, aprobamos una nueva ley de salud del Estado de México, fortaleciendo el derecho humano, a la salud desde una visión preventiva, integral y con enfoque de derechos humanos, expedimos también la ley de protección, cuidado y bienestar animal del Estado de México, reconociendo los animales como seres sintientes y fortaleciendo mecanismos para combatir el maltrato, impulsamos reformas para fortalecer los derechos de las mujeres, incorporando disposiciones contra la violencia vicaria y la violencia digital, garantizando mayor protección jurídica y una respuesta institucional más sólida.</w:t>
      </w:r>
    </w:p>
    <w:p w:rsidR="004115D3" w:rsidRPr="004D175B" w:rsidRDefault="00BC1B91" w:rsidP="000B375F">
      <w:pPr>
        <w:pStyle w:val="Sinespaciado"/>
      </w:pPr>
      <w:r w:rsidRPr="004D175B">
        <w:tab/>
        <w:t xml:space="preserve">Ninguna mujer debe enfrentar sola la violencia y ninguna niña o niño, debe convertirse en instrumento de agresión o venganza. Legislamos en favor del medio ambiente, fortaleciendo sanciones contra delitos ambientales y promoviendo acciones sustentables desde el ámbito municipal, actualizamos la ley de Gobierno Digital, incorporando criterios relacionados con la inteligencia artificial y modernización tecnológica, fortalecimos también los derechos de las juventudes, de las personas adultas mayores, </w:t>
      </w:r>
      <w:r w:rsidR="0034566B" w:rsidRPr="004D175B">
        <w:t>así</w:t>
      </w:r>
      <w:r w:rsidR="00DC7A29" w:rsidRPr="004D175B">
        <w:t xml:space="preserve"> como</w:t>
      </w:r>
      <w:r w:rsidR="008714D3" w:rsidRPr="004D175B">
        <w:t xml:space="preserve"> </w:t>
      </w:r>
      <w:r w:rsidR="004115D3" w:rsidRPr="004D175B">
        <w:t>mecanismos de transparencia, rendición de cuentas y responsabilidad administrativa.</w:t>
      </w:r>
    </w:p>
    <w:p w:rsidR="004115D3" w:rsidRPr="004D175B" w:rsidRDefault="004115D3" w:rsidP="000B375F">
      <w:pPr>
        <w:pStyle w:val="Sinespaciado"/>
      </w:pPr>
      <w:r w:rsidRPr="004D175B">
        <w:tab/>
        <w:t>Regulamos expresamente el nepotismo como falta grave de las personas servidoras públicas, porque la ciudadanía exige instituciones más transparentes, más éticas y más cercanas a la gente; asimismo, fortalecimos la protección de periodistas y personas defensoras de derechos humanos, reafirmando que la libertad y la dignidad humana son pilares esenciales en toda la democracia.</w:t>
      </w:r>
    </w:p>
    <w:p w:rsidR="00613F0E" w:rsidRPr="004D175B" w:rsidRDefault="004115D3" w:rsidP="000B375F">
      <w:pPr>
        <w:pStyle w:val="Sinespaciado"/>
      </w:pPr>
      <w:r w:rsidRPr="004D175B">
        <w:tab/>
        <w:t>En materia municipal resolvimos problemas de límites territoriales; también aprobamos acciones de beneficio social para fortalecer infraestructura educativa, médica y de seguridad pública en distintas regiones del Estado de México</w:t>
      </w:r>
      <w:r w:rsidR="00613F0E" w:rsidRPr="004D175B">
        <w:t>.</w:t>
      </w:r>
    </w:p>
    <w:p w:rsidR="004115D3" w:rsidRPr="004D175B" w:rsidRDefault="00613F0E" w:rsidP="00613F0E">
      <w:pPr>
        <w:pStyle w:val="Sinespaciado"/>
        <w:ind w:firstLine="708"/>
      </w:pPr>
      <w:r w:rsidRPr="004D175B">
        <w:t xml:space="preserve">Con </w:t>
      </w:r>
      <w:r w:rsidR="004115D3" w:rsidRPr="004D175B">
        <w:t>profundo sentido cultural e identidad mexiquense declaramos fechas conmemorativas y reconocimos como patrimonio cultural diversas expresiones artesanales, gastronómicas y tradicionales de nuestra Entidad.</w:t>
      </w:r>
    </w:p>
    <w:p w:rsidR="004115D3" w:rsidRPr="004D175B" w:rsidRDefault="004115D3" w:rsidP="000B375F">
      <w:pPr>
        <w:pStyle w:val="Sinespaciado"/>
      </w:pPr>
      <w:r w:rsidRPr="004D175B">
        <w:tab/>
        <w:t>Compañeras, compañere y compañeros diputados, reconozco la voluntad política, la capacidad de diálogo y el compromiso democrático de cada uno de ustedes</w:t>
      </w:r>
      <w:r w:rsidR="006B40DC" w:rsidRPr="004D175B">
        <w:t>;</w:t>
      </w:r>
      <w:r w:rsidRPr="004D175B">
        <w:t xml:space="preserve"> así como la confianza y apoyo de mi Grupo Parlamentario morena. Muchas gracias a todos compañeros; especialmente, reconozco la labor de coordinación, conducción institucional y la construcción de consensos que, encabeza nuestro querido coordinador y diputado José Francisco Vázquez Rodríguez, Coordinador del Grupo Parlamentario de morena y Presidente de la Junta de Coordinación Política; cuya experiencia parlamentaria, disposición permanente al diálogo y visión institucional permitieron conducir este período legislativo con estabilidad, gobernabilidad y responsabilidad pública.</w:t>
      </w:r>
    </w:p>
    <w:p w:rsidR="004115D3" w:rsidRPr="004D175B" w:rsidRDefault="004115D3" w:rsidP="000B375F">
      <w:pPr>
        <w:pStyle w:val="Sinespaciado"/>
      </w:pPr>
      <w:r w:rsidRPr="004D175B">
        <w:tab/>
        <w:t>Expreso también mi reconocimiento y agradecimiento a los coordinadores parlamentarios: José Alberto Couttolenc Buentello, del Grupo Parlamentario del Partido Verde Ecologista, muchas gracias coordinador; Oscar González Yáñez, del Grupo Parlamentario del Partido del Trabajo, gracias compañero y amigo; Elías Rescala Jiménez, del Grupo Parlamentario del Partido Revolucionario Institucional, muchas gracias por todo su apoyo coordinador; Pablo Fernández de Cevallos González, del Grupo Parlamentario del Partido Acción Nacional, muchas gracias coordinador; Juan Manuel Zepeda Hernández, del Grupo Parlamentario de Movimiento Ciudadano, muchas gracias coordinador y Omar Ortega Álvarez, del Grupo Parlamentario de la Revolución Democrática, muchas gracias coordinador; a todas y a todos les reconozco su responsabilidad institucional, su madurez política y su disposición para privilegiar el diálogo por encima de la confrontación.</w:t>
      </w:r>
    </w:p>
    <w:p w:rsidR="004115D3" w:rsidRPr="004D175B" w:rsidRDefault="004115D3" w:rsidP="000B375F">
      <w:pPr>
        <w:pStyle w:val="Sinespaciado"/>
      </w:pPr>
      <w:r w:rsidRPr="004D175B">
        <w:lastRenderedPageBreak/>
        <w:tab/>
        <w:t xml:space="preserve">Más allá de las diferencias ideológicas, legítimas en toda democracia, contribuyeron a que esta Legislatura mantuviera condiciones de estabilidad parlamentaria, respeto político y construcción permanente de acuerdos, su acompañamiento fue fundamental para que este </w:t>
      </w:r>
      <w:r w:rsidR="00D559EC" w:rsidRPr="004D175B">
        <w:t xml:space="preserve">Congreso, </w:t>
      </w:r>
      <w:r w:rsidRPr="004D175B">
        <w:t>lograra avanzar en reformas de gran trascendencia constitucional, social e institucional para el Estado de México; porque cuando la prioridad política se conduce con responsabilidad, el congreso se fortalece, las instituciones ganan legitimidad y la ciudadanía encuentra respuestas.</w:t>
      </w:r>
    </w:p>
    <w:p w:rsidR="004115D3" w:rsidRPr="004D175B" w:rsidRDefault="004115D3" w:rsidP="000B375F">
      <w:pPr>
        <w:pStyle w:val="Sinespaciado"/>
      </w:pPr>
      <w:r w:rsidRPr="004D175B">
        <w:tab/>
        <w:t>En este sentido, quienes integramos esta directiva y actuamos con absoluto respeto a la ley garantizando el desarrollo democrático de los debates, la pluralidad parlamentaria y el cumplimiento institucional de esta Soberanía, agradezco profundamente el acompañamiento, la responsabilidad institucional y el compromiso parlamentario de quienes integraron esta directiva: Itzel Guadalupe Pérez Correa, Sara Alicia Ramírez de la O</w:t>
      </w:r>
      <w:r w:rsidR="0020705A" w:rsidRPr="004D175B">
        <w:t>,</w:t>
      </w:r>
      <w:r w:rsidRPr="004D175B">
        <w:t xml:space="preserve"> Edgar Samuel Ríos Moreno, Edgar Samuel Ríos Moreno, Eduardo Zarzosa Sánchez, Emma Laura Alvarez Villavicencio, Edmundo Luis Valdeña Bastida, krishna Karina Romero Velázquez, Maricela Beltrán Sánchez, Osvaldo Cortés Contreras, Leticia Mejía García, Ruth Salinas Reyes, Angélica Pérez Cerón y Rocío Alexia Dávalos Sánchez, su profesionalismo institucional y compromiso con la dignidad parlamentaria</w:t>
      </w:r>
      <w:r w:rsidR="00F563BE" w:rsidRPr="004D175B">
        <w:t>,</w:t>
      </w:r>
      <w:r w:rsidRPr="004D175B">
        <w:t xml:space="preserve"> permitieron conducir los trabajos de esta Asamblea, con orden, legalidad, equilibrio y pleno respeto a la pluralidad democrática.</w:t>
      </w:r>
    </w:p>
    <w:p w:rsidR="004115D3" w:rsidRPr="004D175B" w:rsidRDefault="004115D3" w:rsidP="000B375F">
      <w:pPr>
        <w:pStyle w:val="Sinespaciado"/>
      </w:pPr>
      <w:r w:rsidRPr="004D175B">
        <w:tab/>
        <w:t xml:space="preserve">Cada sesión, cada debate y cada determinación de esta directiva se desarrolló bajo la conducción y convicción de preservar la embestidura del Poder Legislativo y garantizar el funcionamiento democrático de esta Soberanía, a todas y a </w:t>
      </w:r>
      <w:r w:rsidR="00F563BE" w:rsidRPr="004D175B">
        <w:t>todo mi reconocimiento</w:t>
      </w:r>
      <w:r w:rsidRPr="004D175B">
        <w:t xml:space="preserve"> por haber honrado con responsabilidad y altura institucional la confianza depositada en esta directiva por el Pleno de esta LXII Legislatura.</w:t>
      </w:r>
    </w:p>
    <w:p w:rsidR="004115D3" w:rsidRPr="004D175B" w:rsidRDefault="004115D3" w:rsidP="000B375F">
      <w:pPr>
        <w:pStyle w:val="Sinespaciado"/>
      </w:pPr>
      <w:r w:rsidRPr="004D175B">
        <w:tab/>
        <w:t>Finalmente, permítanme</w:t>
      </w:r>
      <w:r w:rsidR="00190705" w:rsidRPr="004D175B">
        <w:t xml:space="preserve"> decirles</w:t>
      </w:r>
      <w:r w:rsidR="00F563BE" w:rsidRPr="004D175B">
        <w:t>,</w:t>
      </w:r>
      <w:r w:rsidR="00190705" w:rsidRPr="004D175B">
        <w:t xml:space="preserve"> s</w:t>
      </w:r>
      <w:r w:rsidRPr="004D175B">
        <w:t>omos una legislatura que debatió con firmeza, pero también construyó acuerdos</w:t>
      </w:r>
      <w:r w:rsidR="00C32C45" w:rsidRPr="004D175B">
        <w:t xml:space="preserve">, una Legislatura </w:t>
      </w:r>
      <w:r w:rsidRPr="004D175B">
        <w:t>que entendió que el diálogo democrático no debilita instituciones, las fortalece. Una legislatura que comprendió que la pluralidad política no debe traducirse en confrontación permanente</w:t>
      </w:r>
      <w:r w:rsidR="00C32C45" w:rsidRPr="004D175B">
        <w:t>;</w:t>
      </w:r>
      <w:r w:rsidRPr="004D175B">
        <w:t xml:space="preserve"> sino en capacidad de construir soluciones para la gente en tiempos de polarización e incertidumbre pública, este </w:t>
      </w:r>
      <w:r w:rsidR="00C32C45" w:rsidRPr="004D175B">
        <w:t xml:space="preserve">Congreso </w:t>
      </w:r>
      <w:r w:rsidRPr="004D175B">
        <w:t>eligió la ruta de la responsabilidad institucional.</w:t>
      </w:r>
    </w:p>
    <w:p w:rsidR="004115D3" w:rsidRPr="004D175B" w:rsidRDefault="004115D3" w:rsidP="000B375F">
      <w:pPr>
        <w:pStyle w:val="Sinespaciado"/>
      </w:pPr>
      <w:r w:rsidRPr="004D175B">
        <w:tab/>
        <w:t xml:space="preserve">Elegimos y construimos consensos antes que profundizar divisiones. </w:t>
      </w:r>
    </w:p>
    <w:p w:rsidR="004115D3" w:rsidRPr="004D175B" w:rsidRDefault="004115D3" w:rsidP="000B375F">
      <w:pPr>
        <w:pStyle w:val="Sinespaciado"/>
      </w:pPr>
      <w:r w:rsidRPr="004D175B">
        <w:tab/>
        <w:t>Elegimos privilegiar el interés superior del pueblo mexiquense por encima de cualquier diferencia política o partidista.</w:t>
      </w:r>
    </w:p>
    <w:p w:rsidR="004115D3" w:rsidRPr="004D175B" w:rsidRDefault="004115D3" w:rsidP="000B375F">
      <w:pPr>
        <w:pStyle w:val="Sinespaciado"/>
      </w:pPr>
      <w:r w:rsidRPr="004D175B">
        <w:tab/>
        <w:t>A todos los Grupos Parlamentarios les decimos gracias, muchas gracias, y los resultados están a la vista, las reformas aprobadas durante este periodo</w:t>
      </w:r>
      <w:r w:rsidR="00C32C45" w:rsidRPr="004D175B">
        <w:t>,</w:t>
      </w:r>
      <w:r w:rsidRPr="004D175B">
        <w:t xml:space="preserve"> no quedarán solamente en el diario de los debates, se reflejarán en hospitales, escuelas, derechos, justicia, igualdad, bienestar social, protección ambiental y mejores condiciones de vida para millones de mexiquenses.</w:t>
      </w:r>
    </w:p>
    <w:p w:rsidR="004115D3" w:rsidRPr="004D175B" w:rsidRDefault="004115D3" w:rsidP="000B375F">
      <w:pPr>
        <w:pStyle w:val="Sinespaciado"/>
      </w:pPr>
      <w:r w:rsidRPr="004D175B">
        <w:tab/>
        <w:t>Ese</w:t>
      </w:r>
      <w:r w:rsidR="001B3D97" w:rsidRPr="004D175B">
        <w:t>,</w:t>
      </w:r>
      <w:r w:rsidRPr="004D175B">
        <w:t xml:space="preserve"> es el verdadero sentido del trabajo legislativo. </w:t>
      </w:r>
    </w:p>
    <w:p w:rsidR="001B3D97" w:rsidRPr="004D175B" w:rsidRDefault="004115D3" w:rsidP="000B375F">
      <w:pPr>
        <w:pStyle w:val="Sinespaciado"/>
      </w:pPr>
      <w:r w:rsidRPr="004D175B">
        <w:tab/>
        <w:t>Hoy concluye una etapa parlamentaria</w:t>
      </w:r>
      <w:r w:rsidR="001B3D97" w:rsidRPr="004D175B">
        <w:t>;</w:t>
      </w:r>
      <w:r w:rsidRPr="004D175B">
        <w:t xml:space="preserve"> pero permanece algo más importante, la certeza de que este </w:t>
      </w:r>
      <w:r w:rsidR="001B3D97" w:rsidRPr="004D175B">
        <w:t xml:space="preserve">Congreso, </w:t>
      </w:r>
      <w:r w:rsidRPr="004D175B">
        <w:t xml:space="preserve">contribuyó con responsabilidad, estabilidad y visión de Estado a la transformación democrática de este Estado y de este gran país. </w:t>
      </w:r>
    </w:p>
    <w:p w:rsidR="004115D3" w:rsidRPr="004D175B" w:rsidRDefault="004115D3" w:rsidP="001B3D97">
      <w:pPr>
        <w:pStyle w:val="Sinespaciado"/>
        <w:ind w:firstLine="708"/>
      </w:pPr>
      <w:r w:rsidRPr="004D175B">
        <w:t xml:space="preserve">Que quede constancia de que, en tiempos de cambio profundo, esta </w:t>
      </w:r>
      <w:r w:rsidR="001B3D97" w:rsidRPr="004D175B">
        <w:t xml:space="preserve">Legislatura </w:t>
      </w:r>
      <w:r w:rsidRPr="004D175B">
        <w:t>actuó con altura institucional, responsabilidad histórica y compromiso social.</w:t>
      </w:r>
    </w:p>
    <w:p w:rsidR="004115D3" w:rsidRPr="004D175B" w:rsidRDefault="004115D3" w:rsidP="000B375F">
      <w:pPr>
        <w:pStyle w:val="Sinespaciado"/>
      </w:pPr>
      <w:r w:rsidRPr="004D175B">
        <w:t>Porque cuando el interés superior del pueblo</w:t>
      </w:r>
      <w:r w:rsidR="001B3D97" w:rsidRPr="004D175B">
        <w:t>,</w:t>
      </w:r>
      <w:r w:rsidRPr="004D175B">
        <w:t xml:space="preserve"> guía las decisiones públicas, la democracia se fortalece, las instituciones se dignifican y el Estado avanza. </w:t>
      </w:r>
    </w:p>
    <w:p w:rsidR="004115D3" w:rsidRPr="004D175B" w:rsidRDefault="004115D3" w:rsidP="000B375F">
      <w:pPr>
        <w:pStyle w:val="Sinespaciado"/>
      </w:pPr>
      <w:r w:rsidRPr="004D175B">
        <w:tab/>
        <w:t>Muchas gracias a todos.</w:t>
      </w:r>
    </w:p>
    <w:p w:rsidR="004115D3" w:rsidRPr="004D175B" w:rsidRDefault="004115D3" w:rsidP="000B375F">
      <w:pPr>
        <w:pStyle w:val="Sinespaciado"/>
      </w:pPr>
      <w:r w:rsidRPr="004D175B">
        <w:t>VICEPRESIDENTA DIP. ALICIA RAMÍREZ DE LA O. Gracias</w:t>
      </w:r>
      <w:r w:rsidR="001B3D97" w:rsidRPr="004D175B">
        <w:t xml:space="preserve"> Presidenta</w:t>
      </w:r>
      <w:r w:rsidRPr="004D175B">
        <w:t>.</w:t>
      </w:r>
    </w:p>
    <w:p w:rsidR="004115D3" w:rsidRPr="004D175B" w:rsidRDefault="004115D3" w:rsidP="000B375F">
      <w:pPr>
        <w:pStyle w:val="Sinespaciado"/>
      </w:pPr>
      <w:r w:rsidRPr="004D175B">
        <w:tab/>
        <w:t xml:space="preserve">Pido a todos, pido a los asistentes ponerse de pie, por favor. </w:t>
      </w:r>
    </w:p>
    <w:p w:rsidR="004115D3" w:rsidRPr="004D175B" w:rsidRDefault="004115D3" w:rsidP="000B375F">
      <w:pPr>
        <w:pStyle w:val="Sinespaciado"/>
      </w:pPr>
      <w:r w:rsidRPr="004D175B">
        <w:t>PRESIDENTA DIP. MARTHA AZUCENA CAMACHO REYNOSO. Con fundamento</w:t>
      </w:r>
      <w:r w:rsidR="00E01BE9" w:rsidRPr="004D175B">
        <w:t xml:space="preserve"> en</w:t>
      </w:r>
      <w:r w:rsidRPr="004D175B">
        <w:t xml:space="preserve"> lo dispuesto en los artículos 46 de la Concepción Política del Estado Libre y Soberano de México y 6 de la Ley Orgánica del Poder Legislativo del Estado Libre y Soberano de México, la “LXII” </w:t>
      </w:r>
      <w:r w:rsidR="00E01BE9" w:rsidRPr="004D175B">
        <w:lastRenderedPageBreak/>
        <w:t xml:space="preserve">Legislatura, </w:t>
      </w:r>
      <w:r w:rsidRPr="004D175B">
        <w:t xml:space="preserve">siendo las once horas con treinta y nueve minutos del día miércoles trece de mayo del año dos mil veintiséis, clausura su Segundo Periodo Ordinario de sesiones del </w:t>
      </w:r>
      <w:r w:rsidR="00E01BE9" w:rsidRPr="004D175B">
        <w:t xml:space="preserve">Segundo Año </w:t>
      </w:r>
      <w:r w:rsidRPr="004D175B">
        <w:t xml:space="preserve">de </w:t>
      </w:r>
      <w:r w:rsidR="00E01BE9" w:rsidRPr="004D175B">
        <w:t>Ejercicio Constitucional</w:t>
      </w:r>
      <w:r w:rsidRPr="004D175B">
        <w:t xml:space="preserve">, cesando toda deliberación en este </w:t>
      </w:r>
      <w:r w:rsidR="00E01BE9" w:rsidRPr="004D175B">
        <w:t>Recinto</w:t>
      </w:r>
      <w:r w:rsidRPr="004D175B">
        <w:t>.</w:t>
      </w:r>
    </w:p>
    <w:p w:rsidR="004115D3" w:rsidRPr="004D175B" w:rsidRDefault="004115D3" w:rsidP="00E01BE9">
      <w:pPr>
        <w:pStyle w:val="Sinespaciado"/>
        <w:jc w:val="center"/>
        <w:rPr>
          <w:i/>
        </w:rPr>
      </w:pPr>
      <w:r w:rsidRPr="004D175B">
        <w:rPr>
          <w:i/>
        </w:rPr>
        <w:t>(</w:t>
      </w:r>
      <w:r w:rsidR="00E01BE9" w:rsidRPr="004D175B">
        <w:rPr>
          <w:i/>
        </w:rPr>
        <w:t xml:space="preserve">Se entona el </w:t>
      </w:r>
      <w:r w:rsidRPr="004D175B">
        <w:rPr>
          <w:i/>
        </w:rPr>
        <w:t xml:space="preserve">Himno </w:t>
      </w:r>
      <w:r w:rsidR="00747BA3">
        <w:rPr>
          <w:i/>
        </w:rPr>
        <w:t xml:space="preserve">Nacional </w:t>
      </w:r>
      <w:r w:rsidRPr="004D175B">
        <w:rPr>
          <w:i/>
        </w:rPr>
        <w:t>del Estado de México)</w:t>
      </w:r>
    </w:p>
    <w:p w:rsidR="004115D3" w:rsidRDefault="004115D3" w:rsidP="000B375F">
      <w:pPr>
        <w:pStyle w:val="Sinespaciado"/>
      </w:pPr>
      <w:r w:rsidRPr="004D175B">
        <w:t>PRESIDENTA DIP. MARTHA AZUCENA CAMACHO REYNOSO. Muchas gracias a todos.</w:t>
      </w:r>
    </w:p>
    <w:p w:rsidR="003C605F" w:rsidRDefault="003C605F" w:rsidP="000B375F">
      <w:pPr>
        <w:pStyle w:val="Sinespaciado"/>
      </w:pPr>
    </w:p>
    <w:p w:rsidR="003C605F" w:rsidRDefault="003C605F" w:rsidP="000B375F">
      <w:pPr>
        <w:pStyle w:val="Sinespaciado"/>
      </w:pPr>
    </w:p>
    <w:p w:rsidR="003C605F" w:rsidRPr="00343903" w:rsidRDefault="003C605F" w:rsidP="00343903">
      <w:pPr>
        <w:pStyle w:val="Sinespaciado"/>
      </w:pPr>
    </w:p>
    <w:p w:rsidR="003C605F" w:rsidRPr="00343903" w:rsidRDefault="003C605F"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(Se inserta documento)</w:t>
      </w:r>
    </w:p>
    <w:p w:rsidR="003C605F" w:rsidRPr="00343903" w:rsidRDefault="003C605F" w:rsidP="00343903">
      <w:pPr>
        <w:spacing w:after="0" w:line="240" w:lineRule="auto"/>
        <w:jc w:val="center"/>
        <w:rPr>
          <w:rFonts w:ascii="Times New Roman" w:hAnsi="Times New Roman"/>
          <w:sz w:val="24"/>
          <w:szCs w:val="24"/>
        </w:rPr>
      </w:pPr>
    </w:p>
    <w:p w:rsidR="007825E2" w:rsidRPr="005B52AF" w:rsidRDefault="007825E2" w:rsidP="007825E2">
      <w:pPr>
        <w:pStyle w:val="Sinespaciado"/>
        <w:contextualSpacing/>
        <w:rPr>
          <w:rStyle w:val="normaltextrun"/>
          <w:rFonts w:eastAsia="Calibri"/>
          <w:b/>
        </w:rPr>
      </w:pPr>
      <w:r w:rsidRPr="005B52AF">
        <w:rPr>
          <w:rStyle w:val="normaltextrun"/>
          <w:rFonts w:eastAsia="Calibri"/>
          <w:b/>
        </w:rPr>
        <w:t>ACTA DE LA SESIÓN DELIBERANTE DE LA “LXII” LEGISLATURA DEL  ESTADO DE MÉXICO, CELEBRADA EL DÍA TRECE DE MAYO DE DOS MIL VEINTISÉIS.</w:t>
      </w:r>
    </w:p>
    <w:p w:rsidR="007825E2" w:rsidRPr="005B52AF" w:rsidRDefault="007825E2" w:rsidP="007825E2">
      <w:pPr>
        <w:pStyle w:val="Sinespaciado"/>
        <w:contextualSpacing/>
        <w:jc w:val="center"/>
      </w:pPr>
    </w:p>
    <w:p w:rsidR="007825E2" w:rsidRPr="005B52AF" w:rsidRDefault="007825E2" w:rsidP="007825E2">
      <w:pPr>
        <w:pStyle w:val="Sinespaciado"/>
        <w:contextualSpacing/>
        <w:jc w:val="center"/>
        <w:rPr>
          <w:b/>
        </w:rPr>
      </w:pPr>
      <w:r w:rsidRPr="005B52AF">
        <w:rPr>
          <w:rStyle w:val="normaltextrun"/>
          <w:rFonts w:eastAsia="Calibri"/>
          <w:b/>
        </w:rPr>
        <w:t>Presidenta Diputada Martha Azucena Camacho Reynoso.</w:t>
      </w:r>
    </w:p>
    <w:p w:rsidR="007825E2" w:rsidRPr="005B52AF" w:rsidRDefault="007825E2" w:rsidP="007825E2">
      <w:pPr>
        <w:pStyle w:val="Sinespaciado"/>
        <w:contextualSpacing/>
      </w:pPr>
    </w:p>
    <w:p w:rsidR="007825E2" w:rsidRPr="005B52AF" w:rsidRDefault="007825E2" w:rsidP="007825E2">
      <w:pPr>
        <w:pStyle w:val="Sinespaciado"/>
        <w:contextualSpacing/>
        <w:rPr>
          <w:rStyle w:val="normaltextrun"/>
          <w:rFonts w:eastAsia="Calibri"/>
        </w:rPr>
      </w:pPr>
      <w:r w:rsidRPr="005B52AF">
        <w:rPr>
          <w:rStyle w:val="normaltextrun"/>
          <w:rFonts w:eastAsia="Calibri"/>
        </w:rPr>
        <w:t>En el Salón de Sesiones del H. Poder Legislativo, en la ciudad de Toluca de Lerdo, capital del Estado de México, la Presidencia abre la sesión siendo las once horas con cinco minutos del día trece de mayo de dos mil veintiséis, una vez que la Secretaría verificó la existencia del quórum, mediante el sistema electrónico.  </w:t>
      </w:r>
    </w:p>
    <w:p w:rsidR="007825E2" w:rsidRPr="005B52AF" w:rsidRDefault="007825E2" w:rsidP="007825E2">
      <w:pPr>
        <w:pStyle w:val="Sinespaciado"/>
        <w:contextualSpacing/>
        <w:rPr>
          <w:rStyle w:val="normaltextrun"/>
          <w:rFonts w:eastAsia="Calibri"/>
        </w:rPr>
      </w:pPr>
    </w:p>
    <w:p w:rsidR="007825E2" w:rsidRPr="005B52AF" w:rsidRDefault="007825E2" w:rsidP="007825E2">
      <w:pPr>
        <w:pStyle w:val="Sinespaciado"/>
        <w:contextualSpacing/>
        <w:rPr>
          <w:rStyle w:val="normaltextrun"/>
          <w:rFonts w:eastAsia="Calibri"/>
        </w:rPr>
      </w:pPr>
      <w:r w:rsidRPr="005B52AF">
        <w:rPr>
          <w:rStyle w:val="normaltextrun"/>
          <w:rFonts w:eastAsia="Calibri"/>
        </w:rPr>
        <w:t>La Secretaría, por instrucciones de la Presidencia, da lectura a la propuesta de Orden del Día. La propuesta del Orden del Día es aprobada por unanimidad de votos y se desarrolla conforme al tenor siguiente:</w:t>
      </w:r>
    </w:p>
    <w:p w:rsidR="007825E2" w:rsidRPr="005B52AF" w:rsidRDefault="007825E2" w:rsidP="007825E2">
      <w:pPr>
        <w:pStyle w:val="Sinespaciado"/>
        <w:contextualSpacing/>
        <w:rPr>
          <w:rStyle w:val="normaltextrun"/>
          <w:rFonts w:eastAsia="Calibri"/>
        </w:rPr>
      </w:pPr>
    </w:p>
    <w:p w:rsidR="007825E2" w:rsidRPr="005B52AF" w:rsidRDefault="007825E2" w:rsidP="007825E2">
      <w:pPr>
        <w:spacing w:after="0" w:line="240" w:lineRule="auto"/>
        <w:contextualSpacing/>
        <w:jc w:val="both"/>
        <w:rPr>
          <w:rStyle w:val="normaltextrun"/>
          <w:rFonts w:ascii="Times New Roman" w:eastAsia="Calibri" w:hAnsi="Times New Roman" w:cs="Times New Roman"/>
          <w:sz w:val="24"/>
          <w:szCs w:val="24"/>
        </w:rPr>
      </w:pPr>
      <w:r w:rsidRPr="005B52AF">
        <w:rPr>
          <w:rStyle w:val="normaltextrun"/>
          <w:rFonts w:ascii="Times New Roman" w:eastAsia="Calibri" w:hAnsi="Times New Roman" w:cs="Times New Roman"/>
          <w:sz w:val="24"/>
          <w:szCs w:val="24"/>
        </w:rPr>
        <w:t xml:space="preserve">1.- La Presidencia informa que el Acta de la Sesión Anterior, ha sido publicada en la Gaceta Parlamentaria, por lo que pregunta si existen observaciones o comentarios de la misma. El Acta es aprobada por unanimidad de votos. </w:t>
      </w:r>
    </w:p>
    <w:p w:rsidR="007825E2" w:rsidRPr="005B52AF" w:rsidRDefault="007825E2" w:rsidP="007825E2">
      <w:pPr>
        <w:spacing w:after="0" w:line="240" w:lineRule="auto"/>
        <w:contextualSpacing/>
        <w:jc w:val="both"/>
        <w:rPr>
          <w:rFonts w:ascii="Times New Roman" w:hAnsi="Times New Roman" w:cs="Times New Roman"/>
          <w:sz w:val="24"/>
          <w:szCs w:val="24"/>
        </w:rPr>
      </w:pPr>
    </w:p>
    <w:p w:rsidR="007825E2" w:rsidRPr="005B52AF" w:rsidRDefault="007825E2" w:rsidP="007825E2">
      <w:pPr>
        <w:spacing w:after="0" w:line="240" w:lineRule="auto"/>
        <w:contextualSpacing/>
        <w:jc w:val="both"/>
        <w:rPr>
          <w:rFonts w:ascii="Times New Roman" w:hAnsi="Times New Roman" w:cs="Times New Roman"/>
          <w:sz w:val="24"/>
          <w:szCs w:val="24"/>
        </w:rPr>
      </w:pPr>
      <w:r w:rsidRPr="005B52AF">
        <w:rPr>
          <w:rFonts w:ascii="Times New Roman" w:hAnsi="Times New Roman" w:cs="Times New Roman"/>
          <w:sz w:val="24"/>
          <w:szCs w:val="24"/>
        </w:rPr>
        <w:t>2.- La Vicepresidencia da lectura al Acuerdo por el que se integra la Comisión Legislativa de Seguimiento a los Casos de Amnistía; así como la Comisión Especial para el Cuidado y Bienestar Animal, presentada por la Junta de Coordinación Política. (De urgente y obvia resolución).</w:t>
      </w:r>
    </w:p>
    <w:p w:rsidR="007825E2" w:rsidRPr="005B52AF" w:rsidRDefault="007825E2" w:rsidP="007825E2">
      <w:pPr>
        <w:spacing w:after="0" w:line="240" w:lineRule="auto"/>
        <w:contextualSpacing/>
        <w:jc w:val="both"/>
        <w:rPr>
          <w:rFonts w:ascii="Times New Roman" w:hAnsi="Times New Roman" w:cs="Times New Roman"/>
          <w:sz w:val="24"/>
          <w:szCs w:val="24"/>
        </w:rPr>
      </w:pPr>
    </w:p>
    <w:p w:rsidR="007825E2" w:rsidRPr="005B52AF" w:rsidRDefault="007825E2" w:rsidP="007825E2">
      <w:pPr>
        <w:spacing w:after="0" w:line="240" w:lineRule="auto"/>
        <w:contextualSpacing/>
        <w:jc w:val="both"/>
        <w:rPr>
          <w:rFonts w:ascii="Times New Roman" w:hAnsi="Times New Roman" w:cs="Times New Roman"/>
          <w:sz w:val="24"/>
          <w:szCs w:val="24"/>
        </w:rPr>
      </w:pPr>
      <w:r w:rsidRPr="005B52AF">
        <w:rPr>
          <w:rFonts w:ascii="Times New Roman" w:hAnsi="Times New Roman" w:cs="Times New Roman"/>
          <w:sz w:val="24"/>
          <w:szCs w:val="24"/>
        </w:rPr>
        <w:t xml:space="preserve">Es aprobada la dispensa del trámite de dictamen, por unanimidad de votos. </w:t>
      </w:r>
    </w:p>
    <w:p w:rsidR="007825E2" w:rsidRPr="005B52AF" w:rsidRDefault="007825E2" w:rsidP="007825E2">
      <w:pPr>
        <w:spacing w:after="0" w:line="240" w:lineRule="auto"/>
        <w:contextualSpacing/>
        <w:jc w:val="both"/>
        <w:rPr>
          <w:rFonts w:ascii="Times New Roman" w:eastAsia="Times New Roman" w:hAnsi="Times New Roman" w:cs="Times New Roman"/>
          <w:sz w:val="24"/>
          <w:szCs w:val="24"/>
          <w:lang w:eastAsia="es-MX"/>
        </w:rPr>
      </w:pPr>
    </w:p>
    <w:p w:rsidR="007825E2" w:rsidRPr="005B52AF" w:rsidRDefault="007825E2" w:rsidP="007825E2">
      <w:pPr>
        <w:spacing w:after="0" w:line="240" w:lineRule="auto"/>
        <w:contextualSpacing/>
        <w:jc w:val="both"/>
        <w:rPr>
          <w:rFonts w:ascii="Times New Roman" w:eastAsia="Times New Roman" w:hAnsi="Times New Roman" w:cs="Times New Roman"/>
          <w:sz w:val="24"/>
          <w:szCs w:val="24"/>
          <w:lang w:eastAsia="es-MX"/>
        </w:rPr>
      </w:pPr>
      <w:r w:rsidRPr="005B52AF">
        <w:rPr>
          <w:rFonts w:ascii="Times New Roman" w:eastAsia="Times New Roman"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para los efectos procedentes. </w:t>
      </w:r>
    </w:p>
    <w:p w:rsidR="007825E2" w:rsidRPr="005B52AF" w:rsidRDefault="007825E2" w:rsidP="007825E2">
      <w:pPr>
        <w:spacing w:after="0" w:line="240" w:lineRule="auto"/>
        <w:contextualSpacing/>
        <w:jc w:val="both"/>
        <w:rPr>
          <w:rFonts w:ascii="Times New Roman" w:hAnsi="Times New Roman" w:cs="Times New Roman"/>
          <w:sz w:val="24"/>
          <w:szCs w:val="24"/>
        </w:rPr>
      </w:pPr>
    </w:p>
    <w:p w:rsidR="007825E2" w:rsidRPr="005B52AF" w:rsidRDefault="007825E2" w:rsidP="007825E2">
      <w:pPr>
        <w:spacing w:after="0" w:line="240" w:lineRule="auto"/>
        <w:contextualSpacing/>
        <w:jc w:val="both"/>
        <w:rPr>
          <w:rStyle w:val="normaltextrun"/>
          <w:rFonts w:ascii="Times New Roman" w:hAnsi="Times New Roman" w:cs="Times New Roman"/>
          <w:sz w:val="24"/>
          <w:szCs w:val="24"/>
        </w:rPr>
      </w:pPr>
      <w:r w:rsidRPr="005B52AF">
        <w:rPr>
          <w:rStyle w:val="normaltextrun"/>
          <w:rFonts w:ascii="Times New Roman" w:hAnsi="Times New Roman" w:cs="Times New Roman"/>
          <w:sz w:val="24"/>
          <w:szCs w:val="24"/>
        </w:rPr>
        <w:t xml:space="preserve">La Presidencia solicita a la Secretaría, registre la asistencia a la Sesión, informando esta última, que ha quedado registrada la asistencia de las, le y los diputados. </w:t>
      </w:r>
    </w:p>
    <w:p w:rsidR="007825E2" w:rsidRPr="005B52AF" w:rsidRDefault="007825E2" w:rsidP="007825E2">
      <w:pPr>
        <w:spacing w:after="0" w:line="240" w:lineRule="auto"/>
        <w:contextualSpacing/>
        <w:jc w:val="both"/>
        <w:rPr>
          <w:rFonts w:ascii="Times New Roman" w:hAnsi="Times New Roman" w:cs="Times New Roman"/>
          <w:noProof/>
          <w:sz w:val="24"/>
          <w:szCs w:val="24"/>
        </w:rPr>
      </w:pPr>
    </w:p>
    <w:p w:rsidR="007825E2" w:rsidRPr="005B52AF" w:rsidRDefault="007825E2" w:rsidP="007825E2">
      <w:pPr>
        <w:spacing w:after="0" w:line="240" w:lineRule="auto"/>
        <w:contextualSpacing/>
        <w:jc w:val="both"/>
        <w:rPr>
          <w:rFonts w:ascii="Times New Roman" w:hAnsi="Times New Roman" w:cs="Times New Roman"/>
          <w:noProof/>
          <w:sz w:val="24"/>
          <w:szCs w:val="24"/>
        </w:rPr>
      </w:pPr>
      <w:r w:rsidRPr="005B52AF">
        <w:rPr>
          <w:rFonts w:ascii="Times New Roman" w:hAnsi="Times New Roman" w:cs="Times New Roman"/>
          <w:noProof/>
          <w:sz w:val="24"/>
          <w:szCs w:val="24"/>
        </w:rPr>
        <w:t>3.- Agotados los asuntos en cartera, la Presidencia levanta la Sesión siendo las once horas con dieciocho minutos del día de la fecha y solicita permanecer en su sitial, para llevar a cabo Sesión Solemne.</w:t>
      </w:r>
    </w:p>
    <w:p w:rsidR="007825E2" w:rsidRPr="005B52AF" w:rsidRDefault="007825E2" w:rsidP="007825E2">
      <w:pPr>
        <w:spacing w:after="0" w:line="240" w:lineRule="auto"/>
        <w:contextualSpacing/>
        <w:jc w:val="both"/>
        <w:rPr>
          <w:rFonts w:ascii="Times New Roman" w:hAnsi="Times New Roman" w:cs="Times New Roman"/>
          <w:noProof/>
          <w:sz w:val="24"/>
          <w:szCs w:val="24"/>
        </w:rPr>
      </w:pPr>
    </w:p>
    <w:p w:rsidR="007825E2" w:rsidRPr="005B52AF" w:rsidRDefault="007825E2" w:rsidP="007825E2">
      <w:pPr>
        <w:pStyle w:val="Sinespaciado"/>
        <w:contextualSpacing/>
        <w:jc w:val="center"/>
        <w:rPr>
          <w:b/>
        </w:rPr>
      </w:pPr>
      <w:r w:rsidRPr="005B52AF">
        <w:rPr>
          <w:b/>
        </w:rPr>
        <w:t>SECRETARIAS</w:t>
      </w:r>
    </w:p>
    <w:p w:rsidR="007825E2" w:rsidRPr="005B52AF" w:rsidRDefault="007825E2" w:rsidP="007825E2">
      <w:pPr>
        <w:pStyle w:val="Sinespaciado"/>
        <w:contextualSpacing/>
        <w:jc w:val="center"/>
        <w:rPr>
          <w:b/>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706"/>
      </w:tblGrid>
      <w:tr w:rsidR="007825E2" w:rsidRPr="005B52AF" w:rsidTr="00C1366A">
        <w:trPr>
          <w:jc w:val="center"/>
        </w:trPr>
        <w:tc>
          <w:tcPr>
            <w:tcW w:w="5264" w:type="dxa"/>
          </w:tcPr>
          <w:p w:rsidR="007825E2" w:rsidRPr="005B52AF" w:rsidRDefault="007825E2" w:rsidP="00C1366A">
            <w:pPr>
              <w:pStyle w:val="Sinespaciado"/>
              <w:contextualSpacing/>
              <w:jc w:val="center"/>
              <w:rPr>
                <w:b/>
              </w:rPr>
            </w:pPr>
            <w:r w:rsidRPr="005B52AF">
              <w:rPr>
                <w:b/>
              </w:rPr>
              <w:t>DIP. ANGÉLICA PÉREZ CERÓN</w:t>
            </w:r>
          </w:p>
        </w:tc>
        <w:tc>
          <w:tcPr>
            <w:tcW w:w="5264" w:type="dxa"/>
          </w:tcPr>
          <w:p w:rsidR="007825E2" w:rsidRPr="005B52AF" w:rsidRDefault="007825E2" w:rsidP="00C1366A">
            <w:pPr>
              <w:pStyle w:val="Sinespaciado"/>
              <w:contextualSpacing/>
              <w:jc w:val="center"/>
              <w:rPr>
                <w:b/>
              </w:rPr>
            </w:pPr>
            <w:r w:rsidRPr="005B52AF">
              <w:rPr>
                <w:b/>
              </w:rPr>
              <w:t>DIP. LETICIA MEJÍA GARCÍA</w:t>
            </w:r>
          </w:p>
        </w:tc>
      </w:tr>
      <w:tr w:rsidR="007825E2" w:rsidRPr="005B52AF" w:rsidTr="00C1366A">
        <w:trPr>
          <w:jc w:val="center"/>
        </w:trPr>
        <w:tc>
          <w:tcPr>
            <w:tcW w:w="5264" w:type="dxa"/>
          </w:tcPr>
          <w:p w:rsidR="007825E2" w:rsidRPr="005B52AF" w:rsidRDefault="007825E2" w:rsidP="00C1366A">
            <w:pPr>
              <w:pStyle w:val="Sinespaciado"/>
              <w:contextualSpacing/>
              <w:jc w:val="center"/>
              <w:rPr>
                <w:b/>
              </w:rPr>
            </w:pPr>
            <w:r w:rsidRPr="005B52AF">
              <w:rPr>
                <w:b/>
              </w:rPr>
              <w:t>DIP. ROCÍO ALEXIA DÁVILA SÁNCHEZ</w:t>
            </w:r>
          </w:p>
        </w:tc>
        <w:tc>
          <w:tcPr>
            <w:tcW w:w="5264" w:type="dxa"/>
          </w:tcPr>
          <w:p w:rsidR="007825E2" w:rsidRPr="005B52AF" w:rsidRDefault="007825E2" w:rsidP="00C1366A">
            <w:pPr>
              <w:pStyle w:val="Sinespaciado"/>
              <w:contextualSpacing/>
              <w:jc w:val="center"/>
              <w:rPr>
                <w:b/>
              </w:rPr>
            </w:pPr>
            <w:r w:rsidRPr="005B52AF">
              <w:rPr>
                <w:b/>
              </w:rPr>
              <w:t>DIP. MARICELA BELTRÁN SÁNCHEZ</w:t>
            </w:r>
          </w:p>
        </w:tc>
      </w:tr>
    </w:tbl>
    <w:p w:rsidR="007825E2" w:rsidRPr="005B52AF" w:rsidRDefault="007825E2" w:rsidP="007825E2">
      <w:pPr>
        <w:pStyle w:val="Sinespaciado"/>
        <w:contextualSpacing/>
        <w:jc w:val="center"/>
      </w:pPr>
    </w:p>
    <w:p w:rsidR="007825E2" w:rsidRPr="005B52AF" w:rsidRDefault="007825E2" w:rsidP="007825E2">
      <w:pPr>
        <w:pStyle w:val="Sinespaciado"/>
        <w:contextualSpacing/>
        <w:jc w:val="center"/>
      </w:pPr>
    </w:p>
    <w:p w:rsidR="007825E2" w:rsidRPr="007825E2" w:rsidRDefault="007825E2" w:rsidP="007825E2">
      <w:pPr>
        <w:spacing w:after="0" w:line="240" w:lineRule="auto"/>
        <w:jc w:val="both"/>
        <w:textAlignment w:val="baseline"/>
        <w:rPr>
          <w:rFonts w:ascii="Times New Roman" w:eastAsia="Times New Roman" w:hAnsi="Times New Roman" w:cs="Times New Roman"/>
          <w:b/>
          <w:sz w:val="24"/>
          <w:szCs w:val="24"/>
          <w:lang w:eastAsia="es-MX"/>
        </w:rPr>
      </w:pPr>
      <w:r w:rsidRPr="007825E2">
        <w:rPr>
          <w:rFonts w:ascii="Times New Roman" w:eastAsia="Times New Roman" w:hAnsi="Times New Roman" w:cs="Times New Roman"/>
          <w:b/>
          <w:bCs/>
          <w:sz w:val="24"/>
          <w:szCs w:val="24"/>
          <w:lang w:eastAsia="es-MX"/>
        </w:rPr>
        <w:t>ACTA DE LA SESIÓN SOLEMNE DE CLAUSURA DEL SEGUNDO PERÍODO ORDINARIO DE SESIONES DEL SEGUNDO AÑO DE EJERCICIO CONSTITUCIONAL DE LA “LXII” LEGISLATURA DEL ESTADO DE MÉXICO</w:t>
      </w:r>
      <w:r w:rsidRPr="007825E2">
        <w:rPr>
          <w:rFonts w:ascii="Times New Roman" w:eastAsia="Times New Roman" w:hAnsi="Times New Roman" w:cs="Times New Roman"/>
          <w:b/>
          <w:sz w:val="24"/>
          <w:szCs w:val="24"/>
          <w:lang w:eastAsia="es-MX"/>
        </w:rPr>
        <w:t>, CELEBRADA EL DÍA TRECE DE MAYO DE DOS MIL VEINTISÉIS.</w:t>
      </w:r>
    </w:p>
    <w:p w:rsidR="007825E2" w:rsidRPr="007825E2" w:rsidRDefault="007825E2" w:rsidP="007825E2">
      <w:pPr>
        <w:spacing w:after="0" w:line="240" w:lineRule="auto"/>
        <w:jc w:val="center"/>
        <w:textAlignment w:val="baseline"/>
        <w:rPr>
          <w:rFonts w:ascii="Times New Roman" w:eastAsia="Times New Roman" w:hAnsi="Times New Roman" w:cs="Times New Roman"/>
          <w:sz w:val="24"/>
          <w:szCs w:val="24"/>
          <w:lang w:eastAsia="es-MX"/>
        </w:rPr>
      </w:pPr>
    </w:p>
    <w:p w:rsidR="007825E2" w:rsidRPr="007825E2" w:rsidRDefault="007825E2" w:rsidP="007825E2">
      <w:pPr>
        <w:spacing w:after="0" w:line="240" w:lineRule="auto"/>
        <w:jc w:val="center"/>
        <w:textAlignment w:val="baseline"/>
        <w:rPr>
          <w:rFonts w:ascii="Times New Roman" w:eastAsia="Times New Roman" w:hAnsi="Times New Roman" w:cs="Times New Roman"/>
          <w:b/>
          <w:bCs/>
          <w:sz w:val="24"/>
          <w:szCs w:val="24"/>
          <w:lang w:eastAsia="es-MX"/>
        </w:rPr>
      </w:pPr>
      <w:r w:rsidRPr="007825E2">
        <w:rPr>
          <w:rFonts w:ascii="Times New Roman" w:eastAsia="Times New Roman" w:hAnsi="Times New Roman" w:cs="Times New Roman"/>
          <w:b/>
          <w:bCs/>
          <w:sz w:val="24"/>
          <w:szCs w:val="24"/>
          <w:lang w:eastAsia="es-MX"/>
        </w:rPr>
        <w:t>Presidenta Diputada Martha Azucena Camacho Reynoso.</w:t>
      </w:r>
    </w:p>
    <w:p w:rsidR="007825E2" w:rsidRPr="007825E2" w:rsidRDefault="007825E2" w:rsidP="007825E2">
      <w:pPr>
        <w:spacing w:after="0" w:line="240" w:lineRule="auto"/>
        <w:jc w:val="center"/>
        <w:textAlignment w:val="baseline"/>
        <w:rPr>
          <w:rFonts w:ascii="Times New Roman" w:eastAsia="Times New Roman" w:hAnsi="Times New Roman" w:cs="Times New Roman"/>
          <w:b/>
          <w:bCs/>
          <w:sz w:val="24"/>
          <w:szCs w:val="24"/>
          <w:lang w:eastAsia="es-MX"/>
        </w:rPr>
      </w:pPr>
    </w:p>
    <w:p w:rsidR="007825E2" w:rsidRPr="007825E2" w:rsidRDefault="007825E2" w:rsidP="007825E2">
      <w:pPr>
        <w:spacing w:after="0" w:line="240" w:lineRule="auto"/>
        <w:jc w:val="both"/>
        <w:textAlignment w:val="baseline"/>
        <w:rPr>
          <w:rFonts w:ascii="Times New Roman" w:eastAsia="Times New Roman" w:hAnsi="Times New Roman" w:cs="Times New Roman"/>
          <w:sz w:val="24"/>
          <w:szCs w:val="24"/>
          <w:lang w:eastAsia="es-MX"/>
        </w:rPr>
      </w:pPr>
      <w:r w:rsidRPr="007825E2">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once horas con veintiún minutos del trece de mayo de dos mil veintiséis, una vez que la Secretaría verificó la existencia del quórum.</w:t>
      </w:r>
    </w:p>
    <w:p w:rsidR="007825E2" w:rsidRPr="007825E2" w:rsidRDefault="007825E2" w:rsidP="007825E2">
      <w:pPr>
        <w:spacing w:after="0" w:line="240" w:lineRule="auto"/>
        <w:jc w:val="center"/>
        <w:textAlignment w:val="baseline"/>
        <w:rPr>
          <w:rFonts w:ascii="Times New Roman" w:eastAsia="Times New Roman" w:hAnsi="Times New Roman" w:cs="Times New Roman"/>
          <w:sz w:val="24"/>
          <w:szCs w:val="24"/>
          <w:lang w:eastAsia="es-MX"/>
        </w:rPr>
      </w:pPr>
    </w:p>
    <w:p w:rsidR="007825E2" w:rsidRPr="007825E2" w:rsidRDefault="007825E2" w:rsidP="007825E2">
      <w:pPr>
        <w:spacing w:after="0" w:line="240" w:lineRule="auto"/>
        <w:jc w:val="both"/>
        <w:textAlignment w:val="baseline"/>
        <w:rPr>
          <w:rFonts w:ascii="Times New Roman" w:eastAsia="Times New Roman" w:hAnsi="Times New Roman" w:cs="Times New Roman"/>
          <w:sz w:val="24"/>
          <w:szCs w:val="24"/>
          <w:lang w:eastAsia="es-MX"/>
        </w:rPr>
      </w:pPr>
      <w:r w:rsidRPr="007825E2">
        <w:rPr>
          <w:rFonts w:ascii="Times New Roman" w:eastAsia="Times New Roman" w:hAnsi="Times New Roman" w:cs="Times New Roman"/>
          <w:sz w:val="24"/>
          <w:szCs w:val="24"/>
          <w:lang w:eastAsia="es-MX"/>
        </w:rPr>
        <w:t xml:space="preserve">La Secretaría, por instrucciones de la Presidencia, da lectura a la orden del día: </w:t>
      </w:r>
    </w:p>
    <w:p w:rsidR="007825E2" w:rsidRPr="007825E2" w:rsidRDefault="007825E2" w:rsidP="007825E2">
      <w:pPr>
        <w:spacing w:after="0" w:line="240" w:lineRule="auto"/>
        <w:jc w:val="both"/>
        <w:rPr>
          <w:rFonts w:ascii="Times New Roman" w:hAnsi="Times New Roman" w:cs="Times New Roman"/>
          <w:sz w:val="24"/>
          <w:szCs w:val="24"/>
        </w:rPr>
      </w:pPr>
    </w:p>
    <w:p w:rsidR="007825E2" w:rsidRPr="007825E2" w:rsidRDefault="007825E2" w:rsidP="007825E2">
      <w:pPr>
        <w:spacing w:after="0" w:line="240" w:lineRule="auto"/>
        <w:jc w:val="both"/>
        <w:rPr>
          <w:rFonts w:ascii="Times New Roman" w:hAnsi="Times New Roman" w:cs="Times New Roman"/>
          <w:sz w:val="24"/>
          <w:szCs w:val="24"/>
        </w:rPr>
      </w:pPr>
      <w:r w:rsidRPr="007825E2">
        <w:rPr>
          <w:rFonts w:ascii="Times New Roman" w:hAnsi="Times New Roman" w:cs="Times New Roman"/>
          <w:sz w:val="24"/>
          <w:szCs w:val="24"/>
        </w:rPr>
        <w:t xml:space="preserve">1.- La Presidencia informa que el propósito de la presente Sesión Solemne, es para dar curso a la Clausura del Segundo Periodo Ordinario de Sesiones del Segundo Año de Ejercicio Constitucional de la H. “LXII” Legislatura del Estado de México e instruye a la Secretaría para que remita, en su oportunidad a la Diputación Permanente las iniciativas y documentación que obren en su poder, para los efectos correspondientes. </w:t>
      </w:r>
    </w:p>
    <w:p w:rsidR="007825E2" w:rsidRPr="007825E2" w:rsidRDefault="007825E2" w:rsidP="007825E2">
      <w:pPr>
        <w:spacing w:after="0" w:line="240" w:lineRule="auto"/>
        <w:jc w:val="both"/>
        <w:rPr>
          <w:rFonts w:ascii="Times New Roman" w:hAnsi="Times New Roman" w:cs="Times New Roman"/>
          <w:sz w:val="24"/>
          <w:szCs w:val="24"/>
        </w:rPr>
      </w:pPr>
    </w:p>
    <w:p w:rsidR="007825E2" w:rsidRPr="007825E2" w:rsidRDefault="007825E2" w:rsidP="007825E2">
      <w:pPr>
        <w:spacing w:after="0" w:line="240" w:lineRule="auto"/>
        <w:jc w:val="both"/>
        <w:rPr>
          <w:rFonts w:ascii="Times New Roman" w:hAnsi="Times New Roman" w:cs="Times New Roman"/>
          <w:sz w:val="24"/>
          <w:szCs w:val="24"/>
        </w:rPr>
      </w:pPr>
      <w:r w:rsidRPr="007825E2">
        <w:rPr>
          <w:rFonts w:ascii="Times New Roman" w:hAnsi="Times New Roman" w:cs="Times New Roman"/>
          <w:sz w:val="24"/>
          <w:szCs w:val="24"/>
        </w:rPr>
        <w:t xml:space="preserve">2.- Se interpreta el Himno Nacional Mexicano. </w:t>
      </w:r>
    </w:p>
    <w:p w:rsidR="007825E2" w:rsidRPr="007825E2" w:rsidRDefault="007825E2" w:rsidP="007825E2">
      <w:pPr>
        <w:spacing w:after="0" w:line="240" w:lineRule="auto"/>
        <w:jc w:val="both"/>
        <w:rPr>
          <w:rFonts w:ascii="Times New Roman" w:hAnsi="Times New Roman" w:cs="Times New Roman"/>
          <w:sz w:val="24"/>
          <w:szCs w:val="24"/>
        </w:rPr>
      </w:pPr>
    </w:p>
    <w:p w:rsidR="007825E2" w:rsidRPr="007825E2" w:rsidRDefault="007825E2" w:rsidP="007825E2">
      <w:pPr>
        <w:spacing w:after="0" w:line="240" w:lineRule="auto"/>
        <w:jc w:val="both"/>
        <w:textAlignment w:val="baseline"/>
        <w:rPr>
          <w:rFonts w:ascii="Times New Roman" w:eastAsia="Times New Roman" w:hAnsi="Times New Roman" w:cs="Times New Roman"/>
          <w:sz w:val="24"/>
          <w:szCs w:val="24"/>
          <w:lang w:eastAsia="es-MX"/>
        </w:rPr>
      </w:pPr>
      <w:r w:rsidRPr="007825E2">
        <w:rPr>
          <w:rFonts w:ascii="Times New Roman" w:eastAsia="Times New Roman" w:hAnsi="Times New Roman" w:cs="Times New Roman"/>
          <w:sz w:val="24"/>
          <w:szCs w:val="24"/>
          <w:lang w:eastAsia="es-MX"/>
        </w:rPr>
        <w:t xml:space="preserve">3.- La Presidencia da un mensaje y formula la Declaratoria </w:t>
      </w:r>
      <w:bookmarkStart w:id="0" w:name="_Hlk216686441"/>
      <w:r w:rsidRPr="007825E2">
        <w:rPr>
          <w:rFonts w:ascii="Times New Roman" w:eastAsia="Times New Roman" w:hAnsi="Times New Roman" w:cs="Times New Roman"/>
          <w:sz w:val="24"/>
          <w:szCs w:val="24"/>
          <w:lang w:eastAsia="es-MX"/>
        </w:rPr>
        <w:t>Solemne de Clausura del Segundo Periodo Ordinario de Sesiones del Segundo Año de Ejercicio Constitucional de la “LXII” Legislatura del Estado de México</w:t>
      </w:r>
      <w:bookmarkEnd w:id="0"/>
      <w:r w:rsidRPr="007825E2">
        <w:rPr>
          <w:rFonts w:ascii="Times New Roman" w:eastAsia="Times New Roman" w:hAnsi="Times New Roman" w:cs="Times New Roman"/>
          <w:sz w:val="24"/>
          <w:szCs w:val="24"/>
          <w:lang w:eastAsia="es-MX"/>
        </w:rPr>
        <w:t>, siendo las once horas con treinta y nueve minutos del día de la fecha, cesando toda deliberación en este recinto.</w:t>
      </w:r>
    </w:p>
    <w:p w:rsidR="007825E2" w:rsidRPr="007825E2" w:rsidRDefault="007825E2" w:rsidP="007825E2">
      <w:pPr>
        <w:spacing w:after="0" w:line="240" w:lineRule="auto"/>
        <w:jc w:val="both"/>
        <w:textAlignment w:val="baseline"/>
        <w:rPr>
          <w:rFonts w:ascii="Times New Roman" w:eastAsia="Times New Roman" w:hAnsi="Times New Roman" w:cs="Times New Roman"/>
          <w:sz w:val="24"/>
          <w:szCs w:val="24"/>
          <w:lang w:eastAsia="es-MX"/>
        </w:rPr>
      </w:pPr>
    </w:p>
    <w:p w:rsidR="007825E2" w:rsidRPr="007825E2" w:rsidRDefault="007825E2" w:rsidP="007825E2">
      <w:pPr>
        <w:spacing w:after="0" w:line="240" w:lineRule="auto"/>
        <w:jc w:val="both"/>
        <w:rPr>
          <w:rFonts w:ascii="Times New Roman" w:hAnsi="Times New Roman" w:cs="Times New Roman"/>
          <w:sz w:val="24"/>
          <w:szCs w:val="24"/>
        </w:rPr>
      </w:pPr>
      <w:r w:rsidRPr="007825E2">
        <w:rPr>
          <w:rFonts w:ascii="Times New Roman" w:hAnsi="Times New Roman" w:cs="Times New Roman"/>
          <w:sz w:val="24"/>
          <w:szCs w:val="24"/>
        </w:rPr>
        <w:t>4.- Se interpreta el Himno del Estado de Méxi</w:t>
      </w:r>
      <w:bookmarkStart w:id="1" w:name="_GoBack"/>
      <w:bookmarkEnd w:id="1"/>
      <w:r w:rsidRPr="007825E2">
        <w:rPr>
          <w:rFonts w:ascii="Times New Roman" w:hAnsi="Times New Roman" w:cs="Times New Roman"/>
          <w:sz w:val="24"/>
          <w:szCs w:val="24"/>
        </w:rPr>
        <w:t xml:space="preserve">co. </w:t>
      </w:r>
    </w:p>
    <w:p w:rsidR="007825E2" w:rsidRPr="007825E2" w:rsidRDefault="007825E2" w:rsidP="007825E2">
      <w:pPr>
        <w:spacing w:after="0" w:line="240" w:lineRule="auto"/>
        <w:jc w:val="both"/>
        <w:textAlignment w:val="baseline"/>
        <w:rPr>
          <w:rFonts w:ascii="Times New Roman" w:eastAsia="Times New Roman" w:hAnsi="Times New Roman" w:cs="Times New Roman"/>
          <w:sz w:val="24"/>
          <w:szCs w:val="24"/>
          <w:lang w:eastAsia="es-MX"/>
        </w:rPr>
      </w:pPr>
    </w:p>
    <w:p w:rsidR="007825E2" w:rsidRPr="007825E2" w:rsidRDefault="007825E2" w:rsidP="007825E2">
      <w:pPr>
        <w:spacing w:after="0" w:line="240" w:lineRule="auto"/>
        <w:jc w:val="both"/>
        <w:rPr>
          <w:rFonts w:ascii="Times New Roman" w:hAnsi="Times New Roman" w:cs="Times New Roman"/>
          <w:sz w:val="24"/>
          <w:szCs w:val="24"/>
        </w:rPr>
      </w:pPr>
      <w:r w:rsidRPr="007825E2">
        <w:rPr>
          <w:rFonts w:ascii="Times New Roman" w:hAnsi="Times New Roman" w:cs="Times New Roman"/>
          <w:sz w:val="24"/>
          <w:szCs w:val="24"/>
        </w:rPr>
        <w:t xml:space="preserve">5.- Clausura de la sesión. </w:t>
      </w:r>
    </w:p>
    <w:p w:rsidR="007825E2" w:rsidRPr="007825E2" w:rsidRDefault="007825E2" w:rsidP="007825E2">
      <w:pPr>
        <w:spacing w:after="0" w:line="240" w:lineRule="auto"/>
        <w:jc w:val="both"/>
        <w:textAlignment w:val="baseline"/>
        <w:rPr>
          <w:rFonts w:ascii="Times New Roman" w:eastAsia="Times New Roman" w:hAnsi="Times New Roman" w:cs="Times New Roman"/>
          <w:sz w:val="24"/>
          <w:szCs w:val="24"/>
          <w:lang w:eastAsia="es-MX"/>
        </w:rPr>
      </w:pPr>
    </w:p>
    <w:p w:rsidR="007825E2" w:rsidRPr="007825E2" w:rsidRDefault="007825E2" w:rsidP="007825E2">
      <w:pPr>
        <w:spacing w:after="0" w:line="240" w:lineRule="auto"/>
        <w:contextualSpacing/>
        <w:jc w:val="center"/>
        <w:rPr>
          <w:rFonts w:ascii="Times New Roman" w:hAnsi="Times New Roman" w:cs="Times New Roman"/>
          <w:b/>
          <w:sz w:val="24"/>
          <w:szCs w:val="24"/>
        </w:rPr>
      </w:pPr>
      <w:r w:rsidRPr="007825E2">
        <w:rPr>
          <w:rFonts w:ascii="Times New Roman" w:hAnsi="Times New Roman" w:cs="Times New Roman"/>
          <w:b/>
          <w:sz w:val="24"/>
          <w:szCs w:val="24"/>
        </w:rPr>
        <w:t>SECRETARIAS</w:t>
      </w:r>
    </w:p>
    <w:p w:rsidR="007825E2" w:rsidRPr="007825E2" w:rsidRDefault="007825E2" w:rsidP="007825E2">
      <w:pPr>
        <w:spacing w:after="0" w:line="240" w:lineRule="auto"/>
        <w:contextualSpacing/>
        <w:jc w:val="center"/>
        <w:rPr>
          <w:rFonts w:ascii="Times New Roman" w:hAnsi="Times New Roman" w:cs="Times New Roman"/>
          <w:b/>
          <w:sz w:val="24"/>
          <w:szCs w:val="24"/>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706"/>
      </w:tblGrid>
      <w:tr w:rsidR="007825E2" w:rsidRPr="007825E2" w:rsidTr="00C1366A">
        <w:trPr>
          <w:jc w:val="center"/>
        </w:trPr>
        <w:tc>
          <w:tcPr>
            <w:tcW w:w="5264" w:type="dxa"/>
          </w:tcPr>
          <w:p w:rsidR="007825E2" w:rsidRPr="007825E2" w:rsidRDefault="007825E2" w:rsidP="007825E2">
            <w:pPr>
              <w:spacing w:line="240" w:lineRule="auto"/>
              <w:contextualSpacing/>
              <w:jc w:val="center"/>
              <w:rPr>
                <w:rFonts w:ascii="Times New Roman" w:hAnsi="Times New Roman" w:cs="Times New Roman"/>
                <w:b/>
                <w:sz w:val="24"/>
                <w:szCs w:val="24"/>
              </w:rPr>
            </w:pPr>
            <w:r w:rsidRPr="007825E2">
              <w:rPr>
                <w:rFonts w:ascii="Times New Roman" w:hAnsi="Times New Roman" w:cs="Times New Roman"/>
                <w:b/>
                <w:sz w:val="24"/>
                <w:szCs w:val="24"/>
              </w:rPr>
              <w:t>DIP. ANGÉLICA PÉREZ CERÓN</w:t>
            </w:r>
          </w:p>
        </w:tc>
        <w:tc>
          <w:tcPr>
            <w:tcW w:w="5264" w:type="dxa"/>
          </w:tcPr>
          <w:p w:rsidR="007825E2" w:rsidRPr="007825E2" w:rsidRDefault="007825E2" w:rsidP="007825E2">
            <w:pPr>
              <w:spacing w:line="240" w:lineRule="auto"/>
              <w:contextualSpacing/>
              <w:jc w:val="center"/>
              <w:rPr>
                <w:rFonts w:ascii="Times New Roman" w:hAnsi="Times New Roman" w:cs="Times New Roman"/>
                <w:b/>
                <w:sz w:val="24"/>
                <w:szCs w:val="24"/>
              </w:rPr>
            </w:pPr>
            <w:r w:rsidRPr="007825E2">
              <w:rPr>
                <w:rFonts w:ascii="Times New Roman" w:hAnsi="Times New Roman" w:cs="Times New Roman"/>
                <w:b/>
                <w:sz w:val="24"/>
                <w:szCs w:val="24"/>
              </w:rPr>
              <w:t>DIP. LETICIA MEJÍA GARCÍA</w:t>
            </w:r>
          </w:p>
        </w:tc>
      </w:tr>
      <w:tr w:rsidR="007825E2" w:rsidRPr="007825E2" w:rsidTr="00C1366A">
        <w:trPr>
          <w:jc w:val="center"/>
        </w:trPr>
        <w:tc>
          <w:tcPr>
            <w:tcW w:w="5264" w:type="dxa"/>
          </w:tcPr>
          <w:p w:rsidR="007825E2" w:rsidRPr="007825E2" w:rsidRDefault="007825E2" w:rsidP="007825E2">
            <w:pPr>
              <w:spacing w:line="240" w:lineRule="auto"/>
              <w:contextualSpacing/>
              <w:jc w:val="center"/>
              <w:rPr>
                <w:rFonts w:ascii="Times New Roman" w:hAnsi="Times New Roman" w:cs="Times New Roman"/>
                <w:b/>
                <w:sz w:val="24"/>
                <w:szCs w:val="24"/>
              </w:rPr>
            </w:pPr>
            <w:r w:rsidRPr="007825E2">
              <w:rPr>
                <w:rFonts w:ascii="Times New Roman" w:hAnsi="Times New Roman" w:cs="Times New Roman"/>
                <w:b/>
                <w:sz w:val="24"/>
                <w:szCs w:val="24"/>
              </w:rPr>
              <w:t>DIP. ROCÍO ALEXIA DÁVILA SÁNCHEZ</w:t>
            </w:r>
          </w:p>
        </w:tc>
        <w:tc>
          <w:tcPr>
            <w:tcW w:w="5264" w:type="dxa"/>
          </w:tcPr>
          <w:p w:rsidR="007825E2" w:rsidRPr="007825E2" w:rsidRDefault="007825E2" w:rsidP="007825E2">
            <w:pPr>
              <w:spacing w:line="240" w:lineRule="auto"/>
              <w:contextualSpacing/>
              <w:jc w:val="center"/>
              <w:rPr>
                <w:rFonts w:ascii="Times New Roman" w:hAnsi="Times New Roman" w:cs="Times New Roman"/>
                <w:b/>
                <w:sz w:val="24"/>
                <w:szCs w:val="24"/>
              </w:rPr>
            </w:pPr>
            <w:r w:rsidRPr="007825E2">
              <w:rPr>
                <w:rFonts w:ascii="Times New Roman" w:hAnsi="Times New Roman" w:cs="Times New Roman"/>
                <w:b/>
                <w:sz w:val="24"/>
                <w:szCs w:val="24"/>
              </w:rPr>
              <w:t>DIP. MARICELA BELTRÁN SÁNCHEZ</w:t>
            </w:r>
          </w:p>
        </w:tc>
      </w:tr>
    </w:tbl>
    <w:p w:rsidR="003C605F" w:rsidRPr="00343903" w:rsidRDefault="003C605F" w:rsidP="00343903">
      <w:pPr>
        <w:spacing w:after="0" w:line="240" w:lineRule="auto"/>
        <w:jc w:val="center"/>
        <w:rPr>
          <w:rFonts w:ascii="Times New Roman" w:hAnsi="Times New Roman"/>
          <w:sz w:val="24"/>
          <w:szCs w:val="24"/>
        </w:rPr>
      </w:pPr>
    </w:p>
    <w:p w:rsidR="003C605F" w:rsidRPr="00343903" w:rsidRDefault="003C605F" w:rsidP="00343903">
      <w:pPr>
        <w:spacing w:after="0" w:line="240" w:lineRule="auto"/>
        <w:jc w:val="center"/>
        <w:rPr>
          <w:rFonts w:ascii="Times New Roman" w:hAnsi="Times New Roman"/>
          <w:i/>
          <w:sz w:val="24"/>
          <w:szCs w:val="24"/>
        </w:rPr>
      </w:pPr>
      <w:r w:rsidRPr="00343903">
        <w:rPr>
          <w:rFonts w:ascii="Times New Roman" w:hAnsi="Times New Roman"/>
          <w:i/>
          <w:sz w:val="24"/>
          <w:szCs w:val="24"/>
        </w:rPr>
        <w:t>(Fin del documento)</w:t>
      </w:r>
    </w:p>
    <w:sectPr w:rsidR="003C605F" w:rsidRPr="00343903" w:rsidSect="003C605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5CF7" w:rsidRDefault="000B5CF7" w:rsidP="001105DF">
      <w:pPr>
        <w:spacing w:after="0" w:line="240" w:lineRule="auto"/>
      </w:pPr>
      <w:r>
        <w:separator/>
      </w:r>
    </w:p>
  </w:endnote>
  <w:endnote w:type="continuationSeparator" w:id="0">
    <w:p w:rsidR="000B5CF7" w:rsidRDefault="000B5CF7"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901819"/>
      <w:docPartObj>
        <w:docPartGallery w:val="Page Numbers (Bottom of Page)"/>
        <w:docPartUnique/>
      </w:docPartObj>
    </w:sdtPr>
    <w:sdtEndPr/>
    <w:sdtContent>
      <w:p w:rsidR="007F5C70" w:rsidRDefault="007F5C70" w:rsidP="00901B2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5CF7" w:rsidRDefault="000B5CF7" w:rsidP="001105DF">
      <w:pPr>
        <w:spacing w:after="0" w:line="240" w:lineRule="auto"/>
      </w:pPr>
      <w:r>
        <w:separator/>
      </w:r>
    </w:p>
  </w:footnote>
  <w:footnote w:type="continuationSeparator" w:id="0">
    <w:p w:rsidR="000B5CF7" w:rsidRDefault="000B5CF7"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731C8"/>
    <w:rsid w:val="000B375F"/>
    <w:rsid w:val="000B5CF7"/>
    <w:rsid w:val="000E5C3E"/>
    <w:rsid w:val="00107494"/>
    <w:rsid w:val="001105DF"/>
    <w:rsid w:val="00111D54"/>
    <w:rsid w:val="00113EB3"/>
    <w:rsid w:val="00163CC5"/>
    <w:rsid w:val="001715AA"/>
    <w:rsid w:val="00190705"/>
    <w:rsid w:val="001B3D97"/>
    <w:rsid w:val="0020705A"/>
    <w:rsid w:val="00262F40"/>
    <w:rsid w:val="002A228C"/>
    <w:rsid w:val="002A71C9"/>
    <w:rsid w:val="002D304A"/>
    <w:rsid w:val="0034566B"/>
    <w:rsid w:val="003774D4"/>
    <w:rsid w:val="00385EF7"/>
    <w:rsid w:val="003C605F"/>
    <w:rsid w:val="003D129F"/>
    <w:rsid w:val="004115D3"/>
    <w:rsid w:val="00427C76"/>
    <w:rsid w:val="004757FA"/>
    <w:rsid w:val="004858E5"/>
    <w:rsid w:val="004D175B"/>
    <w:rsid w:val="00517D3F"/>
    <w:rsid w:val="0052165D"/>
    <w:rsid w:val="00567C84"/>
    <w:rsid w:val="00613F0E"/>
    <w:rsid w:val="0063603E"/>
    <w:rsid w:val="00654F82"/>
    <w:rsid w:val="006B40DC"/>
    <w:rsid w:val="006C2F2A"/>
    <w:rsid w:val="00747BA3"/>
    <w:rsid w:val="007762DB"/>
    <w:rsid w:val="007825E2"/>
    <w:rsid w:val="00787ED2"/>
    <w:rsid w:val="00792D21"/>
    <w:rsid w:val="007A0303"/>
    <w:rsid w:val="007F0428"/>
    <w:rsid w:val="007F5C70"/>
    <w:rsid w:val="00807865"/>
    <w:rsid w:val="008714D3"/>
    <w:rsid w:val="008F2B65"/>
    <w:rsid w:val="00901B2F"/>
    <w:rsid w:val="009566A1"/>
    <w:rsid w:val="00970650"/>
    <w:rsid w:val="00A35886"/>
    <w:rsid w:val="00A376C2"/>
    <w:rsid w:val="00A538DE"/>
    <w:rsid w:val="00A71CE8"/>
    <w:rsid w:val="00A926A4"/>
    <w:rsid w:val="00B04469"/>
    <w:rsid w:val="00B46D03"/>
    <w:rsid w:val="00B54F60"/>
    <w:rsid w:val="00BC1B91"/>
    <w:rsid w:val="00BE402C"/>
    <w:rsid w:val="00C32C45"/>
    <w:rsid w:val="00C61CDE"/>
    <w:rsid w:val="00D559EC"/>
    <w:rsid w:val="00D92606"/>
    <w:rsid w:val="00DC7A29"/>
    <w:rsid w:val="00DE02E9"/>
    <w:rsid w:val="00E01BE9"/>
    <w:rsid w:val="00E5554C"/>
    <w:rsid w:val="00E5729A"/>
    <w:rsid w:val="00EE21EB"/>
    <w:rsid w:val="00F563BE"/>
    <w:rsid w:val="00FD1E20"/>
    <w:rsid w:val="00FF14FD"/>
    <w:rsid w:val="00FF42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1AD61"/>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aliases w:val="MAPAS,Evidencias,notaria 30,Bullets,Francesa,Título3,Titulos"/>
    <w:link w:val="SinespaciadoCar"/>
    <w:uiPriority w:val="1"/>
    <w:qFormat/>
    <w:rsid w:val="00A538DE"/>
    <w:pPr>
      <w:spacing w:after="0" w:line="240" w:lineRule="auto"/>
      <w:jc w:val="both"/>
    </w:pPr>
    <w:rPr>
      <w:rFonts w:ascii="Times New Roman" w:hAnsi="Times New Roman" w:cs="Times New Roman"/>
      <w:sz w:val="24"/>
      <w:szCs w:val="24"/>
    </w:rPr>
  </w:style>
  <w:style w:type="character" w:customStyle="1" w:styleId="SinespaciadoCar">
    <w:name w:val="Sin espaciado Car"/>
    <w:aliases w:val="MAPAS Car,Evidencias Car,notaria 30 Car,Bullets Car,Francesa Car,Título3 Car,Titulos Car"/>
    <w:link w:val="Sinespaciado"/>
    <w:uiPriority w:val="1"/>
    <w:locked/>
    <w:rsid w:val="004115D3"/>
    <w:rPr>
      <w:rFonts w:ascii="Times New Roman" w:hAnsi="Times New Roman" w:cs="Times New Roman"/>
      <w:sz w:val="24"/>
      <w:szCs w:val="24"/>
    </w:rPr>
  </w:style>
  <w:style w:type="character" w:customStyle="1" w:styleId="normaltextrun">
    <w:name w:val="normaltextrun"/>
    <w:basedOn w:val="Fuentedeprrafopredeter"/>
    <w:rsid w:val="007825E2"/>
  </w:style>
  <w:style w:type="table" w:styleId="Tablaconcuadrcula">
    <w:name w:val="Table Grid"/>
    <w:basedOn w:val="Tablanormal"/>
    <w:uiPriority w:val="39"/>
    <w:rsid w:val="00782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7825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0284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1187254351">
      <w:bodyDiv w:val="1"/>
      <w:marLeft w:val="0"/>
      <w:marRight w:val="0"/>
      <w:marTop w:val="0"/>
      <w:marBottom w:val="0"/>
      <w:divBdr>
        <w:top w:val="none" w:sz="0" w:space="0" w:color="auto"/>
        <w:left w:val="none" w:sz="0" w:space="0" w:color="auto"/>
        <w:bottom w:val="none" w:sz="0" w:space="0" w:color="auto"/>
        <w:right w:val="none" w:sz="0" w:space="0" w:color="auto"/>
      </w:divBdr>
    </w:div>
    <w:div w:id="1330017849">
      <w:bodyDiv w:val="1"/>
      <w:marLeft w:val="0"/>
      <w:marRight w:val="0"/>
      <w:marTop w:val="0"/>
      <w:marBottom w:val="0"/>
      <w:divBdr>
        <w:top w:val="none" w:sz="0" w:space="0" w:color="auto"/>
        <w:left w:val="none" w:sz="0" w:space="0" w:color="auto"/>
        <w:bottom w:val="none" w:sz="0" w:space="0" w:color="auto"/>
        <w:right w:val="none" w:sz="0" w:space="0" w:color="auto"/>
      </w:divBdr>
    </w:div>
    <w:div w:id="1660766275">
      <w:bodyDiv w:val="1"/>
      <w:marLeft w:val="0"/>
      <w:marRight w:val="0"/>
      <w:marTop w:val="0"/>
      <w:marBottom w:val="0"/>
      <w:divBdr>
        <w:top w:val="none" w:sz="0" w:space="0" w:color="auto"/>
        <w:left w:val="none" w:sz="0" w:space="0" w:color="auto"/>
        <w:bottom w:val="none" w:sz="0" w:space="0" w:color="auto"/>
        <w:right w:val="none" w:sz="0" w:space="0" w:color="auto"/>
      </w:divBdr>
    </w:div>
    <w:div w:id="1994065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3005</Words>
  <Characters>16529</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5</cp:revision>
  <dcterms:created xsi:type="dcterms:W3CDTF">2026-05-14T17:19:00Z</dcterms:created>
  <dcterms:modified xsi:type="dcterms:W3CDTF">2026-05-20T17:53:00Z</dcterms:modified>
</cp:coreProperties>
</file>