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6DF" w:rsidRPr="00983539" w:rsidRDefault="00FC56DF" w:rsidP="00983539">
      <w:pPr>
        <w:pStyle w:val="Sinespaciado"/>
        <w:ind w:left="2832"/>
        <w:jc w:val="both"/>
        <w:rPr>
          <w:rFonts w:cs="Times New Roman"/>
          <w:szCs w:val="24"/>
        </w:rPr>
      </w:pPr>
      <w:r w:rsidRPr="00983539">
        <w:rPr>
          <w:rFonts w:cs="Times New Roman"/>
          <w:szCs w:val="24"/>
        </w:rPr>
        <w:t>JUNTA PREVIA DE LA H. “LXII” LEGISLATURA DEL</w:t>
      </w:r>
      <w:r w:rsidR="005E33F3" w:rsidRPr="00983539">
        <w:rPr>
          <w:rFonts w:cs="Times New Roman"/>
          <w:szCs w:val="24"/>
        </w:rPr>
        <w:t xml:space="preserve"> </w:t>
      </w:r>
      <w:r w:rsidRPr="00983539">
        <w:rPr>
          <w:rFonts w:cs="Times New Roman"/>
          <w:szCs w:val="24"/>
        </w:rPr>
        <w:t>ESTADO DE MÉXICO.</w:t>
      </w:r>
    </w:p>
    <w:p w:rsidR="001D5EF3" w:rsidRPr="00983539" w:rsidRDefault="001D5EF3" w:rsidP="00983539">
      <w:pPr>
        <w:pStyle w:val="Sinespaciado"/>
        <w:ind w:left="2832"/>
        <w:jc w:val="both"/>
        <w:rPr>
          <w:rFonts w:cs="Times New Roman"/>
          <w:szCs w:val="24"/>
        </w:rPr>
      </w:pPr>
    </w:p>
    <w:p w:rsidR="00FC56DF" w:rsidRPr="00983539" w:rsidRDefault="00FC56DF" w:rsidP="00983539">
      <w:pPr>
        <w:pStyle w:val="Sinespaciado"/>
        <w:ind w:left="2832"/>
        <w:jc w:val="both"/>
        <w:rPr>
          <w:rFonts w:cs="Times New Roman"/>
          <w:szCs w:val="24"/>
        </w:rPr>
      </w:pPr>
      <w:r w:rsidRPr="00983539">
        <w:rPr>
          <w:rFonts w:cs="Times New Roman"/>
          <w:szCs w:val="24"/>
        </w:rPr>
        <w:t>Celebrada el día 13 de julio de 2026.</w:t>
      </w:r>
    </w:p>
    <w:p w:rsidR="00435CED" w:rsidRPr="00983539" w:rsidRDefault="00435CED" w:rsidP="00983539">
      <w:pPr>
        <w:pStyle w:val="Sinespaciado"/>
        <w:ind w:left="2832"/>
        <w:jc w:val="both"/>
        <w:rPr>
          <w:rFonts w:cs="Times New Roman"/>
          <w:szCs w:val="24"/>
        </w:rPr>
      </w:pPr>
    </w:p>
    <w:p w:rsidR="00FC56DF" w:rsidRPr="00983539" w:rsidRDefault="00FC56DF" w:rsidP="00983539">
      <w:pPr>
        <w:pStyle w:val="Sinespaciado"/>
        <w:jc w:val="center"/>
        <w:rPr>
          <w:rFonts w:cs="Times New Roman"/>
          <w:szCs w:val="24"/>
        </w:rPr>
      </w:pPr>
      <w:r w:rsidRPr="00983539">
        <w:rPr>
          <w:rFonts w:cs="Times New Roman"/>
          <w:szCs w:val="24"/>
        </w:rPr>
        <w:t>Presidencia de la diputada Martha Azucena Camacho Reynoso</w:t>
      </w:r>
    </w:p>
    <w:p w:rsidR="00FC56DF" w:rsidRPr="00983539" w:rsidRDefault="00FC56DF" w:rsidP="00983539">
      <w:pPr>
        <w:spacing w:after="0" w:line="240" w:lineRule="auto"/>
        <w:jc w:val="both"/>
        <w:rPr>
          <w:rFonts w:ascii="Times New Roman" w:hAnsi="Times New Roman" w:cs="Times New Roman"/>
          <w:sz w:val="24"/>
          <w:szCs w:val="24"/>
        </w:rPr>
      </w:pPr>
    </w:p>
    <w:p w:rsidR="00FC56DF" w:rsidRPr="00983539" w:rsidRDefault="00FC56DF" w:rsidP="00983539">
      <w:pPr>
        <w:pStyle w:val="Sinespaciado"/>
        <w:jc w:val="both"/>
        <w:rPr>
          <w:rFonts w:cs="Times New Roman"/>
          <w:szCs w:val="24"/>
        </w:rPr>
      </w:pPr>
      <w:r w:rsidRPr="00983539">
        <w:rPr>
          <w:rFonts w:cs="Times New Roman"/>
          <w:szCs w:val="24"/>
        </w:rPr>
        <w:t xml:space="preserve">PRESIDENTA DIP. MARTHA AZUCENA CAMACHO REYNOSO. </w:t>
      </w:r>
      <w:r w:rsidR="00EB4AB0" w:rsidRPr="00983539">
        <w:rPr>
          <w:rFonts w:cs="Times New Roman"/>
          <w:szCs w:val="24"/>
        </w:rPr>
        <w:t>Doy la bienvenida a los integrantes de la “</w:t>
      </w:r>
      <w:r w:rsidR="00803270" w:rsidRPr="00983539">
        <w:rPr>
          <w:rFonts w:cs="Times New Roman"/>
          <w:szCs w:val="24"/>
        </w:rPr>
        <w:t>LXII</w:t>
      </w:r>
      <w:r w:rsidR="00EB4AB0" w:rsidRPr="00983539">
        <w:rPr>
          <w:rFonts w:cs="Times New Roman"/>
          <w:szCs w:val="24"/>
        </w:rPr>
        <w:t>”</w:t>
      </w:r>
      <w:r w:rsidR="00803270" w:rsidRPr="00983539">
        <w:rPr>
          <w:rFonts w:cs="Times New Roman"/>
          <w:szCs w:val="24"/>
        </w:rPr>
        <w:t xml:space="preserve"> Legislatura y reconozco su responsabilidad </w:t>
      </w:r>
      <w:r w:rsidR="00EB4AB0" w:rsidRPr="00983539">
        <w:rPr>
          <w:rFonts w:cs="Times New Roman"/>
          <w:szCs w:val="24"/>
        </w:rPr>
        <w:t xml:space="preserve">en la preparación y </w:t>
      </w:r>
      <w:r w:rsidRPr="00983539">
        <w:rPr>
          <w:rFonts w:cs="Times New Roman"/>
          <w:szCs w:val="24"/>
        </w:rPr>
        <w:t xml:space="preserve">debida atención a los periodos extraordinarios de esta </w:t>
      </w:r>
      <w:r w:rsidR="00EB4AB0" w:rsidRPr="00983539">
        <w:rPr>
          <w:rFonts w:cs="Times New Roman"/>
          <w:szCs w:val="24"/>
        </w:rPr>
        <w:t>Soberanía;</w:t>
      </w:r>
      <w:r w:rsidRPr="00983539">
        <w:rPr>
          <w:rFonts w:cs="Times New Roman"/>
          <w:szCs w:val="24"/>
        </w:rPr>
        <w:t xml:space="preserve"> </w:t>
      </w:r>
      <w:r w:rsidR="00EB4AB0" w:rsidRPr="00983539">
        <w:rPr>
          <w:rFonts w:cs="Times New Roman"/>
          <w:szCs w:val="24"/>
        </w:rPr>
        <w:t>d</w:t>
      </w:r>
      <w:r w:rsidRPr="00983539">
        <w:rPr>
          <w:rFonts w:cs="Times New Roman"/>
          <w:szCs w:val="24"/>
        </w:rPr>
        <w:t xml:space="preserve">oy la bienvenida a los representantes de los medios de comunicación y a quienes se encuentran en este </w:t>
      </w:r>
      <w:r w:rsidR="00585525" w:rsidRPr="00983539">
        <w:rPr>
          <w:rFonts w:cs="Times New Roman"/>
          <w:szCs w:val="24"/>
        </w:rPr>
        <w:t>Recinto Legislativo</w:t>
      </w:r>
      <w:r w:rsidRPr="00983539">
        <w:rPr>
          <w:rFonts w:cs="Times New Roman"/>
          <w:szCs w:val="24"/>
        </w:rPr>
        <w:t xml:space="preserve">, en las redes sociales, esta es “La Casa del Pueblo” su casa. </w:t>
      </w:r>
    </w:p>
    <w:p w:rsidR="00FC56DF" w:rsidRPr="00983539" w:rsidRDefault="00FC56DF" w:rsidP="00983539">
      <w:pPr>
        <w:pStyle w:val="Sinespaciado"/>
        <w:jc w:val="both"/>
        <w:rPr>
          <w:rFonts w:cs="Times New Roman"/>
          <w:szCs w:val="24"/>
        </w:rPr>
      </w:pPr>
      <w:r w:rsidRPr="00983539">
        <w:rPr>
          <w:rFonts w:cs="Times New Roman"/>
          <w:szCs w:val="24"/>
        </w:rPr>
        <w:tab/>
        <w:t xml:space="preserve">Celebramos esta </w:t>
      </w:r>
      <w:r w:rsidR="00585525" w:rsidRPr="00983539">
        <w:rPr>
          <w:rFonts w:cs="Times New Roman"/>
          <w:szCs w:val="24"/>
        </w:rPr>
        <w:t xml:space="preserve">Junta Preparatoria </w:t>
      </w:r>
      <w:r w:rsidRPr="00983539">
        <w:rPr>
          <w:rFonts w:cs="Times New Roman"/>
          <w:szCs w:val="24"/>
        </w:rPr>
        <w:t>para realizar la elección de la directiva, que se encargará en lo conducente de atender el periodo extraordinario</w:t>
      </w:r>
      <w:r w:rsidR="00585525" w:rsidRPr="00983539">
        <w:rPr>
          <w:rFonts w:cs="Times New Roman"/>
          <w:szCs w:val="24"/>
        </w:rPr>
        <w:t>; e</w:t>
      </w:r>
      <w:r w:rsidRPr="00983539">
        <w:rPr>
          <w:rFonts w:cs="Times New Roman"/>
          <w:szCs w:val="24"/>
        </w:rPr>
        <w:t>n consecuencia, para la validez de la Junta, pido a la Secretaría verifique el quórum abriendo el sistema electrónico hasta por cinco minutos.</w:t>
      </w:r>
    </w:p>
    <w:p w:rsidR="00FC56DF" w:rsidRPr="00983539" w:rsidRDefault="00FC56DF" w:rsidP="00983539">
      <w:pPr>
        <w:pStyle w:val="Sinespaciado"/>
        <w:jc w:val="both"/>
        <w:rPr>
          <w:rFonts w:cs="Times New Roman"/>
          <w:szCs w:val="24"/>
        </w:rPr>
      </w:pPr>
      <w:r w:rsidRPr="00983539">
        <w:rPr>
          <w:rFonts w:cs="Times New Roman"/>
          <w:szCs w:val="24"/>
        </w:rPr>
        <w:t>SECRETARIO DIP. ISAAC JOSUÉ HERNÁNDEZ MÉNDEZ. Ábrase el sistema electrónico hasta por cinco minutos.</w:t>
      </w:r>
    </w:p>
    <w:p w:rsidR="00FC56DF" w:rsidRPr="00983539" w:rsidRDefault="00FC56DF" w:rsidP="00983539">
      <w:pPr>
        <w:pStyle w:val="Sinespaciado"/>
        <w:jc w:val="center"/>
        <w:rPr>
          <w:rFonts w:cs="Times New Roman"/>
          <w:szCs w:val="24"/>
        </w:rPr>
      </w:pPr>
      <w:r w:rsidRPr="00983539">
        <w:rPr>
          <w:rFonts w:cs="Times New Roman"/>
          <w:szCs w:val="24"/>
        </w:rPr>
        <w:t>(</w:t>
      </w:r>
      <w:r w:rsidRPr="00983539">
        <w:rPr>
          <w:rFonts w:cs="Times New Roman"/>
          <w:i/>
          <w:szCs w:val="24"/>
        </w:rPr>
        <w:t>Registro de asistencia</w:t>
      </w:r>
      <w:r w:rsidRPr="00983539">
        <w:rPr>
          <w:rFonts w:cs="Times New Roman"/>
          <w:szCs w:val="24"/>
        </w:rPr>
        <w:t>)</w:t>
      </w:r>
    </w:p>
    <w:p w:rsidR="00676069" w:rsidRPr="00983539" w:rsidRDefault="00FC56DF" w:rsidP="00983539">
      <w:pPr>
        <w:pStyle w:val="Sinespaciado"/>
        <w:jc w:val="both"/>
        <w:rPr>
          <w:rFonts w:cs="Times New Roman"/>
          <w:szCs w:val="24"/>
        </w:rPr>
      </w:pPr>
      <w:r w:rsidRPr="00983539">
        <w:rPr>
          <w:rFonts w:cs="Times New Roman"/>
          <w:szCs w:val="24"/>
        </w:rPr>
        <w:t>SECRETARIO DIP. ISAAC JOSUÉ HERNÁNDEZ MÉNDEZ. Compañeros</w:t>
      </w:r>
      <w:r w:rsidR="00676069" w:rsidRPr="00983539">
        <w:rPr>
          <w:rFonts w:cs="Times New Roman"/>
          <w:szCs w:val="24"/>
        </w:rPr>
        <w:t>.</w:t>
      </w:r>
      <w:r w:rsidRPr="00983539">
        <w:rPr>
          <w:rFonts w:cs="Times New Roman"/>
          <w:szCs w:val="24"/>
        </w:rPr>
        <w:t xml:space="preserve"> ¿Alguien falta de registrar su asistencia?</w:t>
      </w:r>
    </w:p>
    <w:p w:rsidR="00FC56DF" w:rsidRPr="00983539" w:rsidRDefault="00FC56DF" w:rsidP="00983539">
      <w:pPr>
        <w:pStyle w:val="Sinespaciado"/>
        <w:ind w:firstLine="708"/>
        <w:jc w:val="both"/>
        <w:rPr>
          <w:rFonts w:cs="Times New Roman"/>
          <w:szCs w:val="24"/>
        </w:rPr>
      </w:pPr>
      <w:r w:rsidRPr="00983539">
        <w:rPr>
          <w:rFonts w:cs="Times New Roman"/>
          <w:szCs w:val="24"/>
        </w:rPr>
        <w:t xml:space="preserve">Le comento Presidenta que existe quórum, puede abrirse la </w:t>
      </w:r>
      <w:r w:rsidR="00676069" w:rsidRPr="00983539">
        <w:rPr>
          <w:rFonts w:cs="Times New Roman"/>
          <w:szCs w:val="24"/>
        </w:rPr>
        <w:t xml:space="preserve">Junta </w:t>
      </w:r>
      <w:r w:rsidRPr="00983539">
        <w:rPr>
          <w:rFonts w:cs="Times New Roman"/>
          <w:szCs w:val="24"/>
        </w:rPr>
        <w:t xml:space="preserve">de </w:t>
      </w:r>
      <w:r w:rsidR="00676069" w:rsidRPr="00983539">
        <w:rPr>
          <w:rFonts w:cs="Times New Roman"/>
          <w:szCs w:val="24"/>
        </w:rPr>
        <w:t>Elección</w:t>
      </w:r>
      <w:r w:rsidRPr="00983539">
        <w:rPr>
          <w:rFonts w:cs="Times New Roman"/>
          <w:szCs w:val="24"/>
        </w:rPr>
        <w:t>.</w:t>
      </w:r>
    </w:p>
    <w:p w:rsidR="00FC56DF" w:rsidRPr="00983539" w:rsidRDefault="00FC56DF" w:rsidP="00983539">
      <w:pPr>
        <w:pStyle w:val="Sinespaciado"/>
        <w:jc w:val="both"/>
        <w:rPr>
          <w:rFonts w:cs="Times New Roman"/>
          <w:szCs w:val="24"/>
        </w:rPr>
      </w:pPr>
      <w:r w:rsidRPr="00983539">
        <w:rPr>
          <w:rFonts w:cs="Times New Roman"/>
          <w:szCs w:val="24"/>
        </w:rPr>
        <w:t xml:space="preserve">PRESIDENTA DIP. MARTHA AZUCENA CAMACHO REYNOSO. Gracias Secretario. </w:t>
      </w:r>
    </w:p>
    <w:p w:rsidR="00FC56DF" w:rsidRPr="00983539" w:rsidRDefault="00FC56DF" w:rsidP="00983539">
      <w:pPr>
        <w:pStyle w:val="Sinespaciado"/>
        <w:jc w:val="both"/>
        <w:rPr>
          <w:rFonts w:cs="Times New Roman"/>
          <w:szCs w:val="24"/>
        </w:rPr>
      </w:pPr>
      <w:r w:rsidRPr="00983539">
        <w:rPr>
          <w:rFonts w:cs="Times New Roman"/>
          <w:szCs w:val="24"/>
        </w:rPr>
        <w:tab/>
        <w:t xml:space="preserve">Se declara la existencia del quorum siendo </w:t>
      </w:r>
      <w:r w:rsidR="005D1169" w:rsidRPr="00983539">
        <w:rPr>
          <w:rFonts w:cs="Times New Roman"/>
          <w:szCs w:val="24"/>
        </w:rPr>
        <w:t xml:space="preserve">las doce </w:t>
      </w:r>
      <w:r w:rsidRPr="00983539">
        <w:rPr>
          <w:rFonts w:cs="Times New Roman"/>
          <w:szCs w:val="24"/>
        </w:rPr>
        <w:t>horas con cuarenta y un minutos del día lunes trece de julio del año dos mil veintiséis, se abre la Junta de Elección de la “LXII” Legislatura.</w:t>
      </w:r>
    </w:p>
    <w:p w:rsidR="00FC56DF" w:rsidRPr="00983539" w:rsidRDefault="00FC56DF" w:rsidP="00983539">
      <w:pPr>
        <w:pStyle w:val="Sinespaciado"/>
        <w:jc w:val="both"/>
        <w:rPr>
          <w:rFonts w:cs="Times New Roman"/>
          <w:szCs w:val="24"/>
        </w:rPr>
      </w:pPr>
      <w:r w:rsidRPr="00983539">
        <w:rPr>
          <w:rFonts w:cs="Times New Roman"/>
          <w:szCs w:val="24"/>
        </w:rPr>
        <w:tab/>
        <w:t>Con sustento en la Ley Orgánica del Reglamento del Poder Legislativo la Junta de Coordinación Política ha determinado el formato para la elección de la Directiva del Periodo extraordinario</w:t>
      </w:r>
      <w:r w:rsidR="00F1404F" w:rsidRPr="00983539">
        <w:rPr>
          <w:rFonts w:cs="Times New Roman"/>
          <w:szCs w:val="24"/>
        </w:rPr>
        <w:t>,</w:t>
      </w:r>
      <w:r w:rsidRPr="00983539">
        <w:rPr>
          <w:rFonts w:cs="Times New Roman"/>
          <w:szCs w:val="24"/>
        </w:rPr>
        <w:t xml:space="preserve"> mediante la presentación y votación del acuerdo correspondiente como lo permite el artículo 42 de la ley citada, precisando que la Presidencia ejerce su cargo por un año y preside los trabajos de los periodos ordinarios</w:t>
      </w:r>
      <w:r w:rsidR="00F1404F" w:rsidRPr="00983539">
        <w:rPr>
          <w:rFonts w:cs="Times New Roman"/>
          <w:szCs w:val="24"/>
        </w:rPr>
        <w:t>,</w:t>
      </w:r>
      <w:r w:rsidRPr="00983539">
        <w:rPr>
          <w:rFonts w:cs="Times New Roman"/>
          <w:szCs w:val="24"/>
        </w:rPr>
        <w:t xml:space="preserve"> extraordinarios y los recesos.</w:t>
      </w:r>
    </w:p>
    <w:p w:rsidR="00FC56DF" w:rsidRPr="00983539" w:rsidRDefault="00FC56DF" w:rsidP="00983539">
      <w:pPr>
        <w:pStyle w:val="Sinespaciado"/>
        <w:jc w:val="both"/>
        <w:rPr>
          <w:rFonts w:cs="Times New Roman"/>
          <w:szCs w:val="24"/>
        </w:rPr>
      </w:pPr>
      <w:r w:rsidRPr="00983539">
        <w:rPr>
          <w:rFonts w:cs="Times New Roman"/>
          <w:szCs w:val="24"/>
        </w:rPr>
        <w:tab/>
        <w:t>Sírvase a la Secretaría dar lectura al acuerdo remitido por la Junta de Coordinación Política en relación con la elección e integración de la directiva.</w:t>
      </w:r>
    </w:p>
    <w:p w:rsidR="00FC56DF" w:rsidRPr="00983539" w:rsidRDefault="00FC56DF" w:rsidP="00983539">
      <w:pPr>
        <w:pStyle w:val="Sinespaciado"/>
        <w:jc w:val="both"/>
        <w:rPr>
          <w:rFonts w:cs="Times New Roman"/>
          <w:szCs w:val="24"/>
        </w:rPr>
      </w:pPr>
      <w:r w:rsidRPr="00983539">
        <w:rPr>
          <w:rFonts w:cs="Times New Roman"/>
          <w:szCs w:val="24"/>
        </w:rPr>
        <w:t xml:space="preserve">DIP. ISAÍAS PELÁEZ SORIA. </w:t>
      </w:r>
      <w:r w:rsidR="00945AEB" w:rsidRPr="00983539">
        <w:rPr>
          <w:rFonts w:cs="Times New Roman"/>
          <w:szCs w:val="24"/>
        </w:rPr>
        <w:t>Gracias.</w:t>
      </w:r>
    </w:p>
    <w:p w:rsidR="00FC56DF" w:rsidRPr="00983539" w:rsidRDefault="00FC56DF" w:rsidP="00983539">
      <w:pPr>
        <w:pStyle w:val="Sinespaciado"/>
        <w:jc w:val="both"/>
        <w:rPr>
          <w:rFonts w:cs="Times New Roman"/>
          <w:szCs w:val="24"/>
        </w:rPr>
      </w:pPr>
      <w:r w:rsidRPr="00983539">
        <w:rPr>
          <w:rFonts w:cs="Times New Roman"/>
          <w:szCs w:val="24"/>
        </w:rPr>
        <w:t>DIPUTADA</w:t>
      </w:r>
    </w:p>
    <w:p w:rsidR="00FC56DF" w:rsidRPr="00983539" w:rsidRDefault="00FC56DF" w:rsidP="00983539">
      <w:pPr>
        <w:pStyle w:val="Sinespaciado"/>
        <w:jc w:val="both"/>
        <w:rPr>
          <w:rFonts w:cs="Times New Roman"/>
          <w:szCs w:val="24"/>
        </w:rPr>
      </w:pPr>
      <w:r w:rsidRPr="00983539">
        <w:rPr>
          <w:rFonts w:cs="Times New Roman"/>
          <w:szCs w:val="24"/>
        </w:rPr>
        <w:t>MARTHA AZUCENA CAMACHO REYNOSO</w:t>
      </w:r>
    </w:p>
    <w:p w:rsidR="00FC56DF" w:rsidRPr="00983539" w:rsidRDefault="00FC56DF" w:rsidP="00983539">
      <w:pPr>
        <w:pStyle w:val="Sinespaciado"/>
        <w:jc w:val="both"/>
        <w:rPr>
          <w:rFonts w:cs="Times New Roman"/>
          <w:szCs w:val="24"/>
        </w:rPr>
      </w:pPr>
      <w:r w:rsidRPr="00983539">
        <w:rPr>
          <w:rFonts w:cs="Times New Roman"/>
          <w:szCs w:val="24"/>
        </w:rPr>
        <w:t>PRESIDENTA DE LA “LXII” LEGISLATURA DEL CONGRESO</w:t>
      </w:r>
    </w:p>
    <w:p w:rsidR="00FC56DF" w:rsidRPr="00983539" w:rsidRDefault="00FC56DF" w:rsidP="00983539">
      <w:pPr>
        <w:pStyle w:val="Sinespaciado"/>
        <w:jc w:val="both"/>
        <w:rPr>
          <w:rFonts w:cs="Times New Roman"/>
          <w:szCs w:val="24"/>
        </w:rPr>
      </w:pPr>
      <w:r w:rsidRPr="00983539">
        <w:rPr>
          <w:rFonts w:cs="Times New Roman"/>
          <w:szCs w:val="24"/>
        </w:rPr>
        <w:t>DEL ESTADO LIBRE Y SOBERANO DE MÉXICO</w:t>
      </w:r>
    </w:p>
    <w:p w:rsidR="00FC56DF" w:rsidRPr="00983539" w:rsidRDefault="00FC56DF" w:rsidP="00983539">
      <w:pPr>
        <w:pStyle w:val="Sinespaciado"/>
        <w:jc w:val="both"/>
        <w:rPr>
          <w:rFonts w:cs="Times New Roman"/>
          <w:szCs w:val="24"/>
        </w:rPr>
      </w:pPr>
      <w:r w:rsidRPr="00983539">
        <w:rPr>
          <w:rFonts w:cs="Times New Roman"/>
          <w:szCs w:val="24"/>
        </w:rPr>
        <w:t>PRESENTE.</w:t>
      </w:r>
    </w:p>
    <w:p w:rsidR="00FC56DF" w:rsidRPr="00983539" w:rsidRDefault="00FC56DF" w:rsidP="00983539">
      <w:pPr>
        <w:pStyle w:val="Sinespaciado"/>
        <w:jc w:val="both"/>
        <w:rPr>
          <w:rFonts w:cs="Times New Roman"/>
          <w:szCs w:val="24"/>
        </w:rPr>
      </w:pPr>
      <w:r w:rsidRPr="00983539">
        <w:rPr>
          <w:rFonts w:cs="Times New Roman"/>
          <w:szCs w:val="24"/>
        </w:rPr>
        <w:tab/>
        <w:t>Quienes formamos la Junta de Coordinación Política en atención a lo previsto en los artículos 50 de la Constitución Política del Estado Libre y Soberano de México, 42, 43 y demás relativos aplicables de la Ley Orgánica del Poder Legislativo del Estado Libre y Soberano de México, nos permitimos proponer mediante formato de acuerdo, la elección e integración de la Directiva que fungirá en lo conducente en el Séptimo Periodo Extraordinario de Sesiones, con base al acuerdo que se adjunta en términos de las disposiciones enunciadas, la diputada Martha Azucena Camacho Reynoso, Presidenta electa por un año, presidirá el Periodo Extraordinario.</w:t>
      </w:r>
    </w:p>
    <w:p w:rsidR="005B7923" w:rsidRPr="00983539" w:rsidRDefault="00FC56DF" w:rsidP="00983539">
      <w:pPr>
        <w:pStyle w:val="Sinespaciado"/>
        <w:jc w:val="both"/>
        <w:rPr>
          <w:rFonts w:cs="Times New Roman"/>
          <w:szCs w:val="24"/>
        </w:rPr>
      </w:pPr>
      <w:r w:rsidRPr="00983539">
        <w:rPr>
          <w:rFonts w:cs="Times New Roman"/>
          <w:szCs w:val="24"/>
        </w:rPr>
        <w:tab/>
        <w:t>El acuerdo propone dos Vicepresidencias y cua</w:t>
      </w:r>
      <w:bookmarkStart w:id="0" w:name="_GoBack"/>
      <w:bookmarkEnd w:id="0"/>
      <w:r w:rsidRPr="00983539">
        <w:rPr>
          <w:rFonts w:cs="Times New Roman"/>
          <w:szCs w:val="24"/>
        </w:rPr>
        <w:t>tro Secretarías el Grupo Parlamentario del Partido de la Revolución Democrática, en esta ocasión no hace</w:t>
      </w:r>
      <w:r w:rsidR="00F327AB" w:rsidRPr="00983539">
        <w:rPr>
          <w:rFonts w:cs="Times New Roman"/>
          <w:szCs w:val="24"/>
        </w:rPr>
        <w:t xml:space="preserve"> uso de su </w:t>
      </w:r>
      <w:r w:rsidR="005B7923" w:rsidRPr="00983539">
        <w:rPr>
          <w:rFonts w:cs="Times New Roman"/>
          <w:szCs w:val="24"/>
        </w:rPr>
        <w:t>derecho para integrar la directiva; asimismo, consecuentes con el formato propuest</w:t>
      </w:r>
      <w:r w:rsidR="00197263" w:rsidRPr="00983539">
        <w:rPr>
          <w:rFonts w:cs="Times New Roman"/>
          <w:szCs w:val="24"/>
        </w:rPr>
        <w:t>o</w:t>
      </w:r>
      <w:r w:rsidR="005B7923" w:rsidRPr="00983539">
        <w:rPr>
          <w:rFonts w:cs="Times New Roman"/>
          <w:szCs w:val="24"/>
        </w:rPr>
        <w:t>, el acuerdo de elección e integración de la Directiva será sometido a votación nominal mediante el sistema de votación electrónica.</w:t>
      </w:r>
    </w:p>
    <w:p w:rsidR="005B7923" w:rsidRPr="00983539" w:rsidRDefault="005B7923" w:rsidP="00983539">
      <w:pPr>
        <w:spacing w:after="0" w:line="240" w:lineRule="auto"/>
        <w:ind w:firstLine="708"/>
        <w:jc w:val="both"/>
        <w:rPr>
          <w:rFonts w:ascii="Times New Roman" w:hAnsi="Times New Roman" w:cs="Times New Roman"/>
          <w:sz w:val="24"/>
          <w:szCs w:val="24"/>
        </w:rPr>
      </w:pPr>
      <w:r w:rsidRPr="00983539">
        <w:rPr>
          <w:rFonts w:ascii="Times New Roman" w:hAnsi="Times New Roman" w:cs="Times New Roman"/>
          <w:sz w:val="24"/>
          <w:szCs w:val="24"/>
        </w:rPr>
        <w:t>Sin otro particular, le expresamos nuestra elevada consideración.</w:t>
      </w:r>
    </w:p>
    <w:p w:rsidR="005B7923" w:rsidRPr="00983539" w:rsidRDefault="005B7923" w:rsidP="00983539">
      <w:pPr>
        <w:spacing w:after="0" w:line="240" w:lineRule="auto"/>
        <w:jc w:val="center"/>
        <w:rPr>
          <w:rFonts w:ascii="Times New Roman" w:hAnsi="Times New Roman" w:cs="Times New Roman"/>
          <w:sz w:val="24"/>
          <w:szCs w:val="24"/>
        </w:rPr>
      </w:pPr>
      <w:r w:rsidRPr="00983539">
        <w:rPr>
          <w:rFonts w:ascii="Times New Roman" w:hAnsi="Times New Roman" w:cs="Times New Roman"/>
          <w:sz w:val="24"/>
          <w:szCs w:val="24"/>
        </w:rPr>
        <w:lastRenderedPageBreak/>
        <w:t>ATENTAMENTE</w:t>
      </w:r>
    </w:p>
    <w:p w:rsidR="005B7923" w:rsidRPr="00983539" w:rsidRDefault="005B7923" w:rsidP="00983539">
      <w:pPr>
        <w:spacing w:after="0" w:line="240" w:lineRule="auto"/>
        <w:jc w:val="center"/>
        <w:rPr>
          <w:rFonts w:ascii="Times New Roman" w:hAnsi="Times New Roman" w:cs="Times New Roman"/>
          <w:sz w:val="24"/>
          <w:szCs w:val="24"/>
        </w:rPr>
      </w:pPr>
      <w:r w:rsidRPr="00983539">
        <w:rPr>
          <w:rFonts w:ascii="Times New Roman" w:hAnsi="Times New Roman" w:cs="Times New Roman"/>
          <w:sz w:val="24"/>
          <w:szCs w:val="24"/>
        </w:rPr>
        <w:t>JUNTA DE COORDINACIÓN POLÍTICA</w:t>
      </w:r>
    </w:p>
    <w:p w:rsidR="005B7923" w:rsidRPr="00983539" w:rsidRDefault="005B7923" w:rsidP="00983539">
      <w:pPr>
        <w:spacing w:after="0" w:line="240" w:lineRule="auto"/>
        <w:ind w:firstLine="708"/>
        <w:jc w:val="both"/>
        <w:rPr>
          <w:rFonts w:ascii="Times New Roman" w:hAnsi="Times New Roman" w:cs="Times New Roman"/>
          <w:sz w:val="24"/>
          <w:szCs w:val="24"/>
        </w:rPr>
      </w:pPr>
      <w:r w:rsidRPr="00983539">
        <w:rPr>
          <w:rFonts w:ascii="Times New Roman" w:hAnsi="Times New Roman" w:cs="Times New Roman"/>
          <w:sz w:val="24"/>
          <w:szCs w:val="24"/>
        </w:rPr>
        <w:t xml:space="preserve">La Honorable </w:t>
      </w:r>
      <w:r w:rsidR="007A49BF" w:rsidRPr="00983539">
        <w:rPr>
          <w:rFonts w:ascii="Times New Roman" w:hAnsi="Times New Roman" w:cs="Times New Roman"/>
          <w:sz w:val="24"/>
          <w:szCs w:val="24"/>
        </w:rPr>
        <w:t>“</w:t>
      </w:r>
      <w:r w:rsidRPr="00983539">
        <w:rPr>
          <w:rFonts w:ascii="Times New Roman" w:hAnsi="Times New Roman" w:cs="Times New Roman"/>
          <w:sz w:val="24"/>
          <w:szCs w:val="24"/>
        </w:rPr>
        <w:t>LXII</w:t>
      </w:r>
      <w:r w:rsidR="007A49BF" w:rsidRPr="00983539">
        <w:rPr>
          <w:rFonts w:ascii="Times New Roman" w:hAnsi="Times New Roman" w:cs="Times New Roman"/>
          <w:sz w:val="24"/>
          <w:szCs w:val="24"/>
        </w:rPr>
        <w:t>”</w:t>
      </w:r>
      <w:r w:rsidRPr="00983539">
        <w:rPr>
          <w:rFonts w:ascii="Times New Roman" w:hAnsi="Times New Roman" w:cs="Times New Roman"/>
          <w:sz w:val="24"/>
          <w:szCs w:val="24"/>
        </w:rPr>
        <w:t xml:space="preserve"> Legislatura del Congreso del Estado de México, del Estado Libre y Soberano de México, en ejercicio de sus facultades que le confieren los artículos 57 y 61 fracciones I y III de la Constitución Política del Estado Libre y Soberano de México y 38 fracción IV de la Ley Orgánica del Poder Legislativo del Estado Libre y Soberano de México, ha tenido a bien emitir el siguiente:</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ACUERDO</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 xml:space="preserve">ARTÍCULO PRIMERO. Con fundamento en lo dispuesto por los artículos 50 de la Constitución Política del Estado Libre y Soberano de México; 42, 43 y demás relativos y aplicables de la Ley Orgánica del Poder Legislativo del Estado Libre y Soberano de México, la Honorable </w:t>
      </w:r>
      <w:r w:rsidR="007A49BF" w:rsidRPr="00983539">
        <w:rPr>
          <w:rFonts w:ascii="Times New Roman" w:hAnsi="Times New Roman" w:cs="Times New Roman"/>
          <w:sz w:val="24"/>
          <w:szCs w:val="24"/>
        </w:rPr>
        <w:t>“</w:t>
      </w:r>
      <w:r w:rsidRPr="00983539">
        <w:rPr>
          <w:rFonts w:ascii="Times New Roman" w:hAnsi="Times New Roman" w:cs="Times New Roman"/>
          <w:sz w:val="24"/>
          <w:szCs w:val="24"/>
        </w:rPr>
        <w:t>LXII</w:t>
      </w:r>
      <w:r w:rsidR="007A49BF" w:rsidRPr="00983539">
        <w:rPr>
          <w:rFonts w:ascii="Times New Roman" w:hAnsi="Times New Roman" w:cs="Times New Roman"/>
          <w:sz w:val="24"/>
          <w:szCs w:val="24"/>
        </w:rPr>
        <w:t>”</w:t>
      </w:r>
      <w:r w:rsidRPr="00983539">
        <w:rPr>
          <w:rFonts w:ascii="Times New Roman" w:hAnsi="Times New Roman" w:cs="Times New Roman"/>
          <w:sz w:val="24"/>
          <w:szCs w:val="24"/>
        </w:rPr>
        <w:t xml:space="preserve"> Legislatura del Congreso del Estado Libre y Soberano de México, elige la Directiva que fungirá en lo conducente en el Séptimo Período Extraordinario de Sesiones, conforme el tenor siguiente:</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Presidencia diputada Martha Azucena Camacho Reynoso.</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Vicepresidente diputado Isaías Peláez Soria.</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Vicepresidenta diputada Sara Alicia Ramírez de la O.</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Secretario diputada Paola Jiménez Hernández.</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Secretario diputado Eduardo Zarzosa Sánchez.</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Secretaria diputada Joanna Alejandra Felipe Torres.</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Secretaria diputada Maricela Beltrán Sánchez.</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ARTÍCULO SEGUNDO. De conformidad con el artículo 42 de la Ley Orgánica del Estado Libre y Soberano de México, la persona titular de la Presidencia electa por un año legislativo preside los períodos extraordinarios de sesiones.</w:t>
      </w:r>
    </w:p>
    <w:p w:rsidR="005B7923" w:rsidRPr="00983539" w:rsidRDefault="005B7923" w:rsidP="00983539">
      <w:pPr>
        <w:spacing w:after="0" w:line="240" w:lineRule="auto"/>
        <w:jc w:val="center"/>
        <w:rPr>
          <w:rFonts w:ascii="Times New Roman" w:hAnsi="Times New Roman" w:cs="Times New Roman"/>
          <w:sz w:val="24"/>
          <w:szCs w:val="24"/>
        </w:rPr>
      </w:pPr>
      <w:r w:rsidRPr="00983539">
        <w:rPr>
          <w:rFonts w:ascii="Times New Roman" w:hAnsi="Times New Roman" w:cs="Times New Roman"/>
          <w:sz w:val="24"/>
          <w:szCs w:val="24"/>
        </w:rPr>
        <w:t>TRANSITORIOS</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PRIMERO. Publíquese el presente acuerdo en el Periódico Oficial Gaceta del Gobierno.</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SEGUNDO. El presente acuerdo entrará en vigor al ser aprobado.</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TERCERO. El presente acuerdo será sometido a votación nominal mediante el sistema de votación electrónica.</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CUARTO. Formúlese las comunicaciones correspondientes.</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Dado en el Palacio del Poder Legislativo, en la ciudad de Toluca de Lerdo, capital del Estado de México, a los trece días del mes de julio de dos mil veintiséis.</w:t>
      </w:r>
    </w:p>
    <w:p w:rsidR="00F554C9" w:rsidRPr="00983539" w:rsidRDefault="00F554C9" w:rsidP="00983539">
      <w:pPr>
        <w:pStyle w:val="Sinespaciado"/>
        <w:jc w:val="both"/>
        <w:rPr>
          <w:rFonts w:cs="Times New Roman"/>
          <w:szCs w:val="24"/>
        </w:rPr>
      </w:pPr>
    </w:p>
    <w:p w:rsidR="00F554C9" w:rsidRPr="00983539" w:rsidRDefault="00F554C9" w:rsidP="00983539">
      <w:pPr>
        <w:spacing w:after="0" w:line="240" w:lineRule="auto"/>
        <w:jc w:val="center"/>
        <w:rPr>
          <w:rFonts w:ascii="Times New Roman" w:hAnsi="Times New Roman" w:cs="Times New Roman"/>
          <w:i/>
          <w:sz w:val="24"/>
          <w:szCs w:val="24"/>
        </w:rPr>
      </w:pPr>
      <w:r w:rsidRPr="00983539">
        <w:rPr>
          <w:rFonts w:ascii="Times New Roman" w:hAnsi="Times New Roman" w:cs="Times New Roman"/>
          <w:i/>
          <w:sz w:val="24"/>
          <w:szCs w:val="24"/>
        </w:rPr>
        <w:t>(Se inserta documento)</w:t>
      </w:r>
    </w:p>
    <w:p w:rsidR="00F554C9" w:rsidRPr="00983539" w:rsidRDefault="00F554C9" w:rsidP="00983539">
      <w:pPr>
        <w:spacing w:after="0" w:line="240" w:lineRule="auto"/>
        <w:jc w:val="center"/>
        <w:rPr>
          <w:rFonts w:ascii="Times New Roman" w:hAnsi="Times New Roman" w:cs="Times New Roman"/>
          <w:sz w:val="24"/>
          <w:szCs w:val="24"/>
        </w:rPr>
      </w:pPr>
    </w:p>
    <w:p w:rsidR="001B46F3" w:rsidRPr="00983539" w:rsidRDefault="001B46F3" w:rsidP="00983539">
      <w:pPr>
        <w:spacing w:after="0" w:line="240" w:lineRule="auto"/>
        <w:jc w:val="right"/>
        <w:rPr>
          <w:rFonts w:ascii="Times New Roman" w:hAnsi="Times New Roman" w:cs="Times New Roman"/>
          <w:sz w:val="24"/>
          <w:szCs w:val="24"/>
        </w:rPr>
      </w:pPr>
      <w:r w:rsidRPr="00983539">
        <w:rPr>
          <w:rFonts w:ascii="Times New Roman" w:hAnsi="Times New Roman" w:cs="Times New Roman"/>
          <w:sz w:val="24"/>
          <w:szCs w:val="24"/>
        </w:rPr>
        <w:t xml:space="preserve">Toluca de Lerdo, Méx., </w:t>
      </w:r>
    </w:p>
    <w:p w:rsidR="001B46F3" w:rsidRPr="00983539" w:rsidRDefault="001B46F3" w:rsidP="00983539">
      <w:pPr>
        <w:spacing w:after="0" w:line="240" w:lineRule="auto"/>
        <w:jc w:val="right"/>
        <w:rPr>
          <w:rFonts w:ascii="Times New Roman" w:hAnsi="Times New Roman" w:cs="Times New Roman"/>
          <w:sz w:val="24"/>
          <w:szCs w:val="24"/>
        </w:rPr>
      </w:pPr>
      <w:r w:rsidRPr="00983539">
        <w:rPr>
          <w:rFonts w:ascii="Times New Roman" w:hAnsi="Times New Roman" w:cs="Times New Roman"/>
          <w:sz w:val="24"/>
          <w:szCs w:val="24"/>
        </w:rPr>
        <w:t>a 13 de julio de 2026.</w:t>
      </w:r>
    </w:p>
    <w:p w:rsidR="001B46F3" w:rsidRPr="00983539" w:rsidRDefault="001B46F3" w:rsidP="00983539">
      <w:pPr>
        <w:spacing w:after="0" w:line="240" w:lineRule="auto"/>
        <w:rPr>
          <w:rFonts w:ascii="Times New Roman" w:hAnsi="Times New Roman" w:cs="Times New Roman"/>
          <w:sz w:val="24"/>
          <w:szCs w:val="24"/>
        </w:rPr>
      </w:pPr>
    </w:p>
    <w:p w:rsidR="001B46F3" w:rsidRPr="00983539" w:rsidRDefault="001B46F3" w:rsidP="00983539">
      <w:pPr>
        <w:spacing w:after="0" w:line="240" w:lineRule="auto"/>
        <w:rPr>
          <w:rFonts w:ascii="Times New Roman" w:hAnsi="Times New Roman" w:cs="Times New Roman"/>
          <w:sz w:val="24"/>
          <w:szCs w:val="24"/>
        </w:rPr>
      </w:pPr>
    </w:p>
    <w:p w:rsidR="001B46F3" w:rsidRPr="00983539" w:rsidRDefault="001B46F3" w:rsidP="00983539">
      <w:pPr>
        <w:spacing w:after="0" w:line="240" w:lineRule="auto"/>
        <w:rPr>
          <w:rFonts w:ascii="Times New Roman" w:hAnsi="Times New Roman" w:cs="Times New Roman"/>
          <w:b/>
          <w:sz w:val="24"/>
          <w:szCs w:val="24"/>
        </w:rPr>
      </w:pPr>
      <w:r w:rsidRPr="00983539">
        <w:rPr>
          <w:rFonts w:ascii="Times New Roman" w:hAnsi="Times New Roman" w:cs="Times New Roman"/>
          <w:b/>
          <w:sz w:val="24"/>
          <w:szCs w:val="24"/>
        </w:rPr>
        <w:t>DIP. MARTHA AZUCENA CAMACHO REYNOSO</w:t>
      </w:r>
    </w:p>
    <w:p w:rsidR="001B46F3" w:rsidRPr="00983539" w:rsidRDefault="001B46F3" w:rsidP="00983539">
      <w:pPr>
        <w:spacing w:after="0" w:line="240" w:lineRule="auto"/>
        <w:rPr>
          <w:rFonts w:ascii="Times New Roman" w:hAnsi="Times New Roman" w:cs="Times New Roman"/>
          <w:b/>
          <w:sz w:val="24"/>
          <w:szCs w:val="24"/>
        </w:rPr>
      </w:pPr>
      <w:r w:rsidRPr="00983539">
        <w:rPr>
          <w:rFonts w:ascii="Times New Roman" w:hAnsi="Times New Roman" w:cs="Times New Roman"/>
          <w:b/>
          <w:sz w:val="24"/>
          <w:szCs w:val="24"/>
        </w:rPr>
        <w:t>PRESIDENTA DE LA H. “LXII” LEGISLATURA</w:t>
      </w:r>
    </w:p>
    <w:p w:rsidR="001B46F3" w:rsidRPr="00983539" w:rsidRDefault="001B46F3" w:rsidP="00983539">
      <w:pPr>
        <w:spacing w:after="0" w:line="240" w:lineRule="auto"/>
        <w:rPr>
          <w:rFonts w:ascii="Times New Roman" w:hAnsi="Times New Roman" w:cs="Times New Roman"/>
          <w:b/>
          <w:sz w:val="24"/>
          <w:szCs w:val="24"/>
        </w:rPr>
      </w:pPr>
      <w:r w:rsidRPr="00983539">
        <w:rPr>
          <w:rFonts w:ascii="Times New Roman" w:hAnsi="Times New Roman" w:cs="Times New Roman"/>
          <w:b/>
          <w:sz w:val="24"/>
          <w:szCs w:val="24"/>
        </w:rPr>
        <w:t>DEL CONGRESO DEL ESTADO LIBRE Y</w:t>
      </w:r>
    </w:p>
    <w:p w:rsidR="001B46F3" w:rsidRPr="00983539" w:rsidRDefault="001B46F3" w:rsidP="00983539">
      <w:pPr>
        <w:spacing w:after="0" w:line="240" w:lineRule="auto"/>
        <w:rPr>
          <w:rFonts w:ascii="Times New Roman" w:hAnsi="Times New Roman" w:cs="Times New Roman"/>
          <w:b/>
          <w:sz w:val="24"/>
          <w:szCs w:val="24"/>
        </w:rPr>
      </w:pPr>
      <w:r w:rsidRPr="00983539">
        <w:rPr>
          <w:rFonts w:ascii="Times New Roman" w:hAnsi="Times New Roman" w:cs="Times New Roman"/>
          <w:b/>
          <w:sz w:val="24"/>
          <w:szCs w:val="24"/>
        </w:rPr>
        <w:t>SOBERANO DE MÉXICO</w:t>
      </w:r>
    </w:p>
    <w:p w:rsidR="001B46F3" w:rsidRPr="00983539" w:rsidRDefault="001B46F3" w:rsidP="00983539">
      <w:pPr>
        <w:spacing w:after="0" w:line="240" w:lineRule="auto"/>
        <w:rPr>
          <w:rFonts w:ascii="Times New Roman" w:hAnsi="Times New Roman" w:cs="Times New Roman"/>
          <w:b/>
          <w:sz w:val="24"/>
          <w:szCs w:val="24"/>
        </w:rPr>
      </w:pPr>
      <w:r w:rsidRPr="00983539">
        <w:rPr>
          <w:rFonts w:ascii="Times New Roman" w:hAnsi="Times New Roman" w:cs="Times New Roman"/>
          <w:b/>
          <w:sz w:val="24"/>
          <w:szCs w:val="24"/>
        </w:rPr>
        <w:t>P R E S E N T E .</w:t>
      </w:r>
    </w:p>
    <w:p w:rsidR="001B46F3" w:rsidRPr="00983539" w:rsidRDefault="001B46F3" w:rsidP="00983539">
      <w:pPr>
        <w:spacing w:after="0" w:line="240" w:lineRule="auto"/>
        <w:rPr>
          <w:rFonts w:ascii="Times New Roman" w:hAnsi="Times New Roman" w:cs="Times New Roman"/>
          <w:sz w:val="24"/>
          <w:szCs w:val="24"/>
        </w:rPr>
      </w:pPr>
    </w:p>
    <w:p w:rsidR="001B46F3" w:rsidRPr="00983539" w:rsidRDefault="001B46F3" w:rsidP="00983539">
      <w:pPr>
        <w:spacing w:after="0" w:line="240" w:lineRule="auto"/>
        <w:ind w:firstLine="1416"/>
        <w:jc w:val="both"/>
        <w:rPr>
          <w:rFonts w:ascii="Times New Roman" w:hAnsi="Times New Roman" w:cs="Times New Roman"/>
          <w:sz w:val="24"/>
          <w:szCs w:val="24"/>
        </w:rPr>
      </w:pPr>
      <w:r w:rsidRPr="00983539">
        <w:rPr>
          <w:rFonts w:ascii="Times New Roman" w:hAnsi="Times New Roman" w:cs="Times New Roman"/>
          <w:sz w:val="24"/>
          <w:szCs w:val="24"/>
        </w:rPr>
        <w:t xml:space="preserve">Quienes formamos la Junta de Coordinación Política, en atención a lo previsto en los artículos 50 de la Constitución Política del Estado Libre y Soberano de México, 42, 43 y demás relativos y aplicables de la Ley Orgánica del Poder Legislativo del Estado Libre y Soberano de México, nos permitimos proponer, mediante formato de Acuerdo, la elección e integración de la </w:t>
      </w:r>
      <w:r w:rsidRPr="00983539">
        <w:rPr>
          <w:rFonts w:ascii="Times New Roman" w:hAnsi="Times New Roman" w:cs="Times New Roman"/>
          <w:sz w:val="24"/>
          <w:szCs w:val="24"/>
        </w:rPr>
        <w:lastRenderedPageBreak/>
        <w:t>Directiva que fungirá, en lo conducente, en el Séptimo Período Extraordinario de Sesiones, con base en el Acuerdo que se adjunta.</w:t>
      </w:r>
    </w:p>
    <w:p w:rsidR="001B46F3" w:rsidRPr="00983539" w:rsidRDefault="001B46F3" w:rsidP="00983539">
      <w:pPr>
        <w:spacing w:after="0" w:line="240" w:lineRule="auto"/>
        <w:ind w:firstLine="1416"/>
        <w:jc w:val="both"/>
        <w:rPr>
          <w:rFonts w:ascii="Times New Roman" w:hAnsi="Times New Roman" w:cs="Times New Roman"/>
          <w:sz w:val="24"/>
          <w:szCs w:val="24"/>
        </w:rPr>
      </w:pPr>
    </w:p>
    <w:p w:rsidR="001B46F3" w:rsidRPr="00983539" w:rsidRDefault="001B46F3" w:rsidP="00983539">
      <w:pPr>
        <w:spacing w:after="0" w:line="240" w:lineRule="auto"/>
        <w:ind w:firstLine="1416"/>
        <w:jc w:val="both"/>
        <w:rPr>
          <w:rFonts w:ascii="Times New Roman" w:hAnsi="Times New Roman" w:cs="Times New Roman"/>
          <w:sz w:val="24"/>
          <w:szCs w:val="24"/>
        </w:rPr>
      </w:pPr>
      <w:r w:rsidRPr="00983539">
        <w:rPr>
          <w:rFonts w:ascii="Times New Roman" w:hAnsi="Times New Roman" w:cs="Times New Roman"/>
          <w:sz w:val="24"/>
          <w:szCs w:val="24"/>
        </w:rPr>
        <w:t>En términos de las disposiciones enunciadas la Diputada Martha Azucena Camacho Reynoso, Presidenta Electa por un año, presidirá el Período Extraordinario.</w:t>
      </w:r>
    </w:p>
    <w:p w:rsidR="001B46F3" w:rsidRPr="00983539" w:rsidRDefault="001B46F3" w:rsidP="00983539">
      <w:pPr>
        <w:spacing w:after="0" w:line="240" w:lineRule="auto"/>
        <w:ind w:firstLine="1416"/>
        <w:jc w:val="both"/>
        <w:rPr>
          <w:rFonts w:ascii="Times New Roman" w:hAnsi="Times New Roman" w:cs="Times New Roman"/>
          <w:sz w:val="24"/>
          <w:szCs w:val="24"/>
        </w:rPr>
      </w:pPr>
    </w:p>
    <w:p w:rsidR="001B46F3" w:rsidRPr="00983539" w:rsidRDefault="001B46F3" w:rsidP="00983539">
      <w:pPr>
        <w:spacing w:after="0" w:line="240" w:lineRule="auto"/>
        <w:ind w:firstLine="1416"/>
        <w:jc w:val="both"/>
        <w:rPr>
          <w:rFonts w:ascii="Times New Roman" w:hAnsi="Times New Roman" w:cs="Times New Roman"/>
          <w:sz w:val="24"/>
          <w:szCs w:val="24"/>
        </w:rPr>
      </w:pPr>
      <w:r w:rsidRPr="00983539">
        <w:rPr>
          <w:rFonts w:ascii="Times New Roman" w:hAnsi="Times New Roman" w:cs="Times New Roman"/>
          <w:sz w:val="24"/>
          <w:szCs w:val="24"/>
        </w:rPr>
        <w:t>El Acuerdo propone dos Vicepresidencias y cuatro Secretarías. El Grupo del Partido de la Revolución Democrática, en esta ocasión, no hace uso de su derecho para integrar la Directiva.</w:t>
      </w:r>
    </w:p>
    <w:p w:rsidR="001B46F3" w:rsidRPr="00983539" w:rsidRDefault="001B46F3" w:rsidP="00983539">
      <w:pPr>
        <w:spacing w:after="0" w:line="240" w:lineRule="auto"/>
        <w:ind w:firstLine="1416"/>
        <w:jc w:val="both"/>
        <w:rPr>
          <w:rFonts w:ascii="Times New Roman" w:hAnsi="Times New Roman" w:cs="Times New Roman"/>
          <w:sz w:val="24"/>
          <w:szCs w:val="24"/>
        </w:rPr>
      </w:pPr>
    </w:p>
    <w:p w:rsidR="001B46F3" w:rsidRPr="00983539" w:rsidRDefault="001B46F3" w:rsidP="00983539">
      <w:pPr>
        <w:spacing w:after="0" w:line="240" w:lineRule="auto"/>
        <w:ind w:firstLine="1416"/>
        <w:jc w:val="both"/>
        <w:rPr>
          <w:rFonts w:ascii="Times New Roman" w:hAnsi="Times New Roman" w:cs="Times New Roman"/>
          <w:sz w:val="24"/>
          <w:szCs w:val="24"/>
        </w:rPr>
      </w:pPr>
      <w:r w:rsidRPr="00983539">
        <w:rPr>
          <w:rFonts w:ascii="Times New Roman" w:hAnsi="Times New Roman" w:cs="Times New Roman"/>
          <w:sz w:val="24"/>
          <w:szCs w:val="24"/>
        </w:rPr>
        <w:t>Asimismo, consecuentes con el formato propuesto, el Acuerdo de elección e integración de la Directiva será sometido a votación nominal, mediante el sistema de votación electrónica.</w:t>
      </w:r>
    </w:p>
    <w:p w:rsidR="001B46F3" w:rsidRPr="00983539" w:rsidRDefault="001B46F3" w:rsidP="00983539">
      <w:pPr>
        <w:spacing w:after="0" w:line="240" w:lineRule="auto"/>
        <w:ind w:firstLine="1416"/>
        <w:jc w:val="both"/>
        <w:rPr>
          <w:rFonts w:ascii="Times New Roman" w:hAnsi="Times New Roman" w:cs="Times New Roman"/>
          <w:sz w:val="24"/>
          <w:szCs w:val="24"/>
        </w:rPr>
      </w:pPr>
    </w:p>
    <w:p w:rsidR="001B46F3" w:rsidRPr="00983539" w:rsidRDefault="001B46F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r>
      <w:r w:rsidRPr="00983539">
        <w:rPr>
          <w:rFonts w:ascii="Times New Roman" w:hAnsi="Times New Roman" w:cs="Times New Roman"/>
          <w:sz w:val="24"/>
          <w:szCs w:val="24"/>
        </w:rPr>
        <w:tab/>
        <w:t>Sin otro particular, le expresamos nuestra elevada consideración.</w:t>
      </w:r>
    </w:p>
    <w:p w:rsidR="001B46F3" w:rsidRPr="00983539" w:rsidRDefault="001B46F3" w:rsidP="00983539">
      <w:pPr>
        <w:spacing w:after="0" w:line="240" w:lineRule="auto"/>
        <w:jc w:val="center"/>
        <w:rPr>
          <w:rFonts w:ascii="Times New Roman" w:hAnsi="Times New Roman" w:cs="Times New Roman"/>
          <w:b/>
          <w:sz w:val="24"/>
          <w:szCs w:val="24"/>
        </w:rPr>
      </w:pP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A T E N T A M E N T E</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JUNTA DE COORDINACIÓN POLÍTICA DE LA “LXII”</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LEGISLATURA DEL CONGRESO DEL ESTADO</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LIBRE Y SOBERANO DE MÉXICO</w:t>
      </w:r>
    </w:p>
    <w:p w:rsidR="00796C0E" w:rsidRPr="00983539" w:rsidRDefault="00796C0E" w:rsidP="00983539">
      <w:pPr>
        <w:spacing w:after="0" w:line="240" w:lineRule="auto"/>
        <w:jc w:val="center"/>
        <w:rPr>
          <w:rFonts w:ascii="Times New Roman" w:hAnsi="Times New Roman" w:cs="Times New Roman"/>
          <w:b/>
          <w:sz w:val="24"/>
          <w:szCs w:val="24"/>
        </w:rPr>
      </w:pP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PRESIDENTE</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DIP. JOSÉ FRANCISCO VÁZQUEZ RODRÍGUEZ</w:t>
      </w:r>
    </w:p>
    <w:p w:rsidR="001B46F3" w:rsidRPr="00983539" w:rsidRDefault="001B46F3" w:rsidP="00983539">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570"/>
        <w:gridCol w:w="4584"/>
      </w:tblGrid>
      <w:tr w:rsidR="00983539" w:rsidRPr="00983539" w:rsidTr="00796C0E">
        <w:trPr>
          <w:jc w:val="center"/>
        </w:trPr>
        <w:tc>
          <w:tcPr>
            <w:tcW w:w="4570" w:type="dxa"/>
          </w:tcPr>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VICEPRESIDENTE</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DIP. JOSÉ ALBERTO COUTTOLENC BUENTELLO</w:t>
            </w:r>
          </w:p>
          <w:p w:rsidR="00796C0E" w:rsidRPr="00983539" w:rsidRDefault="00796C0E" w:rsidP="00983539">
            <w:pPr>
              <w:spacing w:after="0" w:line="240" w:lineRule="auto"/>
              <w:jc w:val="center"/>
              <w:rPr>
                <w:rFonts w:ascii="Times New Roman" w:hAnsi="Times New Roman" w:cs="Times New Roman"/>
                <w:b/>
                <w:sz w:val="24"/>
                <w:szCs w:val="24"/>
              </w:rPr>
            </w:pPr>
          </w:p>
        </w:tc>
        <w:tc>
          <w:tcPr>
            <w:tcW w:w="4584" w:type="dxa"/>
          </w:tcPr>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VICEPRESIDENTE</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DIP. ELÍAS RESCALA JIMÉNEZ</w:t>
            </w:r>
          </w:p>
        </w:tc>
      </w:tr>
      <w:tr w:rsidR="00983539" w:rsidRPr="00983539" w:rsidTr="00796C0E">
        <w:trPr>
          <w:jc w:val="center"/>
        </w:trPr>
        <w:tc>
          <w:tcPr>
            <w:tcW w:w="4570" w:type="dxa"/>
          </w:tcPr>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SECRETARIO</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 xml:space="preserve">DIP. </w:t>
            </w:r>
            <w:r w:rsidRPr="00983539">
              <w:rPr>
                <w:rFonts w:ascii="Times New Roman" w:hAnsi="Times New Roman" w:cs="Times New Roman"/>
                <w:b/>
                <w:bCs/>
                <w:sz w:val="24"/>
                <w:szCs w:val="24"/>
              </w:rPr>
              <w:t>OSCAR GONZÁLEZ YÁÑEZ</w:t>
            </w:r>
          </w:p>
        </w:tc>
        <w:tc>
          <w:tcPr>
            <w:tcW w:w="4584" w:type="dxa"/>
          </w:tcPr>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VOCAL</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 xml:space="preserve">DIP. </w:t>
            </w:r>
            <w:r w:rsidRPr="00983539">
              <w:rPr>
                <w:rFonts w:ascii="Times New Roman" w:hAnsi="Times New Roman" w:cs="Times New Roman"/>
                <w:b/>
                <w:bCs/>
                <w:sz w:val="24"/>
                <w:szCs w:val="24"/>
              </w:rPr>
              <w:t>PABLO FERNÁNDEZ DE CEVALLOS GONZÁLEZ</w:t>
            </w:r>
          </w:p>
          <w:p w:rsidR="001B46F3" w:rsidRPr="00983539" w:rsidRDefault="001B46F3" w:rsidP="00983539">
            <w:pPr>
              <w:spacing w:after="0" w:line="240" w:lineRule="auto"/>
              <w:jc w:val="center"/>
              <w:rPr>
                <w:rFonts w:ascii="Times New Roman" w:hAnsi="Times New Roman" w:cs="Times New Roman"/>
                <w:b/>
                <w:sz w:val="24"/>
                <w:szCs w:val="24"/>
              </w:rPr>
            </w:pPr>
          </w:p>
        </w:tc>
      </w:tr>
      <w:tr w:rsidR="00983539" w:rsidRPr="00983539" w:rsidTr="00796C0E">
        <w:trPr>
          <w:jc w:val="center"/>
        </w:trPr>
        <w:tc>
          <w:tcPr>
            <w:tcW w:w="4570" w:type="dxa"/>
          </w:tcPr>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VOCAL</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DIP. JUAN MANUEL ZEPEDA HERNÁNDEZ</w:t>
            </w:r>
          </w:p>
        </w:tc>
        <w:tc>
          <w:tcPr>
            <w:tcW w:w="4584" w:type="dxa"/>
          </w:tcPr>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VOCAL</w:t>
            </w: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 xml:space="preserve">DIP. OMAR ORTEGA ÁLVAREZ </w:t>
            </w:r>
          </w:p>
        </w:tc>
      </w:tr>
    </w:tbl>
    <w:p w:rsidR="00796C0E" w:rsidRPr="00983539" w:rsidRDefault="00796C0E" w:rsidP="00983539">
      <w:pPr>
        <w:spacing w:after="0" w:line="240" w:lineRule="auto"/>
        <w:jc w:val="both"/>
        <w:rPr>
          <w:rFonts w:ascii="Times New Roman" w:hAnsi="Times New Roman" w:cs="Times New Roman"/>
          <w:sz w:val="24"/>
          <w:szCs w:val="24"/>
        </w:rPr>
      </w:pPr>
    </w:p>
    <w:p w:rsidR="00796C0E" w:rsidRPr="00983539" w:rsidRDefault="00796C0E" w:rsidP="00983539">
      <w:pPr>
        <w:spacing w:after="0" w:line="240" w:lineRule="auto"/>
        <w:jc w:val="both"/>
        <w:rPr>
          <w:rFonts w:ascii="Times New Roman" w:hAnsi="Times New Roman" w:cs="Times New Roman"/>
          <w:b/>
          <w:sz w:val="24"/>
          <w:szCs w:val="24"/>
        </w:rPr>
      </w:pPr>
    </w:p>
    <w:p w:rsidR="001B46F3" w:rsidRPr="00983539" w:rsidRDefault="001B46F3" w:rsidP="00983539">
      <w:pPr>
        <w:spacing w:after="0" w:line="240" w:lineRule="auto"/>
        <w:jc w:val="both"/>
        <w:rPr>
          <w:rFonts w:ascii="Times New Roman" w:hAnsi="Times New Roman" w:cs="Times New Roman"/>
          <w:b/>
          <w:sz w:val="24"/>
          <w:szCs w:val="24"/>
          <w:lang w:val="es-ES_tradnl"/>
        </w:rPr>
      </w:pPr>
      <w:r w:rsidRPr="00983539">
        <w:rPr>
          <w:rFonts w:ascii="Times New Roman" w:hAnsi="Times New Roman" w:cs="Times New Roman"/>
          <w:b/>
          <w:sz w:val="24"/>
          <w:szCs w:val="24"/>
        </w:rPr>
        <w:t xml:space="preserve">LA H. “LXII” LEGISLATURA </w:t>
      </w:r>
      <w:r w:rsidRPr="00983539">
        <w:rPr>
          <w:rFonts w:ascii="Times New Roman" w:hAnsi="Times New Roman" w:cs="Times New Roman"/>
          <w:b/>
          <w:bCs/>
          <w:sz w:val="24"/>
          <w:szCs w:val="24"/>
        </w:rPr>
        <w:t>DEL CONGRESO DEL ESTADO LIBRE Y SOBERANO DE MÉXICO</w:t>
      </w:r>
      <w:r w:rsidRPr="00983539">
        <w:rPr>
          <w:rFonts w:ascii="Times New Roman" w:hAnsi="Times New Roman" w:cs="Times New Roman"/>
          <w:b/>
          <w:sz w:val="24"/>
          <w:szCs w:val="24"/>
        </w:rPr>
        <w:t>, EN EJERCICIO DE LAS FACULTADES QUE LE CONFIEREN LOS ARTÍCULOS 57 Y 61 FRACCIONES I Y III DE LA CONSTITUCIÓN POLÍTICA DEL ESTADO LIBRE Y SOBERANO DE MÉXICO Y 38 FRACCIÓN IV DE LA LEY ORGÁNICA DEL PODER LEGISLATIVO DEL ESTADO LIBRE Y SOBERANO DE MÉXICO, HA TENIDO A BIEN EMITIR EL SIGUIENTE:</w:t>
      </w:r>
    </w:p>
    <w:p w:rsidR="001B46F3" w:rsidRPr="00983539" w:rsidRDefault="001B46F3" w:rsidP="00983539">
      <w:pPr>
        <w:spacing w:after="0" w:line="240" w:lineRule="auto"/>
        <w:jc w:val="both"/>
        <w:rPr>
          <w:rFonts w:ascii="Times New Roman" w:hAnsi="Times New Roman" w:cs="Times New Roman"/>
          <w:sz w:val="24"/>
          <w:szCs w:val="24"/>
          <w:lang w:val="es-ES_tradnl"/>
        </w:rPr>
      </w:pPr>
    </w:p>
    <w:p w:rsidR="001B46F3" w:rsidRPr="00983539" w:rsidRDefault="001B46F3" w:rsidP="00983539">
      <w:pPr>
        <w:spacing w:after="0" w:line="240" w:lineRule="auto"/>
        <w:jc w:val="center"/>
        <w:rPr>
          <w:rFonts w:ascii="Times New Roman" w:hAnsi="Times New Roman" w:cs="Times New Roman"/>
          <w:b/>
          <w:sz w:val="24"/>
          <w:szCs w:val="24"/>
        </w:rPr>
      </w:pPr>
      <w:r w:rsidRPr="00983539">
        <w:rPr>
          <w:rFonts w:ascii="Times New Roman" w:hAnsi="Times New Roman" w:cs="Times New Roman"/>
          <w:b/>
          <w:sz w:val="24"/>
          <w:szCs w:val="24"/>
        </w:rPr>
        <w:t>A C U E R D O</w:t>
      </w:r>
    </w:p>
    <w:p w:rsidR="001B46F3" w:rsidRPr="00983539" w:rsidRDefault="001B46F3" w:rsidP="00983539">
      <w:pPr>
        <w:spacing w:after="0" w:line="240" w:lineRule="auto"/>
        <w:jc w:val="both"/>
        <w:rPr>
          <w:rFonts w:ascii="Times New Roman" w:hAnsi="Times New Roman" w:cs="Times New Roman"/>
          <w:sz w:val="24"/>
          <w:szCs w:val="24"/>
        </w:rPr>
      </w:pPr>
    </w:p>
    <w:p w:rsidR="001B46F3" w:rsidRPr="00983539" w:rsidRDefault="001B46F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b/>
          <w:sz w:val="24"/>
          <w:szCs w:val="24"/>
        </w:rPr>
        <w:t xml:space="preserve">ARTÍCULO PRIMERO.- </w:t>
      </w:r>
      <w:r w:rsidRPr="00983539">
        <w:rPr>
          <w:rFonts w:ascii="Times New Roman" w:hAnsi="Times New Roman" w:cs="Times New Roman"/>
          <w:sz w:val="24"/>
          <w:szCs w:val="24"/>
        </w:rPr>
        <w:t xml:space="preserve">Con fundamento en lo dispuesto por los artículos </w:t>
      </w:r>
      <w:bookmarkStart w:id="1" w:name="_Hlk228229728"/>
      <w:r w:rsidRPr="00983539">
        <w:rPr>
          <w:rFonts w:ascii="Times New Roman" w:hAnsi="Times New Roman" w:cs="Times New Roman"/>
          <w:sz w:val="24"/>
          <w:szCs w:val="24"/>
        </w:rPr>
        <w:t>50 de la Constitución Política del Estado Libre y Soberano de México,</w:t>
      </w:r>
      <w:bookmarkEnd w:id="1"/>
      <w:r w:rsidRPr="00983539">
        <w:rPr>
          <w:rFonts w:ascii="Times New Roman" w:hAnsi="Times New Roman" w:cs="Times New Roman"/>
          <w:sz w:val="24"/>
          <w:szCs w:val="24"/>
        </w:rPr>
        <w:t xml:space="preserve"> 42, 43 y demás relativos y aplicables de la Ley Orgánica del Poder Legislativo del Estado Libre y Soberano de México, la H. “LXII” Legislatura </w:t>
      </w:r>
      <w:r w:rsidRPr="00983539">
        <w:rPr>
          <w:rFonts w:ascii="Times New Roman" w:hAnsi="Times New Roman" w:cs="Times New Roman"/>
          <w:sz w:val="24"/>
          <w:szCs w:val="24"/>
        </w:rPr>
        <w:lastRenderedPageBreak/>
        <w:t xml:space="preserve">del Congreso del Estado Libre y Soberano de México, elige la Directiva que fungirá, en lo conducente, en el Séptimo Período Extraordinario de Sesiones, conforme el tenor siguiente: </w:t>
      </w:r>
    </w:p>
    <w:p w:rsidR="001B46F3" w:rsidRPr="00983539" w:rsidRDefault="001B46F3" w:rsidP="00983539">
      <w:pPr>
        <w:spacing w:after="0" w:line="240" w:lineRule="auto"/>
        <w:jc w:val="both"/>
        <w:rPr>
          <w:rFonts w:ascii="Times New Roman" w:hAnsi="Times New Roman" w:cs="Times New Roman"/>
          <w:sz w:val="24"/>
          <w:szCs w:val="24"/>
        </w:rPr>
      </w:pPr>
    </w:p>
    <w:tbl>
      <w:tblPr>
        <w:tblW w:w="0" w:type="auto"/>
        <w:tblInd w:w="2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835"/>
        <w:gridCol w:w="6237"/>
      </w:tblGrid>
      <w:tr w:rsidR="00983539" w:rsidRPr="00983539" w:rsidTr="00480981">
        <w:trPr>
          <w:trHeight w:val="271"/>
        </w:trPr>
        <w:tc>
          <w:tcPr>
            <w:tcW w:w="2835" w:type="dxa"/>
            <w:shd w:val="clear" w:color="auto" w:fill="F1F1F1"/>
          </w:tcPr>
          <w:p w:rsidR="001B46F3" w:rsidRPr="00983539" w:rsidRDefault="001B46F3" w:rsidP="00983539">
            <w:pPr>
              <w:spacing w:after="0" w:line="240" w:lineRule="auto"/>
              <w:contextualSpacing/>
              <w:jc w:val="both"/>
              <w:rPr>
                <w:rFonts w:ascii="Times New Roman" w:hAnsi="Times New Roman" w:cs="Times New Roman"/>
                <w:b/>
                <w:sz w:val="24"/>
                <w:szCs w:val="24"/>
                <w:lang w:val="es-ES"/>
              </w:rPr>
            </w:pPr>
            <w:r w:rsidRPr="00983539">
              <w:rPr>
                <w:rFonts w:ascii="Times New Roman" w:hAnsi="Times New Roman" w:cs="Times New Roman"/>
                <w:b/>
                <w:sz w:val="24"/>
                <w:szCs w:val="24"/>
                <w:lang w:val="es-ES"/>
              </w:rPr>
              <w:t>Presidencia:</w:t>
            </w:r>
          </w:p>
        </w:tc>
        <w:tc>
          <w:tcPr>
            <w:tcW w:w="6237" w:type="dxa"/>
            <w:shd w:val="clear" w:color="auto" w:fill="F1F1F1"/>
          </w:tcPr>
          <w:p w:rsidR="001B46F3" w:rsidRPr="00983539" w:rsidRDefault="001B46F3" w:rsidP="00983539">
            <w:pPr>
              <w:spacing w:after="0" w:line="240" w:lineRule="auto"/>
              <w:jc w:val="both"/>
              <w:rPr>
                <w:rFonts w:ascii="Times New Roman" w:hAnsi="Times New Roman" w:cs="Times New Roman"/>
                <w:sz w:val="24"/>
                <w:szCs w:val="24"/>
                <w:lang w:val="es-ES"/>
              </w:rPr>
            </w:pPr>
            <w:r w:rsidRPr="00983539">
              <w:rPr>
                <w:rFonts w:ascii="Times New Roman" w:hAnsi="Times New Roman" w:cs="Times New Roman"/>
                <w:sz w:val="24"/>
                <w:szCs w:val="24"/>
                <w:lang w:val="es-ES"/>
              </w:rPr>
              <w:t>Dip. Martha Azucena Camacho Reynoso.</w:t>
            </w:r>
          </w:p>
        </w:tc>
      </w:tr>
      <w:tr w:rsidR="00983539" w:rsidRPr="00983539" w:rsidTr="00480981">
        <w:trPr>
          <w:trHeight w:val="261"/>
        </w:trPr>
        <w:tc>
          <w:tcPr>
            <w:tcW w:w="2835" w:type="dxa"/>
          </w:tcPr>
          <w:p w:rsidR="001B46F3" w:rsidRPr="00983539" w:rsidRDefault="001B46F3" w:rsidP="00983539">
            <w:pPr>
              <w:spacing w:after="0" w:line="240" w:lineRule="auto"/>
              <w:contextualSpacing/>
              <w:jc w:val="both"/>
              <w:rPr>
                <w:rFonts w:ascii="Times New Roman" w:hAnsi="Times New Roman" w:cs="Times New Roman"/>
                <w:b/>
                <w:sz w:val="24"/>
                <w:szCs w:val="24"/>
                <w:lang w:val="es-ES"/>
              </w:rPr>
            </w:pPr>
            <w:r w:rsidRPr="00983539">
              <w:rPr>
                <w:rFonts w:ascii="Times New Roman" w:hAnsi="Times New Roman" w:cs="Times New Roman"/>
                <w:b/>
                <w:sz w:val="24"/>
                <w:szCs w:val="24"/>
              </w:rPr>
              <w:t>Vicepresidente:</w:t>
            </w:r>
          </w:p>
        </w:tc>
        <w:tc>
          <w:tcPr>
            <w:tcW w:w="6237" w:type="dxa"/>
          </w:tcPr>
          <w:p w:rsidR="001B46F3" w:rsidRPr="00983539" w:rsidRDefault="001B46F3" w:rsidP="00983539">
            <w:pPr>
              <w:spacing w:after="0" w:line="240" w:lineRule="auto"/>
              <w:jc w:val="both"/>
              <w:rPr>
                <w:rFonts w:ascii="Times New Roman" w:hAnsi="Times New Roman" w:cs="Times New Roman"/>
                <w:sz w:val="24"/>
                <w:szCs w:val="24"/>
                <w:lang w:val="es-ES"/>
              </w:rPr>
            </w:pPr>
            <w:r w:rsidRPr="00983539">
              <w:rPr>
                <w:rFonts w:ascii="Times New Roman" w:hAnsi="Times New Roman" w:cs="Times New Roman"/>
                <w:sz w:val="24"/>
                <w:szCs w:val="24"/>
                <w:lang w:val="es-ES"/>
              </w:rPr>
              <w:t>Dip. Isaías Peláez Soria.</w:t>
            </w:r>
          </w:p>
        </w:tc>
      </w:tr>
      <w:tr w:rsidR="00983539" w:rsidRPr="00983539" w:rsidTr="00480981">
        <w:trPr>
          <w:trHeight w:val="265"/>
        </w:trPr>
        <w:tc>
          <w:tcPr>
            <w:tcW w:w="2835" w:type="dxa"/>
            <w:shd w:val="clear" w:color="auto" w:fill="F1F1F1"/>
          </w:tcPr>
          <w:p w:rsidR="001B46F3" w:rsidRPr="00983539" w:rsidRDefault="001B46F3" w:rsidP="00983539">
            <w:pPr>
              <w:spacing w:after="0" w:line="240" w:lineRule="auto"/>
              <w:contextualSpacing/>
              <w:jc w:val="both"/>
              <w:rPr>
                <w:rFonts w:ascii="Times New Roman" w:hAnsi="Times New Roman" w:cs="Times New Roman"/>
                <w:b/>
                <w:sz w:val="24"/>
                <w:szCs w:val="24"/>
                <w:lang w:val="es-ES"/>
              </w:rPr>
            </w:pPr>
            <w:r w:rsidRPr="00983539">
              <w:rPr>
                <w:rFonts w:ascii="Times New Roman" w:hAnsi="Times New Roman" w:cs="Times New Roman"/>
                <w:b/>
                <w:sz w:val="24"/>
                <w:szCs w:val="24"/>
              </w:rPr>
              <w:t>Vicepresidenta:</w:t>
            </w:r>
          </w:p>
        </w:tc>
        <w:tc>
          <w:tcPr>
            <w:tcW w:w="6237" w:type="dxa"/>
            <w:shd w:val="clear" w:color="auto" w:fill="F1F1F1"/>
          </w:tcPr>
          <w:p w:rsidR="001B46F3" w:rsidRPr="00983539" w:rsidRDefault="001B46F3" w:rsidP="00983539">
            <w:pPr>
              <w:spacing w:after="0" w:line="240" w:lineRule="auto"/>
              <w:jc w:val="both"/>
              <w:rPr>
                <w:rFonts w:ascii="Times New Roman" w:hAnsi="Times New Roman" w:cs="Times New Roman"/>
                <w:sz w:val="24"/>
                <w:szCs w:val="24"/>
                <w:lang w:val="es-ES"/>
              </w:rPr>
            </w:pPr>
            <w:r w:rsidRPr="00983539">
              <w:rPr>
                <w:rFonts w:ascii="Times New Roman" w:hAnsi="Times New Roman" w:cs="Times New Roman"/>
                <w:sz w:val="24"/>
                <w:szCs w:val="24"/>
                <w:lang w:val="es-ES"/>
              </w:rPr>
              <w:t>Dip. Sara Alicia Ramírez de la O.</w:t>
            </w:r>
          </w:p>
        </w:tc>
      </w:tr>
      <w:tr w:rsidR="00983539" w:rsidRPr="00983539" w:rsidTr="00480981">
        <w:trPr>
          <w:trHeight w:val="255"/>
        </w:trPr>
        <w:tc>
          <w:tcPr>
            <w:tcW w:w="2835" w:type="dxa"/>
          </w:tcPr>
          <w:p w:rsidR="001B46F3" w:rsidRPr="00983539" w:rsidRDefault="001B46F3" w:rsidP="00983539">
            <w:pPr>
              <w:spacing w:after="0" w:line="240" w:lineRule="auto"/>
              <w:contextualSpacing/>
              <w:jc w:val="both"/>
              <w:rPr>
                <w:rFonts w:ascii="Times New Roman" w:hAnsi="Times New Roman" w:cs="Times New Roman"/>
                <w:b/>
                <w:sz w:val="24"/>
                <w:szCs w:val="24"/>
                <w:lang w:val="es-ES"/>
              </w:rPr>
            </w:pPr>
            <w:r w:rsidRPr="00983539">
              <w:rPr>
                <w:rFonts w:ascii="Times New Roman" w:hAnsi="Times New Roman" w:cs="Times New Roman"/>
                <w:b/>
                <w:sz w:val="24"/>
                <w:szCs w:val="24"/>
              </w:rPr>
              <w:t>Secretario:</w:t>
            </w:r>
          </w:p>
        </w:tc>
        <w:tc>
          <w:tcPr>
            <w:tcW w:w="6237" w:type="dxa"/>
          </w:tcPr>
          <w:p w:rsidR="001B46F3" w:rsidRPr="00983539" w:rsidRDefault="001B46F3" w:rsidP="00983539">
            <w:pPr>
              <w:spacing w:after="0" w:line="240" w:lineRule="auto"/>
              <w:jc w:val="both"/>
              <w:rPr>
                <w:rFonts w:ascii="Times New Roman" w:hAnsi="Times New Roman" w:cs="Times New Roman"/>
                <w:sz w:val="24"/>
                <w:szCs w:val="24"/>
                <w:lang w:val="es-ES"/>
              </w:rPr>
            </w:pPr>
            <w:r w:rsidRPr="00983539">
              <w:rPr>
                <w:rFonts w:ascii="Times New Roman" w:hAnsi="Times New Roman" w:cs="Times New Roman"/>
                <w:sz w:val="24"/>
                <w:szCs w:val="24"/>
                <w:lang w:val="es-ES"/>
              </w:rPr>
              <w:t>Dip. Paola Jiménez Hernández.</w:t>
            </w:r>
          </w:p>
        </w:tc>
      </w:tr>
      <w:tr w:rsidR="00983539" w:rsidRPr="00983539" w:rsidTr="00480981">
        <w:trPr>
          <w:trHeight w:val="259"/>
        </w:trPr>
        <w:tc>
          <w:tcPr>
            <w:tcW w:w="2835" w:type="dxa"/>
            <w:shd w:val="clear" w:color="auto" w:fill="F1F1F1"/>
          </w:tcPr>
          <w:p w:rsidR="001B46F3" w:rsidRPr="00983539" w:rsidRDefault="001B46F3" w:rsidP="00983539">
            <w:pPr>
              <w:spacing w:after="0" w:line="240" w:lineRule="auto"/>
              <w:contextualSpacing/>
              <w:jc w:val="both"/>
              <w:rPr>
                <w:rFonts w:ascii="Times New Roman" w:hAnsi="Times New Roman" w:cs="Times New Roman"/>
                <w:b/>
                <w:sz w:val="24"/>
                <w:szCs w:val="24"/>
                <w:lang w:val="es-ES"/>
              </w:rPr>
            </w:pPr>
            <w:r w:rsidRPr="00983539">
              <w:rPr>
                <w:rFonts w:ascii="Times New Roman" w:hAnsi="Times New Roman" w:cs="Times New Roman"/>
                <w:b/>
                <w:sz w:val="24"/>
                <w:szCs w:val="24"/>
              </w:rPr>
              <w:t>Secretario:</w:t>
            </w:r>
          </w:p>
        </w:tc>
        <w:tc>
          <w:tcPr>
            <w:tcW w:w="6237" w:type="dxa"/>
            <w:shd w:val="clear" w:color="auto" w:fill="F1F1F1"/>
          </w:tcPr>
          <w:p w:rsidR="001B46F3" w:rsidRPr="00983539" w:rsidRDefault="001B46F3" w:rsidP="00983539">
            <w:pPr>
              <w:spacing w:after="0" w:line="240" w:lineRule="auto"/>
              <w:jc w:val="both"/>
              <w:rPr>
                <w:rFonts w:ascii="Times New Roman" w:hAnsi="Times New Roman" w:cs="Times New Roman"/>
                <w:sz w:val="24"/>
                <w:szCs w:val="24"/>
                <w:lang w:val="es-ES"/>
              </w:rPr>
            </w:pPr>
            <w:r w:rsidRPr="00983539">
              <w:rPr>
                <w:rFonts w:ascii="Times New Roman" w:hAnsi="Times New Roman" w:cs="Times New Roman"/>
                <w:sz w:val="24"/>
                <w:szCs w:val="24"/>
                <w:lang w:val="es-ES"/>
              </w:rPr>
              <w:t>Dip. Eduardo Zarzosa Sánchez.</w:t>
            </w:r>
          </w:p>
        </w:tc>
      </w:tr>
      <w:tr w:rsidR="00983539" w:rsidRPr="00983539" w:rsidTr="00480981">
        <w:trPr>
          <w:trHeight w:val="249"/>
        </w:trPr>
        <w:tc>
          <w:tcPr>
            <w:tcW w:w="2835" w:type="dxa"/>
          </w:tcPr>
          <w:p w:rsidR="001B46F3" w:rsidRPr="00983539" w:rsidRDefault="001B46F3" w:rsidP="00983539">
            <w:pPr>
              <w:spacing w:after="0" w:line="240" w:lineRule="auto"/>
              <w:contextualSpacing/>
              <w:jc w:val="both"/>
              <w:rPr>
                <w:rFonts w:ascii="Times New Roman" w:hAnsi="Times New Roman" w:cs="Times New Roman"/>
                <w:b/>
                <w:sz w:val="24"/>
                <w:szCs w:val="24"/>
                <w:lang w:val="es-ES"/>
              </w:rPr>
            </w:pPr>
            <w:r w:rsidRPr="00983539">
              <w:rPr>
                <w:rFonts w:ascii="Times New Roman" w:hAnsi="Times New Roman" w:cs="Times New Roman"/>
                <w:b/>
                <w:sz w:val="24"/>
                <w:szCs w:val="24"/>
              </w:rPr>
              <w:t>Secretaria:</w:t>
            </w:r>
          </w:p>
        </w:tc>
        <w:tc>
          <w:tcPr>
            <w:tcW w:w="6237" w:type="dxa"/>
          </w:tcPr>
          <w:p w:rsidR="001B46F3" w:rsidRPr="00983539" w:rsidRDefault="001B46F3" w:rsidP="00983539">
            <w:pPr>
              <w:spacing w:after="0" w:line="240" w:lineRule="auto"/>
              <w:jc w:val="both"/>
              <w:rPr>
                <w:rFonts w:ascii="Times New Roman" w:hAnsi="Times New Roman" w:cs="Times New Roman"/>
                <w:sz w:val="24"/>
                <w:szCs w:val="24"/>
                <w:lang w:val="es-ES"/>
              </w:rPr>
            </w:pPr>
            <w:r w:rsidRPr="00983539">
              <w:rPr>
                <w:rFonts w:ascii="Times New Roman" w:hAnsi="Times New Roman" w:cs="Times New Roman"/>
                <w:sz w:val="24"/>
                <w:szCs w:val="24"/>
                <w:lang w:val="es-ES"/>
              </w:rPr>
              <w:t>Dip. Joanna Alejandra Felipe Torres.</w:t>
            </w:r>
          </w:p>
        </w:tc>
      </w:tr>
      <w:tr w:rsidR="00983539" w:rsidRPr="00983539" w:rsidTr="00480981">
        <w:trPr>
          <w:trHeight w:val="253"/>
        </w:trPr>
        <w:tc>
          <w:tcPr>
            <w:tcW w:w="2835" w:type="dxa"/>
            <w:shd w:val="clear" w:color="auto" w:fill="F1F1F1"/>
          </w:tcPr>
          <w:p w:rsidR="001B46F3" w:rsidRPr="00983539" w:rsidRDefault="001B46F3" w:rsidP="00983539">
            <w:pPr>
              <w:spacing w:after="0" w:line="240" w:lineRule="auto"/>
              <w:contextualSpacing/>
              <w:jc w:val="both"/>
              <w:rPr>
                <w:rFonts w:ascii="Times New Roman" w:hAnsi="Times New Roman" w:cs="Times New Roman"/>
                <w:b/>
                <w:sz w:val="24"/>
                <w:szCs w:val="24"/>
                <w:lang w:val="es-ES"/>
              </w:rPr>
            </w:pPr>
            <w:r w:rsidRPr="00983539">
              <w:rPr>
                <w:rFonts w:ascii="Times New Roman" w:hAnsi="Times New Roman" w:cs="Times New Roman"/>
                <w:b/>
                <w:sz w:val="24"/>
                <w:szCs w:val="24"/>
              </w:rPr>
              <w:t>Secretaria:</w:t>
            </w:r>
          </w:p>
        </w:tc>
        <w:tc>
          <w:tcPr>
            <w:tcW w:w="6237" w:type="dxa"/>
            <w:shd w:val="clear" w:color="auto" w:fill="F1F1F1"/>
          </w:tcPr>
          <w:p w:rsidR="001B46F3" w:rsidRPr="00983539" w:rsidRDefault="001B46F3" w:rsidP="00983539">
            <w:pPr>
              <w:spacing w:after="0" w:line="240" w:lineRule="auto"/>
              <w:jc w:val="both"/>
              <w:rPr>
                <w:rFonts w:ascii="Times New Roman" w:hAnsi="Times New Roman" w:cs="Times New Roman"/>
                <w:sz w:val="24"/>
                <w:szCs w:val="24"/>
                <w:lang w:val="es-ES"/>
              </w:rPr>
            </w:pPr>
            <w:r w:rsidRPr="00983539">
              <w:rPr>
                <w:rFonts w:ascii="Times New Roman" w:hAnsi="Times New Roman" w:cs="Times New Roman"/>
                <w:sz w:val="24"/>
                <w:szCs w:val="24"/>
                <w:lang w:val="es-ES"/>
              </w:rPr>
              <w:t>Dip. Maricela Beltrán Sánchez.</w:t>
            </w:r>
          </w:p>
        </w:tc>
      </w:tr>
    </w:tbl>
    <w:p w:rsidR="001B46F3" w:rsidRPr="00983539" w:rsidRDefault="001B46F3" w:rsidP="00983539">
      <w:pPr>
        <w:spacing w:after="0" w:line="240" w:lineRule="auto"/>
        <w:jc w:val="both"/>
        <w:rPr>
          <w:rFonts w:ascii="Times New Roman" w:hAnsi="Times New Roman" w:cs="Times New Roman"/>
          <w:sz w:val="24"/>
          <w:szCs w:val="24"/>
        </w:rPr>
      </w:pPr>
    </w:p>
    <w:p w:rsidR="001B46F3" w:rsidRPr="00983539" w:rsidRDefault="001B46F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b/>
          <w:sz w:val="24"/>
          <w:szCs w:val="24"/>
        </w:rPr>
        <w:t xml:space="preserve">ARTÍCULO SEGUNDO.- </w:t>
      </w:r>
      <w:r w:rsidRPr="00983539">
        <w:rPr>
          <w:rFonts w:ascii="Times New Roman" w:hAnsi="Times New Roman" w:cs="Times New Roman"/>
          <w:sz w:val="24"/>
          <w:szCs w:val="24"/>
        </w:rPr>
        <w:t>De conformidad con el artículo 42 de la Ley Orgánica del Poder Legislativo del Estado Libre y Soberano de México, la persona titular de la Presidencia, electa por un año legislativo, preside los períodos extraordinarios de sesiones.</w:t>
      </w:r>
    </w:p>
    <w:p w:rsidR="001B46F3" w:rsidRPr="00983539" w:rsidRDefault="001B46F3" w:rsidP="00983539">
      <w:pPr>
        <w:pStyle w:val="Textoindependiente"/>
        <w:spacing w:after="0"/>
        <w:jc w:val="both"/>
        <w:rPr>
          <w:rFonts w:ascii="Times New Roman" w:hAnsi="Times New Roman"/>
          <w:sz w:val="24"/>
          <w:szCs w:val="24"/>
        </w:rPr>
      </w:pPr>
    </w:p>
    <w:p w:rsidR="001B46F3" w:rsidRPr="00983539" w:rsidRDefault="001B46F3" w:rsidP="00983539">
      <w:pPr>
        <w:spacing w:after="0" w:line="240" w:lineRule="auto"/>
        <w:jc w:val="center"/>
        <w:rPr>
          <w:rFonts w:ascii="Times New Roman" w:hAnsi="Times New Roman" w:cs="Times New Roman"/>
          <w:b/>
          <w:bCs/>
          <w:sz w:val="24"/>
          <w:szCs w:val="24"/>
          <w:lang w:val="en-US"/>
        </w:rPr>
      </w:pPr>
      <w:r w:rsidRPr="00983539">
        <w:rPr>
          <w:rFonts w:ascii="Times New Roman" w:hAnsi="Times New Roman" w:cs="Times New Roman"/>
          <w:b/>
          <w:bCs/>
          <w:sz w:val="24"/>
          <w:szCs w:val="24"/>
          <w:lang w:val="en-US"/>
        </w:rPr>
        <w:t>T R A N S I T O R I O S</w:t>
      </w:r>
    </w:p>
    <w:p w:rsidR="001B46F3" w:rsidRPr="00983539" w:rsidRDefault="001B46F3" w:rsidP="00983539">
      <w:pPr>
        <w:pStyle w:val="Encabezado"/>
        <w:tabs>
          <w:tab w:val="clear" w:pos="4419"/>
          <w:tab w:val="clear" w:pos="8838"/>
        </w:tabs>
        <w:jc w:val="center"/>
        <w:rPr>
          <w:rFonts w:ascii="Times New Roman" w:hAnsi="Times New Roman" w:cs="Times New Roman"/>
          <w:bCs/>
          <w:sz w:val="24"/>
          <w:szCs w:val="24"/>
          <w:lang w:val="en-US"/>
        </w:rPr>
      </w:pPr>
    </w:p>
    <w:p w:rsidR="001B46F3" w:rsidRPr="00983539" w:rsidRDefault="001B46F3" w:rsidP="00983539">
      <w:pPr>
        <w:spacing w:after="0" w:line="240" w:lineRule="auto"/>
        <w:contextualSpacing/>
        <w:jc w:val="both"/>
        <w:rPr>
          <w:rFonts w:ascii="Times New Roman" w:eastAsia="Times New Roman" w:hAnsi="Times New Roman" w:cs="Times New Roman"/>
          <w:sz w:val="24"/>
          <w:szCs w:val="24"/>
          <w:lang w:eastAsia="es-MX"/>
        </w:rPr>
      </w:pPr>
      <w:r w:rsidRPr="00983539">
        <w:rPr>
          <w:rFonts w:ascii="Times New Roman" w:eastAsia="Times New Roman" w:hAnsi="Times New Roman" w:cs="Times New Roman"/>
          <w:b/>
          <w:bCs/>
          <w:sz w:val="24"/>
          <w:szCs w:val="24"/>
          <w:lang w:eastAsia="es-MX"/>
        </w:rPr>
        <w:t xml:space="preserve">PRIMERO.- </w:t>
      </w:r>
      <w:r w:rsidRPr="00983539">
        <w:rPr>
          <w:rFonts w:ascii="Times New Roman" w:eastAsia="Times New Roman" w:hAnsi="Times New Roman" w:cs="Times New Roman"/>
          <w:sz w:val="24"/>
          <w:szCs w:val="24"/>
          <w:lang w:eastAsia="es-MX"/>
        </w:rPr>
        <w:t xml:space="preserve">Publíquese el presente Acuerdo en el Periódico Oficial “Gaceta del Gobierno”. </w:t>
      </w:r>
    </w:p>
    <w:p w:rsidR="001B46F3" w:rsidRPr="00983539" w:rsidRDefault="001B46F3" w:rsidP="00983539">
      <w:pPr>
        <w:spacing w:after="0" w:line="240" w:lineRule="auto"/>
        <w:contextualSpacing/>
        <w:jc w:val="both"/>
        <w:rPr>
          <w:rFonts w:ascii="Times New Roman" w:eastAsia="Times New Roman" w:hAnsi="Times New Roman" w:cs="Times New Roman"/>
          <w:sz w:val="24"/>
          <w:szCs w:val="24"/>
          <w:lang w:eastAsia="es-MX"/>
        </w:rPr>
      </w:pPr>
    </w:p>
    <w:p w:rsidR="001B46F3" w:rsidRPr="00983539" w:rsidRDefault="001B46F3" w:rsidP="00983539">
      <w:pPr>
        <w:spacing w:after="0" w:line="240" w:lineRule="auto"/>
        <w:contextualSpacing/>
        <w:jc w:val="both"/>
        <w:rPr>
          <w:rFonts w:ascii="Times New Roman" w:hAnsi="Times New Roman" w:cs="Times New Roman"/>
          <w:sz w:val="24"/>
          <w:szCs w:val="24"/>
        </w:rPr>
      </w:pPr>
      <w:r w:rsidRPr="00983539">
        <w:rPr>
          <w:rFonts w:ascii="Times New Roman" w:eastAsia="Times New Roman" w:hAnsi="Times New Roman" w:cs="Times New Roman"/>
          <w:b/>
          <w:bCs/>
          <w:sz w:val="24"/>
          <w:szCs w:val="24"/>
          <w:lang w:eastAsia="es-MX"/>
        </w:rPr>
        <w:t xml:space="preserve">SEGUNDO.- </w:t>
      </w:r>
      <w:r w:rsidRPr="00983539">
        <w:rPr>
          <w:rFonts w:ascii="Times New Roman" w:eastAsia="Times New Roman" w:hAnsi="Times New Roman" w:cs="Times New Roman"/>
          <w:bCs/>
          <w:sz w:val="24"/>
          <w:szCs w:val="24"/>
          <w:lang w:eastAsia="es-MX"/>
        </w:rPr>
        <w:t>El</w:t>
      </w:r>
      <w:r w:rsidRPr="00983539">
        <w:rPr>
          <w:rFonts w:ascii="Times New Roman" w:eastAsia="Times New Roman" w:hAnsi="Times New Roman" w:cs="Times New Roman"/>
          <w:b/>
          <w:bCs/>
          <w:sz w:val="24"/>
          <w:szCs w:val="24"/>
          <w:lang w:eastAsia="es-MX"/>
        </w:rPr>
        <w:t xml:space="preserve"> </w:t>
      </w:r>
      <w:r w:rsidRPr="00983539">
        <w:rPr>
          <w:rFonts w:ascii="Times New Roman" w:hAnsi="Times New Roman" w:cs="Times New Roman"/>
          <w:sz w:val="24"/>
          <w:szCs w:val="24"/>
        </w:rPr>
        <w:t>presente Acuerdo entrará en vigor al ser aprobado.</w:t>
      </w:r>
    </w:p>
    <w:p w:rsidR="001B46F3" w:rsidRPr="00983539" w:rsidRDefault="001B46F3" w:rsidP="00983539">
      <w:pPr>
        <w:spacing w:after="0" w:line="240" w:lineRule="auto"/>
        <w:jc w:val="both"/>
        <w:rPr>
          <w:rFonts w:ascii="Times New Roman" w:hAnsi="Times New Roman" w:cs="Times New Roman"/>
          <w:sz w:val="24"/>
          <w:szCs w:val="24"/>
        </w:rPr>
      </w:pPr>
    </w:p>
    <w:p w:rsidR="001B46F3" w:rsidRPr="00983539" w:rsidRDefault="001B46F3" w:rsidP="00983539">
      <w:pPr>
        <w:spacing w:after="0" w:line="240" w:lineRule="auto"/>
        <w:contextualSpacing/>
        <w:jc w:val="both"/>
        <w:rPr>
          <w:rFonts w:ascii="Times New Roman" w:eastAsia="Times New Roman" w:hAnsi="Times New Roman" w:cs="Times New Roman"/>
          <w:sz w:val="24"/>
          <w:szCs w:val="24"/>
          <w:lang w:eastAsia="es-MX"/>
        </w:rPr>
      </w:pPr>
      <w:r w:rsidRPr="00983539">
        <w:rPr>
          <w:rFonts w:ascii="Times New Roman" w:eastAsia="Times New Roman" w:hAnsi="Times New Roman" w:cs="Times New Roman"/>
          <w:b/>
          <w:sz w:val="24"/>
          <w:szCs w:val="24"/>
          <w:lang w:eastAsia="es-MX"/>
        </w:rPr>
        <w:t>TERCERO.-</w:t>
      </w:r>
      <w:r w:rsidRPr="00983539">
        <w:rPr>
          <w:rFonts w:ascii="Times New Roman" w:eastAsia="Times New Roman" w:hAnsi="Times New Roman" w:cs="Times New Roman"/>
          <w:sz w:val="24"/>
          <w:szCs w:val="24"/>
          <w:lang w:eastAsia="es-MX"/>
        </w:rPr>
        <w:t xml:space="preserve"> El presente Acuerdo será sometido a votación nominal, mediante el sistema de votación electrónica.</w:t>
      </w:r>
    </w:p>
    <w:p w:rsidR="001B46F3" w:rsidRPr="00983539" w:rsidRDefault="001B46F3" w:rsidP="00983539">
      <w:pPr>
        <w:spacing w:after="0" w:line="240" w:lineRule="auto"/>
        <w:contextualSpacing/>
        <w:jc w:val="both"/>
        <w:rPr>
          <w:rFonts w:ascii="Times New Roman" w:eastAsia="Times New Roman" w:hAnsi="Times New Roman" w:cs="Times New Roman"/>
          <w:sz w:val="24"/>
          <w:szCs w:val="24"/>
          <w:lang w:eastAsia="es-MX"/>
        </w:rPr>
      </w:pPr>
    </w:p>
    <w:p w:rsidR="001B46F3" w:rsidRPr="00983539" w:rsidRDefault="001B46F3" w:rsidP="00983539">
      <w:pPr>
        <w:spacing w:after="0" w:line="240" w:lineRule="auto"/>
        <w:contextualSpacing/>
        <w:jc w:val="both"/>
        <w:rPr>
          <w:rFonts w:ascii="Times New Roman" w:eastAsia="Times New Roman" w:hAnsi="Times New Roman" w:cs="Times New Roman"/>
          <w:sz w:val="24"/>
          <w:szCs w:val="24"/>
          <w:lang w:eastAsia="es-MX"/>
        </w:rPr>
      </w:pPr>
      <w:bookmarkStart w:id="2" w:name="_Hlk228230901"/>
      <w:r w:rsidRPr="00983539">
        <w:rPr>
          <w:rFonts w:ascii="Times New Roman" w:eastAsia="Times New Roman" w:hAnsi="Times New Roman" w:cs="Times New Roman"/>
          <w:b/>
          <w:sz w:val="24"/>
          <w:szCs w:val="24"/>
          <w:lang w:eastAsia="es-MX"/>
        </w:rPr>
        <w:t>CUARTO.-</w:t>
      </w:r>
      <w:r w:rsidRPr="00983539">
        <w:rPr>
          <w:rFonts w:ascii="Times New Roman" w:eastAsia="Times New Roman" w:hAnsi="Times New Roman" w:cs="Times New Roman"/>
          <w:sz w:val="24"/>
          <w:szCs w:val="24"/>
          <w:lang w:eastAsia="es-MX"/>
        </w:rPr>
        <w:t xml:space="preserve"> Formúlense las comunicaciones correspondientes. </w:t>
      </w:r>
    </w:p>
    <w:bookmarkEnd w:id="2"/>
    <w:p w:rsidR="001B46F3" w:rsidRPr="00983539" w:rsidRDefault="001B46F3" w:rsidP="00983539">
      <w:pPr>
        <w:spacing w:after="0" w:line="240" w:lineRule="auto"/>
        <w:jc w:val="both"/>
        <w:rPr>
          <w:rFonts w:ascii="Times New Roman" w:hAnsi="Times New Roman" w:cs="Times New Roman"/>
          <w:sz w:val="24"/>
          <w:szCs w:val="24"/>
        </w:rPr>
      </w:pPr>
    </w:p>
    <w:p w:rsidR="001B46F3" w:rsidRPr="00983539" w:rsidRDefault="001B46F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 xml:space="preserve">Dado en el Palacio del Poder Legislativo, en la ciudad de Toluca de Lerdo, Capital del Estado de México, a los trece días del mes de julio del dos mil veintiséis. </w:t>
      </w:r>
    </w:p>
    <w:p w:rsidR="00F554C9" w:rsidRPr="00983539" w:rsidRDefault="00F554C9" w:rsidP="00983539">
      <w:pPr>
        <w:spacing w:after="0" w:line="240" w:lineRule="auto"/>
        <w:jc w:val="center"/>
        <w:rPr>
          <w:rFonts w:ascii="Times New Roman" w:hAnsi="Times New Roman" w:cs="Times New Roman"/>
          <w:sz w:val="24"/>
          <w:szCs w:val="24"/>
        </w:rPr>
      </w:pPr>
    </w:p>
    <w:p w:rsidR="001B46F3" w:rsidRPr="00983539" w:rsidRDefault="001B46F3" w:rsidP="00983539">
      <w:pPr>
        <w:spacing w:after="0" w:line="240" w:lineRule="auto"/>
        <w:jc w:val="center"/>
        <w:rPr>
          <w:rFonts w:ascii="Times New Roman" w:hAnsi="Times New Roman" w:cs="Times New Roman"/>
          <w:sz w:val="24"/>
          <w:szCs w:val="24"/>
        </w:rPr>
      </w:pPr>
    </w:p>
    <w:p w:rsidR="000D3336" w:rsidRPr="000D3336" w:rsidRDefault="000D3336" w:rsidP="00983539">
      <w:pPr>
        <w:spacing w:after="0" w:line="240" w:lineRule="auto"/>
        <w:jc w:val="both"/>
        <w:rPr>
          <w:rFonts w:ascii="Times New Roman" w:eastAsia="Calibri" w:hAnsi="Times New Roman" w:cs="Times New Roman"/>
          <w:b/>
          <w:sz w:val="24"/>
          <w:szCs w:val="24"/>
          <w:lang w:val="es-ES_tradnl"/>
        </w:rPr>
      </w:pPr>
      <w:r w:rsidRPr="000D3336">
        <w:rPr>
          <w:rFonts w:ascii="Times New Roman" w:eastAsia="Calibri" w:hAnsi="Times New Roman" w:cs="Times New Roman"/>
          <w:b/>
          <w:sz w:val="24"/>
          <w:szCs w:val="24"/>
        </w:rPr>
        <w:t xml:space="preserve">LA H. “LXII” LEGISLATURA </w:t>
      </w:r>
      <w:r w:rsidRPr="000D3336">
        <w:rPr>
          <w:rFonts w:ascii="Times New Roman" w:eastAsia="Calibri" w:hAnsi="Times New Roman" w:cs="Times New Roman"/>
          <w:b/>
          <w:bCs/>
          <w:sz w:val="24"/>
          <w:szCs w:val="24"/>
        </w:rPr>
        <w:t>DEL CONGRESO DEL ESTADO LIBRE Y SOBERANO DE MÉXICO</w:t>
      </w:r>
      <w:r w:rsidRPr="000D3336">
        <w:rPr>
          <w:rFonts w:ascii="Times New Roman" w:eastAsia="Calibri" w:hAnsi="Times New Roman" w:cs="Times New Roman"/>
          <w:b/>
          <w:sz w:val="24"/>
          <w:szCs w:val="24"/>
        </w:rPr>
        <w:t>, EN EJERCICIO DE LAS FACULTADES QUE LE CONFIEREN LOS ARTÍCULOS 57 Y 61 FRACCIONES I Y III DE LA CONSTITUCIÓN POLÍTICA DEL ESTADO LIBRE Y SOBERANO DE MÉXICO Y 38 FRACCIÓN IV DE LA LEY ORGÁNICA DEL PODER LEGISLATIVO DEL ESTADO LIBRE Y SOBERANO DE MÉXICO, HA TENIDO A BIEN EMITIR EL SIGUIENTE:</w:t>
      </w:r>
    </w:p>
    <w:p w:rsidR="000D3336" w:rsidRPr="000D3336" w:rsidRDefault="000D3336" w:rsidP="00983539">
      <w:pPr>
        <w:spacing w:after="0" w:line="240" w:lineRule="auto"/>
        <w:jc w:val="both"/>
        <w:rPr>
          <w:rFonts w:ascii="Times New Roman" w:eastAsia="Calibri" w:hAnsi="Times New Roman" w:cs="Times New Roman"/>
          <w:sz w:val="24"/>
          <w:szCs w:val="24"/>
          <w:lang w:val="es-ES_tradnl"/>
        </w:rPr>
      </w:pPr>
    </w:p>
    <w:p w:rsidR="000D3336" w:rsidRPr="000D3336" w:rsidRDefault="000D3336" w:rsidP="00983539">
      <w:pPr>
        <w:spacing w:after="0" w:line="240" w:lineRule="auto"/>
        <w:jc w:val="center"/>
        <w:rPr>
          <w:rFonts w:ascii="Times New Roman" w:eastAsia="Calibri" w:hAnsi="Times New Roman" w:cs="Times New Roman"/>
          <w:b/>
          <w:sz w:val="24"/>
          <w:szCs w:val="24"/>
        </w:rPr>
      </w:pPr>
      <w:r w:rsidRPr="000D3336">
        <w:rPr>
          <w:rFonts w:ascii="Times New Roman" w:eastAsia="Calibri" w:hAnsi="Times New Roman" w:cs="Times New Roman"/>
          <w:b/>
          <w:sz w:val="24"/>
          <w:szCs w:val="24"/>
        </w:rPr>
        <w:t>A C U E R D O</w:t>
      </w:r>
    </w:p>
    <w:p w:rsidR="000D3336" w:rsidRPr="000D3336" w:rsidRDefault="000D3336" w:rsidP="00983539">
      <w:pPr>
        <w:spacing w:after="0" w:line="240" w:lineRule="auto"/>
        <w:jc w:val="both"/>
        <w:rPr>
          <w:rFonts w:ascii="Times New Roman" w:eastAsia="Calibri" w:hAnsi="Times New Roman" w:cs="Times New Roman"/>
          <w:sz w:val="24"/>
          <w:szCs w:val="24"/>
        </w:rPr>
      </w:pPr>
    </w:p>
    <w:p w:rsidR="000D3336" w:rsidRPr="000D3336" w:rsidRDefault="000D3336" w:rsidP="00983539">
      <w:pPr>
        <w:spacing w:after="0" w:line="240" w:lineRule="auto"/>
        <w:jc w:val="both"/>
        <w:rPr>
          <w:rFonts w:ascii="Times New Roman" w:eastAsia="Calibri" w:hAnsi="Times New Roman" w:cs="Times New Roman"/>
          <w:sz w:val="24"/>
          <w:szCs w:val="24"/>
        </w:rPr>
      </w:pPr>
      <w:r w:rsidRPr="000D3336">
        <w:rPr>
          <w:rFonts w:ascii="Times New Roman" w:eastAsia="Calibri" w:hAnsi="Times New Roman" w:cs="Times New Roman"/>
          <w:b/>
          <w:sz w:val="24"/>
          <w:szCs w:val="24"/>
        </w:rPr>
        <w:t xml:space="preserve">ARTÍCULO PRIMERO.- </w:t>
      </w:r>
      <w:r w:rsidRPr="000D3336">
        <w:rPr>
          <w:rFonts w:ascii="Times New Roman" w:eastAsia="Calibri" w:hAnsi="Times New Roman" w:cs="Times New Roman"/>
          <w:sz w:val="24"/>
          <w:szCs w:val="24"/>
        </w:rPr>
        <w:t xml:space="preserve">Con fundamento en lo dispuesto por los artículos 50 de la Constitución Política del Estado Libre y Soberano de México, 42, 43 y demás relativos y aplicables de la Ley Orgánica del Poder Legislativo del Estado Libre y Soberano de México, la H. “LXII” Legislatura del Congreso del Estado Libre y Soberano de México, elige la Directiva que fungirá, en lo conducente, en el Séptimo Período Extraordinario de Sesiones, conforme el tenor siguiente: </w:t>
      </w:r>
    </w:p>
    <w:p w:rsidR="000D3336" w:rsidRPr="000D3336" w:rsidRDefault="000D3336" w:rsidP="00983539">
      <w:pPr>
        <w:spacing w:after="0" w:line="240" w:lineRule="auto"/>
        <w:jc w:val="both"/>
        <w:rPr>
          <w:rFonts w:ascii="Times New Roman" w:eastAsia="Calibri" w:hAnsi="Times New Roman" w:cs="Times New Roman"/>
          <w:sz w:val="24"/>
          <w:szCs w:val="24"/>
        </w:rPr>
      </w:pPr>
    </w:p>
    <w:tbl>
      <w:tblPr>
        <w:tblW w:w="0" w:type="auto"/>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127"/>
        <w:gridCol w:w="4677"/>
      </w:tblGrid>
      <w:tr w:rsidR="00983539" w:rsidRPr="00983539" w:rsidTr="00480981">
        <w:trPr>
          <w:trHeight w:val="271"/>
        </w:trPr>
        <w:tc>
          <w:tcPr>
            <w:tcW w:w="2127" w:type="dxa"/>
            <w:shd w:val="clear" w:color="auto" w:fill="F1F1F1"/>
          </w:tcPr>
          <w:p w:rsidR="000D3336" w:rsidRPr="000D3336" w:rsidRDefault="000D3336" w:rsidP="00983539">
            <w:pPr>
              <w:spacing w:after="0" w:line="240" w:lineRule="auto"/>
              <w:contextualSpacing/>
              <w:jc w:val="both"/>
              <w:rPr>
                <w:rFonts w:ascii="Times New Roman" w:eastAsia="Calibri" w:hAnsi="Times New Roman" w:cs="Times New Roman"/>
                <w:b/>
                <w:sz w:val="24"/>
                <w:szCs w:val="24"/>
                <w:lang w:val="es-ES"/>
              </w:rPr>
            </w:pPr>
            <w:r w:rsidRPr="000D3336">
              <w:rPr>
                <w:rFonts w:ascii="Times New Roman" w:eastAsia="Calibri" w:hAnsi="Times New Roman" w:cs="Times New Roman"/>
                <w:b/>
                <w:sz w:val="24"/>
                <w:szCs w:val="24"/>
                <w:lang w:val="es-ES"/>
              </w:rPr>
              <w:t>Presidencia:</w:t>
            </w:r>
          </w:p>
        </w:tc>
        <w:tc>
          <w:tcPr>
            <w:tcW w:w="4677" w:type="dxa"/>
            <w:shd w:val="clear" w:color="auto" w:fill="F1F1F1"/>
          </w:tcPr>
          <w:p w:rsidR="000D3336" w:rsidRPr="000D3336" w:rsidRDefault="000D3336" w:rsidP="00983539">
            <w:pPr>
              <w:spacing w:after="0" w:line="240" w:lineRule="auto"/>
              <w:jc w:val="both"/>
              <w:rPr>
                <w:rFonts w:ascii="Times New Roman" w:eastAsia="Calibri" w:hAnsi="Times New Roman" w:cs="Times New Roman"/>
                <w:sz w:val="24"/>
                <w:szCs w:val="24"/>
                <w:lang w:val="es-ES"/>
              </w:rPr>
            </w:pPr>
            <w:r w:rsidRPr="000D3336">
              <w:rPr>
                <w:rFonts w:ascii="Times New Roman" w:eastAsia="Calibri" w:hAnsi="Times New Roman" w:cs="Times New Roman"/>
                <w:sz w:val="24"/>
                <w:szCs w:val="24"/>
                <w:lang w:val="es-ES"/>
              </w:rPr>
              <w:t>Dip. Martha Azucena Camacho Reynoso.</w:t>
            </w:r>
          </w:p>
        </w:tc>
      </w:tr>
      <w:tr w:rsidR="00983539" w:rsidRPr="00983539" w:rsidTr="00480981">
        <w:trPr>
          <w:trHeight w:val="261"/>
        </w:trPr>
        <w:tc>
          <w:tcPr>
            <w:tcW w:w="2127" w:type="dxa"/>
          </w:tcPr>
          <w:p w:rsidR="000D3336" w:rsidRPr="000D3336" w:rsidRDefault="000D3336" w:rsidP="00983539">
            <w:pPr>
              <w:spacing w:after="0" w:line="240" w:lineRule="auto"/>
              <w:contextualSpacing/>
              <w:jc w:val="both"/>
              <w:rPr>
                <w:rFonts w:ascii="Times New Roman" w:eastAsia="Calibri" w:hAnsi="Times New Roman" w:cs="Times New Roman"/>
                <w:b/>
                <w:sz w:val="24"/>
                <w:szCs w:val="24"/>
                <w:lang w:val="es-ES"/>
              </w:rPr>
            </w:pPr>
            <w:r w:rsidRPr="000D3336">
              <w:rPr>
                <w:rFonts w:ascii="Times New Roman" w:eastAsia="Calibri" w:hAnsi="Times New Roman" w:cs="Times New Roman"/>
                <w:b/>
                <w:sz w:val="24"/>
                <w:szCs w:val="24"/>
              </w:rPr>
              <w:t>Vicepresidente:</w:t>
            </w:r>
          </w:p>
        </w:tc>
        <w:tc>
          <w:tcPr>
            <w:tcW w:w="4677" w:type="dxa"/>
          </w:tcPr>
          <w:p w:rsidR="000D3336" w:rsidRPr="000D3336" w:rsidRDefault="000D3336" w:rsidP="00983539">
            <w:pPr>
              <w:spacing w:after="0" w:line="240" w:lineRule="auto"/>
              <w:jc w:val="both"/>
              <w:rPr>
                <w:rFonts w:ascii="Times New Roman" w:eastAsia="Calibri" w:hAnsi="Times New Roman" w:cs="Times New Roman"/>
                <w:sz w:val="24"/>
                <w:szCs w:val="24"/>
                <w:lang w:val="es-ES"/>
              </w:rPr>
            </w:pPr>
            <w:r w:rsidRPr="000D3336">
              <w:rPr>
                <w:rFonts w:ascii="Times New Roman" w:eastAsia="Calibri" w:hAnsi="Times New Roman" w:cs="Times New Roman"/>
                <w:sz w:val="24"/>
                <w:szCs w:val="24"/>
                <w:lang w:val="es-ES"/>
              </w:rPr>
              <w:t>Dip. Isaías Peláez Soria.</w:t>
            </w:r>
          </w:p>
        </w:tc>
      </w:tr>
      <w:tr w:rsidR="00983539" w:rsidRPr="00983539" w:rsidTr="00480981">
        <w:trPr>
          <w:trHeight w:val="265"/>
        </w:trPr>
        <w:tc>
          <w:tcPr>
            <w:tcW w:w="2127" w:type="dxa"/>
            <w:shd w:val="clear" w:color="auto" w:fill="F1F1F1"/>
          </w:tcPr>
          <w:p w:rsidR="000D3336" w:rsidRPr="000D3336" w:rsidRDefault="000D3336" w:rsidP="00983539">
            <w:pPr>
              <w:spacing w:after="0" w:line="240" w:lineRule="auto"/>
              <w:contextualSpacing/>
              <w:jc w:val="both"/>
              <w:rPr>
                <w:rFonts w:ascii="Times New Roman" w:eastAsia="Calibri" w:hAnsi="Times New Roman" w:cs="Times New Roman"/>
                <w:b/>
                <w:sz w:val="24"/>
                <w:szCs w:val="24"/>
                <w:lang w:val="es-ES"/>
              </w:rPr>
            </w:pPr>
            <w:r w:rsidRPr="000D3336">
              <w:rPr>
                <w:rFonts w:ascii="Times New Roman" w:eastAsia="Calibri" w:hAnsi="Times New Roman" w:cs="Times New Roman"/>
                <w:b/>
                <w:sz w:val="24"/>
                <w:szCs w:val="24"/>
              </w:rPr>
              <w:t>Vicepresidenta:</w:t>
            </w:r>
          </w:p>
        </w:tc>
        <w:tc>
          <w:tcPr>
            <w:tcW w:w="4677" w:type="dxa"/>
            <w:shd w:val="clear" w:color="auto" w:fill="F1F1F1"/>
          </w:tcPr>
          <w:p w:rsidR="000D3336" w:rsidRPr="000D3336" w:rsidRDefault="000D3336" w:rsidP="00983539">
            <w:pPr>
              <w:spacing w:after="0" w:line="240" w:lineRule="auto"/>
              <w:jc w:val="both"/>
              <w:rPr>
                <w:rFonts w:ascii="Times New Roman" w:eastAsia="Calibri" w:hAnsi="Times New Roman" w:cs="Times New Roman"/>
                <w:sz w:val="24"/>
                <w:szCs w:val="24"/>
                <w:lang w:val="es-ES"/>
              </w:rPr>
            </w:pPr>
            <w:r w:rsidRPr="000D3336">
              <w:rPr>
                <w:rFonts w:ascii="Times New Roman" w:eastAsia="Calibri" w:hAnsi="Times New Roman" w:cs="Times New Roman"/>
                <w:sz w:val="24"/>
                <w:szCs w:val="24"/>
                <w:lang w:val="es-ES"/>
              </w:rPr>
              <w:t>Dip. Sara Alicia Ramírez de la O.</w:t>
            </w:r>
          </w:p>
        </w:tc>
      </w:tr>
      <w:tr w:rsidR="00983539" w:rsidRPr="00983539" w:rsidTr="00480981">
        <w:trPr>
          <w:trHeight w:val="255"/>
        </w:trPr>
        <w:tc>
          <w:tcPr>
            <w:tcW w:w="2127" w:type="dxa"/>
          </w:tcPr>
          <w:p w:rsidR="000D3336" w:rsidRPr="000D3336" w:rsidRDefault="000D3336" w:rsidP="00983539">
            <w:pPr>
              <w:spacing w:after="0" w:line="240" w:lineRule="auto"/>
              <w:contextualSpacing/>
              <w:jc w:val="both"/>
              <w:rPr>
                <w:rFonts w:ascii="Times New Roman" w:eastAsia="Calibri" w:hAnsi="Times New Roman" w:cs="Times New Roman"/>
                <w:b/>
                <w:sz w:val="24"/>
                <w:szCs w:val="24"/>
                <w:lang w:val="es-ES"/>
              </w:rPr>
            </w:pPr>
            <w:r w:rsidRPr="000D3336">
              <w:rPr>
                <w:rFonts w:ascii="Times New Roman" w:eastAsia="Calibri" w:hAnsi="Times New Roman" w:cs="Times New Roman"/>
                <w:b/>
                <w:sz w:val="24"/>
                <w:szCs w:val="24"/>
              </w:rPr>
              <w:lastRenderedPageBreak/>
              <w:t>Secretaria:</w:t>
            </w:r>
          </w:p>
        </w:tc>
        <w:tc>
          <w:tcPr>
            <w:tcW w:w="4677" w:type="dxa"/>
          </w:tcPr>
          <w:p w:rsidR="000D3336" w:rsidRPr="000D3336" w:rsidRDefault="000D3336" w:rsidP="00983539">
            <w:pPr>
              <w:spacing w:after="0" w:line="240" w:lineRule="auto"/>
              <w:jc w:val="both"/>
              <w:rPr>
                <w:rFonts w:ascii="Times New Roman" w:eastAsia="Calibri" w:hAnsi="Times New Roman" w:cs="Times New Roman"/>
                <w:sz w:val="24"/>
                <w:szCs w:val="24"/>
                <w:lang w:val="es-ES"/>
              </w:rPr>
            </w:pPr>
            <w:r w:rsidRPr="000D3336">
              <w:rPr>
                <w:rFonts w:ascii="Times New Roman" w:eastAsia="Calibri" w:hAnsi="Times New Roman" w:cs="Times New Roman"/>
                <w:sz w:val="24"/>
                <w:szCs w:val="24"/>
                <w:lang w:val="es-ES"/>
              </w:rPr>
              <w:t>Dip. Paola Jiménez Hernández.</w:t>
            </w:r>
          </w:p>
        </w:tc>
      </w:tr>
      <w:tr w:rsidR="00983539" w:rsidRPr="00983539" w:rsidTr="00480981">
        <w:trPr>
          <w:trHeight w:val="259"/>
        </w:trPr>
        <w:tc>
          <w:tcPr>
            <w:tcW w:w="2127" w:type="dxa"/>
            <w:shd w:val="clear" w:color="auto" w:fill="F1F1F1"/>
          </w:tcPr>
          <w:p w:rsidR="000D3336" w:rsidRPr="000D3336" w:rsidRDefault="000D3336" w:rsidP="00983539">
            <w:pPr>
              <w:spacing w:after="0" w:line="240" w:lineRule="auto"/>
              <w:contextualSpacing/>
              <w:jc w:val="both"/>
              <w:rPr>
                <w:rFonts w:ascii="Times New Roman" w:eastAsia="Calibri" w:hAnsi="Times New Roman" w:cs="Times New Roman"/>
                <w:b/>
                <w:sz w:val="24"/>
                <w:szCs w:val="24"/>
                <w:lang w:val="es-ES"/>
              </w:rPr>
            </w:pPr>
            <w:r w:rsidRPr="000D3336">
              <w:rPr>
                <w:rFonts w:ascii="Times New Roman" w:eastAsia="Calibri" w:hAnsi="Times New Roman" w:cs="Times New Roman"/>
                <w:b/>
                <w:sz w:val="24"/>
                <w:szCs w:val="24"/>
              </w:rPr>
              <w:t>Secretario:</w:t>
            </w:r>
          </w:p>
        </w:tc>
        <w:tc>
          <w:tcPr>
            <w:tcW w:w="4677" w:type="dxa"/>
            <w:shd w:val="clear" w:color="auto" w:fill="F1F1F1"/>
          </w:tcPr>
          <w:p w:rsidR="000D3336" w:rsidRPr="000D3336" w:rsidRDefault="000D3336" w:rsidP="00983539">
            <w:pPr>
              <w:spacing w:after="0" w:line="240" w:lineRule="auto"/>
              <w:jc w:val="both"/>
              <w:rPr>
                <w:rFonts w:ascii="Times New Roman" w:eastAsia="Calibri" w:hAnsi="Times New Roman" w:cs="Times New Roman"/>
                <w:sz w:val="24"/>
                <w:szCs w:val="24"/>
                <w:lang w:val="es-ES"/>
              </w:rPr>
            </w:pPr>
            <w:r w:rsidRPr="000D3336">
              <w:rPr>
                <w:rFonts w:ascii="Times New Roman" w:eastAsia="Calibri" w:hAnsi="Times New Roman" w:cs="Times New Roman"/>
                <w:sz w:val="24"/>
                <w:szCs w:val="24"/>
                <w:lang w:val="es-ES"/>
              </w:rPr>
              <w:t>Dip. Eduardo Zarzosa Sánchez.</w:t>
            </w:r>
          </w:p>
        </w:tc>
      </w:tr>
      <w:tr w:rsidR="00983539" w:rsidRPr="00983539" w:rsidTr="00480981">
        <w:trPr>
          <w:trHeight w:val="249"/>
        </w:trPr>
        <w:tc>
          <w:tcPr>
            <w:tcW w:w="2127" w:type="dxa"/>
          </w:tcPr>
          <w:p w:rsidR="000D3336" w:rsidRPr="000D3336" w:rsidRDefault="000D3336" w:rsidP="00983539">
            <w:pPr>
              <w:spacing w:after="0" w:line="240" w:lineRule="auto"/>
              <w:contextualSpacing/>
              <w:jc w:val="both"/>
              <w:rPr>
                <w:rFonts w:ascii="Times New Roman" w:eastAsia="Calibri" w:hAnsi="Times New Roman" w:cs="Times New Roman"/>
                <w:b/>
                <w:sz w:val="24"/>
                <w:szCs w:val="24"/>
                <w:lang w:val="es-ES"/>
              </w:rPr>
            </w:pPr>
            <w:r w:rsidRPr="000D3336">
              <w:rPr>
                <w:rFonts w:ascii="Times New Roman" w:eastAsia="Calibri" w:hAnsi="Times New Roman" w:cs="Times New Roman"/>
                <w:b/>
                <w:sz w:val="24"/>
                <w:szCs w:val="24"/>
              </w:rPr>
              <w:t>Secretaria:</w:t>
            </w:r>
          </w:p>
        </w:tc>
        <w:tc>
          <w:tcPr>
            <w:tcW w:w="4677" w:type="dxa"/>
          </w:tcPr>
          <w:p w:rsidR="000D3336" w:rsidRPr="000D3336" w:rsidRDefault="000D3336" w:rsidP="00983539">
            <w:pPr>
              <w:spacing w:after="0" w:line="240" w:lineRule="auto"/>
              <w:jc w:val="both"/>
              <w:rPr>
                <w:rFonts w:ascii="Times New Roman" w:eastAsia="Calibri" w:hAnsi="Times New Roman" w:cs="Times New Roman"/>
                <w:sz w:val="24"/>
                <w:szCs w:val="24"/>
                <w:lang w:val="es-ES"/>
              </w:rPr>
            </w:pPr>
            <w:r w:rsidRPr="000D3336">
              <w:rPr>
                <w:rFonts w:ascii="Times New Roman" w:eastAsia="Calibri" w:hAnsi="Times New Roman" w:cs="Times New Roman"/>
                <w:sz w:val="24"/>
                <w:szCs w:val="24"/>
                <w:lang w:val="es-ES"/>
              </w:rPr>
              <w:t>Dip. Joanna Alejandra Felipe Torres.</w:t>
            </w:r>
          </w:p>
        </w:tc>
      </w:tr>
      <w:tr w:rsidR="00983539" w:rsidRPr="00983539" w:rsidTr="00480981">
        <w:trPr>
          <w:trHeight w:val="253"/>
        </w:trPr>
        <w:tc>
          <w:tcPr>
            <w:tcW w:w="2127" w:type="dxa"/>
            <w:shd w:val="clear" w:color="auto" w:fill="F1F1F1"/>
          </w:tcPr>
          <w:p w:rsidR="000D3336" w:rsidRPr="000D3336" w:rsidRDefault="000D3336" w:rsidP="00983539">
            <w:pPr>
              <w:spacing w:after="0" w:line="240" w:lineRule="auto"/>
              <w:contextualSpacing/>
              <w:jc w:val="both"/>
              <w:rPr>
                <w:rFonts w:ascii="Times New Roman" w:eastAsia="Calibri" w:hAnsi="Times New Roman" w:cs="Times New Roman"/>
                <w:b/>
                <w:sz w:val="24"/>
                <w:szCs w:val="24"/>
                <w:lang w:val="es-ES"/>
              </w:rPr>
            </w:pPr>
            <w:r w:rsidRPr="000D3336">
              <w:rPr>
                <w:rFonts w:ascii="Times New Roman" w:eastAsia="Calibri" w:hAnsi="Times New Roman" w:cs="Times New Roman"/>
                <w:b/>
                <w:sz w:val="24"/>
                <w:szCs w:val="24"/>
              </w:rPr>
              <w:t>Secretaria:</w:t>
            </w:r>
          </w:p>
        </w:tc>
        <w:tc>
          <w:tcPr>
            <w:tcW w:w="4677" w:type="dxa"/>
            <w:shd w:val="clear" w:color="auto" w:fill="F1F1F1"/>
          </w:tcPr>
          <w:p w:rsidR="000D3336" w:rsidRPr="000D3336" w:rsidRDefault="000D3336" w:rsidP="00983539">
            <w:pPr>
              <w:spacing w:after="0" w:line="240" w:lineRule="auto"/>
              <w:jc w:val="both"/>
              <w:rPr>
                <w:rFonts w:ascii="Times New Roman" w:eastAsia="Calibri" w:hAnsi="Times New Roman" w:cs="Times New Roman"/>
                <w:sz w:val="24"/>
                <w:szCs w:val="24"/>
                <w:lang w:val="es-ES"/>
              </w:rPr>
            </w:pPr>
            <w:r w:rsidRPr="000D3336">
              <w:rPr>
                <w:rFonts w:ascii="Times New Roman" w:eastAsia="Calibri" w:hAnsi="Times New Roman" w:cs="Times New Roman"/>
                <w:sz w:val="24"/>
                <w:szCs w:val="24"/>
                <w:lang w:val="es-ES"/>
              </w:rPr>
              <w:t>Dip. Maricela Beltrán Sánchez.</w:t>
            </w:r>
          </w:p>
        </w:tc>
      </w:tr>
    </w:tbl>
    <w:p w:rsidR="000D3336" w:rsidRPr="000D3336" w:rsidRDefault="000D3336" w:rsidP="00983539">
      <w:pPr>
        <w:spacing w:after="0" w:line="240" w:lineRule="auto"/>
        <w:jc w:val="both"/>
        <w:rPr>
          <w:rFonts w:ascii="Times New Roman" w:eastAsia="Calibri" w:hAnsi="Times New Roman" w:cs="Times New Roman"/>
          <w:sz w:val="24"/>
          <w:szCs w:val="24"/>
        </w:rPr>
      </w:pPr>
    </w:p>
    <w:p w:rsidR="000D3336" w:rsidRPr="000D3336" w:rsidRDefault="000D3336" w:rsidP="00983539">
      <w:pPr>
        <w:spacing w:after="0" w:line="240" w:lineRule="auto"/>
        <w:jc w:val="both"/>
        <w:rPr>
          <w:rFonts w:ascii="Times New Roman" w:eastAsia="Calibri" w:hAnsi="Times New Roman" w:cs="Times New Roman"/>
          <w:sz w:val="24"/>
          <w:szCs w:val="24"/>
        </w:rPr>
      </w:pPr>
      <w:r w:rsidRPr="000D3336">
        <w:rPr>
          <w:rFonts w:ascii="Times New Roman" w:eastAsia="Calibri" w:hAnsi="Times New Roman" w:cs="Times New Roman"/>
          <w:b/>
          <w:sz w:val="24"/>
          <w:szCs w:val="24"/>
        </w:rPr>
        <w:t xml:space="preserve">ARTÍCULO SEGUNDO.- </w:t>
      </w:r>
      <w:r w:rsidRPr="000D3336">
        <w:rPr>
          <w:rFonts w:ascii="Times New Roman" w:eastAsia="Calibri" w:hAnsi="Times New Roman" w:cs="Times New Roman"/>
          <w:sz w:val="24"/>
          <w:szCs w:val="24"/>
        </w:rPr>
        <w:t>De conformidad con el artículo 42 de la Ley Orgánica del Poder Legislativo del Estado Libre y Soberano de México, la persona titular de la Presidencia, electa por un año legislativo, preside los períodos extraordinarios de sesiones.</w:t>
      </w:r>
    </w:p>
    <w:p w:rsidR="000D3336" w:rsidRPr="000D3336" w:rsidRDefault="000D3336" w:rsidP="00983539">
      <w:pPr>
        <w:spacing w:after="0" w:line="240" w:lineRule="auto"/>
        <w:jc w:val="both"/>
        <w:rPr>
          <w:rFonts w:ascii="Times New Roman" w:eastAsia="Times New Roman" w:hAnsi="Times New Roman" w:cs="Times New Roman"/>
          <w:sz w:val="24"/>
          <w:szCs w:val="24"/>
          <w:lang w:val="es-ES" w:eastAsia="es-ES"/>
        </w:rPr>
      </w:pPr>
    </w:p>
    <w:p w:rsidR="000D3336" w:rsidRPr="000D3336" w:rsidRDefault="000D3336" w:rsidP="00983539">
      <w:pPr>
        <w:spacing w:after="0" w:line="240" w:lineRule="auto"/>
        <w:jc w:val="center"/>
        <w:rPr>
          <w:rFonts w:ascii="Times New Roman" w:eastAsia="Calibri" w:hAnsi="Times New Roman" w:cs="Times New Roman"/>
          <w:b/>
          <w:bCs/>
          <w:sz w:val="24"/>
          <w:szCs w:val="24"/>
          <w:lang w:val="en-US"/>
        </w:rPr>
      </w:pPr>
      <w:r w:rsidRPr="000D3336">
        <w:rPr>
          <w:rFonts w:ascii="Times New Roman" w:eastAsia="Calibri" w:hAnsi="Times New Roman" w:cs="Times New Roman"/>
          <w:b/>
          <w:bCs/>
          <w:sz w:val="24"/>
          <w:szCs w:val="24"/>
          <w:lang w:val="en-US"/>
        </w:rPr>
        <w:t>T R A N S I T O R I O S</w:t>
      </w:r>
    </w:p>
    <w:p w:rsidR="000D3336" w:rsidRPr="000D3336" w:rsidRDefault="000D3336" w:rsidP="00983539">
      <w:pPr>
        <w:spacing w:after="0" w:line="240" w:lineRule="auto"/>
        <w:jc w:val="center"/>
        <w:rPr>
          <w:rFonts w:ascii="Times New Roman" w:eastAsia="Calibri" w:hAnsi="Times New Roman" w:cs="Times New Roman"/>
          <w:bCs/>
          <w:sz w:val="24"/>
          <w:szCs w:val="24"/>
          <w:lang w:val="en-US"/>
        </w:rPr>
      </w:pPr>
    </w:p>
    <w:p w:rsidR="000D3336" w:rsidRPr="000D3336" w:rsidRDefault="000D3336" w:rsidP="00983539">
      <w:pPr>
        <w:spacing w:after="0" w:line="240" w:lineRule="auto"/>
        <w:contextualSpacing/>
        <w:jc w:val="both"/>
        <w:rPr>
          <w:rFonts w:ascii="Times New Roman" w:eastAsia="Times New Roman" w:hAnsi="Times New Roman" w:cs="Times New Roman"/>
          <w:sz w:val="24"/>
          <w:szCs w:val="24"/>
          <w:lang w:eastAsia="es-MX"/>
        </w:rPr>
      </w:pPr>
      <w:r w:rsidRPr="000D3336">
        <w:rPr>
          <w:rFonts w:ascii="Times New Roman" w:eastAsia="Times New Roman" w:hAnsi="Times New Roman" w:cs="Times New Roman"/>
          <w:b/>
          <w:bCs/>
          <w:sz w:val="24"/>
          <w:szCs w:val="24"/>
          <w:lang w:eastAsia="es-MX"/>
        </w:rPr>
        <w:t xml:space="preserve">PRIMERO.- </w:t>
      </w:r>
      <w:r w:rsidRPr="000D3336">
        <w:rPr>
          <w:rFonts w:ascii="Times New Roman" w:eastAsia="Times New Roman" w:hAnsi="Times New Roman" w:cs="Times New Roman"/>
          <w:sz w:val="24"/>
          <w:szCs w:val="24"/>
          <w:lang w:eastAsia="es-MX"/>
        </w:rPr>
        <w:t xml:space="preserve">Publíquese el presente Acuerdo en el Periódico Oficial “Gaceta del Gobierno”. </w:t>
      </w:r>
    </w:p>
    <w:p w:rsidR="000D3336" w:rsidRPr="000D3336" w:rsidRDefault="000D3336" w:rsidP="00983539">
      <w:pPr>
        <w:spacing w:after="0" w:line="240" w:lineRule="auto"/>
        <w:contextualSpacing/>
        <w:jc w:val="both"/>
        <w:rPr>
          <w:rFonts w:ascii="Times New Roman" w:eastAsia="Times New Roman" w:hAnsi="Times New Roman" w:cs="Times New Roman"/>
          <w:sz w:val="24"/>
          <w:szCs w:val="24"/>
          <w:lang w:eastAsia="es-MX"/>
        </w:rPr>
      </w:pPr>
    </w:p>
    <w:p w:rsidR="000D3336" w:rsidRPr="000D3336" w:rsidRDefault="000D3336" w:rsidP="00983539">
      <w:pPr>
        <w:spacing w:after="0" w:line="240" w:lineRule="auto"/>
        <w:contextualSpacing/>
        <w:jc w:val="both"/>
        <w:rPr>
          <w:rFonts w:ascii="Times New Roman" w:eastAsia="Calibri" w:hAnsi="Times New Roman" w:cs="Times New Roman"/>
          <w:sz w:val="24"/>
          <w:szCs w:val="24"/>
        </w:rPr>
      </w:pPr>
      <w:r w:rsidRPr="000D3336">
        <w:rPr>
          <w:rFonts w:ascii="Times New Roman" w:eastAsia="Times New Roman" w:hAnsi="Times New Roman" w:cs="Times New Roman"/>
          <w:b/>
          <w:bCs/>
          <w:sz w:val="24"/>
          <w:szCs w:val="24"/>
          <w:lang w:eastAsia="es-MX"/>
        </w:rPr>
        <w:t xml:space="preserve">SEGUNDO.- </w:t>
      </w:r>
      <w:r w:rsidRPr="000D3336">
        <w:rPr>
          <w:rFonts w:ascii="Times New Roman" w:eastAsia="Times New Roman" w:hAnsi="Times New Roman" w:cs="Times New Roman"/>
          <w:bCs/>
          <w:sz w:val="24"/>
          <w:szCs w:val="24"/>
          <w:lang w:eastAsia="es-MX"/>
        </w:rPr>
        <w:t>El</w:t>
      </w:r>
      <w:r w:rsidRPr="000D3336">
        <w:rPr>
          <w:rFonts w:ascii="Times New Roman" w:eastAsia="Times New Roman" w:hAnsi="Times New Roman" w:cs="Times New Roman"/>
          <w:b/>
          <w:bCs/>
          <w:sz w:val="24"/>
          <w:szCs w:val="24"/>
          <w:lang w:eastAsia="es-MX"/>
        </w:rPr>
        <w:t xml:space="preserve"> </w:t>
      </w:r>
      <w:r w:rsidRPr="000D3336">
        <w:rPr>
          <w:rFonts w:ascii="Times New Roman" w:eastAsia="Calibri" w:hAnsi="Times New Roman" w:cs="Times New Roman"/>
          <w:sz w:val="24"/>
          <w:szCs w:val="24"/>
        </w:rPr>
        <w:t>presente Acuerdo entrará en vigor al ser aprobado.</w:t>
      </w:r>
    </w:p>
    <w:p w:rsidR="000D3336" w:rsidRPr="000D3336" w:rsidRDefault="000D3336" w:rsidP="00983539">
      <w:pPr>
        <w:spacing w:after="0" w:line="240" w:lineRule="auto"/>
        <w:jc w:val="both"/>
        <w:rPr>
          <w:rFonts w:ascii="Times New Roman" w:eastAsia="Calibri" w:hAnsi="Times New Roman" w:cs="Times New Roman"/>
          <w:sz w:val="24"/>
          <w:szCs w:val="24"/>
        </w:rPr>
      </w:pPr>
    </w:p>
    <w:p w:rsidR="000D3336" w:rsidRPr="000D3336" w:rsidRDefault="000D3336" w:rsidP="00983539">
      <w:pPr>
        <w:spacing w:after="0" w:line="240" w:lineRule="auto"/>
        <w:contextualSpacing/>
        <w:jc w:val="both"/>
        <w:rPr>
          <w:rFonts w:ascii="Times New Roman" w:eastAsia="Times New Roman" w:hAnsi="Times New Roman" w:cs="Times New Roman"/>
          <w:sz w:val="24"/>
          <w:szCs w:val="24"/>
          <w:lang w:eastAsia="es-MX"/>
        </w:rPr>
      </w:pPr>
      <w:r w:rsidRPr="000D3336">
        <w:rPr>
          <w:rFonts w:ascii="Times New Roman" w:eastAsia="Times New Roman" w:hAnsi="Times New Roman" w:cs="Times New Roman"/>
          <w:b/>
          <w:sz w:val="24"/>
          <w:szCs w:val="24"/>
          <w:lang w:eastAsia="es-MX"/>
        </w:rPr>
        <w:t>TERCERO.-</w:t>
      </w:r>
      <w:r w:rsidRPr="000D3336">
        <w:rPr>
          <w:rFonts w:ascii="Times New Roman" w:eastAsia="Times New Roman" w:hAnsi="Times New Roman" w:cs="Times New Roman"/>
          <w:sz w:val="24"/>
          <w:szCs w:val="24"/>
          <w:lang w:eastAsia="es-MX"/>
        </w:rPr>
        <w:t xml:space="preserve"> El presente Acuerdo será sometido a votación nominal, mediante el sistema de votación electrónica.</w:t>
      </w:r>
    </w:p>
    <w:p w:rsidR="000D3336" w:rsidRPr="000D3336" w:rsidRDefault="000D3336" w:rsidP="00983539">
      <w:pPr>
        <w:spacing w:after="0" w:line="240" w:lineRule="auto"/>
        <w:contextualSpacing/>
        <w:jc w:val="both"/>
        <w:rPr>
          <w:rFonts w:ascii="Times New Roman" w:eastAsia="Times New Roman" w:hAnsi="Times New Roman" w:cs="Times New Roman"/>
          <w:sz w:val="24"/>
          <w:szCs w:val="24"/>
          <w:lang w:eastAsia="es-MX"/>
        </w:rPr>
      </w:pPr>
    </w:p>
    <w:p w:rsidR="000D3336" w:rsidRPr="000D3336" w:rsidRDefault="000D3336" w:rsidP="00983539">
      <w:pPr>
        <w:spacing w:after="0" w:line="240" w:lineRule="auto"/>
        <w:contextualSpacing/>
        <w:jc w:val="both"/>
        <w:rPr>
          <w:rFonts w:ascii="Times New Roman" w:eastAsia="Times New Roman" w:hAnsi="Times New Roman" w:cs="Times New Roman"/>
          <w:sz w:val="24"/>
          <w:szCs w:val="24"/>
          <w:lang w:eastAsia="es-MX"/>
        </w:rPr>
      </w:pPr>
      <w:r w:rsidRPr="000D3336">
        <w:rPr>
          <w:rFonts w:ascii="Times New Roman" w:eastAsia="Times New Roman" w:hAnsi="Times New Roman" w:cs="Times New Roman"/>
          <w:b/>
          <w:sz w:val="24"/>
          <w:szCs w:val="24"/>
          <w:lang w:eastAsia="es-MX"/>
        </w:rPr>
        <w:t>CUARTO.-</w:t>
      </w:r>
      <w:r w:rsidRPr="000D3336">
        <w:rPr>
          <w:rFonts w:ascii="Times New Roman" w:eastAsia="Times New Roman" w:hAnsi="Times New Roman" w:cs="Times New Roman"/>
          <w:sz w:val="24"/>
          <w:szCs w:val="24"/>
          <w:lang w:eastAsia="es-MX"/>
        </w:rPr>
        <w:t xml:space="preserve"> Formúlense las comunicaciones correspondientes. </w:t>
      </w:r>
    </w:p>
    <w:p w:rsidR="000D3336" w:rsidRPr="000D3336" w:rsidRDefault="000D3336" w:rsidP="00983539">
      <w:pPr>
        <w:spacing w:after="0" w:line="240" w:lineRule="auto"/>
        <w:jc w:val="both"/>
        <w:rPr>
          <w:rFonts w:ascii="Times New Roman" w:eastAsia="Calibri" w:hAnsi="Times New Roman" w:cs="Times New Roman"/>
          <w:sz w:val="24"/>
          <w:szCs w:val="24"/>
        </w:rPr>
      </w:pPr>
    </w:p>
    <w:p w:rsidR="000D3336" w:rsidRPr="000D3336" w:rsidRDefault="000D3336" w:rsidP="00983539">
      <w:pPr>
        <w:spacing w:after="0" w:line="240" w:lineRule="auto"/>
        <w:jc w:val="both"/>
        <w:rPr>
          <w:rFonts w:ascii="Times New Roman" w:eastAsia="Calibri" w:hAnsi="Times New Roman" w:cs="Times New Roman"/>
          <w:sz w:val="24"/>
          <w:szCs w:val="24"/>
        </w:rPr>
      </w:pPr>
      <w:r w:rsidRPr="000D3336">
        <w:rPr>
          <w:rFonts w:ascii="Times New Roman" w:eastAsia="Calibri" w:hAnsi="Times New Roman" w:cs="Times New Roman"/>
          <w:sz w:val="24"/>
          <w:szCs w:val="24"/>
        </w:rPr>
        <w:t xml:space="preserve">Dado en el Palacio del Poder Legislativo, en la ciudad de Toluca de Lerdo, Capital del Estado de México, a los trece días del mes de julio del dos mil veintiséis. </w:t>
      </w:r>
    </w:p>
    <w:p w:rsidR="000D3336" w:rsidRPr="000D3336" w:rsidRDefault="000D3336" w:rsidP="00983539">
      <w:pPr>
        <w:spacing w:after="0" w:line="240" w:lineRule="auto"/>
        <w:jc w:val="center"/>
        <w:rPr>
          <w:rFonts w:ascii="Times New Roman" w:eastAsia="Calibri" w:hAnsi="Times New Roman" w:cs="Times New Roman"/>
          <w:b/>
          <w:sz w:val="24"/>
          <w:szCs w:val="24"/>
        </w:rPr>
      </w:pPr>
    </w:p>
    <w:p w:rsidR="000D3336" w:rsidRPr="000D3336" w:rsidRDefault="000D3336" w:rsidP="00983539">
      <w:pPr>
        <w:spacing w:after="0" w:line="240" w:lineRule="auto"/>
        <w:jc w:val="center"/>
        <w:rPr>
          <w:rFonts w:ascii="Times New Roman" w:eastAsia="Calibri" w:hAnsi="Times New Roman" w:cs="Times New Roman"/>
          <w:b/>
          <w:sz w:val="24"/>
          <w:szCs w:val="24"/>
        </w:rPr>
      </w:pPr>
      <w:r w:rsidRPr="000D3336">
        <w:rPr>
          <w:rFonts w:ascii="Times New Roman" w:eastAsia="Calibri" w:hAnsi="Times New Roman" w:cs="Times New Roman"/>
          <w:b/>
          <w:sz w:val="24"/>
          <w:szCs w:val="24"/>
        </w:rPr>
        <w:t>SECRETARIO</w:t>
      </w:r>
    </w:p>
    <w:p w:rsidR="000D3336" w:rsidRPr="000D3336" w:rsidRDefault="000D3336" w:rsidP="00983539">
      <w:pPr>
        <w:spacing w:after="0" w:line="240" w:lineRule="auto"/>
        <w:jc w:val="center"/>
        <w:rPr>
          <w:rFonts w:ascii="Times New Roman" w:eastAsia="Calibri" w:hAnsi="Times New Roman" w:cs="Times New Roman"/>
          <w:b/>
          <w:sz w:val="24"/>
          <w:szCs w:val="24"/>
        </w:rPr>
      </w:pPr>
      <w:r w:rsidRPr="000D3336">
        <w:rPr>
          <w:rFonts w:ascii="Times New Roman" w:eastAsia="Calibri" w:hAnsi="Times New Roman" w:cs="Times New Roman"/>
          <w:b/>
          <w:sz w:val="24"/>
          <w:szCs w:val="24"/>
        </w:rPr>
        <w:t>DIP. ISAAC JOSUÉ HERNÁNDEZ MÉNDEZ</w:t>
      </w:r>
    </w:p>
    <w:p w:rsidR="000D3336" w:rsidRPr="00983539" w:rsidRDefault="000D3336" w:rsidP="00983539">
      <w:pPr>
        <w:spacing w:after="0" w:line="240" w:lineRule="auto"/>
        <w:jc w:val="center"/>
        <w:rPr>
          <w:rFonts w:ascii="Times New Roman" w:hAnsi="Times New Roman" w:cs="Times New Roman"/>
          <w:i/>
          <w:sz w:val="24"/>
          <w:szCs w:val="24"/>
        </w:rPr>
      </w:pPr>
    </w:p>
    <w:p w:rsidR="00F554C9" w:rsidRPr="00983539" w:rsidRDefault="00F554C9" w:rsidP="00983539">
      <w:pPr>
        <w:spacing w:after="0" w:line="240" w:lineRule="auto"/>
        <w:jc w:val="center"/>
        <w:rPr>
          <w:rFonts w:ascii="Times New Roman" w:hAnsi="Times New Roman" w:cs="Times New Roman"/>
          <w:i/>
          <w:sz w:val="24"/>
          <w:szCs w:val="24"/>
        </w:rPr>
      </w:pPr>
      <w:r w:rsidRPr="00983539">
        <w:rPr>
          <w:rFonts w:ascii="Times New Roman" w:hAnsi="Times New Roman" w:cs="Times New Roman"/>
          <w:i/>
          <w:sz w:val="24"/>
          <w:szCs w:val="24"/>
        </w:rPr>
        <w:t>(Fin del documento)</w:t>
      </w:r>
    </w:p>
    <w:p w:rsidR="00F554C9" w:rsidRPr="00983539" w:rsidRDefault="00F554C9" w:rsidP="00983539">
      <w:pPr>
        <w:spacing w:after="0" w:line="240" w:lineRule="auto"/>
        <w:jc w:val="center"/>
        <w:rPr>
          <w:rFonts w:ascii="Times New Roman" w:hAnsi="Times New Roman" w:cs="Times New Roman"/>
          <w:sz w:val="24"/>
          <w:szCs w:val="24"/>
        </w:rPr>
      </w:pP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PRESIDENTA DIP. MARTHA AZUCENA CAMACHO REYNOSO. Gracias Vicepresidente.</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Con el propósito de recabar la votación en lo general del acuerdo de elección e integración de la Directiva, remitido por la Junta de Coordinación Política pido a la Secretaría abra el sistema de votación hasta por dos minutos.</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SECRETARIO DIP. ISAAC JOSUÉ HERNÁNDEZ MÉNDEZ. Ábrase el sistema de votación hasta por dos minutos.</w:t>
      </w:r>
    </w:p>
    <w:p w:rsidR="005B7923" w:rsidRPr="00983539" w:rsidRDefault="005B7923" w:rsidP="00983539">
      <w:pPr>
        <w:spacing w:after="0" w:line="240" w:lineRule="auto"/>
        <w:jc w:val="center"/>
        <w:rPr>
          <w:rFonts w:ascii="Times New Roman" w:hAnsi="Times New Roman" w:cs="Times New Roman"/>
          <w:i/>
          <w:sz w:val="24"/>
          <w:szCs w:val="24"/>
        </w:rPr>
      </w:pPr>
      <w:r w:rsidRPr="00983539">
        <w:rPr>
          <w:rFonts w:ascii="Times New Roman" w:hAnsi="Times New Roman" w:cs="Times New Roman"/>
          <w:i/>
          <w:sz w:val="24"/>
          <w:szCs w:val="24"/>
        </w:rPr>
        <w:t>(Votación nominal)</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SECRETARIO DIP. ISAAC JOSUÉ HERNÁNDEZ MÉNDEZ. El acuerdo ha sido aprobado por unanimidad de votos.</w:t>
      </w:r>
    </w:p>
    <w:p w:rsidR="005B7923"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PRESIDENTA DIP. MARTHA AZUCENA CAMACHO REYNOSO. Gracias Secretario.</w:t>
      </w:r>
    </w:p>
    <w:p w:rsidR="002E364F" w:rsidRPr="00983539" w:rsidRDefault="005B7923" w:rsidP="00983539">
      <w:pPr>
        <w:spacing w:after="0" w:line="240" w:lineRule="auto"/>
        <w:jc w:val="both"/>
        <w:rPr>
          <w:rFonts w:ascii="Times New Roman" w:hAnsi="Times New Roman" w:cs="Times New Roman"/>
          <w:sz w:val="24"/>
          <w:szCs w:val="24"/>
        </w:rPr>
      </w:pPr>
      <w:r w:rsidRPr="00983539">
        <w:rPr>
          <w:rFonts w:ascii="Times New Roman" w:hAnsi="Times New Roman" w:cs="Times New Roman"/>
          <w:sz w:val="24"/>
          <w:szCs w:val="24"/>
        </w:rPr>
        <w:tab/>
        <w:t>Es de aprobarse en lo general el acuerdo sobre la elección e integración de la Directiv</w:t>
      </w:r>
      <w:r w:rsidR="00C84421" w:rsidRPr="00983539">
        <w:rPr>
          <w:rFonts w:ascii="Times New Roman" w:hAnsi="Times New Roman" w:cs="Times New Roman"/>
          <w:sz w:val="24"/>
          <w:szCs w:val="24"/>
        </w:rPr>
        <w:t>a,</w:t>
      </w:r>
      <w:r w:rsidR="002E364F" w:rsidRPr="00983539">
        <w:rPr>
          <w:rFonts w:ascii="Times New Roman" w:eastAsia="Times New Roman" w:hAnsi="Times New Roman" w:cs="Times New Roman"/>
          <w:sz w:val="24"/>
          <w:szCs w:val="24"/>
          <w:lang w:eastAsia="es-MX"/>
        </w:rPr>
        <w:t xml:space="preserve"> </w:t>
      </w:r>
      <w:r w:rsidR="00C84421" w:rsidRPr="00983539">
        <w:rPr>
          <w:rFonts w:ascii="Times New Roman" w:eastAsia="Times New Roman" w:hAnsi="Times New Roman" w:cs="Times New Roman"/>
          <w:sz w:val="24"/>
          <w:szCs w:val="24"/>
          <w:lang w:eastAsia="es-MX"/>
        </w:rPr>
        <w:t>c</w:t>
      </w:r>
      <w:r w:rsidR="002E364F" w:rsidRPr="00983539">
        <w:rPr>
          <w:rFonts w:ascii="Times New Roman" w:eastAsia="Times New Roman" w:hAnsi="Times New Roman" w:cs="Times New Roman"/>
          <w:sz w:val="24"/>
          <w:szCs w:val="24"/>
          <w:lang w:eastAsia="es-MX"/>
        </w:rPr>
        <w:t>onsiderando que no hubo reservas, se declara su aprobación en lo particular.</w:t>
      </w:r>
    </w:p>
    <w:p w:rsidR="002E364F" w:rsidRPr="00983539" w:rsidRDefault="002E364F" w:rsidP="00983539">
      <w:pPr>
        <w:pStyle w:val="Sinespaciado"/>
        <w:ind w:firstLine="708"/>
        <w:jc w:val="both"/>
        <w:rPr>
          <w:rFonts w:eastAsia="Times New Roman" w:cs="Times New Roman"/>
          <w:szCs w:val="24"/>
          <w:lang w:eastAsia="es-MX"/>
        </w:rPr>
      </w:pPr>
      <w:r w:rsidRPr="00983539">
        <w:rPr>
          <w:rFonts w:eastAsia="Times New Roman" w:cs="Times New Roman"/>
          <w:szCs w:val="24"/>
          <w:lang w:eastAsia="es-MX"/>
        </w:rPr>
        <w:t>En cumplimiento de la voluntad de la “LXII” Legislatura, se acuerda la elección e integración de la Directiva en los siguientes términos:</w:t>
      </w:r>
      <w:r w:rsidR="00E64BD3" w:rsidRPr="00983539">
        <w:rPr>
          <w:rFonts w:eastAsia="Times New Roman" w:cs="Times New Roman"/>
          <w:szCs w:val="24"/>
          <w:lang w:eastAsia="es-MX"/>
        </w:rPr>
        <w:t xml:space="preserve"> </w:t>
      </w:r>
      <w:r w:rsidR="008120BE" w:rsidRPr="00983539">
        <w:rPr>
          <w:rFonts w:eastAsia="Times New Roman" w:cs="Times New Roman"/>
          <w:szCs w:val="24"/>
          <w:lang w:eastAsia="es-MX"/>
        </w:rPr>
        <w:t>Presidenta</w:t>
      </w:r>
      <w:r w:rsidR="00E64BD3" w:rsidRPr="00983539">
        <w:rPr>
          <w:rFonts w:eastAsia="Times New Roman" w:cs="Times New Roman"/>
          <w:szCs w:val="24"/>
          <w:lang w:eastAsia="es-MX"/>
        </w:rPr>
        <w:t>,</w:t>
      </w:r>
      <w:r w:rsidR="008120BE" w:rsidRPr="00983539">
        <w:rPr>
          <w:rFonts w:eastAsia="Times New Roman" w:cs="Times New Roman"/>
          <w:szCs w:val="24"/>
          <w:lang w:eastAsia="es-MX"/>
        </w:rPr>
        <w:t xml:space="preserve"> </w:t>
      </w:r>
      <w:r w:rsidRPr="00983539">
        <w:rPr>
          <w:rFonts w:eastAsia="Times New Roman" w:cs="Times New Roman"/>
          <w:szCs w:val="24"/>
          <w:lang w:eastAsia="es-MX"/>
        </w:rPr>
        <w:t>la de la voz diputada Martha Azucena Camacho Reynoso</w:t>
      </w:r>
      <w:r w:rsidR="00E64BD3" w:rsidRPr="00983539">
        <w:rPr>
          <w:rFonts w:eastAsia="Times New Roman" w:cs="Times New Roman"/>
          <w:szCs w:val="24"/>
          <w:lang w:eastAsia="es-MX"/>
        </w:rPr>
        <w:t>;</w:t>
      </w:r>
      <w:r w:rsidRPr="00983539">
        <w:rPr>
          <w:rFonts w:eastAsia="Times New Roman" w:cs="Times New Roman"/>
          <w:szCs w:val="24"/>
          <w:lang w:eastAsia="es-MX"/>
        </w:rPr>
        <w:t xml:space="preserve"> </w:t>
      </w:r>
      <w:r w:rsidR="00E64BD3" w:rsidRPr="00983539">
        <w:rPr>
          <w:rFonts w:eastAsia="Times New Roman" w:cs="Times New Roman"/>
          <w:szCs w:val="24"/>
          <w:lang w:eastAsia="es-MX"/>
        </w:rPr>
        <w:t>Vicepresidentas</w:t>
      </w:r>
      <w:r w:rsidRPr="00983539">
        <w:rPr>
          <w:rFonts w:eastAsia="Times New Roman" w:cs="Times New Roman"/>
          <w:szCs w:val="24"/>
          <w:lang w:eastAsia="es-MX"/>
        </w:rPr>
        <w:t>, Isaías Peláez Soria y diputada Alicia Ramírez de la O</w:t>
      </w:r>
      <w:r w:rsidR="00E64BD3" w:rsidRPr="00983539">
        <w:rPr>
          <w:rFonts w:eastAsia="Times New Roman" w:cs="Times New Roman"/>
          <w:szCs w:val="24"/>
          <w:lang w:eastAsia="es-MX"/>
        </w:rPr>
        <w:t xml:space="preserve">; Secretarias </w:t>
      </w:r>
      <w:r w:rsidRPr="00983539">
        <w:rPr>
          <w:rFonts w:eastAsia="Times New Roman" w:cs="Times New Roman"/>
          <w:szCs w:val="24"/>
          <w:lang w:eastAsia="es-MX"/>
        </w:rPr>
        <w:t xml:space="preserve">y </w:t>
      </w:r>
      <w:r w:rsidR="00E64BD3" w:rsidRPr="00983539">
        <w:rPr>
          <w:rFonts w:eastAsia="Times New Roman" w:cs="Times New Roman"/>
          <w:szCs w:val="24"/>
          <w:lang w:eastAsia="es-MX"/>
        </w:rPr>
        <w:t>Secretarios</w:t>
      </w:r>
      <w:r w:rsidRPr="00983539">
        <w:rPr>
          <w:rFonts w:eastAsia="Times New Roman" w:cs="Times New Roman"/>
          <w:szCs w:val="24"/>
          <w:lang w:eastAsia="es-MX"/>
        </w:rPr>
        <w:t xml:space="preserve"> diputada Paola Jiménez Hernández, diputado Eduardo Zarzosa Sánchez, diputada Joanna Alejandra Felipe Torres y diputada Maricela Beltrán Sánchez.</w:t>
      </w:r>
    </w:p>
    <w:p w:rsidR="002E364F" w:rsidRPr="00983539" w:rsidRDefault="002E364F" w:rsidP="00983539">
      <w:pPr>
        <w:pStyle w:val="Sinespaciado"/>
        <w:ind w:firstLine="708"/>
        <w:jc w:val="both"/>
        <w:rPr>
          <w:rFonts w:eastAsia="Times New Roman" w:cs="Times New Roman"/>
          <w:szCs w:val="24"/>
          <w:lang w:eastAsia="es-MX"/>
        </w:rPr>
      </w:pPr>
      <w:r w:rsidRPr="00983539">
        <w:rPr>
          <w:rFonts w:eastAsia="Times New Roman" w:cs="Times New Roman"/>
          <w:szCs w:val="24"/>
          <w:lang w:eastAsia="es-MX"/>
        </w:rPr>
        <w:t>La directiva desempeñará sus funciones con base en lo dispuesto en la Ley Orgánica y el Reglamento de este Poder Legislativo, la Secretaría comunicará la elección de la Directiva a las autoridades que proceda.</w:t>
      </w:r>
    </w:p>
    <w:p w:rsidR="002E364F" w:rsidRPr="00983539" w:rsidRDefault="002E364F" w:rsidP="00983539">
      <w:pPr>
        <w:pStyle w:val="Sinespaciado"/>
        <w:jc w:val="both"/>
        <w:rPr>
          <w:rFonts w:eastAsia="Times New Roman" w:cs="Times New Roman"/>
          <w:szCs w:val="24"/>
          <w:lang w:eastAsia="es-MX"/>
        </w:rPr>
      </w:pPr>
      <w:r w:rsidRPr="00983539">
        <w:rPr>
          <w:rFonts w:eastAsia="Times New Roman" w:cs="Times New Roman"/>
          <w:szCs w:val="24"/>
          <w:lang w:eastAsia="es-MX"/>
        </w:rPr>
        <w:lastRenderedPageBreak/>
        <w:t>SECRETARIO DIP. ISAAC JOSUÉ HERNÁNDEZ MÉNDEZ. El propósito de la Junta ha sido atendido.</w:t>
      </w:r>
    </w:p>
    <w:p w:rsidR="002E364F" w:rsidRPr="00983539" w:rsidRDefault="002E364F" w:rsidP="00983539">
      <w:pPr>
        <w:pStyle w:val="Sinespaciado"/>
        <w:jc w:val="both"/>
        <w:rPr>
          <w:rFonts w:eastAsia="Times New Roman" w:cs="Times New Roman"/>
          <w:szCs w:val="24"/>
          <w:lang w:eastAsia="es-MX"/>
        </w:rPr>
      </w:pPr>
      <w:r w:rsidRPr="00983539">
        <w:rPr>
          <w:rFonts w:eastAsia="Times New Roman" w:cs="Times New Roman"/>
          <w:szCs w:val="24"/>
          <w:lang w:eastAsia="es-MX"/>
        </w:rPr>
        <w:t>PRESIDENTA DIP. MARTHA AZUCENA CAMACHO REYNOSO. Registre la Secretaría la asistencia.</w:t>
      </w:r>
    </w:p>
    <w:p w:rsidR="002E364F" w:rsidRPr="00983539" w:rsidRDefault="002E364F" w:rsidP="00983539">
      <w:pPr>
        <w:pStyle w:val="Sinespaciado"/>
        <w:jc w:val="both"/>
        <w:rPr>
          <w:rFonts w:eastAsia="Times New Roman" w:cs="Times New Roman"/>
          <w:szCs w:val="24"/>
          <w:lang w:eastAsia="es-MX"/>
        </w:rPr>
      </w:pPr>
      <w:r w:rsidRPr="00983539">
        <w:rPr>
          <w:rFonts w:eastAsia="Times New Roman" w:cs="Times New Roman"/>
          <w:szCs w:val="24"/>
          <w:lang w:eastAsia="es-MX"/>
        </w:rPr>
        <w:t>SECRETARIO DIP. ISAAC JOSUÉ HERNÁNDEZ MÉNDEZ. Ha sido registrada la asistencia.</w:t>
      </w:r>
    </w:p>
    <w:p w:rsidR="002E364F" w:rsidRPr="00983539" w:rsidRDefault="002E364F" w:rsidP="00983539">
      <w:pPr>
        <w:pStyle w:val="Sinespaciado"/>
        <w:jc w:val="both"/>
        <w:rPr>
          <w:rFonts w:eastAsia="Times New Roman" w:cs="Times New Roman"/>
          <w:szCs w:val="24"/>
          <w:lang w:eastAsia="es-MX"/>
        </w:rPr>
      </w:pPr>
      <w:r w:rsidRPr="00983539">
        <w:rPr>
          <w:rFonts w:eastAsia="Times New Roman" w:cs="Times New Roman"/>
          <w:szCs w:val="24"/>
          <w:lang w:eastAsia="es-MX"/>
        </w:rPr>
        <w:t>PRESIDENTA DIP. MARTHA AZUCENA CAMACHO REYNOSO. Se levanta la Junta siendo las doce horas con cincuenta y un minutos del día lunes trece de julio del año dos mil veintiséis</w:t>
      </w:r>
      <w:r w:rsidR="007A49BF" w:rsidRPr="00983539">
        <w:rPr>
          <w:rFonts w:eastAsia="Times New Roman" w:cs="Times New Roman"/>
          <w:szCs w:val="24"/>
          <w:lang w:eastAsia="es-MX"/>
        </w:rPr>
        <w:t xml:space="preserve"> y</w:t>
      </w:r>
      <w:r w:rsidRPr="00983539">
        <w:rPr>
          <w:rFonts w:eastAsia="Times New Roman" w:cs="Times New Roman"/>
          <w:szCs w:val="24"/>
          <w:lang w:eastAsia="es-MX"/>
        </w:rPr>
        <w:t xml:space="preserve"> se pide a quienes integran la “LXII” Legislatura continuar en su lugar para celebrar de inmediato Sesión Solemne de Apertura del Séptimo </w:t>
      </w:r>
      <w:r w:rsidR="007A49BF" w:rsidRPr="00983539">
        <w:rPr>
          <w:rFonts w:eastAsia="Times New Roman" w:cs="Times New Roman"/>
          <w:szCs w:val="24"/>
          <w:lang w:eastAsia="es-MX"/>
        </w:rPr>
        <w:t>Periodo Ordinario</w:t>
      </w:r>
      <w:r w:rsidRPr="00983539">
        <w:rPr>
          <w:rFonts w:eastAsia="Times New Roman" w:cs="Times New Roman"/>
          <w:szCs w:val="24"/>
          <w:lang w:eastAsia="es-MX"/>
        </w:rPr>
        <w:t>.</w:t>
      </w:r>
    </w:p>
    <w:p w:rsidR="002E364F" w:rsidRPr="00983539" w:rsidRDefault="002E364F" w:rsidP="00983539">
      <w:pPr>
        <w:pStyle w:val="Sinespaciado"/>
        <w:jc w:val="both"/>
        <w:rPr>
          <w:rFonts w:eastAsia="Times New Roman" w:cs="Times New Roman"/>
          <w:szCs w:val="24"/>
          <w:lang w:eastAsia="es-MX"/>
        </w:rPr>
      </w:pPr>
      <w:r w:rsidRPr="00983539">
        <w:rPr>
          <w:rFonts w:eastAsia="Times New Roman" w:cs="Times New Roman"/>
          <w:szCs w:val="24"/>
          <w:lang w:eastAsia="es-MX"/>
        </w:rPr>
        <w:t xml:space="preserve">SECRETARIO DIP. ISAAC JOSUÉ HERNÁNDEZ MÉNDEZ. La Junta de </w:t>
      </w:r>
      <w:r w:rsidR="007A49BF" w:rsidRPr="00983539">
        <w:rPr>
          <w:rFonts w:eastAsia="Times New Roman" w:cs="Times New Roman"/>
          <w:szCs w:val="24"/>
          <w:lang w:eastAsia="es-MX"/>
        </w:rPr>
        <w:t xml:space="preserve">Elección </w:t>
      </w:r>
      <w:r w:rsidRPr="00983539">
        <w:rPr>
          <w:rFonts w:eastAsia="Times New Roman" w:cs="Times New Roman"/>
          <w:szCs w:val="24"/>
          <w:lang w:eastAsia="es-MX"/>
        </w:rPr>
        <w:t>ha quedado grabada en la cinta 125-A-</w:t>
      </w:r>
      <w:r w:rsidR="007A49BF" w:rsidRPr="00983539">
        <w:rPr>
          <w:rFonts w:eastAsia="Times New Roman" w:cs="Times New Roman"/>
          <w:szCs w:val="24"/>
          <w:lang w:eastAsia="es-MX"/>
        </w:rPr>
        <w:t>“</w:t>
      </w:r>
      <w:r w:rsidRPr="00983539">
        <w:rPr>
          <w:rFonts w:eastAsia="Times New Roman" w:cs="Times New Roman"/>
          <w:szCs w:val="24"/>
          <w:lang w:eastAsia="es-MX"/>
        </w:rPr>
        <w:t>LXII</w:t>
      </w:r>
      <w:r w:rsidR="007A49BF" w:rsidRPr="00983539">
        <w:rPr>
          <w:rFonts w:eastAsia="Times New Roman" w:cs="Times New Roman"/>
          <w:szCs w:val="24"/>
          <w:lang w:eastAsia="es-MX"/>
        </w:rPr>
        <w:t>”</w:t>
      </w:r>
      <w:r w:rsidRPr="00983539">
        <w:rPr>
          <w:rFonts w:eastAsia="Times New Roman" w:cs="Times New Roman"/>
          <w:szCs w:val="24"/>
          <w:lang w:eastAsia="es-MX"/>
        </w:rPr>
        <w:t>.</w:t>
      </w:r>
    </w:p>
    <w:p w:rsidR="00DE609B" w:rsidRPr="00983539" w:rsidRDefault="002E364F" w:rsidP="00983539">
      <w:pPr>
        <w:pStyle w:val="Sinespaciado"/>
        <w:ind w:firstLine="708"/>
        <w:jc w:val="both"/>
        <w:rPr>
          <w:rFonts w:cs="Times New Roman"/>
          <w:szCs w:val="24"/>
        </w:rPr>
      </w:pPr>
      <w:r w:rsidRPr="00983539">
        <w:rPr>
          <w:rFonts w:eastAsia="Times New Roman" w:cs="Times New Roman"/>
          <w:szCs w:val="24"/>
          <w:lang w:eastAsia="es-MX"/>
        </w:rPr>
        <w:t>Muchas gracias.</w:t>
      </w:r>
    </w:p>
    <w:sectPr w:rsidR="00DE609B" w:rsidRPr="00983539" w:rsidSect="007F4659">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4E7" w:rsidRDefault="00B904E7" w:rsidP="001105DF">
      <w:pPr>
        <w:spacing w:after="0" w:line="240" w:lineRule="auto"/>
      </w:pPr>
      <w:r>
        <w:separator/>
      </w:r>
    </w:p>
  </w:endnote>
  <w:endnote w:type="continuationSeparator" w:id="0">
    <w:p w:rsidR="00B904E7" w:rsidRDefault="00B904E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333879"/>
      <w:docPartObj>
        <w:docPartGallery w:val="Page Numbers (Bottom of Page)"/>
        <w:docPartUnique/>
      </w:docPartObj>
    </w:sdtPr>
    <w:sdtContent>
      <w:p w:rsidR="00945AEB" w:rsidRDefault="00945AEB" w:rsidP="00945AE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4E7" w:rsidRDefault="00B904E7" w:rsidP="001105DF">
      <w:pPr>
        <w:spacing w:after="0" w:line="240" w:lineRule="auto"/>
      </w:pPr>
      <w:r>
        <w:separator/>
      </w:r>
    </w:p>
  </w:footnote>
  <w:footnote w:type="continuationSeparator" w:id="0">
    <w:p w:rsidR="00B904E7" w:rsidRDefault="00B904E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C37B0"/>
    <w:rsid w:val="000D3283"/>
    <w:rsid w:val="000D3336"/>
    <w:rsid w:val="00107887"/>
    <w:rsid w:val="001105DF"/>
    <w:rsid w:val="00197263"/>
    <w:rsid w:val="001B46F3"/>
    <w:rsid w:val="001D5EF3"/>
    <w:rsid w:val="00230FE8"/>
    <w:rsid w:val="00275971"/>
    <w:rsid w:val="002E364F"/>
    <w:rsid w:val="00435CED"/>
    <w:rsid w:val="004757FA"/>
    <w:rsid w:val="004858E5"/>
    <w:rsid w:val="004C62EF"/>
    <w:rsid w:val="00500C2F"/>
    <w:rsid w:val="00505FFE"/>
    <w:rsid w:val="00585525"/>
    <w:rsid w:val="005B7923"/>
    <w:rsid w:val="005C508E"/>
    <w:rsid w:val="005D1169"/>
    <w:rsid w:val="005E33F3"/>
    <w:rsid w:val="005F6B5D"/>
    <w:rsid w:val="00606101"/>
    <w:rsid w:val="00676069"/>
    <w:rsid w:val="00740C56"/>
    <w:rsid w:val="00763930"/>
    <w:rsid w:val="00796C0E"/>
    <w:rsid w:val="007A0303"/>
    <w:rsid w:val="007A49BF"/>
    <w:rsid w:val="007E4661"/>
    <w:rsid w:val="007E5770"/>
    <w:rsid w:val="007F4659"/>
    <w:rsid w:val="00803270"/>
    <w:rsid w:val="00811ED7"/>
    <w:rsid w:val="008120BE"/>
    <w:rsid w:val="00945AEB"/>
    <w:rsid w:val="00983539"/>
    <w:rsid w:val="009E40FF"/>
    <w:rsid w:val="00A72589"/>
    <w:rsid w:val="00B0525B"/>
    <w:rsid w:val="00B904E7"/>
    <w:rsid w:val="00BB5D79"/>
    <w:rsid w:val="00C0279F"/>
    <w:rsid w:val="00C042FC"/>
    <w:rsid w:val="00C84421"/>
    <w:rsid w:val="00D5206D"/>
    <w:rsid w:val="00DB47F5"/>
    <w:rsid w:val="00DE609B"/>
    <w:rsid w:val="00E44A3B"/>
    <w:rsid w:val="00E64BD3"/>
    <w:rsid w:val="00E9612E"/>
    <w:rsid w:val="00EB4AB0"/>
    <w:rsid w:val="00F1404F"/>
    <w:rsid w:val="00F327AB"/>
    <w:rsid w:val="00F554C9"/>
    <w:rsid w:val="00F8695E"/>
    <w:rsid w:val="00FC56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183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FC56DF"/>
    <w:pPr>
      <w:spacing w:after="0" w:line="240" w:lineRule="auto"/>
    </w:pPr>
    <w:rPr>
      <w:rFonts w:ascii="Times New Roman" w:hAnsi="Times New Roman"/>
      <w:sz w:val="24"/>
    </w:rPr>
  </w:style>
  <w:style w:type="character" w:customStyle="1" w:styleId="SinespaciadoCar">
    <w:name w:val="Sin espaciado Car"/>
    <w:aliases w:val="MAPAS Car,Evidencias Car,notaria 30 Car,Bullets Car,Francesa Car,Título3 Car,Titulos Car"/>
    <w:link w:val="Sinespaciado"/>
    <w:uiPriority w:val="1"/>
    <w:locked/>
    <w:rsid w:val="00FC56DF"/>
    <w:rPr>
      <w:rFonts w:ascii="Times New Roman" w:hAnsi="Times New Roman"/>
      <w:sz w:val="24"/>
    </w:rPr>
  </w:style>
  <w:style w:type="paragraph" w:styleId="Textoindependiente">
    <w:name w:val="Body Text"/>
    <w:basedOn w:val="Normal"/>
    <w:link w:val="TextoindependienteCar"/>
    <w:uiPriority w:val="99"/>
    <w:unhideWhenUsed/>
    <w:rsid w:val="001B46F3"/>
    <w:pPr>
      <w:spacing w:after="120" w:line="240" w:lineRule="auto"/>
    </w:pPr>
    <w:rPr>
      <w:rFonts w:ascii="Arial" w:eastAsia="Times New Roman" w:hAnsi="Arial" w:cs="Times New Roman"/>
      <w:szCs w:val="20"/>
      <w:lang w:val="es-ES" w:eastAsia="es-ES"/>
    </w:rPr>
  </w:style>
  <w:style w:type="character" w:customStyle="1" w:styleId="TextoindependienteCar">
    <w:name w:val="Texto independiente Car"/>
    <w:basedOn w:val="Fuentedeprrafopredeter"/>
    <w:link w:val="Textoindependiente"/>
    <w:uiPriority w:val="99"/>
    <w:rsid w:val="001B46F3"/>
    <w:rPr>
      <w:rFonts w:ascii="Arial" w:eastAsia="Times New Roman" w:hAnsi="Arial" w:cs="Times New Roman"/>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5778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56148272">
      <w:bodyDiv w:val="1"/>
      <w:marLeft w:val="0"/>
      <w:marRight w:val="0"/>
      <w:marTop w:val="0"/>
      <w:marBottom w:val="0"/>
      <w:divBdr>
        <w:top w:val="none" w:sz="0" w:space="0" w:color="auto"/>
        <w:left w:val="none" w:sz="0" w:space="0" w:color="auto"/>
        <w:bottom w:val="none" w:sz="0" w:space="0" w:color="auto"/>
        <w:right w:val="none" w:sz="0" w:space="0" w:color="auto"/>
      </w:divBdr>
    </w:div>
    <w:div w:id="741371145">
      <w:bodyDiv w:val="1"/>
      <w:marLeft w:val="0"/>
      <w:marRight w:val="0"/>
      <w:marTop w:val="0"/>
      <w:marBottom w:val="0"/>
      <w:divBdr>
        <w:top w:val="none" w:sz="0" w:space="0" w:color="auto"/>
        <w:left w:val="none" w:sz="0" w:space="0" w:color="auto"/>
        <w:bottom w:val="none" w:sz="0" w:space="0" w:color="auto"/>
        <w:right w:val="none" w:sz="0" w:space="0" w:color="auto"/>
      </w:divBdr>
    </w:div>
    <w:div w:id="1091127130">
      <w:bodyDiv w:val="1"/>
      <w:marLeft w:val="0"/>
      <w:marRight w:val="0"/>
      <w:marTop w:val="0"/>
      <w:marBottom w:val="0"/>
      <w:divBdr>
        <w:top w:val="none" w:sz="0" w:space="0" w:color="auto"/>
        <w:left w:val="none" w:sz="0" w:space="0" w:color="auto"/>
        <w:bottom w:val="none" w:sz="0" w:space="0" w:color="auto"/>
        <w:right w:val="none" w:sz="0" w:space="0" w:color="auto"/>
      </w:divBdr>
    </w:div>
    <w:div w:id="1606499598">
      <w:bodyDiv w:val="1"/>
      <w:marLeft w:val="0"/>
      <w:marRight w:val="0"/>
      <w:marTop w:val="0"/>
      <w:marBottom w:val="0"/>
      <w:divBdr>
        <w:top w:val="none" w:sz="0" w:space="0" w:color="auto"/>
        <w:left w:val="none" w:sz="0" w:space="0" w:color="auto"/>
        <w:bottom w:val="none" w:sz="0" w:space="0" w:color="auto"/>
        <w:right w:val="none" w:sz="0" w:space="0" w:color="auto"/>
      </w:divBdr>
    </w:div>
    <w:div w:id="176209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2015</Words>
  <Characters>11085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2026-07-14T00:03:00Z</dcterms:created>
  <dcterms:modified xsi:type="dcterms:W3CDTF">2026-07-14T17:47:00Z</dcterms:modified>
</cp:coreProperties>
</file>