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41A2" w:rsidRPr="00727470" w:rsidRDefault="004E41A2" w:rsidP="00727470">
      <w:pPr>
        <w:spacing w:after="0" w:line="240" w:lineRule="auto"/>
        <w:ind w:left="2836"/>
        <w:jc w:val="both"/>
        <w:rPr>
          <w:rFonts w:ascii="Times New Roman" w:hAnsi="Times New Roman" w:cs="Times New Roman"/>
          <w:sz w:val="24"/>
          <w:szCs w:val="24"/>
        </w:rPr>
      </w:pPr>
      <w:r w:rsidRPr="00727470">
        <w:rPr>
          <w:rFonts w:ascii="Times New Roman" w:hAnsi="Times New Roman" w:cs="Times New Roman"/>
          <w:sz w:val="24"/>
          <w:szCs w:val="24"/>
        </w:rPr>
        <w:t xml:space="preserve">SESIÓN </w:t>
      </w:r>
      <w:r w:rsidR="00BB39F1" w:rsidRPr="00727470">
        <w:rPr>
          <w:rFonts w:ascii="Times New Roman" w:hAnsi="Times New Roman" w:cs="Times New Roman"/>
          <w:sz w:val="24"/>
          <w:szCs w:val="24"/>
        </w:rPr>
        <w:t xml:space="preserve">SOLEMNE DE </w:t>
      </w:r>
      <w:r w:rsidRPr="00727470">
        <w:rPr>
          <w:rFonts w:ascii="Times New Roman" w:hAnsi="Times New Roman" w:cs="Times New Roman"/>
          <w:sz w:val="24"/>
          <w:szCs w:val="24"/>
        </w:rPr>
        <w:t xml:space="preserve">CLAUSURA DEL </w:t>
      </w:r>
      <w:r w:rsidR="00DE6506" w:rsidRPr="00727470">
        <w:rPr>
          <w:rFonts w:ascii="Times New Roman" w:hAnsi="Times New Roman" w:cs="Times New Roman"/>
          <w:sz w:val="24"/>
          <w:szCs w:val="24"/>
        </w:rPr>
        <w:t xml:space="preserve">SÉPTIMO </w:t>
      </w:r>
      <w:r w:rsidRPr="00727470">
        <w:rPr>
          <w:rFonts w:ascii="Times New Roman" w:hAnsi="Times New Roman" w:cs="Times New Roman"/>
          <w:sz w:val="24"/>
          <w:szCs w:val="24"/>
        </w:rPr>
        <w:t>PER</w:t>
      </w:r>
      <w:r w:rsidR="00DE6506" w:rsidRPr="00727470">
        <w:rPr>
          <w:rFonts w:ascii="Times New Roman" w:hAnsi="Times New Roman" w:cs="Times New Roman"/>
          <w:sz w:val="24"/>
          <w:szCs w:val="24"/>
        </w:rPr>
        <w:t>Í</w:t>
      </w:r>
      <w:r w:rsidRPr="00727470">
        <w:rPr>
          <w:rFonts w:ascii="Times New Roman" w:hAnsi="Times New Roman" w:cs="Times New Roman"/>
          <w:sz w:val="24"/>
          <w:szCs w:val="24"/>
        </w:rPr>
        <w:t>ODO EXTRAORDINARIO DE</w:t>
      </w:r>
      <w:r w:rsidR="00DE6506" w:rsidRPr="00727470">
        <w:rPr>
          <w:rFonts w:ascii="Times New Roman" w:hAnsi="Times New Roman" w:cs="Times New Roman"/>
          <w:sz w:val="24"/>
          <w:szCs w:val="24"/>
        </w:rPr>
        <w:t xml:space="preserve"> SESIONES DE</w:t>
      </w:r>
      <w:r w:rsidRPr="00727470">
        <w:rPr>
          <w:rFonts w:ascii="Times New Roman" w:hAnsi="Times New Roman" w:cs="Times New Roman"/>
          <w:sz w:val="24"/>
          <w:szCs w:val="24"/>
        </w:rPr>
        <w:t xml:space="preserve"> LA H. “LXII” LEGISLATURA DEL ESTADO DE MÉXICO.</w:t>
      </w:r>
    </w:p>
    <w:p w:rsidR="004E41A2" w:rsidRPr="00727470" w:rsidRDefault="004E41A2" w:rsidP="00727470">
      <w:pPr>
        <w:spacing w:after="0" w:line="240" w:lineRule="auto"/>
        <w:ind w:left="2836"/>
        <w:jc w:val="both"/>
        <w:rPr>
          <w:rFonts w:ascii="Times New Roman" w:hAnsi="Times New Roman" w:cs="Times New Roman"/>
          <w:sz w:val="24"/>
          <w:szCs w:val="24"/>
        </w:rPr>
      </w:pPr>
    </w:p>
    <w:p w:rsidR="004E41A2" w:rsidRPr="00727470" w:rsidRDefault="004E41A2" w:rsidP="00727470">
      <w:pPr>
        <w:spacing w:after="0" w:line="240" w:lineRule="auto"/>
        <w:ind w:left="2836"/>
        <w:jc w:val="both"/>
        <w:rPr>
          <w:rFonts w:ascii="Times New Roman" w:hAnsi="Times New Roman" w:cs="Times New Roman"/>
          <w:sz w:val="24"/>
          <w:szCs w:val="24"/>
        </w:rPr>
      </w:pPr>
      <w:r w:rsidRPr="00727470">
        <w:rPr>
          <w:rFonts w:ascii="Times New Roman" w:hAnsi="Times New Roman" w:cs="Times New Roman"/>
          <w:sz w:val="24"/>
          <w:szCs w:val="24"/>
        </w:rPr>
        <w:t>Celebrada el día 13 de julio de 2026.</w:t>
      </w:r>
    </w:p>
    <w:p w:rsidR="004E41A2" w:rsidRPr="00727470" w:rsidRDefault="004E41A2" w:rsidP="00727470">
      <w:pPr>
        <w:spacing w:after="0" w:line="240" w:lineRule="auto"/>
        <w:jc w:val="both"/>
        <w:rPr>
          <w:rFonts w:ascii="Times New Roman" w:hAnsi="Times New Roman" w:cs="Times New Roman"/>
          <w:sz w:val="24"/>
          <w:szCs w:val="24"/>
        </w:rPr>
      </w:pPr>
    </w:p>
    <w:p w:rsidR="004E41A2" w:rsidRPr="00727470" w:rsidRDefault="004E41A2" w:rsidP="00727470">
      <w:pPr>
        <w:spacing w:after="0" w:line="240" w:lineRule="auto"/>
        <w:jc w:val="center"/>
        <w:rPr>
          <w:rFonts w:ascii="Times New Roman" w:hAnsi="Times New Roman" w:cs="Times New Roman"/>
          <w:sz w:val="24"/>
          <w:szCs w:val="24"/>
        </w:rPr>
      </w:pPr>
      <w:r w:rsidRPr="00727470">
        <w:rPr>
          <w:rFonts w:ascii="Times New Roman" w:hAnsi="Times New Roman" w:cs="Times New Roman"/>
          <w:sz w:val="24"/>
          <w:szCs w:val="24"/>
        </w:rPr>
        <w:t>Presidencia de la diputada Martha Azucena Camacho Reynoso</w:t>
      </w:r>
    </w:p>
    <w:p w:rsidR="004E41A2" w:rsidRPr="00727470" w:rsidRDefault="004E41A2" w:rsidP="00727470">
      <w:pPr>
        <w:pStyle w:val="Sinespaciado"/>
        <w:jc w:val="both"/>
        <w:rPr>
          <w:rFonts w:cs="Times New Roman"/>
          <w:szCs w:val="24"/>
        </w:rPr>
      </w:pPr>
    </w:p>
    <w:p w:rsidR="004E41A2" w:rsidRPr="00727470" w:rsidRDefault="004E41A2" w:rsidP="00727470">
      <w:pPr>
        <w:pStyle w:val="Sinespaciado"/>
        <w:jc w:val="both"/>
        <w:rPr>
          <w:rFonts w:cs="Times New Roman"/>
          <w:szCs w:val="24"/>
        </w:rPr>
      </w:pPr>
      <w:r w:rsidRPr="00727470">
        <w:rPr>
          <w:rFonts w:cs="Times New Roman"/>
          <w:szCs w:val="24"/>
        </w:rPr>
        <w:t xml:space="preserve">PRESIDENTA DIP. MARTHA AZUCENA CAMACHO REYNOSO. Para realizar la </w:t>
      </w:r>
      <w:r w:rsidR="000E1034" w:rsidRPr="00727470">
        <w:rPr>
          <w:rFonts w:cs="Times New Roman"/>
          <w:szCs w:val="24"/>
        </w:rPr>
        <w:t xml:space="preserve">Sesión Solemne </w:t>
      </w:r>
      <w:r w:rsidR="00DB344E" w:rsidRPr="00727470">
        <w:rPr>
          <w:rFonts w:cs="Times New Roman"/>
          <w:szCs w:val="24"/>
        </w:rPr>
        <w:t xml:space="preserve">de clausura del </w:t>
      </w:r>
      <w:r w:rsidRPr="00727470">
        <w:rPr>
          <w:rFonts w:cs="Times New Roman"/>
          <w:szCs w:val="24"/>
        </w:rPr>
        <w:t>Período Extraordinario.</w:t>
      </w:r>
    </w:p>
    <w:p w:rsidR="004E41A2" w:rsidRPr="00727470" w:rsidRDefault="004E41A2" w:rsidP="00727470">
      <w:pPr>
        <w:spacing w:after="0" w:line="240" w:lineRule="auto"/>
        <w:ind w:firstLine="708"/>
        <w:jc w:val="both"/>
        <w:rPr>
          <w:rFonts w:ascii="Times New Roman" w:hAnsi="Times New Roman" w:cs="Times New Roman"/>
          <w:sz w:val="24"/>
          <w:szCs w:val="24"/>
        </w:rPr>
      </w:pPr>
      <w:r w:rsidRPr="00727470">
        <w:rPr>
          <w:rFonts w:ascii="Times New Roman" w:hAnsi="Times New Roman" w:cs="Times New Roman"/>
          <w:sz w:val="24"/>
          <w:szCs w:val="24"/>
        </w:rPr>
        <w:t>La Secretaría verificará el quórum, abriendo el registro de asistencia hasta por cinco minutos.</w:t>
      </w:r>
    </w:p>
    <w:p w:rsidR="004E41A2" w:rsidRPr="00727470" w:rsidRDefault="004E41A2" w:rsidP="00727470">
      <w:pPr>
        <w:spacing w:after="0" w:line="240" w:lineRule="auto"/>
        <w:jc w:val="both"/>
        <w:rPr>
          <w:rFonts w:ascii="Times New Roman" w:hAnsi="Times New Roman" w:cs="Times New Roman"/>
          <w:sz w:val="24"/>
          <w:szCs w:val="24"/>
        </w:rPr>
      </w:pPr>
      <w:r w:rsidRPr="00727470">
        <w:rPr>
          <w:rFonts w:ascii="Times New Roman" w:hAnsi="Times New Roman" w:cs="Times New Roman"/>
          <w:sz w:val="24"/>
          <w:szCs w:val="24"/>
        </w:rPr>
        <w:t>SECRETARIO DIP. EDUARDO ZARZOSA SÁNCHEZ. Ábrase el registro de asistencia hasta por cinco minutos.</w:t>
      </w:r>
    </w:p>
    <w:p w:rsidR="004E41A2" w:rsidRPr="00727470" w:rsidRDefault="004E41A2" w:rsidP="00727470">
      <w:pPr>
        <w:spacing w:after="0" w:line="240" w:lineRule="auto"/>
        <w:jc w:val="center"/>
        <w:rPr>
          <w:rFonts w:ascii="Times New Roman" w:hAnsi="Times New Roman" w:cs="Times New Roman"/>
          <w:i/>
          <w:sz w:val="24"/>
          <w:szCs w:val="24"/>
        </w:rPr>
      </w:pPr>
      <w:r w:rsidRPr="00727470">
        <w:rPr>
          <w:rFonts w:ascii="Times New Roman" w:hAnsi="Times New Roman" w:cs="Times New Roman"/>
          <w:i/>
          <w:sz w:val="24"/>
          <w:szCs w:val="24"/>
        </w:rPr>
        <w:t>(Registro de asistencia)</w:t>
      </w:r>
    </w:p>
    <w:p w:rsidR="004E41A2" w:rsidRPr="00727470" w:rsidRDefault="004E41A2" w:rsidP="00727470">
      <w:pPr>
        <w:spacing w:after="0" w:line="240" w:lineRule="auto"/>
        <w:jc w:val="both"/>
        <w:rPr>
          <w:rFonts w:ascii="Times New Roman" w:hAnsi="Times New Roman" w:cs="Times New Roman"/>
          <w:sz w:val="24"/>
          <w:szCs w:val="24"/>
        </w:rPr>
      </w:pPr>
      <w:r w:rsidRPr="00727470">
        <w:rPr>
          <w:rFonts w:ascii="Times New Roman" w:hAnsi="Times New Roman" w:cs="Times New Roman"/>
          <w:sz w:val="24"/>
          <w:szCs w:val="24"/>
        </w:rPr>
        <w:t>SECRETARIO DIP. EDUARDO ZARZOSA SÁNCHEZ. Presidenta le informo que existe quórum, por lo que es procedente abrir la sesión.</w:t>
      </w:r>
    </w:p>
    <w:p w:rsidR="004E41A2" w:rsidRPr="00727470" w:rsidRDefault="004E41A2" w:rsidP="00727470">
      <w:pPr>
        <w:spacing w:after="0" w:line="240" w:lineRule="auto"/>
        <w:jc w:val="both"/>
        <w:rPr>
          <w:rFonts w:ascii="Times New Roman" w:hAnsi="Times New Roman" w:cs="Times New Roman"/>
          <w:sz w:val="24"/>
          <w:szCs w:val="24"/>
        </w:rPr>
      </w:pPr>
      <w:r w:rsidRPr="00727470">
        <w:rPr>
          <w:rFonts w:ascii="Times New Roman" w:hAnsi="Times New Roman" w:cs="Times New Roman"/>
          <w:sz w:val="24"/>
          <w:szCs w:val="24"/>
        </w:rPr>
        <w:t>PRESIDENTA DIP. MARTHA AZUCENA CAMACHO REYNOSO. Se declara la existencia del quórum y se abre la Sesión, siendo las catorce horas con veintiséis minutos del día lunes trece de julio del año dos mil veintiséis.</w:t>
      </w:r>
    </w:p>
    <w:p w:rsidR="004E41A2" w:rsidRPr="00727470" w:rsidRDefault="004E41A2" w:rsidP="00727470">
      <w:pPr>
        <w:spacing w:after="0" w:line="240" w:lineRule="auto"/>
        <w:jc w:val="both"/>
        <w:rPr>
          <w:rFonts w:ascii="Times New Roman" w:hAnsi="Times New Roman" w:cs="Times New Roman"/>
          <w:sz w:val="24"/>
          <w:szCs w:val="24"/>
        </w:rPr>
      </w:pPr>
      <w:r w:rsidRPr="00727470">
        <w:rPr>
          <w:rFonts w:ascii="Times New Roman" w:hAnsi="Times New Roman" w:cs="Times New Roman"/>
          <w:sz w:val="24"/>
          <w:szCs w:val="24"/>
        </w:rPr>
        <w:tab/>
        <w:t>Comunique la Secretaría el protocolo de la Sesión Solemne.</w:t>
      </w:r>
    </w:p>
    <w:p w:rsidR="004E41A2" w:rsidRPr="00727470" w:rsidRDefault="004E41A2" w:rsidP="00727470">
      <w:pPr>
        <w:spacing w:after="0" w:line="240" w:lineRule="auto"/>
        <w:jc w:val="both"/>
        <w:rPr>
          <w:rFonts w:ascii="Times New Roman" w:hAnsi="Times New Roman" w:cs="Times New Roman"/>
          <w:sz w:val="24"/>
          <w:szCs w:val="24"/>
        </w:rPr>
      </w:pPr>
      <w:r w:rsidRPr="00727470">
        <w:rPr>
          <w:rFonts w:ascii="Times New Roman" w:hAnsi="Times New Roman" w:cs="Times New Roman"/>
          <w:sz w:val="24"/>
          <w:szCs w:val="24"/>
        </w:rPr>
        <w:t>SECRETARIO DIP. EDUARDO ZARZOSA SÁNCHEZ. Con gusto Presidenta.</w:t>
      </w:r>
    </w:p>
    <w:p w:rsidR="004E41A2" w:rsidRPr="00727470" w:rsidRDefault="004E41A2" w:rsidP="00727470">
      <w:pPr>
        <w:spacing w:after="0" w:line="240" w:lineRule="auto"/>
        <w:jc w:val="both"/>
        <w:rPr>
          <w:rFonts w:ascii="Times New Roman" w:hAnsi="Times New Roman" w:cs="Times New Roman"/>
          <w:sz w:val="24"/>
          <w:szCs w:val="24"/>
        </w:rPr>
      </w:pPr>
      <w:r w:rsidRPr="00727470">
        <w:rPr>
          <w:rFonts w:ascii="Times New Roman" w:hAnsi="Times New Roman" w:cs="Times New Roman"/>
          <w:sz w:val="24"/>
          <w:szCs w:val="24"/>
        </w:rPr>
        <w:tab/>
        <w:t>El protocolo de la Sesión Solemne es el siguiente:</w:t>
      </w:r>
    </w:p>
    <w:p w:rsidR="004E41A2" w:rsidRPr="00727470" w:rsidRDefault="004E41A2" w:rsidP="00727470">
      <w:pPr>
        <w:spacing w:after="0" w:line="240" w:lineRule="auto"/>
        <w:jc w:val="both"/>
        <w:rPr>
          <w:rFonts w:ascii="Times New Roman" w:hAnsi="Times New Roman" w:cs="Times New Roman"/>
          <w:sz w:val="24"/>
          <w:szCs w:val="24"/>
        </w:rPr>
      </w:pPr>
      <w:r w:rsidRPr="00727470">
        <w:rPr>
          <w:rFonts w:ascii="Times New Roman" w:hAnsi="Times New Roman" w:cs="Times New Roman"/>
          <w:sz w:val="24"/>
          <w:szCs w:val="24"/>
        </w:rPr>
        <w:t>1. Himno Nacional.</w:t>
      </w:r>
    </w:p>
    <w:p w:rsidR="004E41A2" w:rsidRPr="00727470" w:rsidRDefault="004E41A2" w:rsidP="00727470">
      <w:pPr>
        <w:spacing w:after="0" w:line="240" w:lineRule="auto"/>
        <w:jc w:val="both"/>
        <w:rPr>
          <w:rFonts w:ascii="Times New Roman" w:hAnsi="Times New Roman" w:cs="Times New Roman"/>
          <w:sz w:val="24"/>
          <w:szCs w:val="24"/>
        </w:rPr>
      </w:pPr>
      <w:r w:rsidRPr="00727470">
        <w:rPr>
          <w:rFonts w:ascii="Times New Roman" w:hAnsi="Times New Roman" w:cs="Times New Roman"/>
          <w:sz w:val="24"/>
          <w:szCs w:val="24"/>
        </w:rPr>
        <w:t>2. Declaratoria Solemne de Clausura del Séptimo Período Extraordinario de Sesiones de la “LXII” Legislatura del Estado de México por la Presidencia de la Legislatura.</w:t>
      </w:r>
    </w:p>
    <w:p w:rsidR="004E41A2" w:rsidRPr="00727470" w:rsidRDefault="004E41A2" w:rsidP="00727470">
      <w:pPr>
        <w:spacing w:after="0" w:line="240" w:lineRule="auto"/>
        <w:jc w:val="both"/>
        <w:rPr>
          <w:rFonts w:ascii="Times New Roman" w:hAnsi="Times New Roman" w:cs="Times New Roman"/>
          <w:sz w:val="24"/>
          <w:szCs w:val="24"/>
        </w:rPr>
      </w:pPr>
      <w:r w:rsidRPr="00727470">
        <w:rPr>
          <w:rFonts w:ascii="Times New Roman" w:hAnsi="Times New Roman" w:cs="Times New Roman"/>
          <w:sz w:val="24"/>
          <w:szCs w:val="24"/>
        </w:rPr>
        <w:t>3. Himno del Estado de México.</w:t>
      </w:r>
    </w:p>
    <w:p w:rsidR="004E41A2" w:rsidRPr="00727470" w:rsidRDefault="004E41A2" w:rsidP="00727470">
      <w:pPr>
        <w:spacing w:after="0" w:line="240" w:lineRule="auto"/>
        <w:jc w:val="both"/>
        <w:rPr>
          <w:rFonts w:ascii="Times New Roman" w:hAnsi="Times New Roman" w:cs="Times New Roman"/>
          <w:sz w:val="24"/>
          <w:szCs w:val="24"/>
        </w:rPr>
      </w:pPr>
      <w:r w:rsidRPr="00727470">
        <w:rPr>
          <w:rFonts w:ascii="Times New Roman" w:hAnsi="Times New Roman" w:cs="Times New Roman"/>
          <w:sz w:val="24"/>
          <w:szCs w:val="24"/>
        </w:rPr>
        <w:t>4. Clausura de la sesión.</w:t>
      </w:r>
    </w:p>
    <w:p w:rsidR="004E41A2" w:rsidRPr="00727470" w:rsidRDefault="004E41A2" w:rsidP="00727470">
      <w:pPr>
        <w:spacing w:after="0" w:line="240" w:lineRule="auto"/>
        <w:jc w:val="both"/>
        <w:rPr>
          <w:rFonts w:ascii="Times New Roman" w:hAnsi="Times New Roman" w:cs="Times New Roman"/>
          <w:sz w:val="24"/>
          <w:szCs w:val="24"/>
        </w:rPr>
      </w:pPr>
      <w:r w:rsidRPr="00727470">
        <w:rPr>
          <w:rFonts w:ascii="Times New Roman" w:hAnsi="Times New Roman" w:cs="Times New Roman"/>
          <w:sz w:val="24"/>
          <w:szCs w:val="24"/>
        </w:rPr>
        <w:t>VICEPRESIDENTE DIP. ISAÍAS PELÁEZ SORIA. Pido a los asistentes ponerse de pie para entonar el Himno Nacional Mexicano.</w:t>
      </w:r>
    </w:p>
    <w:p w:rsidR="004E41A2" w:rsidRPr="00727470" w:rsidRDefault="004E41A2" w:rsidP="00727470">
      <w:pPr>
        <w:spacing w:after="0" w:line="240" w:lineRule="auto"/>
        <w:jc w:val="center"/>
        <w:rPr>
          <w:rFonts w:ascii="Times New Roman" w:hAnsi="Times New Roman" w:cs="Times New Roman"/>
          <w:i/>
          <w:sz w:val="24"/>
          <w:szCs w:val="24"/>
        </w:rPr>
      </w:pPr>
      <w:r w:rsidRPr="00727470">
        <w:rPr>
          <w:rFonts w:ascii="Times New Roman" w:hAnsi="Times New Roman" w:cs="Times New Roman"/>
          <w:i/>
          <w:sz w:val="24"/>
          <w:szCs w:val="24"/>
        </w:rPr>
        <w:t>(Se entona el Himno Nacional Mexicano)</w:t>
      </w:r>
    </w:p>
    <w:p w:rsidR="004E41A2" w:rsidRPr="00727470" w:rsidRDefault="004E41A2" w:rsidP="00727470">
      <w:pPr>
        <w:spacing w:after="0" w:line="240" w:lineRule="auto"/>
        <w:jc w:val="both"/>
        <w:rPr>
          <w:rFonts w:ascii="Times New Roman" w:hAnsi="Times New Roman" w:cs="Times New Roman"/>
          <w:sz w:val="24"/>
          <w:szCs w:val="24"/>
        </w:rPr>
      </w:pPr>
      <w:r w:rsidRPr="00727470">
        <w:rPr>
          <w:rFonts w:ascii="Times New Roman" w:hAnsi="Times New Roman" w:cs="Times New Roman"/>
          <w:sz w:val="24"/>
          <w:szCs w:val="24"/>
        </w:rPr>
        <w:t>PRESIDENTA DIP. MARTHA AZUCENA CAMACHO REYNOSO. Pido a la Secretaría remita los asuntos y documentos que obran en esta Directiva a la Diputación Permanente, para los efectos procedentes.</w:t>
      </w:r>
    </w:p>
    <w:p w:rsidR="004E41A2" w:rsidRPr="00727470" w:rsidRDefault="004E41A2" w:rsidP="00727470">
      <w:pPr>
        <w:spacing w:after="0" w:line="240" w:lineRule="auto"/>
        <w:ind w:firstLine="708"/>
        <w:jc w:val="both"/>
        <w:rPr>
          <w:rFonts w:ascii="Times New Roman" w:hAnsi="Times New Roman" w:cs="Times New Roman"/>
          <w:sz w:val="24"/>
          <w:szCs w:val="24"/>
        </w:rPr>
      </w:pPr>
      <w:r w:rsidRPr="00727470">
        <w:rPr>
          <w:rFonts w:ascii="Times New Roman" w:hAnsi="Times New Roman" w:cs="Times New Roman"/>
          <w:sz w:val="24"/>
          <w:szCs w:val="24"/>
        </w:rPr>
        <w:t>Por otra parte, será comunicada la Clausura de este Período a las autoridades correspondientes.</w:t>
      </w:r>
    </w:p>
    <w:p w:rsidR="004E41A2" w:rsidRPr="00727470" w:rsidRDefault="004E41A2" w:rsidP="00727470">
      <w:pPr>
        <w:spacing w:after="0" w:line="240" w:lineRule="auto"/>
        <w:jc w:val="both"/>
        <w:rPr>
          <w:rFonts w:ascii="Times New Roman" w:hAnsi="Times New Roman" w:cs="Times New Roman"/>
          <w:sz w:val="24"/>
          <w:szCs w:val="24"/>
        </w:rPr>
      </w:pPr>
      <w:r w:rsidRPr="00727470">
        <w:rPr>
          <w:rFonts w:ascii="Times New Roman" w:hAnsi="Times New Roman" w:cs="Times New Roman"/>
          <w:sz w:val="24"/>
          <w:szCs w:val="24"/>
        </w:rPr>
        <w:t>SECRETARIO DIP. EDUARDO ZARZOSA SÁNCHEZ. Esta sesión ha quedado grabada en la cinta 128-A-LXII.</w:t>
      </w:r>
    </w:p>
    <w:p w:rsidR="004E41A2" w:rsidRPr="00727470" w:rsidRDefault="004E41A2" w:rsidP="00727470">
      <w:pPr>
        <w:spacing w:after="0" w:line="240" w:lineRule="auto"/>
        <w:jc w:val="both"/>
        <w:rPr>
          <w:rFonts w:ascii="Times New Roman" w:hAnsi="Times New Roman" w:cs="Times New Roman"/>
          <w:sz w:val="24"/>
          <w:szCs w:val="24"/>
        </w:rPr>
      </w:pPr>
      <w:r w:rsidRPr="00727470">
        <w:rPr>
          <w:rFonts w:ascii="Times New Roman" w:hAnsi="Times New Roman" w:cs="Times New Roman"/>
          <w:sz w:val="24"/>
          <w:szCs w:val="24"/>
        </w:rPr>
        <w:t xml:space="preserve">VICEPRESIDENTE DIP. ISAÍAS PELÁEZ SORIA. Cedo la palabra a la diputada Martha Azucena Camacho Reynoso, Presidenta de la </w:t>
      </w:r>
      <w:r w:rsidR="00E573B4" w:rsidRPr="00727470">
        <w:rPr>
          <w:rFonts w:ascii="Times New Roman" w:hAnsi="Times New Roman" w:cs="Times New Roman"/>
          <w:sz w:val="24"/>
          <w:szCs w:val="24"/>
        </w:rPr>
        <w:t>“</w:t>
      </w:r>
      <w:r w:rsidRPr="00727470">
        <w:rPr>
          <w:rFonts w:ascii="Times New Roman" w:hAnsi="Times New Roman" w:cs="Times New Roman"/>
          <w:sz w:val="24"/>
          <w:szCs w:val="24"/>
        </w:rPr>
        <w:t>LXII</w:t>
      </w:r>
      <w:r w:rsidR="00E573B4" w:rsidRPr="00727470">
        <w:rPr>
          <w:rFonts w:ascii="Times New Roman" w:hAnsi="Times New Roman" w:cs="Times New Roman"/>
          <w:sz w:val="24"/>
          <w:szCs w:val="24"/>
        </w:rPr>
        <w:t>”</w:t>
      </w:r>
      <w:r w:rsidRPr="00727470">
        <w:rPr>
          <w:rFonts w:ascii="Times New Roman" w:hAnsi="Times New Roman" w:cs="Times New Roman"/>
          <w:sz w:val="24"/>
          <w:szCs w:val="24"/>
        </w:rPr>
        <w:t xml:space="preserve"> Legislatura del Congreso del Estado Libre y Soberano de México</w:t>
      </w:r>
      <w:r w:rsidR="002D104D" w:rsidRPr="00727470">
        <w:rPr>
          <w:rFonts w:ascii="Times New Roman" w:hAnsi="Times New Roman" w:cs="Times New Roman"/>
          <w:sz w:val="24"/>
          <w:szCs w:val="24"/>
        </w:rPr>
        <w:t>,</w:t>
      </w:r>
      <w:r w:rsidRPr="00727470">
        <w:rPr>
          <w:rFonts w:ascii="Times New Roman" w:eastAsia="Times New Roman" w:hAnsi="Times New Roman" w:cs="Times New Roman"/>
          <w:sz w:val="24"/>
          <w:szCs w:val="24"/>
          <w:lang w:eastAsia="es-MX"/>
        </w:rPr>
        <w:t xml:space="preserve"> para formular la declaratoria solemne de clausura del Séptimo Periodo Extraordinario de Sesiones.</w:t>
      </w:r>
    </w:p>
    <w:p w:rsidR="004E41A2" w:rsidRPr="00727470" w:rsidRDefault="004E41A2" w:rsidP="00727470">
      <w:pPr>
        <w:pStyle w:val="Sinespaciado"/>
        <w:jc w:val="both"/>
        <w:rPr>
          <w:rFonts w:eastAsia="Times New Roman" w:cs="Times New Roman"/>
          <w:szCs w:val="24"/>
          <w:lang w:eastAsia="es-MX"/>
        </w:rPr>
      </w:pPr>
      <w:r w:rsidRPr="00727470">
        <w:rPr>
          <w:rFonts w:eastAsia="Times New Roman" w:cs="Times New Roman"/>
          <w:szCs w:val="24"/>
          <w:lang w:eastAsia="es-MX"/>
        </w:rPr>
        <w:t xml:space="preserve">PRESIDENTA DIP. MARTHA AZUCENA CAMACHO REYNOSO. Compañeras, compañere y compañeros, buenas tardes. </w:t>
      </w:r>
    </w:p>
    <w:p w:rsidR="004E41A2" w:rsidRPr="00727470" w:rsidRDefault="004E41A2" w:rsidP="00727470">
      <w:pPr>
        <w:pStyle w:val="Sinespaciado"/>
        <w:ind w:firstLine="708"/>
        <w:jc w:val="both"/>
        <w:rPr>
          <w:rFonts w:eastAsia="Times New Roman" w:cs="Times New Roman"/>
          <w:szCs w:val="24"/>
          <w:lang w:eastAsia="es-MX"/>
        </w:rPr>
      </w:pPr>
      <w:r w:rsidRPr="00727470">
        <w:rPr>
          <w:rFonts w:eastAsia="Times New Roman" w:cs="Times New Roman"/>
          <w:szCs w:val="24"/>
          <w:lang w:eastAsia="es-MX"/>
        </w:rPr>
        <w:t>HONORABLE ASAMBLEA.</w:t>
      </w:r>
    </w:p>
    <w:p w:rsidR="004E41A2" w:rsidRPr="00727470" w:rsidRDefault="004E41A2" w:rsidP="00727470">
      <w:pPr>
        <w:pStyle w:val="Sinespaciado"/>
        <w:ind w:firstLine="708"/>
        <w:jc w:val="both"/>
        <w:rPr>
          <w:rFonts w:eastAsia="Times New Roman" w:cs="Times New Roman"/>
          <w:szCs w:val="24"/>
          <w:lang w:eastAsia="es-MX"/>
        </w:rPr>
      </w:pPr>
      <w:r w:rsidRPr="00727470">
        <w:rPr>
          <w:rFonts w:eastAsia="Times New Roman" w:cs="Times New Roman"/>
          <w:szCs w:val="24"/>
          <w:lang w:eastAsia="es-MX"/>
        </w:rPr>
        <w:t>Con fundamento a lo dispuesto por el artículo 47, fracción XXI de la Ley Orgánica del Poder Legislativo del Estado Libre y Soberano de México.</w:t>
      </w:r>
    </w:p>
    <w:p w:rsidR="00D932B6" w:rsidRPr="00727470" w:rsidRDefault="004E41A2" w:rsidP="00727470">
      <w:pPr>
        <w:pStyle w:val="Sinespaciado"/>
        <w:ind w:firstLine="708"/>
        <w:jc w:val="both"/>
        <w:rPr>
          <w:rFonts w:eastAsia="Times New Roman" w:cs="Times New Roman"/>
          <w:szCs w:val="24"/>
          <w:lang w:eastAsia="es-MX"/>
        </w:rPr>
      </w:pPr>
      <w:r w:rsidRPr="00727470">
        <w:rPr>
          <w:rFonts w:eastAsia="Times New Roman" w:cs="Times New Roman"/>
          <w:szCs w:val="24"/>
          <w:lang w:eastAsia="es-MX"/>
        </w:rPr>
        <w:t>Comparezco ante ustedes para dar cuenta de los trabajos realizados durante esta jornada parlamentaria y para poner en su justa dimensión el alcance institucional de lo aquí resuelto</w:t>
      </w:r>
      <w:r w:rsidR="00D932B6" w:rsidRPr="00727470">
        <w:rPr>
          <w:rFonts w:eastAsia="Times New Roman" w:cs="Times New Roman"/>
          <w:szCs w:val="24"/>
          <w:lang w:eastAsia="es-MX"/>
        </w:rPr>
        <w:t>.</w:t>
      </w:r>
    </w:p>
    <w:p w:rsidR="004E41A2" w:rsidRPr="00727470" w:rsidRDefault="000220B2" w:rsidP="00727470">
      <w:pPr>
        <w:pStyle w:val="Sinespaciado"/>
        <w:ind w:firstLine="708"/>
        <w:jc w:val="both"/>
        <w:rPr>
          <w:rFonts w:eastAsia="Times New Roman" w:cs="Times New Roman"/>
          <w:szCs w:val="24"/>
          <w:lang w:eastAsia="es-MX"/>
        </w:rPr>
      </w:pPr>
      <w:r w:rsidRPr="00727470">
        <w:rPr>
          <w:rFonts w:eastAsia="Times New Roman" w:cs="Times New Roman"/>
          <w:szCs w:val="24"/>
          <w:lang w:eastAsia="es-MX"/>
        </w:rPr>
        <w:lastRenderedPageBreak/>
        <w:t xml:space="preserve">En </w:t>
      </w:r>
      <w:r w:rsidR="004E41A2" w:rsidRPr="00727470">
        <w:rPr>
          <w:rFonts w:eastAsia="Times New Roman" w:cs="Times New Roman"/>
          <w:szCs w:val="24"/>
          <w:lang w:eastAsia="es-MX"/>
        </w:rPr>
        <w:t xml:space="preserve">cumplimiento del Decreto número 334 emitido por la Diputación Permanente, esta “LXII” Legislatura conoció, discutió y aprobó el Dictamen elaborado de manera conjunta por las Comisiones Legislativas de Gobernación y Puntos Constitucionales y de Procuración y Administración de Justicia, relativo a la Iniciativa de reformas y adiciones a diversas disposiciones de la Constitución Política del Estado Libre y Soberano de México, en materia de elección de personas jugadoras, presentada por el diputado José Francisco Vázquez Rodríguez, </w:t>
      </w:r>
      <w:r w:rsidR="0096385E" w:rsidRPr="00727470">
        <w:rPr>
          <w:rFonts w:eastAsia="Times New Roman" w:cs="Times New Roman"/>
          <w:szCs w:val="24"/>
          <w:lang w:eastAsia="es-MX"/>
        </w:rPr>
        <w:t xml:space="preserve">Coordinador </w:t>
      </w:r>
      <w:r w:rsidR="004E41A2" w:rsidRPr="00727470">
        <w:rPr>
          <w:rFonts w:eastAsia="Times New Roman" w:cs="Times New Roman"/>
          <w:szCs w:val="24"/>
          <w:lang w:eastAsia="es-MX"/>
        </w:rPr>
        <w:t xml:space="preserve">del Grupo Parlamentario de morena. </w:t>
      </w:r>
    </w:p>
    <w:p w:rsidR="004E41A2" w:rsidRPr="00727470" w:rsidRDefault="004E41A2" w:rsidP="00727470">
      <w:pPr>
        <w:pStyle w:val="Sinespaciado"/>
        <w:ind w:firstLine="708"/>
        <w:jc w:val="both"/>
        <w:rPr>
          <w:rFonts w:eastAsia="Times New Roman" w:cs="Times New Roman"/>
          <w:szCs w:val="24"/>
          <w:lang w:eastAsia="es-MX"/>
        </w:rPr>
      </w:pPr>
      <w:r w:rsidRPr="00727470">
        <w:rPr>
          <w:rFonts w:eastAsia="Times New Roman" w:cs="Times New Roman"/>
          <w:szCs w:val="24"/>
          <w:lang w:eastAsia="es-MX"/>
        </w:rPr>
        <w:t xml:space="preserve">Con esta determinación, el Congreso del Estado de México dio cumplimiento al mandato previsto en el artículo 116 de la Constitución Política de los Estados Unidos Mexicanos, armonizo nuestro texto fundamental local con la reforma nacional al Poder Judicial. </w:t>
      </w:r>
    </w:p>
    <w:p w:rsidR="004E41A2" w:rsidRPr="00727470" w:rsidRDefault="004E41A2" w:rsidP="00727470">
      <w:pPr>
        <w:pStyle w:val="Sinespaciado"/>
        <w:ind w:firstLine="708"/>
        <w:jc w:val="both"/>
        <w:rPr>
          <w:rFonts w:eastAsia="Times New Roman" w:cs="Times New Roman"/>
          <w:szCs w:val="24"/>
          <w:lang w:eastAsia="es-MX"/>
        </w:rPr>
      </w:pPr>
      <w:r w:rsidRPr="00727470">
        <w:rPr>
          <w:rFonts w:eastAsia="Times New Roman" w:cs="Times New Roman"/>
          <w:szCs w:val="24"/>
          <w:lang w:eastAsia="es-MX"/>
        </w:rPr>
        <w:t xml:space="preserve">No se trata de un simple ejercicio de técnica legislativa, se trata de dotar de legalidad, certeza y legitimidad democrática a la integración de 1 de los 3 poderes que sostienen el equilibrio republicano del Estado de México. </w:t>
      </w:r>
    </w:p>
    <w:p w:rsidR="004E41A2" w:rsidRPr="00727470" w:rsidRDefault="004E41A2" w:rsidP="00727470">
      <w:pPr>
        <w:pStyle w:val="Sinespaciado"/>
        <w:ind w:firstLine="708"/>
        <w:jc w:val="both"/>
        <w:rPr>
          <w:rFonts w:eastAsia="Times New Roman" w:cs="Times New Roman"/>
          <w:szCs w:val="24"/>
          <w:lang w:eastAsia="es-MX"/>
        </w:rPr>
      </w:pPr>
      <w:r w:rsidRPr="00727470">
        <w:rPr>
          <w:rFonts w:eastAsia="Times New Roman" w:cs="Times New Roman"/>
          <w:szCs w:val="24"/>
          <w:lang w:eastAsia="es-MX"/>
        </w:rPr>
        <w:t xml:space="preserve">Quiero ser enfática en un punto, lo que hoy se aprueba no es una adecuación normativa entre tantas que ocupa esta agenda legislativa, es la construcción de un nuevo diseño institucional para la implementación de justicia en nuestra entidad. </w:t>
      </w:r>
    </w:p>
    <w:p w:rsidR="004E41A2" w:rsidRPr="00727470" w:rsidRDefault="004E41A2" w:rsidP="00727470">
      <w:pPr>
        <w:pStyle w:val="Sinespaciado"/>
        <w:ind w:firstLine="708"/>
        <w:jc w:val="both"/>
        <w:rPr>
          <w:rFonts w:eastAsia="Times New Roman" w:cs="Times New Roman"/>
          <w:szCs w:val="24"/>
          <w:lang w:eastAsia="es-MX"/>
        </w:rPr>
      </w:pPr>
      <w:r w:rsidRPr="00727470">
        <w:rPr>
          <w:rFonts w:eastAsia="Times New Roman" w:cs="Times New Roman"/>
          <w:szCs w:val="24"/>
          <w:lang w:eastAsia="es-MX"/>
        </w:rPr>
        <w:t>Procesos transparentes, reglas claras, mecanismos eficaces de evaluación y una rendición de cuentas real para quienes suman la altísima responsabilidad de juzgar en congruencia con la ley fundamental.</w:t>
      </w:r>
    </w:p>
    <w:p w:rsidR="004E41A2" w:rsidRPr="00727470" w:rsidRDefault="004E41A2" w:rsidP="00727470">
      <w:pPr>
        <w:pStyle w:val="Sinespaciado"/>
        <w:ind w:firstLine="708"/>
        <w:jc w:val="both"/>
        <w:rPr>
          <w:rFonts w:eastAsia="Times New Roman" w:cs="Times New Roman"/>
          <w:szCs w:val="24"/>
          <w:lang w:eastAsia="es-MX"/>
        </w:rPr>
      </w:pPr>
      <w:r w:rsidRPr="00727470">
        <w:rPr>
          <w:rFonts w:eastAsia="Times New Roman" w:cs="Times New Roman"/>
          <w:szCs w:val="24"/>
          <w:lang w:eastAsia="es-MX"/>
        </w:rPr>
        <w:t>La elección de personas juzgadores del Estado de México se llevará a cabo en el año 2028 con reglas más claras, procedimientos transparentes y mecanismos efectivos de evaluación y rendición de cuentas, cómo se planteó la Iniciativa que se aprobó y con ello esta “LXII” Legislatura fortaleció al Poder Judicial y a la Justicia para la población del Estado de México.</w:t>
      </w:r>
    </w:p>
    <w:p w:rsidR="004E41A2" w:rsidRPr="00727470" w:rsidRDefault="004E41A2" w:rsidP="00727470">
      <w:pPr>
        <w:pStyle w:val="Sinespaciado"/>
        <w:ind w:firstLine="708"/>
        <w:jc w:val="both"/>
        <w:rPr>
          <w:rFonts w:eastAsia="Times New Roman" w:cs="Times New Roman"/>
          <w:szCs w:val="24"/>
          <w:lang w:eastAsia="es-MX"/>
        </w:rPr>
      </w:pPr>
      <w:r w:rsidRPr="00727470">
        <w:rPr>
          <w:rFonts w:eastAsia="Times New Roman" w:cs="Times New Roman"/>
          <w:szCs w:val="24"/>
          <w:lang w:eastAsia="es-MX"/>
        </w:rPr>
        <w:t>Derivado de lo anterior, esta “LXII” Legislatura reafirma su compromiso con el Estado de Derecho, con el fortalecimiento de las instituciones democráticas y sobre todo, con el derecho de las y los mexiquenses a una justicia más cercana, más confiable y más humana.</w:t>
      </w:r>
    </w:p>
    <w:p w:rsidR="004E41A2" w:rsidRPr="00727470" w:rsidRDefault="004E41A2" w:rsidP="00727470">
      <w:pPr>
        <w:pStyle w:val="Sinespaciado"/>
        <w:ind w:firstLine="708"/>
        <w:jc w:val="both"/>
        <w:rPr>
          <w:rFonts w:eastAsia="Times New Roman" w:cs="Times New Roman"/>
          <w:szCs w:val="24"/>
          <w:lang w:eastAsia="es-MX"/>
        </w:rPr>
      </w:pPr>
      <w:r w:rsidRPr="00727470">
        <w:rPr>
          <w:rFonts w:eastAsia="Times New Roman" w:cs="Times New Roman"/>
          <w:szCs w:val="24"/>
          <w:lang w:eastAsia="es-MX"/>
        </w:rPr>
        <w:t xml:space="preserve">Por tratarse de una reforma a la Constitución local, el decreto correspondiente será remitido a los 125 municipios del Estado de México para que en ejercicio pleno de sus atribuciones constitucionales, emitan el voto correspondiente y se perfeccione, conforme a nuestro marco jurídico, el procedimiento ante el Constituyente Permanente Local. </w:t>
      </w:r>
    </w:p>
    <w:p w:rsidR="004E41A2" w:rsidRPr="00727470" w:rsidRDefault="004E41A2" w:rsidP="00727470">
      <w:pPr>
        <w:pStyle w:val="Sinespaciado"/>
        <w:ind w:firstLine="708"/>
        <w:jc w:val="both"/>
        <w:rPr>
          <w:rFonts w:eastAsia="Times New Roman" w:cs="Times New Roman"/>
          <w:szCs w:val="24"/>
          <w:lang w:eastAsia="es-MX"/>
        </w:rPr>
      </w:pPr>
      <w:r w:rsidRPr="00727470">
        <w:rPr>
          <w:rFonts w:eastAsia="Times New Roman" w:cs="Times New Roman"/>
          <w:szCs w:val="24"/>
          <w:lang w:eastAsia="es-MX"/>
        </w:rPr>
        <w:t xml:space="preserve">En esta misma Sesión, el Pleno aprobó también de urgente y obvia resolución la Iniciativa presentada por nuestra querida y gran Gobernadora Constitucional del Estado de México, Maestra Delfina Gómez Álvarez, para autorizar la donación de un inmueble ubicado en el municipio de Chimalhuacán a favor del Instituto Mexicano del Seguro Social, destinado a la construcción de un Centro de Educación y Cuidado Infantil. </w:t>
      </w:r>
    </w:p>
    <w:p w:rsidR="004E41A2" w:rsidRPr="00727470" w:rsidRDefault="004E41A2" w:rsidP="00727470">
      <w:pPr>
        <w:pStyle w:val="Sinespaciado"/>
        <w:ind w:firstLine="708"/>
        <w:jc w:val="both"/>
        <w:rPr>
          <w:rFonts w:eastAsia="Times New Roman" w:cs="Times New Roman"/>
          <w:szCs w:val="24"/>
          <w:lang w:eastAsia="es-MX"/>
        </w:rPr>
      </w:pPr>
      <w:r w:rsidRPr="00727470">
        <w:rPr>
          <w:rFonts w:eastAsia="Times New Roman" w:cs="Times New Roman"/>
          <w:szCs w:val="24"/>
          <w:lang w:eastAsia="es-MX"/>
        </w:rPr>
        <w:t xml:space="preserve">Esta decisión es prueba de que algo que valga la pena subrayar, cuando las Instituciones actúan con visión social y con sentido de responsabilidad pública, los acuerdos legislativos dejan de ser papel y se convierten en bienestar tangible para las familias mexiquenses, colocando el interés superior de la niñez en el centro de nuestras decisiones. </w:t>
      </w:r>
    </w:p>
    <w:p w:rsidR="004E41A2" w:rsidRPr="00727470" w:rsidRDefault="004E41A2" w:rsidP="00727470">
      <w:pPr>
        <w:pStyle w:val="Sinespaciado"/>
        <w:ind w:firstLine="708"/>
        <w:jc w:val="both"/>
        <w:rPr>
          <w:rFonts w:eastAsia="Times New Roman" w:cs="Times New Roman"/>
          <w:szCs w:val="24"/>
          <w:lang w:eastAsia="es-MX"/>
        </w:rPr>
      </w:pPr>
      <w:r w:rsidRPr="00727470">
        <w:rPr>
          <w:rFonts w:eastAsia="Times New Roman" w:cs="Times New Roman"/>
          <w:szCs w:val="24"/>
          <w:lang w:eastAsia="es-MX"/>
        </w:rPr>
        <w:t xml:space="preserve">Compañeras, compañere y compañeros diputados, este Poder Legislativo no se mide por el número de sesiones que celebra, se mide por la trascendencia de las decisiones que se adopta, porque las reformas aprobadas durante este séptimo periodo extraordinario marcarán el rumbo institucional del Estado de México durante los próximos años. </w:t>
      </w:r>
    </w:p>
    <w:p w:rsidR="002944BE" w:rsidRPr="00727470" w:rsidRDefault="004E41A2" w:rsidP="00727470">
      <w:pPr>
        <w:pStyle w:val="Sinespaciado"/>
        <w:ind w:firstLine="708"/>
        <w:jc w:val="both"/>
        <w:rPr>
          <w:rFonts w:eastAsia="Times New Roman" w:cs="Times New Roman"/>
          <w:szCs w:val="24"/>
          <w:lang w:eastAsia="es-MX"/>
        </w:rPr>
      </w:pPr>
      <w:r w:rsidRPr="00727470">
        <w:rPr>
          <w:rFonts w:eastAsia="Times New Roman" w:cs="Times New Roman"/>
          <w:szCs w:val="24"/>
          <w:lang w:eastAsia="es-MX"/>
        </w:rPr>
        <w:t>Ese será el verdadero legado de esta legislatura haber actuado con responsabilidad cuando el momento histórico así lo exigía</w:t>
      </w:r>
      <w:r w:rsidR="002944BE" w:rsidRPr="00727470">
        <w:rPr>
          <w:rFonts w:eastAsia="Times New Roman" w:cs="Times New Roman"/>
          <w:szCs w:val="24"/>
          <w:lang w:eastAsia="es-MX"/>
        </w:rPr>
        <w:t>.</w:t>
      </w:r>
    </w:p>
    <w:p w:rsidR="005805B0" w:rsidRPr="00727470" w:rsidRDefault="002944BE" w:rsidP="00727470">
      <w:pPr>
        <w:pStyle w:val="Sinespaciado"/>
        <w:ind w:firstLine="708"/>
        <w:jc w:val="both"/>
        <w:rPr>
          <w:rFonts w:eastAsia="Times New Roman" w:cs="Times New Roman"/>
          <w:szCs w:val="24"/>
          <w:lang w:eastAsia="es-MX"/>
        </w:rPr>
      </w:pPr>
      <w:r w:rsidRPr="00727470">
        <w:rPr>
          <w:rFonts w:eastAsia="Times New Roman" w:cs="Times New Roman"/>
          <w:szCs w:val="24"/>
          <w:lang w:eastAsia="es-MX"/>
        </w:rPr>
        <w:tab/>
        <w:t xml:space="preserve">Hoy, </w:t>
      </w:r>
      <w:r w:rsidR="004E41A2" w:rsidRPr="00727470">
        <w:rPr>
          <w:rFonts w:eastAsia="Times New Roman" w:cs="Times New Roman"/>
          <w:szCs w:val="24"/>
          <w:lang w:eastAsia="es-MX"/>
        </w:rPr>
        <w:t xml:space="preserve">podemos decir con convicción que cumplimos con nuestra responsabilidad </w:t>
      </w:r>
      <w:r w:rsidR="005805B0" w:rsidRPr="00727470">
        <w:rPr>
          <w:rFonts w:cs="Times New Roman"/>
          <w:szCs w:val="24"/>
        </w:rPr>
        <w:t>constitucional, cumplimos con el Estado de México y, sobre todo, cumplimos con el pueblo que nos otorgó su confianza.</w:t>
      </w:r>
    </w:p>
    <w:p w:rsidR="005805B0" w:rsidRPr="00727470" w:rsidRDefault="005805B0" w:rsidP="00727470">
      <w:pPr>
        <w:pStyle w:val="Sinespaciado"/>
        <w:jc w:val="both"/>
        <w:rPr>
          <w:rFonts w:cs="Times New Roman"/>
          <w:szCs w:val="24"/>
        </w:rPr>
      </w:pPr>
      <w:r w:rsidRPr="00727470">
        <w:rPr>
          <w:rFonts w:cs="Times New Roman"/>
          <w:szCs w:val="24"/>
        </w:rPr>
        <w:lastRenderedPageBreak/>
        <w:tab/>
        <w:t>Los asuntos que motivaron este Séptimo Período Ordinario, fueron atendidos en su totalidad con responsabilidad institucional con respeto al procedimiento parlamentario y con absoluto apego al orden constitucional.</w:t>
      </w:r>
    </w:p>
    <w:p w:rsidR="005805B0" w:rsidRPr="00727470" w:rsidRDefault="005805B0" w:rsidP="00727470">
      <w:pPr>
        <w:pStyle w:val="Sinespaciado"/>
        <w:jc w:val="both"/>
        <w:rPr>
          <w:rFonts w:cs="Times New Roman"/>
          <w:szCs w:val="24"/>
        </w:rPr>
      </w:pPr>
      <w:r w:rsidRPr="00727470">
        <w:rPr>
          <w:rFonts w:cs="Times New Roman"/>
          <w:szCs w:val="24"/>
        </w:rPr>
        <w:tab/>
        <w:t>Hoy podemos afirmarlo con toda calidad, este Congreso volvió a demostrar que el diálogo democrático, la pluralidad y la Constitución de consensos son y seguirán siendo la vía para consolidar instituciones más fuertes y un Estado de México más justo.</w:t>
      </w:r>
    </w:p>
    <w:p w:rsidR="005805B0" w:rsidRPr="00727470" w:rsidRDefault="005805B0" w:rsidP="00727470">
      <w:pPr>
        <w:pStyle w:val="Sinespaciado"/>
        <w:jc w:val="both"/>
        <w:rPr>
          <w:rFonts w:cs="Times New Roman"/>
          <w:szCs w:val="24"/>
        </w:rPr>
      </w:pPr>
      <w:r w:rsidRPr="00727470">
        <w:rPr>
          <w:rFonts w:cs="Times New Roman"/>
          <w:szCs w:val="24"/>
        </w:rPr>
        <w:tab/>
        <w:t>Desde esta tribuna, reitero que la política, alcanza su mayor legitimidad cuando se ejerce con responsabilidad constitucional, que el diálogo siempre construye mejores instituciones, que con la confrontación y que las reformas, verdaderamente trascienden cuando son aquellas que fortalecen al Estado, expreso mi reconocimiento al diputado José Francisco Vázquez Rodríguez, Presidente de la Junta de Coordinación Política, a los coordinadores de los distintos grupos parlamentarios.</w:t>
      </w:r>
    </w:p>
    <w:p w:rsidR="005805B0" w:rsidRPr="00727470" w:rsidRDefault="005805B0" w:rsidP="00727470">
      <w:pPr>
        <w:spacing w:after="0" w:line="240" w:lineRule="auto"/>
        <w:jc w:val="both"/>
        <w:rPr>
          <w:rFonts w:ascii="Times New Roman" w:hAnsi="Times New Roman" w:cs="Times New Roman"/>
          <w:sz w:val="24"/>
          <w:szCs w:val="24"/>
        </w:rPr>
      </w:pPr>
      <w:r w:rsidRPr="00727470">
        <w:rPr>
          <w:rFonts w:ascii="Times New Roman" w:hAnsi="Times New Roman" w:cs="Times New Roman"/>
          <w:sz w:val="24"/>
          <w:szCs w:val="24"/>
        </w:rPr>
        <w:tab/>
        <w:t>Diputado José Alberto Couttolenc Buentello del Grupo Parlamentario del Partido Ecologista, diputado Óscar González Yáñez del Grupo Parlamentario del Partido del Trabajo, diputado Elías Rescala Jiménez del Grupo Parlamentario del Partido Revolucionario Institucional, diputado Pablo Fernández de Cevallos González del Grupo Parlamentario del Partido Acción Nacional, diputado Juan Manuel Zepeda Hernández del Grupo Parlamentario de Movimiento Ciudadano y diputado Omar Ortega Álvarez del Grupo Parlamentario del Partido de la Revolución Democrática.</w:t>
      </w:r>
    </w:p>
    <w:p w:rsidR="005805B0" w:rsidRPr="00727470" w:rsidRDefault="005805B0" w:rsidP="00727470">
      <w:pPr>
        <w:spacing w:after="0" w:line="240" w:lineRule="auto"/>
        <w:jc w:val="both"/>
        <w:rPr>
          <w:rFonts w:ascii="Times New Roman" w:hAnsi="Times New Roman" w:cs="Times New Roman"/>
          <w:sz w:val="24"/>
          <w:szCs w:val="24"/>
        </w:rPr>
      </w:pPr>
      <w:r w:rsidRPr="00727470">
        <w:rPr>
          <w:rFonts w:ascii="Times New Roman" w:hAnsi="Times New Roman" w:cs="Times New Roman"/>
          <w:sz w:val="24"/>
          <w:szCs w:val="24"/>
        </w:rPr>
        <w:tab/>
        <w:t>A todas les reconozco su responsabilidad institucional, su madurez y su participación y su disposición para privilegiar el diálogo por encima de la confrontación.</w:t>
      </w:r>
    </w:p>
    <w:p w:rsidR="005805B0" w:rsidRPr="00727470" w:rsidRDefault="005805B0" w:rsidP="00727470">
      <w:pPr>
        <w:spacing w:after="0" w:line="240" w:lineRule="auto"/>
        <w:jc w:val="both"/>
        <w:rPr>
          <w:rFonts w:ascii="Times New Roman" w:hAnsi="Times New Roman" w:cs="Times New Roman"/>
          <w:sz w:val="24"/>
          <w:szCs w:val="24"/>
        </w:rPr>
      </w:pPr>
      <w:r w:rsidRPr="00727470">
        <w:rPr>
          <w:rFonts w:ascii="Times New Roman" w:hAnsi="Times New Roman" w:cs="Times New Roman"/>
          <w:sz w:val="24"/>
          <w:szCs w:val="24"/>
        </w:rPr>
        <w:tab/>
        <w:t>Reconozco, agradezco a todas, todos y tode, compañeras y compañeros legisladores, por su disposición para contribuir los acuerdos que hicieron posible el desarrollo de este período extraordinario, que siga siendo el diálogo el camino, la Constitución, la guía y el bienestar de las y los mexiquenses, el propósito permanente de este gran Congreso, porque las instituciones se fortalecen cuando cumplimos nuestro deber y cuando el poder legislativo actúa con visión de Estado, gana la justicia, gana la democracia y sobre todo gana el pueblo del Estado de México. Muchas gracias.</w:t>
      </w:r>
    </w:p>
    <w:p w:rsidR="005805B0" w:rsidRPr="00727470" w:rsidRDefault="005805B0" w:rsidP="00727470">
      <w:pPr>
        <w:spacing w:after="0" w:line="240" w:lineRule="auto"/>
        <w:jc w:val="both"/>
        <w:rPr>
          <w:rFonts w:ascii="Times New Roman" w:hAnsi="Times New Roman" w:cs="Times New Roman"/>
          <w:sz w:val="24"/>
          <w:szCs w:val="24"/>
        </w:rPr>
      </w:pPr>
      <w:r w:rsidRPr="00727470">
        <w:rPr>
          <w:rFonts w:ascii="Times New Roman" w:hAnsi="Times New Roman" w:cs="Times New Roman"/>
          <w:sz w:val="24"/>
          <w:szCs w:val="24"/>
        </w:rPr>
        <w:t>SECRETARIO DIP. EDUARDO ZARZOSA SÁNCHEZ. Solicito a los asistentes, ponerse de pie.</w:t>
      </w:r>
    </w:p>
    <w:p w:rsidR="005805B0" w:rsidRPr="00727470" w:rsidRDefault="005805B0" w:rsidP="00727470">
      <w:pPr>
        <w:spacing w:after="0" w:line="240" w:lineRule="auto"/>
        <w:jc w:val="both"/>
        <w:rPr>
          <w:rFonts w:ascii="Times New Roman" w:hAnsi="Times New Roman" w:cs="Times New Roman"/>
          <w:sz w:val="24"/>
          <w:szCs w:val="24"/>
        </w:rPr>
      </w:pPr>
      <w:r w:rsidRPr="00727470">
        <w:rPr>
          <w:rFonts w:ascii="Times New Roman" w:hAnsi="Times New Roman" w:cs="Times New Roman"/>
          <w:sz w:val="24"/>
          <w:szCs w:val="24"/>
        </w:rPr>
        <w:t>PRESIDENTA DIP. MARTHA AZUCENA CAMACHO REYNOSO. Gracias.</w:t>
      </w:r>
    </w:p>
    <w:p w:rsidR="005805B0" w:rsidRPr="00727470" w:rsidRDefault="005805B0" w:rsidP="00727470">
      <w:pPr>
        <w:spacing w:after="0" w:line="240" w:lineRule="auto"/>
        <w:jc w:val="both"/>
        <w:rPr>
          <w:rFonts w:ascii="Times New Roman" w:hAnsi="Times New Roman" w:cs="Times New Roman"/>
          <w:sz w:val="24"/>
          <w:szCs w:val="24"/>
        </w:rPr>
      </w:pPr>
      <w:r w:rsidRPr="00727470">
        <w:rPr>
          <w:rFonts w:ascii="Times New Roman" w:hAnsi="Times New Roman" w:cs="Times New Roman"/>
          <w:sz w:val="24"/>
          <w:szCs w:val="24"/>
        </w:rPr>
        <w:tab/>
        <w:t>Con fundamento en lo dispuesto a los artículos 46 de la Constitución Política del Estado Libre y Soberano de México y 6 de la Ley Orgánica del Poder Legislativo del Estado Libre y Soberano de México, la “LXII” Legislatura, siendo las catorce horas con treinta y ocho minutos del día lunes trece de julio del año dos mil veintiséis, clausura su Séptimo Período Extraordinario de Sesiones, cesando toda deliberación hasta nueva convocatoria.</w:t>
      </w:r>
    </w:p>
    <w:p w:rsidR="005805B0" w:rsidRDefault="005805B0" w:rsidP="00727470">
      <w:pPr>
        <w:spacing w:after="0" w:line="240" w:lineRule="auto"/>
        <w:jc w:val="center"/>
        <w:rPr>
          <w:rFonts w:ascii="Times New Roman" w:hAnsi="Times New Roman" w:cs="Times New Roman"/>
          <w:i/>
          <w:sz w:val="24"/>
          <w:szCs w:val="24"/>
        </w:rPr>
      </w:pPr>
      <w:r w:rsidRPr="00727470">
        <w:rPr>
          <w:rFonts w:ascii="Times New Roman" w:hAnsi="Times New Roman" w:cs="Times New Roman"/>
          <w:i/>
          <w:sz w:val="24"/>
          <w:szCs w:val="24"/>
        </w:rPr>
        <w:t>(Se entona el Himno del Estado de México)</w:t>
      </w:r>
    </w:p>
    <w:p w:rsidR="007938AF" w:rsidRPr="00727470" w:rsidRDefault="007938AF" w:rsidP="007938AF">
      <w:pPr>
        <w:pStyle w:val="Sinespaciado"/>
        <w:jc w:val="both"/>
        <w:rPr>
          <w:rFonts w:cs="Times New Roman"/>
          <w:szCs w:val="24"/>
        </w:rPr>
      </w:pPr>
      <w:r w:rsidRPr="00727470">
        <w:rPr>
          <w:rFonts w:eastAsia="Arial" w:cs="Times New Roman"/>
          <w:szCs w:val="24"/>
        </w:rPr>
        <w:t>PRESIDENTA DIP. MARTHA AZUCENA CAMACHO REYNOSO. Muchas gracias.</w:t>
      </w:r>
    </w:p>
    <w:p w:rsidR="00477365" w:rsidRDefault="00477365" w:rsidP="00727470">
      <w:pPr>
        <w:spacing w:after="0" w:line="240" w:lineRule="auto"/>
        <w:jc w:val="center"/>
        <w:rPr>
          <w:rFonts w:ascii="Times New Roman" w:hAnsi="Times New Roman" w:cs="Times New Roman"/>
          <w:i/>
          <w:sz w:val="24"/>
          <w:szCs w:val="24"/>
        </w:rPr>
      </w:pPr>
    </w:p>
    <w:p w:rsidR="00477365" w:rsidRPr="0028786E" w:rsidRDefault="00477365" w:rsidP="00477365">
      <w:pPr>
        <w:spacing w:after="0" w:line="240" w:lineRule="auto"/>
        <w:jc w:val="center"/>
        <w:rPr>
          <w:rFonts w:ascii="Times New Roman" w:hAnsi="Times New Roman" w:cs="Times New Roman"/>
          <w:i/>
          <w:sz w:val="24"/>
          <w:szCs w:val="24"/>
        </w:rPr>
      </w:pPr>
      <w:r w:rsidRPr="0028786E">
        <w:rPr>
          <w:rFonts w:ascii="Times New Roman" w:hAnsi="Times New Roman" w:cs="Times New Roman"/>
          <w:i/>
          <w:sz w:val="24"/>
          <w:szCs w:val="24"/>
        </w:rPr>
        <w:t>(Se inserta documento)</w:t>
      </w:r>
    </w:p>
    <w:p w:rsidR="00477365" w:rsidRDefault="00477365" w:rsidP="00727470">
      <w:pPr>
        <w:spacing w:after="0" w:line="240" w:lineRule="auto"/>
        <w:jc w:val="center"/>
        <w:rPr>
          <w:rFonts w:ascii="Times New Roman" w:hAnsi="Times New Roman" w:cs="Times New Roman"/>
          <w:i/>
          <w:sz w:val="24"/>
          <w:szCs w:val="24"/>
        </w:rPr>
      </w:pPr>
    </w:p>
    <w:p w:rsidR="00665FBB" w:rsidRPr="003B07EC" w:rsidRDefault="00665FBB" w:rsidP="00665FBB">
      <w:pPr>
        <w:spacing w:after="0" w:line="240" w:lineRule="auto"/>
        <w:contextualSpacing/>
        <w:jc w:val="both"/>
        <w:textAlignment w:val="baseline"/>
        <w:rPr>
          <w:rFonts w:ascii="Times New Roman" w:eastAsia="Times New Roman" w:hAnsi="Times New Roman" w:cs="Times New Roman"/>
          <w:b/>
          <w:sz w:val="24"/>
          <w:szCs w:val="24"/>
          <w:lang w:eastAsia="es-MX"/>
        </w:rPr>
      </w:pPr>
      <w:r w:rsidRPr="003B07EC">
        <w:rPr>
          <w:rFonts w:ascii="Times New Roman" w:eastAsia="Times New Roman" w:hAnsi="Times New Roman" w:cs="Times New Roman"/>
          <w:b/>
          <w:bCs/>
          <w:sz w:val="24"/>
          <w:szCs w:val="24"/>
          <w:lang w:eastAsia="es-MX"/>
        </w:rPr>
        <w:t xml:space="preserve">ACTA DE LA SESIÓN DELIBERANTE DE LA H. “LXII” LEGISLATURA DEL ESTADO DE MÉXICO, </w:t>
      </w:r>
      <w:r w:rsidRPr="003B07EC">
        <w:rPr>
          <w:rFonts w:ascii="Times New Roman" w:eastAsia="Times New Roman" w:hAnsi="Times New Roman" w:cs="Times New Roman"/>
          <w:b/>
          <w:sz w:val="24"/>
          <w:szCs w:val="24"/>
          <w:lang w:eastAsia="es-MX"/>
        </w:rPr>
        <w:t>CELEBRADA EL DÍA TRECE DE JULIO DE DOS MIL VEINTISÉIS.</w:t>
      </w:r>
    </w:p>
    <w:p w:rsidR="00665FBB" w:rsidRPr="003B07EC" w:rsidRDefault="00665FBB" w:rsidP="00665FBB">
      <w:pPr>
        <w:spacing w:after="0" w:line="240" w:lineRule="auto"/>
        <w:contextualSpacing/>
        <w:jc w:val="center"/>
        <w:textAlignment w:val="baseline"/>
        <w:rPr>
          <w:rFonts w:ascii="Times New Roman" w:eastAsia="Times New Roman" w:hAnsi="Times New Roman" w:cs="Times New Roman"/>
          <w:sz w:val="24"/>
          <w:szCs w:val="24"/>
          <w:lang w:eastAsia="es-MX"/>
        </w:rPr>
      </w:pPr>
    </w:p>
    <w:p w:rsidR="00665FBB" w:rsidRPr="003B07EC" w:rsidRDefault="00665FBB" w:rsidP="00665FBB">
      <w:pPr>
        <w:spacing w:after="0" w:line="240" w:lineRule="auto"/>
        <w:contextualSpacing/>
        <w:jc w:val="center"/>
        <w:textAlignment w:val="baseline"/>
        <w:rPr>
          <w:rFonts w:ascii="Times New Roman" w:eastAsia="Times New Roman" w:hAnsi="Times New Roman" w:cs="Times New Roman"/>
          <w:b/>
          <w:sz w:val="24"/>
          <w:szCs w:val="24"/>
          <w:lang w:eastAsia="es-MX"/>
        </w:rPr>
      </w:pPr>
      <w:r w:rsidRPr="003B07EC">
        <w:rPr>
          <w:rFonts w:ascii="Times New Roman" w:eastAsia="Times New Roman" w:hAnsi="Times New Roman" w:cs="Times New Roman"/>
          <w:b/>
          <w:bCs/>
          <w:sz w:val="24"/>
          <w:szCs w:val="24"/>
          <w:lang w:eastAsia="es-MX"/>
        </w:rPr>
        <w:t>Presidenta Diputada Martha Azucena Camacho Reynoso.</w:t>
      </w:r>
    </w:p>
    <w:p w:rsidR="00665FBB" w:rsidRPr="003B07EC" w:rsidRDefault="00665FBB" w:rsidP="00665FBB">
      <w:pPr>
        <w:spacing w:after="0" w:line="240" w:lineRule="auto"/>
        <w:contextualSpacing/>
        <w:jc w:val="both"/>
        <w:textAlignment w:val="baseline"/>
        <w:rPr>
          <w:rFonts w:ascii="Times New Roman" w:eastAsia="Times New Roman" w:hAnsi="Times New Roman" w:cs="Times New Roman"/>
          <w:sz w:val="24"/>
          <w:szCs w:val="24"/>
          <w:lang w:eastAsia="es-MX"/>
        </w:rPr>
      </w:pPr>
      <w:r w:rsidRPr="003B07EC">
        <w:rPr>
          <w:rFonts w:ascii="Times New Roman" w:eastAsia="Times New Roman" w:hAnsi="Times New Roman" w:cs="Times New Roman"/>
          <w:sz w:val="24"/>
          <w:szCs w:val="24"/>
          <w:lang w:eastAsia="es-MX"/>
        </w:rPr>
        <w:t> </w:t>
      </w:r>
    </w:p>
    <w:p w:rsidR="00665FBB" w:rsidRPr="003B07EC" w:rsidRDefault="00665FBB" w:rsidP="00665FBB">
      <w:pPr>
        <w:spacing w:after="0" w:line="240" w:lineRule="auto"/>
        <w:contextualSpacing/>
        <w:jc w:val="both"/>
        <w:textAlignment w:val="baseline"/>
        <w:rPr>
          <w:rFonts w:ascii="Times New Roman" w:eastAsia="Times New Roman" w:hAnsi="Times New Roman" w:cs="Times New Roman"/>
          <w:sz w:val="24"/>
          <w:szCs w:val="24"/>
          <w:lang w:eastAsia="es-MX"/>
        </w:rPr>
      </w:pPr>
      <w:r w:rsidRPr="003B07EC">
        <w:rPr>
          <w:rFonts w:ascii="Times New Roman" w:eastAsia="Times New Roman" w:hAnsi="Times New Roman" w:cs="Times New Roman"/>
          <w:sz w:val="24"/>
          <w:szCs w:val="24"/>
          <w:lang w:eastAsia="es-MX"/>
        </w:rPr>
        <w:t>En el Salón de Sesiones del H. Poder Legislativo, en la ciudad de Toluca de Lerdo, capital del Estado de México, la Presidencia abre la Sesión siendo las trece horas con catorce minutos del día trece de julio de dos mil veintiséis, una vez que la Secretaría verificó la existencia del quórum, mediante el sistema electrónico.</w:t>
      </w:r>
    </w:p>
    <w:p w:rsidR="00665FBB" w:rsidRPr="003B07EC" w:rsidRDefault="00665FBB" w:rsidP="00665FBB">
      <w:pPr>
        <w:spacing w:after="0" w:line="240" w:lineRule="auto"/>
        <w:contextualSpacing/>
        <w:jc w:val="both"/>
        <w:textAlignment w:val="baseline"/>
        <w:rPr>
          <w:rFonts w:ascii="Times New Roman" w:eastAsia="Times New Roman" w:hAnsi="Times New Roman" w:cs="Times New Roman"/>
          <w:sz w:val="24"/>
          <w:szCs w:val="24"/>
          <w:lang w:eastAsia="es-MX"/>
        </w:rPr>
      </w:pPr>
    </w:p>
    <w:p w:rsidR="00665FBB" w:rsidRPr="003B07EC" w:rsidRDefault="00665FBB" w:rsidP="00665FBB">
      <w:pPr>
        <w:spacing w:after="0" w:line="240" w:lineRule="auto"/>
        <w:contextualSpacing/>
        <w:jc w:val="both"/>
        <w:textAlignment w:val="baseline"/>
        <w:rPr>
          <w:rFonts w:ascii="Times New Roman" w:eastAsia="Times New Roman" w:hAnsi="Times New Roman" w:cs="Times New Roman"/>
          <w:sz w:val="24"/>
          <w:szCs w:val="24"/>
          <w:lang w:eastAsia="es-MX"/>
        </w:rPr>
      </w:pPr>
      <w:r w:rsidRPr="003B07EC">
        <w:rPr>
          <w:rFonts w:ascii="Times New Roman" w:eastAsia="Times New Roman" w:hAnsi="Times New Roman" w:cs="Times New Roman"/>
          <w:sz w:val="24"/>
          <w:szCs w:val="24"/>
          <w:lang w:eastAsia="es-MX"/>
        </w:rPr>
        <w:t xml:space="preserve">1.- La Presidencia informa que las Actas de las Sesiones Anteriores, serán publicadas en su oportunidad, en la Gaceta Parlamentaria, por lo que pregunta si existen observaciones o comentarios a las mismas. Las Actas son aprobadas por unanimidad de votos. </w:t>
      </w:r>
    </w:p>
    <w:p w:rsidR="00665FBB" w:rsidRPr="003B07EC" w:rsidRDefault="00665FBB" w:rsidP="00665FBB">
      <w:pPr>
        <w:pStyle w:val="Sinespaciado"/>
        <w:contextualSpacing/>
        <w:jc w:val="both"/>
        <w:rPr>
          <w:rFonts w:cs="Times New Roman"/>
          <w:szCs w:val="24"/>
        </w:rPr>
      </w:pPr>
    </w:p>
    <w:p w:rsidR="00665FBB" w:rsidRPr="003B07EC" w:rsidRDefault="00665FBB" w:rsidP="00665FBB">
      <w:pPr>
        <w:pStyle w:val="Sinespaciado"/>
        <w:contextualSpacing/>
        <w:jc w:val="both"/>
        <w:rPr>
          <w:rFonts w:cs="Times New Roman"/>
          <w:szCs w:val="24"/>
        </w:rPr>
      </w:pPr>
      <w:r w:rsidRPr="003B07EC">
        <w:rPr>
          <w:rFonts w:cs="Times New Roman"/>
          <w:szCs w:val="24"/>
        </w:rPr>
        <w:t>2.- El diputado Carlos Antonio Martínez Zurita Trejo hace uso de la palabra, para dar lectura al Dictamen de la Iniciativa de Decreto por la que se reforman y adicionan diversas disposiciones a la Constitución Política del Estado Libre y Soberano de México, en materia de elección de personas juzgadoras, presentada por el diputado José Francisco Vázquez Rodríguez, Coordinador del Grupo Parlamentario de morena, formulado por las Comisiones Legislativas de Gobernación y Puntos Constitucionales y de Procuración y Administración de Justicia.</w:t>
      </w:r>
    </w:p>
    <w:p w:rsidR="00665FBB" w:rsidRPr="003B07EC" w:rsidRDefault="00665FBB" w:rsidP="00665FBB">
      <w:pPr>
        <w:pStyle w:val="Sinespaciado"/>
        <w:contextualSpacing/>
        <w:jc w:val="both"/>
        <w:rPr>
          <w:rFonts w:cs="Times New Roman"/>
          <w:szCs w:val="24"/>
        </w:rPr>
      </w:pPr>
    </w:p>
    <w:p w:rsidR="00665FBB" w:rsidRPr="003B07EC" w:rsidRDefault="00665FBB" w:rsidP="00665FBB">
      <w:pPr>
        <w:pStyle w:val="Sinespaciado"/>
        <w:contextualSpacing/>
        <w:jc w:val="both"/>
        <w:rPr>
          <w:rFonts w:cs="Times New Roman"/>
          <w:szCs w:val="24"/>
        </w:rPr>
      </w:pPr>
      <w:r w:rsidRPr="003B07EC">
        <w:rPr>
          <w:rFonts w:cs="Times New Roman"/>
          <w:szCs w:val="24"/>
        </w:rPr>
        <w:t xml:space="preserve">Para hablar sobre el dictamen, hacen uso de la palabra las diputadas y el diputado Ruth Salinas Reyes, Emma Laura </w:t>
      </w:r>
      <w:proofErr w:type="spellStart"/>
      <w:r w:rsidRPr="003B07EC">
        <w:rPr>
          <w:rFonts w:cs="Times New Roman"/>
          <w:szCs w:val="24"/>
        </w:rPr>
        <w:t>Alvarez</w:t>
      </w:r>
      <w:proofErr w:type="spellEnd"/>
      <w:r w:rsidRPr="003B07EC">
        <w:rPr>
          <w:rFonts w:cs="Times New Roman"/>
          <w:szCs w:val="24"/>
        </w:rPr>
        <w:t xml:space="preserve"> Villavicencio, Leticia Mejía García y Octavio Martínez Vargas.</w:t>
      </w:r>
    </w:p>
    <w:p w:rsidR="00665FBB" w:rsidRPr="003B07EC" w:rsidRDefault="00665FBB" w:rsidP="00665FBB">
      <w:pPr>
        <w:pStyle w:val="Sinespaciado"/>
        <w:contextualSpacing/>
        <w:jc w:val="both"/>
        <w:rPr>
          <w:rFonts w:cs="Times New Roman"/>
          <w:szCs w:val="24"/>
        </w:rPr>
      </w:pPr>
    </w:p>
    <w:p w:rsidR="00665FBB" w:rsidRPr="003B07EC" w:rsidRDefault="00665FBB" w:rsidP="00665FBB">
      <w:pPr>
        <w:pStyle w:val="Sinespaciado"/>
        <w:contextualSpacing/>
        <w:jc w:val="both"/>
        <w:rPr>
          <w:rFonts w:eastAsia="Arial" w:cs="Times New Roman"/>
          <w:szCs w:val="24"/>
        </w:rPr>
      </w:pPr>
      <w:r w:rsidRPr="003B07EC">
        <w:rPr>
          <w:rFonts w:eastAsia="Arial" w:cs="Times New Roman"/>
          <w:szCs w:val="24"/>
        </w:rPr>
        <w:t>Suficientemente discutidos el Dictamen y la Minuta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la Minuta Proyecto de Decreto son aprobados en lo general, por mayoría de votos.</w:t>
      </w:r>
    </w:p>
    <w:p w:rsidR="00665FBB" w:rsidRPr="003B07EC" w:rsidRDefault="00665FBB" w:rsidP="00665FBB">
      <w:pPr>
        <w:pStyle w:val="Sinespaciado"/>
        <w:contextualSpacing/>
        <w:jc w:val="both"/>
        <w:rPr>
          <w:rFonts w:cs="Times New Roman"/>
          <w:szCs w:val="24"/>
        </w:rPr>
      </w:pPr>
    </w:p>
    <w:p w:rsidR="00665FBB" w:rsidRPr="003B07EC" w:rsidRDefault="00665FBB" w:rsidP="00665FBB">
      <w:pPr>
        <w:pStyle w:val="Sinespaciado"/>
        <w:contextualSpacing/>
        <w:jc w:val="both"/>
        <w:rPr>
          <w:rFonts w:cs="Times New Roman"/>
          <w:szCs w:val="24"/>
        </w:rPr>
      </w:pPr>
      <w:r w:rsidRPr="003B07EC">
        <w:rPr>
          <w:rFonts w:cs="Times New Roman"/>
          <w:szCs w:val="24"/>
        </w:rPr>
        <w:t xml:space="preserve">Para hablar en lo particular, la diputada Ruth Salinas Reyes, propone una modificación al artículo 88 Ter. No se admite a discusión la propuesta por mayoría de votos. </w:t>
      </w:r>
    </w:p>
    <w:p w:rsidR="00665FBB" w:rsidRPr="003B07EC" w:rsidRDefault="00665FBB" w:rsidP="00665FBB">
      <w:pPr>
        <w:pStyle w:val="Sinespaciado"/>
        <w:contextualSpacing/>
        <w:jc w:val="both"/>
        <w:rPr>
          <w:rFonts w:cs="Times New Roman"/>
          <w:szCs w:val="24"/>
        </w:rPr>
      </w:pPr>
    </w:p>
    <w:p w:rsidR="00665FBB" w:rsidRPr="003B07EC" w:rsidRDefault="00665FBB" w:rsidP="00665FBB">
      <w:pPr>
        <w:pStyle w:val="Sinespaciado"/>
        <w:contextualSpacing/>
        <w:jc w:val="both"/>
        <w:rPr>
          <w:rFonts w:cs="Times New Roman"/>
          <w:szCs w:val="24"/>
        </w:rPr>
      </w:pPr>
      <w:r w:rsidRPr="003B07EC">
        <w:rPr>
          <w:rFonts w:cs="Times New Roman"/>
          <w:szCs w:val="24"/>
        </w:rPr>
        <w:t xml:space="preserve">Para hablar en lo particular, la diputada Ruth Salinas Reyes propone una modificación al artículo 89. No se admite a discusión la propuesta por mayoría de votos. </w:t>
      </w:r>
    </w:p>
    <w:p w:rsidR="00665FBB" w:rsidRPr="003B07EC" w:rsidRDefault="00665FBB" w:rsidP="00665FBB">
      <w:pPr>
        <w:pStyle w:val="Sinespaciado"/>
        <w:contextualSpacing/>
        <w:jc w:val="both"/>
        <w:rPr>
          <w:rFonts w:cs="Times New Roman"/>
          <w:szCs w:val="24"/>
        </w:rPr>
      </w:pPr>
    </w:p>
    <w:p w:rsidR="00665FBB" w:rsidRPr="003B07EC" w:rsidRDefault="00665FBB" w:rsidP="00665FBB">
      <w:pPr>
        <w:pStyle w:val="Sinespaciado"/>
        <w:contextualSpacing/>
        <w:jc w:val="both"/>
        <w:rPr>
          <w:rFonts w:cs="Times New Roman"/>
          <w:szCs w:val="24"/>
        </w:rPr>
      </w:pPr>
      <w:r w:rsidRPr="003B07EC">
        <w:rPr>
          <w:rFonts w:cs="Times New Roman"/>
          <w:szCs w:val="24"/>
        </w:rPr>
        <w:t xml:space="preserve">Para hablar en lo particular, la diputada Ruth Salinas Reyes propone una modificación al artículo 109. No se admite a discusión la propuesta por mayoría de votos. </w:t>
      </w:r>
    </w:p>
    <w:p w:rsidR="00665FBB" w:rsidRPr="003B07EC" w:rsidRDefault="00665FBB" w:rsidP="00665FBB">
      <w:pPr>
        <w:pStyle w:val="Sinespaciado"/>
        <w:contextualSpacing/>
        <w:jc w:val="both"/>
        <w:rPr>
          <w:rFonts w:cs="Times New Roman"/>
          <w:szCs w:val="24"/>
        </w:rPr>
      </w:pPr>
    </w:p>
    <w:p w:rsidR="00665FBB" w:rsidRPr="003B07EC" w:rsidRDefault="00665FBB" w:rsidP="00665FBB">
      <w:pPr>
        <w:pStyle w:val="Sinespaciado"/>
        <w:contextualSpacing/>
        <w:jc w:val="both"/>
        <w:rPr>
          <w:rFonts w:cs="Times New Roman"/>
          <w:szCs w:val="24"/>
        </w:rPr>
      </w:pPr>
      <w:r w:rsidRPr="003B07EC">
        <w:rPr>
          <w:rFonts w:cs="Times New Roman"/>
          <w:szCs w:val="24"/>
        </w:rPr>
        <w:t xml:space="preserve">La Presidencia señala que se tienen por aprobados el </w:t>
      </w:r>
      <w:r w:rsidRPr="003B07EC">
        <w:rPr>
          <w:rFonts w:eastAsia="Arial" w:cs="Times New Roman"/>
          <w:szCs w:val="24"/>
        </w:rPr>
        <w:t>Dictamen y la Minuta Proyecto de Decreto</w:t>
      </w:r>
      <w:r w:rsidRPr="003B07EC">
        <w:rPr>
          <w:rFonts w:cs="Times New Roman"/>
          <w:szCs w:val="24"/>
        </w:rPr>
        <w:t xml:space="preserve"> en lo general y en lo particular y la Presidencia solicita a la Secretaría los remita a los 125 Ayuntamientos de los Municipios, para los efectos legales procedentes.</w:t>
      </w:r>
    </w:p>
    <w:p w:rsidR="00665FBB" w:rsidRPr="003B07EC" w:rsidRDefault="00665FBB" w:rsidP="00665FBB">
      <w:pPr>
        <w:pStyle w:val="Sinespaciado"/>
        <w:contextualSpacing/>
        <w:jc w:val="both"/>
        <w:rPr>
          <w:rFonts w:cs="Times New Roman"/>
          <w:szCs w:val="24"/>
        </w:rPr>
      </w:pPr>
    </w:p>
    <w:p w:rsidR="00665FBB" w:rsidRPr="003B07EC" w:rsidRDefault="00665FBB" w:rsidP="00665FBB">
      <w:pPr>
        <w:pStyle w:val="Sinespaciado"/>
        <w:contextualSpacing/>
        <w:jc w:val="both"/>
        <w:rPr>
          <w:rFonts w:cs="Times New Roman"/>
          <w:szCs w:val="24"/>
        </w:rPr>
      </w:pPr>
      <w:r w:rsidRPr="003B07EC">
        <w:rPr>
          <w:rFonts w:cs="Times New Roman"/>
          <w:szCs w:val="24"/>
        </w:rPr>
        <w:t>3.- El diputado Vladimir Hernández Villegas hace uso de la palabra, para dar lectura a Iniciativa de Decreto por el que se autoriza al Poder Ejecutivo del Estado, a desincorporar del patrimonio del Gobierno del Estado de México un inmueble ubicado en el municipio de Chimalhuacán Estado de México, para que sea donado a título gratuito a favor del Instituto Mexicano del Seguro Social, para realizar las acciones necesarias destinadas a la construcción de un Centro de Educación y Cuidado Infantil CECI, presentada por la Titular del Ejecutivo Estatal, de urgente y obvia resolución. Solicita la dispensa del trámite de dictamen.</w:t>
      </w:r>
    </w:p>
    <w:p w:rsidR="00665FBB" w:rsidRPr="003B07EC" w:rsidRDefault="00665FBB" w:rsidP="00665FBB">
      <w:pPr>
        <w:pStyle w:val="Sinespaciado"/>
        <w:contextualSpacing/>
        <w:jc w:val="both"/>
        <w:rPr>
          <w:rFonts w:cs="Times New Roman"/>
          <w:szCs w:val="24"/>
        </w:rPr>
      </w:pPr>
    </w:p>
    <w:p w:rsidR="00665FBB" w:rsidRPr="003B07EC" w:rsidRDefault="00665FBB" w:rsidP="00665FBB">
      <w:pPr>
        <w:pStyle w:val="Sinespaciado"/>
        <w:contextualSpacing/>
        <w:jc w:val="both"/>
        <w:rPr>
          <w:rFonts w:cs="Times New Roman"/>
          <w:szCs w:val="24"/>
        </w:rPr>
      </w:pPr>
      <w:r w:rsidRPr="003B07EC">
        <w:rPr>
          <w:rFonts w:cs="Times New Roman"/>
          <w:szCs w:val="24"/>
        </w:rPr>
        <w:t>Es aprobada la dispensa del trámite de dictamen, por mayoría de votos.</w:t>
      </w:r>
    </w:p>
    <w:p w:rsidR="00665FBB" w:rsidRPr="003B07EC" w:rsidRDefault="00665FBB" w:rsidP="00665FBB">
      <w:pPr>
        <w:pStyle w:val="Sinespaciado"/>
        <w:contextualSpacing/>
        <w:jc w:val="both"/>
        <w:rPr>
          <w:rFonts w:cs="Times New Roman"/>
          <w:szCs w:val="24"/>
        </w:rPr>
      </w:pPr>
    </w:p>
    <w:p w:rsidR="00665FBB" w:rsidRPr="003B07EC" w:rsidRDefault="00665FBB" w:rsidP="00665FBB">
      <w:pPr>
        <w:spacing w:after="0" w:line="240" w:lineRule="auto"/>
        <w:contextualSpacing/>
        <w:jc w:val="both"/>
        <w:rPr>
          <w:rFonts w:ascii="Times New Roman" w:eastAsia="Times New Roman" w:hAnsi="Times New Roman" w:cs="Times New Roman"/>
          <w:sz w:val="24"/>
          <w:szCs w:val="24"/>
          <w:lang w:eastAsia="es-MX"/>
        </w:rPr>
      </w:pPr>
      <w:r w:rsidRPr="003B07EC">
        <w:rPr>
          <w:rFonts w:ascii="Times New Roman" w:eastAsia="Arial" w:hAnsi="Times New Roman" w:cs="Times New Roman"/>
          <w:sz w:val="24"/>
          <w:szCs w:val="24"/>
        </w:rPr>
        <w:t xml:space="preserve">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w:t>
      </w:r>
      <w:r w:rsidRPr="003B07EC">
        <w:rPr>
          <w:rFonts w:ascii="Times New Roman" w:eastAsia="Arial" w:hAnsi="Times New Roman" w:cs="Times New Roman"/>
          <w:sz w:val="24"/>
          <w:szCs w:val="24"/>
        </w:rPr>
        <w:lastRenderedPageBreak/>
        <w:t xml:space="preserve">registrar su voto. La Iniciativa de Decreto es aprobada en lo general, por unanimidad de votos </w:t>
      </w:r>
      <w:r w:rsidRPr="003B07EC">
        <w:rPr>
          <w:rFonts w:ascii="Times New Roman" w:eastAsia="Times New Roman" w:hAnsi="Times New Roman" w:cs="Times New Roman"/>
          <w:sz w:val="24"/>
          <w:szCs w:val="24"/>
          <w:lang w:eastAsia="es-MX"/>
        </w:rPr>
        <w:t>y considerando que no se separaron artículos para su discusión particular, se tienen también por aprobados en lo particular y la Presidencia solicita a la Secretaría provea el cumplimiento de la resolución de la Legislatura para los efectos procedentes.</w:t>
      </w:r>
    </w:p>
    <w:p w:rsidR="00665FBB" w:rsidRPr="003B07EC" w:rsidRDefault="00665FBB" w:rsidP="00665FBB">
      <w:pPr>
        <w:spacing w:after="0" w:line="240" w:lineRule="auto"/>
        <w:contextualSpacing/>
        <w:jc w:val="both"/>
        <w:rPr>
          <w:rFonts w:ascii="Times New Roman" w:eastAsia="Arial" w:hAnsi="Times New Roman" w:cs="Times New Roman"/>
          <w:sz w:val="24"/>
          <w:szCs w:val="24"/>
        </w:rPr>
      </w:pPr>
    </w:p>
    <w:p w:rsidR="00665FBB" w:rsidRPr="003B07EC" w:rsidRDefault="00665FBB" w:rsidP="00665FBB">
      <w:pPr>
        <w:spacing w:after="0" w:line="240" w:lineRule="auto"/>
        <w:contextualSpacing/>
        <w:jc w:val="both"/>
        <w:textAlignment w:val="baseline"/>
        <w:rPr>
          <w:rFonts w:ascii="Times New Roman" w:eastAsia="Times New Roman" w:hAnsi="Times New Roman" w:cs="Times New Roman"/>
          <w:sz w:val="24"/>
          <w:szCs w:val="24"/>
          <w:lang w:eastAsia="es-MX"/>
        </w:rPr>
      </w:pPr>
      <w:r w:rsidRPr="003B07EC">
        <w:rPr>
          <w:rFonts w:ascii="Times New Roman" w:eastAsia="Times New Roman" w:hAnsi="Times New Roman" w:cs="Times New Roman"/>
          <w:sz w:val="24"/>
          <w:szCs w:val="24"/>
          <w:lang w:eastAsia="es-MX"/>
        </w:rPr>
        <w:t>La Presidencia solicita a la Secretaría, registre la asistencia a la Sesión, informando esta última, que ha quedado registrada la asistencia.</w:t>
      </w:r>
    </w:p>
    <w:p w:rsidR="00665FBB" w:rsidRPr="003B07EC" w:rsidRDefault="00665FBB" w:rsidP="00665FBB">
      <w:pPr>
        <w:spacing w:after="0" w:line="240" w:lineRule="auto"/>
        <w:contextualSpacing/>
        <w:jc w:val="both"/>
        <w:textAlignment w:val="baseline"/>
        <w:rPr>
          <w:rFonts w:ascii="Times New Roman" w:eastAsia="Times New Roman" w:hAnsi="Times New Roman" w:cs="Times New Roman"/>
          <w:sz w:val="24"/>
          <w:szCs w:val="24"/>
          <w:lang w:eastAsia="es-MX"/>
        </w:rPr>
      </w:pPr>
    </w:p>
    <w:p w:rsidR="00665FBB" w:rsidRPr="003B07EC" w:rsidRDefault="00665FBB" w:rsidP="00665FBB">
      <w:pPr>
        <w:spacing w:after="0" w:line="240" w:lineRule="auto"/>
        <w:contextualSpacing/>
        <w:jc w:val="both"/>
        <w:textAlignment w:val="baseline"/>
        <w:rPr>
          <w:rFonts w:ascii="Times New Roman" w:eastAsia="Times New Roman" w:hAnsi="Times New Roman" w:cs="Times New Roman"/>
          <w:sz w:val="24"/>
          <w:szCs w:val="24"/>
          <w:lang w:eastAsia="es-MX"/>
        </w:rPr>
      </w:pPr>
      <w:r w:rsidRPr="003B07EC">
        <w:rPr>
          <w:rFonts w:ascii="Times New Roman" w:eastAsia="Times New Roman" w:hAnsi="Times New Roman" w:cs="Times New Roman"/>
          <w:sz w:val="24"/>
          <w:szCs w:val="24"/>
          <w:lang w:eastAsia="es-MX"/>
        </w:rPr>
        <w:t>4.- Agotados los asuntos en cartera, la Presidencia levanta la Sesión siendo las catorce horas con veinticuatro minutos del día de la fecha y solicita permanecer en su sitial, para dar curso a la Sesión Solemne de Clausura.</w:t>
      </w:r>
    </w:p>
    <w:p w:rsidR="00665FBB" w:rsidRPr="003B07EC" w:rsidRDefault="00665FBB" w:rsidP="00665FBB">
      <w:pPr>
        <w:spacing w:after="0" w:line="240" w:lineRule="auto"/>
        <w:contextualSpacing/>
        <w:jc w:val="both"/>
        <w:textAlignment w:val="baseline"/>
        <w:rPr>
          <w:rFonts w:ascii="Times New Roman" w:eastAsia="Times New Roman" w:hAnsi="Times New Roman" w:cs="Times New Roman"/>
          <w:sz w:val="24"/>
          <w:szCs w:val="24"/>
          <w:lang w:eastAsia="es-MX"/>
        </w:rPr>
      </w:pP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4"/>
        <w:gridCol w:w="4601"/>
      </w:tblGrid>
      <w:tr w:rsidR="00665FBB" w:rsidRPr="003B07EC" w:rsidTr="005D0D04">
        <w:tc>
          <w:tcPr>
            <w:tcW w:w="5387" w:type="dxa"/>
          </w:tcPr>
          <w:p w:rsidR="00665FBB" w:rsidRPr="003B07EC" w:rsidRDefault="00665FBB" w:rsidP="005D0D04">
            <w:pPr>
              <w:spacing w:line="240" w:lineRule="auto"/>
              <w:jc w:val="center"/>
              <w:rPr>
                <w:rFonts w:ascii="Times New Roman" w:hAnsi="Times New Roman" w:cs="Times New Roman"/>
                <w:b/>
                <w:sz w:val="24"/>
                <w:szCs w:val="24"/>
              </w:rPr>
            </w:pPr>
            <w:r w:rsidRPr="003B07EC">
              <w:rPr>
                <w:rFonts w:ascii="Times New Roman" w:hAnsi="Times New Roman" w:cs="Times New Roman"/>
                <w:b/>
                <w:sz w:val="24"/>
                <w:szCs w:val="24"/>
              </w:rPr>
              <w:t>SECRETARIA</w:t>
            </w:r>
          </w:p>
          <w:p w:rsidR="00665FBB" w:rsidRPr="003B07EC" w:rsidRDefault="00665FBB" w:rsidP="005D0D04">
            <w:pPr>
              <w:spacing w:line="240" w:lineRule="auto"/>
              <w:jc w:val="center"/>
              <w:rPr>
                <w:rFonts w:ascii="Times New Roman" w:hAnsi="Times New Roman" w:cs="Times New Roman"/>
                <w:b/>
                <w:sz w:val="24"/>
                <w:szCs w:val="24"/>
              </w:rPr>
            </w:pPr>
          </w:p>
          <w:p w:rsidR="00665FBB" w:rsidRPr="003B07EC" w:rsidRDefault="00665FBB" w:rsidP="005D0D04">
            <w:pPr>
              <w:spacing w:line="240" w:lineRule="auto"/>
              <w:jc w:val="center"/>
              <w:rPr>
                <w:rFonts w:ascii="Times New Roman" w:hAnsi="Times New Roman" w:cs="Times New Roman"/>
                <w:b/>
                <w:sz w:val="24"/>
                <w:szCs w:val="24"/>
              </w:rPr>
            </w:pPr>
            <w:r w:rsidRPr="003B07EC">
              <w:rPr>
                <w:rFonts w:ascii="Times New Roman" w:hAnsi="Times New Roman" w:cs="Times New Roman"/>
                <w:b/>
                <w:sz w:val="24"/>
                <w:szCs w:val="24"/>
              </w:rPr>
              <w:t>DIP. PAOLA JIMÉNEZ HERNÁNDEZ</w:t>
            </w:r>
          </w:p>
          <w:p w:rsidR="00665FBB" w:rsidRPr="003B07EC" w:rsidRDefault="00665FBB" w:rsidP="005D0D04">
            <w:pPr>
              <w:spacing w:line="240" w:lineRule="auto"/>
              <w:jc w:val="center"/>
              <w:rPr>
                <w:rFonts w:ascii="Times New Roman" w:hAnsi="Times New Roman" w:cs="Times New Roman"/>
                <w:b/>
                <w:sz w:val="24"/>
                <w:szCs w:val="24"/>
              </w:rPr>
            </w:pPr>
          </w:p>
        </w:tc>
        <w:tc>
          <w:tcPr>
            <w:tcW w:w="5141" w:type="dxa"/>
          </w:tcPr>
          <w:p w:rsidR="00665FBB" w:rsidRPr="003B07EC" w:rsidRDefault="00665FBB" w:rsidP="005D0D04">
            <w:pPr>
              <w:spacing w:line="240" w:lineRule="auto"/>
              <w:jc w:val="center"/>
              <w:rPr>
                <w:rFonts w:ascii="Times New Roman" w:hAnsi="Times New Roman" w:cs="Times New Roman"/>
                <w:b/>
                <w:sz w:val="24"/>
                <w:szCs w:val="24"/>
              </w:rPr>
            </w:pPr>
            <w:r w:rsidRPr="003B07EC">
              <w:rPr>
                <w:rFonts w:ascii="Times New Roman" w:hAnsi="Times New Roman" w:cs="Times New Roman"/>
                <w:b/>
                <w:sz w:val="24"/>
                <w:szCs w:val="24"/>
              </w:rPr>
              <w:t>SECRETARIO</w:t>
            </w:r>
          </w:p>
          <w:p w:rsidR="00665FBB" w:rsidRPr="003B07EC" w:rsidRDefault="00665FBB" w:rsidP="005D0D04">
            <w:pPr>
              <w:spacing w:line="240" w:lineRule="auto"/>
              <w:jc w:val="center"/>
              <w:rPr>
                <w:rFonts w:ascii="Times New Roman" w:hAnsi="Times New Roman" w:cs="Times New Roman"/>
                <w:b/>
                <w:sz w:val="24"/>
                <w:szCs w:val="24"/>
              </w:rPr>
            </w:pPr>
          </w:p>
          <w:p w:rsidR="00665FBB" w:rsidRPr="003B07EC" w:rsidRDefault="00665FBB" w:rsidP="005D0D04">
            <w:pPr>
              <w:spacing w:line="240" w:lineRule="auto"/>
              <w:jc w:val="center"/>
              <w:rPr>
                <w:rFonts w:ascii="Times New Roman" w:hAnsi="Times New Roman" w:cs="Times New Roman"/>
                <w:b/>
                <w:sz w:val="24"/>
                <w:szCs w:val="24"/>
              </w:rPr>
            </w:pPr>
            <w:r w:rsidRPr="003B07EC">
              <w:rPr>
                <w:rFonts w:ascii="Times New Roman" w:hAnsi="Times New Roman" w:cs="Times New Roman"/>
                <w:b/>
                <w:sz w:val="24"/>
                <w:szCs w:val="24"/>
              </w:rPr>
              <w:t>DIP. EDUARDO ZARZOSA SÁNCHEZ</w:t>
            </w:r>
          </w:p>
        </w:tc>
      </w:tr>
      <w:tr w:rsidR="00665FBB" w:rsidRPr="003B07EC" w:rsidTr="005D0D04">
        <w:tc>
          <w:tcPr>
            <w:tcW w:w="5387" w:type="dxa"/>
          </w:tcPr>
          <w:p w:rsidR="00665FBB" w:rsidRPr="003B07EC" w:rsidRDefault="00665FBB" w:rsidP="005D0D04">
            <w:pPr>
              <w:spacing w:line="240" w:lineRule="auto"/>
              <w:jc w:val="center"/>
              <w:rPr>
                <w:rFonts w:ascii="Times New Roman" w:hAnsi="Times New Roman" w:cs="Times New Roman"/>
                <w:b/>
                <w:sz w:val="24"/>
                <w:szCs w:val="24"/>
              </w:rPr>
            </w:pPr>
            <w:r w:rsidRPr="003B07EC">
              <w:rPr>
                <w:rFonts w:ascii="Times New Roman" w:hAnsi="Times New Roman" w:cs="Times New Roman"/>
                <w:b/>
                <w:sz w:val="24"/>
                <w:szCs w:val="24"/>
              </w:rPr>
              <w:t>SECRETARIA</w:t>
            </w:r>
          </w:p>
          <w:p w:rsidR="00665FBB" w:rsidRPr="003B07EC" w:rsidRDefault="00665FBB" w:rsidP="005D0D04">
            <w:pPr>
              <w:spacing w:line="240" w:lineRule="auto"/>
              <w:jc w:val="center"/>
              <w:rPr>
                <w:rFonts w:ascii="Times New Roman" w:hAnsi="Times New Roman" w:cs="Times New Roman"/>
                <w:b/>
                <w:sz w:val="24"/>
                <w:szCs w:val="24"/>
              </w:rPr>
            </w:pPr>
          </w:p>
          <w:p w:rsidR="00665FBB" w:rsidRPr="003B07EC" w:rsidRDefault="00665FBB" w:rsidP="005D0D04">
            <w:pPr>
              <w:spacing w:line="240" w:lineRule="auto"/>
              <w:jc w:val="center"/>
              <w:rPr>
                <w:rFonts w:ascii="Times New Roman" w:hAnsi="Times New Roman" w:cs="Times New Roman"/>
                <w:b/>
                <w:sz w:val="24"/>
                <w:szCs w:val="24"/>
              </w:rPr>
            </w:pPr>
            <w:r w:rsidRPr="003B07EC">
              <w:rPr>
                <w:rFonts w:ascii="Times New Roman" w:hAnsi="Times New Roman" w:cs="Times New Roman"/>
                <w:b/>
                <w:sz w:val="24"/>
                <w:szCs w:val="24"/>
              </w:rPr>
              <w:t>DIP. JOANNA ALEJANDRA FELIPE TORRES</w:t>
            </w:r>
          </w:p>
        </w:tc>
        <w:tc>
          <w:tcPr>
            <w:tcW w:w="5141" w:type="dxa"/>
          </w:tcPr>
          <w:p w:rsidR="00665FBB" w:rsidRPr="003B07EC" w:rsidRDefault="00665FBB" w:rsidP="005D0D04">
            <w:pPr>
              <w:spacing w:line="240" w:lineRule="auto"/>
              <w:jc w:val="center"/>
              <w:rPr>
                <w:rFonts w:ascii="Times New Roman" w:hAnsi="Times New Roman" w:cs="Times New Roman"/>
                <w:b/>
                <w:sz w:val="24"/>
                <w:szCs w:val="24"/>
              </w:rPr>
            </w:pPr>
            <w:r w:rsidRPr="003B07EC">
              <w:rPr>
                <w:rFonts w:ascii="Times New Roman" w:hAnsi="Times New Roman" w:cs="Times New Roman"/>
                <w:b/>
                <w:sz w:val="24"/>
                <w:szCs w:val="24"/>
              </w:rPr>
              <w:t>SECRETARIA</w:t>
            </w:r>
          </w:p>
          <w:p w:rsidR="00665FBB" w:rsidRPr="003B07EC" w:rsidRDefault="00665FBB" w:rsidP="005D0D04">
            <w:pPr>
              <w:spacing w:line="240" w:lineRule="auto"/>
              <w:jc w:val="center"/>
              <w:rPr>
                <w:rFonts w:ascii="Times New Roman" w:hAnsi="Times New Roman" w:cs="Times New Roman"/>
                <w:b/>
                <w:sz w:val="24"/>
                <w:szCs w:val="24"/>
              </w:rPr>
            </w:pPr>
          </w:p>
          <w:p w:rsidR="00665FBB" w:rsidRPr="003B07EC" w:rsidRDefault="00665FBB" w:rsidP="005D0D04">
            <w:pPr>
              <w:spacing w:line="240" w:lineRule="auto"/>
              <w:jc w:val="center"/>
              <w:rPr>
                <w:rFonts w:ascii="Times New Roman" w:hAnsi="Times New Roman" w:cs="Times New Roman"/>
                <w:b/>
                <w:sz w:val="24"/>
                <w:szCs w:val="24"/>
              </w:rPr>
            </w:pPr>
            <w:r w:rsidRPr="003B07EC">
              <w:rPr>
                <w:rFonts w:ascii="Times New Roman" w:hAnsi="Times New Roman" w:cs="Times New Roman"/>
                <w:b/>
                <w:sz w:val="24"/>
                <w:szCs w:val="24"/>
              </w:rPr>
              <w:t>DIP. MARICELA BELTRÁN SÁNCHEZ</w:t>
            </w:r>
          </w:p>
        </w:tc>
      </w:tr>
    </w:tbl>
    <w:p w:rsidR="00665FBB" w:rsidRPr="003B07EC" w:rsidRDefault="00665FBB" w:rsidP="00665FBB">
      <w:pPr>
        <w:spacing w:after="0" w:line="240" w:lineRule="auto"/>
        <w:contextualSpacing/>
        <w:jc w:val="center"/>
        <w:rPr>
          <w:rFonts w:ascii="Times New Roman" w:hAnsi="Times New Roman" w:cs="Times New Roman"/>
          <w:sz w:val="24"/>
          <w:szCs w:val="24"/>
        </w:rPr>
      </w:pPr>
    </w:p>
    <w:p w:rsidR="00477365" w:rsidRDefault="00477365" w:rsidP="00727470">
      <w:pPr>
        <w:spacing w:after="0" w:line="240" w:lineRule="auto"/>
        <w:jc w:val="center"/>
        <w:rPr>
          <w:rFonts w:ascii="Times New Roman" w:hAnsi="Times New Roman" w:cs="Times New Roman"/>
          <w:i/>
          <w:sz w:val="24"/>
          <w:szCs w:val="24"/>
        </w:rPr>
      </w:pPr>
    </w:p>
    <w:p w:rsidR="00665FBB" w:rsidRPr="00670E21" w:rsidRDefault="00665FBB" w:rsidP="00665FBB">
      <w:pPr>
        <w:pStyle w:val="Textoindependiente"/>
        <w:rPr>
          <w:rFonts w:ascii="Times New Roman" w:hAnsi="Times New Roman"/>
          <w:b/>
        </w:rPr>
      </w:pPr>
      <w:r w:rsidRPr="00670E21">
        <w:rPr>
          <w:rFonts w:ascii="Times New Roman" w:hAnsi="Times New Roman"/>
          <w:b/>
        </w:rPr>
        <w:t>ACTA DE LA SESIÓN SOLEMNE DE CLAUSURA DEL SÉPTIMO PERÍODO EXTRAORDINARIO DE SESIONES DE LA H. “LXII” LEGISLATURA DEL ESTADO DE MÉXICO, CELEBRADA EL DÍA TRECE DE JULIO DE DOS MIL VEINTISÉIS.</w:t>
      </w:r>
    </w:p>
    <w:p w:rsidR="00665FBB" w:rsidRPr="00670E21" w:rsidRDefault="00665FBB" w:rsidP="00665FBB">
      <w:pPr>
        <w:pStyle w:val="Textoindependiente"/>
        <w:rPr>
          <w:rFonts w:ascii="Times New Roman" w:hAnsi="Times New Roman"/>
        </w:rPr>
      </w:pPr>
    </w:p>
    <w:p w:rsidR="00665FBB" w:rsidRPr="00670E21" w:rsidRDefault="00665FBB" w:rsidP="00665FBB">
      <w:pPr>
        <w:spacing w:after="0" w:line="240" w:lineRule="auto"/>
        <w:jc w:val="center"/>
        <w:rPr>
          <w:rFonts w:ascii="Times New Roman" w:hAnsi="Times New Roman" w:cs="Times New Roman"/>
          <w:b/>
          <w:sz w:val="24"/>
          <w:szCs w:val="24"/>
        </w:rPr>
      </w:pPr>
      <w:r w:rsidRPr="00670E21">
        <w:rPr>
          <w:rFonts w:ascii="Times New Roman" w:hAnsi="Times New Roman" w:cs="Times New Roman"/>
          <w:b/>
          <w:sz w:val="24"/>
          <w:szCs w:val="24"/>
        </w:rPr>
        <w:t>Presidenta Diputada Martha Azucena Camacho Reynoso.</w:t>
      </w:r>
    </w:p>
    <w:p w:rsidR="00665FBB" w:rsidRPr="00670E21" w:rsidRDefault="00665FBB" w:rsidP="00665FBB">
      <w:pPr>
        <w:pStyle w:val="Textoindependiente"/>
        <w:rPr>
          <w:rFonts w:ascii="Times New Roman" w:hAnsi="Times New Roman"/>
        </w:rPr>
      </w:pPr>
    </w:p>
    <w:p w:rsidR="00665FBB" w:rsidRPr="00670E21" w:rsidRDefault="00665FBB" w:rsidP="00665FBB">
      <w:pPr>
        <w:spacing w:after="0" w:line="240" w:lineRule="auto"/>
        <w:jc w:val="both"/>
        <w:textAlignment w:val="baseline"/>
        <w:rPr>
          <w:rFonts w:ascii="Times New Roman" w:eastAsia="Times New Roman" w:hAnsi="Times New Roman" w:cs="Times New Roman"/>
          <w:sz w:val="24"/>
          <w:szCs w:val="24"/>
          <w:lang w:eastAsia="es-MX"/>
        </w:rPr>
      </w:pPr>
      <w:r w:rsidRPr="00670E21">
        <w:rPr>
          <w:rFonts w:ascii="Times New Roman" w:hAnsi="Times New Roman" w:cs="Times New Roman"/>
          <w:sz w:val="24"/>
          <w:szCs w:val="24"/>
        </w:rPr>
        <w:t>En el Salón de Sesiones del H. Poder Legislativo, en la ciudad de Toluca de Lerdo, capital del Estado de México, la Presidencia abre la sesión siendo las catorce horas con veintiséis minutos del día trece de julio de dos mil veintiséis, una vez que la Secretaría, verificó la existencia del quórum,</w:t>
      </w:r>
      <w:r w:rsidRPr="00670E21">
        <w:rPr>
          <w:rFonts w:ascii="Times New Roman" w:eastAsia="Times New Roman" w:hAnsi="Times New Roman" w:cs="Times New Roman"/>
          <w:sz w:val="24"/>
          <w:szCs w:val="24"/>
          <w:lang w:eastAsia="es-MX"/>
        </w:rPr>
        <w:t xml:space="preserve"> mediante el sistema electrónico.</w:t>
      </w:r>
    </w:p>
    <w:p w:rsidR="00665FBB" w:rsidRPr="00670E21" w:rsidRDefault="00665FBB" w:rsidP="00665FBB">
      <w:pPr>
        <w:pStyle w:val="Textoindependiente"/>
        <w:rPr>
          <w:rFonts w:ascii="Times New Roman" w:hAnsi="Times New Roman"/>
        </w:rPr>
      </w:pPr>
    </w:p>
    <w:p w:rsidR="00665FBB" w:rsidRPr="00670E21" w:rsidRDefault="00665FBB" w:rsidP="00665FBB">
      <w:pPr>
        <w:spacing w:after="0" w:line="240" w:lineRule="auto"/>
        <w:jc w:val="both"/>
        <w:rPr>
          <w:rFonts w:ascii="Times New Roman" w:hAnsi="Times New Roman" w:cs="Times New Roman"/>
          <w:sz w:val="24"/>
          <w:szCs w:val="24"/>
        </w:rPr>
      </w:pPr>
      <w:r w:rsidRPr="00670E21">
        <w:rPr>
          <w:rFonts w:ascii="Times New Roman" w:hAnsi="Times New Roman" w:cs="Times New Roman"/>
          <w:sz w:val="24"/>
          <w:szCs w:val="24"/>
        </w:rPr>
        <w:t xml:space="preserve">La Presidencia señala que la presente Sesión es de régimen Solemne y tiene como propósito, declarar la Clausura del Séptimo Período Extraordinario de Sesiones de la “LXII” Legislatura del Estado de México. </w:t>
      </w:r>
    </w:p>
    <w:p w:rsidR="00665FBB" w:rsidRPr="00670E21" w:rsidRDefault="00665FBB" w:rsidP="00665FBB">
      <w:pPr>
        <w:spacing w:after="0" w:line="240" w:lineRule="auto"/>
        <w:jc w:val="both"/>
        <w:rPr>
          <w:rFonts w:ascii="Times New Roman" w:hAnsi="Times New Roman" w:cs="Times New Roman"/>
          <w:sz w:val="24"/>
          <w:szCs w:val="24"/>
        </w:rPr>
      </w:pPr>
    </w:p>
    <w:p w:rsidR="00665FBB" w:rsidRPr="00670E21" w:rsidRDefault="00665FBB" w:rsidP="00665FBB">
      <w:pPr>
        <w:spacing w:after="0" w:line="240" w:lineRule="auto"/>
        <w:jc w:val="both"/>
        <w:rPr>
          <w:rFonts w:ascii="Times New Roman" w:hAnsi="Times New Roman" w:cs="Times New Roman"/>
          <w:sz w:val="24"/>
          <w:szCs w:val="24"/>
        </w:rPr>
      </w:pPr>
      <w:r w:rsidRPr="00670E21">
        <w:rPr>
          <w:rFonts w:ascii="Times New Roman" w:hAnsi="Times New Roman" w:cs="Times New Roman"/>
          <w:sz w:val="24"/>
          <w:szCs w:val="24"/>
        </w:rPr>
        <w:t xml:space="preserve">1.- Se entona el Himno Nacional Mexicano. </w:t>
      </w:r>
    </w:p>
    <w:p w:rsidR="00665FBB" w:rsidRPr="00670E21" w:rsidRDefault="00665FBB" w:rsidP="00665FBB">
      <w:pPr>
        <w:spacing w:after="0" w:line="240" w:lineRule="auto"/>
        <w:jc w:val="both"/>
        <w:rPr>
          <w:rFonts w:ascii="Times New Roman" w:hAnsi="Times New Roman" w:cs="Times New Roman"/>
          <w:sz w:val="24"/>
          <w:szCs w:val="24"/>
        </w:rPr>
      </w:pPr>
    </w:p>
    <w:p w:rsidR="00665FBB" w:rsidRPr="00670E21" w:rsidRDefault="00665FBB" w:rsidP="00665FBB">
      <w:pPr>
        <w:spacing w:after="0" w:line="240" w:lineRule="auto"/>
        <w:jc w:val="both"/>
        <w:rPr>
          <w:rFonts w:ascii="Times New Roman" w:hAnsi="Times New Roman" w:cs="Times New Roman"/>
          <w:sz w:val="24"/>
          <w:szCs w:val="24"/>
        </w:rPr>
      </w:pPr>
      <w:r w:rsidRPr="00670E21">
        <w:rPr>
          <w:rFonts w:ascii="Times New Roman" w:hAnsi="Times New Roman" w:cs="Times New Roman"/>
          <w:sz w:val="24"/>
          <w:szCs w:val="24"/>
        </w:rPr>
        <w:t>2.- La Presidencia señala que los asuntos y documentos que obran en esta Directiva serán remitidos a la Diputación Permanente para los efectos correspondientes y la Clausura del Período Extraordinario será comunicada a las autoridades que proceda.</w:t>
      </w:r>
    </w:p>
    <w:p w:rsidR="00665FBB" w:rsidRPr="00670E21" w:rsidRDefault="00665FBB" w:rsidP="00665FBB">
      <w:pPr>
        <w:spacing w:after="0" w:line="240" w:lineRule="auto"/>
        <w:jc w:val="both"/>
        <w:rPr>
          <w:rFonts w:ascii="Times New Roman" w:hAnsi="Times New Roman" w:cs="Times New Roman"/>
          <w:sz w:val="24"/>
          <w:szCs w:val="24"/>
        </w:rPr>
      </w:pPr>
    </w:p>
    <w:p w:rsidR="00665FBB" w:rsidRPr="00670E21" w:rsidRDefault="00665FBB" w:rsidP="00665FBB">
      <w:pPr>
        <w:spacing w:after="0" w:line="240" w:lineRule="auto"/>
        <w:jc w:val="both"/>
        <w:rPr>
          <w:rFonts w:ascii="Times New Roman" w:hAnsi="Times New Roman" w:cs="Times New Roman"/>
          <w:sz w:val="24"/>
          <w:szCs w:val="24"/>
        </w:rPr>
      </w:pPr>
      <w:r w:rsidRPr="00670E21">
        <w:rPr>
          <w:rFonts w:ascii="Times New Roman" w:hAnsi="Times New Roman" w:cs="Times New Roman"/>
          <w:sz w:val="24"/>
          <w:szCs w:val="24"/>
        </w:rPr>
        <w:t xml:space="preserve">La Presidencia solicita a la Secretaría, registre la asistencia a la Sesión, informando esta última, que queda registrada. </w:t>
      </w:r>
    </w:p>
    <w:p w:rsidR="00665FBB" w:rsidRPr="00670E21" w:rsidRDefault="00665FBB" w:rsidP="00665FBB">
      <w:pPr>
        <w:spacing w:after="0" w:line="240" w:lineRule="auto"/>
        <w:jc w:val="both"/>
        <w:rPr>
          <w:rFonts w:ascii="Times New Roman" w:hAnsi="Times New Roman" w:cs="Times New Roman"/>
          <w:sz w:val="24"/>
          <w:szCs w:val="24"/>
        </w:rPr>
      </w:pPr>
    </w:p>
    <w:p w:rsidR="00665FBB" w:rsidRPr="00670E21" w:rsidRDefault="00665FBB" w:rsidP="00665FBB">
      <w:pPr>
        <w:pStyle w:val="Sinespaciado"/>
        <w:jc w:val="both"/>
        <w:rPr>
          <w:rFonts w:eastAsia="Arial" w:cs="Times New Roman"/>
          <w:szCs w:val="24"/>
        </w:rPr>
      </w:pPr>
      <w:r w:rsidRPr="00670E21">
        <w:rPr>
          <w:rFonts w:cs="Times New Roman"/>
          <w:szCs w:val="24"/>
        </w:rPr>
        <w:t xml:space="preserve">3.- La Presidencia dirige un mensaje y formula la Clausura del Séptimo Período Extraordinario de Sesiones, siendo las catorce horas con treinta y ocho minutos del día de la fecha, </w:t>
      </w:r>
      <w:bookmarkStart w:id="0" w:name="_Hlk231207261"/>
      <w:r w:rsidRPr="00670E21">
        <w:rPr>
          <w:rFonts w:eastAsia="Arial" w:cs="Times New Roman"/>
          <w:szCs w:val="24"/>
        </w:rPr>
        <w:t xml:space="preserve">cesando toda deliberación hasta nueva convocatoria. </w:t>
      </w:r>
    </w:p>
    <w:bookmarkEnd w:id="0"/>
    <w:p w:rsidR="00665FBB" w:rsidRPr="00670E21" w:rsidRDefault="00665FBB" w:rsidP="00665FBB">
      <w:pPr>
        <w:spacing w:after="0" w:line="240" w:lineRule="auto"/>
        <w:jc w:val="both"/>
        <w:rPr>
          <w:rFonts w:ascii="Times New Roman" w:hAnsi="Times New Roman" w:cs="Times New Roman"/>
          <w:sz w:val="24"/>
          <w:szCs w:val="24"/>
        </w:rPr>
      </w:pPr>
    </w:p>
    <w:p w:rsidR="00665FBB" w:rsidRPr="00670E21" w:rsidRDefault="00665FBB" w:rsidP="00665FBB">
      <w:pPr>
        <w:spacing w:after="0" w:line="240" w:lineRule="auto"/>
        <w:jc w:val="both"/>
        <w:rPr>
          <w:rFonts w:ascii="Times New Roman" w:hAnsi="Times New Roman" w:cs="Times New Roman"/>
          <w:sz w:val="24"/>
          <w:szCs w:val="24"/>
        </w:rPr>
      </w:pPr>
      <w:r w:rsidRPr="00670E21">
        <w:rPr>
          <w:rFonts w:ascii="Times New Roman" w:hAnsi="Times New Roman" w:cs="Times New Roman"/>
          <w:sz w:val="24"/>
          <w:szCs w:val="24"/>
        </w:rPr>
        <w:t>4.- Se entona el Himno del Estado de México.</w:t>
      </w:r>
    </w:p>
    <w:p w:rsidR="00665FBB" w:rsidRPr="00670E21" w:rsidRDefault="00665FBB" w:rsidP="00665FBB">
      <w:pPr>
        <w:spacing w:after="0" w:line="240" w:lineRule="auto"/>
        <w:jc w:val="both"/>
        <w:rPr>
          <w:rFonts w:ascii="Times New Roman" w:hAnsi="Times New Roman" w:cs="Times New Roman"/>
          <w:sz w:val="24"/>
          <w:szCs w:val="24"/>
        </w:rPr>
      </w:pP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4"/>
        <w:gridCol w:w="4601"/>
      </w:tblGrid>
      <w:tr w:rsidR="00665FBB" w:rsidRPr="00670E21" w:rsidTr="005D0D04">
        <w:tc>
          <w:tcPr>
            <w:tcW w:w="5387" w:type="dxa"/>
          </w:tcPr>
          <w:p w:rsidR="00665FBB" w:rsidRPr="00670E21" w:rsidRDefault="00665FBB" w:rsidP="005D0D04">
            <w:pPr>
              <w:jc w:val="center"/>
              <w:rPr>
                <w:rFonts w:ascii="Times New Roman" w:hAnsi="Times New Roman" w:cs="Times New Roman"/>
                <w:b/>
                <w:sz w:val="24"/>
                <w:szCs w:val="24"/>
              </w:rPr>
            </w:pPr>
            <w:bookmarkStart w:id="1" w:name="_Hlk237284301"/>
            <w:r w:rsidRPr="00670E21">
              <w:rPr>
                <w:rFonts w:ascii="Times New Roman" w:hAnsi="Times New Roman" w:cs="Times New Roman"/>
                <w:b/>
                <w:sz w:val="24"/>
                <w:szCs w:val="24"/>
              </w:rPr>
              <w:t>SECRETARIA</w:t>
            </w:r>
          </w:p>
          <w:p w:rsidR="00665FBB" w:rsidRPr="00670E21" w:rsidRDefault="00665FBB" w:rsidP="005D0D04">
            <w:pPr>
              <w:jc w:val="center"/>
              <w:rPr>
                <w:rFonts w:ascii="Times New Roman" w:hAnsi="Times New Roman" w:cs="Times New Roman"/>
                <w:b/>
                <w:sz w:val="24"/>
                <w:szCs w:val="24"/>
              </w:rPr>
            </w:pPr>
          </w:p>
          <w:p w:rsidR="00665FBB" w:rsidRPr="00670E21" w:rsidRDefault="00665FBB" w:rsidP="005D0D04">
            <w:pPr>
              <w:jc w:val="center"/>
              <w:rPr>
                <w:rFonts w:ascii="Times New Roman" w:hAnsi="Times New Roman" w:cs="Times New Roman"/>
                <w:b/>
                <w:sz w:val="24"/>
                <w:szCs w:val="24"/>
              </w:rPr>
            </w:pPr>
            <w:r w:rsidRPr="00670E21">
              <w:rPr>
                <w:rFonts w:ascii="Times New Roman" w:hAnsi="Times New Roman" w:cs="Times New Roman"/>
                <w:b/>
                <w:sz w:val="24"/>
                <w:szCs w:val="24"/>
              </w:rPr>
              <w:t>DIP. PAOLA JIMÉNEZ HERNÁNDEZ</w:t>
            </w:r>
          </w:p>
          <w:p w:rsidR="00665FBB" w:rsidRPr="00670E21" w:rsidRDefault="00665FBB" w:rsidP="005D0D04">
            <w:pPr>
              <w:jc w:val="center"/>
              <w:rPr>
                <w:rFonts w:ascii="Times New Roman" w:hAnsi="Times New Roman" w:cs="Times New Roman"/>
                <w:b/>
                <w:sz w:val="24"/>
                <w:szCs w:val="24"/>
              </w:rPr>
            </w:pPr>
          </w:p>
        </w:tc>
        <w:tc>
          <w:tcPr>
            <w:tcW w:w="5141" w:type="dxa"/>
          </w:tcPr>
          <w:p w:rsidR="00665FBB" w:rsidRPr="00670E21" w:rsidRDefault="00665FBB" w:rsidP="005D0D04">
            <w:pPr>
              <w:jc w:val="center"/>
              <w:rPr>
                <w:rFonts w:ascii="Times New Roman" w:hAnsi="Times New Roman" w:cs="Times New Roman"/>
                <w:b/>
                <w:sz w:val="24"/>
                <w:szCs w:val="24"/>
              </w:rPr>
            </w:pPr>
            <w:r w:rsidRPr="00670E21">
              <w:rPr>
                <w:rFonts w:ascii="Times New Roman" w:hAnsi="Times New Roman" w:cs="Times New Roman"/>
                <w:b/>
                <w:sz w:val="24"/>
                <w:szCs w:val="24"/>
              </w:rPr>
              <w:t>SECRETARIO</w:t>
            </w:r>
          </w:p>
          <w:p w:rsidR="00665FBB" w:rsidRPr="00670E21" w:rsidRDefault="00665FBB" w:rsidP="005D0D04">
            <w:pPr>
              <w:jc w:val="center"/>
              <w:rPr>
                <w:rFonts w:ascii="Times New Roman" w:hAnsi="Times New Roman" w:cs="Times New Roman"/>
                <w:b/>
                <w:sz w:val="24"/>
                <w:szCs w:val="24"/>
              </w:rPr>
            </w:pPr>
          </w:p>
          <w:p w:rsidR="00665FBB" w:rsidRPr="00670E21" w:rsidRDefault="00665FBB" w:rsidP="005D0D04">
            <w:pPr>
              <w:jc w:val="center"/>
              <w:rPr>
                <w:rFonts w:ascii="Times New Roman" w:hAnsi="Times New Roman" w:cs="Times New Roman"/>
                <w:b/>
                <w:sz w:val="24"/>
                <w:szCs w:val="24"/>
              </w:rPr>
            </w:pPr>
            <w:r w:rsidRPr="00670E21">
              <w:rPr>
                <w:rFonts w:ascii="Times New Roman" w:hAnsi="Times New Roman" w:cs="Times New Roman"/>
                <w:b/>
                <w:sz w:val="24"/>
                <w:szCs w:val="24"/>
              </w:rPr>
              <w:t>DIP. EDUARDO ZARZOSA SÁNCHEZ</w:t>
            </w:r>
          </w:p>
        </w:tc>
      </w:tr>
      <w:tr w:rsidR="00665FBB" w:rsidRPr="00670E21" w:rsidTr="005D0D04">
        <w:tc>
          <w:tcPr>
            <w:tcW w:w="5387" w:type="dxa"/>
          </w:tcPr>
          <w:p w:rsidR="00665FBB" w:rsidRPr="00670E21" w:rsidRDefault="00665FBB" w:rsidP="005D0D04">
            <w:pPr>
              <w:jc w:val="center"/>
              <w:rPr>
                <w:rFonts w:ascii="Times New Roman" w:hAnsi="Times New Roman" w:cs="Times New Roman"/>
                <w:b/>
                <w:sz w:val="24"/>
                <w:szCs w:val="24"/>
              </w:rPr>
            </w:pPr>
            <w:r w:rsidRPr="00670E21">
              <w:rPr>
                <w:rFonts w:ascii="Times New Roman" w:hAnsi="Times New Roman" w:cs="Times New Roman"/>
                <w:b/>
                <w:sz w:val="24"/>
                <w:szCs w:val="24"/>
              </w:rPr>
              <w:t>SECRETARIA</w:t>
            </w:r>
          </w:p>
          <w:p w:rsidR="00665FBB" w:rsidRPr="00670E21" w:rsidRDefault="00665FBB" w:rsidP="005D0D04">
            <w:pPr>
              <w:jc w:val="center"/>
              <w:rPr>
                <w:rFonts w:ascii="Times New Roman" w:hAnsi="Times New Roman" w:cs="Times New Roman"/>
                <w:b/>
                <w:sz w:val="24"/>
                <w:szCs w:val="24"/>
              </w:rPr>
            </w:pPr>
          </w:p>
          <w:p w:rsidR="00665FBB" w:rsidRPr="00670E21" w:rsidRDefault="00665FBB" w:rsidP="005D0D04">
            <w:pPr>
              <w:jc w:val="center"/>
              <w:rPr>
                <w:rFonts w:ascii="Times New Roman" w:hAnsi="Times New Roman" w:cs="Times New Roman"/>
                <w:b/>
                <w:sz w:val="24"/>
                <w:szCs w:val="24"/>
              </w:rPr>
            </w:pPr>
            <w:r w:rsidRPr="00670E21">
              <w:rPr>
                <w:rFonts w:ascii="Times New Roman" w:hAnsi="Times New Roman" w:cs="Times New Roman"/>
                <w:b/>
                <w:sz w:val="24"/>
                <w:szCs w:val="24"/>
              </w:rPr>
              <w:t>DIP. JOANNA ALEJANDRA FELIPE TORRES</w:t>
            </w:r>
          </w:p>
        </w:tc>
        <w:tc>
          <w:tcPr>
            <w:tcW w:w="5141" w:type="dxa"/>
          </w:tcPr>
          <w:p w:rsidR="00665FBB" w:rsidRPr="00670E21" w:rsidRDefault="00665FBB" w:rsidP="005D0D04">
            <w:pPr>
              <w:jc w:val="center"/>
              <w:rPr>
                <w:rFonts w:ascii="Times New Roman" w:hAnsi="Times New Roman" w:cs="Times New Roman"/>
                <w:b/>
                <w:sz w:val="24"/>
                <w:szCs w:val="24"/>
              </w:rPr>
            </w:pPr>
            <w:r w:rsidRPr="00670E21">
              <w:rPr>
                <w:rFonts w:ascii="Times New Roman" w:hAnsi="Times New Roman" w:cs="Times New Roman"/>
                <w:b/>
                <w:sz w:val="24"/>
                <w:szCs w:val="24"/>
              </w:rPr>
              <w:t>SECRETARIA</w:t>
            </w:r>
          </w:p>
          <w:p w:rsidR="00665FBB" w:rsidRPr="00670E21" w:rsidRDefault="00665FBB" w:rsidP="005D0D04">
            <w:pPr>
              <w:jc w:val="center"/>
              <w:rPr>
                <w:rFonts w:ascii="Times New Roman" w:hAnsi="Times New Roman" w:cs="Times New Roman"/>
                <w:b/>
                <w:sz w:val="24"/>
                <w:szCs w:val="24"/>
              </w:rPr>
            </w:pPr>
          </w:p>
          <w:p w:rsidR="00665FBB" w:rsidRPr="00670E21" w:rsidRDefault="00665FBB" w:rsidP="005D0D04">
            <w:pPr>
              <w:jc w:val="center"/>
              <w:rPr>
                <w:rFonts w:ascii="Times New Roman" w:hAnsi="Times New Roman" w:cs="Times New Roman"/>
                <w:b/>
                <w:sz w:val="24"/>
                <w:szCs w:val="24"/>
              </w:rPr>
            </w:pPr>
            <w:r w:rsidRPr="00670E21">
              <w:rPr>
                <w:rFonts w:ascii="Times New Roman" w:hAnsi="Times New Roman" w:cs="Times New Roman"/>
                <w:b/>
                <w:sz w:val="24"/>
                <w:szCs w:val="24"/>
              </w:rPr>
              <w:t>DIP. MARICELA BELTRÁN SÁNCHEZ</w:t>
            </w:r>
          </w:p>
        </w:tc>
      </w:tr>
      <w:bookmarkEnd w:id="1"/>
    </w:tbl>
    <w:p w:rsidR="00665FBB" w:rsidRPr="00665FBB" w:rsidRDefault="00665FBB" w:rsidP="00665FBB">
      <w:pPr>
        <w:spacing w:after="0" w:line="240" w:lineRule="auto"/>
        <w:jc w:val="center"/>
        <w:rPr>
          <w:rFonts w:ascii="Times New Roman" w:hAnsi="Times New Roman" w:cs="Times New Roman"/>
          <w:sz w:val="24"/>
          <w:szCs w:val="24"/>
        </w:rPr>
      </w:pPr>
    </w:p>
    <w:p w:rsidR="00477365" w:rsidRPr="007938AF" w:rsidRDefault="00477365" w:rsidP="007938AF">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bookmarkStart w:id="2" w:name="_GoBack"/>
      <w:bookmarkEnd w:id="2"/>
    </w:p>
    <w:sectPr w:rsidR="00477365" w:rsidRPr="007938AF" w:rsidSect="0075054E">
      <w:headerReference w:type="default" r:id="rId6"/>
      <w:footerReference w:type="default" r:id="rId7"/>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2360" w:rsidRDefault="00842360" w:rsidP="001105DF">
      <w:pPr>
        <w:spacing w:after="0" w:line="240" w:lineRule="auto"/>
      </w:pPr>
      <w:r>
        <w:separator/>
      </w:r>
    </w:p>
  </w:endnote>
  <w:endnote w:type="continuationSeparator" w:id="0">
    <w:p w:rsidR="00842360" w:rsidRDefault="00842360"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2967284"/>
      <w:docPartObj>
        <w:docPartGallery w:val="Page Numbers (Bottom of Page)"/>
        <w:docPartUnique/>
      </w:docPartObj>
    </w:sdtPr>
    <w:sdtEndPr/>
    <w:sdtContent>
      <w:p w:rsidR="005D4687" w:rsidRDefault="00603980" w:rsidP="00603980">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2360" w:rsidRDefault="00842360" w:rsidP="001105DF">
      <w:pPr>
        <w:spacing w:after="0" w:line="240" w:lineRule="auto"/>
      </w:pPr>
      <w:r>
        <w:separator/>
      </w:r>
    </w:p>
  </w:footnote>
  <w:footnote w:type="continuationSeparator" w:id="0">
    <w:p w:rsidR="00842360" w:rsidRDefault="00842360" w:rsidP="001105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4687" w:rsidRPr="00607257" w:rsidRDefault="005D4687" w:rsidP="005D4687">
    <w:pPr>
      <w:pStyle w:val="Encabezado"/>
      <w:tabs>
        <w:tab w:val="clear" w:pos="4419"/>
        <w:tab w:val="clear" w:pos="8838"/>
      </w:tabs>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220B2"/>
    <w:rsid w:val="000A31A3"/>
    <w:rsid w:val="000E1034"/>
    <w:rsid w:val="001105DF"/>
    <w:rsid w:val="00196187"/>
    <w:rsid w:val="00196665"/>
    <w:rsid w:val="002231FE"/>
    <w:rsid w:val="002944BE"/>
    <w:rsid w:val="002D104D"/>
    <w:rsid w:val="00402713"/>
    <w:rsid w:val="004757FA"/>
    <w:rsid w:val="00477365"/>
    <w:rsid w:val="004858E5"/>
    <w:rsid w:val="004E41A2"/>
    <w:rsid w:val="005805B0"/>
    <w:rsid w:val="005A6B3F"/>
    <w:rsid w:val="005D4687"/>
    <w:rsid w:val="00603980"/>
    <w:rsid w:val="00607257"/>
    <w:rsid w:val="00637CC8"/>
    <w:rsid w:val="00665FBB"/>
    <w:rsid w:val="00727470"/>
    <w:rsid w:val="0075054E"/>
    <w:rsid w:val="00780F15"/>
    <w:rsid w:val="007938AF"/>
    <w:rsid w:val="007A0303"/>
    <w:rsid w:val="007B3B32"/>
    <w:rsid w:val="007C3785"/>
    <w:rsid w:val="00842360"/>
    <w:rsid w:val="00930EA8"/>
    <w:rsid w:val="0096385E"/>
    <w:rsid w:val="009D0C2F"/>
    <w:rsid w:val="00A249CB"/>
    <w:rsid w:val="00A26C01"/>
    <w:rsid w:val="00A30491"/>
    <w:rsid w:val="00BB39F1"/>
    <w:rsid w:val="00C95EB9"/>
    <w:rsid w:val="00D932B6"/>
    <w:rsid w:val="00DB344E"/>
    <w:rsid w:val="00DE6506"/>
    <w:rsid w:val="00E17721"/>
    <w:rsid w:val="00E573B4"/>
    <w:rsid w:val="00EF5B72"/>
    <w:rsid w:val="00F17FCA"/>
    <w:rsid w:val="00F74CB6"/>
    <w:rsid w:val="00F903E4"/>
    <w:rsid w:val="00FB7E2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E5593"/>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4E41A2"/>
    <w:pPr>
      <w:spacing w:after="0" w:line="240" w:lineRule="auto"/>
    </w:pPr>
    <w:rPr>
      <w:rFonts w:ascii="Times New Roman" w:hAnsi="Times New Roman"/>
      <w:sz w:val="24"/>
    </w:rPr>
  </w:style>
  <w:style w:type="character" w:customStyle="1" w:styleId="SinespaciadoCar">
    <w:name w:val="Sin espaciado Car"/>
    <w:link w:val="Sinespaciado"/>
    <w:uiPriority w:val="1"/>
    <w:locked/>
    <w:rsid w:val="004E41A2"/>
    <w:rPr>
      <w:rFonts w:ascii="Times New Roman" w:hAnsi="Times New Roman"/>
      <w:sz w:val="24"/>
    </w:rPr>
  </w:style>
  <w:style w:type="table" w:styleId="Tablaconcuadrcula">
    <w:name w:val="Table Grid"/>
    <w:basedOn w:val="Tablanormal"/>
    <w:uiPriority w:val="39"/>
    <w:rsid w:val="00665FB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semiHidden/>
    <w:unhideWhenUsed/>
    <w:rsid w:val="00665FBB"/>
    <w:pPr>
      <w:spacing w:after="0" w:line="240" w:lineRule="auto"/>
      <w:jc w:val="both"/>
    </w:pPr>
    <w:rPr>
      <w:rFonts w:ascii="Arial" w:eastAsia="Times New Roman" w:hAnsi="Arial" w:cs="Times New Roman"/>
      <w:sz w:val="24"/>
      <w:szCs w:val="24"/>
      <w:lang w:eastAsia="es-ES"/>
    </w:rPr>
  </w:style>
  <w:style w:type="character" w:customStyle="1" w:styleId="TextoindependienteCar">
    <w:name w:val="Texto independiente Car"/>
    <w:basedOn w:val="Fuentedeprrafopredeter"/>
    <w:link w:val="Textoindependiente"/>
    <w:semiHidden/>
    <w:rsid w:val="00665FBB"/>
    <w:rPr>
      <w:rFonts w:ascii="Arial" w:eastAsia="Times New Roman" w:hAnsi="Arial"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395370">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6</Pages>
  <Words>2451</Words>
  <Characters>13481</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13</cp:revision>
  <dcterms:created xsi:type="dcterms:W3CDTF">2024-11-12T23:32:00Z</dcterms:created>
  <dcterms:modified xsi:type="dcterms:W3CDTF">2026-09-04T17:14:00Z</dcterms:modified>
</cp:coreProperties>
</file>