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5423" w:rsidRPr="00575423" w:rsidRDefault="00575423" w:rsidP="00EC551B">
      <w:pPr>
        <w:spacing w:after="0" w:line="240" w:lineRule="auto"/>
        <w:ind w:left="4536"/>
        <w:jc w:val="both"/>
        <w:rPr>
          <w:rFonts w:ascii="Times New Roman" w:hAnsi="Times New Roman" w:cs="Times New Roman"/>
          <w:b/>
        </w:rPr>
      </w:pPr>
      <w:r w:rsidRPr="00575423">
        <w:rPr>
          <w:rFonts w:ascii="Times New Roman" w:hAnsi="Times New Roman" w:cs="Times New Roman"/>
          <w:b/>
        </w:rPr>
        <w:t>VERSIÓN DE LA SESIÓN JURISDICCIONAL CON CARÁCTER DE RESERVADA DEL PLENO DE LA “LXI” LEGISLATURA DEL ESTADO DE MÉXICO ERIGIDA EN GRAN JURADO DE SENTENCIA, CELEBRADA EL DÍA VEINTIUNO DE NOVIEMBRE DE DOS MIL VEINTITRÉS</w:t>
      </w:r>
      <w:r w:rsidR="0049571F">
        <w:rPr>
          <w:rFonts w:ascii="Times New Roman" w:hAnsi="Times New Roman" w:cs="Times New Roman"/>
          <w:b/>
        </w:rPr>
        <w:t>.</w:t>
      </w:r>
    </w:p>
    <w:p w:rsidR="005165D8" w:rsidRPr="003816AE" w:rsidRDefault="005165D8" w:rsidP="003816AE">
      <w:pPr>
        <w:pStyle w:val="Sinespaciado"/>
        <w:jc w:val="both"/>
        <w:rPr>
          <w:rFonts w:ascii="Times New Roman" w:hAnsi="Times New Roman" w:cs="Times New Roman"/>
          <w:b/>
          <w:sz w:val="24"/>
          <w:szCs w:val="24"/>
        </w:rPr>
      </w:pPr>
    </w:p>
    <w:p w:rsidR="005165D8" w:rsidRPr="003816AE" w:rsidRDefault="005165D8" w:rsidP="003816AE">
      <w:pPr>
        <w:pStyle w:val="Sinespaciado"/>
        <w:jc w:val="center"/>
        <w:rPr>
          <w:rFonts w:ascii="Times New Roman" w:hAnsi="Times New Roman" w:cs="Times New Roman"/>
          <w:b/>
          <w:sz w:val="24"/>
          <w:szCs w:val="24"/>
        </w:rPr>
      </w:pPr>
      <w:r w:rsidRPr="003816AE">
        <w:rPr>
          <w:rFonts w:ascii="Times New Roman" w:hAnsi="Times New Roman" w:cs="Times New Roman"/>
          <w:b/>
          <w:sz w:val="24"/>
          <w:szCs w:val="24"/>
        </w:rPr>
        <w:t>Presiden</w:t>
      </w:r>
      <w:r w:rsidR="003816AE" w:rsidRPr="003816AE">
        <w:rPr>
          <w:rFonts w:ascii="Times New Roman" w:hAnsi="Times New Roman" w:cs="Times New Roman"/>
          <w:b/>
          <w:sz w:val="24"/>
          <w:szCs w:val="24"/>
        </w:rPr>
        <w:t>ta</w:t>
      </w:r>
      <w:r w:rsidRPr="003816AE">
        <w:rPr>
          <w:rFonts w:ascii="Times New Roman" w:hAnsi="Times New Roman" w:cs="Times New Roman"/>
          <w:b/>
          <w:sz w:val="24"/>
          <w:szCs w:val="24"/>
        </w:rPr>
        <w:t xml:space="preserve"> diputada</w:t>
      </w:r>
      <w:r w:rsidR="00697B84" w:rsidRPr="003816AE">
        <w:rPr>
          <w:rFonts w:ascii="Times New Roman" w:hAnsi="Times New Roman" w:cs="Times New Roman"/>
          <w:b/>
          <w:sz w:val="24"/>
          <w:szCs w:val="24"/>
        </w:rPr>
        <w:t xml:space="preserve"> Karla Aguilar Talavera</w:t>
      </w:r>
      <w:r w:rsidRPr="003816AE">
        <w:rPr>
          <w:rFonts w:ascii="Times New Roman" w:hAnsi="Times New Roman" w:cs="Times New Roman"/>
          <w:b/>
          <w:sz w:val="24"/>
          <w:szCs w:val="24"/>
        </w:rPr>
        <w:t>.</w:t>
      </w:r>
    </w:p>
    <w:p w:rsidR="009C406D" w:rsidRPr="003816AE" w:rsidRDefault="009C406D" w:rsidP="003816AE">
      <w:pPr>
        <w:pStyle w:val="Sinespaciado"/>
        <w:jc w:val="both"/>
        <w:rPr>
          <w:rFonts w:ascii="Times New Roman" w:hAnsi="Times New Roman" w:cs="Times New Roman"/>
          <w:sz w:val="24"/>
          <w:szCs w:val="24"/>
        </w:rPr>
      </w:pPr>
    </w:p>
    <w:p w:rsidR="00697B84" w:rsidRPr="003816AE" w:rsidRDefault="00697B84" w:rsidP="003816AE">
      <w:pPr>
        <w:pStyle w:val="Sinespaciado"/>
        <w:jc w:val="both"/>
        <w:rPr>
          <w:rFonts w:ascii="Times New Roman" w:hAnsi="Times New Roman" w:cs="Times New Roman"/>
          <w:sz w:val="24"/>
          <w:szCs w:val="24"/>
        </w:rPr>
      </w:pPr>
      <w:r w:rsidRPr="003816AE">
        <w:rPr>
          <w:rFonts w:ascii="Times New Roman" w:hAnsi="Times New Roman" w:cs="Times New Roman"/>
          <w:b/>
          <w:sz w:val="24"/>
          <w:szCs w:val="24"/>
        </w:rPr>
        <w:t>PRESIDENTA DIP. KARLA AGUILAR TALAVERA.</w:t>
      </w:r>
      <w:r w:rsidR="005165D8" w:rsidRPr="003816AE">
        <w:rPr>
          <w:rFonts w:ascii="Times New Roman" w:hAnsi="Times New Roman" w:cs="Times New Roman"/>
          <w:sz w:val="24"/>
          <w:szCs w:val="24"/>
        </w:rPr>
        <w:t xml:space="preserve"> </w:t>
      </w:r>
      <w:r w:rsidRPr="003816AE">
        <w:rPr>
          <w:rFonts w:ascii="Times New Roman" w:hAnsi="Times New Roman" w:cs="Times New Roman"/>
          <w:sz w:val="24"/>
          <w:szCs w:val="24"/>
        </w:rPr>
        <w:t xml:space="preserve">Esta sesión será presidida por la de la voz, con fundamento en los artículos 49 y demás relativos y aplicables de la Ley Orgánica de este Poder Legislativo. Agradezco la asistencia </w:t>
      </w:r>
      <w:r w:rsidR="00F10038" w:rsidRPr="003816AE">
        <w:rPr>
          <w:rFonts w:ascii="Times New Roman" w:hAnsi="Times New Roman" w:cs="Times New Roman"/>
          <w:sz w:val="24"/>
          <w:szCs w:val="24"/>
        </w:rPr>
        <w:t xml:space="preserve">de las diputadas y de los diputados de la LXI Legislatura y aprecio su disposición para celebrar, de conformidad con los artículos </w:t>
      </w:r>
      <w:r w:rsidR="00F10038" w:rsidRPr="004516B5">
        <w:rPr>
          <w:rFonts w:ascii="Times New Roman" w:hAnsi="Times New Roman" w:cs="Times New Roman"/>
          <w:sz w:val="24"/>
          <w:szCs w:val="24"/>
          <w:shd w:val="clear" w:color="auto" w:fill="FFFFFF" w:themeFill="background1"/>
        </w:rPr>
        <w:t>99 de</w:t>
      </w:r>
      <w:r w:rsidR="00F10038" w:rsidRPr="003816AE">
        <w:rPr>
          <w:rFonts w:ascii="Times New Roman" w:hAnsi="Times New Roman" w:cs="Times New Roman"/>
          <w:sz w:val="24"/>
          <w:szCs w:val="24"/>
        </w:rPr>
        <w:t xml:space="preserve"> la Ley Orgánica del Poder Legislativo del Estado Libre y Soberano de México y 48 y 57 fracción I del Reglamento de este Poder Legislativo, </w:t>
      </w:r>
      <w:r w:rsidR="00CB59A8" w:rsidRPr="003816AE">
        <w:rPr>
          <w:rFonts w:ascii="Times New Roman" w:hAnsi="Times New Roman" w:cs="Times New Roman"/>
          <w:sz w:val="24"/>
          <w:szCs w:val="24"/>
        </w:rPr>
        <w:t xml:space="preserve">Sesión </w:t>
      </w:r>
      <w:r w:rsidR="00F10038" w:rsidRPr="003816AE">
        <w:rPr>
          <w:rFonts w:ascii="Times New Roman" w:hAnsi="Times New Roman" w:cs="Times New Roman"/>
          <w:sz w:val="24"/>
          <w:szCs w:val="24"/>
        </w:rPr>
        <w:t xml:space="preserve">de </w:t>
      </w:r>
      <w:r w:rsidR="00CB59A8" w:rsidRPr="003816AE">
        <w:rPr>
          <w:rFonts w:ascii="Times New Roman" w:hAnsi="Times New Roman" w:cs="Times New Roman"/>
          <w:sz w:val="24"/>
          <w:szCs w:val="24"/>
        </w:rPr>
        <w:t xml:space="preserve">Régimen Jurisdiccional </w:t>
      </w:r>
      <w:r w:rsidR="00F10038" w:rsidRPr="003816AE">
        <w:rPr>
          <w:rFonts w:ascii="Times New Roman" w:hAnsi="Times New Roman" w:cs="Times New Roman"/>
          <w:sz w:val="24"/>
          <w:szCs w:val="24"/>
        </w:rPr>
        <w:t xml:space="preserve">de </w:t>
      </w:r>
      <w:r w:rsidR="00CB59A8" w:rsidRPr="003816AE">
        <w:rPr>
          <w:rFonts w:ascii="Times New Roman" w:hAnsi="Times New Roman" w:cs="Times New Roman"/>
          <w:sz w:val="24"/>
          <w:szCs w:val="24"/>
        </w:rPr>
        <w:t xml:space="preserve">carácter reservado </w:t>
      </w:r>
      <w:r w:rsidR="00F10038" w:rsidRPr="003816AE">
        <w:rPr>
          <w:rFonts w:ascii="Times New Roman" w:hAnsi="Times New Roman" w:cs="Times New Roman"/>
          <w:sz w:val="24"/>
          <w:szCs w:val="24"/>
        </w:rPr>
        <w:t>y presencial.</w:t>
      </w:r>
    </w:p>
    <w:p w:rsidR="00F10038" w:rsidRPr="003816AE" w:rsidRDefault="00F10038" w:rsidP="003816AE">
      <w:pPr>
        <w:pStyle w:val="Sinespaciado"/>
        <w:jc w:val="both"/>
        <w:rPr>
          <w:rFonts w:ascii="Times New Roman" w:hAnsi="Times New Roman" w:cs="Times New Roman"/>
          <w:sz w:val="24"/>
          <w:szCs w:val="24"/>
        </w:rPr>
      </w:pPr>
      <w:r w:rsidRPr="003816AE">
        <w:rPr>
          <w:rFonts w:ascii="Times New Roman" w:hAnsi="Times New Roman" w:cs="Times New Roman"/>
          <w:sz w:val="24"/>
          <w:szCs w:val="24"/>
        </w:rPr>
        <w:tab/>
        <w:t xml:space="preserve">Para realizar </w:t>
      </w:r>
      <w:r w:rsidR="00F056C0" w:rsidRPr="003816AE">
        <w:rPr>
          <w:rFonts w:ascii="Times New Roman" w:hAnsi="Times New Roman" w:cs="Times New Roman"/>
          <w:sz w:val="24"/>
          <w:szCs w:val="24"/>
        </w:rPr>
        <w:t>válidamente la sesión, con fundamento en los artículos 48 de la Constitución Política del Estado Libre y Soberano de México y 49 del Reglamento del Poder Legislativo del Estado Libre y Soberano de México,</w:t>
      </w:r>
      <w:r w:rsidR="008572E4" w:rsidRPr="003816AE">
        <w:rPr>
          <w:rFonts w:ascii="Times New Roman" w:hAnsi="Times New Roman" w:cs="Times New Roman"/>
          <w:sz w:val="24"/>
          <w:szCs w:val="24"/>
        </w:rPr>
        <w:t xml:space="preserve"> instruyo a la Secretaria verifique la existencia del quórum, abriendo para tal efecto el registro de asistencia hasta por 5 minutos.</w:t>
      </w:r>
    </w:p>
    <w:p w:rsidR="008572E4" w:rsidRPr="003816AE" w:rsidRDefault="008572E4" w:rsidP="003816AE">
      <w:pPr>
        <w:pStyle w:val="Sinespaciado"/>
        <w:jc w:val="both"/>
        <w:rPr>
          <w:rFonts w:ascii="Times New Roman" w:hAnsi="Times New Roman" w:cs="Times New Roman"/>
          <w:sz w:val="24"/>
          <w:szCs w:val="24"/>
        </w:rPr>
      </w:pPr>
      <w:r w:rsidRPr="003816AE">
        <w:rPr>
          <w:rFonts w:ascii="Times New Roman" w:hAnsi="Times New Roman" w:cs="Times New Roman"/>
          <w:b/>
          <w:sz w:val="24"/>
          <w:szCs w:val="24"/>
        </w:rPr>
        <w:t xml:space="preserve">SECRETARIA DIP. VIRIDIANA FUENTES CRUZ. </w:t>
      </w:r>
      <w:r w:rsidRPr="003816AE">
        <w:rPr>
          <w:rFonts w:ascii="Times New Roman" w:hAnsi="Times New Roman" w:cs="Times New Roman"/>
          <w:sz w:val="24"/>
          <w:szCs w:val="24"/>
        </w:rPr>
        <w:t>Ábrase el registro de asistencia hasta por 5 minutos.</w:t>
      </w:r>
    </w:p>
    <w:p w:rsidR="008572E4" w:rsidRPr="003816AE" w:rsidRDefault="0036031E" w:rsidP="003816AE">
      <w:pPr>
        <w:pStyle w:val="Sinespaciado"/>
        <w:jc w:val="center"/>
        <w:rPr>
          <w:rFonts w:ascii="Times New Roman" w:hAnsi="Times New Roman" w:cs="Times New Roman"/>
          <w:i/>
          <w:sz w:val="24"/>
          <w:szCs w:val="24"/>
        </w:rPr>
      </w:pPr>
      <w:r w:rsidRPr="003816AE">
        <w:rPr>
          <w:rFonts w:ascii="Times New Roman" w:hAnsi="Times New Roman" w:cs="Times New Roman"/>
          <w:i/>
          <w:sz w:val="24"/>
          <w:szCs w:val="24"/>
        </w:rPr>
        <w:t>(Registro de asistencia)</w:t>
      </w:r>
    </w:p>
    <w:p w:rsidR="0036031E" w:rsidRPr="003816AE" w:rsidRDefault="0036031E" w:rsidP="003816AE">
      <w:pPr>
        <w:pStyle w:val="Sinespaciado"/>
        <w:jc w:val="both"/>
        <w:rPr>
          <w:rFonts w:ascii="Times New Roman" w:hAnsi="Times New Roman" w:cs="Times New Roman"/>
          <w:sz w:val="24"/>
          <w:szCs w:val="24"/>
        </w:rPr>
      </w:pPr>
      <w:r w:rsidRPr="003816AE">
        <w:rPr>
          <w:rFonts w:ascii="Times New Roman" w:hAnsi="Times New Roman" w:cs="Times New Roman"/>
          <w:b/>
          <w:sz w:val="24"/>
          <w:szCs w:val="24"/>
        </w:rPr>
        <w:t>SECRETARIA DIP. VIRIDIANA FUENTES CRUZ.</w:t>
      </w:r>
      <w:r w:rsidRPr="003816AE">
        <w:rPr>
          <w:rFonts w:ascii="Times New Roman" w:hAnsi="Times New Roman" w:cs="Times New Roman"/>
          <w:sz w:val="24"/>
          <w:szCs w:val="24"/>
        </w:rPr>
        <w:t xml:space="preserve"> </w:t>
      </w:r>
      <w:r w:rsidR="00CB59A8" w:rsidRPr="003816AE">
        <w:rPr>
          <w:rFonts w:ascii="Times New Roman" w:hAnsi="Times New Roman" w:cs="Times New Roman"/>
          <w:sz w:val="24"/>
          <w:szCs w:val="24"/>
        </w:rPr>
        <w:t>¿Algún diputado o diputada que falte de registrar su asistencia?</w:t>
      </w:r>
    </w:p>
    <w:p w:rsidR="003816AE" w:rsidRDefault="00CB59A8" w:rsidP="003816AE">
      <w:pPr>
        <w:pStyle w:val="Sinespaciado"/>
        <w:jc w:val="both"/>
        <w:rPr>
          <w:rFonts w:ascii="Times New Roman" w:hAnsi="Times New Roman" w:cs="Times New Roman"/>
          <w:sz w:val="24"/>
          <w:szCs w:val="24"/>
        </w:rPr>
      </w:pPr>
      <w:r w:rsidRPr="003816AE">
        <w:rPr>
          <w:rFonts w:ascii="Times New Roman" w:hAnsi="Times New Roman" w:cs="Times New Roman"/>
          <w:sz w:val="24"/>
          <w:szCs w:val="24"/>
        </w:rPr>
        <w:tab/>
      </w:r>
      <w:r w:rsidR="003816AE">
        <w:rPr>
          <w:rFonts w:ascii="Times New Roman" w:hAnsi="Times New Roman" w:cs="Times New Roman"/>
          <w:sz w:val="24"/>
          <w:szCs w:val="24"/>
        </w:rPr>
        <w:t>Se registra la asistencia de la diputada Aurora González.</w:t>
      </w:r>
    </w:p>
    <w:p w:rsidR="00CB59A8" w:rsidRPr="003816AE" w:rsidRDefault="003E0CB4" w:rsidP="003816AE">
      <w:pPr>
        <w:pStyle w:val="Sinespaciado"/>
        <w:ind w:firstLine="709"/>
        <w:jc w:val="both"/>
        <w:rPr>
          <w:rFonts w:ascii="Times New Roman" w:hAnsi="Times New Roman" w:cs="Times New Roman"/>
          <w:sz w:val="24"/>
          <w:szCs w:val="24"/>
        </w:rPr>
      </w:pPr>
      <w:r w:rsidRPr="003816AE">
        <w:rPr>
          <w:rFonts w:ascii="Times New Roman" w:hAnsi="Times New Roman" w:cs="Times New Roman"/>
          <w:sz w:val="24"/>
          <w:szCs w:val="24"/>
        </w:rPr>
        <w:t>E</w:t>
      </w:r>
      <w:r w:rsidR="0056344A" w:rsidRPr="003816AE">
        <w:rPr>
          <w:rFonts w:ascii="Times New Roman" w:hAnsi="Times New Roman" w:cs="Times New Roman"/>
          <w:sz w:val="24"/>
          <w:szCs w:val="24"/>
        </w:rPr>
        <w:t>n</w:t>
      </w:r>
      <w:r w:rsidRPr="003816AE">
        <w:rPr>
          <w:rFonts w:ascii="Times New Roman" w:hAnsi="Times New Roman" w:cs="Times New Roman"/>
          <w:sz w:val="24"/>
          <w:szCs w:val="24"/>
        </w:rPr>
        <w:t xml:space="preserve"> cumplimiento de la instrucción, esta Secretar</w:t>
      </w:r>
      <w:r w:rsidR="003816AE">
        <w:rPr>
          <w:rFonts w:ascii="Times New Roman" w:hAnsi="Times New Roman" w:cs="Times New Roman"/>
          <w:sz w:val="24"/>
          <w:szCs w:val="24"/>
        </w:rPr>
        <w:t>í</w:t>
      </w:r>
      <w:r w:rsidRPr="003816AE">
        <w:rPr>
          <w:rFonts w:ascii="Times New Roman" w:hAnsi="Times New Roman" w:cs="Times New Roman"/>
          <w:sz w:val="24"/>
          <w:szCs w:val="24"/>
        </w:rPr>
        <w:t>a ha verificado la existencia del quórum, por lo que es procedente abrir la sesión.</w:t>
      </w:r>
    </w:p>
    <w:p w:rsidR="003E0CB4" w:rsidRPr="003816AE" w:rsidRDefault="003E0CB4" w:rsidP="003816AE">
      <w:pPr>
        <w:pStyle w:val="Sinespaciado"/>
        <w:jc w:val="both"/>
        <w:rPr>
          <w:rFonts w:ascii="Times New Roman" w:hAnsi="Times New Roman" w:cs="Times New Roman"/>
          <w:sz w:val="24"/>
          <w:szCs w:val="24"/>
        </w:rPr>
      </w:pPr>
      <w:r w:rsidRPr="003816AE">
        <w:rPr>
          <w:rFonts w:ascii="Times New Roman" w:hAnsi="Times New Roman" w:cs="Times New Roman"/>
          <w:b/>
          <w:sz w:val="24"/>
          <w:szCs w:val="24"/>
        </w:rPr>
        <w:t>PRESIDENTA DIP. KARLA AGUILAR TALAVERA.</w:t>
      </w:r>
      <w:r w:rsidRPr="003816AE">
        <w:rPr>
          <w:rFonts w:ascii="Times New Roman" w:hAnsi="Times New Roman" w:cs="Times New Roman"/>
          <w:sz w:val="24"/>
          <w:szCs w:val="24"/>
        </w:rPr>
        <w:t xml:space="preserve"> Se declara la existencia del quórum y se abre la sesión siendo las doce con doce minutos, con doce horas del día martes veintiuno de noviembre del año dos mil veintitrés.</w:t>
      </w:r>
    </w:p>
    <w:p w:rsidR="003E0CB4" w:rsidRPr="003816AE" w:rsidRDefault="003E0CB4" w:rsidP="003816AE">
      <w:pPr>
        <w:pStyle w:val="Sinespaciado"/>
        <w:jc w:val="both"/>
        <w:rPr>
          <w:rFonts w:ascii="Times New Roman" w:hAnsi="Times New Roman" w:cs="Times New Roman"/>
          <w:sz w:val="24"/>
          <w:szCs w:val="24"/>
        </w:rPr>
      </w:pPr>
      <w:r w:rsidRPr="003816AE">
        <w:rPr>
          <w:rFonts w:ascii="Times New Roman" w:hAnsi="Times New Roman" w:cs="Times New Roman"/>
          <w:sz w:val="24"/>
          <w:szCs w:val="24"/>
        </w:rPr>
        <w:tab/>
      </w:r>
      <w:r w:rsidR="0051423B" w:rsidRPr="003816AE">
        <w:rPr>
          <w:rFonts w:ascii="Times New Roman" w:hAnsi="Times New Roman" w:cs="Times New Roman"/>
          <w:sz w:val="24"/>
          <w:szCs w:val="24"/>
        </w:rPr>
        <w:t>HONORABLE ASAMBLEA</w:t>
      </w:r>
      <w:r w:rsidR="003C1D0B" w:rsidRPr="003816AE">
        <w:rPr>
          <w:rFonts w:ascii="Times New Roman" w:hAnsi="Times New Roman" w:cs="Times New Roman"/>
          <w:sz w:val="24"/>
          <w:szCs w:val="24"/>
        </w:rPr>
        <w:t>:</w:t>
      </w:r>
    </w:p>
    <w:p w:rsidR="003C1D0B" w:rsidRPr="003816AE" w:rsidRDefault="003C1D0B" w:rsidP="003816AE">
      <w:pPr>
        <w:pStyle w:val="Sinespaciado"/>
        <w:jc w:val="both"/>
        <w:rPr>
          <w:rFonts w:ascii="Times New Roman" w:hAnsi="Times New Roman" w:cs="Times New Roman"/>
          <w:sz w:val="24"/>
          <w:szCs w:val="24"/>
        </w:rPr>
      </w:pPr>
      <w:r w:rsidRPr="003816AE">
        <w:rPr>
          <w:rFonts w:ascii="Times New Roman" w:hAnsi="Times New Roman" w:cs="Times New Roman"/>
          <w:sz w:val="24"/>
          <w:szCs w:val="24"/>
        </w:rPr>
        <w:tab/>
        <w:t>En fecha 13 de noviembre de 2023 esta Legislatura del Estado de México recibió los oficios 2915</w:t>
      </w:r>
      <w:r w:rsidR="00337DCC" w:rsidRPr="003816AE">
        <w:rPr>
          <w:rFonts w:ascii="Times New Roman" w:hAnsi="Times New Roman" w:cs="Times New Roman"/>
          <w:sz w:val="24"/>
          <w:szCs w:val="24"/>
        </w:rPr>
        <w:t xml:space="preserve">/2023 y 2916/2023 procedente del </w:t>
      </w:r>
      <w:r w:rsidR="003816AE" w:rsidRPr="003816AE">
        <w:rPr>
          <w:rFonts w:ascii="Times New Roman" w:hAnsi="Times New Roman" w:cs="Times New Roman"/>
          <w:sz w:val="24"/>
          <w:szCs w:val="24"/>
        </w:rPr>
        <w:t xml:space="preserve">Juzgado Sexto </w:t>
      </w:r>
      <w:r w:rsidR="00337DCC" w:rsidRPr="003816AE">
        <w:rPr>
          <w:rFonts w:ascii="Times New Roman" w:hAnsi="Times New Roman" w:cs="Times New Roman"/>
          <w:sz w:val="24"/>
          <w:szCs w:val="24"/>
        </w:rPr>
        <w:t xml:space="preserve">de </w:t>
      </w:r>
      <w:r w:rsidR="003816AE" w:rsidRPr="003816AE">
        <w:rPr>
          <w:rFonts w:ascii="Times New Roman" w:hAnsi="Times New Roman" w:cs="Times New Roman"/>
          <w:sz w:val="24"/>
          <w:szCs w:val="24"/>
        </w:rPr>
        <w:t xml:space="preserve">Distrito </w:t>
      </w:r>
      <w:r w:rsidR="00337DCC" w:rsidRPr="003816AE">
        <w:rPr>
          <w:rFonts w:ascii="Times New Roman" w:hAnsi="Times New Roman" w:cs="Times New Roman"/>
          <w:sz w:val="24"/>
          <w:szCs w:val="24"/>
        </w:rPr>
        <w:t xml:space="preserve">en </w:t>
      </w:r>
      <w:r w:rsidR="003816AE" w:rsidRPr="003816AE">
        <w:rPr>
          <w:rFonts w:ascii="Times New Roman" w:hAnsi="Times New Roman" w:cs="Times New Roman"/>
          <w:sz w:val="24"/>
          <w:szCs w:val="24"/>
        </w:rPr>
        <w:t xml:space="preserve">Materias </w:t>
      </w:r>
      <w:r w:rsidR="00337DCC" w:rsidRPr="003816AE">
        <w:rPr>
          <w:rFonts w:ascii="Times New Roman" w:hAnsi="Times New Roman" w:cs="Times New Roman"/>
          <w:sz w:val="24"/>
          <w:szCs w:val="24"/>
        </w:rPr>
        <w:t xml:space="preserve">de </w:t>
      </w:r>
      <w:r w:rsidR="003816AE" w:rsidRPr="003816AE">
        <w:rPr>
          <w:rFonts w:ascii="Times New Roman" w:hAnsi="Times New Roman" w:cs="Times New Roman"/>
          <w:sz w:val="24"/>
          <w:szCs w:val="24"/>
        </w:rPr>
        <w:t xml:space="preserve">Amparo </w:t>
      </w:r>
      <w:r w:rsidR="00337DCC" w:rsidRPr="003816AE">
        <w:rPr>
          <w:rFonts w:ascii="Times New Roman" w:hAnsi="Times New Roman" w:cs="Times New Roman"/>
          <w:sz w:val="24"/>
          <w:szCs w:val="24"/>
        </w:rPr>
        <w:t xml:space="preserve">y de </w:t>
      </w:r>
      <w:r w:rsidR="003816AE" w:rsidRPr="003816AE">
        <w:rPr>
          <w:rFonts w:ascii="Times New Roman" w:hAnsi="Times New Roman" w:cs="Times New Roman"/>
          <w:sz w:val="24"/>
          <w:szCs w:val="24"/>
        </w:rPr>
        <w:t xml:space="preserve">Juicios Federales </w:t>
      </w:r>
      <w:r w:rsidR="00337DCC" w:rsidRPr="003816AE">
        <w:rPr>
          <w:rFonts w:ascii="Times New Roman" w:hAnsi="Times New Roman" w:cs="Times New Roman"/>
          <w:sz w:val="24"/>
          <w:szCs w:val="24"/>
        </w:rPr>
        <w:t xml:space="preserve">en el Estado de México, con residencia en Toluca, emitidos en los </w:t>
      </w:r>
      <w:r w:rsidR="003816AE" w:rsidRPr="003816AE">
        <w:rPr>
          <w:rFonts w:ascii="Times New Roman" w:hAnsi="Times New Roman" w:cs="Times New Roman"/>
          <w:sz w:val="24"/>
          <w:szCs w:val="24"/>
        </w:rPr>
        <w:t xml:space="preserve">Autos </w:t>
      </w:r>
      <w:r w:rsidR="00337DCC" w:rsidRPr="003816AE">
        <w:rPr>
          <w:rFonts w:ascii="Times New Roman" w:hAnsi="Times New Roman" w:cs="Times New Roman"/>
          <w:sz w:val="24"/>
          <w:szCs w:val="24"/>
        </w:rPr>
        <w:t xml:space="preserve">de </w:t>
      </w:r>
      <w:r w:rsidR="003816AE" w:rsidRPr="003816AE">
        <w:rPr>
          <w:rFonts w:ascii="Times New Roman" w:hAnsi="Times New Roman" w:cs="Times New Roman"/>
          <w:sz w:val="24"/>
          <w:szCs w:val="24"/>
        </w:rPr>
        <w:t xml:space="preserve">Juicio </w:t>
      </w:r>
      <w:r w:rsidR="00337DCC" w:rsidRPr="003816AE">
        <w:rPr>
          <w:rFonts w:ascii="Times New Roman" w:hAnsi="Times New Roman" w:cs="Times New Roman"/>
          <w:sz w:val="24"/>
          <w:szCs w:val="24"/>
        </w:rPr>
        <w:t xml:space="preserve">de </w:t>
      </w:r>
      <w:r w:rsidR="003816AE" w:rsidRPr="003816AE">
        <w:rPr>
          <w:rFonts w:ascii="Times New Roman" w:hAnsi="Times New Roman" w:cs="Times New Roman"/>
          <w:sz w:val="24"/>
          <w:szCs w:val="24"/>
        </w:rPr>
        <w:t xml:space="preserve">Amparo </w:t>
      </w:r>
      <w:r w:rsidR="00337DCC" w:rsidRPr="003816AE">
        <w:rPr>
          <w:rFonts w:ascii="Times New Roman" w:hAnsi="Times New Roman" w:cs="Times New Roman"/>
          <w:sz w:val="24"/>
          <w:szCs w:val="24"/>
        </w:rPr>
        <w:t xml:space="preserve">1477/2022-4, por lo que se notificó la </w:t>
      </w:r>
      <w:r w:rsidR="003816AE" w:rsidRPr="003816AE">
        <w:rPr>
          <w:rFonts w:ascii="Times New Roman" w:hAnsi="Times New Roman" w:cs="Times New Roman"/>
          <w:sz w:val="24"/>
          <w:szCs w:val="24"/>
        </w:rPr>
        <w:t xml:space="preserve">Resolución </w:t>
      </w:r>
      <w:r w:rsidR="00337DCC" w:rsidRPr="003816AE">
        <w:rPr>
          <w:rFonts w:ascii="Times New Roman" w:hAnsi="Times New Roman" w:cs="Times New Roman"/>
          <w:sz w:val="24"/>
          <w:szCs w:val="24"/>
        </w:rPr>
        <w:t xml:space="preserve">del </w:t>
      </w:r>
      <w:r w:rsidR="003816AE" w:rsidRPr="003816AE">
        <w:rPr>
          <w:rFonts w:ascii="Times New Roman" w:hAnsi="Times New Roman" w:cs="Times New Roman"/>
          <w:sz w:val="24"/>
          <w:szCs w:val="24"/>
        </w:rPr>
        <w:t xml:space="preserve">Incidente </w:t>
      </w:r>
      <w:r w:rsidR="00337DCC" w:rsidRPr="003816AE">
        <w:rPr>
          <w:rFonts w:ascii="Times New Roman" w:hAnsi="Times New Roman" w:cs="Times New Roman"/>
          <w:sz w:val="24"/>
          <w:szCs w:val="24"/>
        </w:rPr>
        <w:t xml:space="preserve">de </w:t>
      </w:r>
      <w:r w:rsidR="003816AE" w:rsidRPr="003816AE">
        <w:rPr>
          <w:rFonts w:ascii="Times New Roman" w:hAnsi="Times New Roman" w:cs="Times New Roman"/>
          <w:sz w:val="24"/>
          <w:szCs w:val="24"/>
        </w:rPr>
        <w:t xml:space="preserve">Inejecución </w:t>
      </w:r>
      <w:r w:rsidR="00F93569" w:rsidRPr="003816AE">
        <w:rPr>
          <w:rFonts w:ascii="Times New Roman" w:hAnsi="Times New Roman" w:cs="Times New Roman"/>
          <w:sz w:val="24"/>
          <w:szCs w:val="24"/>
        </w:rPr>
        <w:t xml:space="preserve">de </w:t>
      </w:r>
      <w:r w:rsidR="003816AE" w:rsidRPr="003816AE">
        <w:rPr>
          <w:rFonts w:ascii="Times New Roman" w:hAnsi="Times New Roman" w:cs="Times New Roman"/>
          <w:sz w:val="24"/>
          <w:szCs w:val="24"/>
        </w:rPr>
        <w:t xml:space="preserve">Sentencia </w:t>
      </w:r>
      <w:r w:rsidR="00F93569" w:rsidRPr="003816AE">
        <w:rPr>
          <w:rFonts w:ascii="Times New Roman" w:hAnsi="Times New Roman" w:cs="Times New Roman"/>
          <w:sz w:val="24"/>
          <w:szCs w:val="24"/>
        </w:rPr>
        <w:t xml:space="preserve">9/2023 del </w:t>
      </w:r>
      <w:r w:rsidR="003816AE" w:rsidRPr="003816AE">
        <w:rPr>
          <w:rFonts w:ascii="Times New Roman" w:hAnsi="Times New Roman" w:cs="Times New Roman"/>
          <w:sz w:val="24"/>
          <w:szCs w:val="24"/>
        </w:rPr>
        <w:t xml:space="preserve">Segundo Tribunal Colegiado </w:t>
      </w:r>
      <w:r w:rsidR="00F93569" w:rsidRPr="003816AE">
        <w:rPr>
          <w:rFonts w:ascii="Times New Roman" w:hAnsi="Times New Roman" w:cs="Times New Roman"/>
          <w:sz w:val="24"/>
          <w:szCs w:val="24"/>
        </w:rPr>
        <w:t xml:space="preserve">en </w:t>
      </w:r>
      <w:r w:rsidR="003816AE" w:rsidRPr="003816AE">
        <w:rPr>
          <w:rFonts w:ascii="Times New Roman" w:hAnsi="Times New Roman" w:cs="Times New Roman"/>
          <w:sz w:val="24"/>
          <w:szCs w:val="24"/>
        </w:rPr>
        <w:t xml:space="preserve">Materia Administrativa </w:t>
      </w:r>
      <w:r w:rsidR="00F45D27" w:rsidRPr="003816AE">
        <w:rPr>
          <w:rFonts w:ascii="Times New Roman" w:hAnsi="Times New Roman" w:cs="Times New Roman"/>
          <w:sz w:val="24"/>
          <w:szCs w:val="24"/>
        </w:rPr>
        <w:t xml:space="preserve">del </w:t>
      </w:r>
      <w:r w:rsidR="003816AE" w:rsidRPr="003816AE">
        <w:rPr>
          <w:rFonts w:ascii="Times New Roman" w:hAnsi="Times New Roman" w:cs="Times New Roman"/>
          <w:sz w:val="24"/>
          <w:szCs w:val="24"/>
        </w:rPr>
        <w:t>Segundo Circuito</w:t>
      </w:r>
      <w:r w:rsidR="00F93569" w:rsidRPr="003816AE">
        <w:rPr>
          <w:rFonts w:ascii="Times New Roman" w:hAnsi="Times New Roman" w:cs="Times New Roman"/>
          <w:sz w:val="24"/>
          <w:szCs w:val="24"/>
        </w:rPr>
        <w:t xml:space="preserve">, relacionada con el </w:t>
      </w:r>
      <w:r w:rsidR="003816AE" w:rsidRPr="003816AE">
        <w:rPr>
          <w:rFonts w:ascii="Times New Roman" w:hAnsi="Times New Roman" w:cs="Times New Roman"/>
          <w:sz w:val="24"/>
          <w:szCs w:val="24"/>
        </w:rPr>
        <w:t xml:space="preserve">Amparo </w:t>
      </w:r>
      <w:r w:rsidR="00F93569" w:rsidRPr="003816AE">
        <w:rPr>
          <w:rFonts w:ascii="Times New Roman" w:hAnsi="Times New Roman" w:cs="Times New Roman"/>
          <w:sz w:val="24"/>
          <w:szCs w:val="24"/>
        </w:rPr>
        <w:t xml:space="preserve">en </w:t>
      </w:r>
      <w:r w:rsidR="003816AE" w:rsidRPr="003816AE">
        <w:rPr>
          <w:rFonts w:ascii="Times New Roman" w:hAnsi="Times New Roman" w:cs="Times New Roman"/>
          <w:sz w:val="24"/>
          <w:szCs w:val="24"/>
        </w:rPr>
        <w:t xml:space="preserve">Revisión </w:t>
      </w:r>
      <w:r w:rsidR="00F93569" w:rsidRPr="003816AE">
        <w:rPr>
          <w:rFonts w:ascii="Times New Roman" w:hAnsi="Times New Roman" w:cs="Times New Roman"/>
          <w:sz w:val="24"/>
          <w:szCs w:val="24"/>
        </w:rPr>
        <w:t xml:space="preserve">759/2023 del índice del propio </w:t>
      </w:r>
      <w:r w:rsidR="003816AE" w:rsidRPr="003816AE">
        <w:rPr>
          <w:rFonts w:ascii="Times New Roman" w:hAnsi="Times New Roman" w:cs="Times New Roman"/>
          <w:sz w:val="24"/>
          <w:szCs w:val="24"/>
        </w:rPr>
        <w:t xml:space="preserve">Tribunal </w:t>
      </w:r>
      <w:r w:rsidR="00F93569" w:rsidRPr="003816AE">
        <w:rPr>
          <w:rFonts w:ascii="Times New Roman" w:hAnsi="Times New Roman" w:cs="Times New Roman"/>
          <w:sz w:val="24"/>
          <w:szCs w:val="24"/>
        </w:rPr>
        <w:t xml:space="preserve">y se requirió el cumplimiento de la </w:t>
      </w:r>
      <w:r w:rsidR="003816AE" w:rsidRPr="003816AE">
        <w:rPr>
          <w:rFonts w:ascii="Times New Roman" w:hAnsi="Times New Roman" w:cs="Times New Roman"/>
          <w:sz w:val="24"/>
          <w:szCs w:val="24"/>
        </w:rPr>
        <w:t xml:space="preserve">Resolución Definitiva </w:t>
      </w:r>
      <w:r w:rsidR="00F93569" w:rsidRPr="003816AE">
        <w:rPr>
          <w:rFonts w:ascii="Times New Roman" w:hAnsi="Times New Roman" w:cs="Times New Roman"/>
          <w:sz w:val="24"/>
          <w:szCs w:val="24"/>
        </w:rPr>
        <w:t xml:space="preserve">que esencialmente debe realizarse mediante la integración de la </w:t>
      </w:r>
      <w:r w:rsidR="003816AE" w:rsidRPr="003816AE">
        <w:rPr>
          <w:rFonts w:ascii="Times New Roman" w:hAnsi="Times New Roman" w:cs="Times New Roman"/>
          <w:sz w:val="24"/>
          <w:szCs w:val="24"/>
        </w:rPr>
        <w:t xml:space="preserve">Sección Instructora </w:t>
      </w:r>
      <w:r w:rsidR="00F93569" w:rsidRPr="003816AE">
        <w:rPr>
          <w:rFonts w:ascii="Times New Roman" w:hAnsi="Times New Roman" w:cs="Times New Roman"/>
          <w:sz w:val="24"/>
          <w:szCs w:val="24"/>
        </w:rPr>
        <w:t xml:space="preserve">para que dictamine si es procedente o no la </w:t>
      </w:r>
      <w:r w:rsidR="00F42442" w:rsidRPr="003816AE">
        <w:rPr>
          <w:rFonts w:ascii="Times New Roman" w:hAnsi="Times New Roman" w:cs="Times New Roman"/>
          <w:sz w:val="24"/>
          <w:szCs w:val="24"/>
        </w:rPr>
        <w:t xml:space="preserve">incoación del </w:t>
      </w:r>
      <w:r w:rsidR="003816AE" w:rsidRPr="003816AE">
        <w:rPr>
          <w:rFonts w:ascii="Times New Roman" w:hAnsi="Times New Roman" w:cs="Times New Roman"/>
          <w:sz w:val="24"/>
          <w:szCs w:val="24"/>
        </w:rPr>
        <w:t>Juicio Político</w:t>
      </w:r>
      <w:r w:rsidR="00F45D27" w:rsidRPr="003816AE">
        <w:rPr>
          <w:rFonts w:ascii="Times New Roman" w:hAnsi="Times New Roman" w:cs="Times New Roman"/>
          <w:sz w:val="24"/>
          <w:szCs w:val="24"/>
        </w:rPr>
        <w:t>,</w:t>
      </w:r>
      <w:r w:rsidR="00424DC1" w:rsidRPr="003816AE">
        <w:rPr>
          <w:rFonts w:ascii="Times New Roman" w:hAnsi="Times New Roman" w:cs="Times New Roman"/>
          <w:sz w:val="24"/>
          <w:szCs w:val="24"/>
        </w:rPr>
        <w:t xml:space="preserve"> derivado de la denuncia presentada el 31 de agosto del 2022 por Gerardo Fuentes Ruiz y por lo tanto indique s</w:t>
      </w:r>
      <w:r w:rsidR="00F45D27" w:rsidRPr="003816AE">
        <w:rPr>
          <w:rFonts w:ascii="Times New Roman" w:hAnsi="Times New Roman" w:cs="Times New Roman"/>
          <w:sz w:val="24"/>
          <w:szCs w:val="24"/>
        </w:rPr>
        <w:t>í</w:t>
      </w:r>
      <w:r w:rsidR="00424DC1" w:rsidRPr="003816AE">
        <w:rPr>
          <w:rFonts w:ascii="Times New Roman" w:hAnsi="Times New Roman" w:cs="Times New Roman"/>
          <w:sz w:val="24"/>
          <w:szCs w:val="24"/>
        </w:rPr>
        <w:t xml:space="preserve"> debe continuarse con la sustanciación del procedimiento del </w:t>
      </w:r>
      <w:r w:rsidR="003816AE" w:rsidRPr="003816AE">
        <w:rPr>
          <w:rFonts w:ascii="Times New Roman" w:hAnsi="Times New Roman" w:cs="Times New Roman"/>
          <w:sz w:val="24"/>
          <w:szCs w:val="24"/>
        </w:rPr>
        <w:t xml:space="preserve">Poder Juicio Político </w:t>
      </w:r>
      <w:r w:rsidR="00424DC1" w:rsidRPr="003816AE">
        <w:rPr>
          <w:rFonts w:ascii="Times New Roman" w:hAnsi="Times New Roman" w:cs="Times New Roman"/>
          <w:sz w:val="24"/>
          <w:szCs w:val="24"/>
        </w:rPr>
        <w:t>o si el asunto debe desecharse de plano.</w:t>
      </w:r>
    </w:p>
    <w:p w:rsidR="00424DC1" w:rsidRPr="003816AE" w:rsidRDefault="00424DC1" w:rsidP="003816AE">
      <w:pPr>
        <w:pStyle w:val="Sinespaciado"/>
        <w:jc w:val="both"/>
        <w:rPr>
          <w:rFonts w:ascii="Times New Roman" w:hAnsi="Times New Roman" w:cs="Times New Roman"/>
          <w:sz w:val="24"/>
          <w:szCs w:val="24"/>
        </w:rPr>
      </w:pPr>
      <w:r w:rsidRPr="003816AE">
        <w:rPr>
          <w:rFonts w:ascii="Times New Roman" w:hAnsi="Times New Roman" w:cs="Times New Roman"/>
          <w:sz w:val="24"/>
          <w:szCs w:val="24"/>
        </w:rPr>
        <w:tab/>
        <w:t xml:space="preserve">En consecuencia, </w:t>
      </w:r>
      <w:r w:rsidR="003E5244" w:rsidRPr="003816AE">
        <w:rPr>
          <w:rFonts w:ascii="Times New Roman" w:hAnsi="Times New Roman" w:cs="Times New Roman"/>
          <w:sz w:val="24"/>
          <w:szCs w:val="24"/>
        </w:rPr>
        <w:t>atendiendo a la naturaleza de los asuntos que nos ocupan, en términos del artículo 97 de la Ley Orgánica del Poder Legislativo del Estado Libre y Soberano de México, esta LXI Legislatura se constituye en gran jurado de sentencia.</w:t>
      </w:r>
    </w:p>
    <w:p w:rsidR="003E5244" w:rsidRPr="003816AE" w:rsidRDefault="003E5244" w:rsidP="003816AE">
      <w:pPr>
        <w:pStyle w:val="Sinespaciado"/>
        <w:jc w:val="both"/>
        <w:rPr>
          <w:rFonts w:ascii="Times New Roman" w:hAnsi="Times New Roman" w:cs="Times New Roman"/>
          <w:sz w:val="24"/>
          <w:szCs w:val="24"/>
        </w:rPr>
      </w:pPr>
      <w:r w:rsidRPr="003816AE">
        <w:rPr>
          <w:rFonts w:ascii="Times New Roman" w:hAnsi="Times New Roman" w:cs="Times New Roman"/>
          <w:sz w:val="24"/>
          <w:szCs w:val="24"/>
        </w:rPr>
        <w:lastRenderedPageBreak/>
        <w:tab/>
        <w:t>Pido a la Secretar</w:t>
      </w:r>
      <w:r w:rsidR="003816AE">
        <w:rPr>
          <w:rFonts w:ascii="Times New Roman" w:hAnsi="Times New Roman" w:cs="Times New Roman"/>
          <w:sz w:val="24"/>
          <w:szCs w:val="24"/>
        </w:rPr>
        <w:t>í</w:t>
      </w:r>
      <w:r w:rsidRPr="003816AE">
        <w:rPr>
          <w:rFonts w:ascii="Times New Roman" w:hAnsi="Times New Roman" w:cs="Times New Roman"/>
          <w:sz w:val="24"/>
          <w:szCs w:val="24"/>
        </w:rPr>
        <w:t xml:space="preserve">a dé cuenta de la propuesta del orden del día que se enmarca en el cumplimiento de la ejecutoria pronunciada en el juicio </w:t>
      </w:r>
      <w:r w:rsidR="00F84A74" w:rsidRPr="003816AE">
        <w:rPr>
          <w:rFonts w:ascii="Times New Roman" w:hAnsi="Times New Roman" w:cs="Times New Roman"/>
          <w:sz w:val="24"/>
          <w:szCs w:val="24"/>
        </w:rPr>
        <w:t>d</w:t>
      </w:r>
      <w:r w:rsidRPr="003816AE">
        <w:rPr>
          <w:rFonts w:ascii="Times New Roman" w:hAnsi="Times New Roman" w:cs="Times New Roman"/>
          <w:sz w:val="24"/>
          <w:szCs w:val="24"/>
        </w:rPr>
        <w:t>e ampar</w:t>
      </w:r>
      <w:r w:rsidR="00AE01E8" w:rsidRPr="003816AE">
        <w:rPr>
          <w:rFonts w:ascii="Times New Roman" w:hAnsi="Times New Roman" w:cs="Times New Roman"/>
          <w:sz w:val="24"/>
          <w:szCs w:val="24"/>
        </w:rPr>
        <w:t>o 1477/2022-4 amparo</w:t>
      </w:r>
      <w:r w:rsidR="00F84A74" w:rsidRPr="003816AE">
        <w:rPr>
          <w:rFonts w:ascii="Times New Roman" w:hAnsi="Times New Roman" w:cs="Times New Roman"/>
          <w:sz w:val="24"/>
          <w:szCs w:val="24"/>
        </w:rPr>
        <w:t xml:space="preserve"> en revisión 759/2022 y el incidente de inejecución de sentencia 9/2023 en las disposiciones jurídicas aplicables.</w:t>
      </w:r>
    </w:p>
    <w:p w:rsidR="0029444A" w:rsidRPr="00332B76" w:rsidRDefault="00F84A74" w:rsidP="003816AE">
      <w:pPr>
        <w:pStyle w:val="Sinespaciado"/>
        <w:jc w:val="both"/>
        <w:rPr>
          <w:rFonts w:ascii="Times New Roman" w:hAnsi="Times New Roman" w:cs="Times New Roman"/>
          <w:sz w:val="24"/>
          <w:szCs w:val="24"/>
        </w:rPr>
      </w:pPr>
      <w:r w:rsidRPr="003816AE">
        <w:rPr>
          <w:rFonts w:ascii="Times New Roman" w:hAnsi="Times New Roman" w:cs="Times New Roman"/>
          <w:b/>
          <w:sz w:val="24"/>
          <w:szCs w:val="24"/>
        </w:rPr>
        <w:t>SECRETARIA DIP. VIRIDIANA FUENTES CRUZ.</w:t>
      </w:r>
      <w:r w:rsidRPr="003816AE">
        <w:rPr>
          <w:rFonts w:ascii="Times New Roman" w:hAnsi="Times New Roman" w:cs="Times New Roman"/>
          <w:sz w:val="24"/>
          <w:szCs w:val="24"/>
        </w:rPr>
        <w:t xml:space="preserve"> En observancia de la ejecutoría pronunciada en el juicio de amparo 1477/2022-4 </w:t>
      </w:r>
      <w:r w:rsidRPr="00332B76">
        <w:rPr>
          <w:rFonts w:ascii="Times New Roman" w:hAnsi="Times New Roman" w:cs="Times New Roman"/>
          <w:sz w:val="24"/>
          <w:szCs w:val="24"/>
        </w:rPr>
        <w:t>amparo en revisión 759/2022 y el incidente de inejecución de sentencia 9/2023 y en atención a los artículos 99 de la Ley Orgánica del Poder Legislativo del Estado Libre y Soberano de México, 57 fracción I del Reglamento del Poder Legislativo del Estado Libre y Soberano de México y 218 y 219 de la Ley de Responsabilidades Administrativas del Estado de México y Municipios y demás disposiciones jurídicas relativas y aplicables</w:t>
      </w:r>
      <w:r w:rsidR="0029444A" w:rsidRPr="00332B76">
        <w:rPr>
          <w:rFonts w:ascii="Times New Roman" w:hAnsi="Times New Roman" w:cs="Times New Roman"/>
          <w:sz w:val="24"/>
          <w:szCs w:val="24"/>
        </w:rPr>
        <w:t>.</w:t>
      </w:r>
    </w:p>
    <w:p w:rsidR="00F84A74" w:rsidRPr="00332B76" w:rsidRDefault="0029444A" w:rsidP="00332B76">
      <w:pPr>
        <w:pStyle w:val="Sinespaciado"/>
        <w:jc w:val="both"/>
        <w:rPr>
          <w:rFonts w:ascii="Times New Roman" w:hAnsi="Times New Roman" w:cs="Times New Roman"/>
          <w:sz w:val="24"/>
          <w:szCs w:val="24"/>
        </w:rPr>
      </w:pPr>
      <w:r w:rsidRPr="00332B76">
        <w:rPr>
          <w:rFonts w:ascii="Times New Roman" w:hAnsi="Times New Roman" w:cs="Times New Roman"/>
          <w:sz w:val="24"/>
          <w:szCs w:val="24"/>
        </w:rPr>
        <w:t xml:space="preserve">La </w:t>
      </w:r>
      <w:r w:rsidR="00F84A74" w:rsidRPr="00332B76">
        <w:rPr>
          <w:rFonts w:ascii="Times New Roman" w:hAnsi="Times New Roman" w:cs="Times New Roman"/>
          <w:sz w:val="24"/>
          <w:szCs w:val="24"/>
        </w:rPr>
        <w:t>propuesta de orden del día es la siguiente:</w:t>
      </w:r>
    </w:p>
    <w:p w:rsidR="00F84A74" w:rsidRPr="00332B76" w:rsidRDefault="00F84A74" w:rsidP="003816AE">
      <w:pPr>
        <w:pStyle w:val="Sinespaciado"/>
        <w:jc w:val="both"/>
        <w:rPr>
          <w:rFonts w:ascii="Times New Roman" w:hAnsi="Times New Roman" w:cs="Times New Roman"/>
          <w:sz w:val="24"/>
          <w:szCs w:val="24"/>
        </w:rPr>
      </w:pPr>
      <w:r w:rsidRPr="00332B76">
        <w:rPr>
          <w:rFonts w:ascii="Times New Roman" w:hAnsi="Times New Roman" w:cs="Times New Roman"/>
          <w:sz w:val="24"/>
          <w:szCs w:val="24"/>
        </w:rPr>
        <w:t xml:space="preserve">1. Con apego a los artículos 98 </w:t>
      </w:r>
      <w:r w:rsidR="004516B5" w:rsidRPr="00332B76">
        <w:rPr>
          <w:rFonts w:ascii="Times New Roman" w:hAnsi="Times New Roman" w:cs="Times New Roman"/>
          <w:sz w:val="24"/>
          <w:szCs w:val="24"/>
        </w:rPr>
        <w:t xml:space="preserve">(97 y 99) </w:t>
      </w:r>
      <w:r w:rsidRPr="00332B76">
        <w:rPr>
          <w:rFonts w:ascii="Times New Roman" w:hAnsi="Times New Roman" w:cs="Times New Roman"/>
          <w:sz w:val="24"/>
          <w:szCs w:val="24"/>
        </w:rPr>
        <w:t>de la Ley Orgánica del Poder Legislativo del Estado Libre y Soberano de México y 218 de la Ley de Responsabilidades Administrativas del Estado de México y Municipios, presentación y en su caso, aprobación del procedimiento de insaculación.</w:t>
      </w:r>
    </w:p>
    <w:p w:rsidR="00035726" w:rsidRPr="003816AE" w:rsidRDefault="00F84A74" w:rsidP="003816AE">
      <w:pPr>
        <w:pStyle w:val="Sinespaciado"/>
        <w:jc w:val="both"/>
        <w:rPr>
          <w:rFonts w:ascii="Times New Roman" w:hAnsi="Times New Roman" w:cs="Times New Roman"/>
          <w:sz w:val="24"/>
          <w:szCs w:val="24"/>
        </w:rPr>
      </w:pPr>
      <w:r w:rsidRPr="00332B76">
        <w:rPr>
          <w:rFonts w:ascii="Times New Roman" w:hAnsi="Times New Roman" w:cs="Times New Roman"/>
          <w:sz w:val="24"/>
          <w:szCs w:val="24"/>
        </w:rPr>
        <w:t xml:space="preserve">2. Con sustento en los artículos 98 </w:t>
      </w:r>
      <w:r w:rsidR="004516B5" w:rsidRPr="00332B76">
        <w:rPr>
          <w:rFonts w:ascii="Times New Roman" w:hAnsi="Times New Roman" w:cs="Times New Roman"/>
          <w:sz w:val="24"/>
          <w:szCs w:val="24"/>
        </w:rPr>
        <w:t xml:space="preserve">(97 y 99) </w:t>
      </w:r>
      <w:r w:rsidR="00035726" w:rsidRPr="00332B76">
        <w:rPr>
          <w:rFonts w:ascii="Times New Roman" w:hAnsi="Times New Roman" w:cs="Times New Roman"/>
          <w:sz w:val="24"/>
          <w:szCs w:val="24"/>
        </w:rPr>
        <w:t>de la</w:t>
      </w:r>
      <w:r w:rsidR="00035726" w:rsidRPr="003816AE">
        <w:rPr>
          <w:rFonts w:ascii="Times New Roman" w:hAnsi="Times New Roman" w:cs="Times New Roman"/>
          <w:sz w:val="24"/>
          <w:szCs w:val="24"/>
        </w:rPr>
        <w:t xml:space="preserve"> Ley Orgánica del Poder Legislativo del Estado Libre y Soberano de México y 218 de la Ley de Responsabilidades Administrativas del Estado de México y Municipios, </w:t>
      </w:r>
      <w:r w:rsidR="00FC0EFF" w:rsidRPr="003816AE">
        <w:rPr>
          <w:rFonts w:ascii="Times New Roman" w:hAnsi="Times New Roman" w:cs="Times New Roman"/>
          <w:sz w:val="24"/>
          <w:szCs w:val="24"/>
        </w:rPr>
        <w:t>integración de la sección instructora, insaculación de 5 diputadas y/o diputados, declaratoria de constitución de la sección instructora.</w:t>
      </w:r>
    </w:p>
    <w:p w:rsidR="00FC0EFF" w:rsidRPr="003816AE" w:rsidRDefault="00FC0EFF" w:rsidP="003816AE">
      <w:pPr>
        <w:pStyle w:val="Sinespaciado"/>
        <w:jc w:val="both"/>
        <w:rPr>
          <w:rFonts w:ascii="Times New Roman" w:hAnsi="Times New Roman" w:cs="Times New Roman"/>
          <w:sz w:val="24"/>
          <w:szCs w:val="24"/>
        </w:rPr>
      </w:pPr>
      <w:r w:rsidRPr="003816AE">
        <w:rPr>
          <w:rFonts w:ascii="Times New Roman" w:hAnsi="Times New Roman" w:cs="Times New Roman"/>
          <w:sz w:val="24"/>
          <w:szCs w:val="24"/>
        </w:rPr>
        <w:t xml:space="preserve">3. </w:t>
      </w:r>
      <w:r w:rsidR="00431BAA" w:rsidRPr="003816AE">
        <w:rPr>
          <w:rFonts w:ascii="Times New Roman" w:hAnsi="Times New Roman" w:cs="Times New Roman"/>
          <w:sz w:val="24"/>
          <w:szCs w:val="24"/>
        </w:rPr>
        <w:t>Con fundamento en el artículo 219 de la Ley de Responsabilidades Administrativas del Estado de México y Municipios, turnó a la sección instructora de la denuncia de juicio político promovida y formula</w:t>
      </w:r>
      <w:r w:rsidR="003816AE">
        <w:rPr>
          <w:rFonts w:ascii="Times New Roman" w:hAnsi="Times New Roman" w:cs="Times New Roman"/>
          <w:sz w:val="24"/>
          <w:szCs w:val="24"/>
        </w:rPr>
        <w:t>da</w:t>
      </w:r>
      <w:r w:rsidR="00431BAA" w:rsidRPr="003816AE">
        <w:rPr>
          <w:rFonts w:ascii="Times New Roman" w:hAnsi="Times New Roman" w:cs="Times New Roman"/>
          <w:sz w:val="24"/>
          <w:szCs w:val="24"/>
        </w:rPr>
        <w:t xml:space="preserve"> en contra de diputadas y diputados de la </w:t>
      </w:r>
      <w:r w:rsidR="00C31602" w:rsidRPr="003816AE">
        <w:rPr>
          <w:rFonts w:ascii="Times New Roman" w:hAnsi="Times New Roman" w:cs="Times New Roman"/>
          <w:sz w:val="24"/>
          <w:szCs w:val="24"/>
        </w:rPr>
        <w:t>LX</w:t>
      </w:r>
      <w:r w:rsidR="00431BAA" w:rsidRPr="003816AE">
        <w:rPr>
          <w:rFonts w:ascii="Times New Roman" w:hAnsi="Times New Roman" w:cs="Times New Roman"/>
          <w:sz w:val="24"/>
          <w:szCs w:val="24"/>
        </w:rPr>
        <w:t xml:space="preserve"> Legislatura, del Gobernador Constitucional Alfredo del Mazo Maza y del Secretario de Justicia y Derechos Humanos del Gobierno del Estado de México</w:t>
      </w:r>
      <w:r w:rsidR="00C768AF" w:rsidRPr="003816AE">
        <w:rPr>
          <w:rFonts w:ascii="Times New Roman" w:hAnsi="Times New Roman" w:cs="Times New Roman"/>
          <w:sz w:val="24"/>
          <w:szCs w:val="24"/>
        </w:rPr>
        <w:t>, Rodrigo Espeleta Aladro, en su carácter de Presidente de la Comisión de Límites del Gobierno del Estado de México.</w:t>
      </w:r>
    </w:p>
    <w:p w:rsidR="00C768AF" w:rsidRPr="003816AE" w:rsidRDefault="00C768AF" w:rsidP="003816AE">
      <w:pPr>
        <w:pStyle w:val="Sinespaciado"/>
        <w:jc w:val="both"/>
        <w:rPr>
          <w:rFonts w:ascii="Times New Roman" w:hAnsi="Times New Roman" w:cs="Times New Roman"/>
          <w:sz w:val="24"/>
          <w:szCs w:val="24"/>
        </w:rPr>
      </w:pPr>
      <w:r w:rsidRPr="003816AE">
        <w:rPr>
          <w:rFonts w:ascii="Times New Roman" w:hAnsi="Times New Roman" w:cs="Times New Roman"/>
          <w:sz w:val="24"/>
          <w:szCs w:val="24"/>
        </w:rPr>
        <w:t>4. Clausura de la sesión.</w:t>
      </w:r>
    </w:p>
    <w:p w:rsidR="00C768AF" w:rsidRPr="003816AE" w:rsidRDefault="00C768AF" w:rsidP="003816AE">
      <w:pPr>
        <w:pStyle w:val="Sinespaciado"/>
        <w:jc w:val="both"/>
        <w:rPr>
          <w:rFonts w:ascii="Times New Roman" w:hAnsi="Times New Roman" w:cs="Times New Roman"/>
          <w:sz w:val="24"/>
          <w:szCs w:val="24"/>
        </w:rPr>
      </w:pPr>
      <w:r w:rsidRPr="003816AE">
        <w:rPr>
          <w:rFonts w:ascii="Times New Roman" w:hAnsi="Times New Roman" w:cs="Times New Roman"/>
          <w:sz w:val="24"/>
          <w:szCs w:val="24"/>
        </w:rPr>
        <w:tab/>
        <w:t>Es cuanto Presidenta.</w:t>
      </w:r>
    </w:p>
    <w:p w:rsidR="00C768AF" w:rsidRPr="003816AE" w:rsidRDefault="00C768AF" w:rsidP="003816AE">
      <w:pPr>
        <w:pStyle w:val="Sinespaciado"/>
        <w:jc w:val="both"/>
        <w:rPr>
          <w:rFonts w:ascii="Times New Roman" w:hAnsi="Times New Roman" w:cs="Times New Roman"/>
          <w:sz w:val="24"/>
          <w:szCs w:val="24"/>
        </w:rPr>
      </w:pPr>
      <w:r w:rsidRPr="003816AE">
        <w:rPr>
          <w:rFonts w:ascii="Times New Roman" w:hAnsi="Times New Roman" w:cs="Times New Roman"/>
          <w:b/>
          <w:sz w:val="24"/>
          <w:szCs w:val="24"/>
        </w:rPr>
        <w:t>PRESIDENTA DIP. KARLA AGUILAR TALAVERA.</w:t>
      </w:r>
      <w:r w:rsidRPr="003816AE">
        <w:rPr>
          <w:rFonts w:ascii="Times New Roman" w:hAnsi="Times New Roman" w:cs="Times New Roman"/>
          <w:sz w:val="24"/>
          <w:szCs w:val="24"/>
        </w:rPr>
        <w:t xml:space="preserve"> Pido a quienes estén de acuerdo en que la propuesta que ha comunicado la Secretaria sea aprobada con el carácter del orden del día</w:t>
      </w:r>
      <w:r w:rsidR="00EF4C3B" w:rsidRPr="003816AE">
        <w:rPr>
          <w:rFonts w:ascii="Times New Roman" w:hAnsi="Times New Roman" w:cs="Times New Roman"/>
          <w:sz w:val="24"/>
          <w:szCs w:val="24"/>
        </w:rPr>
        <w:t>,</w:t>
      </w:r>
      <w:r w:rsidRPr="003816AE">
        <w:rPr>
          <w:rFonts w:ascii="Times New Roman" w:hAnsi="Times New Roman" w:cs="Times New Roman"/>
          <w:sz w:val="24"/>
          <w:szCs w:val="24"/>
        </w:rPr>
        <w:t xml:space="preserve"> sirvan levantar l</w:t>
      </w:r>
      <w:r w:rsidR="00DC7B4A" w:rsidRPr="003816AE">
        <w:rPr>
          <w:rFonts w:ascii="Times New Roman" w:hAnsi="Times New Roman" w:cs="Times New Roman"/>
          <w:sz w:val="24"/>
          <w:szCs w:val="24"/>
        </w:rPr>
        <w:t>a mano. ¿En contra? ¿En abstención?</w:t>
      </w:r>
    </w:p>
    <w:p w:rsidR="00DC7B4A" w:rsidRPr="003816AE" w:rsidRDefault="00DC7B4A" w:rsidP="003816AE">
      <w:pPr>
        <w:pStyle w:val="Sinespaciado"/>
        <w:jc w:val="both"/>
        <w:rPr>
          <w:rFonts w:ascii="Times New Roman" w:hAnsi="Times New Roman" w:cs="Times New Roman"/>
          <w:sz w:val="24"/>
          <w:szCs w:val="24"/>
        </w:rPr>
      </w:pPr>
      <w:r w:rsidRPr="003816AE">
        <w:rPr>
          <w:rFonts w:ascii="Times New Roman" w:hAnsi="Times New Roman" w:cs="Times New Roman"/>
          <w:b/>
          <w:sz w:val="24"/>
          <w:szCs w:val="24"/>
        </w:rPr>
        <w:t>SECRETARIA DIP. VIRIDIANA FUENTES CRUZ.</w:t>
      </w:r>
      <w:r w:rsidRPr="003816AE">
        <w:rPr>
          <w:rFonts w:ascii="Times New Roman" w:hAnsi="Times New Roman" w:cs="Times New Roman"/>
          <w:sz w:val="24"/>
          <w:szCs w:val="24"/>
        </w:rPr>
        <w:t xml:space="preserve"> La propuesta de orden del día ha sido aprobada por unanimidad de votos.</w:t>
      </w:r>
    </w:p>
    <w:p w:rsidR="00DC7B4A" w:rsidRPr="003816AE" w:rsidRDefault="00DC7B4A" w:rsidP="003816AE">
      <w:pPr>
        <w:pStyle w:val="Sinespaciado"/>
        <w:jc w:val="both"/>
        <w:rPr>
          <w:rFonts w:ascii="Times New Roman" w:hAnsi="Times New Roman" w:cs="Times New Roman"/>
          <w:sz w:val="24"/>
          <w:szCs w:val="24"/>
        </w:rPr>
      </w:pPr>
      <w:r w:rsidRPr="003816AE">
        <w:rPr>
          <w:rFonts w:ascii="Times New Roman" w:hAnsi="Times New Roman" w:cs="Times New Roman"/>
          <w:b/>
          <w:sz w:val="24"/>
          <w:szCs w:val="24"/>
        </w:rPr>
        <w:t>PRESIDENTA DIP. KARLA AGUILAR TALAVERA.</w:t>
      </w:r>
      <w:r w:rsidRPr="003816AE">
        <w:rPr>
          <w:rFonts w:ascii="Times New Roman" w:hAnsi="Times New Roman" w:cs="Times New Roman"/>
          <w:sz w:val="24"/>
          <w:szCs w:val="24"/>
        </w:rPr>
        <w:t xml:space="preserve"> En cuanto al punto 1 y con sustento en los artículos </w:t>
      </w:r>
      <w:r w:rsidRPr="004516B5">
        <w:rPr>
          <w:rFonts w:ascii="Times New Roman" w:hAnsi="Times New Roman" w:cs="Times New Roman"/>
          <w:sz w:val="24"/>
          <w:szCs w:val="24"/>
          <w:shd w:val="clear" w:color="auto" w:fill="FFFFFF" w:themeFill="background1"/>
        </w:rPr>
        <w:t>99 de</w:t>
      </w:r>
      <w:r w:rsidRPr="003816AE">
        <w:rPr>
          <w:rFonts w:ascii="Times New Roman" w:hAnsi="Times New Roman" w:cs="Times New Roman"/>
          <w:sz w:val="24"/>
          <w:szCs w:val="24"/>
        </w:rPr>
        <w:t xml:space="preserve"> la Ley Orgánica del Poder Legislativo del Estado Libre y Soberano de México y 218 de la Ley de Responsabilidades Administrativas del Estado de México y Municipios, será integrada la sección instructora mediante insaculación</w:t>
      </w:r>
      <w:r w:rsidR="00EF4C3B" w:rsidRPr="003816AE">
        <w:rPr>
          <w:rFonts w:ascii="Times New Roman" w:hAnsi="Times New Roman" w:cs="Times New Roman"/>
          <w:sz w:val="24"/>
          <w:szCs w:val="24"/>
        </w:rPr>
        <w:t>,</w:t>
      </w:r>
      <w:r w:rsidRPr="003816AE">
        <w:rPr>
          <w:rFonts w:ascii="Times New Roman" w:hAnsi="Times New Roman" w:cs="Times New Roman"/>
          <w:sz w:val="24"/>
          <w:szCs w:val="24"/>
        </w:rPr>
        <w:t xml:space="preserve"> para lo cual esta </w:t>
      </w:r>
      <w:r w:rsidR="00EF4C3B" w:rsidRPr="003816AE">
        <w:rPr>
          <w:rFonts w:ascii="Times New Roman" w:hAnsi="Times New Roman" w:cs="Times New Roman"/>
          <w:sz w:val="24"/>
          <w:szCs w:val="24"/>
        </w:rPr>
        <w:t xml:space="preserve">Directiva </w:t>
      </w:r>
      <w:r w:rsidRPr="003816AE">
        <w:rPr>
          <w:rFonts w:ascii="Times New Roman" w:hAnsi="Times New Roman" w:cs="Times New Roman"/>
          <w:sz w:val="24"/>
          <w:szCs w:val="24"/>
        </w:rPr>
        <w:t>ha conformado un procedimiento de insaculación que a continuación dará a conocer la Secretaria.</w:t>
      </w:r>
    </w:p>
    <w:p w:rsidR="00DC7B4A" w:rsidRPr="003816AE" w:rsidRDefault="00DC7B4A" w:rsidP="003816AE">
      <w:pPr>
        <w:pStyle w:val="Sinespaciado"/>
        <w:jc w:val="both"/>
        <w:rPr>
          <w:rFonts w:ascii="Times New Roman" w:hAnsi="Times New Roman" w:cs="Times New Roman"/>
          <w:sz w:val="24"/>
          <w:szCs w:val="24"/>
        </w:rPr>
      </w:pPr>
      <w:r w:rsidRPr="003816AE">
        <w:rPr>
          <w:rFonts w:ascii="Times New Roman" w:hAnsi="Times New Roman" w:cs="Times New Roman"/>
          <w:b/>
          <w:sz w:val="24"/>
          <w:szCs w:val="24"/>
        </w:rPr>
        <w:t>SECRETARIA DIP. VIRIDIANA FUENTES CRUZ.</w:t>
      </w:r>
      <w:r w:rsidRPr="003816AE">
        <w:rPr>
          <w:rFonts w:ascii="Times New Roman" w:hAnsi="Times New Roman" w:cs="Times New Roman"/>
          <w:sz w:val="24"/>
          <w:szCs w:val="24"/>
        </w:rPr>
        <w:t xml:space="preserve"> A continuación</w:t>
      </w:r>
      <w:r w:rsidR="00C31602" w:rsidRPr="003816AE">
        <w:rPr>
          <w:rFonts w:ascii="Times New Roman" w:hAnsi="Times New Roman" w:cs="Times New Roman"/>
          <w:sz w:val="24"/>
          <w:szCs w:val="24"/>
        </w:rPr>
        <w:t>,</w:t>
      </w:r>
      <w:r w:rsidRPr="003816AE">
        <w:rPr>
          <w:rFonts w:ascii="Times New Roman" w:hAnsi="Times New Roman" w:cs="Times New Roman"/>
          <w:sz w:val="24"/>
          <w:szCs w:val="24"/>
        </w:rPr>
        <w:t xml:space="preserve"> esta Secretar</w:t>
      </w:r>
      <w:r w:rsidR="003816AE">
        <w:rPr>
          <w:rFonts w:ascii="Times New Roman" w:hAnsi="Times New Roman" w:cs="Times New Roman"/>
          <w:sz w:val="24"/>
          <w:szCs w:val="24"/>
        </w:rPr>
        <w:t>í</w:t>
      </w:r>
      <w:r w:rsidRPr="003816AE">
        <w:rPr>
          <w:rFonts w:ascii="Times New Roman" w:hAnsi="Times New Roman" w:cs="Times New Roman"/>
          <w:sz w:val="24"/>
          <w:szCs w:val="24"/>
        </w:rPr>
        <w:t>a da a conocer el procedimiento de insaculación.</w:t>
      </w:r>
    </w:p>
    <w:p w:rsidR="00DC7B4A" w:rsidRPr="003816AE" w:rsidRDefault="00DC7B4A" w:rsidP="003816AE">
      <w:pPr>
        <w:pStyle w:val="Sinespaciado"/>
        <w:ind w:firstLine="709"/>
        <w:rPr>
          <w:rFonts w:ascii="Times New Roman" w:hAnsi="Times New Roman" w:cs="Times New Roman"/>
          <w:sz w:val="24"/>
          <w:szCs w:val="24"/>
        </w:rPr>
      </w:pPr>
      <w:r w:rsidRPr="003816AE">
        <w:rPr>
          <w:rFonts w:ascii="Times New Roman" w:hAnsi="Times New Roman" w:cs="Times New Roman"/>
          <w:sz w:val="24"/>
          <w:szCs w:val="24"/>
        </w:rPr>
        <w:t>Procedimiento de insaculación para integrar la sección instructora.</w:t>
      </w:r>
    </w:p>
    <w:p w:rsidR="00DC7B4A" w:rsidRPr="003816AE" w:rsidRDefault="00DC7B4A" w:rsidP="003816AE">
      <w:pPr>
        <w:pStyle w:val="Sinespaciado"/>
        <w:jc w:val="both"/>
        <w:rPr>
          <w:rFonts w:ascii="Times New Roman" w:hAnsi="Times New Roman" w:cs="Times New Roman"/>
          <w:sz w:val="24"/>
          <w:szCs w:val="24"/>
        </w:rPr>
      </w:pPr>
      <w:r w:rsidRPr="003816AE">
        <w:rPr>
          <w:rFonts w:ascii="Times New Roman" w:hAnsi="Times New Roman" w:cs="Times New Roman"/>
          <w:sz w:val="24"/>
          <w:szCs w:val="24"/>
        </w:rPr>
        <w:tab/>
        <w:t>Los integrantes de la Legislatura erigida en gran jurado de sentencia, realizan bajo los principios de certeza, legalidad, imparcialidad, objetividad, indep</w:t>
      </w:r>
      <w:r w:rsidR="008B6277" w:rsidRPr="003816AE">
        <w:rPr>
          <w:rFonts w:ascii="Times New Roman" w:hAnsi="Times New Roman" w:cs="Times New Roman"/>
          <w:sz w:val="24"/>
          <w:szCs w:val="24"/>
        </w:rPr>
        <w:t>endencia y máxima transparencia</w:t>
      </w:r>
      <w:r w:rsidRPr="003816AE">
        <w:rPr>
          <w:rFonts w:ascii="Times New Roman" w:hAnsi="Times New Roman" w:cs="Times New Roman"/>
          <w:sz w:val="24"/>
          <w:szCs w:val="24"/>
        </w:rPr>
        <w:t xml:space="preserve"> el procedimiento de insaculación para la integración de la sección instructora a que se refieren los artículos 99 y 100 de la Ley Orgánica del Poder Legislativo del Estado Libre y Soberano de </w:t>
      </w:r>
      <w:r w:rsidRPr="003816AE">
        <w:rPr>
          <w:rFonts w:ascii="Times New Roman" w:hAnsi="Times New Roman" w:cs="Times New Roman"/>
          <w:sz w:val="24"/>
          <w:szCs w:val="24"/>
        </w:rPr>
        <w:lastRenderedPageBreak/>
        <w:t>México, 218 y 219 de la Ley de Responsabilidades Administrativas del Estado de México y Municipios.</w:t>
      </w:r>
    </w:p>
    <w:p w:rsidR="00DC7B4A" w:rsidRPr="003816AE" w:rsidRDefault="00DC7B4A" w:rsidP="003816AE">
      <w:pPr>
        <w:pStyle w:val="Sinespaciado"/>
        <w:jc w:val="both"/>
        <w:rPr>
          <w:rFonts w:ascii="Times New Roman" w:hAnsi="Times New Roman" w:cs="Times New Roman"/>
          <w:sz w:val="24"/>
          <w:szCs w:val="24"/>
        </w:rPr>
      </w:pPr>
      <w:r w:rsidRPr="003816AE">
        <w:rPr>
          <w:rFonts w:ascii="Times New Roman" w:hAnsi="Times New Roman" w:cs="Times New Roman"/>
          <w:sz w:val="24"/>
          <w:szCs w:val="24"/>
        </w:rPr>
        <w:tab/>
        <w:t>1. Se harán 75 papeletas que contendrán el nombre de las y los 75 diputados integrantes de la Legislatura, de los cuales se descartarán los siguientes nombres por encontrarse relacionados con el asunto que debe resolverse y para cumplir con el principio de imparcialidad, contenido en el artículo 17</w:t>
      </w:r>
      <w:r w:rsidR="00D06652" w:rsidRPr="003816AE">
        <w:rPr>
          <w:rFonts w:ascii="Times New Roman" w:hAnsi="Times New Roman" w:cs="Times New Roman"/>
          <w:sz w:val="24"/>
          <w:szCs w:val="24"/>
        </w:rPr>
        <w:t xml:space="preserve"> de la Constitución Política de los Estados Unidos Mexicanos.</w:t>
      </w:r>
    </w:p>
    <w:p w:rsidR="00D06652" w:rsidRPr="003816AE" w:rsidRDefault="00D06652" w:rsidP="003816AE">
      <w:pPr>
        <w:pStyle w:val="Sinespaciado"/>
        <w:jc w:val="both"/>
        <w:rPr>
          <w:rFonts w:ascii="Times New Roman" w:hAnsi="Times New Roman" w:cs="Times New Roman"/>
          <w:sz w:val="24"/>
          <w:szCs w:val="24"/>
        </w:rPr>
      </w:pPr>
      <w:r w:rsidRPr="003816AE">
        <w:rPr>
          <w:rFonts w:ascii="Times New Roman" w:hAnsi="Times New Roman" w:cs="Times New Roman"/>
          <w:sz w:val="24"/>
          <w:szCs w:val="24"/>
        </w:rPr>
        <w:tab/>
        <w:t>2. Las papeletas restantes se colocarán en una urna y se removerán para generar un nuevo orden aleatorio.</w:t>
      </w:r>
    </w:p>
    <w:p w:rsidR="00D06652" w:rsidRPr="003816AE" w:rsidRDefault="00D06652" w:rsidP="003816AE">
      <w:pPr>
        <w:pStyle w:val="Sinespaciado"/>
        <w:jc w:val="both"/>
        <w:rPr>
          <w:rFonts w:ascii="Times New Roman" w:hAnsi="Times New Roman" w:cs="Times New Roman"/>
          <w:sz w:val="24"/>
          <w:szCs w:val="24"/>
        </w:rPr>
      </w:pPr>
      <w:r w:rsidRPr="003816AE">
        <w:rPr>
          <w:rFonts w:ascii="Times New Roman" w:hAnsi="Times New Roman" w:cs="Times New Roman"/>
          <w:sz w:val="24"/>
          <w:szCs w:val="24"/>
        </w:rPr>
        <w:tab/>
        <w:t>3. Una de las Secretarias de la Directiva tomará 5 papeletas y las leerá en voz alta y los nombres contenidos en las papeletas serán los integrantes de la sección instructora.</w:t>
      </w:r>
    </w:p>
    <w:p w:rsidR="00D06652" w:rsidRPr="003816AE" w:rsidRDefault="00D06652" w:rsidP="003816AE">
      <w:pPr>
        <w:pStyle w:val="Sinespaciado"/>
        <w:jc w:val="both"/>
        <w:rPr>
          <w:rFonts w:ascii="Times New Roman" w:hAnsi="Times New Roman" w:cs="Times New Roman"/>
          <w:sz w:val="24"/>
          <w:szCs w:val="24"/>
        </w:rPr>
      </w:pPr>
      <w:r w:rsidRPr="003816AE">
        <w:rPr>
          <w:rFonts w:ascii="Times New Roman" w:hAnsi="Times New Roman" w:cs="Times New Roman"/>
          <w:sz w:val="24"/>
          <w:szCs w:val="24"/>
        </w:rPr>
        <w:tab/>
        <w:t xml:space="preserve">4. Al completarse los 5 integrantes </w:t>
      </w:r>
      <w:r w:rsidR="006C08A5" w:rsidRPr="003816AE">
        <w:rPr>
          <w:rFonts w:ascii="Times New Roman" w:hAnsi="Times New Roman" w:cs="Times New Roman"/>
          <w:sz w:val="24"/>
          <w:szCs w:val="24"/>
        </w:rPr>
        <w:t>se leerá la integración</w:t>
      </w:r>
      <w:r w:rsidR="001F5B4B" w:rsidRPr="003816AE">
        <w:rPr>
          <w:rFonts w:ascii="Times New Roman" w:hAnsi="Times New Roman" w:cs="Times New Roman"/>
          <w:sz w:val="24"/>
          <w:szCs w:val="24"/>
        </w:rPr>
        <w:t xml:space="preserve"> en forma de lista para confirmar quienes formarán parte de la sección instructora y para conocimiento de los presentes.</w:t>
      </w:r>
    </w:p>
    <w:p w:rsidR="001F5B4B" w:rsidRPr="003816AE" w:rsidRDefault="001F5B4B" w:rsidP="003816AE">
      <w:pPr>
        <w:pStyle w:val="Sinespaciado"/>
        <w:jc w:val="both"/>
        <w:rPr>
          <w:rFonts w:ascii="Times New Roman" w:hAnsi="Times New Roman" w:cs="Times New Roman"/>
          <w:sz w:val="24"/>
          <w:szCs w:val="24"/>
        </w:rPr>
      </w:pPr>
      <w:r w:rsidRPr="003816AE">
        <w:rPr>
          <w:rFonts w:ascii="Times New Roman" w:hAnsi="Times New Roman" w:cs="Times New Roman"/>
          <w:sz w:val="24"/>
          <w:szCs w:val="24"/>
        </w:rPr>
        <w:tab/>
        <w:t>Es cuanto Presidenta.</w:t>
      </w:r>
    </w:p>
    <w:p w:rsidR="001F5B4B" w:rsidRPr="003816AE" w:rsidRDefault="001F5B4B" w:rsidP="003816AE">
      <w:pPr>
        <w:pStyle w:val="Sinespaciado"/>
        <w:jc w:val="both"/>
        <w:rPr>
          <w:rFonts w:ascii="Times New Roman" w:hAnsi="Times New Roman" w:cs="Times New Roman"/>
          <w:sz w:val="24"/>
          <w:szCs w:val="24"/>
        </w:rPr>
      </w:pPr>
      <w:r w:rsidRPr="003816AE">
        <w:rPr>
          <w:rFonts w:ascii="Times New Roman" w:hAnsi="Times New Roman" w:cs="Times New Roman"/>
          <w:b/>
          <w:sz w:val="24"/>
          <w:szCs w:val="24"/>
        </w:rPr>
        <w:t>PRESIDENTA DIP. KARLA AGUILAR TALAVERA.</w:t>
      </w:r>
      <w:r w:rsidRPr="003816AE">
        <w:rPr>
          <w:rFonts w:ascii="Times New Roman" w:hAnsi="Times New Roman" w:cs="Times New Roman"/>
          <w:sz w:val="24"/>
          <w:szCs w:val="24"/>
        </w:rPr>
        <w:t xml:space="preserve"> </w:t>
      </w:r>
      <w:r w:rsidR="00DF595D" w:rsidRPr="003816AE">
        <w:rPr>
          <w:rFonts w:ascii="Times New Roman" w:hAnsi="Times New Roman" w:cs="Times New Roman"/>
          <w:sz w:val="24"/>
          <w:szCs w:val="24"/>
        </w:rPr>
        <w:t>Someto a consideración de las diputadas y diputados el procedimiento de insaculación que ha dado a conocer la Secretar</w:t>
      </w:r>
      <w:r w:rsidR="003816AE">
        <w:rPr>
          <w:rFonts w:ascii="Times New Roman" w:hAnsi="Times New Roman" w:cs="Times New Roman"/>
          <w:sz w:val="24"/>
          <w:szCs w:val="24"/>
        </w:rPr>
        <w:t>í</w:t>
      </w:r>
      <w:r w:rsidR="00DF595D" w:rsidRPr="003816AE">
        <w:rPr>
          <w:rFonts w:ascii="Times New Roman" w:hAnsi="Times New Roman" w:cs="Times New Roman"/>
          <w:sz w:val="24"/>
          <w:szCs w:val="24"/>
        </w:rPr>
        <w:t>a y les pregunto si desean hacer uso de la palabra y en su caso, pido a la Secretar</w:t>
      </w:r>
      <w:r w:rsidR="003816AE">
        <w:rPr>
          <w:rFonts w:ascii="Times New Roman" w:hAnsi="Times New Roman" w:cs="Times New Roman"/>
          <w:sz w:val="24"/>
          <w:szCs w:val="24"/>
        </w:rPr>
        <w:t>í</w:t>
      </w:r>
      <w:r w:rsidR="00DF595D" w:rsidRPr="003816AE">
        <w:rPr>
          <w:rFonts w:ascii="Times New Roman" w:hAnsi="Times New Roman" w:cs="Times New Roman"/>
          <w:sz w:val="24"/>
          <w:szCs w:val="24"/>
        </w:rPr>
        <w:t>a registre a los oradores.</w:t>
      </w:r>
    </w:p>
    <w:p w:rsidR="00AC13F5" w:rsidRPr="003816AE" w:rsidRDefault="00AC13F5" w:rsidP="003816AE">
      <w:pPr>
        <w:pStyle w:val="Sinespaciado"/>
        <w:jc w:val="both"/>
        <w:rPr>
          <w:rFonts w:ascii="Times New Roman" w:hAnsi="Times New Roman" w:cs="Times New Roman"/>
          <w:sz w:val="24"/>
          <w:szCs w:val="24"/>
        </w:rPr>
      </w:pPr>
      <w:r w:rsidRPr="003816AE">
        <w:rPr>
          <w:rFonts w:ascii="Times New Roman" w:hAnsi="Times New Roman" w:cs="Times New Roman"/>
          <w:sz w:val="24"/>
          <w:szCs w:val="24"/>
        </w:rPr>
        <w:tab/>
        <w:t>Daremos a conocer los nombres de los diputados que no participarán en la insaculación: Emiliano Aguirre Cruz, Elba Aldana Duarte, Mónica Angélica Álvarez Nemer, Anaís Miriam Burgos Hernández, Azucena Cisneros Coss, Max Agustín Correa Hernández, Faustino de la Cruz Pérez, Dioni</w:t>
      </w:r>
      <w:r w:rsidR="003816AE">
        <w:rPr>
          <w:rFonts w:ascii="Times New Roman" w:hAnsi="Times New Roman" w:cs="Times New Roman"/>
          <w:sz w:val="24"/>
          <w:szCs w:val="24"/>
        </w:rPr>
        <w:t>c</w:t>
      </w:r>
      <w:r w:rsidRPr="003816AE">
        <w:rPr>
          <w:rFonts w:ascii="Times New Roman" w:hAnsi="Times New Roman" w:cs="Times New Roman"/>
          <w:sz w:val="24"/>
          <w:szCs w:val="24"/>
        </w:rPr>
        <w:t>io Jorge García Sánchez, Beatriz García Villegas, Valentín González Bautista, Nazario Gutiérrez</w:t>
      </w:r>
      <w:r w:rsidR="00DA132B" w:rsidRPr="003816AE">
        <w:rPr>
          <w:rFonts w:ascii="Times New Roman" w:hAnsi="Times New Roman" w:cs="Times New Roman"/>
          <w:sz w:val="24"/>
          <w:szCs w:val="24"/>
        </w:rPr>
        <w:t xml:space="preserve"> Martínez, Maurilio Hernández González, María Luisa Mendoza Mondragón, Alicia Mercado Moreno, Camilo Murillo Zavala, Omar</w:t>
      </w:r>
      <w:r w:rsidR="00D52122" w:rsidRPr="003816AE">
        <w:rPr>
          <w:rFonts w:ascii="Times New Roman" w:hAnsi="Times New Roman" w:cs="Times New Roman"/>
          <w:sz w:val="24"/>
          <w:szCs w:val="24"/>
        </w:rPr>
        <w:t xml:space="preserve"> Ortega Álvarez y Rosa María Zetina González.</w:t>
      </w:r>
    </w:p>
    <w:p w:rsidR="00D52122" w:rsidRPr="003816AE" w:rsidRDefault="00D52122" w:rsidP="003816AE">
      <w:pPr>
        <w:pStyle w:val="Sinespaciado"/>
        <w:jc w:val="both"/>
        <w:rPr>
          <w:rFonts w:ascii="Times New Roman" w:hAnsi="Times New Roman" w:cs="Times New Roman"/>
          <w:sz w:val="24"/>
          <w:szCs w:val="24"/>
        </w:rPr>
      </w:pPr>
      <w:r w:rsidRPr="003816AE">
        <w:rPr>
          <w:rFonts w:ascii="Times New Roman" w:hAnsi="Times New Roman" w:cs="Times New Roman"/>
          <w:sz w:val="24"/>
          <w:szCs w:val="24"/>
        </w:rPr>
        <w:tab/>
        <w:t>Someto a consideración</w:t>
      </w:r>
      <w:r w:rsidR="00D533BB" w:rsidRPr="003816AE">
        <w:rPr>
          <w:rFonts w:ascii="Times New Roman" w:hAnsi="Times New Roman" w:cs="Times New Roman"/>
          <w:sz w:val="24"/>
          <w:szCs w:val="24"/>
        </w:rPr>
        <w:t xml:space="preserve"> de las diputadas y los diputados, el procedimiento de insaculación que ha sido dado a conocer por la Secretaria y les pregunto si desean hacer uso de la palabra y en su caso, pedir a la Secretaria que lo</w:t>
      </w:r>
      <w:r w:rsidR="004B2389" w:rsidRPr="003816AE">
        <w:rPr>
          <w:rFonts w:ascii="Times New Roman" w:hAnsi="Times New Roman" w:cs="Times New Roman"/>
          <w:sz w:val="24"/>
          <w:szCs w:val="24"/>
        </w:rPr>
        <w:t>s</w:t>
      </w:r>
      <w:r w:rsidR="00D533BB" w:rsidRPr="003816AE">
        <w:rPr>
          <w:rFonts w:ascii="Times New Roman" w:hAnsi="Times New Roman" w:cs="Times New Roman"/>
          <w:sz w:val="24"/>
          <w:szCs w:val="24"/>
        </w:rPr>
        <w:t xml:space="preserve"> registre.</w:t>
      </w:r>
    </w:p>
    <w:p w:rsidR="00D533BB" w:rsidRPr="003816AE" w:rsidRDefault="00D533BB" w:rsidP="003816AE">
      <w:pPr>
        <w:pStyle w:val="Sinespaciado"/>
        <w:jc w:val="both"/>
        <w:rPr>
          <w:rFonts w:ascii="Times New Roman" w:hAnsi="Times New Roman" w:cs="Times New Roman"/>
          <w:sz w:val="24"/>
          <w:szCs w:val="24"/>
        </w:rPr>
      </w:pPr>
      <w:r w:rsidRPr="003816AE">
        <w:rPr>
          <w:rFonts w:ascii="Times New Roman" w:hAnsi="Times New Roman" w:cs="Times New Roman"/>
          <w:sz w:val="24"/>
          <w:szCs w:val="24"/>
        </w:rPr>
        <w:tab/>
        <w:t>Abro la discusión en lo general del procedimiento de insaculación y consulto a las diputadas y a los diputados si desean hacer uso de la palabra.</w:t>
      </w:r>
    </w:p>
    <w:p w:rsidR="00D533BB" w:rsidRPr="003816AE" w:rsidRDefault="00D533BB" w:rsidP="003816AE">
      <w:pPr>
        <w:pStyle w:val="Sinespaciado"/>
        <w:jc w:val="both"/>
        <w:rPr>
          <w:rFonts w:ascii="Times New Roman" w:hAnsi="Times New Roman" w:cs="Times New Roman"/>
          <w:sz w:val="24"/>
          <w:szCs w:val="24"/>
        </w:rPr>
      </w:pPr>
      <w:r w:rsidRPr="003816AE">
        <w:rPr>
          <w:rFonts w:ascii="Times New Roman" w:hAnsi="Times New Roman" w:cs="Times New Roman"/>
          <w:sz w:val="24"/>
          <w:szCs w:val="24"/>
        </w:rPr>
        <w:tab/>
        <w:t>Para recabar la votación en lo general</w:t>
      </w:r>
      <w:r w:rsidR="007558CC" w:rsidRPr="003816AE">
        <w:rPr>
          <w:rFonts w:ascii="Times New Roman" w:hAnsi="Times New Roman" w:cs="Times New Roman"/>
          <w:sz w:val="24"/>
          <w:szCs w:val="24"/>
        </w:rPr>
        <w:t xml:space="preserve"> pido a la Secretar</w:t>
      </w:r>
      <w:r w:rsidR="003816AE">
        <w:rPr>
          <w:rFonts w:ascii="Times New Roman" w:hAnsi="Times New Roman" w:cs="Times New Roman"/>
          <w:sz w:val="24"/>
          <w:szCs w:val="24"/>
        </w:rPr>
        <w:t>í</w:t>
      </w:r>
      <w:r w:rsidR="007558CC" w:rsidRPr="003816AE">
        <w:rPr>
          <w:rFonts w:ascii="Times New Roman" w:hAnsi="Times New Roman" w:cs="Times New Roman"/>
          <w:sz w:val="24"/>
          <w:szCs w:val="24"/>
        </w:rPr>
        <w:t>a abra el sistema de votación hasta por 2 minutos, si alguien desea separar algún artículo, algún punto del procedimiento en lo particular sirva expresarlo.</w:t>
      </w:r>
    </w:p>
    <w:p w:rsidR="00DF595D" w:rsidRPr="003816AE" w:rsidRDefault="00DF595D" w:rsidP="003816AE">
      <w:pPr>
        <w:pStyle w:val="Sinespaciado"/>
        <w:jc w:val="both"/>
        <w:rPr>
          <w:rFonts w:ascii="Times New Roman" w:hAnsi="Times New Roman" w:cs="Times New Roman"/>
          <w:sz w:val="24"/>
          <w:szCs w:val="24"/>
        </w:rPr>
      </w:pPr>
      <w:r w:rsidRPr="003816AE">
        <w:rPr>
          <w:rFonts w:ascii="Times New Roman" w:hAnsi="Times New Roman" w:cs="Times New Roman"/>
          <w:b/>
          <w:sz w:val="24"/>
          <w:szCs w:val="24"/>
        </w:rPr>
        <w:t>SECRETARIA DIP. VIRIDIANA FUENTES CRUZ.</w:t>
      </w:r>
      <w:r w:rsidRPr="003816AE">
        <w:rPr>
          <w:rFonts w:ascii="Times New Roman" w:hAnsi="Times New Roman" w:cs="Times New Roman"/>
          <w:sz w:val="24"/>
          <w:szCs w:val="24"/>
        </w:rPr>
        <w:t xml:space="preserve"> </w:t>
      </w:r>
      <w:r w:rsidR="007558CC" w:rsidRPr="003816AE">
        <w:rPr>
          <w:rFonts w:ascii="Times New Roman" w:hAnsi="Times New Roman" w:cs="Times New Roman"/>
          <w:sz w:val="24"/>
          <w:szCs w:val="24"/>
        </w:rPr>
        <w:t>Ábrase el sistema de votación hasta por 2 minutos.</w:t>
      </w:r>
    </w:p>
    <w:p w:rsidR="007558CC" w:rsidRPr="003816AE" w:rsidRDefault="007558CC" w:rsidP="003816AE">
      <w:pPr>
        <w:pStyle w:val="Sinespaciado"/>
        <w:jc w:val="center"/>
        <w:rPr>
          <w:rFonts w:ascii="Times New Roman" w:hAnsi="Times New Roman" w:cs="Times New Roman"/>
          <w:i/>
          <w:sz w:val="24"/>
          <w:szCs w:val="24"/>
        </w:rPr>
      </w:pPr>
      <w:r w:rsidRPr="003816AE">
        <w:rPr>
          <w:rFonts w:ascii="Times New Roman" w:hAnsi="Times New Roman" w:cs="Times New Roman"/>
          <w:i/>
          <w:sz w:val="24"/>
          <w:szCs w:val="24"/>
        </w:rPr>
        <w:t>(</w:t>
      </w:r>
      <w:r w:rsidR="004B2389" w:rsidRPr="003816AE">
        <w:rPr>
          <w:rFonts w:ascii="Times New Roman" w:hAnsi="Times New Roman" w:cs="Times New Roman"/>
          <w:i/>
          <w:sz w:val="24"/>
          <w:szCs w:val="24"/>
        </w:rPr>
        <w:t>Votación nominal</w:t>
      </w:r>
      <w:r w:rsidRPr="003816AE">
        <w:rPr>
          <w:rFonts w:ascii="Times New Roman" w:hAnsi="Times New Roman" w:cs="Times New Roman"/>
          <w:i/>
          <w:sz w:val="24"/>
          <w:szCs w:val="24"/>
        </w:rPr>
        <w:t>)</w:t>
      </w:r>
    </w:p>
    <w:p w:rsidR="00F84A74" w:rsidRPr="003816AE" w:rsidRDefault="007558CC" w:rsidP="003816AE">
      <w:pPr>
        <w:pStyle w:val="Sinespaciado"/>
        <w:jc w:val="both"/>
        <w:rPr>
          <w:rFonts w:ascii="Times New Roman" w:hAnsi="Times New Roman" w:cs="Times New Roman"/>
          <w:sz w:val="24"/>
          <w:szCs w:val="24"/>
        </w:rPr>
      </w:pPr>
      <w:r w:rsidRPr="003816AE">
        <w:rPr>
          <w:rFonts w:ascii="Times New Roman" w:hAnsi="Times New Roman" w:cs="Times New Roman"/>
          <w:b/>
          <w:sz w:val="24"/>
          <w:szCs w:val="24"/>
        </w:rPr>
        <w:t>SECRETARIA DIP. VIRIDIANA FUENTES CRUZ.</w:t>
      </w:r>
      <w:r w:rsidRPr="003816AE">
        <w:rPr>
          <w:rFonts w:ascii="Times New Roman" w:hAnsi="Times New Roman" w:cs="Times New Roman"/>
          <w:sz w:val="24"/>
          <w:szCs w:val="24"/>
        </w:rPr>
        <w:t xml:space="preserve"> </w:t>
      </w:r>
      <w:r w:rsidR="00664724" w:rsidRPr="003816AE">
        <w:rPr>
          <w:rFonts w:ascii="Times New Roman" w:hAnsi="Times New Roman" w:cs="Times New Roman"/>
          <w:sz w:val="24"/>
          <w:szCs w:val="24"/>
        </w:rPr>
        <w:t>¿Algún diputado o diputada que falte de emitir su voto?</w:t>
      </w:r>
    </w:p>
    <w:p w:rsidR="00664724" w:rsidRPr="003816AE" w:rsidRDefault="00664724" w:rsidP="003816AE">
      <w:pPr>
        <w:pStyle w:val="Sinespaciado"/>
        <w:jc w:val="both"/>
        <w:rPr>
          <w:rFonts w:ascii="Times New Roman" w:hAnsi="Times New Roman" w:cs="Times New Roman"/>
          <w:sz w:val="24"/>
          <w:szCs w:val="24"/>
        </w:rPr>
      </w:pPr>
      <w:r w:rsidRPr="003816AE">
        <w:rPr>
          <w:rFonts w:ascii="Times New Roman" w:hAnsi="Times New Roman" w:cs="Times New Roman"/>
          <w:sz w:val="24"/>
          <w:szCs w:val="24"/>
        </w:rPr>
        <w:tab/>
      </w:r>
      <w:r w:rsidR="007C436E" w:rsidRPr="003816AE">
        <w:rPr>
          <w:rFonts w:ascii="Times New Roman" w:hAnsi="Times New Roman" w:cs="Times New Roman"/>
          <w:sz w:val="24"/>
          <w:szCs w:val="24"/>
        </w:rPr>
        <w:t>El procedimiento ha sido aprobado en lo general por unanimidad de votos.</w:t>
      </w:r>
    </w:p>
    <w:p w:rsidR="007C436E" w:rsidRPr="003816AE" w:rsidRDefault="007C436E" w:rsidP="003816AE">
      <w:pPr>
        <w:pStyle w:val="Sinespaciado"/>
        <w:jc w:val="both"/>
        <w:rPr>
          <w:rFonts w:ascii="Times New Roman" w:hAnsi="Times New Roman" w:cs="Times New Roman"/>
          <w:sz w:val="24"/>
          <w:szCs w:val="24"/>
        </w:rPr>
      </w:pPr>
      <w:r w:rsidRPr="003816AE">
        <w:rPr>
          <w:rFonts w:ascii="Times New Roman" w:hAnsi="Times New Roman" w:cs="Times New Roman"/>
          <w:b/>
          <w:sz w:val="24"/>
          <w:szCs w:val="24"/>
        </w:rPr>
        <w:t>PRESIDENTA DIP. KARLA AGUILAR TALAVERA.</w:t>
      </w:r>
      <w:r w:rsidRPr="003816AE">
        <w:rPr>
          <w:rFonts w:ascii="Times New Roman" w:hAnsi="Times New Roman" w:cs="Times New Roman"/>
          <w:sz w:val="24"/>
          <w:szCs w:val="24"/>
        </w:rPr>
        <w:t xml:space="preserve"> Se tiene por aprobado en lo general el procedimiento y se declara también su aprobación en lo particular.</w:t>
      </w:r>
    </w:p>
    <w:p w:rsidR="007C436E" w:rsidRPr="003816AE" w:rsidRDefault="007C436E" w:rsidP="003816AE">
      <w:pPr>
        <w:pStyle w:val="Sinespaciado"/>
        <w:jc w:val="both"/>
        <w:rPr>
          <w:rFonts w:ascii="Times New Roman" w:hAnsi="Times New Roman" w:cs="Times New Roman"/>
          <w:sz w:val="24"/>
          <w:szCs w:val="24"/>
        </w:rPr>
      </w:pPr>
      <w:r w:rsidRPr="003816AE">
        <w:rPr>
          <w:rFonts w:ascii="Times New Roman" w:hAnsi="Times New Roman" w:cs="Times New Roman"/>
          <w:sz w:val="24"/>
          <w:szCs w:val="24"/>
        </w:rPr>
        <w:tab/>
      </w:r>
      <w:r w:rsidR="002E0F9C" w:rsidRPr="003816AE">
        <w:rPr>
          <w:rFonts w:ascii="Times New Roman" w:hAnsi="Times New Roman" w:cs="Times New Roman"/>
          <w:sz w:val="24"/>
          <w:szCs w:val="24"/>
        </w:rPr>
        <w:t xml:space="preserve">Con sujeción al punto 2 y con sustento en los </w:t>
      </w:r>
      <w:r w:rsidR="002E0F9C" w:rsidRPr="00332B76">
        <w:rPr>
          <w:rFonts w:ascii="Times New Roman" w:hAnsi="Times New Roman" w:cs="Times New Roman"/>
          <w:sz w:val="24"/>
          <w:szCs w:val="24"/>
        </w:rPr>
        <w:t xml:space="preserve">artículos </w:t>
      </w:r>
      <w:r w:rsidR="004516B5" w:rsidRPr="00332B76">
        <w:rPr>
          <w:rFonts w:ascii="Times New Roman" w:hAnsi="Times New Roman" w:cs="Times New Roman"/>
          <w:sz w:val="24"/>
          <w:szCs w:val="24"/>
        </w:rPr>
        <w:t xml:space="preserve">(97 y 99) </w:t>
      </w:r>
      <w:r w:rsidR="002E0F9C" w:rsidRPr="003816AE">
        <w:rPr>
          <w:rFonts w:ascii="Times New Roman" w:hAnsi="Times New Roman" w:cs="Times New Roman"/>
          <w:sz w:val="24"/>
          <w:szCs w:val="24"/>
        </w:rPr>
        <w:t>de la Ley Orgánica del Poder Legislativo del Estado Libre y Soberano de México y 218 de la Ley de Responsabilidades Administrativas del Estado de México y Municipios llevaremos a cabo la integración de la sección instructora, insaculación de 5 diputadas y/o diputados y una vez integrada la declaratoria de constitución de la sección instructora.</w:t>
      </w:r>
    </w:p>
    <w:p w:rsidR="002E0F9C" w:rsidRPr="003816AE" w:rsidRDefault="008650BA" w:rsidP="003816AE">
      <w:pPr>
        <w:pStyle w:val="Sinespaciado"/>
        <w:jc w:val="both"/>
        <w:rPr>
          <w:rFonts w:ascii="Times New Roman" w:hAnsi="Times New Roman" w:cs="Times New Roman"/>
          <w:sz w:val="24"/>
          <w:szCs w:val="24"/>
        </w:rPr>
      </w:pPr>
      <w:r w:rsidRPr="003816AE">
        <w:rPr>
          <w:rFonts w:ascii="Times New Roman" w:hAnsi="Times New Roman" w:cs="Times New Roman"/>
          <w:b/>
          <w:sz w:val="24"/>
          <w:szCs w:val="24"/>
        </w:rPr>
        <w:lastRenderedPageBreak/>
        <w:t>SECRETARIA DIP. VIRIDIANA FUENTES CRUZ.</w:t>
      </w:r>
      <w:r w:rsidRPr="003816AE">
        <w:rPr>
          <w:rFonts w:ascii="Times New Roman" w:hAnsi="Times New Roman" w:cs="Times New Roman"/>
          <w:sz w:val="24"/>
          <w:szCs w:val="24"/>
        </w:rPr>
        <w:t xml:space="preserve"> La integración de la sección instructora se realizará conforme al procedimiento acordado y para ello el nombre de cada diputada o diputado ha sido colocado en una papeleta que será depositada en la urna transparente que se encuentra en este estrado y posteriormente </w:t>
      </w:r>
      <w:r w:rsidR="003816AE">
        <w:rPr>
          <w:rFonts w:ascii="Times New Roman" w:hAnsi="Times New Roman" w:cs="Times New Roman"/>
          <w:sz w:val="24"/>
          <w:szCs w:val="24"/>
        </w:rPr>
        <w:t>un</w:t>
      </w:r>
      <w:r w:rsidRPr="003816AE">
        <w:rPr>
          <w:rFonts w:ascii="Times New Roman" w:hAnsi="Times New Roman" w:cs="Times New Roman"/>
          <w:sz w:val="24"/>
          <w:szCs w:val="24"/>
        </w:rPr>
        <w:t xml:space="preserve"> integrante de la Directiva tomará una papeleta</w:t>
      </w:r>
      <w:r w:rsidR="00A15E74" w:rsidRPr="003816AE">
        <w:rPr>
          <w:rFonts w:ascii="Times New Roman" w:hAnsi="Times New Roman" w:cs="Times New Roman"/>
          <w:sz w:val="24"/>
          <w:szCs w:val="24"/>
        </w:rPr>
        <w:t xml:space="preserve"> y posteriormente otra Secretaria de esta Directiva tomará una papeleta y el nombre que contenga la misma corresponderá a la diputada o diputado que integrará la sección instructora, cabe reiterar que para favorecer los principios de transparencia e imparcialidad las diputadas y los diputados relacionados con la </w:t>
      </w:r>
      <w:r w:rsidR="00E06550" w:rsidRPr="003816AE">
        <w:rPr>
          <w:rFonts w:ascii="Times New Roman" w:hAnsi="Times New Roman" w:cs="Times New Roman"/>
          <w:sz w:val="24"/>
          <w:szCs w:val="24"/>
        </w:rPr>
        <w:t>denuncia de juicio político no participarán en este procedimiento.</w:t>
      </w:r>
    </w:p>
    <w:p w:rsidR="00EE4661" w:rsidRPr="003816AE" w:rsidRDefault="00A15E74" w:rsidP="003816AE">
      <w:pPr>
        <w:pStyle w:val="Sinespaciado"/>
        <w:jc w:val="both"/>
        <w:rPr>
          <w:rFonts w:ascii="Times New Roman" w:hAnsi="Times New Roman" w:cs="Times New Roman"/>
          <w:sz w:val="24"/>
          <w:szCs w:val="24"/>
        </w:rPr>
      </w:pPr>
      <w:r w:rsidRPr="003816AE">
        <w:rPr>
          <w:rFonts w:ascii="Times New Roman" w:hAnsi="Times New Roman" w:cs="Times New Roman"/>
          <w:sz w:val="24"/>
          <w:szCs w:val="24"/>
        </w:rPr>
        <w:tab/>
      </w:r>
      <w:r w:rsidR="00EE4661" w:rsidRPr="003816AE">
        <w:rPr>
          <w:rFonts w:ascii="Times New Roman" w:hAnsi="Times New Roman" w:cs="Times New Roman"/>
          <w:sz w:val="24"/>
          <w:szCs w:val="24"/>
        </w:rPr>
        <w:t>Diputada Aguilar Talavera Karla Gabriela, participa.</w:t>
      </w:r>
    </w:p>
    <w:p w:rsidR="00A15E74" w:rsidRPr="003816AE" w:rsidRDefault="00EE4661"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Diputado Aguirre Cruz Emiliano, no participa.</w:t>
      </w:r>
    </w:p>
    <w:p w:rsidR="00EE4661" w:rsidRPr="003816AE" w:rsidRDefault="00EE4661"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Diputada Aguirre Flores María del Rosario, participa.</w:t>
      </w:r>
    </w:p>
    <w:p w:rsidR="00EE4661" w:rsidRPr="003816AE" w:rsidRDefault="00EE4661"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Diputada Aldana Duarte El</w:t>
      </w:r>
      <w:r w:rsidR="003816AE">
        <w:rPr>
          <w:rFonts w:ascii="Times New Roman" w:hAnsi="Times New Roman" w:cs="Times New Roman"/>
          <w:sz w:val="24"/>
          <w:szCs w:val="24"/>
        </w:rPr>
        <w:t>b</w:t>
      </w:r>
      <w:r w:rsidRPr="003816AE">
        <w:rPr>
          <w:rFonts w:ascii="Times New Roman" w:hAnsi="Times New Roman" w:cs="Times New Roman"/>
          <w:sz w:val="24"/>
          <w:szCs w:val="24"/>
        </w:rPr>
        <w:t>a, no participa.</w:t>
      </w:r>
    </w:p>
    <w:p w:rsidR="00EE4661" w:rsidRPr="003816AE" w:rsidRDefault="00EE4661"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 xml:space="preserve">Diputado Álvarez Jasso </w:t>
      </w:r>
      <w:r w:rsidR="00AA573B" w:rsidRPr="003816AE">
        <w:rPr>
          <w:rFonts w:ascii="Times New Roman" w:hAnsi="Times New Roman" w:cs="Times New Roman"/>
          <w:sz w:val="24"/>
          <w:szCs w:val="24"/>
        </w:rPr>
        <w:t>Braulio Antonio, s</w:t>
      </w:r>
      <w:r w:rsidR="001A7786" w:rsidRPr="003816AE">
        <w:rPr>
          <w:rFonts w:ascii="Times New Roman" w:hAnsi="Times New Roman" w:cs="Times New Roman"/>
          <w:sz w:val="24"/>
          <w:szCs w:val="24"/>
        </w:rPr>
        <w:t>í</w:t>
      </w:r>
      <w:r w:rsidR="00AA573B" w:rsidRPr="003816AE">
        <w:rPr>
          <w:rFonts w:ascii="Times New Roman" w:hAnsi="Times New Roman" w:cs="Times New Roman"/>
          <w:sz w:val="24"/>
          <w:szCs w:val="24"/>
        </w:rPr>
        <w:t xml:space="preserve"> participa.</w:t>
      </w:r>
    </w:p>
    <w:p w:rsidR="00AA573B" w:rsidRPr="003816AE" w:rsidRDefault="00AA573B"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Diputada Álvarez Nemer Mónica Angélica, no participa.</w:t>
      </w:r>
    </w:p>
    <w:p w:rsidR="00AA573B" w:rsidRPr="003816AE" w:rsidRDefault="00AA573B"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Diputada Barberena Maldonado Silvia, sí participa.</w:t>
      </w:r>
    </w:p>
    <w:p w:rsidR="00AA573B" w:rsidRPr="003816AE" w:rsidRDefault="00AA573B"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Diputada Bonilla Jaime Juana, sí participa.</w:t>
      </w:r>
    </w:p>
    <w:p w:rsidR="00AA573B" w:rsidRPr="003816AE" w:rsidRDefault="00AA573B"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 xml:space="preserve">Diputado </w:t>
      </w:r>
      <w:r w:rsidR="003D422D" w:rsidRPr="003816AE">
        <w:rPr>
          <w:rFonts w:ascii="Times New Roman" w:hAnsi="Times New Roman" w:cs="Times New Roman"/>
          <w:sz w:val="24"/>
          <w:szCs w:val="24"/>
        </w:rPr>
        <w:t>Buitrón Hermida Jaime, sí participa.</w:t>
      </w:r>
    </w:p>
    <w:p w:rsidR="003D422D" w:rsidRPr="003816AE" w:rsidRDefault="003D422D"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Diputada Burgos Hernández Anaís Miriam, no participa.</w:t>
      </w:r>
    </w:p>
    <w:p w:rsidR="003D422D" w:rsidRPr="003816AE" w:rsidRDefault="003D422D"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Diputada Cárdenas Rojas Myriam, sí participa.</w:t>
      </w:r>
    </w:p>
    <w:p w:rsidR="003D422D" w:rsidRPr="003816AE" w:rsidRDefault="003D422D"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Diputada Castelán Mondragón María Élida, sí participa.</w:t>
      </w:r>
    </w:p>
    <w:p w:rsidR="003D422D" w:rsidRPr="003816AE" w:rsidRDefault="003D422D"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Diputado Cervantes Sánchez Jaime, sí participa.</w:t>
      </w:r>
    </w:p>
    <w:p w:rsidR="003D422D" w:rsidRPr="003816AE" w:rsidRDefault="003D422D"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Diputada Cisneros Coss Azucena, no participa.</w:t>
      </w:r>
    </w:p>
    <w:p w:rsidR="003D422D" w:rsidRPr="003816AE" w:rsidRDefault="003D422D"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Diputado Correa Hernández Max Agustín, no participa.</w:t>
      </w:r>
    </w:p>
    <w:p w:rsidR="003D422D" w:rsidRPr="003816AE" w:rsidRDefault="003D422D"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Diputado Cortés Lugo Román Francisco, sí participa.</w:t>
      </w:r>
    </w:p>
    <w:p w:rsidR="003D422D" w:rsidRPr="003816AE" w:rsidRDefault="003D422D"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Diputado Cruz Cruz Marco Antonio, sí participa.</w:t>
      </w:r>
    </w:p>
    <w:p w:rsidR="003D422D" w:rsidRPr="003816AE" w:rsidRDefault="003D422D"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Diputada Dávila Vargas María de los Ángeles, sí participa.</w:t>
      </w:r>
    </w:p>
    <w:p w:rsidR="003D422D" w:rsidRPr="003816AE" w:rsidRDefault="003D422D"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Diputado de la Cruz Pérez Faustino, no participa.</w:t>
      </w:r>
    </w:p>
    <w:p w:rsidR="003D422D" w:rsidRPr="003816AE" w:rsidRDefault="003D422D"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Diputada de la Rosa Mendoza María del Carmen, sí participa.</w:t>
      </w:r>
    </w:p>
    <w:p w:rsidR="003D422D" w:rsidRPr="003816AE" w:rsidRDefault="003D422D"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Diputada Delgado Flores Lourdes Jezabel, sí participa.</w:t>
      </w:r>
    </w:p>
    <w:p w:rsidR="003D422D" w:rsidRPr="003816AE" w:rsidRDefault="003D422D"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Diputada Elizalde Vázquez María del Rosario, sí participa.</w:t>
      </w:r>
    </w:p>
    <w:p w:rsidR="003D422D" w:rsidRPr="003816AE" w:rsidRDefault="003D422D"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Diputada Escalona Piña Miriam, sí participa.</w:t>
      </w:r>
    </w:p>
    <w:p w:rsidR="003D422D" w:rsidRPr="003816AE" w:rsidRDefault="003D422D"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Diputado Esquer Cruz Iván de Jesús, sí participa.</w:t>
      </w:r>
    </w:p>
    <w:p w:rsidR="003D422D" w:rsidRPr="003816AE" w:rsidRDefault="003D422D"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w:t>
      </w:r>
      <w:r w:rsidR="00E94459" w:rsidRPr="003816AE">
        <w:rPr>
          <w:rFonts w:ascii="Times New Roman" w:hAnsi="Times New Roman" w:cs="Times New Roman"/>
          <w:sz w:val="24"/>
          <w:szCs w:val="24"/>
        </w:rPr>
        <w:t>ip</w:t>
      </w:r>
      <w:r w:rsidRPr="003816AE">
        <w:rPr>
          <w:rFonts w:ascii="Times New Roman" w:hAnsi="Times New Roman" w:cs="Times New Roman"/>
          <w:sz w:val="24"/>
          <w:szCs w:val="24"/>
        </w:rPr>
        <w:t xml:space="preserve">utado </w:t>
      </w:r>
      <w:r w:rsidR="00E94459" w:rsidRPr="003816AE">
        <w:rPr>
          <w:rFonts w:ascii="Times New Roman" w:hAnsi="Times New Roman" w:cs="Times New Roman"/>
          <w:sz w:val="24"/>
          <w:szCs w:val="24"/>
        </w:rPr>
        <w:t>Fierro Cima Luis Narcizo, sí participa.</w:t>
      </w:r>
    </w:p>
    <w:p w:rsidR="00E94459" w:rsidRPr="003816AE" w:rsidRDefault="00E94459"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w:t>
      </w:r>
      <w:r w:rsidR="001F2D5E" w:rsidRPr="003816AE">
        <w:rPr>
          <w:rFonts w:ascii="Times New Roman" w:hAnsi="Times New Roman" w:cs="Times New Roman"/>
          <w:sz w:val="24"/>
          <w:szCs w:val="24"/>
        </w:rPr>
        <w:t>iputada</w:t>
      </w:r>
      <w:r w:rsidRPr="003816AE">
        <w:rPr>
          <w:rFonts w:ascii="Times New Roman" w:hAnsi="Times New Roman" w:cs="Times New Roman"/>
          <w:sz w:val="24"/>
          <w:szCs w:val="24"/>
        </w:rPr>
        <w:t xml:space="preserve"> </w:t>
      </w:r>
      <w:r w:rsidR="001F2D5E" w:rsidRPr="003816AE">
        <w:rPr>
          <w:rFonts w:ascii="Times New Roman" w:hAnsi="Times New Roman" w:cs="Times New Roman"/>
          <w:sz w:val="24"/>
          <w:szCs w:val="24"/>
        </w:rPr>
        <w:t>Fuentes Cruz Viridiana, sí participa.</w:t>
      </w:r>
    </w:p>
    <w:p w:rsidR="00E94459" w:rsidRPr="003816AE" w:rsidRDefault="001F2D5E"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Diputado Galicia Salceda Adrián Manuel, sí participa.</w:t>
      </w:r>
    </w:p>
    <w:p w:rsidR="00E94459" w:rsidRPr="003816AE" w:rsidRDefault="00E94459"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w:t>
      </w:r>
      <w:r w:rsidR="001F2D5E" w:rsidRPr="003816AE">
        <w:rPr>
          <w:rFonts w:ascii="Times New Roman" w:hAnsi="Times New Roman" w:cs="Times New Roman"/>
          <w:sz w:val="24"/>
          <w:szCs w:val="24"/>
        </w:rPr>
        <w:t>iputado</w:t>
      </w:r>
      <w:r w:rsidRPr="003816AE">
        <w:rPr>
          <w:rFonts w:ascii="Times New Roman" w:hAnsi="Times New Roman" w:cs="Times New Roman"/>
          <w:sz w:val="24"/>
          <w:szCs w:val="24"/>
        </w:rPr>
        <w:t xml:space="preserve"> </w:t>
      </w:r>
      <w:r w:rsidR="001F2D5E" w:rsidRPr="003816AE">
        <w:rPr>
          <w:rFonts w:ascii="Times New Roman" w:hAnsi="Times New Roman" w:cs="Times New Roman"/>
          <w:sz w:val="24"/>
          <w:szCs w:val="24"/>
        </w:rPr>
        <w:t>García Sánchez Dioni</w:t>
      </w:r>
      <w:r w:rsidR="003816AE">
        <w:rPr>
          <w:rFonts w:ascii="Times New Roman" w:hAnsi="Times New Roman" w:cs="Times New Roman"/>
          <w:sz w:val="24"/>
          <w:szCs w:val="24"/>
        </w:rPr>
        <w:t>c</w:t>
      </w:r>
      <w:r w:rsidR="001F2D5E" w:rsidRPr="003816AE">
        <w:rPr>
          <w:rFonts w:ascii="Times New Roman" w:hAnsi="Times New Roman" w:cs="Times New Roman"/>
          <w:sz w:val="24"/>
          <w:szCs w:val="24"/>
        </w:rPr>
        <w:t>io Jorge, no participa.</w:t>
      </w:r>
    </w:p>
    <w:p w:rsidR="00E94459" w:rsidRPr="003816AE" w:rsidRDefault="00E94459"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w:t>
      </w:r>
      <w:r w:rsidR="001F2D5E" w:rsidRPr="003816AE">
        <w:rPr>
          <w:rFonts w:ascii="Times New Roman" w:hAnsi="Times New Roman" w:cs="Times New Roman"/>
          <w:sz w:val="24"/>
          <w:szCs w:val="24"/>
        </w:rPr>
        <w:t>iputado</w:t>
      </w:r>
      <w:r w:rsidRPr="003816AE">
        <w:rPr>
          <w:rFonts w:ascii="Times New Roman" w:hAnsi="Times New Roman" w:cs="Times New Roman"/>
          <w:sz w:val="24"/>
          <w:szCs w:val="24"/>
        </w:rPr>
        <w:t xml:space="preserve"> </w:t>
      </w:r>
      <w:r w:rsidR="00CC0D51" w:rsidRPr="003816AE">
        <w:rPr>
          <w:rFonts w:ascii="Times New Roman" w:hAnsi="Times New Roman" w:cs="Times New Roman"/>
          <w:sz w:val="24"/>
          <w:szCs w:val="24"/>
        </w:rPr>
        <w:t>García Sosa Sergio, sí participa.</w:t>
      </w:r>
    </w:p>
    <w:p w:rsidR="00E94459" w:rsidRPr="003816AE" w:rsidRDefault="00E94459"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w:t>
      </w:r>
      <w:r w:rsidR="00CC0D51" w:rsidRPr="003816AE">
        <w:rPr>
          <w:rFonts w:ascii="Times New Roman" w:hAnsi="Times New Roman" w:cs="Times New Roman"/>
          <w:sz w:val="24"/>
          <w:szCs w:val="24"/>
        </w:rPr>
        <w:t>iputada</w:t>
      </w:r>
      <w:r w:rsidRPr="003816AE">
        <w:rPr>
          <w:rFonts w:ascii="Times New Roman" w:hAnsi="Times New Roman" w:cs="Times New Roman"/>
          <w:sz w:val="24"/>
          <w:szCs w:val="24"/>
        </w:rPr>
        <w:t xml:space="preserve"> </w:t>
      </w:r>
      <w:r w:rsidR="00CC0D51" w:rsidRPr="003816AE">
        <w:rPr>
          <w:rFonts w:ascii="Times New Roman" w:hAnsi="Times New Roman" w:cs="Times New Roman"/>
          <w:sz w:val="24"/>
          <w:szCs w:val="24"/>
        </w:rPr>
        <w:t>García Villegas Beatriz, no participa.</w:t>
      </w:r>
    </w:p>
    <w:p w:rsidR="00CC0D51" w:rsidRPr="003816AE" w:rsidRDefault="00CC0D51"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Diputada Gómez Cruz Brenda, sí participa.</w:t>
      </w:r>
    </w:p>
    <w:p w:rsidR="00CC0D51" w:rsidRPr="003816AE" w:rsidRDefault="00CC0D51"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 xml:space="preserve">Diputada </w:t>
      </w:r>
      <w:r w:rsidR="00D84D92" w:rsidRPr="003816AE">
        <w:rPr>
          <w:rFonts w:ascii="Times New Roman" w:hAnsi="Times New Roman" w:cs="Times New Roman"/>
          <w:sz w:val="24"/>
          <w:szCs w:val="24"/>
        </w:rPr>
        <w:t>González Aguirre Gretel, sí participa.</w:t>
      </w:r>
    </w:p>
    <w:p w:rsidR="00CC0D51" w:rsidRPr="003816AE" w:rsidRDefault="00CC0D51"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w:t>
      </w:r>
      <w:r w:rsidR="00D84D92" w:rsidRPr="003816AE">
        <w:rPr>
          <w:rFonts w:ascii="Times New Roman" w:hAnsi="Times New Roman" w:cs="Times New Roman"/>
          <w:sz w:val="24"/>
          <w:szCs w:val="24"/>
        </w:rPr>
        <w:t>iputado</w:t>
      </w:r>
      <w:r w:rsidRPr="003816AE">
        <w:rPr>
          <w:rFonts w:ascii="Times New Roman" w:hAnsi="Times New Roman" w:cs="Times New Roman"/>
          <w:sz w:val="24"/>
          <w:szCs w:val="24"/>
        </w:rPr>
        <w:t xml:space="preserve"> </w:t>
      </w:r>
      <w:r w:rsidR="00D84D92" w:rsidRPr="003816AE">
        <w:rPr>
          <w:rFonts w:ascii="Times New Roman" w:hAnsi="Times New Roman" w:cs="Times New Roman"/>
          <w:sz w:val="24"/>
          <w:szCs w:val="24"/>
        </w:rPr>
        <w:t>González Bautista Valentín, no participa.</w:t>
      </w:r>
    </w:p>
    <w:p w:rsidR="00CC0D51" w:rsidRPr="003816AE" w:rsidRDefault="00CC0D51"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w:t>
      </w:r>
      <w:r w:rsidR="00D84D92" w:rsidRPr="003816AE">
        <w:rPr>
          <w:rFonts w:ascii="Times New Roman" w:hAnsi="Times New Roman" w:cs="Times New Roman"/>
          <w:sz w:val="24"/>
          <w:szCs w:val="24"/>
        </w:rPr>
        <w:t>iputada</w:t>
      </w:r>
      <w:r w:rsidRPr="003816AE">
        <w:rPr>
          <w:rFonts w:ascii="Times New Roman" w:hAnsi="Times New Roman" w:cs="Times New Roman"/>
          <w:sz w:val="24"/>
          <w:szCs w:val="24"/>
        </w:rPr>
        <w:t xml:space="preserve"> </w:t>
      </w:r>
      <w:r w:rsidR="00D84D92" w:rsidRPr="003816AE">
        <w:rPr>
          <w:rFonts w:ascii="Times New Roman" w:hAnsi="Times New Roman" w:cs="Times New Roman"/>
          <w:sz w:val="24"/>
          <w:szCs w:val="24"/>
        </w:rPr>
        <w:t>González Ledezma Aurora, sí participa.</w:t>
      </w:r>
    </w:p>
    <w:p w:rsidR="00CC0D51" w:rsidRPr="003816AE" w:rsidRDefault="00CC0D51"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w:t>
      </w:r>
      <w:r w:rsidR="00D84D92" w:rsidRPr="003816AE">
        <w:rPr>
          <w:rFonts w:ascii="Times New Roman" w:hAnsi="Times New Roman" w:cs="Times New Roman"/>
          <w:sz w:val="24"/>
          <w:szCs w:val="24"/>
        </w:rPr>
        <w:t>iputado</w:t>
      </w:r>
      <w:r w:rsidRPr="003816AE">
        <w:rPr>
          <w:rFonts w:ascii="Times New Roman" w:hAnsi="Times New Roman" w:cs="Times New Roman"/>
          <w:sz w:val="24"/>
          <w:szCs w:val="24"/>
        </w:rPr>
        <w:t xml:space="preserve"> </w:t>
      </w:r>
      <w:r w:rsidR="00D84D92" w:rsidRPr="003816AE">
        <w:rPr>
          <w:rFonts w:ascii="Times New Roman" w:hAnsi="Times New Roman" w:cs="Times New Roman"/>
          <w:sz w:val="24"/>
          <w:szCs w:val="24"/>
        </w:rPr>
        <w:t>González Mejía Fernando, sí participa.</w:t>
      </w:r>
    </w:p>
    <w:p w:rsidR="00CC0D51" w:rsidRPr="003816AE" w:rsidRDefault="00CC0D51"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w:t>
      </w:r>
      <w:r w:rsidR="00CD0925" w:rsidRPr="003816AE">
        <w:rPr>
          <w:rFonts w:ascii="Times New Roman" w:hAnsi="Times New Roman" w:cs="Times New Roman"/>
          <w:sz w:val="24"/>
          <w:szCs w:val="24"/>
        </w:rPr>
        <w:t>iputada</w:t>
      </w:r>
      <w:r w:rsidRPr="003816AE">
        <w:rPr>
          <w:rFonts w:ascii="Times New Roman" w:hAnsi="Times New Roman" w:cs="Times New Roman"/>
          <w:sz w:val="24"/>
          <w:szCs w:val="24"/>
        </w:rPr>
        <w:t xml:space="preserve"> </w:t>
      </w:r>
      <w:r w:rsidR="00CD0925" w:rsidRPr="003816AE">
        <w:rPr>
          <w:rFonts w:ascii="Times New Roman" w:hAnsi="Times New Roman" w:cs="Times New Roman"/>
          <w:sz w:val="24"/>
          <w:szCs w:val="24"/>
        </w:rPr>
        <w:t>Granillo Velazco Mónica Miriam, sí participa.</w:t>
      </w:r>
    </w:p>
    <w:p w:rsidR="00CC0D51" w:rsidRPr="003816AE" w:rsidRDefault="00CC0D51"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w:t>
      </w:r>
      <w:r w:rsidR="00CD0925" w:rsidRPr="003816AE">
        <w:rPr>
          <w:rFonts w:ascii="Times New Roman" w:hAnsi="Times New Roman" w:cs="Times New Roman"/>
          <w:sz w:val="24"/>
          <w:szCs w:val="24"/>
        </w:rPr>
        <w:t>iputado</w:t>
      </w:r>
      <w:r w:rsidRPr="003816AE">
        <w:rPr>
          <w:rFonts w:ascii="Times New Roman" w:hAnsi="Times New Roman" w:cs="Times New Roman"/>
          <w:sz w:val="24"/>
          <w:szCs w:val="24"/>
        </w:rPr>
        <w:t xml:space="preserve"> </w:t>
      </w:r>
      <w:r w:rsidR="00CD0925" w:rsidRPr="003816AE">
        <w:rPr>
          <w:rFonts w:ascii="Times New Roman" w:hAnsi="Times New Roman" w:cs="Times New Roman"/>
          <w:sz w:val="24"/>
          <w:szCs w:val="24"/>
        </w:rPr>
        <w:t>Gutiérrez Martínez Nazario</w:t>
      </w:r>
      <w:r w:rsidR="0052078E" w:rsidRPr="003816AE">
        <w:rPr>
          <w:rFonts w:ascii="Times New Roman" w:hAnsi="Times New Roman" w:cs="Times New Roman"/>
          <w:sz w:val="24"/>
          <w:szCs w:val="24"/>
        </w:rPr>
        <w:t>, no participa.</w:t>
      </w:r>
    </w:p>
    <w:p w:rsidR="00CC0D51" w:rsidRPr="003816AE" w:rsidRDefault="00CC0D51"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lastRenderedPageBreak/>
        <w:t>D</w:t>
      </w:r>
      <w:r w:rsidR="00CD0925" w:rsidRPr="003816AE">
        <w:rPr>
          <w:rFonts w:ascii="Times New Roman" w:hAnsi="Times New Roman" w:cs="Times New Roman"/>
          <w:sz w:val="24"/>
          <w:szCs w:val="24"/>
        </w:rPr>
        <w:t>iputada</w:t>
      </w:r>
      <w:r w:rsidRPr="003816AE">
        <w:rPr>
          <w:rFonts w:ascii="Times New Roman" w:hAnsi="Times New Roman" w:cs="Times New Roman"/>
          <w:sz w:val="24"/>
          <w:szCs w:val="24"/>
        </w:rPr>
        <w:t xml:space="preserve"> </w:t>
      </w:r>
      <w:r w:rsidR="00CD0925" w:rsidRPr="003816AE">
        <w:rPr>
          <w:rFonts w:ascii="Times New Roman" w:hAnsi="Times New Roman" w:cs="Times New Roman"/>
          <w:sz w:val="24"/>
          <w:szCs w:val="24"/>
        </w:rPr>
        <w:t>Hernández Bermúdez Luz Ma</w:t>
      </w:r>
      <w:r w:rsidR="0052078E" w:rsidRPr="003816AE">
        <w:rPr>
          <w:rFonts w:ascii="Times New Roman" w:hAnsi="Times New Roman" w:cs="Times New Roman"/>
          <w:sz w:val="24"/>
          <w:szCs w:val="24"/>
        </w:rPr>
        <w:t>, sí participa.</w:t>
      </w:r>
    </w:p>
    <w:p w:rsidR="00CC0D51" w:rsidRPr="003816AE" w:rsidRDefault="00CC0D51"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w:t>
      </w:r>
      <w:r w:rsidR="00CD0925" w:rsidRPr="003816AE">
        <w:rPr>
          <w:rFonts w:ascii="Times New Roman" w:hAnsi="Times New Roman" w:cs="Times New Roman"/>
          <w:sz w:val="24"/>
          <w:szCs w:val="24"/>
        </w:rPr>
        <w:t>iputado</w:t>
      </w:r>
      <w:r w:rsidRPr="003816AE">
        <w:rPr>
          <w:rFonts w:ascii="Times New Roman" w:hAnsi="Times New Roman" w:cs="Times New Roman"/>
          <w:sz w:val="24"/>
          <w:szCs w:val="24"/>
        </w:rPr>
        <w:t xml:space="preserve"> </w:t>
      </w:r>
      <w:r w:rsidR="00CD0925" w:rsidRPr="003816AE">
        <w:rPr>
          <w:rFonts w:ascii="Times New Roman" w:hAnsi="Times New Roman" w:cs="Times New Roman"/>
          <w:sz w:val="24"/>
          <w:szCs w:val="24"/>
        </w:rPr>
        <w:t>Hernández González Maurilio</w:t>
      </w:r>
      <w:r w:rsidR="0052078E" w:rsidRPr="003816AE">
        <w:rPr>
          <w:rFonts w:ascii="Times New Roman" w:hAnsi="Times New Roman" w:cs="Times New Roman"/>
          <w:sz w:val="24"/>
          <w:szCs w:val="24"/>
        </w:rPr>
        <w:t>, no participa.</w:t>
      </w:r>
    </w:p>
    <w:p w:rsidR="00CC0D51" w:rsidRPr="003816AE" w:rsidRDefault="00CC0D51"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w:t>
      </w:r>
      <w:r w:rsidR="00C40979" w:rsidRPr="003816AE">
        <w:rPr>
          <w:rFonts w:ascii="Times New Roman" w:hAnsi="Times New Roman" w:cs="Times New Roman"/>
          <w:sz w:val="24"/>
          <w:szCs w:val="24"/>
        </w:rPr>
        <w:t>iputado</w:t>
      </w:r>
      <w:r w:rsidRPr="003816AE">
        <w:rPr>
          <w:rFonts w:ascii="Times New Roman" w:hAnsi="Times New Roman" w:cs="Times New Roman"/>
          <w:sz w:val="24"/>
          <w:szCs w:val="24"/>
        </w:rPr>
        <w:t xml:space="preserve"> </w:t>
      </w:r>
      <w:r w:rsidR="00C40979" w:rsidRPr="003816AE">
        <w:rPr>
          <w:rFonts w:ascii="Times New Roman" w:hAnsi="Times New Roman" w:cs="Times New Roman"/>
          <w:sz w:val="24"/>
          <w:szCs w:val="24"/>
        </w:rPr>
        <w:t>Izquierdo Rojas Jesús Gerardo</w:t>
      </w:r>
      <w:r w:rsidR="0052078E" w:rsidRPr="003816AE">
        <w:rPr>
          <w:rFonts w:ascii="Times New Roman" w:hAnsi="Times New Roman" w:cs="Times New Roman"/>
          <w:sz w:val="24"/>
          <w:szCs w:val="24"/>
        </w:rPr>
        <w:t>, sí participa.</w:t>
      </w:r>
    </w:p>
    <w:p w:rsidR="00CC0D51" w:rsidRPr="003816AE" w:rsidRDefault="00CC0D51"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w:t>
      </w:r>
      <w:r w:rsidR="00C40979" w:rsidRPr="003816AE">
        <w:rPr>
          <w:rFonts w:ascii="Times New Roman" w:hAnsi="Times New Roman" w:cs="Times New Roman"/>
          <w:sz w:val="24"/>
          <w:szCs w:val="24"/>
        </w:rPr>
        <w:t>iputado</w:t>
      </w:r>
      <w:r w:rsidRPr="003816AE">
        <w:rPr>
          <w:rFonts w:ascii="Times New Roman" w:hAnsi="Times New Roman" w:cs="Times New Roman"/>
          <w:sz w:val="24"/>
          <w:szCs w:val="24"/>
        </w:rPr>
        <w:t xml:space="preserve"> </w:t>
      </w:r>
      <w:r w:rsidR="00C40979" w:rsidRPr="003816AE">
        <w:rPr>
          <w:rFonts w:ascii="Times New Roman" w:hAnsi="Times New Roman" w:cs="Times New Roman"/>
          <w:sz w:val="24"/>
          <w:szCs w:val="24"/>
        </w:rPr>
        <w:t>Jacob Rocha Enrique</w:t>
      </w:r>
      <w:r w:rsidR="003816AE">
        <w:rPr>
          <w:rFonts w:ascii="Times New Roman" w:hAnsi="Times New Roman" w:cs="Times New Roman"/>
          <w:sz w:val="24"/>
          <w:szCs w:val="24"/>
        </w:rPr>
        <w:t xml:space="preserve"> Edgardo</w:t>
      </w:r>
      <w:r w:rsidR="0052078E" w:rsidRPr="003816AE">
        <w:rPr>
          <w:rFonts w:ascii="Times New Roman" w:hAnsi="Times New Roman" w:cs="Times New Roman"/>
          <w:sz w:val="24"/>
          <w:szCs w:val="24"/>
        </w:rPr>
        <w:t>, sí participa.</w:t>
      </w:r>
    </w:p>
    <w:p w:rsidR="00C40979" w:rsidRPr="003816AE" w:rsidRDefault="0052078E"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Diputada Jiménez Hernández Paola, sí participa.</w:t>
      </w:r>
    </w:p>
    <w:p w:rsidR="00C40979" w:rsidRPr="003816AE" w:rsidRDefault="0052078E"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 xml:space="preserve">Diputado </w:t>
      </w:r>
      <w:r w:rsidR="00555251" w:rsidRPr="003816AE">
        <w:rPr>
          <w:rFonts w:ascii="Times New Roman" w:hAnsi="Times New Roman" w:cs="Times New Roman"/>
          <w:sz w:val="24"/>
          <w:szCs w:val="24"/>
        </w:rPr>
        <w:t>Juárez Jiménez Alonso Adrián</w:t>
      </w:r>
      <w:r w:rsidR="00191A9D" w:rsidRPr="003816AE">
        <w:rPr>
          <w:rFonts w:ascii="Times New Roman" w:hAnsi="Times New Roman" w:cs="Times New Roman"/>
          <w:sz w:val="24"/>
          <w:szCs w:val="24"/>
        </w:rPr>
        <w:t>, sí participa.</w:t>
      </w:r>
    </w:p>
    <w:p w:rsidR="00C40979" w:rsidRPr="003816AE" w:rsidRDefault="0052078E"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w:t>
      </w:r>
      <w:r w:rsidR="00191A9D" w:rsidRPr="003816AE">
        <w:rPr>
          <w:rFonts w:ascii="Times New Roman" w:hAnsi="Times New Roman" w:cs="Times New Roman"/>
          <w:sz w:val="24"/>
          <w:szCs w:val="24"/>
        </w:rPr>
        <w:t>iputado</w:t>
      </w:r>
      <w:r w:rsidRPr="003816AE">
        <w:rPr>
          <w:rFonts w:ascii="Times New Roman" w:hAnsi="Times New Roman" w:cs="Times New Roman"/>
          <w:sz w:val="24"/>
          <w:szCs w:val="24"/>
        </w:rPr>
        <w:t xml:space="preserve"> </w:t>
      </w:r>
      <w:r w:rsidR="006A3474" w:rsidRPr="003816AE">
        <w:rPr>
          <w:rFonts w:ascii="Times New Roman" w:hAnsi="Times New Roman" w:cs="Times New Roman"/>
          <w:sz w:val="24"/>
          <w:szCs w:val="24"/>
        </w:rPr>
        <w:t>Lamas Pombo Gerardo, sí participa.</w:t>
      </w:r>
    </w:p>
    <w:p w:rsidR="00C40979" w:rsidRPr="003816AE" w:rsidRDefault="006A3474"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Diputada Mejía García Leticia, sí participa.</w:t>
      </w:r>
    </w:p>
    <w:p w:rsidR="00C40979" w:rsidRPr="003816AE" w:rsidRDefault="0052078E"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w:t>
      </w:r>
      <w:r w:rsidR="006A3474" w:rsidRPr="003816AE">
        <w:rPr>
          <w:rFonts w:ascii="Times New Roman" w:hAnsi="Times New Roman" w:cs="Times New Roman"/>
          <w:sz w:val="24"/>
          <w:szCs w:val="24"/>
        </w:rPr>
        <w:t>iputada</w:t>
      </w:r>
      <w:r w:rsidRPr="003816AE">
        <w:rPr>
          <w:rFonts w:ascii="Times New Roman" w:hAnsi="Times New Roman" w:cs="Times New Roman"/>
          <w:sz w:val="24"/>
          <w:szCs w:val="24"/>
        </w:rPr>
        <w:t xml:space="preserve"> </w:t>
      </w:r>
      <w:r w:rsidR="006A3474" w:rsidRPr="003816AE">
        <w:rPr>
          <w:rFonts w:ascii="Times New Roman" w:hAnsi="Times New Roman" w:cs="Times New Roman"/>
          <w:sz w:val="24"/>
          <w:szCs w:val="24"/>
        </w:rPr>
        <w:t>Mendoza Mondragón María Luisa</w:t>
      </w:r>
      <w:r w:rsidR="00DE49DF" w:rsidRPr="003816AE">
        <w:rPr>
          <w:rFonts w:ascii="Times New Roman" w:hAnsi="Times New Roman" w:cs="Times New Roman"/>
          <w:sz w:val="24"/>
          <w:szCs w:val="24"/>
        </w:rPr>
        <w:t>, no participa</w:t>
      </w:r>
    </w:p>
    <w:p w:rsidR="00C40979" w:rsidRPr="003816AE" w:rsidRDefault="00DE49DF"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Diputada</w:t>
      </w:r>
      <w:r w:rsidR="0052078E" w:rsidRPr="003816AE">
        <w:rPr>
          <w:rFonts w:ascii="Times New Roman" w:hAnsi="Times New Roman" w:cs="Times New Roman"/>
          <w:sz w:val="24"/>
          <w:szCs w:val="24"/>
        </w:rPr>
        <w:t xml:space="preserve"> </w:t>
      </w:r>
      <w:r w:rsidRPr="003816AE">
        <w:rPr>
          <w:rFonts w:ascii="Times New Roman" w:hAnsi="Times New Roman" w:cs="Times New Roman"/>
          <w:sz w:val="24"/>
          <w:szCs w:val="24"/>
        </w:rPr>
        <w:t>Mercado Moreno Alicia, no participa.</w:t>
      </w:r>
    </w:p>
    <w:p w:rsidR="00C40979" w:rsidRPr="003816AE" w:rsidRDefault="0052078E"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w:t>
      </w:r>
      <w:r w:rsidR="00DE49DF" w:rsidRPr="003816AE">
        <w:rPr>
          <w:rFonts w:ascii="Times New Roman" w:hAnsi="Times New Roman" w:cs="Times New Roman"/>
          <w:sz w:val="24"/>
          <w:szCs w:val="24"/>
        </w:rPr>
        <w:t>iputada</w:t>
      </w:r>
      <w:r w:rsidRPr="003816AE">
        <w:rPr>
          <w:rFonts w:ascii="Times New Roman" w:hAnsi="Times New Roman" w:cs="Times New Roman"/>
          <w:sz w:val="24"/>
          <w:szCs w:val="24"/>
        </w:rPr>
        <w:t xml:space="preserve"> </w:t>
      </w:r>
      <w:r w:rsidR="00DE49DF" w:rsidRPr="003816AE">
        <w:rPr>
          <w:rFonts w:ascii="Times New Roman" w:hAnsi="Times New Roman" w:cs="Times New Roman"/>
          <w:sz w:val="24"/>
          <w:szCs w:val="24"/>
        </w:rPr>
        <w:t>Mercado Torres Edith Marisol, sí participa.</w:t>
      </w:r>
    </w:p>
    <w:p w:rsidR="00C40979" w:rsidRPr="003816AE" w:rsidRDefault="0052078E"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w:t>
      </w:r>
      <w:r w:rsidR="00DE49DF" w:rsidRPr="003816AE">
        <w:rPr>
          <w:rFonts w:ascii="Times New Roman" w:hAnsi="Times New Roman" w:cs="Times New Roman"/>
          <w:sz w:val="24"/>
          <w:szCs w:val="24"/>
        </w:rPr>
        <w:t>iputado Montoya Márquez Isaac Martín, sí participa.</w:t>
      </w:r>
    </w:p>
    <w:p w:rsidR="00C40979" w:rsidRPr="003816AE" w:rsidRDefault="0052078E"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w:t>
      </w:r>
      <w:r w:rsidR="00DE49DF" w:rsidRPr="003816AE">
        <w:rPr>
          <w:rFonts w:ascii="Times New Roman" w:hAnsi="Times New Roman" w:cs="Times New Roman"/>
          <w:sz w:val="24"/>
          <w:szCs w:val="24"/>
        </w:rPr>
        <w:t>iputada</w:t>
      </w:r>
      <w:r w:rsidRPr="003816AE">
        <w:rPr>
          <w:rFonts w:ascii="Times New Roman" w:hAnsi="Times New Roman" w:cs="Times New Roman"/>
          <w:sz w:val="24"/>
          <w:szCs w:val="24"/>
        </w:rPr>
        <w:t xml:space="preserve"> </w:t>
      </w:r>
      <w:r w:rsidR="00DE49DF" w:rsidRPr="003816AE">
        <w:rPr>
          <w:rFonts w:ascii="Times New Roman" w:hAnsi="Times New Roman" w:cs="Times New Roman"/>
          <w:sz w:val="24"/>
          <w:szCs w:val="24"/>
        </w:rPr>
        <w:t>Morales Robledo Claudia</w:t>
      </w:r>
      <w:r w:rsidR="005F6456" w:rsidRPr="003816AE">
        <w:rPr>
          <w:rFonts w:ascii="Times New Roman" w:hAnsi="Times New Roman" w:cs="Times New Roman"/>
          <w:sz w:val="24"/>
          <w:szCs w:val="24"/>
        </w:rPr>
        <w:t xml:space="preserve"> Desiree</w:t>
      </w:r>
      <w:r w:rsidR="00DE49DF" w:rsidRPr="003816AE">
        <w:rPr>
          <w:rFonts w:ascii="Times New Roman" w:hAnsi="Times New Roman" w:cs="Times New Roman"/>
          <w:sz w:val="24"/>
          <w:szCs w:val="24"/>
        </w:rPr>
        <w:t>, sí participa.</w:t>
      </w:r>
    </w:p>
    <w:p w:rsidR="00C40979" w:rsidRPr="003816AE" w:rsidRDefault="00DE49DF"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Diputado</w:t>
      </w:r>
      <w:r w:rsidR="0052078E" w:rsidRPr="003816AE">
        <w:rPr>
          <w:rFonts w:ascii="Times New Roman" w:hAnsi="Times New Roman" w:cs="Times New Roman"/>
          <w:sz w:val="24"/>
          <w:szCs w:val="24"/>
        </w:rPr>
        <w:t xml:space="preserve"> </w:t>
      </w:r>
      <w:r w:rsidRPr="003816AE">
        <w:rPr>
          <w:rFonts w:ascii="Times New Roman" w:hAnsi="Times New Roman" w:cs="Times New Roman"/>
          <w:sz w:val="24"/>
          <w:szCs w:val="24"/>
        </w:rPr>
        <w:t>Moreno Mercado Jesús Isidro,</w:t>
      </w:r>
      <w:r w:rsidR="0052078E" w:rsidRPr="003816AE">
        <w:rPr>
          <w:rFonts w:ascii="Times New Roman" w:hAnsi="Times New Roman" w:cs="Times New Roman"/>
          <w:sz w:val="24"/>
          <w:szCs w:val="24"/>
        </w:rPr>
        <w:t xml:space="preserve"> </w:t>
      </w:r>
      <w:r w:rsidRPr="003816AE">
        <w:rPr>
          <w:rFonts w:ascii="Times New Roman" w:hAnsi="Times New Roman" w:cs="Times New Roman"/>
          <w:sz w:val="24"/>
          <w:szCs w:val="24"/>
        </w:rPr>
        <w:t>sí participa.</w:t>
      </w:r>
    </w:p>
    <w:p w:rsidR="00A47FFC" w:rsidRPr="003816AE" w:rsidRDefault="0052078E"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w:t>
      </w:r>
      <w:r w:rsidR="00DE49DF" w:rsidRPr="003816AE">
        <w:rPr>
          <w:rFonts w:ascii="Times New Roman" w:hAnsi="Times New Roman" w:cs="Times New Roman"/>
          <w:sz w:val="24"/>
          <w:szCs w:val="24"/>
        </w:rPr>
        <w:t>iputada</w:t>
      </w:r>
      <w:r w:rsidRPr="003816AE">
        <w:rPr>
          <w:rFonts w:ascii="Times New Roman" w:hAnsi="Times New Roman" w:cs="Times New Roman"/>
          <w:sz w:val="24"/>
          <w:szCs w:val="24"/>
        </w:rPr>
        <w:t xml:space="preserve"> </w:t>
      </w:r>
      <w:r w:rsidR="00A47FFC" w:rsidRPr="003816AE">
        <w:rPr>
          <w:rFonts w:ascii="Times New Roman" w:hAnsi="Times New Roman" w:cs="Times New Roman"/>
          <w:sz w:val="24"/>
          <w:szCs w:val="24"/>
        </w:rPr>
        <w:t>Moya Bastón Martha Amalia, sí participa.</w:t>
      </w:r>
    </w:p>
    <w:p w:rsidR="00C40979" w:rsidRPr="003816AE" w:rsidRDefault="00A47FFC"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Diputado Murillo Zavala Camilo, no participa.</w:t>
      </w:r>
    </w:p>
    <w:p w:rsidR="00C40979" w:rsidRPr="003816AE" w:rsidRDefault="00A562B4"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Diputado Ortega Álvarez Omar,</w:t>
      </w:r>
      <w:r w:rsidR="00EF44DF" w:rsidRPr="003816AE">
        <w:rPr>
          <w:rFonts w:ascii="Times New Roman" w:hAnsi="Times New Roman" w:cs="Times New Roman"/>
          <w:sz w:val="24"/>
          <w:szCs w:val="24"/>
        </w:rPr>
        <w:t xml:space="preserve"> no participa.</w:t>
      </w:r>
    </w:p>
    <w:p w:rsidR="00C40979" w:rsidRPr="003816AE" w:rsidRDefault="00A562B4"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Diputada Osornio Jiménez Evelyn</w:t>
      </w:r>
      <w:r w:rsidR="00EF44DF" w:rsidRPr="003816AE">
        <w:rPr>
          <w:rFonts w:ascii="Times New Roman" w:hAnsi="Times New Roman" w:cs="Times New Roman"/>
          <w:sz w:val="24"/>
          <w:szCs w:val="24"/>
        </w:rPr>
        <w:t>, sí participa.</w:t>
      </w:r>
    </w:p>
    <w:p w:rsidR="00C40979" w:rsidRPr="003816AE" w:rsidRDefault="00A562B4"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 xml:space="preserve">Diputado </w:t>
      </w:r>
      <w:r w:rsidR="00181E93" w:rsidRPr="003816AE">
        <w:rPr>
          <w:rFonts w:ascii="Times New Roman" w:hAnsi="Times New Roman" w:cs="Times New Roman"/>
          <w:sz w:val="24"/>
          <w:szCs w:val="24"/>
        </w:rPr>
        <w:t>Parra Sánchez David,</w:t>
      </w:r>
      <w:r w:rsidRPr="003816AE">
        <w:rPr>
          <w:rFonts w:ascii="Times New Roman" w:hAnsi="Times New Roman" w:cs="Times New Roman"/>
          <w:sz w:val="24"/>
          <w:szCs w:val="24"/>
        </w:rPr>
        <w:t xml:space="preserve"> </w:t>
      </w:r>
      <w:r w:rsidR="00EF44DF" w:rsidRPr="003816AE">
        <w:rPr>
          <w:rFonts w:ascii="Times New Roman" w:hAnsi="Times New Roman" w:cs="Times New Roman"/>
          <w:sz w:val="24"/>
          <w:szCs w:val="24"/>
        </w:rPr>
        <w:t>sí participa.</w:t>
      </w:r>
    </w:p>
    <w:p w:rsidR="00EF44DF" w:rsidRPr="003816AE" w:rsidRDefault="00E408BF"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Diputado Ponce Elizalde Raúl, sí participa.</w:t>
      </w:r>
    </w:p>
    <w:p w:rsidR="00C40979" w:rsidRPr="003816AE" w:rsidRDefault="00A562B4"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w:t>
      </w:r>
      <w:r w:rsidR="00181E93" w:rsidRPr="003816AE">
        <w:rPr>
          <w:rFonts w:ascii="Times New Roman" w:hAnsi="Times New Roman" w:cs="Times New Roman"/>
          <w:sz w:val="24"/>
          <w:szCs w:val="24"/>
        </w:rPr>
        <w:t>iputado</w:t>
      </w:r>
      <w:r w:rsidRPr="003816AE">
        <w:rPr>
          <w:rFonts w:ascii="Times New Roman" w:hAnsi="Times New Roman" w:cs="Times New Roman"/>
          <w:sz w:val="24"/>
          <w:szCs w:val="24"/>
        </w:rPr>
        <w:t xml:space="preserve"> </w:t>
      </w:r>
      <w:r w:rsidR="00181E93" w:rsidRPr="003816AE">
        <w:rPr>
          <w:rFonts w:ascii="Times New Roman" w:hAnsi="Times New Roman" w:cs="Times New Roman"/>
          <w:sz w:val="24"/>
          <w:szCs w:val="24"/>
        </w:rPr>
        <w:t xml:space="preserve">Quiroz Fuentes Alfredo, </w:t>
      </w:r>
      <w:r w:rsidR="00E408BF" w:rsidRPr="003816AE">
        <w:rPr>
          <w:rFonts w:ascii="Times New Roman" w:hAnsi="Times New Roman" w:cs="Times New Roman"/>
          <w:sz w:val="24"/>
          <w:szCs w:val="24"/>
        </w:rPr>
        <w:t>sí participa.</w:t>
      </w:r>
    </w:p>
    <w:p w:rsidR="00C40979" w:rsidRPr="003816AE" w:rsidRDefault="00A562B4"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w:t>
      </w:r>
      <w:r w:rsidR="00181E93" w:rsidRPr="003816AE">
        <w:rPr>
          <w:rFonts w:ascii="Times New Roman" w:hAnsi="Times New Roman" w:cs="Times New Roman"/>
          <w:sz w:val="24"/>
          <w:szCs w:val="24"/>
        </w:rPr>
        <w:t>iputado</w:t>
      </w:r>
      <w:r w:rsidRPr="003816AE">
        <w:rPr>
          <w:rFonts w:ascii="Times New Roman" w:hAnsi="Times New Roman" w:cs="Times New Roman"/>
          <w:sz w:val="24"/>
          <w:szCs w:val="24"/>
        </w:rPr>
        <w:t xml:space="preserve"> </w:t>
      </w:r>
      <w:r w:rsidR="00181E93" w:rsidRPr="003816AE">
        <w:rPr>
          <w:rFonts w:ascii="Times New Roman" w:hAnsi="Times New Roman" w:cs="Times New Roman"/>
          <w:sz w:val="24"/>
          <w:szCs w:val="24"/>
        </w:rPr>
        <w:t>Rescala Jiménez Elías,</w:t>
      </w:r>
      <w:r w:rsidRPr="003816AE">
        <w:rPr>
          <w:rFonts w:ascii="Times New Roman" w:hAnsi="Times New Roman" w:cs="Times New Roman"/>
          <w:sz w:val="24"/>
          <w:szCs w:val="24"/>
        </w:rPr>
        <w:t xml:space="preserve"> </w:t>
      </w:r>
      <w:r w:rsidR="00E408BF" w:rsidRPr="003816AE">
        <w:rPr>
          <w:rFonts w:ascii="Times New Roman" w:hAnsi="Times New Roman" w:cs="Times New Roman"/>
          <w:sz w:val="24"/>
          <w:szCs w:val="24"/>
        </w:rPr>
        <w:t>sí participa.</w:t>
      </w:r>
    </w:p>
    <w:p w:rsidR="00181E93" w:rsidRPr="003816AE" w:rsidRDefault="00A562B4"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w:t>
      </w:r>
      <w:r w:rsidR="00181E93" w:rsidRPr="003816AE">
        <w:rPr>
          <w:rFonts w:ascii="Times New Roman" w:hAnsi="Times New Roman" w:cs="Times New Roman"/>
          <w:sz w:val="24"/>
          <w:szCs w:val="24"/>
        </w:rPr>
        <w:t>iputado</w:t>
      </w:r>
      <w:r w:rsidRPr="003816AE">
        <w:rPr>
          <w:rFonts w:ascii="Times New Roman" w:hAnsi="Times New Roman" w:cs="Times New Roman"/>
          <w:sz w:val="24"/>
          <w:szCs w:val="24"/>
        </w:rPr>
        <w:t xml:space="preserve"> </w:t>
      </w:r>
      <w:r w:rsidR="00181E93" w:rsidRPr="003816AE">
        <w:rPr>
          <w:rFonts w:ascii="Times New Roman" w:hAnsi="Times New Roman" w:cs="Times New Roman"/>
          <w:sz w:val="24"/>
          <w:szCs w:val="24"/>
        </w:rPr>
        <w:t>Rojas Cano Francisco</w:t>
      </w:r>
      <w:r w:rsidR="00E408BF" w:rsidRPr="003816AE">
        <w:rPr>
          <w:rFonts w:ascii="Times New Roman" w:hAnsi="Times New Roman" w:cs="Times New Roman"/>
          <w:sz w:val="24"/>
          <w:szCs w:val="24"/>
        </w:rPr>
        <w:t xml:space="preserve"> Brian, sí participa.</w:t>
      </w:r>
    </w:p>
    <w:p w:rsidR="00C40979" w:rsidRPr="003816AE" w:rsidRDefault="00A562B4"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w:t>
      </w:r>
      <w:r w:rsidR="00181E93" w:rsidRPr="003816AE">
        <w:rPr>
          <w:rFonts w:ascii="Times New Roman" w:hAnsi="Times New Roman" w:cs="Times New Roman"/>
          <w:sz w:val="24"/>
          <w:szCs w:val="24"/>
        </w:rPr>
        <w:t>iputada</w:t>
      </w:r>
      <w:r w:rsidRPr="003816AE">
        <w:rPr>
          <w:rFonts w:ascii="Times New Roman" w:hAnsi="Times New Roman" w:cs="Times New Roman"/>
          <w:sz w:val="24"/>
          <w:szCs w:val="24"/>
        </w:rPr>
        <w:t xml:space="preserve"> </w:t>
      </w:r>
      <w:r w:rsidR="00A312BB" w:rsidRPr="003816AE">
        <w:rPr>
          <w:rFonts w:ascii="Times New Roman" w:hAnsi="Times New Roman" w:cs="Times New Roman"/>
          <w:sz w:val="24"/>
          <w:szCs w:val="24"/>
        </w:rPr>
        <w:t xml:space="preserve">Rojas Hernández Yesica Yanet, </w:t>
      </w:r>
      <w:r w:rsidR="00E408BF" w:rsidRPr="003816AE">
        <w:rPr>
          <w:rFonts w:ascii="Times New Roman" w:hAnsi="Times New Roman" w:cs="Times New Roman"/>
          <w:sz w:val="24"/>
          <w:szCs w:val="24"/>
        </w:rPr>
        <w:t>sí participa.</w:t>
      </w:r>
    </w:p>
    <w:p w:rsidR="00C40979" w:rsidRPr="003816AE" w:rsidRDefault="00A562B4"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w:t>
      </w:r>
      <w:r w:rsidR="00A312BB" w:rsidRPr="003816AE">
        <w:rPr>
          <w:rFonts w:ascii="Times New Roman" w:hAnsi="Times New Roman" w:cs="Times New Roman"/>
          <w:sz w:val="24"/>
          <w:szCs w:val="24"/>
        </w:rPr>
        <w:t>iputada</w:t>
      </w:r>
      <w:r w:rsidRPr="003816AE">
        <w:rPr>
          <w:rFonts w:ascii="Times New Roman" w:hAnsi="Times New Roman" w:cs="Times New Roman"/>
          <w:sz w:val="24"/>
          <w:szCs w:val="24"/>
        </w:rPr>
        <w:t xml:space="preserve"> </w:t>
      </w:r>
      <w:r w:rsidR="00A312BB" w:rsidRPr="003816AE">
        <w:rPr>
          <w:rFonts w:ascii="Times New Roman" w:hAnsi="Times New Roman" w:cs="Times New Roman"/>
          <w:sz w:val="24"/>
          <w:szCs w:val="24"/>
        </w:rPr>
        <w:t xml:space="preserve">Sánchez Coronel Cristina, </w:t>
      </w:r>
      <w:r w:rsidR="00E408BF" w:rsidRPr="003816AE">
        <w:rPr>
          <w:rFonts w:ascii="Times New Roman" w:hAnsi="Times New Roman" w:cs="Times New Roman"/>
          <w:sz w:val="24"/>
          <w:szCs w:val="24"/>
        </w:rPr>
        <w:t>sí participa.</w:t>
      </w:r>
    </w:p>
    <w:p w:rsidR="00E408BF" w:rsidRPr="003816AE" w:rsidRDefault="00E408BF"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Diputada Sánchez Holguín María Isabel, sí participa.</w:t>
      </w:r>
    </w:p>
    <w:p w:rsidR="00C40979" w:rsidRPr="003816AE" w:rsidRDefault="00A562B4"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w:t>
      </w:r>
      <w:r w:rsidR="00A312BB" w:rsidRPr="003816AE">
        <w:rPr>
          <w:rFonts w:ascii="Times New Roman" w:hAnsi="Times New Roman" w:cs="Times New Roman"/>
          <w:sz w:val="24"/>
          <w:szCs w:val="24"/>
        </w:rPr>
        <w:t>iputado</w:t>
      </w:r>
      <w:r w:rsidRPr="003816AE">
        <w:rPr>
          <w:rFonts w:ascii="Times New Roman" w:hAnsi="Times New Roman" w:cs="Times New Roman"/>
          <w:sz w:val="24"/>
          <w:szCs w:val="24"/>
        </w:rPr>
        <w:t xml:space="preserve"> </w:t>
      </w:r>
      <w:r w:rsidR="00A312BB" w:rsidRPr="003816AE">
        <w:rPr>
          <w:rFonts w:ascii="Times New Roman" w:hAnsi="Times New Roman" w:cs="Times New Roman"/>
          <w:sz w:val="24"/>
          <w:szCs w:val="24"/>
        </w:rPr>
        <w:t>Santana Carbajal Mario,</w:t>
      </w:r>
      <w:r w:rsidRPr="003816AE">
        <w:rPr>
          <w:rFonts w:ascii="Times New Roman" w:hAnsi="Times New Roman" w:cs="Times New Roman"/>
          <w:sz w:val="24"/>
          <w:szCs w:val="24"/>
        </w:rPr>
        <w:t xml:space="preserve"> </w:t>
      </w:r>
      <w:r w:rsidR="002E6740" w:rsidRPr="003816AE">
        <w:rPr>
          <w:rFonts w:ascii="Times New Roman" w:hAnsi="Times New Roman" w:cs="Times New Roman"/>
          <w:sz w:val="24"/>
          <w:szCs w:val="24"/>
        </w:rPr>
        <w:t>sí participa.</w:t>
      </w:r>
    </w:p>
    <w:p w:rsidR="00C40979" w:rsidRPr="003816AE" w:rsidRDefault="00A562B4"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w:t>
      </w:r>
      <w:r w:rsidR="00A312BB" w:rsidRPr="003816AE">
        <w:rPr>
          <w:rFonts w:ascii="Times New Roman" w:hAnsi="Times New Roman" w:cs="Times New Roman"/>
          <w:sz w:val="24"/>
          <w:szCs w:val="24"/>
        </w:rPr>
        <w:t>iputado</w:t>
      </w:r>
      <w:r w:rsidRPr="003816AE">
        <w:rPr>
          <w:rFonts w:ascii="Times New Roman" w:hAnsi="Times New Roman" w:cs="Times New Roman"/>
          <w:sz w:val="24"/>
          <w:szCs w:val="24"/>
        </w:rPr>
        <w:t xml:space="preserve"> </w:t>
      </w:r>
      <w:r w:rsidR="00DE0575" w:rsidRPr="003816AE">
        <w:rPr>
          <w:rFonts w:ascii="Times New Roman" w:hAnsi="Times New Roman" w:cs="Times New Roman"/>
          <w:sz w:val="24"/>
          <w:szCs w:val="24"/>
        </w:rPr>
        <w:t>Santos Arreola Francisco Javier</w:t>
      </w:r>
      <w:r w:rsidR="00A312BB" w:rsidRPr="003816AE">
        <w:rPr>
          <w:rFonts w:ascii="Times New Roman" w:hAnsi="Times New Roman" w:cs="Times New Roman"/>
          <w:sz w:val="24"/>
          <w:szCs w:val="24"/>
        </w:rPr>
        <w:t>,</w:t>
      </w:r>
      <w:r w:rsidRPr="003816AE">
        <w:rPr>
          <w:rFonts w:ascii="Times New Roman" w:hAnsi="Times New Roman" w:cs="Times New Roman"/>
          <w:sz w:val="24"/>
          <w:szCs w:val="24"/>
        </w:rPr>
        <w:t xml:space="preserve"> </w:t>
      </w:r>
      <w:r w:rsidR="002E6740" w:rsidRPr="003816AE">
        <w:rPr>
          <w:rFonts w:ascii="Times New Roman" w:hAnsi="Times New Roman" w:cs="Times New Roman"/>
          <w:sz w:val="24"/>
          <w:szCs w:val="24"/>
        </w:rPr>
        <w:t>sí participa.</w:t>
      </w:r>
    </w:p>
    <w:p w:rsidR="00C40979" w:rsidRPr="003816AE" w:rsidRDefault="00A562B4"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w:t>
      </w:r>
      <w:r w:rsidR="00DE0575" w:rsidRPr="003816AE">
        <w:rPr>
          <w:rFonts w:ascii="Times New Roman" w:hAnsi="Times New Roman" w:cs="Times New Roman"/>
          <w:sz w:val="24"/>
          <w:szCs w:val="24"/>
        </w:rPr>
        <w:t>iputado</w:t>
      </w:r>
      <w:r w:rsidRPr="003816AE">
        <w:rPr>
          <w:rFonts w:ascii="Times New Roman" w:hAnsi="Times New Roman" w:cs="Times New Roman"/>
          <w:sz w:val="24"/>
          <w:szCs w:val="24"/>
        </w:rPr>
        <w:t xml:space="preserve"> </w:t>
      </w:r>
      <w:r w:rsidR="00DE0575" w:rsidRPr="003816AE">
        <w:rPr>
          <w:rFonts w:ascii="Times New Roman" w:hAnsi="Times New Roman" w:cs="Times New Roman"/>
          <w:sz w:val="24"/>
          <w:szCs w:val="24"/>
        </w:rPr>
        <w:t>Saroné Campos Abraham</w:t>
      </w:r>
      <w:r w:rsidR="002E6740" w:rsidRPr="003816AE">
        <w:rPr>
          <w:rFonts w:ascii="Times New Roman" w:hAnsi="Times New Roman" w:cs="Times New Roman"/>
          <w:sz w:val="24"/>
          <w:szCs w:val="24"/>
        </w:rPr>
        <w:t>, sí participa.</w:t>
      </w:r>
    </w:p>
    <w:p w:rsidR="00C40979" w:rsidRPr="003816AE" w:rsidRDefault="00A562B4"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w:t>
      </w:r>
      <w:r w:rsidR="00DE0575" w:rsidRPr="003816AE">
        <w:rPr>
          <w:rFonts w:ascii="Times New Roman" w:hAnsi="Times New Roman" w:cs="Times New Roman"/>
          <w:sz w:val="24"/>
          <w:szCs w:val="24"/>
        </w:rPr>
        <w:t>iputada</w:t>
      </w:r>
      <w:r w:rsidRPr="003816AE">
        <w:rPr>
          <w:rFonts w:ascii="Times New Roman" w:hAnsi="Times New Roman" w:cs="Times New Roman"/>
          <w:sz w:val="24"/>
          <w:szCs w:val="24"/>
        </w:rPr>
        <w:t xml:space="preserve"> </w:t>
      </w:r>
      <w:r w:rsidR="00DE0575" w:rsidRPr="003816AE">
        <w:rPr>
          <w:rFonts w:ascii="Times New Roman" w:hAnsi="Times New Roman" w:cs="Times New Roman"/>
          <w:sz w:val="24"/>
          <w:szCs w:val="24"/>
        </w:rPr>
        <w:t>Schemelensky Castro Ingrid Krasopani,</w:t>
      </w:r>
      <w:r w:rsidR="002E6740" w:rsidRPr="003816AE">
        <w:rPr>
          <w:rFonts w:ascii="Times New Roman" w:hAnsi="Times New Roman" w:cs="Times New Roman"/>
          <w:sz w:val="24"/>
          <w:szCs w:val="24"/>
        </w:rPr>
        <w:t xml:space="preserve"> sí participa.</w:t>
      </w:r>
    </w:p>
    <w:p w:rsidR="00C40979" w:rsidRPr="003816AE" w:rsidRDefault="00971F8F"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 xml:space="preserve">Diputada Sobreyra Santos </w:t>
      </w:r>
      <w:r w:rsidR="002E6740" w:rsidRPr="003816AE">
        <w:rPr>
          <w:rFonts w:ascii="Times New Roman" w:hAnsi="Times New Roman" w:cs="Times New Roman"/>
          <w:sz w:val="24"/>
          <w:szCs w:val="24"/>
        </w:rPr>
        <w:t xml:space="preserve">María </w:t>
      </w:r>
      <w:r w:rsidRPr="003816AE">
        <w:rPr>
          <w:rFonts w:ascii="Times New Roman" w:hAnsi="Times New Roman" w:cs="Times New Roman"/>
          <w:sz w:val="24"/>
          <w:szCs w:val="24"/>
        </w:rPr>
        <w:t xml:space="preserve">Monserrath, </w:t>
      </w:r>
      <w:r w:rsidR="002E6740" w:rsidRPr="003816AE">
        <w:rPr>
          <w:rFonts w:ascii="Times New Roman" w:hAnsi="Times New Roman" w:cs="Times New Roman"/>
          <w:sz w:val="24"/>
          <w:szCs w:val="24"/>
        </w:rPr>
        <w:t>sí participa.</w:t>
      </w:r>
    </w:p>
    <w:p w:rsidR="00C40979" w:rsidRPr="003816AE" w:rsidRDefault="00971F8F"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Diputado Ulloa Pérez Gerardo</w:t>
      </w:r>
      <w:r w:rsidR="00A370FE" w:rsidRPr="003816AE">
        <w:rPr>
          <w:rFonts w:ascii="Times New Roman" w:hAnsi="Times New Roman" w:cs="Times New Roman"/>
          <w:sz w:val="24"/>
          <w:szCs w:val="24"/>
        </w:rPr>
        <w:t>, sí participa.</w:t>
      </w:r>
    </w:p>
    <w:p w:rsidR="00C40979" w:rsidRPr="003816AE" w:rsidRDefault="00971F8F"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Diputada Urbina Salazar Lilia</w:t>
      </w:r>
      <w:r w:rsidR="00A370FE" w:rsidRPr="003816AE">
        <w:rPr>
          <w:rFonts w:ascii="Times New Roman" w:hAnsi="Times New Roman" w:cs="Times New Roman"/>
          <w:sz w:val="24"/>
          <w:szCs w:val="24"/>
        </w:rPr>
        <w:t>, sí participa.</w:t>
      </w:r>
    </w:p>
    <w:p w:rsidR="00C40979" w:rsidRPr="003816AE" w:rsidRDefault="00971F8F"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Diputado Vargas Cervantes Rigoberto</w:t>
      </w:r>
      <w:r w:rsidR="004E63ED" w:rsidRPr="003816AE">
        <w:rPr>
          <w:rFonts w:ascii="Times New Roman" w:hAnsi="Times New Roman" w:cs="Times New Roman"/>
          <w:sz w:val="24"/>
          <w:szCs w:val="24"/>
        </w:rPr>
        <w:t>, sí participa.</w:t>
      </w:r>
    </w:p>
    <w:p w:rsidR="00C40979" w:rsidRPr="003816AE" w:rsidRDefault="00971F8F"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 xml:space="preserve">Diputado Vargas </w:t>
      </w:r>
      <w:r w:rsidR="005B0850" w:rsidRPr="003816AE">
        <w:rPr>
          <w:rFonts w:ascii="Times New Roman" w:hAnsi="Times New Roman" w:cs="Times New Roman"/>
          <w:sz w:val="24"/>
          <w:szCs w:val="24"/>
        </w:rPr>
        <w:t xml:space="preserve">del </w:t>
      </w:r>
      <w:r w:rsidRPr="003816AE">
        <w:rPr>
          <w:rFonts w:ascii="Times New Roman" w:hAnsi="Times New Roman" w:cs="Times New Roman"/>
          <w:sz w:val="24"/>
          <w:szCs w:val="24"/>
        </w:rPr>
        <w:t>Villar Enrique</w:t>
      </w:r>
      <w:r w:rsidR="004E63ED" w:rsidRPr="003816AE">
        <w:rPr>
          <w:rFonts w:ascii="Times New Roman" w:hAnsi="Times New Roman" w:cs="Times New Roman"/>
          <w:sz w:val="24"/>
          <w:szCs w:val="24"/>
        </w:rPr>
        <w:t>, sí participa.</w:t>
      </w:r>
    </w:p>
    <w:p w:rsidR="00C40979" w:rsidRPr="003816AE" w:rsidRDefault="00971F8F"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Diputado Zamacona Urquiza Guillermo</w:t>
      </w:r>
      <w:r w:rsidR="004E63ED" w:rsidRPr="003816AE">
        <w:rPr>
          <w:rFonts w:ascii="Times New Roman" w:hAnsi="Times New Roman" w:cs="Times New Roman"/>
          <w:sz w:val="24"/>
          <w:szCs w:val="24"/>
        </w:rPr>
        <w:t>, sí participa.</w:t>
      </w:r>
    </w:p>
    <w:p w:rsidR="00C40979" w:rsidRPr="003816AE" w:rsidRDefault="00971F8F"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 xml:space="preserve">Diputado Zepeda Hernández </w:t>
      </w:r>
      <w:r w:rsidR="004E63ED" w:rsidRPr="003816AE">
        <w:rPr>
          <w:rFonts w:ascii="Times New Roman" w:hAnsi="Times New Roman" w:cs="Times New Roman"/>
          <w:sz w:val="24"/>
          <w:szCs w:val="24"/>
        </w:rPr>
        <w:t>Martín, sí participa.</w:t>
      </w:r>
    </w:p>
    <w:p w:rsidR="00C40979" w:rsidRPr="003816AE" w:rsidRDefault="00971F8F"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Diputad</w:t>
      </w:r>
      <w:r w:rsidR="003816AE">
        <w:rPr>
          <w:rFonts w:ascii="Times New Roman" w:hAnsi="Times New Roman" w:cs="Times New Roman"/>
          <w:sz w:val="24"/>
          <w:szCs w:val="24"/>
        </w:rPr>
        <w:t>a</w:t>
      </w:r>
      <w:r w:rsidRPr="003816AE">
        <w:rPr>
          <w:rFonts w:ascii="Times New Roman" w:hAnsi="Times New Roman" w:cs="Times New Roman"/>
          <w:sz w:val="24"/>
          <w:szCs w:val="24"/>
        </w:rPr>
        <w:t xml:space="preserve"> Zetina González </w:t>
      </w:r>
      <w:r w:rsidR="004E63ED" w:rsidRPr="003816AE">
        <w:rPr>
          <w:rFonts w:ascii="Times New Roman" w:hAnsi="Times New Roman" w:cs="Times New Roman"/>
          <w:sz w:val="24"/>
          <w:szCs w:val="24"/>
        </w:rPr>
        <w:t>Rosa María, no participa.</w:t>
      </w:r>
    </w:p>
    <w:p w:rsidR="00C40979" w:rsidRPr="003816AE" w:rsidRDefault="004E63ED" w:rsidP="003816AE">
      <w:pPr>
        <w:pStyle w:val="Sinespaciado"/>
        <w:ind w:firstLine="708"/>
        <w:jc w:val="both"/>
        <w:rPr>
          <w:rFonts w:ascii="Times New Roman" w:hAnsi="Times New Roman" w:cs="Times New Roman"/>
          <w:sz w:val="24"/>
          <w:szCs w:val="24"/>
        </w:rPr>
      </w:pPr>
      <w:r w:rsidRPr="003816AE">
        <w:rPr>
          <w:rFonts w:ascii="Times New Roman" w:hAnsi="Times New Roman" w:cs="Times New Roman"/>
          <w:sz w:val="24"/>
          <w:szCs w:val="24"/>
        </w:rPr>
        <w:t>Es cuanto Presidenta.</w:t>
      </w:r>
    </w:p>
    <w:p w:rsidR="007558CC" w:rsidRPr="003816AE" w:rsidRDefault="004E63ED" w:rsidP="003816AE">
      <w:pPr>
        <w:pStyle w:val="Sinespaciado"/>
        <w:jc w:val="both"/>
        <w:rPr>
          <w:rFonts w:ascii="Times New Roman" w:hAnsi="Times New Roman" w:cs="Times New Roman"/>
          <w:sz w:val="24"/>
          <w:szCs w:val="24"/>
        </w:rPr>
      </w:pPr>
      <w:r w:rsidRPr="003816AE">
        <w:rPr>
          <w:rFonts w:ascii="Times New Roman" w:hAnsi="Times New Roman" w:cs="Times New Roman"/>
          <w:b/>
          <w:sz w:val="24"/>
          <w:szCs w:val="24"/>
        </w:rPr>
        <w:t>PRESIDENTA DIP. KARLA AGUILAR TALAVERA.</w:t>
      </w:r>
      <w:r w:rsidRPr="003816AE">
        <w:rPr>
          <w:rFonts w:ascii="Times New Roman" w:hAnsi="Times New Roman" w:cs="Times New Roman"/>
          <w:sz w:val="24"/>
          <w:szCs w:val="24"/>
        </w:rPr>
        <w:t xml:space="preserve"> </w:t>
      </w:r>
      <w:r w:rsidR="00AB23CA" w:rsidRPr="003816AE">
        <w:rPr>
          <w:rFonts w:ascii="Times New Roman" w:hAnsi="Times New Roman" w:cs="Times New Roman"/>
          <w:sz w:val="24"/>
          <w:szCs w:val="24"/>
        </w:rPr>
        <w:t>A continuación</w:t>
      </w:r>
      <w:r w:rsidR="00273AF6" w:rsidRPr="003816AE">
        <w:rPr>
          <w:rFonts w:ascii="Times New Roman" w:hAnsi="Times New Roman" w:cs="Times New Roman"/>
          <w:sz w:val="24"/>
          <w:szCs w:val="24"/>
        </w:rPr>
        <w:t>,</w:t>
      </w:r>
      <w:r w:rsidR="00AB23CA" w:rsidRPr="003816AE">
        <w:rPr>
          <w:rFonts w:ascii="Times New Roman" w:hAnsi="Times New Roman" w:cs="Times New Roman"/>
          <w:sz w:val="24"/>
          <w:szCs w:val="24"/>
        </w:rPr>
        <w:t xml:space="preserve"> la diputada Silvia sacará las 5 papeletas de los 5 integrantes de la sección instructora.</w:t>
      </w:r>
    </w:p>
    <w:p w:rsidR="00AB23CA" w:rsidRPr="003816AE" w:rsidRDefault="00126A61" w:rsidP="003816AE">
      <w:pPr>
        <w:pStyle w:val="Sinespaciado"/>
        <w:jc w:val="both"/>
        <w:rPr>
          <w:rFonts w:ascii="Times New Roman" w:hAnsi="Times New Roman" w:cs="Times New Roman"/>
          <w:sz w:val="24"/>
          <w:szCs w:val="24"/>
        </w:rPr>
      </w:pPr>
      <w:r w:rsidRPr="003816AE">
        <w:rPr>
          <w:rFonts w:ascii="Times New Roman" w:hAnsi="Times New Roman" w:cs="Times New Roman"/>
          <w:b/>
          <w:sz w:val="24"/>
          <w:szCs w:val="24"/>
        </w:rPr>
        <w:t>SECRETARIA DIP. VIRIDIANA FUENTES CRUZ.</w:t>
      </w:r>
      <w:r w:rsidRPr="003816AE">
        <w:rPr>
          <w:rFonts w:ascii="Times New Roman" w:hAnsi="Times New Roman" w:cs="Times New Roman"/>
          <w:sz w:val="24"/>
          <w:szCs w:val="24"/>
        </w:rPr>
        <w:t xml:space="preserve"> Diputada Elizalde Vázquez María del Rosario, </w:t>
      </w:r>
      <w:r w:rsidR="00B36CC2" w:rsidRPr="003816AE">
        <w:rPr>
          <w:rFonts w:ascii="Times New Roman" w:hAnsi="Times New Roman" w:cs="Times New Roman"/>
          <w:sz w:val="24"/>
          <w:szCs w:val="24"/>
        </w:rPr>
        <w:t xml:space="preserve">diputado Ponce Elizalde Raúl, </w:t>
      </w:r>
      <w:r w:rsidR="00576B06" w:rsidRPr="003816AE">
        <w:rPr>
          <w:rFonts w:ascii="Times New Roman" w:hAnsi="Times New Roman" w:cs="Times New Roman"/>
          <w:sz w:val="24"/>
          <w:szCs w:val="24"/>
        </w:rPr>
        <w:t xml:space="preserve">diputada Hernández Bermúdez Luz Ma., </w:t>
      </w:r>
      <w:r w:rsidR="00367E57" w:rsidRPr="003816AE">
        <w:rPr>
          <w:rFonts w:ascii="Times New Roman" w:hAnsi="Times New Roman" w:cs="Times New Roman"/>
          <w:sz w:val="24"/>
          <w:szCs w:val="24"/>
        </w:rPr>
        <w:t>dipu</w:t>
      </w:r>
      <w:r w:rsidR="00B8465F" w:rsidRPr="003816AE">
        <w:rPr>
          <w:rFonts w:ascii="Times New Roman" w:hAnsi="Times New Roman" w:cs="Times New Roman"/>
          <w:sz w:val="24"/>
          <w:szCs w:val="24"/>
        </w:rPr>
        <w:t>tada Moya Bastón Martha Amalia y diputado Rescala Jiménez Elías.</w:t>
      </w:r>
    </w:p>
    <w:p w:rsidR="00744485" w:rsidRPr="003816AE" w:rsidRDefault="00744485" w:rsidP="003816AE">
      <w:pPr>
        <w:pStyle w:val="Sinespaciado"/>
        <w:jc w:val="both"/>
        <w:rPr>
          <w:rFonts w:ascii="Times New Roman" w:hAnsi="Times New Roman" w:cs="Times New Roman"/>
          <w:sz w:val="24"/>
          <w:szCs w:val="24"/>
        </w:rPr>
      </w:pPr>
      <w:r w:rsidRPr="003816AE">
        <w:rPr>
          <w:rFonts w:ascii="Times New Roman" w:hAnsi="Times New Roman" w:cs="Times New Roman"/>
          <w:sz w:val="24"/>
          <w:szCs w:val="24"/>
        </w:rPr>
        <w:lastRenderedPageBreak/>
        <w:tab/>
        <w:t>Informo a este órgano colegiado que de conformidad con la insaculación que se ha llevado a cabo han resultado elegidos para integrar la sección instructora las diputadas y los diputados siguientes: Elizalde Vázquez María del Rosario, Ponce Elizalde Raúl, Hernández Bermúdez Luz Ma., Moya Bastón Martha Amalia y Rescala Jiménez Elías.</w:t>
      </w:r>
    </w:p>
    <w:p w:rsidR="00115FB7" w:rsidRPr="003816AE" w:rsidRDefault="00B8465F" w:rsidP="003816AE">
      <w:pPr>
        <w:pStyle w:val="Sinespaciado"/>
        <w:jc w:val="both"/>
        <w:rPr>
          <w:rFonts w:ascii="Times New Roman" w:hAnsi="Times New Roman" w:cs="Times New Roman"/>
          <w:sz w:val="24"/>
          <w:szCs w:val="24"/>
        </w:rPr>
      </w:pPr>
      <w:r w:rsidRPr="003816AE">
        <w:rPr>
          <w:rFonts w:ascii="Times New Roman" w:hAnsi="Times New Roman" w:cs="Times New Roman"/>
          <w:b/>
          <w:sz w:val="24"/>
          <w:szCs w:val="24"/>
        </w:rPr>
        <w:t>PRESIDENTA DIP. KARLA AGUILAR TALAVERA.</w:t>
      </w:r>
      <w:r w:rsidRPr="003816AE">
        <w:rPr>
          <w:rFonts w:ascii="Times New Roman" w:hAnsi="Times New Roman" w:cs="Times New Roman"/>
          <w:sz w:val="24"/>
          <w:szCs w:val="24"/>
        </w:rPr>
        <w:t xml:space="preserve"> </w:t>
      </w:r>
      <w:r w:rsidR="00115FB7" w:rsidRPr="003816AE">
        <w:rPr>
          <w:rFonts w:ascii="Times New Roman" w:hAnsi="Times New Roman" w:cs="Times New Roman"/>
          <w:sz w:val="24"/>
          <w:szCs w:val="24"/>
        </w:rPr>
        <w:t>Considerando el resultado del procedimiento de insaculación que se ha llevado a cabo</w:t>
      </w:r>
      <w:r w:rsidR="00546BA1" w:rsidRPr="003816AE">
        <w:rPr>
          <w:rFonts w:ascii="Times New Roman" w:hAnsi="Times New Roman" w:cs="Times New Roman"/>
          <w:sz w:val="24"/>
          <w:szCs w:val="24"/>
        </w:rPr>
        <w:t>,</w:t>
      </w:r>
      <w:r w:rsidR="00115FB7" w:rsidRPr="003816AE">
        <w:rPr>
          <w:rFonts w:ascii="Times New Roman" w:hAnsi="Times New Roman" w:cs="Times New Roman"/>
          <w:sz w:val="24"/>
          <w:szCs w:val="24"/>
        </w:rPr>
        <w:t xml:space="preserve"> se acuerda con fundamento en los artículos 97 y </w:t>
      </w:r>
      <w:r w:rsidR="00115FB7" w:rsidRPr="00332B76">
        <w:rPr>
          <w:rFonts w:ascii="Times New Roman" w:hAnsi="Times New Roman" w:cs="Times New Roman"/>
          <w:sz w:val="24"/>
          <w:szCs w:val="24"/>
        </w:rPr>
        <w:t xml:space="preserve">98 </w:t>
      </w:r>
      <w:r w:rsidR="004516B5" w:rsidRPr="00332B76">
        <w:rPr>
          <w:rFonts w:ascii="Times New Roman" w:hAnsi="Times New Roman" w:cs="Times New Roman"/>
          <w:sz w:val="24"/>
          <w:szCs w:val="24"/>
        </w:rPr>
        <w:t xml:space="preserve">(99) </w:t>
      </w:r>
      <w:r w:rsidR="00115FB7" w:rsidRPr="00332B76">
        <w:rPr>
          <w:rFonts w:ascii="Times New Roman" w:hAnsi="Times New Roman" w:cs="Times New Roman"/>
          <w:sz w:val="24"/>
          <w:szCs w:val="24"/>
        </w:rPr>
        <w:t>de</w:t>
      </w:r>
      <w:r w:rsidR="00115FB7" w:rsidRPr="003816AE">
        <w:rPr>
          <w:rFonts w:ascii="Times New Roman" w:hAnsi="Times New Roman" w:cs="Times New Roman"/>
          <w:sz w:val="24"/>
          <w:szCs w:val="24"/>
        </w:rPr>
        <w:t xml:space="preserve"> la Ley Orgánica del Poder Leg</w:t>
      </w:r>
      <w:bookmarkStart w:id="0" w:name="_GoBack"/>
      <w:bookmarkEnd w:id="0"/>
      <w:r w:rsidR="00115FB7" w:rsidRPr="003816AE">
        <w:rPr>
          <w:rFonts w:ascii="Times New Roman" w:hAnsi="Times New Roman" w:cs="Times New Roman"/>
          <w:sz w:val="24"/>
          <w:szCs w:val="24"/>
        </w:rPr>
        <w:t xml:space="preserve">islativo del Estado Libre y Soberano de México la integración de la sección instructora conforme al tenor siguiente: </w:t>
      </w:r>
      <w:r w:rsidR="00584F64" w:rsidRPr="003816AE">
        <w:rPr>
          <w:rFonts w:ascii="Times New Roman" w:hAnsi="Times New Roman" w:cs="Times New Roman"/>
          <w:sz w:val="24"/>
          <w:szCs w:val="24"/>
        </w:rPr>
        <w:t xml:space="preserve">diputada </w:t>
      </w:r>
      <w:r w:rsidR="00115FB7" w:rsidRPr="003816AE">
        <w:rPr>
          <w:rFonts w:ascii="Times New Roman" w:hAnsi="Times New Roman" w:cs="Times New Roman"/>
          <w:sz w:val="24"/>
          <w:szCs w:val="24"/>
        </w:rPr>
        <w:t>Elizalde Vázquez María del Rosario, diputado Ponce Elizalde Raúl, diputada Hernández Bermúdez Luz Ma., diputada Moya Bastón Martha Amalia y diputado Rescala Jiménez Elías.</w:t>
      </w:r>
    </w:p>
    <w:p w:rsidR="00584F64" w:rsidRPr="003816AE" w:rsidRDefault="00584F64" w:rsidP="003816AE">
      <w:pPr>
        <w:pStyle w:val="Sinespaciado"/>
        <w:jc w:val="both"/>
        <w:rPr>
          <w:rFonts w:ascii="Times New Roman" w:hAnsi="Times New Roman" w:cs="Times New Roman"/>
          <w:sz w:val="24"/>
          <w:szCs w:val="24"/>
        </w:rPr>
      </w:pPr>
      <w:r w:rsidRPr="003816AE">
        <w:rPr>
          <w:rFonts w:ascii="Times New Roman" w:hAnsi="Times New Roman" w:cs="Times New Roman"/>
          <w:sz w:val="24"/>
          <w:szCs w:val="24"/>
        </w:rPr>
        <w:tab/>
        <w:t>2. Se declara la constitución de la sección instructora</w:t>
      </w:r>
      <w:r w:rsidR="00546BA1" w:rsidRPr="003816AE">
        <w:rPr>
          <w:rFonts w:ascii="Times New Roman" w:hAnsi="Times New Roman" w:cs="Times New Roman"/>
          <w:sz w:val="24"/>
          <w:szCs w:val="24"/>
        </w:rPr>
        <w:t>,</w:t>
      </w:r>
      <w:r w:rsidRPr="003816AE">
        <w:rPr>
          <w:rFonts w:ascii="Times New Roman" w:hAnsi="Times New Roman" w:cs="Times New Roman"/>
          <w:sz w:val="24"/>
          <w:szCs w:val="24"/>
        </w:rPr>
        <w:t xml:space="preserve"> para efectos de lo previsto en esta sesión.</w:t>
      </w:r>
    </w:p>
    <w:p w:rsidR="00584F64" w:rsidRPr="003816AE" w:rsidRDefault="00584F64" w:rsidP="003816AE">
      <w:pPr>
        <w:pStyle w:val="Sinespaciado"/>
        <w:jc w:val="both"/>
        <w:rPr>
          <w:rFonts w:ascii="Times New Roman" w:hAnsi="Times New Roman" w:cs="Times New Roman"/>
          <w:sz w:val="24"/>
          <w:szCs w:val="24"/>
        </w:rPr>
      </w:pPr>
      <w:r w:rsidRPr="003816AE">
        <w:rPr>
          <w:rFonts w:ascii="Times New Roman" w:hAnsi="Times New Roman" w:cs="Times New Roman"/>
          <w:sz w:val="24"/>
          <w:szCs w:val="24"/>
        </w:rPr>
        <w:tab/>
        <w:t>3. En cumplimiento de lo dispuesto en el artículo 99 de la Ley Orgánica del Poder Legislativo del Estado Libre y Soberano de México, la sección instru</w:t>
      </w:r>
      <w:r w:rsidR="00486859" w:rsidRPr="003816AE">
        <w:rPr>
          <w:rFonts w:ascii="Times New Roman" w:hAnsi="Times New Roman" w:cs="Times New Roman"/>
          <w:sz w:val="24"/>
          <w:szCs w:val="24"/>
        </w:rPr>
        <w:t>ctora elegirá al Presidente y al Secretario de la misma.</w:t>
      </w:r>
    </w:p>
    <w:p w:rsidR="00B8465F" w:rsidRPr="003816AE" w:rsidRDefault="008721A3" w:rsidP="003816AE">
      <w:pPr>
        <w:pStyle w:val="Sinespaciado"/>
        <w:jc w:val="both"/>
        <w:rPr>
          <w:rFonts w:ascii="Times New Roman" w:hAnsi="Times New Roman" w:cs="Times New Roman"/>
          <w:sz w:val="24"/>
          <w:szCs w:val="24"/>
        </w:rPr>
      </w:pPr>
      <w:r w:rsidRPr="003816AE">
        <w:rPr>
          <w:rFonts w:ascii="Times New Roman" w:hAnsi="Times New Roman" w:cs="Times New Roman"/>
          <w:sz w:val="24"/>
          <w:szCs w:val="24"/>
        </w:rPr>
        <w:tab/>
        <w:t>Llevaremos a cabo</w:t>
      </w:r>
      <w:r w:rsidR="00DE5837" w:rsidRPr="003816AE">
        <w:rPr>
          <w:rFonts w:ascii="Times New Roman" w:hAnsi="Times New Roman" w:cs="Times New Roman"/>
          <w:sz w:val="24"/>
          <w:szCs w:val="24"/>
        </w:rPr>
        <w:t xml:space="preserve"> el sorteo de una papeleta más en lugar de la diputada Elizalde Vázquez María del Rosario, en virtud de que estuvo, fue parte de la Legislatura pasada y también ella se escusa también de ser parte también de esta se</w:t>
      </w:r>
      <w:r w:rsidR="003816AE">
        <w:rPr>
          <w:rFonts w:ascii="Times New Roman" w:hAnsi="Times New Roman" w:cs="Times New Roman"/>
          <w:sz w:val="24"/>
          <w:szCs w:val="24"/>
        </w:rPr>
        <w:t>cci</w:t>
      </w:r>
      <w:r w:rsidR="00DE5837" w:rsidRPr="003816AE">
        <w:rPr>
          <w:rFonts w:ascii="Times New Roman" w:hAnsi="Times New Roman" w:cs="Times New Roman"/>
          <w:sz w:val="24"/>
          <w:szCs w:val="24"/>
        </w:rPr>
        <w:t>ón.</w:t>
      </w:r>
    </w:p>
    <w:p w:rsidR="00381555" w:rsidRPr="003816AE" w:rsidRDefault="00381555" w:rsidP="003816AE">
      <w:pPr>
        <w:pStyle w:val="Sinespaciado"/>
        <w:jc w:val="both"/>
        <w:rPr>
          <w:rFonts w:ascii="Times New Roman" w:hAnsi="Times New Roman" w:cs="Times New Roman"/>
          <w:sz w:val="24"/>
          <w:szCs w:val="24"/>
        </w:rPr>
      </w:pPr>
      <w:r w:rsidRPr="003816AE">
        <w:rPr>
          <w:rFonts w:ascii="Times New Roman" w:hAnsi="Times New Roman" w:cs="Times New Roman"/>
          <w:b/>
          <w:sz w:val="24"/>
          <w:szCs w:val="24"/>
        </w:rPr>
        <w:t>SECRETARIA DIP. VIRIDIANA FUENTES CRUZ.</w:t>
      </w:r>
      <w:r w:rsidRPr="003816AE">
        <w:rPr>
          <w:rFonts w:ascii="Times New Roman" w:hAnsi="Times New Roman" w:cs="Times New Roman"/>
          <w:sz w:val="24"/>
          <w:szCs w:val="24"/>
        </w:rPr>
        <w:t xml:space="preserve"> </w:t>
      </w:r>
      <w:r w:rsidR="003816AE">
        <w:rPr>
          <w:rFonts w:ascii="Times New Roman" w:hAnsi="Times New Roman" w:cs="Times New Roman"/>
          <w:sz w:val="24"/>
          <w:szCs w:val="24"/>
        </w:rPr>
        <w:t xml:space="preserve">Diputada </w:t>
      </w:r>
      <w:r w:rsidR="005E39A9" w:rsidRPr="003816AE">
        <w:rPr>
          <w:rFonts w:ascii="Times New Roman" w:hAnsi="Times New Roman" w:cs="Times New Roman"/>
          <w:sz w:val="24"/>
          <w:szCs w:val="24"/>
        </w:rPr>
        <w:t>Delgado Flores Lourdes Jezabel.</w:t>
      </w:r>
    </w:p>
    <w:p w:rsidR="009D359E" w:rsidRPr="003816AE" w:rsidRDefault="009D359E" w:rsidP="003816AE">
      <w:pPr>
        <w:pStyle w:val="Sinespaciado"/>
        <w:jc w:val="both"/>
        <w:rPr>
          <w:rFonts w:ascii="Times New Roman" w:hAnsi="Times New Roman" w:cs="Times New Roman"/>
          <w:sz w:val="24"/>
          <w:szCs w:val="24"/>
        </w:rPr>
      </w:pPr>
      <w:r w:rsidRPr="003816AE">
        <w:rPr>
          <w:rFonts w:ascii="Times New Roman" w:hAnsi="Times New Roman" w:cs="Times New Roman"/>
          <w:b/>
          <w:sz w:val="24"/>
          <w:szCs w:val="24"/>
        </w:rPr>
        <w:t>PRESIDENTA DIP. KARLA AGUILAR TALAVERA.</w:t>
      </w:r>
      <w:r w:rsidRPr="003816AE">
        <w:rPr>
          <w:rFonts w:ascii="Times New Roman" w:hAnsi="Times New Roman" w:cs="Times New Roman"/>
          <w:sz w:val="24"/>
          <w:szCs w:val="24"/>
        </w:rPr>
        <w:t xml:space="preserve"> Considerando el resultado del procedimiento de insaculación que </w:t>
      </w:r>
      <w:r w:rsidR="005E39A9" w:rsidRPr="003816AE">
        <w:rPr>
          <w:rFonts w:ascii="Times New Roman" w:hAnsi="Times New Roman" w:cs="Times New Roman"/>
          <w:sz w:val="24"/>
          <w:szCs w:val="24"/>
        </w:rPr>
        <w:t>se ha llevado a cabo, se acuerda</w:t>
      </w:r>
      <w:r w:rsidRPr="003816AE">
        <w:rPr>
          <w:rFonts w:ascii="Times New Roman" w:hAnsi="Times New Roman" w:cs="Times New Roman"/>
          <w:sz w:val="24"/>
          <w:szCs w:val="24"/>
        </w:rPr>
        <w:t xml:space="preserve"> con fundamento en los artículos 97 y </w:t>
      </w:r>
      <w:r w:rsidRPr="00332B76">
        <w:rPr>
          <w:rFonts w:ascii="Times New Roman" w:hAnsi="Times New Roman" w:cs="Times New Roman"/>
          <w:sz w:val="24"/>
          <w:szCs w:val="24"/>
        </w:rPr>
        <w:t>98</w:t>
      </w:r>
      <w:r w:rsidR="004516B5" w:rsidRPr="00332B76">
        <w:rPr>
          <w:rFonts w:ascii="Times New Roman" w:hAnsi="Times New Roman" w:cs="Times New Roman"/>
          <w:sz w:val="24"/>
          <w:szCs w:val="24"/>
        </w:rPr>
        <w:t xml:space="preserve"> (97 y 99) </w:t>
      </w:r>
      <w:r w:rsidRPr="00332B76">
        <w:rPr>
          <w:rFonts w:ascii="Times New Roman" w:hAnsi="Times New Roman" w:cs="Times New Roman"/>
          <w:sz w:val="24"/>
          <w:szCs w:val="24"/>
        </w:rPr>
        <w:t>de</w:t>
      </w:r>
      <w:r w:rsidRPr="003816AE">
        <w:rPr>
          <w:rFonts w:ascii="Times New Roman" w:hAnsi="Times New Roman" w:cs="Times New Roman"/>
          <w:sz w:val="24"/>
          <w:szCs w:val="24"/>
        </w:rPr>
        <w:t xml:space="preserve"> la Ley Orgánica del Poder Legislativo del Estado Libre y Soberano de México la integración de la sección instructora conforme al tenor siguiente: Delgado Flores Lourdes Jezabel, Ponce Elizalde Raúl, Hernández Bermúdez Luz Ma., Moya Bastón Martha y Re</w:t>
      </w:r>
      <w:r w:rsidR="003816AE">
        <w:rPr>
          <w:rFonts w:ascii="Times New Roman" w:hAnsi="Times New Roman" w:cs="Times New Roman"/>
          <w:sz w:val="24"/>
          <w:szCs w:val="24"/>
        </w:rPr>
        <w:t>s</w:t>
      </w:r>
      <w:r w:rsidRPr="003816AE">
        <w:rPr>
          <w:rFonts w:ascii="Times New Roman" w:hAnsi="Times New Roman" w:cs="Times New Roman"/>
          <w:sz w:val="24"/>
          <w:szCs w:val="24"/>
        </w:rPr>
        <w:t>cala Jiménez Elías.</w:t>
      </w:r>
    </w:p>
    <w:p w:rsidR="009D359E" w:rsidRPr="003816AE" w:rsidRDefault="009D359E" w:rsidP="003816AE">
      <w:pPr>
        <w:pStyle w:val="Sinespaciado"/>
        <w:jc w:val="both"/>
        <w:rPr>
          <w:rFonts w:ascii="Times New Roman" w:hAnsi="Times New Roman" w:cs="Times New Roman"/>
          <w:sz w:val="24"/>
          <w:szCs w:val="24"/>
        </w:rPr>
      </w:pPr>
      <w:r w:rsidRPr="003816AE">
        <w:rPr>
          <w:rFonts w:ascii="Times New Roman" w:hAnsi="Times New Roman" w:cs="Times New Roman"/>
          <w:sz w:val="24"/>
          <w:szCs w:val="24"/>
        </w:rPr>
        <w:tab/>
        <w:t>SEGUNDO. Se declara la constitución de la sección instructora para efectos de lo previsto en esta sesión.</w:t>
      </w:r>
    </w:p>
    <w:p w:rsidR="009D359E" w:rsidRPr="003816AE" w:rsidRDefault="009D359E" w:rsidP="003816AE">
      <w:pPr>
        <w:pStyle w:val="Sinespaciado"/>
        <w:jc w:val="both"/>
        <w:rPr>
          <w:rFonts w:ascii="Times New Roman" w:hAnsi="Times New Roman" w:cs="Times New Roman"/>
          <w:sz w:val="24"/>
          <w:szCs w:val="24"/>
        </w:rPr>
      </w:pPr>
      <w:r w:rsidRPr="003816AE">
        <w:rPr>
          <w:rFonts w:ascii="Times New Roman" w:hAnsi="Times New Roman" w:cs="Times New Roman"/>
          <w:sz w:val="24"/>
          <w:szCs w:val="24"/>
        </w:rPr>
        <w:tab/>
        <w:t>TERCERO. En cumplimiento de lo dispuesto en el artículo 99 de la Ley Orgánica del Poder Legislativo del Estado Libre y Soberano de México, la sección instructora elegirá al Presidente y al Secretario de la misma.</w:t>
      </w:r>
    </w:p>
    <w:p w:rsidR="009D359E" w:rsidRDefault="009D359E" w:rsidP="003816AE">
      <w:pPr>
        <w:pStyle w:val="Sinespaciado"/>
        <w:jc w:val="both"/>
        <w:rPr>
          <w:rFonts w:ascii="Times New Roman" w:hAnsi="Times New Roman" w:cs="Times New Roman"/>
          <w:sz w:val="24"/>
          <w:szCs w:val="24"/>
        </w:rPr>
      </w:pPr>
      <w:r w:rsidRPr="003816AE">
        <w:rPr>
          <w:rFonts w:ascii="Times New Roman" w:hAnsi="Times New Roman" w:cs="Times New Roman"/>
          <w:sz w:val="24"/>
          <w:szCs w:val="24"/>
        </w:rPr>
        <w:tab/>
        <w:t xml:space="preserve">En cuanto al punto número 3, sobre el turno de la sección instructora de la denuncia del juicio político promovida y formulada en contra de las diputadas y diputados de la LX Legislatura y del Gobernador Licenciado Alfredo del Mazo Maza y del Secretario de Justicia y Derechos Humanos, Rodrigo Espeleta y en su carácter de Presidente de la Comisión de Límites del Gobierno del Estado de México, teniendo conocimiento de la denuncia este órgano colegiado y estando a la vista se propone omitir su lectura y se </w:t>
      </w:r>
      <w:r w:rsidRPr="00332B76">
        <w:rPr>
          <w:rFonts w:ascii="Times New Roman" w:hAnsi="Times New Roman" w:cs="Times New Roman"/>
          <w:sz w:val="24"/>
          <w:szCs w:val="24"/>
        </w:rPr>
        <w:t>inserte</w:t>
      </w:r>
      <w:r w:rsidRPr="003816AE">
        <w:rPr>
          <w:rFonts w:ascii="Times New Roman" w:hAnsi="Times New Roman" w:cs="Times New Roman"/>
          <w:sz w:val="24"/>
          <w:szCs w:val="24"/>
        </w:rPr>
        <w:t xml:space="preserve"> íntegramente en la versión de la sesión, quienes estén a favor sírvanse levantar la mano. ¿</w:t>
      </w:r>
      <w:r w:rsidR="00D13F2B" w:rsidRPr="003816AE">
        <w:rPr>
          <w:rFonts w:ascii="Times New Roman" w:hAnsi="Times New Roman" w:cs="Times New Roman"/>
          <w:sz w:val="24"/>
          <w:szCs w:val="24"/>
        </w:rPr>
        <w:t>En contra? ¿En Abstención?</w:t>
      </w:r>
    </w:p>
    <w:p w:rsidR="00332B76" w:rsidRPr="00D425A7" w:rsidRDefault="00332B76" w:rsidP="00332B76">
      <w:pPr>
        <w:pStyle w:val="Textoindependiente"/>
        <w:spacing w:line="240" w:lineRule="auto"/>
        <w:ind w:right="125"/>
        <w:contextualSpacing/>
        <w:jc w:val="center"/>
        <w:rPr>
          <w:b/>
          <w:sz w:val="20"/>
          <w:szCs w:val="20"/>
          <w:lang w:eastAsia="en-US"/>
        </w:rPr>
      </w:pPr>
      <w:r>
        <w:rPr>
          <w:b/>
          <w:noProof/>
          <w:sz w:val="20"/>
          <w:szCs w:val="20"/>
          <w:lang w:eastAsia="en-US"/>
        </w:rPr>
        <w:lastRenderedPageBreak/>
        <w:drawing>
          <wp:inline distT="0" distB="0" distL="0" distR="0" wp14:anchorId="519CB26A" wp14:editId="03756F58">
            <wp:extent cx="4371583" cy="7200000"/>
            <wp:effectExtent l="0" t="0" r="4445" b="889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SOLICITUD_DE_JUICIO_POLÍTICO (PARA PUBLICACIÓN EN LA GACETA PARLAMETARIA)_page-00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4B3D267C" wp14:editId="03FA40A3">
            <wp:extent cx="4371583" cy="7200000"/>
            <wp:effectExtent l="0" t="0" r="0" b="127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SOLICITUD_DE_JUICIO_POLÍTICO (PARA PUBLICACIÓN EN LA GACETA PARLAMETARIA)_page-000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328E5BAC" wp14:editId="1A5FA0A4">
            <wp:extent cx="4371583" cy="7200000"/>
            <wp:effectExtent l="0" t="0" r="0" b="127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SOLICITUD_DE_JUICIO_POLÍTICO (PARA PUBLICACIÓN EN LA GACETA PARLAMETARIA)_page-000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61A26E2C" wp14:editId="2F696979">
            <wp:extent cx="4371583" cy="7200000"/>
            <wp:effectExtent l="0" t="0" r="0" b="127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SOLICITUD_DE_JUICIO_POLÍTICO (PARA PUBLICACIÓN EN LA GACETA PARLAMETARIA)_page-000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7A00187A" wp14:editId="70B7F222">
            <wp:extent cx="4371583" cy="7200000"/>
            <wp:effectExtent l="0" t="0" r="0" b="127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SOLICITUD_DE_JUICIO_POLÍTICO (PARA PUBLICACIÓN EN LA GACETA PARLAMETARIA)_page-000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5BD0FF41" wp14:editId="7BDD5905">
            <wp:extent cx="4371583" cy="7200000"/>
            <wp:effectExtent l="0" t="0" r="0" b="127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SOLICITUD_DE_JUICIO_POLÍTICO (PARA PUBLICACIÓN EN LA GACETA PARLAMETARIA)_page-0006.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75AD110B" wp14:editId="0B73D97F">
            <wp:extent cx="4371583" cy="7200000"/>
            <wp:effectExtent l="0" t="0" r="0" b="127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1-SOLICITUD_DE_JUICIO_POLÍTICO (PARA PUBLICACIÓN EN LA GACETA PARLAMETARIA)_page-0007.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766B9268" wp14:editId="17DCA59B">
            <wp:extent cx="4371583" cy="7200000"/>
            <wp:effectExtent l="0" t="0" r="0" b="127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1-SOLICITUD_DE_JUICIO_POLÍTICO (PARA PUBLICACIÓN EN LA GACETA PARLAMETARIA)_page-0008.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06C9EEAC" wp14:editId="0BD5FB47">
            <wp:extent cx="4371583" cy="7200000"/>
            <wp:effectExtent l="0" t="0" r="0" b="127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1-SOLICITUD_DE_JUICIO_POLÍTICO (PARA PUBLICACIÓN EN LA GACETA PARLAMETARIA)_page-0009.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2B158E83" wp14:editId="75090882">
            <wp:extent cx="4371583" cy="7200000"/>
            <wp:effectExtent l="0" t="0" r="0" b="127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1-SOLICITUD_DE_JUICIO_POLÍTICO (PARA PUBLICACIÓN EN LA GACETA PARLAMETARIA)_page-0010.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76986A05" wp14:editId="50283954">
            <wp:extent cx="4371583" cy="7200000"/>
            <wp:effectExtent l="0" t="0" r="0" b="127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1-SOLICITUD_DE_JUICIO_POLÍTICO (PARA PUBLICACIÓN EN LA GACETA PARLAMETARIA)_page-001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322C1A91" wp14:editId="6103F85A">
            <wp:extent cx="4371583" cy="7200000"/>
            <wp:effectExtent l="0" t="0" r="0" b="1270"/>
            <wp:docPr id="928" name="Imagen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 name="1-SOLICITUD_DE_JUICIO_POLÍTICO (PARA PUBLICACIÓN EN LA GACETA PARLAMETARIA)_page-001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705B8011" wp14:editId="014CF12F">
            <wp:extent cx="4371583" cy="7200000"/>
            <wp:effectExtent l="0" t="0" r="0" b="1270"/>
            <wp:docPr id="929" name="Imagen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 name="1-SOLICITUD_DE_JUICIO_POLÍTICO (PARA PUBLICACIÓN EN LA GACETA PARLAMETARIA)_page-0013.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7FCD45DA" wp14:editId="00FDBBBB">
            <wp:extent cx="4371583" cy="7200000"/>
            <wp:effectExtent l="0" t="0" r="0" b="1270"/>
            <wp:docPr id="930" name="Imagen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 name="1-SOLICITUD_DE_JUICIO_POLÍTICO (PARA PUBLICACIÓN EN LA GACETA PARLAMETARIA)_page-0014.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2117936E" wp14:editId="207FBA08">
            <wp:extent cx="4371583" cy="7200000"/>
            <wp:effectExtent l="0" t="0" r="0" b="1270"/>
            <wp:docPr id="376" name="Imagen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1-SOLICITUD_DE_JUICIO_POLÍTICO (PARA PUBLICACIÓN EN LA GACETA PARLAMETARIA)_page-0015.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5F10866E" wp14:editId="18021107">
            <wp:extent cx="4371583" cy="7200000"/>
            <wp:effectExtent l="0" t="0" r="0" b="1270"/>
            <wp:docPr id="377" name="Imagen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1-SOLICITUD_DE_JUICIO_POLÍTICO (PARA PUBLICACIÓN EN LA GACETA PARLAMETARIA)_page-0016.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2253FA48" wp14:editId="0AB5739A">
            <wp:extent cx="4371583" cy="7200000"/>
            <wp:effectExtent l="0" t="0" r="0" b="1270"/>
            <wp:docPr id="378" name="Imagen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1-SOLICITUD_DE_JUICIO_POLÍTICO (PARA PUBLICACIÓN EN LA GACETA PARLAMETARIA)_page-0017.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6E208D72" wp14:editId="71DF3896">
            <wp:extent cx="4371583" cy="7200000"/>
            <wp:effectExtent l="0" t="0" r="0" b="1270"/>
            <wp:docPr id="379" name="Imagen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1-SOLICITUD_DE_JUICIO_POLÍTICO (PARA PUBLICACIÓN EN LA GACETA PARLAMETARIA)_page-0018.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1B8ABB2B" wp14:editId="343B3105">
            <wp:extent cx="4371583" cy="7200000"/>
            <wp:effectExtent l="0" t="0" r="0" b="1270"/>
            <wp:docPr id="380" name="Imagen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1-SOLICITUD_DE_JUICIO_POLÍTICO (PARA PUBLICACIÓN EN LA GACETA PARLAMETARIA)_page-0019.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5DD462D5" wp14:editId="37E0734D">
            <wp:extent cx="4371583" cy="7200000"/>
            <wp:effectExtent l="0" t="0" r="0" b="1270"/>
            <wp:docPr id="381" name="Imagen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1-SOLICITUD_DE_JUICIO_POLÍTICO (PARA PUBLICACIÓN EN LA GACETA PARLAMETARIA)_page-0020.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38B4165B" wp14:editId="6FCA828A">
            <wp:extent cx="4371583" cy="7200000"/>
            <wp:effectExtent l="0" t="0" r="0" b="1270"/>
            <wp:docPr id="382" name="Imagen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1-SOLICITUD_DE_JUICIO_POLÍTICO (PARA PUBLICACIÓN EN LA GACETA PARLAMETARIA)_page-0021.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46FECE09" wp14:editId="38330A4F">
            <wp:extent cx="4371583" cy="7200000"/>
            <wp:effectExtent l="0" t="0" r="0" b="1270"/>
            <wp:docPr id="383" name="Imagen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1-SOLICITUD_DE_JUICIO_POLÍTICO (PARA PUBLICACIÓN EN LA GACETA PARLAMETARIA)_page-0022.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191F46C7" wp14:editId="5FEAFE1B">
            <wp:extent cx="4371583" cy="7200000"/>
            <wp:effectExtent l="0" t="0" r="0" b="1270"/>
            <wp:docPr id="1027" name="Imagen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1-SOLICITUD_DE_JUICIO_POLÍTICO (PARA PUBLICACIÓN EN LA GACETA PARLAMETARIA)_page-0023.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55234C64" wp14:editId="46367876">
            <wp:extent cx="4371583" cy="7200000"/>
            <wp:effectExtent l="0" t="0" r="0" b="1270"/>
            <wp:docPr id="1028" name="Imagen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1-SOLICITUD_DE_JUICIO_POLÍTICO (PARA PUBLICACIÓN EN LA GACETA PARLAMETARIA)_page-0024.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32B8226E" wp14:editId="5D0DAE73">
            <wp:extent cx="4371583" cy="7200000"/>
            <wp:effectExtent l="0" t="0" r="0" b="1270"/>
            <wp:docPr id="1029" name="Imagen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1-SOLICITUD_DE_JUICIO_POLÍTICO (PARA PUBLICACIÓN EN LA GACETA PARLAMETARIA)_page-0025.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70EA5F78" wp14:editId="6A5D7BCC">
            <wp:extent cx="4371583" cy="7200000"/>
            <wp:effectExtent l="0" t="0" r="0" b="1270"/>
            <wp:docPr id="1030" name="Imagen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1-SOLICITUD_DE_JUICIO_POLÍTICO (PARA PUBLICACIÓN EN LA GACETA PARLAMETARIA)_page-0026.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1F632F08" wp14:editId="3B100B4A">
            <wp:extent cx="4371583" cy="7200000"/>
            <wp:effectExtent l="0" t="0" r="0" b="1270"/>
            <wp:docPr id="1031" name="Imagen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1-SOLICITUD_DE_JUICIO_POLÍTICO (PARA PUBLICACIÓN EN LA GACETA PARLAMETARIA)_page-0027.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718DF75D" wp14:editId="6E5790AF">
            <wp:extent cx="4371583" cy="7200000"/>
            <wp:effectExtent l="0" t="0" r="0" b="1270"/>
            <wp:docPr id="1032" name="Imagen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1-SOLICITUD_DE_JUICIO_POLÍTICO (PARA PUBLICACIÓN EN LA GACETA PARLAMETARIA)_page-0028.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30568AFA" wp14:editId="031E66F9">
            <wp:extent cx="4371583" cy="7200000"/>
            <wp:effectExtent l="0" t="0" r="0" b="1270"/>
            <wp:docPr id="1033" name="Imagen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1-SOLICITUD_DE_JUICIO_POLÍTICO (PARA PUBLICACIÓN EN LA GACETA PARLAMETARIA)_page-0029.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4061233E" wp14:editId="6991D19F">
            <wp:extent cx="4371583" cy="7200000"/>
            <wp:effectExtent l="0" t="0" r="0" b="1270"/>
            <wp:docPr id="1034" name="Imagen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1-SOLICITUD_DE_JUICIO_POLÍTICO (PARA PUBLICACIÓN EN LA GACETA PARLAMETARIA)_page-0030.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1A23B846" wp14:editId="67612467">
            <wp:extent cx="4371583" cy="7200000"/>
            <wp:effectExtent l="0" t="0" r="0" b="1270"/>
            <wp:docPr id="1035" name="Imagen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1-SOLICITUD_DE_JUICIO_POLÍTICO (PARA PUBLICACIÓN EN LA GACETA PARLAMETARIA)_page-0031.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14BE6E7E" wp14:editId="68A1A0E7">
            <wp:extent cx="4371583" cy="7200000"/>
            <wp:effectExtent l="0" t="0" r="0" b="1270"/>
            <wp:docPr id="1036" name="Imagen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1-SOLICITUD_DE_JUICIO_POLÍTICO (PARA PUBLICACIÓN EN LA GACETA PARLAMETARIA)_page-0032.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1BA6A28D" wp14:editId="62B6AC86">
            <wp:extent cx="4371583" cy="7200000"/>
            <wp:effectExtent l="0" t="0" r="0" b="1270"/>
            <wp:docPr id="1037" name="Imagen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1-SOLICITUD_DE_JUICIO_POLÍTICO (PARA PUBLICACIÓN EN LA GACETA PARLAMETARIA)_page-0033.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15057E74" wp14:editId="0ED0DF97">
            <wp:extent cx="4371583" cy="7200000"/>
            <wp:effectExtent l="0" t="0" r="0" b="1270"/>
            <wp:docPr id="1038" name="Imagen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1-SOLICITUD_DE_JUICIO_POLÍTICO (PARA PUBLICACIÓN EN LA GACETA PARLAMETARIA)_page-0034.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7E1E6736" wp14:editId="6F6A8E22">
            <wp:extent cx="4371583" cy="7200000"/>
            <wp:effectExtent l="0" t="0" r="0" b="1270"/>
            <wp:docPr id="1039" name="Imagen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1-SOLICITUD_DE_JUICIO_POLÍTICO (PARA PUBLICACIÓN EN LA GACETA PARLAMETARIA)_page-0035.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65DB9095" wp14:editId="33468310">
            <wp:extent cx="4371583" cy="7200000"/>
            <wp:effectExtent l="0" t="0" r="0" b="1270"/>
            <wp:docPr id="1040" name="Imagen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1-SOLICITUD_DE_JUICIO_POLÍTICO (PARA PUBLICACIÓN EN LA GACETA PARLAMETARIA)_page-0036.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331EDBF9" wp14:editId="41E9AD28">
            <wp:extent cx="4371583" cy="7200000"/>
            <wp:effectExtent l="0" t="0" r="0" b="1270"/>
            <wp:docPr id="1052" name="Imagen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1-SOLICITUD_DE_JUICIO_POLÍTICO (PARA PUBLICACIÓN EN LA GACETA PARLAMETARIA)_page-0037.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3CA4BF3C" wp14:editId="17492343">
            <wp:extent cx="4371583" cy="7200000"/>
            <wp:effectExtent l="0" t="0" r="0" b="1270"/>
            <wp:docPr id="1053" name="Imagen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1-SOLICITUD_DE_JUICIO_POLÍTICO (PARA PUBLICACIÓN EN LA GACETA PARLAMETARIA)_page-0038.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6BDA793C" wp14:editId="3769DFF8">
            <wp:extent cx="4371583" cy="7200000"/>
            <wp:effectExtent l="0" t="0" r="0" b="1270"/>
            <wp:docPr id="1054" name="Imagen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1-SOLICITUD_DE_JUICIO_POLÍTICO (PARA PUBLICACIÓN EN LA GACETA PARLAMETARIA)_page-0039.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73C1F998" wp14:editId="73912783">
            <wp:extent cx="4371583" cy="7200000"/>
            <wp:effectExtent l="0" t="0" r="0" b="1270"/>
            <wp:docPr id="1055" name="Imagen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1-SOLICITUD_DE_JUICIO_POLÍTICO (PARA PUBLICACIÓN EN LA GACETA PARLAMETARIA)_page-0040.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22A5D0FE" wp14:editId="4E4F5240">
            <wp:extent cx="4371583" cy="7200000"/>
            <wp:effectExtent l="0" t="0" r="0" b="1270"/>
            <wp:docPr id="177" name="Imagen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1-SOLICITUD_DE_JUICIO_POLÍTICO (PARA PUBLICACIÓN EN LA GACETA PARLAMETARIA)_page-0041.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54134102" wp14:editId="01B1C8D1">
            <wp:extent cx="4371583" cy="7200000"/>
            <wp:effectExtent l="0" t="0" r="0" b="1270"/>
            <wp:docPr id="178" name="Imagen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1-SOLICITUD_DE_JUICIO_POLÍTICO (PARA PUBLICACIÓN EN LA GACETA PARLAMETARIA)_page-0042.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1C719A4C" wp14:editId="4D391B12">
            <wp:extent cx="4371583" cy="7200000"/>
            <wp:effectExtent l="0" t="0" r="0" b="1270"/>
            <wp:docPr id="179" name="Imagen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1-SOLICITUD_DE_JUICIO_POLÍTICO (PARA PUBLICACIÓN EN LA GACETA PARLAMETARIA)_page-0043.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22D05AA2" wp14:editId="2E31AB34">
            <wp:extent cx="4371583" cy="7200000"/>
            <wp:effectExtent l="0" t="0" r="0" b="1270"/>
            <wp:docPr id="180" name="Imagen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1-SOLICITUD_DE_JUICIO_POLÍTICO (PARA PUBLICACIÓN EN LA GACETA PARLAMETARIA)_page-0044.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4281C621" wp14:editId="079AAA79">
            <wp:extent cx="4371583" cy="7200000"/>
            <wp:effectExtent l="0" t="0" r="0" b="1270"/>
            <wp:docPr id="183" name="Imagen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1-SOLICITUD_DE_JUICIO_POLÍTICO (PARA PUBLICACIÓN EN LA GACETA PARLAMETARIA)_page-0045.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538A8633" wp14:editId="044B2CBF">
            <wp:extent cx="4371583" cy="7200000"/>
            <wp:effectExtent l="0" t="0" r="0" b="1270"/>
            <wp:docPr id="184" name="Imagen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1-SOLICITUD_DE_JUICIO_POLÍTICO (PARA PUBLICACIÓN EN LA GACETA PARLAMETARIA)_page-0046.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5300432C" wp14:editId="4C1DDA22">
            <wp:extent cx="4371583" cy="7200000"/>
            <wp:effectExtent l="0" t="0" r="0" b="1270"/>
            <wp:docPr id="185" name="Imagen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1-SOLICITUD_DE_JUICIO_POLÍTICO (PARA PUBLICACIÓN EN LA GACETA PARLAMETARIA)_page-0047.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30461A74" wp14:editId="0C718E4A">
            <wp:extent cx="4371583" cy="7200000"/>
            <wp:effectExtent l="0" t="0" r="0" b="1270"/>
            <wp:docPr id="186" name="Imagen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1-SOLICITUD_DE_JUICIO_POLÍTICO (PARA PUBLICACIÓN EN LA GACETA PARLAMETARIA)_page-0048.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7B6C5E8F" wp14:editId="07747E34">
            <wp:extent cx="4371583" cy="7200000"/>
            <wp:effectExtent l="0" t="0" r="0" b="1270"/>
            <wp:docPr id="187" name="Imagen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1-SOLICITUD_DE_JUICIO_POLÍTICO (PARA PUBLICACIÓN EN LA GACETA PARLAMETARIA)_page-0049.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1B1A33E2" wp14:editId="57453845">
            <wp:extent cx="4371583" cy="7200000"/>
            <wp:effectExtent l="0" t="0" r="0" b="1270"/>
            <wp:docPr id="188" name="Imagen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1-SOLICITUD_DE_JUICIO_POLÍTICO (PARA PUBLICACIÓN EN LA GACETA PARLAMETARIA)_page-0050.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158CA0BC" wp14:editId="4EFF14D4">
            <wp:extent cx="4371583" cy="7200000"/>
            <wp:effectExtent l="0" t="0" r="0" b="1270"/>
            <wp:docPr id="189" name="Imagen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1-SOLICITUD_DE_JUICIO_POLÍTICO (PARA PUBLICACIÓN EN LA GACETA PARLAMETARIA)_page-0051.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2ACEDC43" wp14:editId="5CE4C89C">
            <wp:extent cx="4371583" cy="7200000"/>
            <wp:effectExtent l="0" t="0" r="0" b="1270"/>
            <wp:docPr id="190" name="Imagen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1-SOLICITUD_DE_JUICIO_POLÍTICO (PARA PUBLICACIÓN EN LA GACETA PARLAMETARIA)_page-0052.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r>
        <w:rPr>
          <w:b/>
          <w:noProof/>
          <w:sz w:val="20"/>
          <w:szCs w:val="20"/>
          <w:lang w:eastAsia="en-US"/>
        </w:rPr>
        <w:lastRenderedPageBreak/>
        <w:drawing>
          <wp:inline distT="0" distB="0" distL="0" distR="0" wp14:anchorId="4FF0F372" wp14:editId="69B83008">
            <wp:extent cx="4371583" cy="7200000"/>
            <wp:effectExtent l="0" t="0" r="0" b="1270"/>
            <wp:docPr id="191" name="Imagen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1-SOLICITUD_DE_JUICIO_POLÍTICO (PARA PUBLICACIÓN EN LA GACETA PARLAMETARIA)_page-0053.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4371583" cy="7200000"/>
                    </a:xfrm>
                    <a:prstGeom prst="rect">
                      <a:avLst/>
                    </a:prstGeom>
                  </pic:spPr>
                </pic:pic>
              </a:graphicData>
            </a:graphic>
          </wp:inline>
        </w:drawing>
      </w:r>
    </w:p>
    <w:p w:rsidR="00332B76" w:rsidRDefault="00332B76" w:rsidP="00332B76"/>
    <w:p w:rsidR="00332B76" w:rsidRPr="003816AE" w:rsidRDefault="00332B76" w:rsidP="003816AE">
      <w:pPr>
        <w:pStyle w:val="Sinespaciado"/>
        <w:jc w:val="both"/>
        <w:rPr>
          <w:rFonts w:ascii="Times New Roman" w:hAnsi="Times New Roman" w:cs="Times New Roman"/>
          <w:sz w:val="24"/>
          <w:szCs w:val="24"/>
        </w:rPr>
      </w:pPr>
    </w:p>
    <w:p w:rsidR="00910409" w:rsidRPr="003816AE" w:rsidRDefault="00910409" w:rsidP="003816AE">
      <w:pPr>
        <w:pStyle w:val="Sinespaciado"/>
        <w:jc w:val="both"/>
        <w:rPr>
          <w:rFonts w:ascii="Times New Roman" w:hAnsi="Times New Roman" w:cs="Times New Roman"/>
          <w:sz w:val="24"/>
          <w:szCs w:val="24"/>
        </w:rPr>
      </w:pPr>
      <w:r w:rsidRPr="003816AE">
        <w:rPr>
          <w:rFonts w:ascii="Times New Roman" w:hAnsi="Times New Roman" w:cs="Times New Roman"/>
          <w:b/>
          <w:sz w:val="24"/>
          <w:szCs w:val="24"/>
        </w:rPr>
        <w:t>SECRETARIA DIP. VIRIDIANA FUENTES CRUZ.</w:t>
      </w:r>
      <w:r w:rsidRPr="003816AE">
        <w:rPr>
          <w:rFonts w:ascii="Times New Roman" w:hAnsi="Times New Roman" w:cs="Times New Roman"/>
          <w:sz w:val="24"/>
          <w:szCs w:val="24"/>
        </w:rPr>
        <w:t xml:space="preserve"> La propuesta ha sido aprobada por unanimidad de votos.</w:t>
      </w:r>
    </w:p>
    <w:p w:rsidR="00910409" w:rsidRPr="003816AE" w:rsidRDefault="00910409" w:rsidP="003816AE">
      <w:pPr>
        <w:pStyle w:val="Sinespaciado"/>
        <w:jc w:val="both"/>
        <w:rPr>
          <w:rFonts w:ascii="Times New Roman" w:hAnsi="Times New Roman" w:cs="Times New Roman"/>
          <w:sz w:val="24"/>
          <w:szCs w:val="24"/>
        </w:rPr>
      </w:pPr>
      <w:r w:rsidRPr="003816AE">
        <w:rPr>
          <w:rFonts w:ascii="Times New Roman" w:hAnsi="Times New Roman" w:cs="Times New Roman"/>
          <w:b/>
          <w:sz w:val="24"/>
          <w:szCs w:val="24"/>
        </w:rPr>
        <w:lastRenderedPageBreak/>
        <w:t>PRESIDENTA DIP. KARLA AGUILAR TALAVERA.</w:t>
      </w:r>
      <w:r w:rsidRPr="003816AE">
        <w:rPr>
          <w:rFonts w:ascii="Times New Roman" w:hAnsi="Times New Roman" w:cs="Times New Roman"/>
          <w:sz w:val="24"/>
          <w:szCs w:val="24"/>
        </w:rPr>
        <w:t xml:space="preserve"> Consecuentes con este punto 3, con fundamento en el artículo 219 de la Ley de Responsabilidades Administrativas del Estado de México y Municipios y en observancia de la ejecutoria pronuncia</w:t>
      </w:r>
      <w:r w:rsidR="005043DC" w:rsidRPr="003816AE">
        <w:rPr>
          <w:rFonts w:ascii="Times New Roman" w:hAnsi="Times New Roman" w:cs="Times New Roman"/>
          <w:sz w:val="24"/>
          <w:szCs w:val="24"/>
        </w:rPr>
        <w:t>da</w:t>
      </w:r>
      <w:r w:rsidRPr="003816AE">
        <w:rPr>
          <w:rFonts w:ascii="Times New Roman" w:hAnsi="Times New Roman" w:cs="Times New Roman"/>
          <w:sz w:val="24"/>
          <w:szCs w:val="24"/>
        </w:rPr>
        <w:t xml:space="preserve"> en el juicio de amparo 1477/2022-4 amparo en revisión 759/2022 y del incidente de la inejecución de sentencia 9/2023 turno de la sección instructora de la denuncia del juicio político promovida y formulada en contra de diputadas y diputados de la LX Legislatura</w:t>
      </w:r>
      <w:r w:rsidR="00C8554C" w:rsidRPr="003816AE">
        <w:rPr>
          <w:rFonts w:ascii="Times New Roman" w:hAnsi="Times New Roman" w:cs="Times New Roman"/>
          <w:sz w:val="24"/>
          <w:szCs w:val="24"/>
        </w:rPr>
        <w:t xml:space="preserve"> y del Gobernador el Licenciado Alfredo del Mazo Maza y del Secretario Rodrigo Espeleta, Secretario de Justicia y Derechos Humanos del Gobierno del Estado de México</w:t>
      </w:r>
      <w:r w:rsidR="005043DC" w:rsidRPr="003816AE">
        <w:rPr>
          <w:rFonts w:ascii="Times New Roman" w:hAnsi="Times New Roman" w:cs="Times New Roman"/>
          <w:sz w:val="24"/>
          <w:szCs w:val="24"/>
        </w:rPr>
        <w:t>,</w:t>
      </w:r>
      <w:r w:rsidR="00C8554C" w:rsidRPr="003816AE">
        <w:rPr>
          <w:rFonts w:ascii="Times New Roman" w:hAnsi="Times New Roman" w:cs="Times New Roman"/>
          <w:sz w:val="24"/>
          <w:szCs w:val="24"/>
        </w:rPr>
        <w:t xml:space="preserve"> en su carácter de Presidente de la Comisión de Límites del Gobierno del Estado de México, la Secretar</w:t>
      </w:r>
      <w:r w:rsidR="003816AE">
        <w:rPr>
          <w:rFonts w:ascii="Times New Roman" w:hAnsi="Times New Roman" w:cs="Times New Roman"/>
          <w:sz w:val="24"/>
          <w:szCs w:val="24"/>
        </w:rPr>
        <w:t>í</w:t>
      </w:r>
      <w:r w:rsidR="00C8554C" w:rsidRPr="003816AE">
        <w:rPr>
          <w:rFonts w:ascii="Times New Roman" w:hAnsi="Times New Roman" w:cs="Times New Roman"/>
          <w:sz w:val="24"/>
          <w:szCs w:val="24"/>
        </w:rPr>
        <w:t>a entregará la denuncia y documentación que se acompaña a la Presidencia de la sección instructora, una vez que haya sido elegida por este órgano.</w:t>
      </w:r>
    </w:p>
    <w:p w:rsidR="00C8554C" w:rsidRPr="003816AE" w:rsidRDefault="00C8554C" w:rsidP="003816AE">
      <w:pPr>
        <w:pStyle w:val="Sinespaciado"/>
        <w:jc w:val="both"/>
        <w:rPr>
          <w:rFonts w:ascii="Times New Roman" w:hAnsi="Times New Roman" w:cs="Times New Roman"/>
          <w:sz w:val="24"/>
          <w:szCs w:val="24"/>
        </w:rPr>
      </w:pPr>
      <w:r w:rsidRPr="003816AE">
        <w:rPr>
          <w:rFonts w:ascii="Times New Roman" w:hAnsi="Times New Roman" w:cs="Times New Roman"/>
          <w:sz w:val="24"/>
          <w:szCs w:val="24"/>
        </w:rPr>
        <w:tab/>
      </w:r>
      <w:r w:rsidR="0062680E" w:rsidRPr="003816AE">
        <w:rPr>
          <w:rFonts w:ascii="Times New Roman" w:hAnsi="Times New Roman" w:cs="Times New Roman"/>
          <w:sz w:val="24"/>
          <w:szCs w:val="24"/>
        </w:rPr>
        <w:t>Como se ha expresado en turno de la sección instructora, da cumplimiento a lo ordenado por el juzgado sexto</w:t>
      </w:r>
      <w:r w:rsidR="00A63F17" w:rsidRPr="003816AE">
        <w:rPr>
          <w:rFonts w:ascii="Times New Roman" w:hAnsi="Times New Roman" w:cs="Times New Roman"/>
          <w:sz w:val="24"/>
          <w:szCs w:val="24"/>
        </w:rPr>
        <w:t xml:space="preserve"> de distrito en materia de amparo y juicios federales en el </w:t>
      </w:r>
      <w:r w:rsidR="00E23D5D" w:rsidRPr="003816AE">
        <w:rPr>
          <w:rFonts w:ascii="Times New Roman" w:hAnsi="Times New Roman" w:cs="Times New Roman"/>
          <w:sz w:val="24"/>
          <w:szCs w:val="24"/>
        </w:rPr>
        <w:t>Estado de México, con residencia en Toluca, Estado de México, en el acuerdo de fecha 8 de noviembre del 2023, notificando a la Legislatura el 13 de noviembre del año en cito, de conformidad con lo establecido en el artículo 192 de la Ley de Amparo requirió a la Legislatura del Estado de México y Presidenta de la Diputación Permanente de la LXI Legislatura para que dentro de un plazo de 3 días legalmente computados se cumpla con la ejecutora pronunciada en el juicio de amparo 1477/2022-4 amparo en revisión 759-2022 y el incidente de inejecución de sentencia 9/2023, la sección instructora ha sido integrada para atender la materia referida.</w:t>
      </w:r>
    </w:p>
    <w:p w:rsidR="00E23D5D" w:rsidRPr="003816AE" w:rsidRDefault="007F29B2" w:rsidP="003816AE">
      <w:pPr>
        <w:pStyle w:val="Sinespaciado"/>
        <w:jc w:val="both"/>
        <w:rPr>
          <w:rFonts w:ascii="Times New Roman" w:hAnsi="Times New Roman" w:cs="Times New Roman"/>
          <w:sz w:val="24"/>
          <w:szCs w:val="24"/>
        </w:rPr>
      </w:pPr>
      <w:r w:rsidRPr="003816AE">
        <w:rPr>
          <w:rFonts w:ascii="Times New Roman" w:hAnsi="Times New Roman" w:cs="Times New Roman"/>
          <w:b/>
          <w:sz w:val="24"/>
          <w:szCs w:val="24"/>
        </w:rPr>
        <w:t>SECRETARIA DIP. VIRIDIANA FUENTES CRUZ.</w:t>
      </w:r>
      <w:r w:rsidRPr="003816AE">
        <w:rPr>
          <w:rFonts w:ascii="Times New Roman" w:hAnsi="Times New Roman" w:cs="Times New Roman"/>
          <w:sz w:val="24"/>
          <w:szCs w:val="24"/>
        </w:rPr>
        <w:t xml:space="preserve"> </w:t>
      </w:r>
      <w:r w:rsidR="003B3281" w:rsidRPr="003816AE">
        <w:rPr>
          <w:rFonts w:ascii="Times New Roman" w:hAnsi="Times New Roman" w:cs="Times New Roman"/>
          <w:sz w:val="24"/>
          <w:szCs w:val="24"/>
        </w:rPr>
        <w:t xml:space="preserve">Los </w:t>
      </w:r>
      <w:r w:rsidRPr="003816AE">
        <w:rPr>
          <w:rFonts w:ascii="Times New Roman" w:hAnsi="Times New Roman" w:cs="Times New Roman"/>
          <w:sz w:val="24"/>
          <w:szCs w:val="24"/>
        </w:rPr>
        <w:t>asuntos del orden del día han finalizado.</w:t>
      </w:r>
    </w:p>
    <w:p w:rsidR="007F29B2" w:rsidRPr="003816AE" w:rsidRDefault="007F29B2" w:rsidP="003816AE">
      <w:pPr>
        <w:pStyle w:val="Sinespaciado"/>
        <w:jc w:val="both"/>
        <w:rPr>
          <w:rFonts w:ascii="Times New Roman" w:hAnsi="Times New Roman" w:cs="Times New Roman"/>
          <w:sz w:val="24"/>
          <w:szCs w:val="24"/>
        </w:rPr>
      </w:pPr>
      <w:r w:rsidRPr="003816AE">
        <w:rPr>
          <w:rFonts w:ascii="Times New Roman" w:hAnsi="Times New Roman" w:cs="Times New Roman"/>
          <w:b/>
          <w:sz w:val="24"/>
          <w:szCs w:val="24"/>
        </w:rPr>
        <w:t>PRESIDENTA DIP. KARLA AGUILAR TALAVERA.</w:t>
      </w:r>
      <w:r w:rsidRPr="003816AE">
        <w:rPr>
          <w:rFonts w:ascii="Times New Roman" w:hAnsi="Times New Roman" w:cs="Times New Roman"/>
          <w:sz w:val="24"/>
          <w:szCs w:val="24"/>
        </w:rPr>
        <w:t xml:space="preserve"> Registre la Secretaria la asistencia a la sesión.</w:t>
      </w:r>
    </w:p>
    <w:p w:rsidR="007F29B2" w:rsidRPr="003816AE" w:rsidRDefault="007F29B2" w:rsidP="003816AE">
      <w:pPr>
        <w:pStyle w:val="Sinespaciado"/>
        <w:jc w:val="both"/>
        <w:rPr>
          <w:rFonts w:ascii="Times New Roman" w:hAnsi="Times New Roman" w:cs="Times New Roman"/>
          <w:sz w:val="24"/>
          <w:szCs w:val="24"/>
        </w:rPr>
      </w:pPr>
      <w:r w:rsidRPr="003816AE">
        <w:rPr>
          <w:rFonts w:ascii="Times New Roman" w:hAnsi="Times New Roman" w:cs="Times New Roman"/>
          <w:b/>
          <w:sz w:val="24"/>
          <w:szCs w:val="24"/>
        </w:rPr>
        <w:t>SECRETARIA DIP. VIRIDIANA FUENTES CRUZ.</w:t>
      </w:r>
      <w:r w:rsidRPr="003816AE">
        <w:rPr>
          <w:rFonts w:ascii="Times New Roman" w:hAnsi="Times New Roman" w:cs="Times New Roman"/>
          <w:sz w:val="24"/>
          <w:szCs w:val="24"/>
        </w:rPr>
        <w:t xml:space="preserve"> Ha </w:t>
      </w:r>
      <w:r w:rsidR="003B3281" w:rsidRPr="003816AE">
        <w:rPr>
          <w:rFonts w:ascii="Times New Roman" w:hAnsi="Times New Roman" w:cs="Times New Roman"/>
          <w:sz w:val="24"/>
          <w:szCs w:val="24"/>
        </w:rPr>
        <w:t>sido registrada la asistencia.</w:t>
      </w:r>
    </w:p>
    <w:p w:rsidR="003B3281" w:rsidRPr="003816AE" w:rsidRDefault="003B3281" w:rsidP="003816AE">
      <w:pPr>
        <w:pStyle w:val="Sinespaciado"/>
        <w:jc w:val="both"/>
        <w:rPr>
          <w:rFonts w:ascii="Times New Roman" w:hAnsi="Times New Roman" w:cs="Times New Roman"/>
          <w:sz w:val="24"/>
          <w:szCs w:val="24"/>
        </w:rPr>
      </w:pPr>
      <w:r w:rsidRPr="003816AE">
        <w:rPr>
          <w:rFonts w:ascii="Times New Roman" w:hAnsi="Times New Roman" w:cs="Times New Roman"/>
          <w:b/>
          <w:sz w:val="24"/>
          <w:szCs w:val="24"/>
        </w:rPr>
        <w:t>PRESIDENTA DIP. KARLA AGUILAR TALAVERA.</w:t>
      </w:r>
      <w:r w:rsidRPr="003816AE">
        <w:rPr>
          <w:rFonts w:ascii="Times New Roman" w:hAnsi="Times New Roman" w:cs="Times New Roman"/>
          <w:sz w:val="24"/>
          <w:szCs w:val="24"/>
        </w:rPr>
        <w:t xml:space="preserve"> Habiendo agotado los asuntos en cartera se levanta la </w:t>
      </w:r>
      <w:r w:rsidR="00B76954" w:rsidRPr="003816AE">
        <w:rPr>
          <w:rFonts w:ascii="Times New Roman" w:hAnsi="Times New Roman" w:cs="Times New Roman"/>
          <w:sz w:val="24"/>
          <w:szCs w:val="24"/>
        </w:rPr>
        <w:t>Sesión,</w:t>
      </w:r>
      <w:r w:rsidRPr="003816AE">
        <w:rPr>
          <w:rFonts w:ascii="Times New Roman" w:hAnsi="Times New Roman" w:cs="Times New Roman"/>
          <w:sz w:val="24"/>
          <w:szCs w:val="24"/>
        </w:rPr>
        <w:t xml:space="preserve"> siendo las doce con cuarenta y tres horas del día martes veintiuno de noviembre del año en curso y se pide a las y los diputados permanecer en su sitial para celebrar de inmediato Sesión Deliberante.</w:t>
      </w:r>
    </w:p>
    <w:p w:rsidR="003B3281" w:rsidRPr="003816AE" w:rsidRDefault="003B3281" w:rsidP="003816AE">
      <w:pPr>
        <w:pStyle w:val="Sinespaciado"/>
        <w:jc w:val="both"/>
        <w:rPr>
          <w:rFonts w:ascii="Times New Roman" w:hAnsi="Times New Roman" w:cs="Times New Roman"/>
          <w:sz w:val="24"/>
          <w:szCs w:val="24"/>
        </w:rPr>
      </w:pPr>
      <w:r w:rsidRPr="003816AE">
        <w:rPr>
          <w:rFonts w:ascii="Times New Roman" w:hAnsi="Times New Roman" w:cs="Times New Roman"/>
          <w:sz w:val="24"/>
          <w:szCs w:val="24"/>
        </w:rPr>
        <w:tab/>
        <w:t>Daremos un receso de 10 minutos.</w:t>
      </w:r>
    </w:p>
    <w:p w:rsidR="003B3281" w:rsidRPr="003816AE" w:rsidRDefault="003B3281" w:rsidP="003816AE">
      <w:pPr>
        <w:pStyle w:val="Sinespaciado"/>
        <w:jc w:val="both"/>
        <w:rPr>
          <w:rFonts w:ascii="Times New Roman" w:hAnsi="Times New Roman" w:cs="Times New Roman"/>
          <w:sz w:val="24"/>
          <w:szCs w:val="24"/>
        </w:rPr>
      </w:pPr>
      <w:r w:rsidRPr="003816AE">
        <w:rPr>
          <w:rFonts w:ascii="Times New Roman" w:hAnsi="Times New Roman" w:cs="Times New Roman"/>
          <w:b/>
          <w:sz w:val="24"/>
          <w:szCs w:val="24"/>
        </w:rPr>
        <w:t>SECRETARIA DIP. VIRIDIANA FUENTES CRUZ.</w:t>
      </w:r>
      <w:r w:rsidRPr="003816AE">
        <w:rPr>
          <w:rFonts w:ascii="Times New Roman" w:hAnsi="Times New Roman" w:cs="Times New Roman"/>
          <w:sz w:val="24"/>
          <w:szCs w:val="24"/>
        </w:rPr>
        <w:t xml:space="preserve"> </w:t>
      </w:r>
      <w:r w:rsidR="002D3E0F" w:rsidRPr="003816AE">
        <w:rPr>
          <w:rFonts w:ascii="Times New Roman" w:hAnsi="Times New Roman" w:cs="Times New Roman"/>
          <w:sz w:val="24"/>
          <w:szCs w:val="24"/>
        </w:rPr>
        <w:t xml:space="preserve">La </w:t>
      </w:r>
      <w:r w:rsidRPr="003816AE">
        <w:rPr>
          <w:rFonts w:ascii="Times New Roman" w:hAnsi="Times New Roman" w:cs="Times New Roman"/>
          <w:sz w:val="24"/>
          <w:szCs w:val="24"/>
        </w:rPr>
        <w:t>sesión ha quedado grabada en la cinta 001-reservada-LXI.</w:t>
      </w:r>
    </w:p>
    <w:sectPr w:rsidR="003B3281" w:rsidRPr="003816AE" w:rsidSect="00FB3660">
      <w:headerReference w:type="default" r:id="rId60"/>
      <w:footerReference w:type="default" r:id="rId61"/>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6C64" w:rsidRDefault="00B76C64" w:rsidP="00FE5BBD">
      <w:pPr>
        <w:spacing w:after="0" w:line="240" w:lineRule="auto"/>
      </w:pPr>
      <w:r>
        <w:separator/>
      </w:r>
    </w:p>
  </w:endnote>
  <w:endnote w:type="continuationSeparator" w:id="0">
    <w:p w:rsidR="00B76C64" w:rsidRDefault="00B76C64" w:rsidP="00FE5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4008889"/>
      <w:docPartObj>
        <w:docPartGallery w:val="Page Numbers (Bottom of Page)"/>
        <w:docPartUnique/>
      </w:docPartObj>
    </w:sdtPr>
    <w:sdtEndPr/>
    <w:sdtContent>
      <w:p w:rsidR="00FE5BBD" w:rsidRDefault="00FE5BBD" w:rsidP="00FE5BBD">
        <w:pPr>
          <w:pStyle w:val="Piedepgina"/>
          <w:tabs>
            <w:tab w:val="clear" w:pos="4419"/>
            <w:tab w:val="clear" w:pos="8838"/>
          </w:tabs>
          <w:jc w:val="right"/>
        </w:pPr>
        <w:r>
          <w:fldChar w:fldCharType="begin"/>
        </w:r>
        <w:r>
          <w:instrText>PAGE   \* MERGEFORMAT</w:instrText>
        </w:r>
        <w:r>
          <w:fldChar w:fldCharType="separate"/>
        </w:r>
        <w:r w:rsidR="004516B5" w:rsidRPr="004516B5">
          <w:rPr>
            <w:noProof/>
            <w:lang w:val="es-ES"/>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6C64" w:rsidRDefault="00B76C64" w:rsidP="00FE5BBD">
      <w:pPr>
        <w:spacing w:after="0" w:line="240" w:lineRule="auto"/>
      </w:pPr>
      <w:r>
        <w:separator/>
      </w:r>
    </w:p>
  </w:footnote>
  <w:footnote w:type="continuationSeparator" w:id="0">
    <w:p w:rsidR="00B76C64" w:rsidRDefault="00B76C64" w:rsidP="00FE5B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80" w:type="dxa"/>
      <w:tblLayout w:type="fixed"/>
      <w:tblLook w:val="04A0" w:firstRow="1" w:lastRow="0" w:firstColumn="1" w:lastColumn="0" w:noHBand="0" w:noVBand="1"/>
    </w:tblPr>
    <w:tblGrid>
      <w:gridCol w:w="2943"/>
      <w:gridCol w:w="6837"/>
    </w:tblGrid>
    <w:tr w:rsidR="003816AE" w:rsidTr="00B63EBF">
      <w:tc>
        <w:tcPr>
          <w:tcW w:w="2943" w:type="dxa"/>
          <w:hideMark/>
        </w:tcPr>
        <w:p w:rsidR="003816AE" w:rsidRDefault="003816AE" w:rsidP="003816AE">
          <w:pPr>
            <w:pStyle w:val="Encabezado"/>
            <w:rPr>
              <w:sz w:val="12"/>
            </w:rPr>
          </w:pPr>
          <w:r>
            <w:rPr>
              <w:noProof/>
              <w:sz w:val="12"/>
              <w:lang w:eastAsia="es-MX"/>
            </w:rPr>
            <w:drawing>
              <wp:inline distT="0" distB="0" distL="0" distR="0" wp14:anchorId="73918C01" wp14:editId="31B4EF29">
                <wp:extent cx="1728470" cy="702945"/>
                <wp:effectExtent l="0" t="0" r="508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8470" cy="702945"/>
                        </a:xfrm>
                        <a:prstGeom prst="rect">
                          <a:avLst/>
                        </a:prstGeom>
                        <a:noFill/>
                        <a:ln>
                          <a:noFill/>
                        </a:ln>
                      </pic:spPr>
                    </pic:pic>
                  </a:graphicData>
                </a:graphic>
              </wp:inline>
            </w:drawing>
          </w:r>
        </w:p>
      </w:tc>
      <w:tc>
        <w:tcPr>
          <w:tcW w:w="6838" w:type="dxa"/>
          <w:vAlign w:val="center"/>
          <w:hideMark/>
        </w:tcPr>
        <w:p w:rsidR="003816AE" w:rsidRDefault="003816AE" w:rsidP="003816AE">
          <w:pPr>
            <w:spacing w:after="0" w:line="240" w:lineRule="auto"/>
            <w:jc w:val="center"/>
            <w:rPr>
              <w:rFonts w:ascii="Arial" w:hAnsi="Arial" w:cs="Arial"/>
              <w:b/>
              <w:sz w:val="20"/>
              <w:szCs w:val="20"/>
            </w:rPr>
          </w:pPr>
          <w:r>
            <w:rPr>
              <w:rFonts w:ascii="Arial" w:hAnsi="Arial" w:cs="Arial"/>
              <w:b/>
              <w:sz w:val="20"/>
              <w:szCs w:val="20"/>
            </w:rPr>
            <w:t xml:space="preserve">“2023. Año del Septuagésimo Aniversario del Reconocimiento </w:t>
          </w:r>
        </w:p>
        <w:p w:rsidR="003816AE" w:rsidRDefault="003816AE" w:rsidP="003816AE">
          <w:pPr>
            <w:spacing w:after="0" w:line="240" w:lineRule="auto"/>
            <w:jc w:val="center"/>
            <w:rPr>
              <w:rFonts w:ascii="Arial" w:hAnsi="Arial" w:cs="Arial"/>
              <w:b/>
              <w:color w:val="660033"/>
              <w:sz w:val="20"/>
              <w:szCs w:val="20"/>
            </w:rPr>
          </w:pPr>
          <w:r>
            <w:rPr>
              <w:rFonts w:ascii="Arial" w:hAnsi="Arial" w:cs="Arial"/>
              <w:b/>
              <w:sz w:val="20"/>
              <w:szCs w:val="20"/>
            </w:rPr>
            <w:t>del Derecho al Voto de las Mujeres en México”</w:t>
          </w:r>
        </w:p>
      </w:tc>
    </w:tr>
  </w:tbl>
  <w:p w:rsidR="003816AE" w:rsidRDefault="003816A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15B84"/>
    <w:multiLevelType w:val="hybridMultilevel"/>
    <w:tmpl w:val="49FE2A0E"/>
    <w:lvl w:ilvl="0" w:tplc="79B8F554">
      <w:start w:val="18"/>
      <w:numFmt w:val="bullet"/>
      <w:lvlText w:val="-"/>
      <w:lvlJc w:val="left"/>
      <w:pPr>
        <w:ind w:left="720" w:hanging="360"/>
      </w:pPr>
      <w:rPr>
        <w:rFonts w:ascii="Arial" w:eastAsiaTheme="minorEastAsia"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06D"/>
    <w:rsid w:val="00035726"/>
    <w:rsid w:val="00115FB7"/>
    <w:rsid w:val="00126A61"/>
    <w:rsid w:val="0016562F"/>
    <w:rsid w:val="00181E93"/>
    <w:rsid w:val="00191A9D"/>
    <w:rsid w:val="001A7786"/>
    <w:rsid w:val="001F2D5E"/>
    <w:rsid w:val="001F5B4B"/>
    <w:rsid w:val="00273AF6"/>
    <w:rsid w:val="0029444A"/>
    <w:rsid w:val="002D134D"/>
    <w:rsid w:val="002D3E0F"/>
    <w:rsid w:val="002E0F9C"/>
    <w:rsid w:val="002E6740"/>
    <w:rsid w:val="002F1822"/>
    <w:rsid w:val="003243BF"/>
    <w:rsid w:val="00332B76"/>
    <w:rsid w:val="00337DCC"/>
    <w:rsid w:val="0036031E"/>
    <w:rsid w:val="00367E57"/>
    <w:rsid w:val="00381555"/>
    <w:rsid w:val="003816AE"/>
    <w:rsid w:val="003B3281"/>
    <w:rsid w:val="003C1D0B"/>
    <w:rsid w:val="003C675C"/>
    <w:rsid w:val="003D422D"/>
    <w:rsid w:val="003E0CB4"/>
    <w:rsid w:val="003E5244"/>
    <w:rsid w:val="00424DC1"/>
    <w:rsid w:val="00431BAA"/>
    <w:rsid w:val="004516B5"/>
    <w:rsid w:val="00486859"/>
    <w:rsid w:val="0049571F"/>
    <w:rsid w:val="004B2389"/>
    <w:rsid w:val="004E63ED"/>
    <w:rsid w:val="005043DC"/>
    <w:rsid w:val="0051423B"/>
    <w:rsid w:val="005165D8"/>
    <w:rsid w:val="0052078E"/>
    <w:rsid w:val="00531F75"/>
    <w:rsid w:val="00537176"/>
    <w:rsid w:val="00541DC6"/>
    <w:rsid w:val="00546BA1"/>
    <w:rsid w:val="00555251"/>
    <w:rsid w:val="0056344A"/>
    <w:rsid w:val="00575423"/>
    <w:rsid w:val="00576B06"/>
    <w:rsid w:val="00584F64"/>
    <w:rsid w:val="005B0850"/>
    <w:rsid w:val="005E39A9"/>
    <w:rsid w:val="005F6456"/>
    <w:rsid w:val="0062680E"/>
    <w:rsid w:val="006275A9"/>
    <w:rsid w:val="00664724"/>
    <w:rsid w:val="00697B84"/>
    <w:rsid w:val="006A3474"/>
    <w:rsid w:val="006C08A5"/>
    <w:rsid w:val="00725078"/>
    <w:rsid w:val="00744485"/>
    <w:rsid w:val="007558CC"/>
    <w:rsid w:val="00755DBF"/>
    <w:rsid w:val="007C436E"/>
    <w:rsid w:val="007D5AB2"/>
    <w:rsid w:val="007F29B2"/>
    <w:rsid w:val="00800852"/>
    <w:rsid w:val="008572E4"/>
    <w:rsid w:val="008650BA"/>
    <w:rsid w:val="008721A3"/>
    <w:rsid w:val="008B6277"/>
    <w:rsid w:val="008C1A19"/>
    <w:rsid w:val="008D03F5"/>
    <w:rsid w:val="00910409"/>
    <w:rsid w:val="00937A52"/>
    <w:rsid w:val="00971F8F"/>
    <w:rsid w:val="009C406D"/>
    <w:rsid w:val="009D359E"/>
    <w:rsid w:val="009E6B2C"/>
    <w:rsid w:val="00A15E74"/>
    <w:rsid w:val="00A312BB"/>
    <w:rsid w:val="00A370FE"/>
    <w:rsid w:val="00A47FFC"/>
    <w:rsid w:val="00A562B4"/>
    <w:rsid w:val="00A63F17"/>
    <w:rsid w:val="00AA573B"/>
    <w:rsid w:val="00AB23CA"/>
    <w:rsid w:val="00AC13F5"/>
    <w:rsid w:val="00AE01E8"/>
    <w:rsid w:val="00B36CC2"/>
    <w:rsid w:val="00B6272C"/>
    <w:rsid w:val="00B76954"/>
    <w:rsid w:val="00B76C64"/>
    <w:rsid w:val="00B8465F"/>
    <w:rsid w:val="00B97E5E"/>
    <w:rsid w:val="00BB5B4C"/>
    <w:rsid w:val="00BC3DCB"/>
    <w:rsid w:val="00BC719F"/>
    <w:rsid w:val="00BF12EA"/>
    <w:rsid w:val="00C31602"/>
    <w:rsid w:val="00C40979"/>
    <w:rsid w:val="00C768AF"/>
    <w:rsid w:val="00C8554C"/>
    <w:rsid w:val="00CB59A8"/>
    <w:rsid w:val="00CC0D51"/>
    <w:rsid w:val="00CD0925"/>
    <w:rsid w:val="00CD3C88"/>
    <w:rsid w:val="00D063CE"/>
    <w:rsid w:val="00D06652"/>
    <w:rsid w:val="00D13F2B"/>
    <w:rsid w:val="00D35D2D"/>
    <w:rsid w:val="00D52122"/>
    <w:rsid w:val="00D533BB"/>
    <w:rsid w:val="00D84D92"/>
    <w:rsid w:val="00DA132B"/>
    <w:rsid w:val="00DC7B4A"/>
    <w:rsid w:val="00DE0575"/>
    <w:rsid w:val="00DE49DF"/>
    <w:rsid w:val="00DE5837"/>
    <w:rsid w:val="00DF2C5D"/>
    <w:rsid w:val="00DF595D"/>
    <w:rsid w:val="00E06550"/>
    <w:rsid w:val="00E23D5D"/>
    <w:rsid w:val="00E408BF"/>
    <w:rsid w:val="00E7403E"/>
    <w:rsid w:val="00E94459"/>
    <w:rsid w:val="00EC551B"/>
    <w:rsid w:val="00EE4661"/>
    <w:rsid w:val="00EF44DF"/>
    <w:rsid w:val="00EF4C3B"/>
    <w:rsid w:val="00F03D59"/>
    <w:rsid w:val="00F056C0"/>
    <w:rsid w:val="00F10038"/>
    <w:rsid w:val="00F348AA"/>
    <w:rsid w:val="00F42442"/>
    <w:rsid w:val="00F45D27"/>
    <w:rsid w:val="00F84A74"/>
    <w:rsid w:val="00F93569"/>
    <w:rsid w:val="00F951F0"/>
    <w:rsid w:val="00FA3219"/>
    <w:rsid w:val="00FB3660"/>
    <w:rsid w:val="00FC0EFF"/>
    <w:rsid w:val="00FD1154"/>
    <w:rsid w:val="00FE5BB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477EF9-F4A5-4939-95CB-7771C9795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9C406D"/>
    <w:pPr>
      <w:spacing w:after="0" w:line="240" w:lineRule="auto"/>
    </w:pPr>
  </w:style>
  <w:style w:type="paragraph" w:styleId="Encabezado">
    <w:name w:val="header"/>
    <w:basedOn w:val="Normal"/>
    <w:link w:val="EncabezadoCar"/>
    <w:uiPriority w:val="99"/>
    <w:unhideWhenUsed/>
    <w:rsid w:val="00FE5B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E5BBD"/>
  </w:style>
  <w:style w:type="paragraph" w:styleId="Piedepgina">
    <w:name w:val="footer"/>
    <w:basedOn w:val="Normal"/>
    <w:link w:val="PiedepginaCar"/>
    <w:uiPriority w:val="99"/>
    <w:unhideWhenUsed/>
    <w:rsid w:val="00FE5BB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E5BBD"/>
  </w:style>
  <w:style w:type="paragraph" w:styleId="Textodeglobo">
    <w:name w:val="Balloon Text"/>
    <w:basedOn w:val="Normal"/>
    <w:link w:val="TextodegloboCar"/>
    <w:uiPriority w:val="99"/>
    <w:semiHidden/>
    <w:unhideWhenUsed/>
    <w:rsid w:val="00FA321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3219"/>
    <w:rPr>
      <w:rFonts w:ascii="Segoe UI" w:hAnsi="Segoe UI" w:cs="Segoe UI"/>
      <w:sz w:val="18"/>
      <w:szCs w:val="18"/>
    </w:rPr>
  </w:style>
  <w:style w:type="paragraph" w:styleId="Prrafodelista">
    <w:name w:val="List Paragraph"/>
    <w:basedOn w:val="Normal"/>
    <w:uiPriority w:val="34"/>
    <w:qFormat/>
    <w:rsid w:val="00575423"/>
    <w:pPr>
      <w:spacing w:after="0" w:line="240" w:lineRule="auto"/>
      <w:ind w:left="720"/>
      <w:contextualSpacing/>
    </w:pPr>
    <w:rPr>
      <w:rFonts w:eastAsiaTheme="minorEastAsia"/>
      <w:sz w:val="24"/>
      <w:szCs w:val="24"/>
      <w:lang w:val="es-ES_tradnl"/>
    </w:rPr>
  </w:style>
  <w:style w:type="paragraph" w:styleId="Textoindependiente">
    <w:name w:val="Body Text"/>
    <w:aliases w:val="Texto independiente Car Car"/>
    <w:basedOn w:val="Normal"/>
    <w:link w:val="TextoindependienteCar"/>
    <w:qFormat/>
    <w:rsid w:val="00332B76"/>
    <w:pPr>
      <w:spacing w:after="0" w:line="360" w:lineRule="auto"/>
      <w:ind w:right="22"/>
      <w:jc w:val="both"/>
    </w:pPr>
    <w:rPr>
      <w:rFonts w:ascii="Arial" w:eastAsia="Times New Roman" w:hAnsi="Arial" w:cs="Arial"/>
      <w:bCs/>
      <w:lang w:val="es-ES" w:eastAsia="es-ES"/>
    </w:rPr>
  </w:style>
  <w:style w:type="character" w:customStyle="1" w:styleId="TextoindependienteCar">
    <w:name w:val="Texto independiente Car"/>
    <w:aliases w:val="Texto independiente Car Car Car"/>
    <w:basedOn w:val="Fuentedeprrafopredeter"/>
    <w:link w:val="Textoindependiente"/>
    <w:rsid w:val="00332B76"/>
    <w:rPr>
      <w:rFonts w:ascii="Arial" w:eastAsia="Times New Roman" w:hAnsi="Arial" w:cs="Arial"/>
      <w:bCs/>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jpeg"/><Relationship Id="rId63"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5" Type="http://schemas.openxmlformats.org/officeDocument/2006/relationships/footnotes" Target="footnotes.xml"/><Relationship Id="rId61" Type="http://schemas.openxmlformats.org/officeDocument/2006/relationships/footer" Target="footer1.xml"/><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8" Type="http://schemas.openxmlformats.org/officeDocument/2006/relationships/image" Target="media/image2.jpeg"/><Relationship Id="rId51" Type="http://schemas.openxmlformats.org/officeDocument/2006/relationships/image" Target="media/image45.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10" Type="http://schemas.openxmlformats.org/officeDocument/2006/relationships/image" Target="media/image4.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5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60</Pages>
  <Words>3083</Words>
  <Characters>16961</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Z400</dc:creator>
  <cp:keywords/>
  <dc:description/>
  <cp:lastModifiedBy>LEGISLATURA</cp:lastModifiedBy>
  <cp:revision>3</cp:revision>
  <cp:lastPrinted>2024-01-17T17:59:00Z</cp:lastPrinted>
  <dcterms:created xsi:type="dcterms:W3CDTF">2024-01-19T00:32:00Z</dcterms:created>
  <dcterms:modified xsi:type="dcterms:W3CDTF">2024-06-05T22:47:00Z</dcterms:modified>
</cp:coreProperties>
</file>