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8C0" w:rsidRPr="00DD2F54" w:rsidRDefault="003328C0" w:rsidP="00BB76BD">
      <w:pPr>
        <w:pStyle w:val="Sinespaciado"/>
        <w:ind w:left="2835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SESIÓN SOLEMNE DE LA H. “LXII” LEGISLATURA EL ESTADO DE MÉXICO.</w:t>
      </w:r>
    </w:p>
    <w:p w:rsidR="003328C0" w:rsidRPr="00DD2F54" w:rsidRDefault="003328C0" w:rsidP="00BB76BD">
      <w:pPr>
        <w:pStyle w:val="Sinespaciado"/>
        <w:ind w:left="2835"/>
        <w:rPr>
          <w:rFonts w:cs="Times New Roman"/>
          <w:color w:val="auto"/>
          <w:sz w:val="24"/>
          <w:szCs w:val="24"/>
        </w:rPr>
      </w:pPr>
    </w:p>
    <w:p w:rsidR="003328C0" w:rsidRPr="00DD2F54" w:rsidRDefault="003328C0" w:rsidP="00BB76BD">
      <w:pPr>
        <w:pStyle w:val="Sinespaciado"/>
        <w:ind w:left="2835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Celebrada el día 21 de octubre de 2026.</w:t>
      </w:r>
    </w:p>
    <w:p w:rsidR="003328C0" w:rsidRPr="00DD2F54" w:rsidRDefault="003328C0" w:rsidP="00BB76BD">
      <w:pPr>
        <w:pStyle w:val="Sinespaciado"/>
        <w:ind w:left="2835"/>
        <w:jc w:val="center"/>
        <w:rPr>
          <w:rFonts w:cs="Times New Roman"/>
          <w:color w:val="auto"/>
          <w:sz w:val="24"/>
          <w:szCs w:val="24"/>
        </w:rPr>
      </w:pPr>
    </w:p>
    <w:p w:rsidR="003328C0" w:rsidRPr="00DD2F54" w:rsidRDefault="003328C0" w:rsidP="00DF2775">
      <w:pPr>
        <w:pStyle w:val="Sinespaciado"/>
        <w:jc w:val="center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 xml:space="preserve">Presidencia del </w:t>
      </w:r>
      <w:r w:rsidR="007C7244" w:rsidRPr="00DD2F54">
        <w:rPr>
          <w:rFonts w:cs="Times New Roman"/>
          <w:color w:val="auto"/>
          <w:sz w:val="24"/>
          <w:szCs w:val="24"/>
        </w:rPr>
        <w:t xml:space="preserve">diputado </w:t>
      </w:r>
      <w:r w:rsidRPr="00DD2F54">
        <w:rPr>
          <w:rFonts w:cs="Times New Roman"/>
          <w:color w:val="auto"/>
          <w:sz w:val="24"/>
          <w:szCs w:val="24"/>
        </w:rPr>
        <w:t>Vladimir Hernández Villegas.</w:t>
      </w:r>
    </w:p>
    <w:p w:rsidR="003328C0" w:rsidRPr="00DD2F54" w:rsidRDefault="003328C0" w:rsidP="00DF2775">
      <w:pPr>
        <w:pStyle w:val="Sinespaciado"/>
        <w:jc w:val="center"/>
        <w:rPr>
          <w:rFonts w:cs="Times New Roman"/>
          <w:color w:val="auto"/>
          <w:sz w:val="24"/>
          <w:szCs w:val="24"/>
        </w:rPr>
      </w:pP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 xml:space="preserve">PRESIDENTE DIP. VLADIMIR HERNÁNDEZ VILLEGAS. </w:t>
      </w:r>
      <w:r w:rsidR="00B225BE" w:rsidRPr="00DD2F54">
        <w:rPr>
          <w:rFonts w:cs="Times New Roman"/>
          <w:color w:val="auto"/>
          <w:sz w:val="24"/>
          <w:szCs w:val="24"/>
        </w:rPr>
        <w:t>Saludo a quienes integran la “LXII” Legislatura y les a</w:t>
      </w:r>
      <w:r w:rsidRPr="00DD2F54">
        <w:rPr>
          <w:rFonts w:cs="Times New Roman"/>
          <w:color w:val="auto"/>
          <w:sz w:val="24"/>
          <w:szCs w:val="24"/>
        </w:rPr>
        <w:t>gradezco su absoluta disposición para atender los trabajos de esta Sesión de Régimen Solemne. En nombre de la “LXII” Legislatura, doy la más cordial bienvenida a las y los invitados distinguidos que concurren en esta sesión, bienvenidas, bienvenidos.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ab/>
        <w:t>Es muy grato contar con su presencia en esta casa, la casa de las, les y los mexiquenses, “La Casa del Pueblo”, su casa.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ab/>
        <w:t>De igual forma, saludo y agradezco la presencia de los representantes de los medios de comunicación y de quienes nos acompañan en el Recinto y en las redes sociales, bienvenidas, bienvenides, bienvenidos.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ab/>
        <w:t>Para la validez de los trabajos, pido a la Secretaría verifique el quórum, abriendo el sistema electrónico de asistencia hasta por 5 minutos, al constituirse el quórum, será abierta la sesión.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SECRETARIA DIP. GRACIELA ARGUETA BELLO. Ábrase el sistema electrónico para registrar la asistencia hasta por 5 minutos.</w:t>
      </w:r>
    </w:p>
    <w:p w:rsidR="003328C0" w:rsidRPr="00DD2F54" w:rsidRDefault="003328C0" w:rsidP="00DF2775">
      <w:pPr>
        <w:pStyle w:val="Sinespaciado"/>
        <w:jc w:val="center"/>
        <w:rPr>
          <w:rFonts w:cs="Times New Roman"/>
          <w:i/>
          <w:color w:val="auto"/>
          <w:sz w:val="24"/>
          <w:szCs w:val="24"/>
        </w:rPr>
      </w:pPr>
      <w:r w:rsidRPr="00DD2F54">
        <w:rPr>
          <w:rFonts w:cs="Times New Roman"/>
          <w:i/>
          <w:color w:val="auto"/>
          <w:sz w:val="24"/>
          <w:szCs w:val="24"/>
        </w:rPr>
        <w:t>(Registro de asistencia)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SECRETARIA DIP. GRACIELA ARGUETA BELLO. Existe quórum, procede a abrir la sesión.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PRESIDENTE DIP. VLADIMIR HERNÁNDEZ VILLEGAS. Se declara la existencia del quórum y se abre la sesión, siendo las doce horas con treinta minutos del día miércoles veintiuno de octubre del año dos mil veintiséis.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ab/>
        <w:t>Comunique la Secretaría, la propuesta de protocolo y de orden del día.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SECRETARIA DIP. JAVIER CRUZ JARAMILLO. La propuesta de protocolo y de orden del día es el siguiente: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1. Himno Nacional Mexicano</w:t>
      </w:r>
      <w:r w:rsidR="007C4ABF">
        <w:rPr>
          <w:rFonts w:cs="Times New Roman"/>
          <w:color w:val="auto"/>
          <w:sz w:val="24"/>
          <w:szCs w:val="24"/>
        </w:rPr>
        <w:t>.</w:t>
      </w:r>
    </w:p>
    <w:p w:rsidR="00474E49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 xml:space="preserve">2. Acto en el Marco de entrega del Pergamino y la Medalla al Reconocimiento Docente 2026, presentada por la Comisión Legislativa de Educación, Cultura, Ciencia, Tecnología e Innovación. 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3. Himno del Estado de México.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4. Clausura de la Sesión.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 xml:space="preserve">PRESIDENTE DIP. VLADIMIR HERNÁNDEZ VILLEGAS. Quienes estén de acuerdo en que la propuesta que ha comunicado la Secretaría, sea aprobada como protocolo y orden del día, sírvanse a levantar la mano ¿En contra? ¿En abstención? 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 xml:space="preserve">SECRETARIA DIP. JAVIER CRUZ JARAMILLO. </w:t>
      </w:r>
      <w:r w:rsidR="00451C63" w:rsidRPr="00DD2F54">
        <w:rPr>
          <w:rFonts w:cs="Times New Roman"/>
          <w:color w:val="auto"/>
          <w:sz w:val="24"/>
          <w:szCs w:val="24"/>
        </w:rPr>
        <w:t xml:space="preserve">La </w:t>
      </w:r>
      <w:r w:rsidRPr="00DD2F54">
        <w:rPr>
          <w:rFonts w:cs="Times New Roman"/>
          <w:color w:val="auto"/>
          <w:sz w:val="24"/>
          <w:szCs w:val="24"/>
        </w:rPr>
        <w:t>propuesta ha sido aceptada por unanimidad de votos</w:t>
      </w:r>
    </w:p>
    <w:p w:rsidR="003328C0" w:rsidRPr="00DD2F54" w:rsidRDefault="003328C0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VICEPRESIDENTA DIP. SARA ALICIA RAMÍREZ DE LA O. Pido a los asistentes ponerse de pie para entonar el Himno Nacional Mexicano.</w:t>
      </w:r>
    </w:p>
    <w:p w:rsidR="008439B2" w:rsidRPr="00DD2F54" w:rsidRDefault="003328C0" w:rsidP="00DF2775">
      <w:pPr>
        <w:pStyle w:val="Sinespaciado"/>
        <w:jc w:val="center"/>
        <w:rPr>
          <w:rFonts w:cs="Times New Roman"/>
          <w:i/>
          <w:color w:val="auto"/>
          <w:sz w:val="24"/>
          <w:szCs w:val="24"/>
        </w:rPr>
      </w:pPr>
      <w:r w:rsidRPr="00DD2F54">
        <w:rPr>
          <w:rFonts w:cs="Times New Roman"/>
          <w:i/>
          <w:color w:val="auto"/>
          <w:sz w:val="24"/>
          <w:szCs w:val="24"/>
        </w:rPr>
        <w:t>(Se entona el Himno Nacional Mexicano)</w:t>
      </w:r>
    </w:p>
    <w:p w:rsidR="008439B2" w:rsidRPr="00DD2F54" w:rsidRDefault="008439B2" w:rsidP="00DF2775">
      <w:pPr>
        <w:pStyle w:val="Sinespaciado"/>
        <w:rPr>
          <w:rFonts w:cs="Times New Roman"/>
          <w:color w:val="auto"/>
          <w:kern w:val="2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 xml:space="preserve">PRESIDENTE 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DIP. VLADIMIR HERNÁNDEZ VILLEGAS. En atención al punto 2 y en el </w:t>
      </w:r>
      <w:r w:rsidR="00451C63" w:rsidRPr="00DD2F54">
        <w:rPr>
          <w:rFonts w:cs="Times New Roman"/>
          <w:color w:val="auto"/>
          <w:kern w:val="2"/>
          <w:sz w:val="24"/>
          <w:szCs w:val="24"/>
        </w:rPr>
        <w:t xml:space="preserve">Marco 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de la </w:t>
      </w:r>
      <w:r w:rsidR="00451C63" w:rsidRPr="00DD2F54">
        <w:rPr>
          <w:rFonts w:cs="Times New Roman"/>
          <w:color w:val="auto"/>
          <w:kern w:val="2"/>
          <w:sz w:val="24"/>
          <w:szCs w:val="24"/>
        </w:rPr>
        <w:t xml:space="preserve">Entrega 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del </w:t>
      </w:r>
      <w:r w:rsidR="00451C63" w:rsidRPr="00DD2F54">
        <w:rPr>
          <w:rFonts w:cs="Times New Roman"/>
          <w:color w:val="auto"/>
          <w:kern w:val="2"/>
          <w:sz w:val="24"/>
          <w:szCs w:val="24"/>
        </w:rPr>
        <w:t xml:space="preserve">Pergamino 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y de la </w:t>
      </w:r>
      <w:r w:rsidR="00451C63" w:rsidRPr="00DD2F54">
        <w:rPr>
          <w:rFonts w:cs="Times New Roman"/>
          <w:color w:val="auto"/>
          <w:kern w:val="2"/>
          <w:sz w:val="24"/>
          <w:szCs w:val="24"/>
        </w:rPr>
        <w:t xml:space="preserve">Medalla 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al </w:t>
      </w:r>
      <w:r w:rsidR="00451C63" w:rsidRPr="00DD2F54">
        <w:rPr>
          <w:rFonts w:cs="Times New Roman"/>
          <w:color w:val="auto"/>
          <w:kern w:val="2"/>
          <w:sz w:val="24"/>
          <w:szCs w:val="24"/>
        </w:rPr>
        <w:t xml:space="preserve">Reconocimiento Docente </w:t>
      </w:r>
      <w:r w:rsidRPr="00DD2F54">
        <w:rPr>
          <w:rFonts w:cs="Times New Roman"/>
          <w:color w:val="auto"/>
          <w:kern w:val="2"/>
          <w:sz w:val="24"/>
          <w:szCs w:val="24"/>
        </w:rPr>
        <w:t>2026</w:t>
      </w:r>
      <w:r w:rsidR="00451C63" w:rsidRPr="00DD2F54">
        <w:rPr>
          <w:rFonts w:cs="Times New Roman"/>
          <w:color w:val="auto"/>
          <w:kern w:val="2"/>
          <w:sz w:val="24"/>
          <w:szCs w:val="24"/>
        </w:rPr>
        <w:t>,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presentada por la Comisión Legislativa de Educación, Cultura, Ciencia y Tecnología e Innovación</w:t>
      </w:r>
      <w:r w:rsidR="00C42A56" w:rsidRPr="00DD2F54">
        <w:rPr>
          <w:rFonts w:cs="Times New Roman"/>
          <w:color w:val="auto"/>
          <w:kern w:val="2"/>
          <w:sz w:val="24"/>
          <w:szCs w:val="24"/>
        </w:rPr>
        <w:t>,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cedo la palabra al </w:t>
      </w:r>
      <w:r w:rsidR="000A4C5D" w:rsidRPr="00DD2F54">
        <w:rPr>
          <w:rFonts w:cs="Times New Roman"/>
          <w:color w:val="auto"/>
          <w:kern w:val="2"/>
          <w:sz w:val="24"/>
          <w:szCs w:val="24"/>
        </w:rPr>
        <w:t>diputado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Rigoberto Vargas Cervantes</w:t>
      </w:r>
      <w:r w:rsidR="0072587F">
        <w:rPr>
          <w:rFonts w:cs="Times New Roman"/>
          <w:color w:val="auto"/>
          <w:kern w:val="2"/>
          <w:sz w:val="24"/>
          <w:szCs w:val="24"/>
        </w:rPr>
        <w:t>.</w:t>
      </w:r>
    </w:p>
    <w:p w:rsidR="00C935AD" w:rsidRDefault="008439B2" w:rsidP="00DF2775">
      <w:pPr>
        <w:pStyle w:val="Sinespaciado"/>
        <w:rPr>
          <w:rFonts w:cs="Times New Roman"/>
          <w:color w:val="auto"/>
          <w:kern w:val="2"/>
          <w:sz w:val="24"/>
          <w:szCs w:val="24"/>
        </w:rPr>
      </w:pPr>
      <w:r w:rsidRPr="00DD2F54">
        <w:rPr>
          <w:rFonts w:cs="Times New Roman"/>
          <w:color w:val="auto"/>
          <w:kern w:val="2"/>
          <w:sz w:val="24"/>
          <w:szCs w:val="24"/>
        </w:rPr>
        <w:t>DIP. RIGOBERTO VARGAS CERVANTES. Muy buenas tardes</w:t>
      </w:r>
      <w:r w:rsidR="00C935AD">
        <w:rPr>
          <w:rFonts w:cs="Times New Roman"/>
          <w:color w:val="auto"/>
          <w:kern w:val="2"/>
          <w:sz w:val="24"/>
          <w:szCs w:val="24"/>
        </w:rPr>
        <w:t>.</w:t>
      </w:r>
    </w:p>
    <w:p w:rsidR="00C42A56" w:rsidRPr="00DD2F54" w:rsidRDefault="00C935AD" w:rsidP="00C935AD">
      <w:pPr>
        <w:pStyle w:val="Sinespaciado"/>
        <w:ind w:firstLine="708"/>
        <w:rPr>
          <w:rFonts w:cs="Times New Roman"/>
          <w:color w:val="auto"/>
          <w:kern w:val="2"/>
          <w:sz w:val="24"/>
          <w:szCs w:val="24"/>
        </w:rPr>
      </w:pPr>
      <w:r w:rsidRPr="00DD2F54">
        <w:rPr>
          <w:rFonts w:cs="Times New Roman"/>
          <w:color w:val="auto"/>
          <w:kern w:val="2"/>
          <w:sz w:val="24"/>
          <w:szCs w:val="24"/>
        </w:rPr>
        <w:t xml:space="preserve">Con 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 xml:space="preserve">el permiso del </w:t>
      </w:r>
      <w:r w:rsidR="00C42A56" w:rsidRPr="00DD2F54">
        <w:rPr>
          <w:rFonts w:cs="Times New Roman"/>
          <w:color w:val="auto"/>
          <w:kern w:val="2"/>
          <w:sz w:val="24"/>
          <w:szCs w:val="24"/>
        </w:rPr>
        <w:t xml:space="preserve">Presidente 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>de la Mesa Directiva</w:t>
      </w:r>
      <w:r w:rsidR="0072587F">
        <w:rPr>
          <w:rFonts w:cs="Times New Roman"/>
          <w:color w:val="auto"/>
          <w:kern w:val="2"/>
          <w:sz w:val="24"/>
          <w:szCs w:val="24"/>
        </w:rPr>
        <w:t>,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 xml:space="preserve"> </w:t>
      </w:r>
      <w:r w:rsidR="0072587F" w:rsidRPr="00DD2F54">
        <w:rPr>
          <w:rFonts w:cs="Times New Roman"/>
          <w:color w:val="auto"/>
          <w:kern w:val="2"/>
          <w:sz w:val="24"/>
          <w:szCs w:val="24"/>
        </w:rPr>
        <w:t xml:space="preserve">diputado 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>Vladimir Hernández Villegas y de los integrantes de la Mesa Directiva</w:t>
      </w:r>
      <w:r w:rsidR="00C42A56" w:rsidRPr="00DD2F54">
        <w:rPr>
          <w:rFonts w:cs="Times New Roman"/>
          <w:color w:val="auto"/>
          <w:kern w:val="2"/>
          <w:sz w:val="24"/>
          <w:szCs w:val="24"/>
        </w:rPr>
        <w:t>.</w:t>
      </w:r>
    </w:p>
    <w:p w:rsidR="008439B2" w:rsidRPr="00DD2F54" w:rsidRDefault="00C42A56" w:rsidP="00C42A56">
      <w:pPr>
        <w:pStyle w:val="Sinespaciado"/>
        <w:ind w:firstLine="708"/>
        <w:rPr>
          <w:rFonts w:cs="Times New Roman"/>
          <w:color w:val="auto"/>
          <w:kern w:val="2"/>
          <w:sz w:val="24"/>
          <w:szCs w:val="24"/>
        </w:rPr>
      </w:pPr>
      <w:r w:rsidRPr="00DD2F54">
        <w:rPr>
          <w:rFonts w:cs="Times New Roman"/>
          <w:color w:val="auto"/>
          <w:kern w:val="2"/>
          <w:sz w:val="24"/>
          <w:szCs w:val="24"/>
        </w:rPr>
        <w:lastRenderedPageBreak/>
        <w:t xml:space="preserve">Saludo 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>con respeto a las diputadas, diputados y diputade que integran esta Honorable Legislatura</w:t>
      </w:r>
      <w:r w:rsidRPr="00DD2F54">
        <w:rPr>
          <w:rFonts w:cs="Times New Roman"/>
          <w:color w:val="auto"/>
          <w:kern w:val="2"/>
          <w:sz w:val="24"/>
          <w:szCs w:val="24"/>
        </w:rPr>
        <w:t>,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 xml:space="preserve"> a las y los invitados especiales</w:t>
      </w:r>
      <w:r w:rsidRPr="00DD2F54">
        <w:rPr>
          <w:rFonts w:cs="Times New Roman"/>
          <w:color w:val="auto"/>
          <w:kern w:val="2"/>
          <w:sz w:val="24"/>
          <w:szCs w:val="24"/>
        </w:rPr>
        <w:t>,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 xml:space="preserve"> les agradezco que el día de hoy nos estén acompañando y saludo con mucho respeto al Profesor </w:t>
      </w:r>
      <w:r w:rsidR="00846235">
        <w:rPr>
          <w:rFonts w:cs="Times New Roman"/>
          <w:color w:val="auto"/>
          <w:kern w:val="2"/>
          <w:sz w:val="24"/>
          <w:szCs w:val="24"/>
        </w:rPr>
        <w:t>Jenaro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 xml:space="preserve"> Martínez Reyes</w:t>
      </w:r>
      <w:r w:rsidR="00CC1AE2" w:rsidRPr="00DD2F54">
        <w:rPr>
          <w:rFonts w:cs="Times New Roman"/>
          <w:color w:val="auto"/>
          <w:kern w:val="2"/>
          <w:sz w:val="24"/>
          <w:szCs w:val="24"/>
        </w:rPr>
        <w:t>,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 xml:space="preserve"> Secretario General del Sindicato de Maestros al Servicio del Estado de México</w:t>
      </w:r>
      <w:r w:rsidR="00CC1AE2" w:rsidRPr="00DD2F54">
        <w:rPr>
          <w:rFonts w:cs="Times New Roman"/>
          <w:color w:val="auto"/>
          <w:kern w:val="2"/>
          <w:sz w:val="24"/>
          <w:szCs w:val="24"/>
        </w:rPr>
        <w:t>;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 xml:space="preserve"> así también a la Maestra Mónica Miriam Granillo Velasco</w:t>
      </w:r>
      <w:r w:rsidR="00EB4E0A">
        <w:rPr>
          <w:rFonts w:cs="Times New Roman"/>
          <w:color w:val="auto"/>
          <w:kern w:val="2"/>
          <w:sz w:val="24"/>
          <w:szCs w:val="24"/>
        </w:rPr>
        <w:t>,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 xml:space="preserve"> Secretaria General de la Sección </w:t>
      </w:r>
      <w:r w:rsidR="00B509E1">
        <w:rPr>
          <w:rFonts w:cs="Times New Roman"/>
          <w:color w:val="auto"/>
          <w:kern w:val="2"/>
          <w:sz w:val="24"/>
          <w:szCs w:val="24"/>
        </w:rPr>
        <w:t>36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 xml:space="preserve"> del SNTE a las maestras y maestros de la Sección 17</w:t>
      </w:r>
      <w:r w:rsidR="00CC1AE2" w:rsidRPr="00DD2F54">
        <w:rPr>
          <w:rFonts w:cs="Times New Roman"/>
          <w:color w:val="auto"/>
          <w:kern w:val="2"/>
          <w:sz w:val="24"/>
          <w:szCs w:val="24"/>
        </w:rPr>
        <w:t>: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 xml:space="preserve"> al Maestro José Alfredo Gera</w:t>
      </w:r>
      <w:r w:rsidR="00846235">
        <w:rPr>
          <w:rFonts w:cs="Times New Roman"/>
          <w:color w:val="auto"/>
          <w:kern w:val="2"/>
          <w:sz w:val="24"/>
          <w:szCs w:val="24"/>
        </w:rPr>
        <w:t>l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>do Benoit</w:t>
      </w:r>
      <w:r w:rsidR="00CC1AE2" w:rsidRPr="00DD2F54">
        <w:rPr>
          <w:rFonts w:cs="Times New Roman"/>
          <w:color w:val="auto"/>
          <w:kern w:val="2"/>
          <w:sz w:val="24"/>
          <w:szCs w:val="24"/>
        </w:rPr>
        <w:t>,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 xml:space="preserve"> Secretario General de la Sección 17 del SNTE en Valle de Toluca</w:t>
      </w:r>
      <w:r w:rsidR="00CC1AE2" w:rsidRPr="00DD2F54">
        <w:rPr>
          <w:rFonts w:cs="Times New Roman"/>
          <w:color w:val="auto"/>
          <w:kern w:val="2"/>
          <w:sz w:val="24"/>
          <w:szCs w:val="24"/>
        </w:rPr>
        <w:t>;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 xml:space="preserve"> así también al Director General de los Servicios Educativos Integrados al Estado de México</w:t>
      </w:r>
      <w:r w:rsidR="000F3ED2" w:rsidRPr="00DD2F54">
        <w:rPr>
          <w:rFonts w:cs="Times New Roman"/>
          <w:color w:val="auto"/>
          <w:kern w:val="2"/>
          <w:sz w:val="24"/>
          <w:szCs w:val="24"/>
        </w:rPr>
        <w:t>,</w:t>
      </w:r>
      <w:r w:rsidR="008439B2" w:rsidRPr="00DD2F54">
        <w:rPr>
          <w:rFonts w:cs="Times New Roman"/>
          <w:color w:val="auto"/>
          <w:kern w:val="2"/>
          <w:sz w:val="24"/>
          <w:szCs w:val="24"/>
        </w:rPr>
        <w:t xml:space="preserve"> al Maestro Magdaleno Reyes Ángeles, a las funcionarias y funcionarios públicos del Sector Educativo. Muchas gracias.</w:t>
      </w:r>
    </w:p>
    <w:p w:rsidR="008439B2" w:rsidRPr="00DD2F54" w:rsidRDefault="008439B2" w:rsidP="00DF2775">
      <w:pPr>
        <w:pStyle w:val="Sinespaciado"/>
        <w:rPr>
          <w:rFonts w:cs="Times New Roman"/>
          <w:color w:val="auto"/>
          <w:kern w:val="2"/>
          <w:sz w:val="24"/>
          <w:szCs w:val="24"/>
        </w:rPr>
      </w:pPr>
      <w:r w:rsidRPr="00DD2F54">
        <w:rPr>
          <w:rFonts w:cs="Times New Roman"/>
          <w:color w:val="auto"/>
          <w:kern w:val="2"/>
          <w:sz w:val="24"/>
          <w:szCs w:val="24"/>
        </w:rPr>
        <w:tab/>
        <w:t>También saludamos y damos la bienvenida al Maestro Gaudencio Benítez Molina</w:t>
      </w:r>
      <w:r w:rsidR="000F3ED2" w:rsidRPr="00DD2F54">
        <w:rPr>
          <w:rFonts w:cs="Times New Roman"/>
          <w:color w:val="auto"/>
          <w:kern w:val="2"/>
          <w:sz w:val="24"/>
          <w:szCs w:val="24"/>
        </w:rPr>
        <w:t>,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Rector de la Universidad Mexiquense del Bicentenario</w:t>
      </w:r>
      <w:r w:rsidR="000F3ED2" w:rsidRPr="00DD2F54">
        <w:rPr>
          <w:rFonts w:cs="Times New Roman"/>
          <w:color w:val="auto"/>
          <w:kern w:val="2"/>
          <w:sz w:val="24"/>
          <w:szCs w:val="24"/>
        </w:rPr>
        <w:t>;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de igual manera</w:t>
      </w:r>
      <w:r w:rsidR="006E1DA4" w:rsidRPr="00DD2F54">
        <w:rPr>
          <w:rFonts w:cs="Times New Roman"/>
          <w:color w:val="auto"/>
          <w:kern w:val="2"/>
          <w:sz w:val="24"/>
          <w:szCs w:val="24"/>
        </w:rPr>
        <w:t>,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a la Maestra Valeria Lara Quezada</w:t>
      </w:r>
      <w:r w:rsidR="000F3ED2" w:rsidRPr="00DD2F54">
        <w:rPr>
          <w:rFonts w:cs="Times New Roman"/>
          <w:color w:val="auto"/>
          <w:kern w:val="2"/>
          <w:sz w:val="24"/>
          <w:szCs w:val="24"/>
        </w:rPr>
        <w:t>,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Coordinadora de la Unidad de Estudios Superiores de Jilotepec de la Universidad Mexiquense</w:t>
      </w:r>
      <w:r w:rsidR="006E1DA4" w:rsidRPr="00DD2F54">
        <w:rPr>
          <w:rFonts w:cs="Times New Roman"/>
          <w:color w:val="auto"/>
          <w:kern w:val="2"/>
          <w:sz w:val="24"/>
          <w:szCs w:val="24"/>
        </w:rPr>
        <w:t>,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también del Bicentenario y al Maestro Luis Alfonso Rivera Campos</w:t>
      </w:r>
      <w:r w:rsidR="006E1DA4" w:rsidRPr="00DD2F54">
        <w:rPr>
          <w:rFonts w:cs="Times New Roman"/>
          <w:color w:val="auto"/>
          <w:kern w:val="2"/>
          <w:sz w:val="24"/>
          <w:szCs w:val="24"/>
        </w:rPr>
        <w:t>,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Rector de la Universidad del Estado de Chihuahua</w:t>
      </w:r>
      <w:r w:rsidR="00263BDB">
        <w:rPr>
          <w:rFonts w:cs="Times New Roman"/>
          <w:color w:val="auto"/>
          <w:kern w:val="2"/>
          <w:sz w:val="24"/>
          <w:szCs w:val="24"/>
        </w:rPr>
        <w:t>;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también muchas gracias por acompañarnos y también ser testigo el día de hoy</w:t>
      </w:r>
      <w:r w:rsidR="005C19BB">
        <w:rPr>
          <w:rFonts w:cs="Times New Roman"/>
          <w:color w:val="auto"/>
          <w:kern w:val="2"/>
          <w:sz w:val="24"/>
          <w:szCs w:val="24"/>
        </w:rPr>
        <w:t>,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por invitación de uno de los galardonados y de estar en este evento y en este acto solemne.</w:t>
      </w:r>
    </w:p>
    <w:p w:rsidR="008439B2" w:rsidRPr="00DD2F54" w:rsidRDefault="008439B2" w:rsidP="00DF2775">
      <w:pPr>
        <w:pStyle w:val="Sinespaciado"/>
        <w:rPr>
          <w:rFonts w:cs="Times New Roman"/>
          <w:color w:val="auto"/>
          <w:kern w:val="2"/>
          <w:sz w:val="24"/>
          <w:szCs w:val="24"/>
        </w:rPr>
      </w:pPr>
      <w:r w:rsidRPr="00DD2F54">
        <w:rPr>
          <w:rFonts w:cs="Times New Roman"/>
          <w:color w:val="auto"/>
          <w:kern w:val="2"/>
          <w:sz w:val="24"/>
          <w:szCs w:val="24"/>
        </w:rPr>
        <w:tab/>
        <w:t xml:space="preserve">Su presencia en esta </w:t>
      </w:r>
      <w:r w:rsidR="006E1DA4" w:rsidRPr="00DD2F54">
        <w:rPr>
          <w:rFonts w:cs="Times New Roman"/>
          <w:color w:val="auto"/>
          <w:kern w:val="2"/>
          <w:sz w:val="24"/>
          <w:szCs w:val="24"/>
        </w:rPr>
        <w:t xml:space="preserve">Sesión Solemne </w:t>
      </w:r>
      <w:r w:rsidRPr="00DD2F54">
        <w:rPr>
          <w:rFonts w:cs="Times New Roman"/>
          <w:color w:val="auto"/>
          <w:kern w:val="2"/>
          <w:sz w:val="24"/>
          <w:szCs w:val="24"/>
        </w:rPr>
        <w:t>da cuenta del acompañamiento permanente que brindan a las maestras y los maestros mexiquenses. Gracias por compartir este homenaje y por contribuir desde sus respectivas responsabilidades al fortalecimiento de la educación y al respaldo de quienes la hacen posible; asimismo saludo a los representantes de los medios de comunicación</w:t>
      </w:r>
      <w:r w:rsidR="0041615E" w:rsidRPr="00DD2F54">
        <w:rPr>
          <w:rFonts w:cs="Times New Roman"/>
          <w:color w:val="auto"/>
          <w:kern w:val="2"/>
          <w:sz w:val="24"/>
          <w:szCs w:val="24"/>
        </w:rPr>
        <w:t>,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a las ciudadanas y ciudadanos que nos distinguen desde las diferentes plataformas digitales de este Congreso del Estado de México</w:t>
      </w:r>
      <w:r w:rsidR="0041615E" w:rsidRPr="00DD2F54">
        <w:rPr>
          <w:rFonts w:cs="Times New Roman"/>
          <w:color w:val="auto"/>
          <w:kern w:val="2"/>
          <w:sz w:val="24"/>
          <w:szCs w:val="24"/>
        </w:rPr>
        <w:t>,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</w:t>
      </w:r>
      <w:r w:rsidR="0041615E" w:rsidRPr="00DD2F54">
        <w:rPr>
          <w:rFonts w:cs="Times New Roman"/>
          <w:color w:val="auto"/>
          <w:kern w:val="2"/>
          <w:sz w:val="24"/>
          <w:szCs w:val="24"/>
        </w:rPr>
        <w:t xml:space="preserve">“La </w:t>
      </w:r>
      <w:r w:rsidRPr="00DD2F54">
        <w:rPr>
          <w:rFonts w:cs="Times New Roman"/>
          <w:color w:val="auto"/>
          <w:kern w:val="2"/>
          <w:sz w:val="24"/>
          <w:szCs w:val="24"/>
        </w:rPr>
        <w:t>Casa del Pueblo”</w:t>
      </w:r>
      <w:r w:rsidR="0041615E" w:rsidRPr="00DD2F54">
        <w:rPr>
          <w:rFonts w:cs="Times New Roman"/>
          <w:color w:val="auto"/>
          <w:kern w:val="2"/>
          <w:sz w:val="24"/>
          <w:szCs w:val="24"/>
        </w:rPr>
        <w:t>;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así como también a las maestras y maestros mexiquenses que nos siguen por las diferentes plataformas digitales.</w:t>
      </w:r>
    </w:p>
    <w:p w:rsidR="006A356B" w:rsidRPr="00DD2F54" w:rsidRDefault="008439B2" w:rsidP="00DF2775">
      <w:pPr>
        <w:pStyle w:val="Sinespaciado"/>
        <w:rPr>
          <w:rFonts w:cs="Times New Roman"/>
          <w:color w:val="auto"/>
          <w:kern w:val="2"/>
          <w:sz w:val="24"/>
          <w:szCs w:val="24"/>
        </w:rPr>
      </w:pPr>
      <w:r w:rsidRPr="00DD2F54">
        <w:rPr>
          <w:rFonts w:cs="Times New Roman"/>
          <w:color w:val="auto"/>
          <w:kern w:val="2"/>
          <w:sz w:val="24"/>
          <w:szCs w:val="24"/>
        </w:rPr>
        <w:tab/>
        <w:t xml:space="preserve">Respetable Pleno de la LXII Legislatura del Congreso del Estado de México, </w:t>
      </w:r>
      <w:r w:rsidR="00632C1A" w:rsidRPr="00DD2F54">
        <w:rPr>
          <w:rFonts w:cs="Times New Roman"/>
          <w:color w:val="auto"/>
          <w:kern w:val="2"/>
          <w:sz w:val="24"/>
          <w:szCs w:val="24"/>
        </w:rPr>
        <w:t xml:space="preserve">“El </w:t>
      </w:r>
      <w:r w:rsidRPr="00DD2F54">
        <w:rPr>
          <w:rFonts w:cs="Times New Roman"/>
          <w:color w:val="auto"/>
          <w:kern w:val="2"/>
          <w:sz w:val="24"/>
          <w:szCs w:val="24"/>
        </w:rPr>
        <w:t>objeto más noble que puede ocupar el hombre es ilustrar a sus semejantes</w:t>
      </w:r>
      <w:r w:rsidR="009651C9" w:rsidRPr="00DD2F54">
        <w:rPr>
          <w:rFonts w:cs="Times New Roman"/>
          <w:color w:val="auto"/>
          <w:kern w:val="2"/>
          <w:sz w:val="24"/>
          <w:szCs w:val="24"/>
        </w:rPr>
        <w:t xml:space="preserve">”. Esta </w:t>
      </w:r>
      <w:r w:rsidRPr="00DD2F54">
        <w:rPr>
          <w:rFonts w:cs="Times New Roman"/>
          <w:color w:val="auto"/>
          <w:kern w:val="2"/>
          <w:sz w:val="24"/>
          <w:szCs w:val="24"/>
        </w:rPr>
        <w:t>frase de Simón Bolívar</w:t>
      </w:r>
      <w:r w:rsidR="009651C9" w:rsidRPr="00DD2F54">
        <w:rPr>
          <w:rFonts w:cs="Times New Roman"/>
          <w:color w:val="auto"/>
          <w:kern w:val="2"/>
          <w:sz w:val="24"/>
          <w:szCs w:val="24"/>
        </w:rPr>
        <w:t>,</w:t>
      </w:r>
      <w:r w:rsidRPr="00DD2F54">
        <w:rPr>
          <w:rFonts w:cs="Times New Roman"/>
          <w:color w:val="auto"/>
          <w:kern w:val="2"/>
          <w:sz w:val="24"/>
          <w:szCs w:val="24"/>
        </w:rPr>
        <w:t xml:space="preserve"> encierra el motivo por el que hoy esta soberanía reconocerá a las mujeres y hombres que educan, acompañan, crean, innovan, integran, orientan y abren nuevas </w:t>
      </w:r>
      <w:r w:rsidR="007619F1" w:rsidRPr="00DD2F54">
        <w:rPr>
          <w:rFonts w:cs="Times New Roman"/>
          <w:color w:val="auto"/>
          <w:kern w:val="2"/>
          <w:sz w:val="24"/>
          <w:szCs w:val="24"/>
        </w:rPr>
        <w:t xml:space="preserve">posibilidades </w:t>
      </w:r>
      <w:r w:rsidR="006A356B" w:rsidRPr="00DD2F54">
        <w:rPr>
          <w:rFonts w:cs="Times New Roman"/>
          <w:color w:val="auto"/>
          <w:sz w:val="24"/>
          <w:szCs w:val="24"/>
        </w:rPr>
        <w:t>en la vida</w:t>
      </w:r>
      <w:r w:rsidR="009651C9" w:rsidRPr="00DD2F54">
        <w:rPr>
          <w:rFonts w:cs="Times New Roman"/>
          <w:color w:val="auto"/>
          <w:sz w:val="24"/>
          <w:szCs w:val="24"/>
        </w:rPr>
        <w:t>.</w:t>
      </w:r>
      <w:r w:rsidR="006A356B" w:rsidRPr="00DD2F54">
        <w:rPr>
          <w:rFonts w:cs="Times New Roman"/>
          <w:color w:val="auto"/>
          <w:sz w:val="24"/>
          <w:szCs w:val="24"/>
        </w:rPr>
        <w:t xml:space="preserve"> </w:t>
      </w:r>
      <w:r w:rsidR="009651C9" w:rsidRPr="00DD2F54">
        <w:rPr>
          <w:rFonts w:cs="Times New Roman"/>
          <w:color w:val="auto"/>
          <w:sz w:val="24"/>
          <w:szCs w:val="24"/>
        </w:rPr>
        <w:t xml:space="preserve">Entregar </w:t>
      </w:r>
      <w:r w:rsidR="006A356B" w:rsidRPr="00DD2F54">
        <w:rPr>
          <w:rFonts w:cs="Times New Roman"/>
          <w:color w:val="auto"/>
          <w:sz w:val="24"/>
          <w:szCs w:val="24"/>
        </w:rPr>
        <w:t>en Sesión Solemne el Pergamino y la Medalla al Reconocimiento Docente 2026 es el símbolo de la gratitud que el pueblo mexiquense le tiene y otorga a sus maestras y maestros; por eso, nos dio mucho gusto ver el interés que generó integrarse a esta convocatoria, que este año incrementó un 30% su participación</w:t>
      </w:r>
      <w:r w:rsidR="00872CDC" w:rsidRPr="00DD2F54">
        <w:rPr>
          <w:rFonts w:cs="Times New Roman"/>
          <w:color w:val="auto"/>
          <w:sz w:val="24"/>
          <w:szCs w:val="24"/>
        </w:rPr>
        <w:t>,</w:t>
      </w:r>
      <w:r w:rsidR="006A356B" w:rsidRPr="00DD2F54">
        <w:rPr>
          <w:rFonts w:cs="Times New Roman"/>
          <w:color w:val="auto"/>
          <w:sz w:val="24"/>
          <w:szCs w:val="24"/>
        </w:rPr>
        <w:t xml:space="preserve"> respecto de la del año 2025, lo cual, nos permitió observar una vez más la riqueza del magisterio mexiquense.</w:t>
      </w:r>
    </w:p>
    <w:p w:rsidR="00DD561F" w:rsidRPr="00DD2F54" w:rsidRDefault="006A356B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ab/>
        <w:t>Mujeres y hombres que, desde distintas comunidades y realidades educativas han construido trayectorias de servicio que merecen ser reconocidas y valoradas, además, también se ser conocidas; porque, por las manos de cada maestra, de cada maestro</w:t>
      </w:r>
      <w:r w:rsidR="00872CDC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han pasado miles de historia de vida, de éxitos, de esperanzas y de sueños concretados, historias que nos recuerdan que el pilar del sistema educativo son también nuestras maestras y maestros</w:t>
      </w:r>
      <w:r w:rsidR="00DD561F" w:rsidRPr="00DD2F54">
        <w:rPr>
          <w:rFonts w:cs="Times New Roman"/>
          <w:color w:val="auto"/>
          <w:sz w:val="24"/>
          <w:szCs w:val="24"/>
        </w:rPr>
        <w:t>.</w:t>
      </w:r>
    </w:p>
    <w:p w:rsidR="006A356B" w:rsidRPr="00DD2F54" w:rsidRDefault="00DD561F" w:rsidP="00DD561F">
      <w:pPr>
        <w:pStyle w:val="Sinespaciado"/>
        <w:ind w:firstLine="708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 xml:space="preserve">Por </w:t>
      </w:r>
      <w:r w:rsidR="006A356B" w:rsidRPr="00DD2F54">
        <w:rPr>
          <w:rFonts w:cs="Times New Roman"/>
          <w:color w:val="auto"/>
          <w:sz w:val="24"/>
          <w:szCs w:val="24"/>
        </w:rPr>
        <w:t>ello, como Presidente de la Comisión de Educación, Cultura, Ciencia, Tecnología e Innovación es un gran honor y orgullo</w:t>
      </w:r>
      <w:r w:rsidRPr="00DD2F54">
        <w:rPr>
          <w:rFonts w:cs="Times New Roman"/>
          <w:color w:val="auto"/>
          <w:sz w:val="24"/>
          <w:szCs w:val="24"/>
        </w:rPr>
        <w:t>,</w:t>
      </w:r>
      <w:r w:rsidR="006A356B" w:rsidRPr="00DD2F54">
        <w:rPr>
          <w:rFonts w:cs="Times New Roman"/>
          <w:color w:val="auto"/>
          <w:sz w:val="24"/>
          <w:szCs w:val="24"/>
        </w:rPr>
        <w:t xml:space="preserve"> ver que este Recinto esta tarde se llena de la fuerza y el espíritu de mis compañeras y compañeros, amigas y amigos todos, que son quienes mueven y dan vida a nuestra sociedad, el magisterio mexiquense.</w:t>
      </w:r>
    </w:p>
    <w:p w:rsidR="006A356B" w:rsidRPr="00DD2F54" w:rsidRDefault="006A356B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ab/>
        <w:t>Lo expreso así, porque quienes integran el magisterio mexiquense</w:t>
      </w:r>
      <w:r w:rsidR="00DD561F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son los más grandes arquitectos de nuestra sociedad y esto no es una exageración, pensemos sin duda</w:t>
      </w:r>
      <w:r w:rsidR="00DD561F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en las distintas profesiones, la que ustedes tengan en mente y, para que existan tuvo que estar presente en su vida una maestra o un maestro; no nos vayamos lejos, los aquí hoy presentes tenemos la gran oportunidad de estar aquí representando a las y a los mexiquenses gracias a que tuvimos el gran privilegio de contar con una maestra o con un maestro. Por ello, no fue ocurrencia que en el sexenio pasado se plasmara en la Constitución que las maestras y los maestros son agentes fundamentales del proceso educativo </w:t>
      </w:r>
      <w:r w:rsidR="005C19BB" w:rsidRPr="00DD2F54">
        <w:rPr>
          <w:rFonts w:cs="Times New Roman"/>
          <w:color w:val="auto"/>
          <w:sz w:val="24"/>
          <w:szCs w:val="24"/>
        </w:rPr>
        <w:t>y,</w:t>
      </w:r>
      <w:r w:rsidRPr="00DD2F54">
        <w:rPr>
          <w:rFonts w:cs="Times New Roman"/>
          <w:color w:val="auto"/>
          <w:sz w:val="24"/>
          <w:szCs w:val="24"/>
        </w:rPr>
        <w:t xml:space="preserve"> por tanto</w:t>
      </w:r>
      <w:r w:rsidR="00E56711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se reconoce su contribución a la transformación social y que, </w:t>
      </w:r>
      <w:r w:rsidRPr="00DD2F54">
        <w:rPr>
          <w:rFonts w:cs="Times New Roman"/>
          <w:color w:val="auto"/>
          <w:sz w:val="24"/>
          <w:szCs w:val="24"/>
        </w:rPr>
        <w:lastRenderedPageBreak/>
        <w:t>en consecuencia, en la Constitución Política del Estado Libre y Soberano de México y en nuestra Ley de Educación</w:t>
      </w:r>
      <w:r w:rsidR="00E56711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se plasmó el valor, la importancia y trascendencia de la profesión docente.</w:t>
      </w:r>
    </w:p>
    <w:p w:rsidR="006A356B" w:rsidRPr="00DD2F54" w:rsidRDefault="006A356B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ab/>
        <w:t>Con este fundamento se instituyó en este Congreso la entrega del Pergamino y la Medalla al Reconocimiento Docente, acto que no se trata s</w:t>
      </w:r>
      <w:r w:rsidR="00E56711" w:rsidRPr="00DD2F54">
        <w:rPr>
          <w:rFonts w:cs="Times New Roman"/>
          <w:color w:val="auto"/>
          <w:sz w:val="24"/>
          <w:szCs w:val="24"/>
        </w:rPr>
        <w:t>ó</w:t>
      </w:r>
      <w:r w:rsidRPr="00DD2F54">
        <w:rPr>
          <w:rFonts w:cs="Times New Roman"/>
          <w:color w:val="auto"/>
          <w:sz w:val="24"/>
          <w:szCs w:val="24"/>
        </w:rPr>
        <w:t>lo de entregar un documento, un papel o un trozo de metal</w:t>
      </w:r>
      <w:r w:rsidR="009654A9" w:rsidRPr="00DD2F54">
        <w:rPr>
          <w:rFonts w:cs="Times New Roman"/>
          <w:color w:val="auto"/>
          <w:sz w:val="24"/>
          <w:szCs w:val="24"/>
        </w:rPr>
        <w:t>.</w:t>
      </w:r>
      <w:r w:rsidRPr="00DD2F54">
        <w:rPr>
          <w:rFonts w:cs="Times New Roman"/>
          <w:color w:val="auto"/>
          <w:sz w:val="24"/>
          <w:szCs w:val="24"/>
        </w:rPr>
        <w:t xml:space="preserve"> </w:t>
      </w:r>
      <w:r w:rsidR="009654A9" w:rsidRPr="00DD2F54">
        <w:rPr>
          <w:rFonts w:cs="Times New Roman"/>
          <w:color w:val="auto"/>
          <w:sz w:val="24"/>
          <w:szCs w:val="24"/>
        </w:rPr>
        <w:t xml:space="preserve">El </w:t>
      </w:r>
      <w:r w:rsidRPr="00DD2F54">
        <w:rPr>
          <w:rFonts w:cs="Times New Roman"/>
          <w:color w:val="auto"/>
          <w:sz w:val="24"/>
          <w:szCs w:val="24"/>
        </w:rPr>
        <w:t>pergamino y la medalla se complementan para formar un tributo completo: el pergamino valida el legado y la trascendencia de esta profesión, mientras que la medalla celebra la excelencia individual del maestro en esa noble labor, juntos representan la gratitud de una sociedad hacia quienes dedican su vida a construir un mejor futuro.</w:t>
      </w:r>
    </w:p>
    <w:p w:rsidR="006A356B" w:rsidRPr="00DD2F54" w:rsidRDefault="006A356B" w:rsidP="009654A9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ab/>
        <w:t xml:space="preserve">Por lo que agradezco y reconozco de manera muy especial a mis compañeras, compañeros y compañere diputados que integran la Comisión de Educación, Cultura, Ciencia, Tecnología e Innovación, </w:t>
      </w:r>
      <w:r w:rsidR="009654A9" w:rsidRPr="00DD2F54">
        <w:rPr>
          <w:rFonts w:cs="Times New Roman"/>
          <w:color w:val="auto"/>
          <w:sz w:val="24"/>
          <w:szCs w:val="24"/>
        </w:rPr>
        <w:t>quienes,</w:t>
      </w:r>
      <w:r w:rsidRPr="00DD2F54">
        <w:rPr>
          <w:rFonts w:cs="Times New Roman"/>
          <w:color w:val="auto"/>
          <w:sz w:val="24"/>
          <w:szCs w:val="24"/>
        </w:rPr>
        <w:t xml:space="preserve"> conformados como jurado calificador con un gran compromiso ético</w:t>
      </w:r>
      <w:r w:rsidR="009654A9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revisaron los expedientes de las y los postulantes.</w:t>
      </w:r>
      <w:r w:rsidR="009654A9" w:rsidRPr="00DD2F54">
        <w:rPr>
          <w:rFonts w:cs="Times New Roman"/>
          <w:color w:val="auto"/>
          <w:sz w:val="24"/>
          <w:szCs w:val="24"/>
        </w:rPr>
        <w:t xml:space="preserve"> Quiero </w:t>
      </w:r>
      <w:r w:rsidRPr="00DD2F54">
        <w:rPr>
          <w:rFonts w:cs="Times New Roman"/>
          <w:color w:val="auto"/>
          <w:sz w:val="24"/>
          <w:szCs w:val="24"/>
        </w:rPr>
        <w:t>resaltar que este ejercicio no resulta nada fácil, porque decidir quiénes serán distinguidos cuando reconoces en todas y en todos el valor y la trascendencia de su trabajo, la tarea se vuelve muy compleja; sin embargo, había que decidir y el jurado calificador partió además de todos los factores definidos en la convocatoria y estableció que la paridad e inclusión se vieran reflejadas en esos resultados</w:t>
      </w:r>
      <w:r w:rsidR="006F2466" w:rsidRPr="00DD2F54">
        <w:rPr>
          <w:rFonts w:cs="Times New Roman"/>
          <w:color w:val="auto"/>
          <w:sz w:val="24"/>
          <w:szCs w:val="24"/>
        </w:rPr>
        <w:t>;</w:t>
      </w:r>
      <w:r w:rsidRPr="00DD2F54">
        <w:rPr>
          <w:rFonts w:cs="Times New Roman"/>
          <w:color w:val="auto"/>
          <w:sz w:val="24"/>
          <w:szCs w:val="24"/>
        </w:rPr>
        <w:t xml:space="preserve"> así se determinaron los 40 galardonados de los diferentes niveles educativos que hoy recibirán su pergamino y su medalla.</w:t>
      </w:r>
    </w:p>
    <w:p w:rsidR="00C50DFD" w:rsidRPr="00DD2F54" w:rsidRDefault="006A356B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ab/>
        <w:t>En este marco</w:t>
      </w:r>
      <w:r w:rsidR="006F2466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como Presidente de la Comisión de Educación tengo claro que este reconocimiento</w:t>
      </w:r>
      <w:r w:rsidR="00C50DFD" w:rsidRPr="00DD2F54">
        <w:rPr>
          <w:rFonts w:cs="Times New Roman"/>
          <w:color w:val="auto"/>
          <w:sz w:val="24"/>
          <w:szCs w:val="24"/>
        </w:rPr>
        <w:t xml:space="preserve"> no solo nos debe llevar a hablar de lo bueno que encierra esta Sesión Solemne, también nos obliga a mirar de frente las condiciones en las que las maestras y los maestros desempeñan su trabajo</w:t>
      </w:r>
      <w:r w:rsidR="0036760A" w:rsidRPr="00DD2F54">
        <w:rPr>
          <w:rFonts w:cs="Times New Roman"/>
          <w:color w:val="auto"/>
          <w:sz w:val="24"/>
          <w:szCs w:val="24"/>
        </w:rPr>
        <w:t xml:space="preserve">. Esta </w:t>
      </w:r>
      <w:r w:rsidR="00C50DFD" w:rsidRPr="00DD2F54">
        <w:rPr>
          <w:rFonts w:cs="Times New Roman"/>
          <w:color w:val="auto"/>
          <w:sz w:val="24"/>
          <w:szCs w:val="24"/>
        </w:rPr>
        <w:t>tribuna hoy</w:t>
      </w:r>
      <w:r w:rsidR="0036760A" w:rsidRPr="00DD2F54">
        <w:rPr>
          <w:rFonts w:cs="Times New Roman"/>
          <w:color w:val="auto"/>
          <w:sz w:val="24"/>
          <w:szCs w:val="24"/>
        </w:rPr>
        <w:t>,</w:t>
      </w:r>
      <w:r w:rsidR="00C50DFD" w:rsidRPr="00DD2F54">
        <w:rPr>
          <w:rFonts w:cs="Times New Roman"/>
          <w:color w:val="auto"/>
          <w:sz w:val="24"/>
          <w:szCs w:val="24"/>
        </w:rPr>
        <w:t xml:space="preserve"> debe servir para expresarles gratitud y para asumir responsabilidades, porque a las maestras y los maestros les debemos condiciones para enseñar con seguridad, ejercer su profesión con dignidad y regresar con bienestar a sus hogares.</w:t>
      </w:r>
    </w:p>
    <w:p w:rsidR="00C50DFD" w:rsidRPr="00DD2F54" w:rsidRDefault="00C50DFD" w:rsidP="0036760A">
      <w:pPr>
        <w:pStyle w:val="Sinespaciado"/>
        <w:ind w:firstLine="708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Les debemos una respuesta frente a las amenazas, las agresiones, el hostigamiento y las distintas formas de violencia que pueden enfrentar en el ejercicio de su labor, incluso a través de los medios digitales, ninguna de estas conductas debe asumirse como parte de la profesión docente, su vocación de servicio merece respaldo, la autoridad pedagógica necesita respeto y la integridad de quienes educan debe contar con protección efectiva, tenemos una deuda que debe traducirse en leyes, mecanismos de protección y decisiones públicas, por ello, desde esta responsabilidad legislativa</w:t>
      </w:r>
      <w:r w:rsidR="00D95DC8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hemos asumido el compromiso de impulsar iniciativas para la protección y cuidado de su salud mental y otras para que se garantice legal y jurídicamente su derecho a la seguridad integral del personal educativo y del personal de apoyo</w:t>
      </w:r>
      <w:r w:rsidR="00D95DC8" w:rsidRPr="00DD2F54">
        <w:rPr>
          <w:rFonts w:cs="Times New Roman"/>
          <w:color w:val="auto"/>
          <w:sz w:val="24"/>
          <w:szCs w:val="24"/>
        </w:rPr>
        <w:t xml:space="preserve">. Reconocer </w:t>
      </w:r>
      <w:r w:rsidRPr="00DD2F54">
        <w:rPr>
          <w:rFonts w:cs="Times New Roman"/>
          <w:color w:val="auto"/>
          <w:sz w:val="24"/>
          <w:szCs w:val="24"/>
        </w:rPr>
        <w:t>su labor, su compromiso y convicción nos exige acompañarla en los hechos, ese es el sentido que debemos dar a esta ceremonia y la responsabilidad que debemos llevarnos de ella</w:t>
      </w:r>
      <w:r w:rsidR="004C136E" w:rsidRPr="00DD2F54">
        <w:rPr>
          <w:rFonts w:cs="Times New Roman"/>
          <w:color w:val="auto"/>
          <w:sz w:val="24"/>
          <w:szCs w:val="24"/>
        </w:rPr>
        <w:t>.</w:t>
      </w:r>
    </w:p>
    <w:p w:rsidR="00C50DFD" w:rsidRPr="00DD2F54" w:rsidRDefault="00C50DFD" w:rsidP="004C136E">
      <w:pPr>
        <w:pStyle w:val="Sinespaciado"/>
        <w:ind w:firstLine="708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 xml:space="preserve">Respetable </w:t>
      </w:r>
      <w:r w:rsidR="004C136E" w:rsidRPr="00DD2F54">
        <w:rPr>
          <w:rFonts w:cs="Times New Roman"/>
          <w:color w:val="auto"/>
          <w:sz w:val="24"/>
          <w:szCs w:val="24"/>
        </w:rPr>
        <w:t>Pleno</w:t>
      </w:r>
      <w:r w:rsidRPr="00DD2F54">
        <w:rPr>
          <w:rFonts w:cs="Times New Roman"/>
          <w:color w:val="auto"/>
          <w:sz w:val="24"/>
          <w:szCs w:val="24"/>
        </w:rPr>
        <w:t>, maestras y maestros una sociedad revela sus prioridades en aquello que decide honrar; hoy el Congreso del Estado de México honra a sus maestras y maestros y también a sus familias, porque este logro lleva también el afecto y el apoyo de quienes han caminado al lado de ellos y de ellas, aquí me permito hacer nuestro más amplio reconocimiento y agradecimiento al diputado Francisco Vázquez, Presidente de la Junta de Coordinación Política, porque con su apoyo y gestión</w:t>
      </w:r>
      <w:r w:rsidR="004C136E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ha sido posible sin duda, la gestión de los recursos y los reconocimientos que hoy serán acreedores las maestras y los maestros, a las y los 40 galardonados</w:t>
      </w:r>
      <w:r w:rsidR="00F27BB5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les digo reciban este pergamino y esta medalla con orgullo, son expresión de la gratitud del pueblo mexiquense, que esta distinción fortalezca su convicción y permita que las nuevas generaciones de maestras y maestros</w:t>
      </w:r>
      <w:r w:rsidR="00F27BB5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encuentren en la trayectoria de cada uno de ustedes un motivo para prepararse, perseverar y creer en la trascendencia de esta tan noble profesión</w:t>
      </w:r>
      <w:r w:rsidR="00F27BB5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que este reconocimiento los motive a seguir adelante, a continuar haciendo patria a través de una educación al servicio del pueblo.</w:t>
      </w:r>
    </w:p>
    <w:p w:rsidR="00C50DFD" w:rsidRDefault="00C50DFD" w:rsidP="00F27BB5">
      <w:pPr>
        <w:pStyle w:val="Sinespaciado"/>
        <w:ind w:left="708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 xml:space="preserve">Muchas felicidades a todas y a todos los galardonados y a este Honorable Congreso, </w:t>
      </w:r>
      <w:r w:rsidR="00F27BB5" w:rsidRPr="00DD2F54">
        <w:rPr>
          <w:rFonts w:cs="Times New Roman"/>
          <w:color w:val="auto"/>
          <w:sz w:val="24"/>
          <w:szCs w:val="24"/>
        </w:rPr>
        <w:t xml:space="preserve">Muchas </w:t>
      </w:r>
      <w:r w:rsidRPr="00DD2F54">
        <w:rPr>
          <w:rFonts w:cs="Times New Roman"/>
          <w:color w:val="auto"/>
          <w:sz w:val="24"/>
          <w:szCs w:val="24"/>
        </w:rPr>
        <w:t>gracias.</w:t>
      </w:r>
    </w:p>
    <w:p w:rsidR="008801CF" w:rsidRPr="00DD2F54" w:rsidRDefault="00C50DFD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lastRenderedPageBreak/>
        <w:t xml:space="preserve">PRESIDENTE DIP. VLADIMIR </w:t>
      </w:r>
      <w:r w:rsidR="00587538" w:rsidRPr="00DD2F54">
        <w:rPr>
          <w:rFonts w:cs="Times New Roman"/>
          <w:color w:val="auto"/>
          <w:sz w:val="24"/>
          <w:szCs w:val="24"/>
        </w:rPr>
        <w:t xml:space="preserve">HERNÁNDEZ </w:t>
      </w:r>
      <w:r w:rsidRPr="00DD2F54">
        <w:rPr>
          <w:rFonts w:cs="Times New Roman"/>
          <w:color w:val="auto"/>
          <w:sz w:val="24"/>
          <w:szCs w:val="24"/>
        </w:rPr>
        <w:t>VILLEGAS. Consecuentes con el protocolo de la Sesión Solemne</w:t>
      </w:r>
      <w:r w:rsidR="008801CF" w:rsidRPr="00DD2F54">
        <w:rPr>
          <w:rFonts w:cs="Times New Roman"/>
          <w:color w:val="auto"/>
          <w:sz w:val="24"/>
          <w:szCs w:val="24"/>
        </w:rPr>
        <w:t>.</w:t>
      </w:r>
    </w:p>
    <w:p w:rsidR="00C50DFD" w:rsidRPr="00DD2F54" w:rsidRDefault="008801CF" w:rsidP="008801CF">
      <w:pPr>
        <w:pStyle w:val="Sinespaciado"/>
        <w:ind w:firstLine="708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 xml:space="preserve">Pido </w:t>
      </w:r>
      <w:r w:rsidR="00C50DFD" w:rsidRPr="00DD2F54">
        <w:rPr>
          <w:rFonts w:cs="Times New Roman"/>
          <w:color w:val="auto"/>
          <w:sz w:val="24"/>
          <w:szCs w:val="24"/>
        </w:rPr>
        <w:t xml:space="preserve">a la </w:t>
      </w:r>
      <w:r w:rsidRPr="00DD2F54">
        <w:rPr>
          <w:rFonts w:cs="Times New Roman"/>
          <w:color w:val="auto"/>
          <w:sz w:val="24"/>
          <w:szCs w:val="24"/>
        </w:rPr>
        <w:t xml:space="preserve">Vicepresidenta </w:t>
      </w:r>
      <w:r w:rsidR="00C50DFD" w:rsidRPr="00DD2F54">
        <w:rPr>
          <w:rFonts w:cs="Times New Roman"/>
          <w:color w:val="auto"/>
          <w:sz w:val="24"/>
          <w:szCs w:val="24"/>
        </w:rPr>
        <w:t>diputada Sara Alicia Ramírez de la O, se sirva nombrar a quienes se hacen acreedores y acreedoras del pergamino y de la medalla al reconocimiento docente.</w:t>
      </w:r>
    </w:p>
    <w:p w:rsidR="006A28CA" w:rsidRPr="00DD2F54" w:rsidRDefault="00C50DFD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VICEPRESIDENTA DIP. SARA ALICIA RAMÍREZ DE LA O. Con su permiso Presidente</w:t>
      </w:r>
      <w:r w:rsidR="006A28CA" w:rsidRPr="00DD2F54">
        <w:rPr>
          <w:rFonts w:cs="Times New Roman"/>
          <w:color w:val="auto"/>
          <w:sz w:val="24"/>
          <w:szCs w:val="24"/>
        </w:rPr>
        <w:t>.</w:t>
      </w:r>
    </w:p>
    <w:p w:rsidR="00354E68" w:rsidRDefault="006A28CA" w:rsidP="00283EBB">
      <w:pPr>
        <w:pStyle w:val="Sinespaciado"/>
        <w:ind w:firstLine="708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 xml:space="preserve">Me </w:t>
      </w:r>
      <w:r w:rsidR="00C50DFD" w:rsidRPr="00DD2F54">
        <w:rPr>
          <w:rFonts w:cs="Times New Roman"/>
          <w:color w:val="auto"/>
          <w:sz w:val="24"/>
          <w:szCs w:val="24"/>
        </w:rPr>
        <w:t>permito llamar a quienes se han hecho merecedores de tan importante reconocimiento</w:t>
      </w:r>
      <w:r w:rsidRPr="00DD2F54">
        <w:rPr>
          <w:rFonts w:cs="Times New Roman"/>
          <w:color w:val="auto"/>
          <w:sz w:val="24"/>
          <w:szCs w:val="24"/>
        </w:rPr>
        <w:t xml:space="preserve">: </w:t>
      </w:r>
      <w:r w:rsidR="00C50DFD" w:rsidRPr="00DD2F54">
        <w:rPr>
          <w:rFonts w:cs="Times New Roman"/>
          <w:color w:val="auto"/>
          <w:sz w:val="24"/>
          <w:szCs w:val="24"/>
          <w:lang w:bidi="en-US"/>
        </w:rPr>
        <w:t>Diana Magali Núñez Soto</w:t>
      </w:r>
      <w:r w:rsidRPr="00DD2F54">
        <w:rPr>
          <w:rFonts w:cs="Times New Roman"/>
          <w:color w:val="auto"/>
          <w:sz w:val="24"/>
          <w:szCs w:val="24"/>
          <w:lang w:bidi="en-US"/>
        </w:rPr>
        <w:t>,</w:t>
      </w:r>
      <w:r w:rsidR="00C50DFD" w:rsidRPr="00DD2F54">
        <w:rPr>
          <w:rFonts w:cs="Times New Roman"/>
          <w:color w:val="auto"/>
          <w:sz w:val="24"/>
          <w:szCs w:val="24"/>
          <w:lang w:bidi="en-US"/>
        </w:rPr>
        <w:t xml:space="preserve"> Categoría Educación Superior, modalidad Excelencia Educativa</w:t>
      </w:r>
      <w:r w:rsidRPr="00DD2F54">
        <w:rPr>
          <w:rFonts w:cs="Times New Roman"/>
          <w:color w:val="auto"/>
          <w:sz w:val="24"/>
          <w:szCs w:val="24"/>
          <w:lang w:bidi="en-US"/>
        </w:rPr>
        <w:t xml:space="preserve">; </w:t>
      </w:r>
      <w:r w:rsidR="00C50DFD" w:rsidRPr="00DD2F54">
        <w:rPr>
          <w:rFonts w:cs="Times New Roman"/>
          <w:color w:val="auto"/>
          <w:sz w:val="24"/>
          <w:szCs w:val="24"/>
          <w:lang w:bidi="en-US"/>
        </w:rPr>
        <w:t>Berenice Jaime Romero, Educación Media Superior</w:t>
      </w:r>
      <w:r w:rsidR="00763115" w:rsidRPr="00DD2F54">
        <w:rPr>
          <w:rFonts w:cs="Times New Roman"/>
          <w:color w:val="auto"/>
          <w:sz w:val="24"/>
          <w:szCs w:val="24"/>
          <w:lang w:bidi="en-US"/>
        </w:rPr>
        <w:t>,</w:t>
      </w:r>
      <w:r w:rsidR="00C50DFD" w:rsidRPr="00DD2F54">
        <w:rPr>
          <w:rFonts w:cs="Times New Roman"/>
          <w:color w:val="auto"/>
          <w:sz w:val="24"/>
          <w:szCs w:val="24"/>
          <w:lang w:bidi="en-US"/>
        </w:rPr>
        <w:t xml:space="preserve"> también por Excelencia Educativa</w:t>
      </w:r>
      <w:r w:rsidR="00763115" w:rsidRPr="00DD2F54">
        <w:rPr>
          <w:rFonts w:cs="Times New Roman"/>
          <w:color w:val="auto"/>
          <w:sz w:val="24"/>
          <w:szCs w:val="24"/>
          <w:lang w:bidi="en-US"/>
        </w:rPr>
        <w:t xml:space="preserve">; </w:t>
      </w:r>
      <w:r w:rsidR="00C50DFD" w:rsidRPr="00DD2F54">
        <w:rPr>
          <w:rFonts w:cs="Times New Roman"/>
          <w:color w:val="auto"/>
          <w:sz w:val="24"/>
          <w:szCs w:val="24"/>
          <w:lang w:bidi="en-US"/>
        </w:rPr>
        <w:t xml:space="preserve">Jesús </w:t>
      </w:r>
      <w:proofErr w:type="spellStart"/>
      <w:r w:rsidR="00C50DFD" w:rsidRPr="00DD2F54">
        <w:rPr>
          <w:rFonts w:cs="Times New Roman"/>
          <w:color w:val="auto"/>
          <w:sz w:val="24"/>
          <w:szCs w:val="24"/>
          <w:lang w:bidi="en-US"/>
        </w:rPr>
        <w:t>Mag</w:t>
      </w:r>
      <w:r w:rsidR="004D15FF">
        <w:rPr>
          <w:rFonts w:cs="Times New Roman"/>
          <w:color w:val="auto"/>
          <w:sz w:val="24"/>
          <w:szCs w:val="24"/>
          <w:lang w:bidi="en-US"/>
        </w:rPr>
        <w:t>yb</w:t>
      </w:r>
      <w:r w:rsidR="00C50DFD" w:rsidRPr="00DD2F54">
        <w:rPr>
          <w:rFonts w:cs="Times New Roman"/>
          <w:color w:val="auto"/>
          <w:sz w:val="24"/>
          <w:szCs w:val="24"/>
          <w:lang w:bidi="en-US"/>
        </w:rPr>
        <w:t>er</w:t>
      </w:r>
      <w:proofErr w:type="spellEnd"/>
      <w:r w:rsidR="00C50DFD" w:rsidRPr="00DD2F54">
        <w:rPr>
          <w:rFonts w:cs="Times New Roman"/>
          <w:color w:val="auto"/>
          <w:sz w:val="24"/>
          <w:szCs w:val="24"/>
          <w:lang w:bidi="en-US"/>
        </w:rPr>
        <w:t xml:space="preserve"> de Jesús Miranda, Educación </w:t>
      </w:r>
      <w:r w:rsidR="00283EBB" w:rsidRPr="00DD2F54">
        <w:rPr>
          <w:rFonts w:cs="Times New Roman"/>
          <w:color w:val="auto"/>
          <w:sz w:val="24"/>
          <w:szCs w:val="24"/>
          <w:lang w:bidi="en-US"/>
        </w:rPr>
        <w:t>Superior</w:t>
      </w:r>
      <w:r w:rsidR="00C50DFD" w:rsidRPr="00DD2F54">
        <w:rPr>
          <w:rFonts w:cs="Times New Roman"/>
          <w:color w:val="auto"/>
          <w:sz w:val="24"/>
          <w:szCs w:val="24"/>
          <w:lang w:bidi="en-US"/>
        </w:rPr>
        <w:t xml:space="preserve">, Excelencia </w:t>
      </w:r>
      <w:r w:rsidR="00283EBB" w:rsidRPr="00DD2F54">
        <w:rPr>
          <w:rFonts w:cs="Times New Roman"/>
          <w:color w:val="auto"/>
          <w:sz w:val="24"/>
          <w:szCs w:val="24"/>
          <w:lang w:bidi="en-US"/>
        </w:rPr>
        <w:t xml:space="preserve">Educativa; </w:t>
      </w:r>
      <w:r w:rsidR="00C50DFD" w:rsidRPr="00DD2F54">
        <w:rPr>
          <w:rFonts w:cs="Times New Roman"/>
          <w:color w:val="auto"/>
          <w:sz w:val="24"/>
          <w:szCs w:val="24"/>
          <w:lang w:bidi="en-US"/>
        </w:rPr>
        <w:t>René</w:t>
      </w:r>
      <w:r w:rsidR="00D4765A" w:rsidRPr="00DD2F54">
        <w:rPr>
          <w:rFonts w:cs="Times New Roman"/>
          <w:color w:val="auto"/>
          <w:sz w:val="24"/>
          <w:szCs w:val="24"/>
          <w:lang w:bidi="en-US"/>
        </w:rPr>
        <w:t xml:space="preserve"> </w:t>
      </w:r>
      <w:r w:rsidR="00283EBB" w:rsidRPr="00DD2F54">
        <w:rPr>
          <w:rFonts w:cs="Times New Roman"/>
          <w:color w:val="auto"/>
          <w:sz w:val="24"/>
          <w:szCs w:val="24"/>
          <w:lang w:bidi="en-US"/>
        </w:rPr>
        <w:t>López</w:t>
      </w:r>
      <w:r w:rsidR="00D4765A" w:rsidRPr="00DD2F54">
        <w:rPr>
          <w:rFonts w:cs="Times New Roman"/>
          <w:color w:val="auto"/>
          <w:sz w:val="24"/>
          <w:szCs w:val="24"/>
          <w:lang w:bidi="en-US"/>
        </w:rPr>
        <w:t xml:space="preserve"> </w:t>
      </w:r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>A</w:t>
      </w:r>
      <w:r w:rsidR="006F29D2">
        <w:rPr>
          <w:rFonts w:eastAsia="Times New Roman" w:cs="Times New Roman"/>
          <w:color w:val="auto"/>
          <w:sz w:val="24"/>
          <w:szCs w:val="24"/>
          <w:lang w:eastAsia="es-MX"/>
        </w:rPr>
        <w:t>uyó</w:t>
      </w:r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>n, Educación Superior</w:t>
      </w:r>
      <w:r w:rsidR="00BD6605" w:rsidRPr="00DD2F54">
        <w:rPr>
          <w:rFonts w:eastAsia="Times New Roman" w:cs="Times New Roman"/>
          <w:color w:val="auto"/>
          <w:sz w:val="24"/>
          <w:szCs w:val="24"/>
          <w:lang w:eastAsia="es-MX"/>
        </w:rPr>
        <w:t>,</w:t>
      </w:r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 xml:space="preserve"> Excelencia Educativa; Martha Elba Romero Núñez, Educación Media Superior</w:t>
      </w:r>
      <w:r w:rsidR="00C30DA9" w:rsidRPr="00DD2F54">
        <w:rPr>
          <w:rFonts w:eastAsia="Times New Roman" w:cs="Times New Roman"/>
          <w:color w:val="auto"/>
          <w:sz w:val="24"/>
          <w:szCs w:val="24"/>
          <w:lang w:eastAsia="es-MX"/>
        </w:rPr>
        <w:t>,</w:t>
      </w:r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 xml:space="preserve"> Excelencia Educativa; Bertha Navarrete Baltazar, Educación Básica</w:t>
      </w:r>
      <w:r w:rsidR="00C30DA9" w:rsidRPr="00DD2F54">
        <w:rPr>
          <w:rFonts w:eastAsia="Times New Roman" w:cs="Times New Roman"/>
          <w:color w:val="auto"/>
          <w:sz w:val="24"/>
          <w:szCs w:val="24"/>
          <w:lang w:eastAsia="es-MX"/>
        </w:rPr>
        <w:t>,</w:t>
      </w:r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 xml:space="preserve"> Excelencia Educativa; </w:t>
      </w:r>
      <w:proofErr w:type="spellStart"/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>Cel</w:t>
      </w:r>
      <w:r w:rsidR="004D5F0E">
        <w:rPr>
          <w:rFonts w:eastAsia="Times New Roman" w:cs="Times New Roman"/>
          <w:color w:val="auto"/>
          <w:sz w:val="24"/>
          <w:szCs w:val="24"/>
          <w:lang w:eastAsia="es-MX"/>
        </w:rPr>
        <w:t>z</w:t>
      </w:r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>o</w:t>
      </w:r>
      <w:proofErr w:type="spellEnd"/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 xml:space="preserve"> Morales Ramírez, Educación Básica</w:t>
      </w:r>
      <w:r w:rsidR="00C30DA9" w:rsidRPr="00DD2F54">
        <w:rPr>
          <w:rFonts w:eastAsia="Times New Roman" w:cs="Times New Roman"/>
          <w:color w:val="auto"/>
          <w:sz w:val="24"/>
          <w:szCs w:val="24"/>
          <w:lang w:eastAsia="es-MX"/>
        </w:rPr>
        <w:t>,</w:t>
      </w:r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 xml:space="preserve"> Excelencia Educativa; Cosme Esparza Flores, Educación Superior</w:t>
      </w:r>
      <w:r w:rsidR="00375747" w:rsidRPr="00DD2F54">
        <w:rPr>
          <w:rFonts w:eastAsia="Times New Roman" w:cs="Times New Roman"/>
          <w:color w:val="auto"/>
          <w:sz w:val="24"/>
          <w:szCs w:val="24"/>
          <w:lang w:eastAsia="es-MX"/>
        </w:rPr>
        <w:t>,</w:t>
      </w:r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 xml:space="preserve"> Excelencia Educativa; </w:t>
      </w:r>
      <w:proofErr w:type="spellStart"/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>Amale</w:t>
      </w:r>
      <w:r w:rsidR="004D5F0E">
        <w:rPr>
          <w:rFonts w:eastAsia="Times New Roman" w:cs="Times New Roman"/>
          <w:color w:val="auto"/>
          <w:sz w:val="24"/>
          <w:szCs w:val="24"/>
          <w:lang w:eastAsia="es-MX"/>
        </w:rPr>
        <w:t>t</w:t>
      </w:r>
      <w:proofErr w:type="spellEnd"/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 xml:space="preserve"> Villegas Montaño, Educación Básica</w:t>
      </w:r>
      <w:r w:rsidR="004D5F0E">
        <w:rPr>
          <w:rFonts w:eastAsia="Times New Roman" w:cs="Times New Roman"/>
          <w:color w:val="auto"/>
          <w:sz w:val="24"/>
          <w:szCs w:val="24"/>
          <w:lang w:eastAsia="es-MX"/>
        </w:rPr>
        <w:t>,</w:t>
      </w:r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 xml:space="preserve"> Excelencia Educativa; Viridiana Carvajal Rubio, Educación Básica</w:t>
      </w:r>
      <w:r w:rsidR="00375747" w:rsidRPr="00DD2F54">
        <w:rPr>
          <w:rFonts w:eastAsia="Times New Roman" w:cs="Times New Roman"/>
          <w:color w:val="auto"/>
          <w:sz w:val="24"/>
          <w:szCs w:val="24"/>
          <w:lang w:eastAsia="es-MX"/>
        </w:rPr>
        <w:t>,</w:t>
      </w:r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 xml:space="preserve"> Excelencia Educativa; Lorenzo Fernández Vázquez, Educación Básica</w:t>
      </w:r>
      <w:r w:rsidR="0054519C">
        <w:rPr>
          <w:rFonts w:eastAsia="Times New Roman" w:cs="Times New Roman"/>
          <w:color w:val="auto"/>
          <w:sz w:val="24"/>
          <w:szCs w:val="24"/>
          <w:lang w:eastAsia="es-MX"/>
        </w:rPr>
        <w:t>,</w:t>
      </w:r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 xml:space="preserve"> Excelencia Educativa; Alberto Said Oropeza Martínez, Educación Básica</w:t>
      </w:r>
      <w:r w:rsidR="00375747" w:rsidRPr="00DD2F54">
        <w:rPr>
          <w:rFonts w:eastAsia="Times New Roman" w:cs="Times New Roman"/>
          <w:color w:val="auto"/>
          <w:sz w:val="24"/>
          <w:szCs w:val="24"/>
          <w:lang w:eastAsia="es-MX"/>
        </w:rPr>
        <w:t>,</w:t>
      </w:r>
      <w:r w:rsidR="00300E8C" w:rsidRPr="00DD2F54">
        <w:rPr>
          <w:rFonts w:eastAsia="Times New Roman" w:cs="Times New Roman"/>
          <w:color w:val="auto"/>
          <w:sz w:val="24"/>
          <w:szCs w:val="24"/>
          <w:lang w:eastAsia="es-MX"/>
        </w:rPr>
        <w:t xml:space="preserve"> Excelencia Educativa; </w:t>
      </w:r>
      <w:r w:rsidR="00300E8C" w:rsidRPr="00DD2F54">
        <w:rPr>
          <w:rFonts w:cs="Times New Roman"/>
          <w:color w:val="auto"/>
          <w:sz w:val="24"/>
          <w:szCs w:val="24"/>
        </w:rPr>
        <w:t xml:space="preserve">Nancy Moreno García, Educación Básica; Rafael Hernández Ríos, Educación Superior; Raúl Gómez Tagle, Educación Superior; Thelma Iliana </w:t>
      </w:r>
      <w:proofErr w:type="spellStart"/>
      <w:r w:rsidR="00CC102F">
        <w:rPr>
          <w:rFonts w:cs="Times New Roman"/>
          <w:color w:val="auto"/>
          <w:sz w:val="24"/>
          <w:szCs w:val="24"/>
        </w:rPr>
        <w:t>Sulvarán</w:t>
      </w:r>
      <w:proofErr w:type="spellEnd"/>
      <w:r w:rsidR="00300E8C" w:rsidRPr="00DD2F54">
        <w:rPr>
          <w:rFonts w:cs="Times New Roman"/>
          <w:color w:val="auto"/>
          <w:sz w:val="24"/>
          <w:szCs w:val="24"/>
        </w:rPr>
        <w:t xml:space="preserve"> Nava, Educación Básica; Patricia Álvarez García, Educación Superior; Luis Manuel Gregorio Moreno, Educación Superior; Silvia Morales Cruz, Educación Superior; César Jiménez Delgado, Educación Básica; Luz María Velázquez Reyes, Educación Superior; Adriana Paola Barrera Jacales, Educación Básica; José Alberto Hernández Nava, Educación Básica; Humberto Cuevas Hernández, Educación Básica; Javier González Morán, Educación Básica; Maribel Rodríguez Plata, Educación Básica; Claudia Cristal Ríos Pacheco, Educación Media Superior; Antonio Esquivel Rivera, Educación Básica; Guadalupe Gutiérrez González, Educación Superior; Adán Jiménez Montoya, Educación Superior; Víctor Alejandro </w:t>
      </w:r>
      <w:r w:rsidR="00300E8C" w:rsidRPr="00DB751C">
        <w:rPr>
          <w:rFonts w:cs="Times New Roman"/>
          <w:color w:val="auto"/>
          <w:sz w:val="24"/>
          <w:szCs w:val="24"/>
        </w:rPr>
        <w:t>Wong Meraz</w:t>
      </w:r>
      <w:r w:rsidR="00300E8C" w:rsidRPr="00354E68">
        <w:rPr>
          <w:rFonts w:cs="Times New Roman"/>
          <w:color w:val="auto"/>
          <w:sz w:val="24"/>
          <w:szCs w:val="24"/>
        </w:rPr>
        <w:t>,</w:t>
      </w:r>
      <w:r w:rsidR="00300E8C" w:rsidRPr="00DD2F54">
        <w:rPr>
          <w:rFonts w:cs="Times New Roman"/>
          <w:color w:val="auto"/>
          <w:sz w:val="24"/>
          <w:szCs w:val="24"/>
        </w:rPr>
        <w:t xml:space="preserve"> Educación Superior; Felisa Yaerim López Botello, Educación Superior; Rubén Bastida Sánchez, Educación Básica; Ma</w:t>
      </w:r>
      <w:r w:rsidR="006E4293">
        <w:rPr>
          <w:rFonts w:cs="Times New Roman"/>
          <w:color w:val="auto"/>
          <w:sz w:val="24"/>
          <w:szCs w:val="24"/>
        </w:rPr>
        <w:t>.</w:t>
      </w:r>
      <w:r w:rsidR="00300E8C" w:rsidRPr="00DD2F54">
        <w:rPr>
          <w:rFonts w:cs="Times New Roman"/>
          <w:color w:val="auto"/>
          <w:sz w:val="24"/>
          <w:szCs w:val="24"/>
        </w:rPr>
        <w:t xml:space="preserve"> Guadalupe Rodríguez Carranza, Educación Básica; Elvira Nayeli Ramírez Contreras, Educación Superior; Octavio Catarino Aguilar, Educación Superior; Edgar Josué Miguel Montaño, Educación Básica; Manuel Cifuentes </w:t>
      </w:r>
      <w:proofErr w:type="spellStart"/>
      <w:r w:rsidR="00300E8C" w:rsidRPr="00DB751C">
        <w:rPr>
          <w:rFonts w:cs="Times New Roman"/>
          <w:color w:val="auto"/>
          <w:sz w:val="24"/>
          <w:szCs w:val="24"/>
        </w:rPr>
        <w:t>Compe</w:t>
      </w:r>
      <w:r w:rsidR="00B005C9">
        <w:rPr>
          <w:rFonts w:cs="Times New Roman"/>
          <w:color w:val="auto"/>
          <w:sz w:val="24"/>
          <w:szCs w:val="24"/>
        </w:rPr>
        <w:t>a</w:t>
      </w:r>
      <w:r w:rsidR="00300E8C" w:rsidRPr="00DB751C">
        <w:rPr>
          <w:rFonts w:cs="Times New Roman"/>
          <w:color w:val="auto"/>
          <w:sz w:val="24"/>
          <w:szCs w:val="24"/>
        </w:rPr>
        <w:t>n</w:t>
      </w:r>
      <w:proofErr w:type="spellEnd"/>
      <w:r w:rsidR="00300E8C" w:rsidRPr="00DD2F54">
        <w:rPr>
          <w:rFonts w:cs="Times New Roman"/>
          <w:color w:val="auto"/>
          <w:sz w:val="24"/>
          <w:szCs w:val="24"/>
        </w:rPr>
        <w:t>, Educación Básica; Maribel Segundo Chaparro, Educación Básica y Julio Juan Villalobos Colunga, Educación básica</w:t>
      </w:r>
      <w:r w:rsidR="00191242" w:rsidRPr="00DD2F54">
        <w:rPr>
          <w:rFonts w:cs="Times New Roman"/>
          <w:color w:val="auto"/>
          <w:sz w:val="24"/>
          <w:szCs w:val="24"/>
        </w:rPr>
        <w:t>.</w:t>
      </w:r>
    </w:p>
    <w:p w:rsidR="00300E8C" w:rsidRDefault="00354E68" w:rsidP="00283EBB">
      <w:pPr>
        <w:pStyle w:val="Sinespaciado"/>
        <w:ind w:firstLine="708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>¡</w:t>
      </w:r>
      <w:r w:rsidR="00191242" w:rsidRPr="00DD2F54">
        <w:rPr>
          <w:rFonts w:cs="Times New Roman"/>
          <w:color w:val="auto"/>
          <w:sz w:val="24"/>
          <w:szCs w:val="24"/>
        </w:rPr>
        <w:t>Felicidades</w:t>
      </w:r>
      <w:r>
        <w:rPr>
          <w:rFonts w:cs="Times New Roman"/>
          <w:color w:val="auto"/>
          <w:sz w:val="24"/>
          <w:szCs w:val="24"/>
        </w:rPr>
        <w:t>!</w:t>
      </w:r>
    </w:p>
    <w:p w:rsidR="00985689" w:rsidRPr="00DD2F54" w:rsidRDefault="00985689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PRESIDENTE DIP. VLADIMIR HERNÁNDEZ VILLEGAS. La “LXII” Legislatura</w:t>
      </w:r>
      <w:r w:rsidR="00F86D90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expresa su aprecio y felicitación a quienes se han hecho merecedores y merecedoras del Pergamino y la Medalla al Reconocimiento Docente 2026; sin duda, realizan una labor noble y trascendente en favor de la educación y con ello</w:t>
      </w:r>
      <w:r w:rsidR="003E1BA5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de un mejor futuro para las y los mexiquenses, para el Estado de México y para la nación mexicana.</w:t>
      </w:r>
    </w:p>
    <w:p w:rsidR="00985689" w:rsidRPr="00DD2F54" w:rsidRDefault="00985689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ab/>
        <w:t>Gracias por sembrar esa semilla</w:t>
      </w:r>
      <w:r w:rsidR="003E1BA5" w:rsidRPr="00DD2F54">
        <w:rPr>
          <w:rFonts w:cs="Times New Roman"/>
          <w:color w:val="auto"/>
          <w:sz w:val="24"/>
          <w:szCs w:val="24"/>
        </w:rPr>
        <w:t>,</w:t>
      </w:r>
      <w:r w:rsidRPr="00DD2F54">
        <w:rPr>
          <w:rFonts w:cs="Times New Roman"/>
          <w:color w:val="auto"/>
          <w:sz w:val="24"/>
          <w:szCs w:val="24"/>
        </w:rPr>
        <w:t xml:space="preserve"> cuyos frutos contribuirán a la paz, al orden y al desarrollo de la persona humana, de verdad, muchísimas, muchísimas felicidades.</w:t>
      </w:r>
    </w:p>
    <w:p w:rsidR="00985689" w:rsidRPr="00DD2F54" w:rsidRDefault="00985689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ab/>
        <w:t>Enhorabuena.</w:t>
      </w:r>
    </w:p>
    <w:p w:rsidR="00985689" w:rsidRPr="00DD2F54" w:rsidRDefault="00985689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SECRETARIA DIP. GRACIELA ARGUETA BELLO. El protocolo y orden del día de la sesión solemne han sido satisfechos.</w:t>
      </w:r>
    </w:p>
    <w:p w:rsidR="00985689" w:rsidRPr="00DD2F54" w:rsidRDefault="00985689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 xml:space="preserve">PRESIDENTE DIP. VLADIMIR HERNÁNDEZ VILLEGAS. Registre la Secretaría la asistencia. </w:t>
      </w:r>
    </w:p>
    <w:p w:rsidR="00985689" w:rsidRPr="00DD2F54" w:rsidRDefault="00985689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SECRETARIA DIP. GRACIELA ARGUETA BELLO. Ha sido registrada la asistencia.</w:t>
      </w:r>
    </w:p>
    <w:p w:rsidR="003D2814" w:rsidRPr="00DD2F54" w:rsidRDefault="003D2814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VICEPRESIDENTA DIP. GLORIA VANESSA LINARES ZETINA. Pido a los asistentes a la Sesión Solemne, se sirvan a poner de pie para entonar el Himno del Estado de México.</w:t>
      </w:r>
    </w:p>
    <w:p w:rsidR="003D2814" w:rsidRPr="00DD2F54" w:rsidRDefault="003D2814" w:rsidP="00047FD1">
      <w:pPr>
        <w:pStyle w:val="Sinespaciado"/>
        <w:jc w:val="center"/>
        <w:rPr>
          <w:rFonts w:cs="Times New Roman"/>
          <w:i/>
          <w:color w:val="auto"/>
          <w:sz w:val="24"/>
          <w:szCs w:val="24"/>
        </w:rPr>
      </w:pPr>
      <w:r w:rsidRPr="00DD2F54">
        <w:rPr>
          <w:rFonts w:cs="Times New Roman"/>
          <w:i/>
          <w:color w:val="auto"/>
          <w:sz w:val="24"/>
          <w:szCs w:val="24"/>
        </w:rPr>
        <w:t>(Se entona el Himno del Estado de México)</w:t>
      </w:r>
    </w:p>
    <w:p w:rsidR="003D2814" w:rsidRPr="00DD2F54" w:rsidRDefault="003D2814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t>PRESIDENTE DIP. VLADIMIR HERNÁNDEZ VILLEGAS. Se levanta la sesión, siendo las trece horas del día miércoles veintiuno de octubre del año dos mil veintiséis y se pide a quienes forman la “LXII” Legislatura, continúen en su sitial para realizar de inmediato, Sesión Deliberante.</w:t>
      </w:r>
    </w:p>
    <w:p w:rsidR="007C7244" w:rsidRPr="00DD2F54" w:rsidRDefault="003D2814" w:rsidP="00DF2775">
      <w:pPr>
        <w:pStyle w:val="Sinespaciado"/>
        <w:rPr>
          <w:rFonts w:cs="Times New Roman"/>
          <w:color w:val="auto"/>
          <w:sz w:val="24"/>
          <w:szCs w:val="24"/>
        </w:rPr>
      </w:pPr>
      <w:r w:rsidRPr="00DD2F54">
        <w:rPr>
          <w:rFonts w:cs="Times New Roman"/>
          <w:color w:val="auto"/>
          <w:sz w:val="24"/>
          <w:szCs w:val="24"/>
        </w:rPr>
        <w:lastRenderedPageBreak/>
        <w:t>SECRETARIA DIP. RUTH SALINAS REYES. La sesión ha quedado grabada en la cinta marcada con la clave 145-A- “LXII” Legislatura.</w:t>
      </w:r>
      <w:bookmarkStart w:id="0" w:name="_GoBack"/>
      <w:bookmarkEnd w:id="0"/>
    </w:p>
    <w:sectPr w:rsidR="007C7244" w:rsidRPr="00DD2F54" w:rsidSect="007C7244">
      <w:footerReference w:type="default" r:id="rId6"/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F42" w:rsidRDefault="00E13F42" w:rsidP="001105DF">
      <w:pPr>
        <w:spacing w:after="0" w:line="240" w:lineRule="auto"/>
      </w:pPr>
      <w:r>
        <w:separator/>
      </w:r>
    </w:p>
  </w:endnote>
  <w:endnote w:type="continuationSeparator" w:id="0">
    <w:p w:rsidR="00E13F42" w:rsidRDefault="00E13F42" w:rsidP="00110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4665245"/>
      <w:docPartObj>
        <w:docPartGallery w:val="Page Numbers (Bottom of Page)"/>
        <w:docPartUnique/>
      </w:docPartObj>
    </w:sdtPr>
    <w:sdtEndPr/>
    <w:sdtContent>
      <w:p w:rsidR="00E6256A" w:rsidRDefault="007C7244" w:rsidP="007C724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F42" w:rsidRDefault="00E13F42" w:rsidP="001105DF">
      <w:pPr>
        <w:spacing w:after="0" w:line="240" w:lineRule="auto"/>
      </w:pPr>
      <w:r>
        <w:separator/>
      </w:r>
    </w:p>
  </w:footnote>
  <w:footnote w:type="continuationSeparator" w:id="0">
    <w:p w:rsidR="00E13F42" w:rsidRDefault="00E13F42" w:rsidP="001105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FA"/>
    <w:rsid w:val="00002AC0"/>
    <w:rsid w:val="000048AA"/>
    <w:rsid w:val="00011EE3"/>
    <w:rsid w:val="000179B5"/>
    <w:rsid w:val="00020151"/>
    <w:rsid w:val="00020335"/>
    <w:rsid w:val="0003729D"/>
    <w:rsid w:val="00047FD1"/>
    <w:rsid w:val="000718CD"/>
    <w:rsid w:val="00093C87"/>
    <w:rsid w:val="000A4C5D"/>
    <w:rsid w:val="000D6126"/>
    <w:rsid w:val="000E7709"/>
    <w:rsid w:val="000F3ED2"/>
    <w:rsid w:val="001105DF"/>
    <w:rsid w:val="00191242"/>
    <w:rsid w:val="001D1FED"/>
    <w:rsid w:val="001E024D"/>
    <w:rsid w:val="001F61C4"/>
    <w:rsid w:val="001F61CA"/>
    <w:rsid w:val="0021437A"/>
    <w:rsid w:val="00263BDB"/>
    <w:rsid w:val="00275448"/>
    <w:rsid w:val="00283EBB"/>
    <w:rsid w:val="002A0D1B"/>
    <w:rsid w:val="002A0EE5"/>
    <w:rsid w:val="002A69D6"/>
    <w:rsid w:val="002C3D5F"/>
    <w:rsid w:val="002D18E2"/>
    <w:rsid w:val="00300E8C"/>
    <w:rsid w:val="003328C0"/>
    <w:rsid w:val="00354E68"/>
    <w:rsid w:val="0036760A"/>
    <w:rsid w:val="00375747"/>
    <w:rsid w:val="003A1376"/>
    <w:rsid w:val="003B3600"/>
    <w:rsid w:val="003D22DD"/>
    <w:rsid w:val="003D2814"/>
    <w:rsid w:val="003E1BA5"/>
    <w:rsid w:val="0041615E"/>
    <w:rsid w:val="00451C63"/>
    <w:rsid w:val="00455AB8"/>
    <w:rsid w:val="00474E49"/>
    <w:rsid w:val="004757FA"/>
    <w:rsid w:val="004858E5"/>
    <w:rsid w:val="004C136E"/>
    <w:rsid w:val="004D15FF"/>
    <w:rsid w:val="004D5F0E"/>
    <w:rsid w:val="004E2C8E"/>
    <w:rsid w:val="005155DE"/>
    <w:rsid w:val="00543B81"/>
    <w:rsid w:val="0054519C"/>
    <w:rsid w:val="00587538"/>
    <w:rsid w:val="00592D1A"/>
    <w:rsid w:val="005C19BB"/>
    <w:rsid w:val="005E1737"/>
    <w:rsid w:val="005E53CF"/>
    <w:rsid w:val="00632C1A"/>
    <w:rsid w:val="006348AE"/>
    <w:rsid w:val="00634E28"/>
    <w:rsid w:val="006477C2"/>
    <w:rsid w:val="00670542"/>
    <w:rsid w:val="006A14A9"/>
    <w:rsid w:val="006A28CA"/>
    <w:rsid w:val="006A356B"/>
    <w:rsid w:val="006A6292"/>
    <w:rsid w:val="006E1DA4"/>
    <w:rsid w:val="006E4293"/>
    <w:rsid w:val="006F2466"/>
    <w:rsid w:val="006F29D2"/>
    <w:rsid w:val="00712C93"/>
    <w:rsid w:val="0072036F"/>
    <w:rsid w:val="0072587F"/>
    <w:rsid w:val="00744433"/>
    <w:rsid w:val="007619F1"/>
    <w:rsid w:val="00763115"/>
    <w:rsid w:val="00772D2A"/>
    <w:rsid w:val="007A0303"/>
    <w:rsid w:val="007C2532"/>
    <w:rsid w:val="007C3512"/>
    <w:rsid w:val="007C4ABF"/>
    <w:rsid w:val="007C7244"/>
    <w:rsid w:val="007D4171"/>
    <w:rsid w:val="007E0F01"/>
    <w:rsid w:val="007E79DA"/>
    <w:rsid w:val="00805ED9"/>
    <w:rsid w:val="0082133B"/>
    <w:rsid w:val="00842F57"/>
    <w:rsid w:val="008439B2"/>
    <w:rsid w:val="00846235"/>
    <w:rsid w:val="00872CDC"/>
    <w:rsid w:val="008801CF"/>
    <w:rsid w:val="00882FBE"/>
    <w:rsid w:val="008957E8"/>
    <w:rsid w:val="008B511A"/>
    <w:rsid w:val="008C4E77"/>
    <w:rsid w:val="008C5DE5"/>
    <w:rsid w:val="008D7D6D"/>
    <w:rsid w:val="008E120B"/>
    <w:rsid w:val="00931B96"/>
    <w:rsid w:val="009651C9"/>
    <w:rsid w:val="009654A9"/>
    <w:rsid w:val="00982CB4"/>
    <w:rsid w:val="00983661"/>
    <w:rsid w:val="00985689"/>
    <w:rsid w:val="009857AD"/>
    <w:rsid w:val="009A3471"/>
    <w:rsid w:val="009F03A8"/>
    <w:rsid w:val="00A04541"/>
    <w:rsid w:val="00A21178"/>
    <w:rsid w:val="00A57F15"/>
    <w:rsid w:val="00AA2BF3"/>
    <w:rsid w:val="00B005C9"/>
    <w:rsid w:val="00B15AEE"/>
    <w:rsid w:val="00B225BE"/>
    <w:rsid w:val="00B509E1"/>
    <w:rsid w:val="00B63D0E"/>
    <w:rsid w:val="00B812B0"/>
    <w:rsid w:val="00BB76BD"/>
    <w:rsid w:val="00BD6605"/>
    <w:rsid w:val="00C30DA9"/>
    <w:rsid w:val="00C37C58"/>
    <w:rsid w:val="00C42A56"/>
    <w:rsid w:val="00C50DFD"/>
    <w:rsid w:val="00C73B29"/>
    <w:rsid w:val="00C86502"/>
    <w:rsid w:val="00C935AD"/>
    <w:rsid w:val="00CB2CC3"/>
    <w:rsid w:val="00CC102F"/>
    <w:rsid w:val="00CC1AE2"/>
    <w:rsid w:val="00CF238A"/>
    <w:rsid w:val="00D13F63"/>
    <w:rsid w:val="00D20D66"/>
    <w:rsid w:val="00D32FBA"/>
    <w:rsid w:val="00D4765A"/>
    <w:rsid w:val="00D47716"/>
    <w:rsid w:val="00D95DC8"/>
    <w:rsid w:val="00DB0877"/>
    <w:rsid w:val="00DB751C"/>
    <w:rsid w:val="00DD2F54"/>
    <w:rsid w:val="00DD561F"/>
    <w:rsid w:val="00DF2775"/>
    <w:rsid w:val="00E13F42"/>
    <w:rsid w:val="00E56711"/>
    <w:rsid w:val="00E601C7"/>
    <w:rsid w:val="00E6256A"/>
    <w:rsid w:val="00E662B1"/>
    <w:rsid w:val="00E85C01"/>
    <w:rsid w:val="00EB4E0A"/>
    <w:rsid w:val="00F00D8D"/>
    <w:rsid w:val="00F045F4"/>
    <w:rsid w:val="00F27BB5"/>
    <w:rsid w:val="00F331BE"/>
    <w:rsid w:val="00F86D90"/>
    <w:rsid w:val="00FA0B65"/>
    <w:rsid w:val="00FA4702"/>
    <w:rsid w:val="00FA7134"/>
    <w:rsid w:val="00FB4C02"/>
    <w:rsid w:val="00FF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9F1191-6542-4F1A-86EE-E6E38EB6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57FA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05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05DF"/>
  </w:style>
  <w:style w:type="paragraph" w:styleId="Piedepgina">
    <w:name w:val="footer"/>
    <w:basedOn w:val="Normal"/>
    <w:link w:val="PiedepginaCar"/>
    <w:uiPriority w:val="99"/>
    <w:unhideWhenUsed/>
    <w:rsid w:val="001105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05DF"/>
  </w:style>
  <w:style w:type="character" w:customStyle="1" w:styleId="SinespaciadoCar">
    <w:name w:val="Sin espaciado Car"/>
    <w:link w:val="Sinespaciado"/>
    <w:uiPriority w:val="1"/>
    <w:locked/>
    <w:rsid w:val="003328C0"/>
    <w:rPr>
      <w:rFonts w:ascii="Times New Roman" w:hAnsi="Times New Roman"/>
      <w:color w:val="000000" w:themeColor="text1"/>
      <w:u w:color="44546A" w:themeColor="text2"/>
    </w:rPr>
  </w:style>
  <w:style w:type="paragraph" w:styleId="Sinespaciado">
    <w:name w:val="No Spacing"/>
    <w:link w:val="SinespaciadoCar"/>
    <w:uiPriority w:val="1"/>
    <w:qFormat/>
    <w:rsid w:val="003328C0"/>
    <w:pPr>
      <w:spacing w:after="0" w:line="240" w:lineRule="auto"/>
      <w:jc w:val="both"/>
    </w:pPr>
    <w:rPr>
      <w:rFonts w:ascii="Times New Roman" w:hAnsi="Times New Roman"/>
      <w:color w:val="000000" w:themeColor="text1"/>
      <w:u w:color="44546A" w:themeColor="text2"/>
    </w:rPr>
  </w:style>
  <w:style w:type="paragraph" w:styleId="NormalWeb">
    <w:name w:val="Normal (Web)"/>
    <w:basedOn w:val="Normal"/>
    <w:uiPriority w:val="99"/>
    <w:semiHidden/>
    <w:unhideWhenUsed/>
    <w:rsid w:val="00F33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table" w:customStyle="1" w:styleId="TableGrid">
    <w:name w:val="TableGrid"/>
    <w:rsid w:val="00455AB8"/>
    <w:pPr>
      <w:spacing w:after="0" w:line="240" w:lineRule="auto"/>
    </w:pPr>
    <w:rPr>
      <w:rFonts w:eastAsiaTheme="minorEastAsia"/>
      <w:lang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A0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D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6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2400</Words>
  <Characters>13205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PRODESK HP</cp:lastModifiedBy>
  <cp:revision>2</cp:revision>
  <cp:lastPrinted>2026-10-23T22:14:00Z</cp:lastPrinted>
  <dcterms:created xsi:type="dcterms:W3CDTF">2026-10-28T18:55:00Z</dcterms:created>
  <dcterms:modified xsi:type="dcterms:W3CDTF">2026-10-28T18:55:00Z</dcterms:modified>
</cp:coreProperties>
</file>