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DCF" w:rsidRPr="00001BE1" w:rsidRDefault="00041DCF" w:rsidP="00041DCF">
      <w:pPr>
        <w:pStyle w:val="Sinespaciado"/>
        <w:ind w:left="3540"/>
        <w:jc w:val="both"/>
        <w:rPr>
          <w:rFonts w:ascii="Times New Roman" w:hAnsi="Times New Roman" w:cs="Times New Roman"/>
          <w:sz w:val="24"/>
          <w:szCs w:val="24"/>
        </w:rPr>
      </w:pPr>
      <w:r w:rsidRPr="00001BE1">
        <w:rPr>
          <w:rFonts w:ascii="Times New Roman" w:hAnsi="Times New Roman" w:cs="Times New Roman"/>
          <w:sz w:val="24"/>
          <w:szCs w:val="24"/>
        </w:rPr>
        <w:t>SESIÓN DE LA DIPUTACIÓN PERMANENTE DE LA H. LXI LEGISLATURA DEL ESTADO DE MÉXICO.</w:t>
      </w:r>
    </w:p>
    <w:p w:rsidR="00041DCF" w:rsidRPr="00001BE1" w:rsidRDefault="00041DCF" w:rsidP="00041DCF">
      <w:pPr>
        <w:pStyle w:val="Sinespaciado"/>
        <w:ind w:left="3540"/>
        <w:jc w:val="both"/>
        <w:rPr>
          <w:rFonts w:ascii="Times New Roman" w:hAnsi="Times New Roman" w:cs="Times New Roman"/>
          <w:sz w:val="24"/>
          <w:szCs w:val="24"/>
        </w:rPr>
      </w:pPr>
    </w:p>
    <w:p w:rsidR="00041DCF" w:rsidRPr="00001BE1" w:rsidRDefault="00041DCF" w:rsidP="00041DCF">
      <w:pPr>
        <w:pStyle w:val="Sinespaciado"/>
        <w:ind w:left="3540"/>
        <w:jc w:val="both"/>
        <w:rPr>
          <w:rFonts w:ascii="Times New Roman" w:hAnsi="Times New Roman" w:cs="Times New Roman"/>
          <w:sz w:val="24"/>
          <w:szCs w:val="24"/>
        </w:rPr>
      </w:pPr>
      <w:r w:rsidRPr="00001BE1">
        <w:rPr>
          <w:rFonts w:ascii="Times New Roman" w:hAnsi="Times New Roman" w:cs="Times New Roman"/>
          <w:sz w:val="24"/>
          <w:szCs w:val="24"/>
        </w:rPr>
        <w:t>CELEBRADA EL DÍA 24 DE DICIEMBRE 2021.</w:t>
      </w:r>
    </w:p>
    <w:p w:rsidR="00041DCF" w:rsidRPr="00001BE1" w:rsidRDefault="00041DCF" w:rsidP="00041DCF">
      <w:pPr>
        <w:pStyle w:val="Sinespaciado"/>
        <w:jc w:val="both"/>
        <w:rPr>
          <w:rFonts w:ascii="Times New Roman" w:hAnsi="Times New Roman" w:cs="Times New Roman"/>
          <w:sz w:val="24"/>
          <w:szCs w:val="24"/>
        </w:rPr>
      </w:pPr>
    </w:p>
    <w:p w:rsidR="00041DCF" w:rsidRPr="00001BE1" w:rsidRDefault="00041DCF" w:rsidP="00041DCF">
      <w:pPr>
        <w:pStyle w:val="Sinespaciado"/>
        <w:jc w:val="both"/>
        <w:rPr>
          <w:rFonts w:ascii="Times New Roman" w:hAnsi="Times New Roman" w:cs="Times New Roman"/>
          <w:sz w:val="24"/>
          <w:szCs w:val="24"/>
        </w:rPr>
      </w:pPr>
    </w:p>
    <w:p w:rsidR="00041DCF" w:rsidRPr="00001BE1" w:rsidRDefault="00041DCF" w:rsidP="00041DCF">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t>PRESIDENCIA DEL DIPUTADO VALENTÍN GONZÁLEZ BAUTISTA.</w:t>
      </w:r>
    </w:p>
    <w:p w:rsidR="00041DCF" w:rsidRPr="00001BE1" w:rsidRDefault="00041DCF" w:rsidP="00041DCF">
      <w:pPr>
        <w:pStyle w:val="Sinespaciado"/>
        <w:jc w:val="both"/>
        <w:rPr>
          <w:rFonts w:ascii="Times New Roman" w:hAnsi="Times New Roman" w:cs="Times New Roman"/>
          <w:sz w:val="24"/>
          <w:szCs w:val="24"/>
        </w:rPr>
      </w:pPr>
    </w:p>
    <w:p w:rsidR="00041DCF" w:rsidRPr="00001BE1" w:rsidRDefault="00041DCF" w:rsidP="002E20CC">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 xml:space="preserve">PRESIDENTE DIP. VALENTÍN GONZÁLEZ BAUTISTA. </w:t>
      </w:r>
      <w:r w:rsidR="00583A16" w:rsidRPr="00001BE1">
        <w:rPr>
          <w:rFonts w:ascii="Times New Roman" w:hAnsi="Times New Roman" w:cs="Times New Roman"/>
          <w:sz w:val="24"/>
          <w:szCs w:val="24"/>
        </w:rPr>
        <w:t xml:space="preserve">Saludamos a las diputadas y </w:t>
      </w:r>
      <w:r w:rsidRPr="00001BE1">
        <w:rPr>
          <w:rFonts w:ascii="Times New Roman" w:hAnsi="Times New Roman" w:cs="Times New Roman"/>
          <w:sz w:val="24"/>
          <w:szCs w:val="24"/>
        </w:rPr>
        <w:t>a los diputados.</w:t>
      </w:r>
      <w:r w:rsidR="002E20CC" w:rsidRPr="00001BE1">
        <w:rPr>
          <w:rFonts w:ascii="Times New Roman" w:hAnsi="Times New Roman" w:cs="Times New Roman"/>
          <w:sz w:val="24"/>
          <w:szCs w:val="24"/>
        </w:rPr>
        <w:t xml:space="preserve"> </w:t>
      </w:r>
      <w:r w:rsidRPr="00001BE1">
        <w:rPr>
          <w:rFonts w:ascii="Times New Roman" w:hAnsi="Times New Roman" w:cs="Times New Roman"/>
          <w:sz w:val="24"/>
          <w:szCs w:val="24"/>
        </w:rPr>
        <w:t>Saludamos a los ciudadanos del Estado de México que nos siguen por las diversas plataformas, las redes sociales, a los medios de comunicación que nos acompañan.</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Vamos a iniciar la sesión previamente convocada para el día de hoy veinticuatro de diciembre del año dos mil veintiuno.</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Le pido a la Secretaría verificar el quórum para poder proceder.</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SECRETARIO DIP. FRANCISCO ROJAS CANO. Con gusto Presidente.</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Procedo a verificar el quórum.</w:t>
      </w:r>
    </w:p>
    <w:p w:rsidR="00041DCF" w:rsidRPr="00001BE1" w:rsidRDefault="00041DCF" w:rsidP="00041DCF">
      <w:pPr>
        <w:pStyle w:val="Sinespaciado"/>
        <w:jc w:val="center"/>
        <w:rPr>
          <w:rFonts w:ascii="Times New Roman" w:hAnsi="Times New Roman" w:cs="Times New Roman"/>
          <w:i/>
          <w:sz w:val="24"/>
          <w:szCs w:val="24"/>
        </w:rPr>
      </w:pPr>
      <w:r w:rsidRPr="00001BE1">
        <w:rPr>
          <w:rFonts w:ascii="Times New Roman" w:hAnsi="Times New Roman" w:cs="Times New Roman"/>
          <w:i/>
          <w:sz w:val="24"/>
          <w:szCs w:val="24"/>
        </w:rPr>
        <w:t>(Registro de asistencia)</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SECRETARIO DIP. FRANCISCO ROJAS CANO. Ha sido verificado el quórum, se procede abrir la sesión.</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PRESIDENTE DIP. VALENTÍN GONZÁLES BAUTISTA. La Presidencia declara la existencia del quórum y siendo las doce horas con veintinueve minutos el día viernes veinticuatro de diciembre del año dos mil veintiuno, refiera la Secretaría la propuesta del orden del día.</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SECRETARIO DIP. FRANCISCO ROJAS CANO. La propuesta de orden del día es la siguiente:</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1. Acta de la sesión anterior.</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 xml:space="preserve">2. Declaratoria de aprobación de la </w:t>
      </w:r>
      <w:r w:rsidR="0025547C" w:rsidRPr="00001BE1">
        <w:rPr>
          <w:rFonts w:ascii="Times New Roman" w:hAnsi="Times New Roman" w:cs="Times New Roman"/>
          <w:sz w:val="24"/>
          <w:szCs w:val="24"/>
        </w:rPr>
        <w:t xml:space="preserve">Minuta </w:t>
      </w:r>
      <w:r w:rsidRPr="00001BE1">
        <w:rPr>
          <w:rFonts w:ascii="Times New Roman" w:hAnsi="Times New Roman" w:cs="Times New Roman"/>
          <w:sz w:val="24"/>
          <w:szCs w:val="24"/>
        </w:rPr>
        <w:t>Proyecto de Decreto por el que se reforma el primer párrafo del artículo 46 de la Constitución Política del Estado Libre y Soberano de México.</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3. Lectura y acuerdo conducente de la Iniciativa de Decreto para convocar a la LXI Legislatura a la realización del Primer Periodo Extraordinario de Sesiones, presentada por integrantes de la Diputación Permanente.</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4. Clausura de la sesión.</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PRESIDENTE DIP. VALENTÍN GONZÁLES BAUTISTA. Pido a las diputadas y diputados que estén de acuerdo en la propuesta que ha sido referida por la Secretaría, sea aprobada con el carácter de orden del día, se sirvan levantar la mano. Gracias.</w:t>
      </w:r>
    </w:p>
    <w:p w:rsidR="007E0024"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ab/>
      </w:r>
      <w:r w:rsidR="007E0024" w:rsidRPr="00001BE1">
        <w:rPr>
          <w:rFonts w:ascii="Times New Roman" w:hAnsi="Times New Roman" w:cs="Times New Roman"/>
          <w:sz w:val="24"/>
          <w:szCs w:val="24"/>
        </w:rPr>
        <w:t>¿En contra? ¿En abstención?</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SECRETARIO DIP. FRANCISCO ROJAS CANO. Le informo señor Presidente, la propuesta ha sido aprobada por unanimidad de votos.</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PRESIDENTE DIP. VALENTÍN GONZÁLES BAUTISTA. Gracias diputado.</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Publicándose el acta de la sesión anterior, consulto a las diputadas y los diputados, si tienen alguna observación o comentario.</w:t>
      </w:r>
    </w:p>
    <w:p w:rsidR="00453C55" w:rsidRPr="00001BE1" w:rsidRDefault="00453C55" w:rsidP="00041958">
      <w:pPr>
        <w:pStyle w:val="Sinespaciado"/>
        <w:jc w:val="both"/>
        <w:rPr>
          <w:rFonts w:ascii="Times New Roman" w:hAnsi="Times New Roman" w:cs="Times New Roman"/>
          <w:sz w:val="24"/>
          <w:szCs w:val="24"/>
        </w:rPr>
      </w:pPr>
    </w:p>
    <w:p w:rsidR="00453C55" w:rsidRPr="00001BE1" w:rsidRDefault="00453C55" w:rsidP="00041958">
      <w:pPr>
        <w:pStyle w:val="Sinespaciado"/>
        <w:jc w:val="both"/>
        <w:rPr>
          <w:rFonts w:ascii="Times New Roman" w:hAnsi="Times New Roman" w:cs="Times New Roman"/>
          <w:sz w:val="24"/>
          <w:szCs w:val="24"/>
        </w:rPr>
      </w:pPr>
      <w:bookmarkStart w:id="0" w:name="_GoBack"/>
      <w:bookmarkEnd w:id="0"/>
    </w:p>
    <w:p w:rsidR="00453C55" w:rsidRPr="00001BE1" w:rsidRDefault="00453C55" w:rsidP="00041958">
      <w:pPr>
        <w:spacing w:after="0" w:line="240" w:lineRule="auto"/>
        <w:jc w:val="center"/>
        <w:rPr>
          <w:rFonts w:ascii="Times New Roman" w:eastAsia="Calibri" w:hAnsi="Times New Roman" w:cs="Times New Roman"/>
          <w:b/>
          <w:sz w:val="24"/>
          <w:szCs w:val="24"/>
        </w:rPr>
      </w:pPr>
      <w:r w:rsidRPr="00001BE1">
        <w:rPr>
          <w:rFonts w:ascii="Times New Roman" w:eastAsia="Calibri" w:hAnsi="Times New Roman" w:cs="Times New Roman"/>
          <w:b/>
          <w:sz w:val="24"/>
          <w:szCs w:val="24"/>
        </w:rPr>
        <w:t>ACTA DE INSTALACIÓN DE LA DIPUTACIÓN PERMANENTE DE LA LXI LEGISLATURA DEL ESTADO DE MÉXICO.</w:t>
      </w:r>
    </w:p>
    <w:p w:rsidR="00453C55" w:rsidRPr="00001BE1" w:rsidRDefault="00453C55" w:rsidP="00041958">
      <w:pPr>
        <w:spacing w:after="0" w:line="240" w:lineRule="auto"/>
        <w:jc w:val="center"/>
        <w:rPr>
          <w:rFonts w:ascii="Times New Roman" w:eastAsia="Calibri" w:hAnsi="Times New Roman" w:cs="Times New Roman"/>
          <w:b/>
          <w:sz w:val="24"/>
          <w:szCs w:val="24"/>
        </w:rPr>
      </w:pPr>
    </w:p>
    <w:p w:rsidR="00453C55" w:rsidRPr="00001BE1" w:rsidRDefault="00453C55" w:rsidP="00041958">
      <w:pPr>
        <w:spacing w:after="0" w:line="240" w:lineRule="auto"/>
        <w:jc w:val="center"/>
        <w:rPr>
          <w:rFonts w:ascii="Times New Roman" w:eastAsia="Calibri" w:hAnsi="Times New Roman" w:cs="Times New Roman"/>
          <w:sz w:val="24"/>
          <w:szCs w:val="24"/>
        </w:rPr>
      </w:pPr>
      <w:r w:rsidRPr="00001BE1">
        <w:rPr>
          <w:rFonts w:ascii="Times New Roman" w:eastAsia="Calibri" w:hAnsi="Times New Roman" w:cs="Times New Roman"/>
          <w:sz w:val="24"/>
          <w:szCs w:val="24"/>
        </w:rPr>
        <w:t>Celebrada el día diecisiete de diciembre de dos mil veintiuno</w:t>
      </w:r>
    </w:p>
    <w:p w:rsidR="00453C55" w:rsidRPr="00001BE1" w:rsidRDefault="00453C55" w:rsidP="00041958">
      <w:pPr>
        <w:spacing w:after="0" w:line="240" w:lineRule="auto"/>
        <w:jc w:val="center"/>
        <w:rPr>
          <w:rFonts w:ascii="Times New Roman" w:eastAsia="Calibri" w:hAnsi="Times New Roman" w:cs="Times New Roman"/>
          <w:sz w:val="24"/>
          <w:szCs w:val="24"/>
        </w:rPr>
      </w:pPr>
    </w:p>
    <w:p w:rsidR="00453C55" w:rsidRPr="00001BE1" w:rsidRDefault="00453C55" w:rsidP="00041958">
      <w:pPr>
        <w:spacing w:after="0" w:line="240" w:lineRule="auto"/>
        <w:jc w:val="center"/>
        <w:rPr>
          <w:rFonts w:ascii="Times New Roman" w:eastAsia="Calibri" w:hAnsi="Times New Roman" w:cs="Times New Roman"/>
          <w:b/>
          <w:sz w:val="24"/>
          <w:szCs w:val="24"/>
        </w:rPr>
      </w:pPr>
      <w:r w:rsidRPr="00001BE1">
        <w:rPr>
          <w:rFonts w:ascii="Times New Roman" w:eastAsia="Calibri" w:hAnsi="Times New Roman" w:cs="Times New Roman"/>
          <w:b/>
          <w:sz w:val="24"/>
          <w:szCs w:val="24"/>
        </w:rPr>
        <w:t>Presidente Diputado Valentín González Bautista.</w:t>
      </w:r>
    </w:p>
    <w:p w:rsidR="00453C55" w:rsidRPr="00001BE1" w:rsidRDefault="00453C55" w:rsidP="00041958">
      <w:pPr>
        <w:spacing w:after="0" w:line="240" w:lineRule="auto"/>
        <w:jc w:val="center"/>
        <w:rPr>
          <w:rFonts w:ascii="Times New Roman" w:eastAsia="Calibri" w:hAnsi="Times New Roman" w:cs="Times New Roman"/>
          <w:sz w:val="24"/>
          <w:szCs w:val="24"/>
        </w:rPr>
      </w:pPr>
    </w:p>
    <w:p w:rsidR="00453C55" w:rsidRPr="00001BE1" w:rsidRDefault="00453C55" w:rsidP="00041958">
      <w:pPr>
        <w:spacing w:after="0" w:line="240" w:lineRule="auto"/>
        <w:jc w:val="both"/>
        <w:rPr>
          <w:rFonts w:ascii="Times New Roman" w:eastAsia="Times New Roman" w:hAnsi="Times New Roman" w:cs="Times New Roman"/>
          <w:sz w:val="24"/>
          <w:szCs w:val="24"/>
          <w:lang w:eastAsia="es-ES"/>
        </w:rPr>
      </w:pPr>
      <w:r w:rsidRPr="00001BE1">
        <w:rPr>
          <w:rFonts w:ascii="Times New Roman" w:eastAsia="Times New Roman" w:hAnsi="Times New Roman" w:cs="Times New Roman"/>
          <w:sz w:val="24"/>
          <w:szCs w:val="24"/>
          <w:lang w:eastAsia="es-ES"/>
        </w:rPr>
        <w:lastRenderedPageBreak/>
        <w:t>En el Salón de Sesiones del H. Poder Legislativo, en la ciudad de Toluca de Lerdo, capital del Estado de México, la Presidencia abre la sesión del día diecisiete de diciembre de dos mil veintiuno, una vez que la Secretaría verificó la existencia del quórum.</w:t>
      </w:r>
    </w:p>
    <w:p w:rsidR="00453C55" w:rsidRPr="00001BE1" w:rsidRDefault="00453C55" w:rsidP="00041958">
      <w:pPr>
        <w:spacing w:after="0" w:line="240" w:lineRule="auto"/>
        <w:jc w:val="both"/>
        <w:rPr>
          <w:rFonts w:ascii="Times New Roman" w:eastAsia="Calibri" w:hAnsi="Times New Roman" w:cs="Times New Roman"/>
          <w:sz w:val="24"/>
          <w:szCs w:val="24"/>
        </w:rPr>
      </w:pPr>
    </w:p>
    <w:p w:rsidR="00453C55" w:rsidRPr="00001BE1" w:rsidRDefault="00453C55" w:rsidP="00041958">
      <w:pPr>
        <w:spacing w:after="0" w:line="240" w:lineRule="auto"/>
        <w:jc w:val="both"/>
        <w:rPr>
          <w:rFonts w:ascii="Times New Roman" w:eastAsia="Calibri" w:hAnsi="Times New Roman" w:cs="Times New Roman"/>
          <w:sz w:val="24"/>
          <w:szCs w:val="24"/>
        </w:rPr>
      </w:pPr>
      <w:r w:rsidRPr="00001BE1">
        <w:rPr>
          <w:rFonts w:ascii="Times New Roman" w:eastAsia="Calibri" w:hAnsi="Times New Roman" w:cs="Times New Roman"/>
          <w:sz w:val="24"/>
          <w:szCs w:val="24"/>
        </w:rPr>
        <w:t>1.- La Presidencia formula la declaratoria formal de instalación de la Diputación Permanente durante el Primer Período de Receso, siendo las trece horas con nueve minutos del día de la fecha.</w:t>
      </w:r>
    </w:p>
    <w:p w:rsidR="00453C55" w:rsidRPr="00001BE1" w:rsidRDefault="00453C55" w:rsidP="00041958">
      <w:pPr>
        <w:spacing w:after="0" w:line="240" w:lineRule="auto"/>
        <w:jc w:val="both"/>
        <w:rPr>
          <w:rFonts w:ascii="Times New Roman" w:eastAsia="Calibri" w:hAnsi="Times New Roman" w:cs="Times New Roman"/>
          <w:sz w:val="24"/>
          <w:szCs w:val="24"/>
        </w:rPr>
      </w:pPr>
    </w:p>
    <w:p w:rsidR="00453C55" w:rsidRPr="00001BE1" w:rsidRDefault="00453C55" w:rsidP="00041958">
      <w:pPr>
        <w:spacing w:after="0" w:line="240" w:lineRule="auto"/>
        <w:jc w:val="both"/>
        <w:rPr>
          <w:rFonts w:ascii="Times New Roman" w:eastAsia="Calibri" w:hAnsi="Times New Roman" w:cs="Times New Roman"/>
          <w:sz w:val="24"/>
          <w:szCs w:val="24"/>
        </w:rPr>
      </w:pPr>
      <w:r w:rsidRPr="00001BE1">
        <w:rPr>
          <w:rFonts w:ascii="Times New Roman" w:eastAsia="Calibri" w:hAnsi="Times New Roman" w:cs="Times New Roman"/>
          <w:sz w:val="24"/>
          <w:szCs w:val="24"/>
        </w:rPr>
        <w:t>La Presidencia solicita a la Secretaría, registre la asistencia a la sesión, informando esta última, que asistió la totalidad de diputados.</w:t>
      </w:r>
    </w:p>
    <w:p w:rsidR="00453C55" w:rsidRPr="00001BE1" w:rsidRDefault="00453C55" w:rsidP="00041958">
      <w:pPr>
        <w:spacing w:after="0" w:line="240" w:lineRule="auto"/>
        <w:jc w:val="both"/>
        <w:rPr>
          <w:rFonts w:ascii="Times New Roman" w:eastAsia="Calibri" w:hAnsi="Times New Roman" w:cs="Times New Roman"/>
          <w:sz w:val="24"/>
          <w:szCs w:val="24"/>
        </w:rPr>
      </w:pPr>
    </w:p>
    <w:p w:rsidR="00453C55" w:rsidRPr="00001BE1" w:rsidRDefault="00453C55" w:rsidP="00041958">
      <w:pPr>
        <w:spacing w:after="0" w:line="240" w:lineRule="auto"/>
        <w:jc w:val="both"/>
        <w:rPr>
          <w:rFonts w:ascii="Times New Roman" w:eastAsia="Calibri" w:hAnsi="Times New Roman" w:cs="Times New Roman"/>
          <w:sz w:val="24"/>
          <w:szCs w:val="24"/>
        </w:rPr>
      </w:pPr>
      <w:r w:rsidRPr="00001BE1">
        <w:rPr>
          <w:rFonts w:ascii="Times New Roman" w:eastAsia="Calibri" w:hAnsi="Times New Roman" w:cs="Times New Roman"/>
          <w:sz w:val="24"/>
          <w:szCs w:val="24"/>
        </w:rPr>
        <w:t>2.- Agotado el asunto motivo de la sesión, la Presidencia la levanta siendo las trece horas con diez minutos del día de la fecha y solicita a los integrantes de la Diputación Permanente permanecer atentos a la convocatoria de la próxima sesión.</w:t>
      </w:r>
    </w:p>
    <w:p w:rsidR="00453C55" w:rsidRPr="00001BE1" w:rsidRDefault="00453C55" w:rsidP="00041958">
      <w:pPr>
        <w:spacing w:after="0" w:line="240" w:lineRule="auto"/>
        <w:jc w:val="both"/>
        <w:rPr>
          <w:rFonts w:ascii="Times New Roman" w:eastAsia="Calibri" w:hAnsi="Times New Roman" w:cs="Times New Roman"/>
          <w:sz w:val="24"/>
          <w:szCs w:val="24"/>
        </w:rPr>
      </w:pPr>
    </w:p>
    <w:p w:rsidR="00453C55" w:rsidRPr="00001BE1" w:rsidRDefault="00453C55" w:rsidP="00041958">
      <w:pPr>
        <w:spacing w:after="0" w:line="240" w:lineRule="auto"/>
        <w:jc w:val="center"/>
        <w:rPr>
          <w:rFonts w:ascii="Times New Roman" w:eastAsia="Calibri" w:hAnsi="Times New Roman" w:cs="Times New Roman"/>
          <w:b/>
          <w:sz w:val="24"/>
          <w:szCs w:val="24"/>
        </w:rPr>
      </w:pPr>
      <w:r w:rsidRPr="00001BE1">
        <w:rPr>
          <w:rFonts w:ascii="Times New Roman" w:eastAsia="Calibri" w:hAnsi="Times New Roman" w:cs="Times New Roman"/>
          <w:b/>
          <w:sz w:val="24"/>
          <w:szCs w:val="24"/>
        </w:rPr>
        <w:t>Diputado Secretario</w:t>
      </w:r>
    </w:p>
    <w:p w:rsidR="00453C55" w:rsidRPr="00001BE1" w:rsidRDefault="00453C55" w:rsidP="00041958">
      <w:pPr>
        <w:spacing w:after="0" w:line="240" w:lineRule="auto"/>
        <w:jc w:val="center"/>
        <w:rPr>
          <w:rFonts w:ascii="Times New Roman" w:eastAsia="Calibri" w:hAnsi="Times New Roman" w:cs="Times New Roman"/>
          <w:b/>
          <w:sz w:val="24"/>
          <w:szCs w:val="24"/>
        </w:rPr>
      </w:pPr>
      <w:r w:rsidRPr="00001BE1">
        <w:rPr>
          <w:rFonts w:ascii="Times New Roman" w:eastAsia="Calibri" w:hAnsi="Times New Roman" w:cs="Times New Roman"/>
          <w:b/>
          <w:sz w:val="24"/>
          <w:szCs w:val="24"/>
        </w:rPr>
        <w:t xml:space="preserve">Abraham </w:t>
      </w:r>
      <w:proofErr w:type="spellStart"/>
      <w:r w:rsidRPr="00001BE1">
        <w:rPr>
          <w:rFonts w:ascii="Times New Roman" w:eastAsia="Calibri" w:hAnsi="Times New Roman" w:cs="Times New Roman"/>
          <w:b/>
          <w:sz w:val="24"/>
          <w:szCs w:val="24"/>
        </w:rPr>
        <w:t>Soroné</w:t>
      </w:r>
      <w:proofErr w:type="spellEnd"/>
      <w:r w:rsidRPr="00001BE1">
        <w:rPr>
          <w:rFonts w:ascii="Times New Roman" w:eastAsia="Calibri" w:hAnsi="Times New Roman" w:cs="Times New Roman"/>
          <w:b/>
          <w:sz w:val="24"/>
          <w:szCs w:val="24"/>
        </w:rPr>
        <w:t xml:space="preserve"> Campos</w:t>
      </w:r>
    </w:p>
    <w:p w:rsidR="00453C55" w:rsidRPr="00001BE1" w:rsidRDefault="00453C55" w:rsidP="00041958">
      <w:pPr>
        <w:spacing w:after="0" w:line="240" w:lineRule="auto"/>
        <w:rPr>
          <w:rFonts w:ascii="Times New Roman" w:eastAsia="Calibri" w:hAnsi="Times New Roman" w:cs="Times New Roman"/>
          <w:sz w:val="24"/>
          <w:szCs w:val="24"/>
        </w:rPr>
      </w:pPr>
    </w:p>
    <w:p w:rsidR="00453C55" w:rsidRPr="00001BE1" w:rsidRDefault="00453C55" w:rsidP="00041958">
      <w:pPr>
        <w:spacing w:after="0" w:line="240" w:lineRule="auto"/>
        <w:rPr>
          <w:rFonts w:ascii="Times New Roman" w:eastAsia="Calibri" w:hAnsi="Times New Roman" w:cs="Times New Roman"/>
          <w:sz w:val="24"/>
          <w:szCs w:val="24"/>
        </w:rPr>
      </w:pPr>
      <w:r w:rsidRPr="00001BE1">
        <w:rPr>
          <w:rFonts w:ascii="Times New Roman" w:eastAsia="Calibri" w:hAnsi="Times New Roman" w:cs="Times New Roman"/>
          <w:sz w:val="24"/>
          <w:szCs w:val="24"/>
        </w:rPr>
        <w:t>La Vicepresidencia, por instrucciones de la Presidencia, da lectura al comunicado siguiente:</w:t>
      </w:r>
    </w:p>
    <w:p w:rsidR="00453C55" w:rsidRPr="00001BE1" w:rsidRDefault="00453C55" w:rsidP="00041958">
      <w:pPr>
        <w:spacing w:after="0" w:line="240" w:lineRule="auto"/>
        <w:contextualSpacing/>
        <w:jc w:val="both"/>
        <w:rPr>
          <w:rFonts w:ascii="Times New Roman" w:eastAsia="Calibri" w:hAnsi="Times New Roman" w:cs="Times New Roman"/>
          <w:sz w:val="24"/>
          <w:szCs w:val="24"/>
        </w:rPr>
      </w:pPr>
      <w:r w:rsidRPr="00001BE1">
        <w:rPr>
          <w:rFonts w:ascii="Times New Roman" w:eastAsia="Calibri" w:hAnsi="Times New Roman" w:cs="Times New Roman"/>
          <w:sz w:val="24"/>
          <w:szCs w:val="24"/>
        </w:rPr>
        <w:t xml:space="preserve">-Comisiones Legislativas para desarrollarse el día 20 de diciembre del presente año, materia </w:t>
      </w:r>
    </w:p>
    <w:p w:rsidR="00453C55" w:rsidRPr="00001BE1" w:rsidRDefault="00453C55" w:rsidP="00041958">
      <w:pPr>
        <w:spacing w:after="0" w:line="240" w:lineRule="auto"/>
        <w:contextualSpacing/>
        <w:jc w:val="both"/>
        <w:rPr>
          <w:rFonts w:ascii="Times New Roman" w:eastAsia="Calibri" w:hAnsi="Times New Roman" w:cs="Times New Roman"/>
          <w:sz w:val="24"/>
          <w:szCs w:val="24"/>
        </w:rPr>
      </w:pPr>
      <w:r w:rsidRPr="00001BE1">
        <w:rPr>
          <w:rFonts w:ascii="Times New Roman" w:eastAsia="Calibri" w:hAnsi="Times New Roman" w:cs="Times New Roman"/>
          <w:sz w:val="24"/>
          <w:szCs w:val="24"/>
        </w:rPr>
        <w:t>-Ejecutivo Estatal, materia Paquete Fiscal para el Ejercicio Fiscal 2022, Ley de Ingresos del Estado de México, Ley de Ingresos de los Municipios del Estado de México, Presupuesto de Egresos del Gobierno del Estado de México 2022, Código Financiero del Estado de México y Municipios, Código Administrativo del Estado de México, Ley de Seguridad Social para los Servidores Públicos del Estado de México y Municipios, tema reuniones de Comisiones Legislativas Unidas para analizar, el Paquete Fiscal, programación lunes 20 de diciembre del presente año a las 14 horas, salón Benito Juárez, Comisiones Legislativas, Finanzas Publicas, Planeación y Gasto Publico, reunión de trabajo.</w:t>
      </w:r>
    </w:p>
    <w:p w:rsidR="00453C55" w:rsidRPr="00001BE1" w:rsidRDefault="00453C55" w:rsidP="00453C55">
      <w:pPr>
        <w:pStyle w:val="Sinespaciado"/>
        <w:jc w:val="both"/>
        <w:rPr>
          <w:rFonts w:ascii="Times New Roman" w:hAnsi="Times New Roman" w:cs="Times New Roman"/>
          <w:sz w:val="24"/>
          <w:szCs w:val="24"/>
        </w:rPr>
      </w:pPr>
    </w:p>
    <w:p w:rsidR="00041DCF" w:rsidRPr="00001BE1" w:rsidRDefault="006D02F8"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 xml:space="preserve">PRESIDENTE DIP. VALENTÍN GONZÁLES BAUTISTA. </w:t>
      </w:r>
      <w:r w:rsidR="00041DCF" w:rsidRPr="00001BE1">
        <w:rPr>
          <w:rFonts w:ascii="Times New Roman" w:hAnsi="Times New Roman" w:cs="Times New Roman"/>
          <w:sz w:val="24"/>
          <w:szCs w:val="24"/>
        </w:rPr>
        <w:t>Pido a quienes estén por la aprobatoria del acta de la sesión anterior, se sirvan levantar la mano. Gracias.</w:t>
      </w:r>
    </w:p>
    <w:p w:rsidR="00B124D9"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ab/>
      </w:r>
      <w:r w:rsidR="00B124D9" w:rsidRPr="00001BE1">
        <w:rPr>
          <w:rFonts w:ascii="Times New Roman" w:hAnsi="Times New Roman" w:cs="Times New Roman"/>
          <w:sz w:val="24"/>
          <w:szCs w:val="24"/>
        </w:rPr>
        <w:t>¿En contra? ¿En abstención?</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SECRETARIO DIP. FRANCISCO ROJAS CANO. El acta ha sido aprobada por unanimidad de votos.</w:t>
      </w:r>
    </w:p>
    <w:p w:rsidR="00041DCF"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PRESIDENTE DIP. VALENTÍN GONZÁLES BAUTISTA. Gracias.</w:t>
      </w:r>
    </w:p>
    <w:p w:rsidR="00041DCF" w:rsidRPr="00001BE1" w:rsidRDefault="00041DCF" w:rsidP="00041DCF">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 xml:space="preserve">Con base en el punto número 2 del orden del día, le solicito al diputado Francisco Brian Rojas Cano, proceda a dar lectura a la </w:t>
      </w:r>
      <w:r w:rsidR="0025547C" w:rsidRPr="00001BE1">
        <w:rPr>
          <w:rFonts w:ascii="Times New Roman" w:hAnsi="Times New Roman" w:cs="Times New Roman"/>
          <w:sz w:val="24"/>
          <w:szCs w:val="24"/>
        </w:rPr>
        <w:t xml:space="preserve">Minuta </w:t>
      </w:r>
      <w:r w:rsidRPr="00001BE1">
        <w:rPr>
          <w:rFonts w:ascii="Times New Roman" w:hAnsi="Times New Roman" w:cs="Times New Roman"/>
          <w:sz w:val="24"/>
          <w:szCs w:val="24"/>
        </w:rPr>
        <w:t>Proyecto de Decreto por el que se reforma el primer párrafo del artículo 46 de la Constitución Política del Estado Libre y Soberano de México, aprobada por la Legislatura el 7 de diciembre del año en curso.</w:t>
      </w:r>
    </w:p>
    <w:p w:rsidR="0025547C" w:rsidRPr="00001BE1" w:rsidRDefault="00041DCF" w:rsidP="00041DCF">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 xml:space="preserve">SECRETARIO DIP. FRANCISCO ROJAS CANO. </w:t>
      </w:r>
      <w:r w:rsidR="00515FB1" w:rsidRPr="00001BE1">
        <w:rPr>
          <w:rFonts w:ascii="Times New Roman" w:hAnsi="Times New Roman" w:cs="Times New Roman"/>
          <w:sz w:val="24"/>
          <w:szCs w:val="24"/>
        </w:rPr>
        <w:t>Gracias.</w:t>
      </w:r>
    </w:p>
    <w:p w:rsidR="00515FB1" w:rsidRPr="00001BE1" w:rsidRDefault="0007410C" w:rsidP="0025547C">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LA DIPUTACIÓN PERMANENTE</w:t>
      </w:r>
    </w:p>
    <w:p w:rsidR="00521A7C" w:rsidRPr="00001BE1" w:rsidRDefault="0007410C" w:rsidP="0025547C">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DE LA</w:t>
      </w:r>
      <w:r w:rsidR="00521A7C" w:rsidRPr="00001BE1">
        <w:rPr>
          <w:rFonts w:ascii="Times New Roman" w:hAnsi="Times New Roman" w:cs="Times New Roman"/>
          <w:sz w:val="24"/>
          <w:szCs w:val="24"/>
        </w:rPr>
        <w:t xml:space="preserve"> </w:t>
      </w:r>
      <w:r w:rsidRPr="00001BE1">
        <w:rPr>
          <w:rFonts w:ascii="Times New Roman" w:hAnsi="Times New Roman" w:cs="Times New Roman"/>
          <w:sz w:val="24"/>
          <w:szCs w:val="24"/>
        </w:rPr>
        <w:t>HONORABLE LXI</w:t>
      </w:r>
      <w:r w:rsidR="00521A7C" w:rsidRPr="00001BE1">
        <w:rPr>
          <w:rFonts w:ascii="Times New Roman" w:hAnsi="Times New Roman" w:cs="Times New Roman"/>
          <w:sz w:val="24"/>
          <w:szCs w:val="24"/>
        </w:rPr>
        <w:t xml:space="preserve"> </w:t>
      </w:r>
      <w:r w:rsidRPr="00001BE1">
        <w:rPr>
          <w:rFonts w:ascii="Times New Roman" w:hAnsi="Times New Roman" w:cs="Times New Roman"/>
          <w:sz w:val="24"/>
          <w:szCs w:val="24"/>
        </w:rPr>
        <w:t>LEGISLATURA</w:t>
      </w:r>
    </w:p>
    <w:p w:rsidR="00515FB1" w:rsidRPr="00001BE1" w:rsidRDefault="0007410C" w:rsidP="0025547C">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DEL ESTADO DE MÉXICO</w:t>
      </w:r>
    </w:p>
    <w:p w:rsidR="00041DCF" w:rsidRPr="00001BE1" w:rsidRDefault="00041DCF" w:rsidP="0025547C">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DECRETA</w:t>
      </w:r>
      <w:r w:rsidR="0007410C" w:rsidRPr="00001BE1">
        <w:rPr>
          <w:rFonts w:ascii="Times New Roman" w:hAnsi="Times New Roman" w:cs="Times New Roman"/>
          <w:sz w:val="24"/>
          <w:szCs w:val="24"/>
        </w:rPr>
        <w:t>:</w:t>
      </w:r>
    </w:p>
    <w:p w:rsidR="00E64CC6" w:rsidRPr="00001BE1" w:rsidRDefault="00041DCF" w:rsidP="006D58A5">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ab/>
        <w:t>La Diputación Permanente de la Honorable LXI Legislatura del Estado de México, en uso de las facultades que le confiere el artículo 148 de la Constitución Política del Estado Libre y Soberano de México, en términos del artículo 93</w:t>
      </w:r>
      <w:r w:rsidR="006D58A5" w:rsidRPr="00001BE1">
        <w:rPr>
          <w:rFonts w:ascii="Times New Roman" w:hAnsi="Times New Roman" w:cs="Times New Roman"/>
          <w:sz w:val="24"/>
          <w:szCs w:val="24"/>
        </w:rPr>
        <w:t xml:space="preserve"> de la Ley Orgánica del </w:t>
      </w:r>
      <w:r w:rsidR="00E64CC6" w:rsidRPr="00001BE1">
        <w:rPr>
          <w:rFonts w:ascii="Times New Roman" w:hAnsi="Times New Roman" w:cs="Times New Roman"/>
          <w:sz w:val="24"/>
          <w:szCs w:val="24"/>
        </w:rPr>
        <w:t>Poder Legislativo del Estado Libre y Soberano de México, declara aprobada la reforma del primer párrafo del artículo 46 de la Constitución Política del Estado Libre y Soberano de México.</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lastRenderedPageBreak/>
        <w:t>ARTÍCULO ÚNICO. Se reforma el primer párrafo del artículo 46 de la Constitución Política del Estado Libre y Soberano de México para quedar como sigue:</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 xml:space="preserve">Artículo 46. La Legislatura del Estado de México se reunirá en sesiones ordinarias dos veces al año, iniciando el primer período el 5 de septiembre y concluyendo </w:t>
      </w:r>
      <w:r w:rsidR="000B3C51" w:rsidRPr="00001BE1">
        <w:rPr>
          <w:rFonts w:ascii="Times New Roman" w:hAnsi="Times New Roman" w:cs="Times New Roman"/>
          <w:sz w:val="24"/>
          <w:szCs w:val="24"/>
        </w:rPr>
        <w:t>a más tardar el 18 de diciembre. Segundo</w:t>
      </w:r>
      <w:r w:rsidRPr="00001BE1">
        <w:rPr>
          <w:rFonts w:ascii="Times New Roman" w:hAnsi="Times New Roman" w:cs="Times New Roman"/>
          <w:sz w:val="24"/>
          <w:szCs w:val="24"/>
        </w:rPr>
        <w:t xml:space="preserve">. Iniciará </w:t>
      </w:r>
      <w:r w:rsidR="0015644F" w:rsidRPr="00001BE1">
        <w:rPr>
          <w:rFonts w:ascii="Times New Roman" w:hAnsi="Times New Roman" w:cs="Times New Roman"/>
          <w:sz w:val="24"/>
          <w:szCs w:val="24"/>
        </w:rPr>
        <w:t xml:space="preserve">el </w:t>
      </w:r>
      <w:r w:rsidRPr="00001BE1">
        <w:rPr>
          <w:rFonts w:ascii="Times New Roman" w:hAnsi="Times New Roman" w:cs="Times New Roman"/>
          <w:sz w:val="24"/>
          <w:szCs w:val="24"/>
        </w:rPr>
        <w:t>31 de enero y no podrá prolongarse más allá del 15 de mayo.</w:t>
      </w:r>
    </w:p>
    <w:p w:rsidR="00E64CC6" w:rsidRPr="00001BE1" w:rsidRDefault="00E64CC6" w:rsidP="00E64CC6">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t>TRANSITORIOS</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 xml:space="preserve">ARTÍCULO PRIMERO. Publíquese el presente decreto en el </w:t>
      </w:r>
      <w:r w:rsidR="00521A7C" w:rsidRPr="00001BE1">
        <w:rPr>
          <w:rFonts w:ascii="Times New Roman" w:hAnsi="Times New Roman" w:cs="Times New Roman"/>
          <w:sz w:val="24"/>
          <w:szCs w:val="24"/>
        </w:rPr>
        <w:t xml:space="preserve">Periódico Oficial </w:t>
      </w:r>
      <w:r w:rsidRPr="00001BE1">
        <w:rPr>
          <w:rFonts w:ascii="Times New Roman" w:hAnsi="Times New Roman" w:cs="Times New Roman"/>
          <w:sz w:val="24"/>
          <w:szCs w:val="24"/>
        </w:rPr>
        <w:t>“Gaceta del Gobierno”.</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ARTÍCULO SEGUNDO. El presente decreto entrará en vigor al día siguiente de su publicación en el Periódico Oficial “Gaceta del Gobierno”.</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ARTÍCULO TERCERO. El Poder Legislativo del Estado de México contará con un plazo de 30 días para realizar las adecuaciones administrativas y reglamentarias para cumplir el contenido de la presente reforma, a partir de su entrada en vigor.</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Las adecuaciones administrativas deberán ajustarse al presupuesto autorizado para el ejercicio correspondiente.</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ARTÍCULO CUARTO. Las reformas de este decreto serán aplicables a la “LXI” Legislatura y en consecuencia el primer año de ejercicio constitu</w:t>
      </w:r>
      <w:r w:rsidR="0015644F" w:rsidRPr="00001BE1">
        <w:rPr>
          <w:rFonts w:ascii="Times New Roman" w:hAnsi="Times New Roman" w:cs="Times New Roman"/>
          <w:sz w:val="24"/>
          <w:szCs w:val="24"/>
        </w:rPr>
        <w:t>cional concluirá el 15 de mayo.</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 xml:space="preserve">ARTÍCULO QUINTO. Se abrogan </w:t>
      </w:r>
      <w:r w:rsidR="00521A7C" w:rsidRPr="00001BE1">
        <w:rPr>
          <w:rFonts w:ascii="Times New Roman" w:hAnsi="Times New Roman" w:cs="Times New Roman"/>
          <w:sz w:val="24"/>
          <w:szCs w:val="24"/>
        </w:rPr>
        <w:t>y/</w:t>
      </w:r>
      <w:r w:rsidRPr="00001BE1">
        <w:rPr>
          <w:rFonts w:ascii="Times New Roman" w:hAnsi="Times New Roman" w:cs="Times New Roman"/>
          <w:sz w:val="24"/>
          <w:szCs w:val="24"/>
        </w:rPr>
        <w:t>o derogan las disposiciones normativas de igual o menor jerarquía que se opongan a este decreto.</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Lo tendrá entendido el Gobernador del Estado, haciendo que se publique y se cumpla.</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Dado en el Palacio del Poder Legislativo, en la ciudad de Toluca de Lerdo, capital del Estado de México a los veinticuatro días del mes de diciembre del año dos mil veintiuno.</w:t>
      </w:r>
    </w:p>
    <w:p w:rsidR="00E64CC6" w:rsidRPr="00001BE1" w:rsidRDefault="00E64CC6" w:rsidP="00E64CC6">
      <w:pPr>
        <w:pStyle w:val="Sinespaciado"/>
        <w:ind w:firstLine="708"/>
        <w:jc w:val="both"/>
        <w:rPr>
          <w:rFonts w:ascii="Times New Roman" w:hAnsi="Times New Roman" w:cs="Times New Roman"/>
          <w:sz w:val="24"/>
          <w:szCs w:val="24"/>
        </w:rPr>
      </w:pPr>
      <w:r w:rsidRPr="00001BE1">
        <w:rPr>
          <w:rFonts w:ascii="Times New Roman" w:hAnsi="Times New Roman" w:cs="Times New Roman"/>
          <w:sz w:val="24"/>
          <w:szCs w:val="24"/>
        </w:rPr>
        <w:t>Rubrica del diputado:</w:t>
      </w:r>
    </w:p>
    <w:p w:rsidR="00E64CC6" w:rsidRPr="00001BE1" w:rsidRDefault="00E64CC6" w:rsidP="003F2081">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t>PRESIDENTE</w:t>
      </w:r>
    </w:p>
    <w:p w:rsidR="00952FEF" w:rsidRPr="00001BE1" w:rsidRDefault="00134AD8" w:rsidP="00952FEF">
      <w:pPr>
        <w:pStyle w:val="Sinespaciado"/>
        <w:jc w:val="center"/>
        <w:rPr>
          <w:rFonts w:ascii="Times New Roman" w:hAnsi="Times New Roman" w:cs="Times New Roman"/>
          <w:sz w:val="24"/>
          <w:szCs w:val="24"/>
        </w:rPr>
        <w:sectPr w:rsidR="00952FEF" w:rsidRPr="00001BE1" w:rsidSect="00001BE1">
          <w:footerReference w:type="default" r:id="rId7"/>
          <w:pgSz w:w="12240" w:h="15840" w:code="1"/>
          <w:pgMar w:top="1134" w:right="1134" w:bottom="1134" w:left="1701" w:header="709" w:footer="709" w:gutter="0"/>
          <w:cols w:space="708"/>
          <w:docGrid w:linePitch="360"/>
        </w:sectPr>
      </w:pPr>
      <w:r w:rsidRPr="00001BE1">
        <w:rPr>
          <w:rFonts w:ascii="Times New Roman" w:hAnsi="Times New Roman" w:cs="Times New Roman"/>
          <w:sz w:val="24"/>
          <w:szCs w:val="24"/>
        </w:rPr>
        <w:t>DIP. VALENTÍN GONZÁLEZ BAUTISTA</w:t>
      </w:r>
    </w:p>
    <w:p w:rsidR="00515FB1" w:rsidRPr="00001BE1" w:rsidRDefault="00515FB1" w:rsidP="00867451">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lastRenderedPageBreak/>
        <w:t>(Se inserta el documento)</w:t>
      </w:r>
    </w:p>
    <w:p w:rsidR="00515FB1" w:rsidRPr="00001BE1" w:rsidRDefault="00515FB1" w:rsidP="00867451">
      <w:pPr>
        <w:pStyle w:val="Sinespaciado"/>
        <w:jc w:val="both"/>
        <w:rPr>
          <w:rFonts w:ascii="Times New Roman" w:hAnsi="Times New Roman" w:cs="Times New Roman"/>
          <w:sz w:val="24"/>
          <w:szCs w:val="24"/>
        </w:rPr>
      </w:pPr>
    </w:p>
    <w:p w:rsidR="00867451" w:rsidRPr="00867451" w:rsidRDefault="00867451" w:rsidP="00867451">
      <w:pPr>
        <w:shd w:val="clear" w:color="auto" w:fill="FFFFFF"/>
        <w:spacing w:after="0" w:line="240" w:lineRule="auto"/>
        <w:jc w:val="both"/>
        <w:rPr>
          <w:rFonts w:ascii="Times New Roman" w:eastAsia="Times New Roman" w:hAnsi="Times New Roman" w:cs="Times New Roman"/>
          <w:b/>
          <w:sz w:val="24"/>
          <w:szCs w:val="24"/>
        </w:rPr>
      </w:pPr>
      <w:r w:rsidRPr="00867451">
        <w:rPr>
          <w:rFonts w:ascii="Times New Roman" w:eastAsia="Times New Roman" w:hAnsi="Times New Roman" w:cs="Times New Roman"/>
          <w:b/>
          <w:sz w:val="24"/>
          <w:szCs w:val="24"/>
        </w:rPr>
        <w:t>DECRETO NÚMERO</w:t>
      </w:r>
    </w:p>
    <w:p w:rsidR="00867451" w:rsidRPr="00867451" w:rsidRDefault="00867451" w:rsidP="00867451">
      <w:pPr>
        <w:shd w:val="clear" w:color="auto" w:fill="FFFFFF"/>
        <w:spacing w:after="0" w:line="240" w:lineRule="auto"/>
        <w:jc w:val="both"/>
        <w:rPr>
          <w:rFonts w:ascii="Times New Roman" w:eastAsia="Times New Roman" w:hAnsi="Times New Roman" w:cs="Times New Roman"/>
          <w:b/>
          <w:sz w:val="24"/>
          <w:szCs w:val="24"/>
        </w:rPr>
      </w:pPr>
      <w:r w:rsidRPr="00867451">
        <w:rPr>
          <w:rFonts w:ascii="Times New Roman" w:eastAsia="Times New Roman" w:hAnsi="Times New Roman" w:cs="Times New Roman"/>
          <w:b/>
          <w:sz w:val="24"/>
          <w:szCs w:val="24"/>
        </w:rPr>
        <w:t xml:space="preserve">LA DIPUTACIÓN PERMANENTE DE LA H. “LXI” </w:t>
      </w:r>
    </w:p>
    <w:p w:rsidR="00867451" w:rsidRPr="00867451" w:rsidRDefault="00867451" w:rsidP="00867451">
      <w:pPr>
        <w:shd w:val="clear" w:color="auto" w:fill="FFFFFF"/>
        <w:spacing w:after="0" w:line="240" w:lineRule="auto"/>
        <w:jc w:val="both"/>
        <w:rPr>
          <w:rFonts w:ascii="Times New Roman" w:eastAsia="Times New Roman" w:hAnsi="Times New Roman" w:cs="Times New Roman"/>
          <w:b/>
          <w:sz w:val="24"/>
          <w:szCs w:val="24"/>
          <w:lang w:eastAsia="es-MX"/>
        </w:rPr>
      </w:pPr>
      <w:r w:rsidRPr="00867451">
        <w:rPr>
          <w:rFonts w:ascii="Times New Roman" w:eastAsia="Times New Roman" w:hAnsi="Times New Roman" w:cs="Times New Roman"/>
          <w:b/>
          <w:sz w:val="24"/>
          <w:szCs w:val="24"/>
        </w:rPr>
        <w:t xml:space="preserve">LEGISLATURA DEL ESTADO DE MÉXICO </w:t>
      </w:r>
    </w:p>
    <w:p w:rsidR="00867451" w:rsidRPr="00867451" w:rsidRDefault="00867451" w:rsidP="00867451">
      <w:pPr>
        <w:shd w:val="clear" w:color="auto" w:fill="FFFFFF"/>
        <w:spacing w:after="0" w:line="240" w:lineRule="auto"/>
        <w:jc w:val="both"/>
        <w:rPr>
          <w:rFonts w:ascii="Times New Roman" w:eastAsia="Times New Roman" w:hAnsi="Times New Roman" w:cs="Times New Roman"/>
          <w:b/>
          <w:sz w:val="24"/>
          <w:szCs w:val="24"/>
        </w:rPr>
      </w:pPr>
      <w:r w:rsidRPr="00867451">
        <w:rPr>
          <w:rFonts w:ascii="Times New Roman" w:eastAsia="Times New Roman" w:hAnsi="Times New Roman" w:cs="Times New Roman"/>
          <w:b/>
          <w:sz w:val="24"/>
          <w:szCs w:val="24"/>
        </w:rPr>
        <w:t xml:space="preserve">DECRETA: </w:t>
      </w:r>
    </w:p>
    <w:p w:rsidR="00867451" w:rsidRPr="00867451" w:rsidRDefault="00867451" w:rsidP="00867451">
      <w:pPr>
        <w:spacing w:after="0" w:line="240" w:lineRule="auto"/>
        <w:jc w:val="both"/>
        <w:rPr>
          <w:rFonts w:ascii="Times New Roman" w:eastAsia="Batang" w:hAnsi="Times New Roman" w:cs="Times New Roman"/>
          <w:b/>
          <w:bCs/>
          <w:sz w:val="24"/>
          <w:szCs w:val="24"/>
        </w:rPr>
      </w:pPr>
    </w:p>
    <w:p w:rsidR="00867451" w:rsidRPr="00867451" w:rsidRDefault="00867451" w:rsidP="00867451">
      <w:pPr>
        <w:shd w:val="clear" w:color="auto" w:fill="FFFFFF"/>
        <w:spacing w:after="0" w:line="240" w:lineRule="auto"/>
        <w:contextualSpacing/>
        <w:jc w:val="both"/>
        <w:rPr>
          <w:rFonts w:ascii="Times New Roman" w:eastAsia="Batang" w:hAnsi="Times New Roman" w:cs="Times New Roman"/>
          <w:b/>
          <w:bCs/>
          <w:sz w:val="24"/>
          <w:szCs w:val="24"/>
        </w:rPr>
      </w:pPr>
      <w:r w:rsidRPr="00867451">
        <w:rPr>
          <w:rFonts w:ascii="Times New Roman" w:eastAsia="Times New Roman" w:hAnsi="Times New Roman" w:cs="Times New Roman"/>
          <w:b/>
          <w:sz w:val="24"/>
          <w:szCs w:val="24"/>
        </w:rPr>
        <w:t xml:space="preserve">LA DIPUTACIÓN PERMANENTE DE </w:t>
      </w:r>
      <w:r w:rsidRPr="00867451">
        <w:rPr>
          <w:rFonts w:ascii="Times New Roman" w:eastAsia="Batang" w:hAnsi="Times New Roman" w:cs="Times New Roman"/>
          <w:b/>
          <w:bCs/>
          <w:sz w:val="24"/>
          <w:szCs w:val="24"/>
        </w:rPr>
        <w:t>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REFORMA DEL PRIMER PÁRRAFO DEL ARTÍCULO 46 DE LA CONSTITUCIÓN POLÍTICA DEL ESTADO LIBRE Y SOBERANO DE MÉXICO.</w:t>
      </w:r>
    </w:p>
    <w:p w:rsidR="00867451" w:rsidRPr="00867451" w:rsidRDefault="00867451" w:rsidP="00867451">
      <w:pPr>
        <w:shd w:val="clear" w:color="auto" w:fill="FFFFFF"/>
        <w:spacing w:after="0" w:line="240" w:lineRule="auto"/>
        <w:jc w:val="both"/>
        <w:rPr>
          <w:rFonts w:ascii="Times New Roman" w:eastAsia="Times New Roman" w:hAnsi="Times New Roman" w:cs="Times New Roman"/>
          <w:b/>
          <w:sz w:val="24"/>
          <w:szCs w:val="24"/>
        </w:rPr>
      </w:pPr>
    </w:p>
    <w:p w:rsidR="00867451" w:rsidRPr="00867451" w:rsidRDefault="00867451" w:rsidP="00867451">
      <w:pPr>
        <w:spacing w:after="0" w:line="240" w:lineRule="auto"/>
        <w:ind w:right="51"/>
        <w:jc w:val="both"/>
        <w:rPr>
          <w:rFonts w:ascii="Times New Roman" w:eastAsia="Arial" w:hAnsi="Times New Roman" w:cs="Times New Roman"/>
          <w:b/>
          <w:sz w:val="24"/>
          <w:szCs w:val="24"/>
          <w:lang w:eastAsia="es-MX"/>
        </w:rPr>
      </w:pPr>
      <w:r w:rsidRPr="00867451">
        <w:rPr>
          <w:rFonts w:ascii="Times New Roman" w:eastAsia="Arial" w:hAnsi="Times New Roman" w:cs="Times New Roman"/>
          <w:b/>
          <w:sz w:val="24"/>
          <w:szCs w:val="24"/>
          <w:lang w:eastAsia="es-MX"/>
        </w:rPr>
        <w:t xml:space="preserve">ARTÍCULO ÚNICO. </w:t>
      </w:r>
      <w:r w:rsidRPr="00867451">
        <w:rPr>
          <w:rFonts w:ascii="Times New Roman" w:eastAsia="Arial" w:hAnsi="Times New Roman" w:cs="Times New Roman"/>
          <w:sz w:val="24"/>
          <w:szCs w:val="24"/>
          <w:lang w:eastAsia="es-MX"/>
        </w:rPr>
        <w:t>Se reforma el primer párrafo del artículo 46 de la Constitución Política del Estado Libre y Soberano de México, para quedar como sigue:</w:t>
      </w:r>
    </w:p>
    <w:p w:rsidR="00867451" w:rsidRPr="00867451" w:rsidRDefault="00867451" w:rsidP="00867451">
      <w:pPr>
        <w:spacing w:after="0" w:line="240" w:lineRule="auto"/>
        <w:ind w:right="51"/>
        <w:jc w:val="both"/>
        <w:rPr>
          <w:rFonts w:ascii="Times New Roman" w:eastAsia="Arial" w:hAnsi="Times New Roman" w:cs="Times New Roman"/>
          <w:b/>
          <w:sz w:val="24"/>
          <w:szCs w:val="24"/>
          <w:lang w:eastAsia="es-MX"/>
        </w:rPr>
      </w:pPr>
    </w:p>
    <w:p w:rsidR="00867451" w:rsidRPr="00867451" w:rsidRDefault="00867451" w:rsidP="00867451">
      <w:pPr>
        <w:spacing w:after="0" w:line="240" w:lineRule="auto"/>
        <w:ind w:right="51"/>
        <w:jc w:val="both"/>
        <w:rPr>
          <w:rFonts w:ascii="Times New Roman" w:eastAsia="Arial" w:hAnsi="Times New Roman" w:cs="Times New Roman"/>
          <w:b/>
          <w:sz w:val="24"/>
          <w:szCs w:val="24"/>
          <w:lang w:eastAsia="es-MX"/>
        </w:rPr>
      </w:pPr>
      <w:r w:rsidRPr="00867451">
        <w:rPr>
          <w:rFonts w:ascii="Times New Roman" w:eastAsia="Arial" w:hAnsi="Times New Roman" w:cs="Times New Roman"/>
          <w:b/>
          <w:sz w:val="24"/>
          <w:szCs w:val="24"/>
          <w:lang w:eastAsia="es-MX"/>
        </w:rPr>
        <w:t xml:space="preserve">Artículo 46.- </w:t>
      </w:r>
      <w:r w:rsidRPr="00867451">
        <w:rPr>
          <w:rFonts w:ascii="Times New Roman" w:eastAsia="Arial" w:hAnsi="Times New Roman" w:cs="Times New Roman"/>
          <w:sz w:val="24"/>
          <w:szCs w:val="24"/>
          <w:lang w:eastAsia="es-MX"/>
        </w:rPr>
        <w:t>La Legislatura del Estado de México se reunirá en sesiones ordinarias dos veces al año, iniciando el primer periodo el 5 de septiembre y concluyendo, a más tardar el 18 de diciembre; el segundo iniciará el 31 de enero y no podrá prolongarse más allá del 15 de mayo.</w:t>
      </w:r>
    </w:p>
    <w:p w:rsidR="00867451" w:rsidRPr="00867451" w:rsidRDefault="00867451" w:rsidP="00867451">
      <w:pPr>
        <w:spacing w:after="0" w:line="240" w:lineRule="auto"/>
        <w:ind w:right="51"/>
        <w:jc w:val="both"/>
        <w:rPr>
          <w:rFonts w:ascii="Times New Roman" w:eastAsia="Arial" w:hAnsi="Times New Roman" w:cs="Times New Roman"/>
          <w:sz w:val="24"/>
          <w:szCs w:val="24"/>
          <w:lang w:eastAsia="es-MX"/>
        </w:rPr>
      </w:pPr>
    </w:p>
    <w:p w:rsidR="00867451" w:rsidRPr="00867451" w:rsidRDefault="00867451" w:rsidP="00867451">
      <w:pPr>
        <w:spacing w:after="0" w:line="240" w:lineRule="auto"/>
        <w:ind w:right="51"/>
        <w:jc w:val="both"/>
        <w:rPr>
          <w:rFonts w:ascii="Times New Roman" w:eastAsia="Arial" w:hAnsi="Times New Roman" w:cs="Times New Roman"/>
          <w:sz w:val="24"/>
          <w:szCs w:val="24"/>
          <w:lang w:val="en-US" w:eastAsia="es-MX"/>
        </w:rPr>
      </w:pPr>
      <w:r w:rsidRPr="00867451">
        <w:rPr>
          <w:rFonts w:ascii="Times New Roman" w:eastAsia="Arial" w:hAnsi="Times New Roman" w:cs="Times New Roman"/>
          <w:sz w:val="24"/>
          <w:szCs w:val="24"/>
          <w:lang w:val="en-US" w:eastAsia="es-MX"/>
        </w:rPr>
        <w:t>…</w:t>
      </w:r>
    </w:p>
    <w:p w:rsidR="00867451" w:rsidRPr="00867451" w:rsidRDefault="00867451" w:rsidP="00867451">
      <w:pPr>
        <w:spacing w:after="0" w:line="240" w:lineRule="auto"/>
        <w:ind w:right="51"/>
        <w:jc w:val="both"/>
        <w:rPr>
          <w:rFonts w:ascii="Times New Roman" w:eastAsia="Arial" w:hAnsi="Times New Roman" w:cs="Times New Roman"/>
          <w:sz w:val="24"/>
          <w:szCs w:val="24"/>
          <w:lang w:val="en-US" w:eastAsia="es-MX"/>
        </w:rPr>
      </w:pPr>
    </w:p>
    <w:p w:rsidR="00867451" w:rsidRPr="00867451" w:rsidRDefault="00867451" w:rsidP="00867451">
      <w:pPr>
        <w:spacing w:after="0" w:line="240" w:lineRule="auto"/>
        <w:ind w:right="51"/>
        <w:jc w:val="both"/>
        <w:rPr>
          <w:rFonts w:ascii="Times New Roman" w:eastAsia="Arial" w:hAnsi="Times New Roman" w:cs="Times New Roman"/>
          <w:sz w:val="24"/>
          <w:szCs w:val="24"/>
          <w:lang w:val="en-US" w:eastAsia="es-MX"/>
        </w:rPr>
      </w:pPr>
      <w:r w:rsidRPr="00867451">
        <w:rPr>
          <w:rFonts w:ascii="Times New Roman" w:eastAsia="Arial" w:hAnsi="Times New Roman" w:cs="Times New Roman"/>
          <w:sz w:val="24"/>
          <w:szCs w:val="24"/>
          <w:lang w:val="en-US" w:eastAsia="es-MX"/>
        </w:rPr>
        <w:lastRenderedPageBreak/>
        <w:t>…</w:t>
      </w:r>
    </w:p>
    <w:p w:rsidR="00867451" w:rsidRPr="00867451" w:rsidRDefault="00867451" w:rsidP="00867451">
      <w:pPr>
        <w:spacing w:after="0" w:line="240" w:lineRule="auto"/>
        <w:ind w:right="51"/>
        <w:jc w:val="both"/>
        <w:rPr>
          <w:rFonts w:ascii="Times New Roman" w:eastAsia="Arial" w:hAnsi="Times New Roman" w:cs="Times New Roman"/>
          <w:sz w:val="24"/>
          <w:szCs w:val="24"/>
          <w:lang w:val="en-US" w:eastAsia="es-MX"/>
        </w:rPr>
      </w:pPr>
    </w:p>
    <w:p w:rsidR="00867451" w:rsidRPr="00867451" w:rsidRDefault="00867451" w:rsidP="00867451">
      <w:pPr>
        <w:spacing w:after="0" w:line="240" w:lineRule="auto"/>
        <w:ind w:right="51"/>
        <w:jc w:val="both"/>
        <w:rPr>
          <w:rFonts w:ascii="Times New Roman" w:eastAsia="Arial" w:hAnsi="Times New Roman" w:cs="Times New Roman"/>
          <w:sz w:val="24"/>
          <w:szCs w:val="24"/>
          <w:lang w:val="en-US" w:eastAsia="es-MX"/>
        </w:rPr>
      </w:pPr>
      <w:r w:rsidRPr="00867451">
        <w:rPr>
          <w:rFonts w:ascii="Times New Roman" w:eastAsia="Arial" w:hAnsi="Times New Roman" w:cs="Times New Roman"/>
          <w:sz w:val="24"/>
          <w:szCs w:val="24"/>
          <w:lang w:val="en-US" w:eastAsia="es-MX"/>
        </w:rPr>
        <w:t>…</w:t>
      </w:r>
    </w:p>
    <w:p w:rsidR="00867451" w:rsidRPr="00867451" w:rsidRDefault="00867451" w:rsidP="00867451">
      <w:pPr>
        <w:spacing w:after="0" w:line="240" w:lineRule="auto"/>
        <w:ind w:right="51"/>
        <w:jc w:val="both"/>
        <w:rPr>
          <w:rFonts w:ascii="Times New Roman" w:eastAsia="Arial" w:hAnsi="Times New Roman" w:cs="Times New Roman"/>
          <w:sz w:val="24"/>
          <w:szCs w:val="24"/>
          <w:lang w:val="en-US" w:eastAsia="es-MX"/>
        </w:rPr>
      </w:pPr>
    </w:p>
    <w:p w:rsidR="00867451" w:rsidRPr="00867451" w:rsidRDefault="00867451" w:rsidP="00867451">
      <w:pPr>
        <w:spacing w:after="0" w:line="240" w:lineRule="auto"/>
        <w:ind w:right="51"/>
        <w:jc w:val="center"/>
        <w:rPr>
          <w:rFonts w:ascii="Times New Roman" w:eastAsia="Arial" w:hAnsi="Times New Roman" w:cs="Times New Roman"/>
          <w:b/>
          <w:sz w:val="24"/>
          <w:szCs w:val="24"/>
          <w:lang w:val="en-US" w:eastAsia="es-MX"/>
        </w:rPr>
      </w:pPr>
      <w:r w:rsidRPr="00867451">
        <w:rPr>
          <w:rFonts w:ascii="Times New Roman" w:eastAsia="Arial" w:hAnsi="Times New Roman" w:cs="Times New Roman"/>
          <w:b/>
          <w:sz w:val="24"/>
          <w:szCs w:val="24"/>
          <w:lang w:val="en-US" w:eastAsia="es-MX"/>
        </w:rPr>
        <w:t>T R A N S I T O R I O S</w:t>
      </w:r>
    </w:p>
    <w:p w:rsidR="00867451" w:rsidRPr="00867451" w:rsidRDefault="00867451" w:rsidP="00867451">
      <w:pPr>
        <w:spacing w:after="0" w:line="240" w:lineRule="auto"/>
        <w:ind w:right="51"/>
        <w:jc w:val="both"/>
        <w:rPr>
          <w:rFonts w:ascii="Times New Roman" w:eastAsia="Arial" w:hAnsi="Times New Roman" w:cs="Times New Roman"/>
          <w:b/>
          <w:sz w:val="24"/>
          <w:szCs w:val="24"/>
          <w:lang w:val="en-US" w:eastAsia="es-MX"/>
        </w:rPr>
      </w:pPr>
    </w:p>
    <w:p w:rsidR="00867451" w:rsidRPr="00867451" w:rsidRDefault="00867451" w:rsidP="00867451">
      <w:pPr>
        <w:widowControl w:val="0"/>
        <w:spacing w:after="0" w:line="240" w:lineRule="auto"/>
        <w:jc w:val="both"/>
        <w:rPr>
          <w:rFonts w:ascii="Times New Roman" w:eastAsia="Arial" w:hAnsi="Times New Roman" w:cs="Times New Roman"/>
          <w:sz w:val="24"/>
          <w:szCs w:val="24"/>
          <w:lang w:eastAsia="es-MX"/>
        </w:rPr>
      </w:pPr>
      <w:r w:rsidRPr="00867451">
        <w:rPr>
          <w:rFonts w:ascii="Times New Roman" w:eastAsia="Arial" w:hAnsi="Times New Roman" w:cs="Times New Roman"/>
          <w:b/>
          <w:sz w:val="24"/>
          <w:szCs w:val="24"/>
          <w:lang w:eastAsia="es-MX"/>
        </w:rPr>
        <w:t xml:space="preserve">ARTÍCULO PRIMERO.- </w:t>
      </w:r>
      <w:r w:rsidRPr="00867451">
        <w:rPr>
          <w:rFonts w:ascii="Times New Roman" w:eastAsia="Arial" w:hAnsi="Times New Roman" w:cs="Times New Roman"/>
          <w:sz w:val="24"/>
          <w:szCs w:val="24"/>
          <w:lang w:eastAsia="es-MX"/>
        </w:rPr>
        <w:t>Publíquese el presente Decreto en el Periódico Oficial "Gaceta del Gobierno".</w:t>
      </w:r>
    </w:p>
    <w:p w:rsidR="00867451" w:rsidRPr="00867451" w:rsidRDefault="00867451" w:rsidP="00867451">
      <w:pPr>
        <w:widowControl w:val="0"/>
        <w:spacing w:after="0" w:line="240" w:lineRule="auto"/>
        <w:jc w:val="both"/>
        <w:rPr>
          <w:rFonts w:ascii="Times New Roman" w:eastAsia="Arial" w:hAnsi="Times New Roman" w:cs="Times New Roman"/>
          <w:b/>
          <w:sz w:val="24"/>
          <w:szCs w:val="24"/>
          <w:lang w:eastAsia="es-MX"/>
        </w:rPr>
      </w:pPr>
    </w:p>
    <w:p w:rsidR="00867451" w:rsidRPr="00867451" w:rsidRDefault="00867451" w:rsidP="00867451">
      <w:pPr>
        <w:widowControl w:val="0"/>
        <w:spacing w:after="0" w:line="240" w:lineRule="auto"/>
        <w:jc w:val="both"/>
        <w:rPr>
          <w:rFonts w:ascii="Times New Roman" w:eastAsia="Arial" w:hAnsi="Times New Roman" w:cs="Times New Roman"/>
          <w:sz w:val="24"/>
          <w:szCs w:val="24"/>
          <w:lang w:eastAsia="es-MX"/>
        </w:rPr>
      </w:pPr>
      <w:r w:rsidRPr="00867451">
        <w:rPr>
          <w:rFonts w:ascii="Times New Roman" w:eastAsia="Arial" w:hAnsi="Times New Roman" w:cs="Times New Roman"/>
          <w:b/>
          <w:sz w:val="24"/>
          <w:szCs w:val="24"/>
          <w:lang w:eastAsia="es-MX"/>
        </w:rPr>
        <w:t xml:space="preserve">ARTÍCULO SEGUNDO.- </w:t>
      </w:r>
      <w:r w:rsidRPr="00867451">
        <w:rPr>
          <w:rFonts w:ascii="Times New Roman" w:eastAsia="Arial" w:hAnsi="Times New Roman" w:cs="Times New Roman"/>
          <w:sz w:val="24"/>
          <w:szCs w:val="24"/>
          <w:lang w:eastAsia="es-MX"/>
        </w:rPr>
        <w:t>El presente Decreto entrará en vigor al día siguiente de su publicación en el Periódico Oficial "Gaceta del Gobierno".</w:t>
      </w:r>
    </w:p>
    <w:p w:rsidR="00867451" w:rsidRPr="00867451" w:rsidRDefault="00867451" w:rsidP="00867451">
      <w:pPr>
        <w:spacing w:after="0" w:line="240" w:lineRule="auto"/>
        <w:ind w:right="51"/>
        <w:jc w:val="both"/>
        <w:rPr>
          <w:rFonts w:ascii="Times New Roman" w:eastAsia="Arial" w:hAnsi="Times New Roman" w:cs="Times New Roman"/>
          <w:b/>
          <w:sz w:val="24"/>
          <w:szCs w:val="24"/>
          <w:lang w:eastAsia="es-MX"/>
        </w:rPr>
      </w:pPr>
    </w:p>
    <w:p w:rsidR="00867451" w:rsidRPr="00867451" w:rsidRDefault="00867451" w:rsidP="00867451">
      <w:pPr>
        <w:spacing w:after="0" w:line="240" w:lineRule="auto"/>
        <w:ind w:right="51"/>
        <w:jc w:val="both"/>
        <w:rPr>
          <w:rFonts w:ascii="Times New Roman" w:eastAsia="Arial" w:hAnsi="Times New Roman" w:cs="Times New Roman"/>
          <w:sz w:val="24"/>
          <w:szCs w:val="24"/>
          <w:lang w:eastAsia="es-MX"/>
        </w:rPr>
      </w:pPr>
      <w:r w:rsidRPr="00867451">
        <w:rPr>
          <w:rFonts w:ascii="Times New Roman" w:eastAsia="Arial" w:hAnsi="Times New Roman" w:cs="Times New Roman"/>
          <w:b/>
          <w:sz w:val="24"/>
          <w:szCs w:val="24"/>
          <w:lang w:eastAsia="es-MX"/>
        </w:rPr>
        <w:t xml:space="preserve">ARTÍCULO TERCERO.- </w:t>
      </w:r>
      <w:r w:rsidRPr="00867451">
        <w:rPr>
          <w:rFonts w:ascii="Times New Roman" w:eastAsia="Arial" w:hAnsi="Times New Roman" w:cs="Times New Roman"/>
          <w:sz w:val="24"/>
          <w:szCs w:val="24"/>
          <w:lang w:eastAsia="es-MX"/>
        </w:rPr>
        <w:t>El Poder Legislativo del Estado de México contará con un plazo de 30 días para realizar las adecuaciones administrativas y reglamentarias para cumplir el contenido de la presente reforma, a partir de su entrada en vigor. Las adecuaciones administrativas deberán ajustarse al presupuesto autorizado para el ejercicio correspondiente.</w:t>
      </w:r>
    </w:p>
    <w:p w:rsidR="00867451" w:rsidRPr="00867451" w:rsidRDefault="00867451" w:rsidP="00867451">
      <w:pPr>
        <w:spacing w:after="0" w:line="240" w:lineRule="auto"/>
        <w:ind w:right="51"/>
        <w:jc w:val="both"/>
        <w:rPr>
          <w:rFonts w:ascii="Times New Roman" w:eastAsia="Arial" w:hAnsi="Times New Roman" w:cs="Times New Roman"/>
          <w:b/>
          <w:sz w:val="24"/>
          <w:szCs w:val="24"/>
          <w:lang w:eastAsia="es-MX"/>
        </w:rPr>
      </w:pPr>
    </w:p>
    <w:p w:rsidR="00867451" w:rsidRPr="00867451" w:rsidRDefault="00867451" w:rsidP="00867451">
      <w:pPr>
        <w:spacing w:after="0" w:line="240" w:lineRule="auto"/>
        <w:ind w:right="51"/>
        <w:jc w:val="both"/>
        <w:rPr>
          <w:rFonts w:ascii="Times New Roman" w:eastAsia="Arial" w:hAnsi="Times New Roman" w:cs="Times New Roman"/>
          <w:sz w:val="24"/>
          <w:szCs w:val="24"/>
          <w:lang w:eastAsia="es-MX"/>
        </w:rPr>
      </w:pPr>
      <w:r w:rsidRPr="00867451">
        <w:rPr>
          <w:rFonts w:ascii="Times New Roman" w:eastAsia="Arial" w:hAnsi="Times New Roman" w:cs="Times New Roman"/>
          <w:b/>
          <w:sz w:val="24"/>
          <w:szCs w:val="24"/>
          <w:lang w:eastAsia="es-MX"/>
        </w:rPr>
        <w:t xml:space="preserve">ARTÍCULO CUARTO.- </w:t>
      </w:r>
      <w:r w:rsidRPr="00867451">
        <w:rPr>
          <w:rFonts w:ascii="Times New Roman" w:eastAsia="Arial" w:hAnsi="Times New Roman" w:cs="Times New Roman"/>
          <w:sz w:val="24"/>
          <w:szCs w:val="24"/>
          <w:lang w:eastAsia="es-MX"/>
        </w:rPr>
        <w:t>Las reformas de este Decreto son aplicables a la “LXI” Legislatura y forman parte, en lo conducente, de su Primer Año de Ejercicio Constitucional.</w:t>
      </w:r>
    </w:p>
    <w:p w:rsidR="00867451" w:rsidRPr="00867451" w:rsidRDefault="00867451" w:rsidP="00867451">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867451" w:rsidRPr="00867451" w:rsidRDefault="00867451" w:rsidP="00867451">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867451">
        <w:rPr>
          <w:rFonts w:ascii="Times New Roman" w:eastAsia="Arial" w:hAnsi="Times New Roman" w:cs="Times New Roman"/>
          <w:b/>
          <w:sz w:val="24"/>
          <w:szCs w:val="24"/>
          <w:lang w:eastAsia="es-MX"/>
        </w:rPr>
        <w:t xml:space="preserve">ARTÍCULO QUINTO.- </w:t>
      </w:r>
      <w:r w:rsidRPr="00867451">
        <w:rPr>
          <w:rFonts w:ascii="Times New Roman" w:eastAsia="Arial" w:hAnsi="Times New Roman" w:cs="Times New Roman"/>
          <w:sz w:val="24"/>
          <w:szCs w:val="24"/>
          <w:lang w:eastAsia="es-MX"/>
        </w:rPr>
        <w:t>Se abrogan y/o derogan las disposiciones normativas de igual o menor jerarquía que se opongan a este Decreto.</w:t>
      </w:r>
    </w:p>
    <w:p w:rsidR="00867451" w:rsidRPr="00867451" w:rsidRDefault="00867451" w:rsidP="00867451">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867451" w:rsidRPr="00867451" w:rsidRDefault="00867451" w:rsidP="00867451">
      <w:pPr>
        <w:spacing w:after="0" w:line="240" w:lineRule="auto"/>
        <w:contextualSpacing/>
        <w:jc w:val="both"/>
        <w:rPr>
          <w:rFonts w:ascii="Times New Roman" w:eastAsia="Calibri" w:hAnsi="Times New Roman" w:cs="Times New Roman"/>
          <w:sz w:val="24"/>
          <w:szCs w:val="24"/>
          <w:lang w:eastAsia="es-MX"/>
        </w:rPr>
      </w:pPr>
      <w:r w:rsidRPr="00867451">
        <w:rPr>
          <w:rFonts w:ascii="Times New Roman" w:eastAsia="Calibri" w:hAnsi="Times New Roman" w:cs="Times New Roman"/>
          <w:sz w:val="24"/>
          <w:szCs w:val="24"/>
          <w:lang w:eastAsia="es-MX"/>
        </w:rPr>
        <w:t>Lo tendrá entendido el Gobernador del Estado, haciendo que se publique y se cumpla.</w:t>
      </w:r>
    </w:p>
    <w:p w:rsidR="00867451" w:rsidRPr="00867451" w:rsidRDefault="00867451" w:rsidP="00867451">
      <w:pPr>
        <w:widowControl w:val="0"/>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867451" w:rsidRPr="00867451" w:rsidRDefault="00867451" w:rsidP="00867451">
      <w:pPr>
        <w:spacing w:after="0" w:line="240" w:lineRule="auto"/>
        <w:jc w:val="both"/>
        <w:rPr>
          <w:rFonts w:ascii="Times New Roman" w:eastAsia="Calibri" w:hAnsi="Times New Roman" w:cs="Times New Roman"/>
          <w:sz w:val="24"/>
          <w:szCs w:val="24"/>
          <w:lang w:eastAsia="es-MX"/>
        </w:rPr>
      </w:pPr>
      <w:r w:rsidRPr="00867451">
        <w:rPr>
          <w:rFonts w:ascii="Times New Roman" w:eastAsia="Calibri" w:hAnsi="Times New Roman" w:cs="Times New Roman"/>
          <w:sz w:val="24"/>
          <w:szCs w:val="24"/>
          <w:lang w:eastAsia="es-MX"/>
        </w:rPr>
        <w:t>Dado en el Palacio del Poder Legislativo, en la ciudad de Toluca de Lerdo, capital del Estado de México, a los veinticuatro días del mes de diciembre del año dos mil veintiuno.</w:t>
      </w:r>
    </w:p>
    <w:p w:rsidR="00867451" w:rsidRPr="00867451" w:rsidRDefault="00867451" w:rsidP="00867451">
      <w:pPr>
        <w:spacing w:after="0" w:line="240" w:lineRule="auto"/>
        <w:jc w:val="both"/>
        <w:rPr>
          <w:rFonts w:ascii="Times New Roman" w:eastAsia="Calibri" w:hAnsi="Times New Roman" w:cs="Times New Roman"/>
          <w:sz w:val="24"/>
          <w:szCs w:val="24"/>
          <w:lang w:eastAsia="es-MX"/>
        </w:rPr>
      </w:pPr>
    </w:p>
    <w:p w:rsidR="00867451" w:rsidRPr="00867451" w:rsidRDefault="00867451" w:rsidP="00867451">
      <w:pPr>
        <w:spacing w:after="0" w:line="240" w:lineRule="auto"/>
        <w:jc w:val="center"/>
        <w:rPr>
          <w:rFonts w:ascii="Times New Roman" w:eastAsia="Calibri" w:hAnsi="Times New Roman" w:cs="Times New Roman"/>
          <w:b/>
          <w:sz w:val="24"/>
          <w:szCs w:val="24"/>
          <w:lang w:eastAsia="es-MX"/>
        </w:rPr>
      </w:pPr>
      <w:r w:rsidRPr="00867451">
        <w:rPr>
          <w:rFonts w:ascii="Times New Roman" w:eastAsia="Calibri" w:hAnsi="Times New Roman" w:cs="Times New Roman"/>
          <w:b/>
          <w:sz w:val="24"/>
          <w:szCs w:val="24"/>
          <w:lang w:eastAsia="es-MX"/>
        </w:rPr>
        <w:t>PRESIDENTE</w:t>
      </w:r>
    </w:p>
    <w:p w:rsidR="00867451" w:rsidRPr="00867451" w:rsidRDefault="00867451" w:rsidP="00867451">
      <w:pPr>
        <w:spacing w:after="0" w:line="240" w:lineRule="auto"/>
        <w:jc w:val="center"/>
        <w:rPr>
          <w:rFonts w:ascii="Times New Roman" w:eastAsia="Calibri" w:hAnsi="Times New Roman" w:cs="Times New Roman"/>
          <w:b/>
          <w:bCs/>
          <w:sz w:val="24"/>
          <w:szCs w:val="24"/>
          <w:lang w:eastAsia="es-MX"/>
        </w:rPr>
      </w:pPr>
      <w:r w:rsidRPr="00867451">
        <w:rPr>
          <w:rFonts w:ascii="Times New Roman" w:eastAsia="Calibri" w:hAnsi="Times New Roman" w:cs="Times New Roman"/>
          <w:b/>
          <w:sz w:val="24"/>
          <w:szCs w:val="24"/>
          <w:lang w:eastAsia="es-MX"/>
        </w:rPr>
        <w:t>DIP. VALENTÍN GONZÁLEZ BAUTISTA</w:t>
      </w:r>
    </w:p>
    <w:p w:rsidR="00867451" w:rsidRPr="00867451" w:rsidRDefault="00867451" w:rsidP="00867451">
      <w:pPr>
        <w:spacing w:after="0" w:line="240" w:lineRule="auto"/>
        <w:jc w:val="center"/>
        <w:rPr>
          <w:rFonts w:ascii="Times New Roman" w:eastAsia="Calibri" w:hAnsi="Times New Roman" w:cs="Times New Roman"/>
          <w:b/>
          <w:bCs/>
          <w:sz w:val="24"/>
          <w:szCs w:val="24"/>
          <w:lang w:eastAsia="es-MX"/>
        </w:rPr>
      </w:pPr>
      <w:r w:rsidRPr="00867451">
        <w:rPr>
          <w:rFonts w:ascii="Times New Roman" w:eastAsia="Calibri" w:hAnsi="Times New Roman" w:cs="Times New Roman"/>
          <w:b/>
          <w:bCs/>
          <w:sz w:val="24"/>
          <w:szCs w:val="24"/>
          <w:lang w:eastAsia="es-MX"/>
        </w:rPr>
        <w:t>(RÚBRICA)</w:t>
      </w:r>
    </w:p>
    <w:p w:rsidR="00867451" w:rsidRPr="00867451" w:rsidRDefault="00867451" w:rsidP="00867451">
      <w:pPr>
        <w:spacing w:after="0" w:line="240" w:lineRule="auto"/>
        <w:jc w:val="center"/>
        <w:rPr>
          <w:rFonts w:ascii="Times New Roman" w:eastAsia="Calibri" w:hAnsi="Times New Roman" w:cs="Times New Roman"/>
          <w:b/>
          <w:bCs/>
          <w:sz w:val="24"/>
          <w:szCs w:val="24"/>
          <w:lang w:eastAsia="es-MX"/>
        </w:rPr>
      </w:pPr>
    </w:p>
    <w:p w:rsidR="00867451" w:rsidRPr="00867451" w:rsidRDefault="00867451" w:rsidP="00867451">
      <w:pPr>
        <w:spacing w:after="0" w:line="240" w:lineRule="auto"/>
        <w:jc w:val="center"/>
        <w:rPr>
          <w:rFonts w:ascii="Times New Roman" w:eastAsia="Calibri" w:hAnsi="Times New Roman" w:cs="Times New Roman"/>
          <w:b/>
          <w:bCs/>
          <w:sz w:val="24"/>
          <w:szCs w:val="24"/>
          <w:lang w:eastAsia="es-MX"/>
        </w:rPr>
      </w:pPr>
      <w:r w:rsidRPr="00867451">
        <w:rPr>
          <w:rFonts w:ascii="Times New Roman" w:eastAsia="Calibri" w:hAnsi="Times New Roman" w:cs="Times New Roman"/>
          <w:b/>
          <w:bCs/>
          <w:sz w:val="24"/>
          <w:szCs w:val="24"/>
          <w:lang w:eastAsia="es-MX"/>
        </w:rPr>
        <w:t>SECRETARIO</w:t>
      </w:r>
    </w:p>
    <w:p w:rsidR="00867451" w:rsidRPr="00867451" w:rsidRDefault="00867451" w:rsidP="00867451">
      <w:pPr>
        <w:spacing w:after="0" w:line="240" w:lineRule="auto"/>
        <w:jc w:val="center"/>
        <w:rPr>
          <w:rFonts w:ascii="Times New Roman" w:eastAsia="Calibri" w:hAnsi="Times New Roman" w:cs="Times New Roman"/>
          <w:b/>
          <w:bCs/>
          <w:sz w:val="24"/>
          <w:szCs w:val="24"/>
          <w:lang w:eastAsia="es-MX"/>
        </w:rPr>
      </w:pPr>
      <w:r w:rsidRPr="00867451">
        <w:rPr>
          <w:rFonts w:ascii="Times New Roman" w:eastAsia="Calibri" w:hAnsi="Times New Roman" w:cs="Times New Roman"/>
          <w:b/>
          <w:bCs/>
          <w:sz w:val="24"/>
          <w:szCs w:val="24"/>
          <w:lang w:eastAsia="es-MX"/>
        </w:rPr>
        <w:t>DIP. FRANCISCO BRIAN ROJAS CANO</w:t>
      </w:r>
    </w:p>
    <w:p w:rsidR="00867451" w:rsidRPr="00867451" w:rsidRDefault="00867451" w:rsidP="00867451">
      <w:pPr>
        <w:spacing w:after="0" w:line="240" w:lineRule="auto"/>
        <w:jc w:val="center"/>
        <w:rPr>
          <w:rFonts w:ascii="Times New Roman" w:eastAsia="Calibri" w:hAnsi="Times New Roman" w:cs="Times New Roman"/>
          <w:b/>
          <w:sz w:val="24"/>
          <w:szCs w:val="24"/>
          <w:lang w:val="de-DE" w:eastAsia="es-MX"/>
        </w:rPr>
      </w:pPr>
      <w:r w:rsidRPr="00867451">
        <w:rPr>
          <w:rFonts w:ascii="Times New Roman" w:eastAsia="Calibri" w:hAnsi="Times New Roman" w:cs="Times New Roman"/>
          <w:b/>
          <w:bCs/>
          <w:sz w:val="24"/>
          <w:szCs w:val="24"/>
          <w:lang w:eastAsia="es-MX"/>
        </w:rPr>
        <w:t>(RÚBRICA)</w:t>
      </w:r>
    </w:p>
    <w:p w:rsidR="00867451" w:rsidRPr="00001BE1" w:rsidRDefault="00867451" w:rsidP="00867451">
      <w:pPr>
        <w:pStyle w:val="Sinespaciado"/>
        <w:jc w:val="center"/>
        <w:rPr>
          <w:rFonts w:ascii="Times New Roman" w:hAnsi="Times New Roman" w:cs="Times New Roman"/>
          <w:sz w:val="24"/>
          <w:szCs w:val="24"/>
        </w:rPr>
      </w:pPr>
    </w:p>
    <w:p w:rsidR="00515FB1" w:rsidRPr="00001BE1" w:rsidRDefault="00515FB1" w:rsidP="00D2203D">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t>(Fin del documento)</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 xml:space="preserve">PRESIDENTE DIP. VALENTÍN GONZÁLEZ BAUTISTA. Gracias diputado. Para efectos de los dispuesto en el artículo 148 de la Constitución Política del Estado Libre y Soberano de México, en sesiones celebradas los días 5 y 7 de diciembre del año en curso, se dio aviso del estudio y en su caso dictaminación de la iniciativa de reforma constitucional; habiéndose remitido a los </w:t>
      </w:r>
      <w:r w:rsidR="008E2264" w:rsidRPr="00001BE1">
        <w:rPr>
          <w:rFonts w:ascii="Times New Roman" w:hAnsi="Times New Roman" w:cs="Times New Roman"/>
          <w:sz w:val="24"/>
          <w:szCs w:val="24"/>
        </w:rPr>
        <w:t xml:space="preserve">Honorables Ayuntamientos </w:t>
      </w:r>
      <w:r w:rsidRPr="00001BE1">
        <w:rPr>
          <w:rFonts w:ascii="Times New Roman" w:hAnsi="Times New Roman" w:cs="Times New Roman"/>
          <w:sz w:val="24"/>
          <w:szCs w:val="24"/>
        </w:rPr>
        <w:t xml:space="preserve">de los </w:t>
      </w:r>
      <w:r w:rsidR="008E2264" w:rsidRPr="00001BE1">
        <w:rPr>
          <w:rFonts w:ascii="Times New Roman" w:hAnsi="Times New Roman" w:cs="Times New Roman"/>
          <w:sz w:val="24"/>
          <w:szCs w:val="24"/>
        </w:rPr>
        <w:t xml:space="preserve">Municipios </w:t>
      </w:r>
      <w:r w:rsidRPr="00001BE1">
        <w:rPr>
          <w:rFonts w:ascii="Times New Roman" w:hAnsi="Times New Roman" w:cs="Times New Roman"/>
          <w:sz w:val="24"/>
          <w:szCs w:val="24"/>
        </w:rPr>
        <w:t>para que emitieran su voto y transcurrido el término de ley con fundamento en los artículos 148 de la Constitución Política del Estado Libre y Soberano de México y 93 de la Ley Orgánica del Poder Legislativo del Estado Libre y Soberano de México, se declara aprobad</w:t>
      </w:r>
      <w:r w:rsidR="00023A70" w:rsidRPr="00001BE1">
        <w:rPr>
          <w:rFonts w:ascii="Times New Roman" w:hAnsi="Times New Roman" w:cs="Times New Roman"/>
          <w:sz w:val="24"/>
          <w:szCs w:val="24"/>
        </w:rPr>
        <w:t>a la minuta proyecto de decreto</w:t>
      </w:r>
      <w:r w:rsidRPr="00001BE1">
        <w:rPr>
          <w:rFonts w:ascii="Times New Roman" w:hAnsi="Times New Roman" w:cs="Times New Roman"/>
          <w:sz w:val="24"/>
          <w:szCs w:val="24"/>
        </w:rPr>
        <w:t xml:space="preserve"> por el que se reforma el primer párrafo del artículo 46 de la Constitución Política del Estado Libre y Soberano de México y se pide a la Secretaría la envíe al </w:t>
      </w:r>
      <w:r w:rsidR="00023A70" w:rsidRPr="00001BE1">
        <w:rPr>
          <w:rFonts w:ascii="Times New Roman" w:hAnsi="Times New Roman" w:cs="Times New Roman"/>
          <w:sz w:val="24"/>
          <w:szCs w:val="24"/>
        </w:rPr>
        <w:t xml:space="preserve">Ejecutivo Estatal </w:t>
      </w:r>
      <w:r w:rsidRPr="00001BE1">
        <w:rPr>
          <w:rFonts w:ascii="Times New Roman" w:hAnsi="Times New Roman" w:cs="Times New Roman"/>
          <w:sz w:val="24"/>
          <w:szCs w:val="24"/>
        </w:rPr>
        <w:t>para los efectos procedentes.</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ab/>
        <w:t xml:space="preserve">Considerando el punto número 3 del orden del día, le solicito a la Vicepresidenta la diputada Paola Jiménez Hernández, proceda a dar lectura a la iniciativa de decreto, por el que se convoca a </w:t>
      </w:r>
      <w:r w:rsidRPr="00001BE1">
        <w:rPr>
          <w:rFonts w:ascii="Times New Roman" w:hAnsi="Times New Roman" w:cs="Times New Roman"/>
          <w:sz w:val="24"/>
          <w:szCs w:val="24"/>
        </w:rPr>
        <w:lastRenderedPageBreak/>
        <w:t xml:space="preserve">la “LXI” Legislatura a la celebración del </w:t>
      </w:r>
      <w:r w:rsidR="00521A7C" w:rsidRPr="00001BE1">
        <w:rPr>
          <w:rFonts w:ascii="Times New Roman" w:hAnsi="Times New Roman" w:cs="Times New Roman"/>
          <w:sz w:val="24"/>
          <w:szCs w:val="24"/>
        </w:rPr>
        <w:t xml:space="preserve">Primer Período Extraordinario </w:t>
      </w:r>
      <w:r w:rsidRPr="00001BE1">
        <w:rPr>
          <w:rFonts w:ascii="Times New Roman" w:hAnsi="Times New Roman" w:cs="Times New Roman"/>
          <w:sz w:val="24"/>
          <w:szCs w:val="24"/>
        </w:rPr>
        <w:t xml:space="preserve">de </w:t>
      </w:r>
      <w:r w:rsidR="00521A7C" w:rsidRPr="00001BE1">
        <w:rPr>
          <w:rFonts w:ascii="Times New Roman" w:hAnsi="Times New Roman" w:cs="Times New Roman"/>
          <w:sz w:val="24"/>
          <w:szCs w:val="24"/>
        </w:rPr>
        <w:t>Sesiones</w:t>
      </w:r>
      <w:r w:rsidRPr="00001BE1">
        <w:rPr>
          <w:rFonts w:ascii="Times New Roman" w:hAnsi="Times New Roman" w:cs="Times New Roman"/>
          <w:sz w:val="24"/>
          <w:szCs w:val="24"/>
        </w:rPr>
        <w:t>, presentada por integrantes de la diputación permanente, de urgente y obvia resolución.</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VICEPRESIDENTA DIP. PAOLA JIMÉNEZ HERNÁNDEZ. Por su puesto Presidente, en atención a su solicitud me permito leer.</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DIP. VALENTÍN GONZÁLEZ BAUTISTA.</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PRESIDENTE DE LA DIPUTACIÓN PERMANENTE</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DE LA H. “LXI” LEGISLATURA</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 xml:space="preserve">DEL ESTADO DE MÉXICO </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PRESENTE.</w:t>
      </w:r>
    </w:p>
    <w:p w:rsidR="00E64CC6" w:rsidRPr="00001BE1" w:rsidRDefault="00E64CC6" w:rsidP="00E64CC6">
      <w:pPr>
        <w:pStyle w:val="Sinespaciado"/>
        <w:jc w:val="both"/>
        <w:rPr>
          <w:rFonts w:ascii="Times New Roman" w:hAnsi="Times New Roman" w:cs="Times New Roman"/>
          <w:sz w:val="24"/>
          <w:szCs w:val="24"/>
        </w:rPr>
      </w:pPr>
      <w:r w:rsidRPr="00001BE1">
        <w:rPr>
          <w:rFonts w:ascii="Times New Roman" w:hAnsi="Times New Roman" w:cs="Times New Roman"/>
          <w:sz w:val="24"/>
          <w:szCs w:val="24"/>
        </w:rPr>
        <w:tab/>
        <w:t xml:space="preserve">En ejercicio del derecho establecido en los artículos 51 fracción II de la Constitución Política del Estado Libre y Soberano de México y 28 fracción I de la Ley Orgánica del Poder Legislativo del Estado Libre y Soberano de México y con el propósito de que la </w:t>
      </w:r>
      <w:r w:rsidR="00E8534C" w:rsidRPr="00001BE1">
        <w:rPr>
          <w:rFonts w:ascii="Times New Roman" w:hAnsi="Times New Roman" w:cs="Times New Roman"/>
          <w:sz w:val="24"/>
          <w:szCs w:val="24"/>
        </w:rPr>
        <w:t xml:space="preserve">Diputación Permanente </w:t>
      </w:r>
      <w:r w:rsidR="00521A7C" w:rsidRPr="00001BE1">
        <w:rPr>
          <w:rFonts w:ascii="Times New Roman" w:hAnsi="Times New Roman" w:cs="Times New Roman"/>
          <w:sz w:val="24"/>
          <w:szCs w:val="24"/>
        </w:rPr>
        <w:t>atienda</w:t>
      </w:r>
      <w:r w:rsidRPr="00001BE1">
        <w:rPr>
          <w:rFonts w:ascii="Times New Roman" w:hAnsi="Times New Roman" w:cs="Times New Roman"/>
          <w:sz w:val="24"/>
          <w:szCs w:val="24"/>
        </w:rPr>
        <w:t xml:space="preserve"> lo dispuesto en el artículo 64 fracción I del ordenamiento constitucional en cita nos permitimos formular, iniciativa de decreto por el que se convoca a la “LXI” Legislatura a la celebración del </w:t>
      </w:r>
      <w:r w:rsidR="00521A7C" w:rsidRPr="00001BE1">
        <w:rPr>
          <w:rFonts w:ascii="Times New Roman" w:hAnsi="Times New Roman" w:cs="Times New Roman"/>
          <w:sz w:val="24"/>
          <w:szCs w:val="24"/>
        </w:rPr>
        <w:t xml:space="preserve">Primer Período Extraordinario </w:t>
      </w:r>
      <w:r w:rsidRPr="00001BE1">
        <w:rPr>
          <w:rFonts w:ascii="Times New Roman" w:hAnsi="Times New Roman" w:cs="Times New Roman"/>
          <w:sz w:val="24"/>
          <w:szCs w:val="24"/>
        </w:rPr>
        <w:t xml:space="preserve">de </w:t>
      </w:r>
      <w:r w:rsidR="00521A7C" w:rsidRPr="00001BE1">
        <w:rPr>
          <w:rFonts w:ascii="Times New Roman" w:hAnsi="Times New Roman" w:cs="Times New Roman"/>
          <w:sz w:val="24"/>
          <w:szCs w:val="24"/>
        </w:rPr>
        <w:t>Sesiones</w:t>
      </w:r>
      <w:r w:rsidRPr="00001BE1">
        <w:rPr>
          <w:rFonts w:ascii="Times New Roman" w:hAnsi="Times New Roman" w:cs="Times New Roman"/>
          <w:sz w:val="24"/>
          <w:szCs w:val="24"/>
        </w:rPr>
        <w:t>, con base en la siguiente:</w:t>
      </w:r>
    </w:p>
    <w:p w:rsidR="00E64CC6" w:rsidRPr="00001BE1" w:rsidRDefault="007C2E1E" w:rsidP="007C2E1E">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t>EXPOSICIÓN DE MOTIVOS</w:t>
      </w:r>
    </w:p>
    <w:p w:rsidR="00253CFD" w:rsidRPr="00001BE1" w:rsidRDefault="00E64CC6" w:rsidP="00B60273">
      <w:pPr>
        <w:pStyle w:val="Sinespaciado"/>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rPr>
        <w:tab/>
        <w:t xml:space="preserve">Corresponde a la </w:t>
      </w:r>
      <w:r w:rsidR="00521A7C" w:rsidRPr="00001BE1">
        <w:rPr>
          <w:rFonts w:ascii="Times New Roman" w:hAnsi="Times New Roman" w:cs="Times New Roman"/>
          <w:sz w:val="24"/>
          <w:szCs w:val="24"/>
        </w:rPr>
        <w:t>diputación permanente</w:t>
      </w:r>
      <w:r w:rsidRPr="00001BE1">
        <w:rPr>
          <w:rFonts w:ascii="Times New Roman" w:hAnsi="Times New Roman" w:cs="Times New Roman"/>
          <w:sz w:val="24"/>
          <w:szCs w:val="24"/>
        </w:rPr>
        <w:t xml:space="preserve"> convocar a la Legislatura a la celebración de períodos extraordinarios de sesiones para favorecer la actuación de la representación popular en los asuntos y que son propios de su competencia y que ameriten pronta resolución y sobre todo, que conllevan un interés</w:t>
      </w:r>
      <w:r w:rsidR="007C2E1E" w:rsidRPr="00001BE1">
        <w:rPr>
          <w:rFonts w:ascii="Times New Roman" w:hAnsi="Times New Roman" w:cs="Times New Roman"/>
          <w:sz w:val="24"/>
          <w:szCs w:val="24"/>
        </w:rPr>
        <w:t xml:space="preserve"> social</w:t>
      </w:r>
      <w:r w:rsidR="00B60273" w:rsidRPr="00001BE1">
        <w:rPr>
          <w:rFonts w:ascii="Times New Roman" w:hAnsi="Times New Roman" w:cs="Times New Roman"/>
          <w:sz w:val="24"/>
          <w:szCs w:val="24"/>
          <w:shd w:val="clear" w:color="auto" w:fill="FFFFFF"/>
        </w:rPr>
        <w:t xml:space="preserve"> a las y los mexiquenses.</w:t>
      </w:r>
    </w:p>
    <w:p w:rsidR="00B60273" w:rsidRPr="00001BE1" w:rsidRDefault="007C2E1E" w:rsidP="00253CFD">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Lo anterior se sustenta en el artículo 64, fracción I de la Constitución Política del Estado Libre y Soberano de México y forma parte de las facultades y obligaciones de la Diputación Permanente</w:t>
      </w:r>
      <w:r w:rsidR="00B60273" w:rsidRPr="00001BE1">
        <w:rPr>
          <w:rFonts w:ascii="Times New Roman" w:hAnsi="Times New Roman" w:cs="Times New Roman"/>
          <w:sz w:val="24"/>
          <w:szCs w:val="24"/>
          <w:shd w:val="clear" w:color="auto" w:fill="FFFFFF"/>
        </w:rPr>
        <w:t>.</w:t>
      </w:r>
    </w:p>
    <w:p w:rsidR="007511C3" w:rsidRPr="00001BE1" w:rsidRDefault="00B60273" w:rsidP="00B60273">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C</w:t>
      </w:r>
      <w:r w:rsidR="007C2E1E" w:rsidRPr="00001BE1">
        <w:rPr>
          <w:rFonts w:ascii="Times New Roman" w:hAnsi="Times New Roman" w:cs="Times New Roman"/>
          <w:sz w:val="24"/>
          <w:szCs w:val="24"/>
          <w:shd w:val="clear" w:color="auto" w:fill="FFFFFF"/>
        </w:rPr>
        <w:t xml:space="preserve">abe destacar que </w:t>
      </w:r>
      <w:r w:rsidR="00253CFD" w:rsidRPr="00001BE1">
        <w:rPr>
          <w:rFonts w:ascii="Times New Roman" w:hAnsi="Times New Roman" w:cs="Times New Roman"/>
          <w:sz w:val="24"/>
          <w:szCs w:val="24"/>
          <w:shd w:val="clear" w:color="auto" w:fill="FFFFFF"/>
        </w:rPr>
        <w:t xml:space="preserve">los periodos de sesiones extraordinarias </w:t>
      </w:r>
      <w:r w:rsidR="007C2E1E" w:rsidRPr="00001BE1">
        <w:rPr>
          <w:rFonts w:ascii="Times New Roman" w:hAnsi="Times New Roman" w:cs="Times New Roman"/>
          <w:sz w:val="24"/>
          <w:szCs w:val="24"/>
          <w:shd w:val="clear" w:color="auto" w:fill="FFFFFF"/>
        </w:rPr>
        <w:t>se destinan exclusivamente para la atención de los asuntos considerados en la convocatoria correspondiente, como lo ordena el artículo 47 de la Constitución Política del Estado Libre y Soberano de México</w:t>
      </w:r>
      <w:r w:rsidR="007511C3" w:rsidRPr="00001BE1">
        <w:rPr>
          <w:rFonts w:ascii="Times New Roman" w:hAnsi="Times New Roman" w:cs="Times New Roman"/>
          <w:sz w:val="24"/>
          <w:szCs w:val="24"/>
          <w:shd w:val="clear" w:color="auto" w:fill="FFFFFF"/>
        </w:rPr>
        <w:t>.</w:t>
      </w:r>
    </w:p>
    <w:p w:rsidR="007C2E1E" w:rsidRPr="00001BE1" w:rsidRDefault="007511C3" w:rsidP="00B60273">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C</w:t>
      </w:r>
      <w:r w:rsidR="007C2E1E" w:rsidRPr="00001BE1">
        <w:rPr>
          <w:rFonts w:ascii="Times New Roman" w:hAnsi="Times New Roman" w:cs="Times New Roman"/>
          <w:sz w:val="24"/>
          <w:szCs w:val="24"/>
          <w:shd w:val="clear" w:color="auto" w:fill="FFFFFF"/>
        </w:rPr>
        <w:t xml:space="preserve">on el propósito de favorecer la integración de las comisiones y contribuir con ello al pleno desempeño de sus funciones nos permitimos considerar como parte de los asuntos del </w:t>
      </w:r>
      <w:r w:rsidR="0028208C" w:rsidRPr="00001BE1">
        <w:rPr>
          <w:rFonts w:ascii="Times New Roman" w:hAnsi="Times New Roman" w:cs="Times New Roman"/>
          <w:sz w:val="24"/>
          <w:szCs w:val="24"/>
          <w:shd w:val="clear" w:color="auto" w:fill="FFFFFF"/>
        </w:rPr>
        <w:t xml:space="preserve">Período Extraordinario </w:t>
      </w:r>
      <w:r w:rsidRPr="00001BE1">
        <w:rPr>
          <w:rFonts w:ascii="Times New Roman" w:hAnsi="Times New Roman" w:cs="Times New Roman"/>
          <w:sz w:val="24"/>
          <w:szCs w:val="24"/>
          <w:shd w:val="clear" w:color="auto" w:fill="FFFFFF"/>
        </w:rPr>
        <w:t xml:space="preserve">Acuerdo </w:t>
      </w:r>
      <w:r w:rsidR="007C2E1E" w:rsidRPr="00001BE1">
        <w:rPr>
          <w:rFonts w:ascii="Times New Roman" w:hAnsi="Times New Roman" w:cs="Times New Roman"/>
          <w:sz w:val="24"/>
          <w:szCs w:val="24"/>
          <w:shd w:val="clear" w:color="auto" w:fill="FFFFFF"/>
        </w:rPr>
        <w:t>sobre sustitución de integrantes de comisiones legislativas.</w:t>
      </w:r>
    </w:p>
    <w:p w:rsidR="0028208C"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Por otra parte, es conveniente incorporar a la agenda </w:t>
      </w:r>
      <w:r w:rsidR="007511C3" w:rsidRPr="00001BE1">
        <w:rPr>
          <w:rFonts w:ascii="Times New Roman" w:hAnsi="Times New Roman" w:cs="Times New Roman"/>
          <w:sz w:val="24"/>
          <w:szCs w:val="24"/>
          <w:shd w:val="clear" w:color="auto" w:fill="FFFFFF"/>
        </w:rPr>
        <w:t xml:space="preserve">del período extraordinario </w:t>
      </w:r>
      <w:r w:rsidRPr="00001BE1">
        <w:rPr>
          <w:rFonts w:ascii="Times New Roman" w:hAnsi="Times New Roman" w:cs="Times New Roman"/>
          <w:sz w:val="24"/>
          <w:szCs w:val="24"/>
          <w:shd w:val="clear" w:color="auto" w:fill="FFFFFF"/>
        </w:rPr>
        <w:t xml:space="preserve">la </w:t>
      </w:r>
      <w:r w:rsidR="00134B67" w:rsidRPr="00001BE1">
        <w:rPr>
          <w:rFonts w:ascii="Times New Roman" w:hAnsi="Times New Roman" w:cs="Times New Roman"/>
          <w:sz w:val="24"/>
          <w:szCs w:val="24"/>
          <w:shd w:val="clear" w:color="auto" w:fill="FFFFFF"/>
        </w:rPr>
        <w:t xml:space="preserve">Iniciativa </w:t>
      </w:r>
      <w:r w:rsidRPr="00001BE1">
        <w:rPr>
          <w:rFonts w:ascii="Times New Roman" w:hAnsi="Times New Roman" w:cs="Times New Roman"/>
          <w:sz w:val="24"/>
          <w:szCs w:val="24"/>
          <w:shd w:val="clear" w:color="auto" w:fill="FFFFFF"/>
        </w:rPr>
        <w:t xml:space="preserve">de </w:t>
      </w:r>
      <w:r w:rsidR="00134B67" w:rsidRPr="00001BE1">
        <w:rPr>
          <w:rFonts w:ascii="Times New Roman" w:hAnsi="Times New Roman" w:cs="Times New Roman"/>
          <w:sz w:val="24"/>
          <w:szCs w:val="24"/>
          <w:shd w:val="clear" w:color="auto" w:fill="FFFFFF"/>
        </w:rPr>
        <w:t xml:space="preserve">Decreto </w:t>
      </w:r>
      <w:r w:rsidRPr="00001BE1">
        <w:rPr>
          <w:rFonts w:ascii="Times New Roman" w:hAnsi="Times New Roman" w:cs="Times New Roman"/>
          <w:sz w:val="24"/>
          <w:szCs w:val="24"/>
          <w:shd w:val="clear" w:color="auto" w:fill="FFFFFF"/>
        </w:rPr>
        <w:t>por el que se propone terna para designar Ayuntamiento Provisional del Municipio de Atlautla</w:t>
      </w:r>
      <w:r w:rsidR="00D068B4"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México, que presenta el Titular del Ejecutivo Estatal</w:t>
      </w:r>
      <w:r w:rsidR="00134B67" w:rsidRPr="00001BE1">
        <w:rPr>
          <w:rFonts w:ascii="Times New Roman" w:hAnsi="Times New Roman" w:cs="Times New Roman"/>
          <w:sz w:val="24"/>
          <w:szCs w:val="24"/>
          <w:shd w:val="clear" w:color="auto" w:fill="FFFFFF"/>
        </w:rPr>
        <w:t>.</w:t>
      </w:r>
    </w:p>
    <w:p w:rsidR="007C2E1E" w:rsidRPr="00001BE1" w:rsidRDefault="00134B67"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L</w:t>
      </w:r>
      <w:r w:rsidR="007C2E1E" w:rsidRPr="00001BE1">
        <w:rPr>
          <w:rFonts w:ascii="Times New Roman" w:hAnsi="Times New Roman" w:cs="Times New Roman"/>
          <w:sz w:val="24"/>
          <w:szCs w:val="24"/>
          <w:shd w:val="clear" w:color="auto" w:fill="FFFFFF"/>
        </w:rPr>
        <w:t xml:space="preserve">o anterior para </w:t>
      </w:r>
      <w:r w:rsidR="00B60273" w:rsidRPr="00001BE1">
        <w:rPr>
          <w:rFonts w:ascii="Times New Roman" w:hAnsi="Times New Roman" w:cs="Times New Roman"/>
          <w:sz w:val="24"/>
          <w:szCs w:val="24"/>
          <w:shd w:val="clear" w:color="auto" w:fill="FFFFFF"/>
        </w:rPr>
        <w:t>prever</w:t>
      </w:r>
      <w:r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 xml:space="preserve"> con la oportunidad de</w:t>
      </w:r>
      <w:r w:rsidR="00E517AA" w:rsidRPr="00001BE1">
        <w:rPr>
          <w:rFonts w:ascii="Times New Roman" w:hAnsi="Times New Roman" w:cs="Times New Roman"/>
          <w:sz w:val="24"/>
          <w:szCs w:val="24"/>
          <w:shd w:val="clear" w:color="auto" w:fill="FFFFFF"/>
        </w:rPr>
        <w:t>b</w:t>
      </w:r>
      <w:r w:rsidR="007C2E1E" w:rsidRPr="00001BE1">
        <w:rPr>
          <w:rFonts w:ascii="Times New Roman" w:hAnsi="Times New Roman" w:cs="Times New Roman"/>
          <w:sz w:val="24"/>
          <w:szCs w:val="24"/>
          <w:shd w:val="clear" w:color="auto" w:fill="FFFFFF"/>
        </w:rPr>
        <w:t xml:space="preserve">ida la designación del Ayuntamiento </w:t>
      </w:r>
      <w:r w:rsidR="00C03FBC" w:rsidRPr="00001BE1">
        <w:rPr>
          <w:rFonts w:ascii="Times New Roman" w:hAnsi="Times New Roman" w:cs="Times New Roman"/>
          <w:sz w:val="24"/>
          <w:szCs w:val="24"/>
          <w:shd w:val="clear" w:color="auto" w:fill="FFFFFF"/>
        </w:rPr>
        <w:t xml:space="preserve">Provisional </w:t>
      </w:r>
      <w:r w:rsidR="007C2E1E" w:rsidRPr="00001BE1">
        <w:rPr>
          <w:rFonts w:ascii="Times New Roman" w:hAnsi="Times New Roman" w:cs="Times New Roman"/>
          <w:sz w:val="24"/>
          <w:szCs w:val="24"/>
          <w:shd w:val="clear" w:color="auto" w:fill="FFFFFF"/>
        </w:rPr>
        <w:t xml:space="preserve">y favorecer con ello la buena marcha de la </w:t>
      </w:r>
      <w:r w:rsidR="00C03FBC" w:rsidRPr="00001BE1">
        <w:rPr>
          <w:rFonts w:ascii="Times New Roman" w:hAnsi="Times New Roman" w:cs="Times New Roman"/>
          <w:sz w:val="24"/>
          <w:szCs w:val="24"/>
          <w:shd w:val="clear" w:color="auto" w:fill="FFFFFF"/>
        </w:rPr>
        <w:t>Administración Municipal</w:t>
      </w:r>
      <w:r w:rsidR="002E0451" w:rsidRPr="00001BE1">
        <w:rPr>
          <w:rFonts w:ascii="Times New Roman" w:hAnsi="Times New Roman" w:cs="Times New Roman"/>
          <w:sz w:val="24"/>
          <w:szCs w:val="24"/>
          <w:shd w:val="clear" w:color="auto" w:fill="FFFFFF"/>
        </w:rPr>
        <w:t>.</w:t>
      </w:r>
    </w:p>
    <w:p w:rsidR="00E65A21" w:rsidRPr="00001BE1" w:rsidRDefault="0028208C"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Por otra parte</w:t>
      </w:r>
      <w:r w:rsidR="007C2E1E" w:rsidRPr="00001BE1">
        <w:rPr>
          <w:rFonts w:ascii="Times New Roman" w:hAnsi="Times New Roman" w:cs="Times New Roman"/>
          <w:sz w:val="24"/>
          <w:szCs w:val="24"/>
          <w:shd w:val="clear" w:color="auto" w:fill="FFFFFF"/>
        </w:rPr>
        <w:t xml:space="preserve"> y habiendo quedado pendiente </w:t>
      </w:r>
      <w:r w:rsidR="00C03FBC" w:rsidRPr="00001BE1">
        <w:rPr>
          <w:rFonts w:ascii="Times New Roman" w:hAnsi="Times New Roman" w:cs="Times New Roman"/>
          <w:sz w:val="24"/>
          <w:szCs w:val="24"/>
          <w:shd w:val="clear" w:color="auto" w:fill="FFFFFF"/>
        </w:rPr>
        <w:t>de</w:t>
      </w:r>
      <w:r w:rsidR="007C2E1E" w:rsidRPr="00001BE1">
        <w:rPr>
          <w:rFonts w:ascii="Times New Roman" w:hAnsi="Times New Roman" w:cs="Times New Roman"/>
          <w:sz w:val="24"/>
          <w:szCs w:val="24"/>
          <w:shd w:val="clear" w:color="auto" w:fill="FFFFFF"/>
        </w:rPr>
        <w:t xml:space="preserve"> resolución las iniciativas que integran el denominado Paquete Fiscal para el </w:t>
      </w:r>
      <w:r w:rsidRPr="00001BE1">
        <w:rPr>
          <w:rFonts w:ascii="Times New Roman" w:hAnsi="Times New Roman" w:cs="Times New Roman"/>
          <w:sz w:val="24"/>
          <w:szCs w:val="24"/>
          <w:shd w:val="clear" w:color="auto" w:fill="FFFFFF"/>
        </w:rPr>
        <w:t xml:space="preserve">Ejercicio </w:t>
      </w:r>
      <w:r w:rsidR="007C2E1E" w:rsidRPr="00001BE1">
        <w:rPr>
          <w:rFonts w:ascii="Times New Roman" w:hAnsi="Times New Roman" w:cs="Times New Roman"/>
          <w:sz w:val="24"/>
          <w:szCs w:val="24"/>
          <w:shd w:val="clear" w:color="auto" w:fill="FFFFFF"/>
        </w:rPr>
        <w:t>2022 y</w:t>
      </w:r>
      <w:r w:rsidR="008B2DC4"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 xml:space="preserve"> toda vez que la Legislatura debe cumplir con lo previsto en el artículo 61, fracción XXX y XXXI de la Constitución Política del Estado Libre y Soberano de México, es indispensable considerar su tratamiento y resolución en un </w:t>
      </w:r>
      <w:r w:rsidRPr="00001BE1">
        <w:rPr>
          <w:rFonts w:ascii="Times New Roman" w:hAnsi="Times New Roman" w:cs="Times New Roman"/>
          <w:sz w:val="24"/>
          <w:szCs w:val="24"/>
          <w:shd w:val="clear" w:color="auto" w:fill="FFFFFF"/>
        </w:rPr>
        <w:t xml:space="preserve">Periodo Extraordinario </w:t>
      </w:r>
      <w:r w:rsidR="00A56824" w:rsidRPr="00001BE1">
        <w:rPr>
          <w:rFonts w:ascii="Times New Roman" w:hAnsi="Times New Roman" w:cs="Times New Roman"/>
          <w:sz w:val="24"/>
          <w:szCs w:val="24"/>
          <w:shd w:val="clear" w:color="auto" w:fill="FFFFFF"/>
        </w:rPr>
        <w:t xml:space="preserve">de </w:t>
      </w:r>
      <w:r w:rsidRPr="00001BE1">
        <w:rPr>
          <w:rFonts w:ascii="Times New Roman" w:hAnsi="Times New Roman" w:cs="Times New Roman"/>
          <w:sz w:val="24"/>
          <w:szCs w:val="24"/>
          <w:shd w:val="clear" w:color="auto" w:fill="FFFFFF"/>
        </w:rPr>
        <w:t>Sesiones</w:t>
      </w:r>
      <w:r w:rsidR="00A56824" w:rsidRPr="00001BE1">
        <w:rPr>
          <w:rFonts w:ascii="Times New Roman" w:hAnsi="Times New Roman" w:cs="Times New Roman"/>
          <w:sz w:val="24"/>
          <w:szCs w:val="24"/>
          <w:shd w:val="clear" w:color="auto" w:fill="FFFFFF"/>
        </w:rPr>
        <w:t>.</w:t>
      </w:r>
    </w:p>
    <w:p w:rsidR="007C2E1E" w:rsidRPr="00001BE1" w:rsidRDefault="00E65A21"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E</w:t>
      </w:r>
      <w:r w:rsidR="007C2E1E" w:rsidRPr="00001BE1">
        <w:rPr>
          <w:rFonts w:ascii="Times New Roman" w:hAnsi="Times New Roman" w:cs="Times New Roman"/>
          <w:sz w:val="24"/>
          <w:szCs w:val="24"/>
          <w:shd w:val="clear" w:color="auto" w:fill="FFFFFF"/>
        </w:rPr>
        <w:t xml:space="preserve">n consecuencia, nos permitimos elaborar la presente iniciativa de decreto para convocar a la </w:t>
      </w:r>
      <w:r w:rsidR="00A56824"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LXI</w:t>
      </w:r>
      <w:r w:rsidR="00A56824"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 xml:space="preserve"> Legislatura</w:t>
      </w:r>
      <w:r w:rsidR="00A56824"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 xml:space="preserve"> a la celebración del Primer Periodo Extraordinario de Sesiones</w:t>
      </w:r>
      <w:r w:rsidR="00A56824"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 xml:space="preserve"> para conocer y resolver los asuntos siguientes:</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1. Acuerdo sobre sustitución de integrantes de comisiones legislativas.</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2. Iniciativa de decreto por el que se propone terna para designar Ayuntamiento Provisional del Municipio de Atlautla</w:t>
      </w:r>
      <w:r w:rsidR="00DB1DFA"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México, que presenta el Titular del Ejecutivo Estatal</w:t>
      </w:r>
      <w:r w:rsidR="00690468"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w:t>
      </w:r>
      <w:r w:rsidR="00690468" w:rsidRPr="00001BE1">
        <w:rPr>
          <w:rFonts w:ascii="Times New Roman" w:hAnsi="Times New Roman" w:cs="Times New Roman"/>
          <w:sz w:val="24"/>
          <w:szCs w:val="24"/>
          <w:shd w:val="clear" w:color="auto" w:fill="FFFFFF"/>
        </w:rPr>
        <w:t>(D</w:t>
      </w:r>
      <w:r w:rsidRPr="00001BE1">
        <w:rPr>
          <w:rFonts w:ascii="Times New Roman" w:hAnsi="Times New Roman" w:cs="Times New Roman"/>
          <w:sz w:val="24"/>
          <w:szCs w:val="24"/>
          <w:shd w:val="clear" w:color="auto" w:fill="FFFFFF"/>
        </w:rPr>
        <w:t xml:space="preserve">e urgente obvia </w:t>
      </w:r>
      <w:r w:rsidR="00690468" w:rsidRPr="00001BE1">
        <w:rPr>
          <w:rFonts w:ascii="Times New Roman" w:hAnsi="Times New Roman" w:cs="Times New Roman"/>
          <w:sz w:val="24"/>
          <w:szCs w:val="24"/>
          <w:shd w:val="clear" w:color="auto" w:fill="FFFFFF"/>
        </w:rPr>
        <w:t>resolución)</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3. Dictamen de la iniciativa de la Ley de Ingresos del Estado de México para el Ejercicio Fiscal 2022. </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lastRenderedPageBreak/>
        <w:t xml:space="preserve">4. Dictamen de la iniciativa de la Ley de Ingresos de los Municipios del Estado de México para el Ejercicio Fiscal 2022. </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5. Dictamen de la Iniciativa de Decreto del Presupuesto de Egresos del Gobierno del Estado de México</w:t>
      </w:r>
      <w:r w:rsidR="00A16D57" w:rsidRPr="00001BE1">
        <w:rPr>
          <w:rFonts w:ascii="Times New Roman" w:hAnsi="Times New Roman" w:cs="Times New Roman"/>
          <w:sz w:val="24"/>
          <w:szCs w:val="24"/>
          <w:shd w:val="clear" w:color="auto" w:fill="FFFFFF"/>
        </w:rPr>
        <w:t xml:space="preserve"> para el Ejercicio Fiscal 2022.</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6. Dictamen de la iniciativa de decreto por el que se reforman, adicionan y derogan diversas disposiciones del Código Financiero del Estado de México y Municipios</w:t>
      </w:r>
      <w:r w:rsidR="00A16D57"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del Código Administrativo del Estado de México, de la Ley de Seguridad Social para los Servidores Públicos del Estado de México y Municipios, así como la autorización para refinanciar y/o reestructurar al crédito FON</w:t>
      </w:r>
      <w:r w:rsidR="00DB1DFA" w:rsidRPr="00001BE1">
        <w:rPr>
          <w:rFonts w:ascii="Times New Roman" w:hAnsi="Times New Roman" w:cs="Times New Roman"/>
          <w:sz w:val="24"/>
          <w:szCs w:val="24"/>
          <w:shd w:val="clear" w:color="auto" w:fill="FFFFFF"/>
        </w:rPr>
        <w:t>REC</w:t>
      </w:r>
      <w:r w:rsidR="001B0D89"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de reestructura refinanciamiento de certificados bursátiles IFREM</w:t>
      </w:r>
      <w:r w:rsidR="001B0D89"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de obtención de financiamiento garantizado por recurso FAFE</w:t>
      </w:r>
      <w:r w:rsidR="004C32B8" w:rsidRPr="00001BE1">
        <w:rPr>
          <w:rFonts w:ascii="Times New Roman" w:hAnsi="Times New Roman" w:cs="Times New Roman"/>
          <w:sz w:val="24"/>
          <w:szCs w:val="24"/>
          <w:shd w:val="clear" w:color="auto" w:fill="FFFFFF"/>
        </w:rPr>
        <w:t>F</w:t>
      </w:r>
      <w:r w:rsidR="001B0D89"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la autorización para ampliar el plazo de la concesión así como reestructurar la línea de crédito contingente de las </w:t>
      </w:r>
      <w:r w:rsidR="00813BC0" w:rsidRPr="00001BE1">
        <w:rPr>
          <w:rFonts w:ascii="Times New Roman" w:hAnsi="Times New Roman" w:cs="Times New Roman"/>
          <w:sz w:val="24"/>
          <w:szCs w:val="24"/>
          <w:shd w:val="clear" w:color="auto" w:fill="FFFFFF"/>
        </w:rPr>
        <w:t xml:space="preserve">Plantas Tratadoras </w:t>
      </w:r>
      <w:r w:rsidRPr="00001BE1">
        <w:rPr>
          <w:rFonts w:ascii="Times New Roman" w:hAnsi="Times New Roman" w:cs="Times New Roman"/>
          <w:sz w:val="24"/>
          <w:szCs w:val="24"/>
          <w:shd w:val="clear" w:color="auto" w:fill="FFFFFF"/>
        </w:rPr>
        <w:t xml:space="preserve">de </w:t>
      </w:r>
      <w:r w:rsidR="00813BC0" w:rsidRPr="00001BE1">
        <w:rPr>
          <w:rFonts w:ascii="Times New Roman" w:hAnsi="Times New Roman" w:cs="Times New Roman"/>
          <w:sz w:val="24"/>
          <w:szCs w:val="24"/>
          <w:shd w:val="clear" w:color="auto" w:fill="FFFFFF"/>
        </w:rPr>
        <w:t xml:space="preserve">Aguas Residuales </w:t>
      </w:r>
      <w:r w:rsidRPr="00001BE1">
        <w:rPr>
          <w:rFonts w:ascii="Times New Roman" w:hAnsi="Times New Roman" w:cs="Times New Roman"/>
          <w:sz w:val="24"/>
          <w:szCs w:val="24"/>
          <w:shd w:val="clear" w:color="auto" w:fill="FFFFFF"/>
        </w:rPr>
        <w:t xml:space="preserve">Toluca Norte y Toluca Oriente, para la suscripción de convenios de reestructura por concepto de </w:t>
      </w:r>
      <w:r w:rsidR="00F779A1" w:rsidRPr="00001BE1">
        <w:rPr>
          <w:rFonts w:ascii="Times New Roman" w:hAnsi="Times New Roman" w:cs="Times New Roman"/>
          <w:sz w:val="24"/>
          <w:szCs w:val="24"/>
          <w:shd w:val="clear" w:color="auto" w:fill="FFFFFF"/>
        </w:rPr>
        <w:t>a</w:t>
      </w:r>
      <w:r w:rsidRPr="00001BE1">
        <w:rPr>
          <w:rFonts w:ascii="Times New Roman" w:hAnsi="Times New Roman" w:cs="Times New Roman"/>
          <w:sz w:val="24"/>
          <w:szCs w:val="24"/>
          <w:shd w:val="clear" w:color="auto" w:fill="FFFFFF"/>
        </w:rPr>
        <w:t>deud</w:t>
      </w:r>
      <w:r w:rsidR="00F779A1" w:rsidRPr="00001BE1">
        <w:rPr>
          <w:rFonts w:ascii="Times New Roman" w:hAnsi="Times New Roman" w:cs="Times New Roman"/>
          <w:sz w:val="24"/>
          <w:szCs w:val="24"/>
          <w:shd w:val="clear" w:color="auto" w:fill="FFFFFF"/>
        </w:rPr>
        <w:t>o</w:t>
      </w:r>
      <w:r w:rsidRPr="00001BE1">
        <w:rPr>
          <w:rFonts w:ascii="Times New Roman" w:hAnsi="Times New Roman" w:cs="Times New Roman"/>
          <w:sz w:val="24"/>
          <w:szCs w:val="24"/>
          <w:shd w:val="clear" w:color="auto" w:fill="FFFFFF"/>
        </w:rPr>
        <w:t xml:space="preserve">s con el </w:t>
      </w:r>
      <w:proofErr w:type="spellStart"/>
      <w:r w:rsidRPr="00001BE1">
        <w:rPr>
          <w:rFonts w:ascii="Times New Roman" w:hAnsi="Times New Roman" w:cs="Times New Roman"/>
          <w:sz w:val="24"/>
          <w:szCs w:val="24"/>
          <w:shd w:val="clear" w:color="auto" w:fill="FFFFFF"/>
        </w:rPr>
        <w:t>ISSEM</w:t>
      </w:r>
      <w:r w:rsidR="00F779A1" w:rsidRPr="00001BE1">
        <w:rPr>
          <w:rFonts w:ascii="Times New Roman" w:hAnsi="Times New Roman" w:cs="Times New Roman"/>
          <w:sz w:val="24"/>
          <w:szCs w:val="24"/>
          <w:shd w:val="clear" w:color="auto" w:fill="FFFFFF"/>
        </w:rPr>
        <w:t>yM</w:t>
      </w:r>
      <w:proofErr w:type="spellEnd"/>
      <w:r w:rsidR="00F779A1" w:rsidRPr="00001BE1">
        <w:rPr>
          <w:rFonts w:ascii="Times New Roman" w:hAnsi="Times New Roman" w:cs="Times New Roman"/>
          <w:sz w:val="24"/>
          <w:szCs w:val="24"/>
          <w:shd w:val="clear" w:color="auto" w:fill="FFFFFF"/>
        </w:rPr>
        <w:t>.</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7. Dictamen de la </w:t>
      </w:r>
      <w:r w:rsidR="00244FC5" w:rsidRPr="00001BE1">
        <w:rPr>
          <w:rFonts w:ascii="Times New Roman" w:hAnsi="Times New Roman" w:cs="Times New Roman"/>
          <w:sz w:val="24"/>
          <w:szCs w:val="24"/>
          <w:shd w:val="clear" w:color="auto" w:fill="FFFFFF"/>
        </w:rPr>
        <w:t xml:space="preserve">Iniciativa </w:t>
      </w:r>
      <w:r w:rsidRPr="00001BE1">
        <w:rPr>
          <w:rFonts w:ascii="Times New Roman" w:hAnsi="Times New Roman" w:cs="Times New Roman"/>
          <w:sz w:val="24"/>
          <w:szCs w:val="24"/>
          <w:shd w:val="clear" w:color="auto" w:fill="FFFFFF"/>
        </w:rPr>
        <w:t xml:space="preserve">de </w:t>
      </w:r>
      <w:r w:rsidR="00244FC5" w:rsidRPr="00001BE1">
        <w:rPr>
          <w:rFonts w:ascii="Times New Roman" w:hAnsi="Times New Roman" w:cs="Times New Roman"/>
          <w:sz w:val="24"/>
          <w:szCs w:val="24"/>
          <w:shd w:val="clear" w:color="auto" w:fill="FFFFFF"/>
        </w:rPr>
        <w:t xml:space="preserve">Decreto </w:t>
      </w:r>
      <w:r w:rsidRPr="00001BE1">
        <w:rPr>
          <w:rFonts w:ascii="Times New Roman" w:hAnsi="Times New Roman" w:cs="Times New Roman"/>
          <w:sz w:val="24"/>
          <w:szCs w:val="24"/>
          <w:shd w:val="clear" w:color="auto" w:fill="FFFFFF"/>
        </w:rPr>
        <w:t xml:space="preserve">de </w:t>
      </w:r>
      <w:r w:rsidR="00244FC5" w:rsidRPr="00001BE1">
        <w:rPr>
          <w:rFonts w:ascii="Times New Roman" w:hAnsi="Times New Roman" w:cs="Times New Roman"/>
          <w:sz w:val="24"/>
          <w:szCs w:val="24"/>
          <w:shd w:val="clear" w:color="auto" w:fill="FFFFFF"/>
        </w:rPr>
        <w:t xml:space="preserve">Autorización </w:t>
      </w:r>
      <w:r w:rsidR="00F779A1" w:rsidRPr="00001BE1">
        <w:rPr>
          <w:rFonts w:ascii="Times New Roman" w:hAnsi="Times New Roman" w:cs="Times New Roman"/>
          <w:sz w:val="24"/>
          <w:szCs w:val="24"/>
          <w:shd w:val="clear" w:color="auto" w:fill="FFFFFF"/>
        </w:rPr>
        <w:t>del Programa de FAIS Municipal.</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8. Dictamen de la </w:t>
      </w:r>
      <w:r w:rsidR="00244FC5" w:rsidRPr="00001BE1">
        <w:rPr>
          <w:rFonts w:ascii="Times New Roman" w:hAnsi="Times New Roman" w:cs="Times New Roman"/>
          <w:sz w:val="24"/>
          <w:szCs w:val="24"/>
          <w:shd w:val="clear" w:color="auto" w:fill="FFFFFF"/>
        </w:rPr>
        <w:t xml:space="preserve">Iniciativa </w:t>
      </w:r>
      <w:r w:rsidRPr="00001BE1">
        <w:rPr>
          <w:rFonts w:ascii="Times New Roman" w:hAnsi="Times New Roman" w:cs="Times New Roman"/>
          <w:sz w:val="24"/>
          <w:szCs w:val="24"/>
          <w:shd w:val="clear" w:color="auto" w:fill="FFFFFF"/>
        </w:rPr>
        <w:t xml:space="preserve">de </w:t>
      </w:r>
      <w:r w:rsidR="00244FC5" w:rsidRPr="00001BE1">
        <w:rPr>
          <w:rFonts w:ascii="Times New Roman" w:hAnsi="Times New Roman" w:cs="Times New Roman"/>
          <w:sz w:val="24"/>
          <w:szCs w:val="24"/>
          <w:shd w:val="clear" w:color="auto" w:fill="FFFFFF"/>
        </w:rPr>
        <w:t xml:space="preserve">Decreto </w:t>
      </w:r>
      <w:r w:rsidRPr="00001BE1">
        <w:rPr>
          <w:rFonts w:ascii="Times New Roman" w:hAnsi="Times New Roman" w:cs="Times New Roman"/>
          <w:sz w:val="24"/>
          <w:szCs w:val="24"/>
          <w:shd w:val="clear" w:color="auto" w:fill="FFFFFF"/>
        </w:rPr>
        <w:t xml:space="preserve">de </w:t>
      </w:r>
      <w:r w:rsidR="00244FC5" w:rsidRPr="00001BE1">
        <w:rPr>
          <w:rFonts w:ascii="Times New Roman" w:hAnsi="Times New Roman" w:cs="Times New Roman"/>
          <w:sz w:val="24"/>
          <w:szCs w:val="24"/>
          <w:shd w:val="clear" w:color="auto" w:fill="FFFFFF"/>
        </w:rPr>
        <w:t xml:space="preserve">Autorización </w:t>
      </w:r>
      <w:r w:rsidRPr="00001BE1">
        <w:rPr>
          <w:rFonts w:ascii="Times New Roman" w:hAnsi="Times New Roman" w:cs="Times New Roman"/>
          <w:sz w:val="24"/>
          <w:szCs w:val="24"/>
          <w:shd w:val="clear" w:color="auto" w:fill="FFFFFF"/>
        </w:rPr>
        <w:t xml:space="preserve">a los 125 municipios del Estado de México a contratar créditos para ejercer durante los </w:t>
      </w:r>
      <w:r w:rsidR="00244FC5" w:rsidRPr="00001BE1">
        <w:rPr>
          <w:rFonts w:ascii="Times New Roman" w:hAnsi="Times New Roman" w:cs="Times New Roman"/>
          <w:sz w:val="24"/>
          <w:szCs w:val="24"/>
          <w:shd w:val="clear" w:color="auto" w:fill="FFFFFF"/>
        </w:rPr>
        <w:t xml:space="preserve">ejercicios fiscales </w:t>
      </w:r>
      <w:r w:rsidRPr="00001BE1">
        <w:rPr>
          <w:rFonts w:ascii="Times New Roman" w:hAnsi="Times New Roman" w:cs="Times New Roman"/>
          <w:sz w:val="24"/>
          <w:szCs w:val="24"/>
          <w:shd w:val="clear" w:color="auto" w:fill="FFFFFF"/>
        </w:rPr>
        <w:t>del 2022 y 2023 con cargo a recursos del Fondo Estatal de Fortalecimiento Municipal</w:t>
      </w:r>
      <w:r w:rsidR="00642E66"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FEFOM. </w:t>
      </w:r>
    </w:p>
    <w:p w:rsidR="004C32B8"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En consecuencia, proponemos que el Periodo Extraordinario inicie el día lunes 27 de diciembre del año 2021, a partir de las 12 horas en el Salón de Sesiones José María Morelos y Pavón del Recinto del Poder Legislativo</w:t>
      </w:r>
      <w:r w:rsidR="004C32B8" w:rsidRPr="00001BE1">
        <w:rPr>
          <w:rFonts w:ascii="Times New Roman" w:hAnsi="Times New Roman" w:cs="Times New Roman"/>
          <w:sz w:val="24"/>
          <w:szCs w:val="24"/>
          <w:shd w:val="clear" w:color="auto" w:fill="FFFFFF"/>
        </w:rPr>
        <w:t>.</w:t>
      </w:r>
    </w:p>
    <w:p w:rsidR="004B7244" w:rsidRPr="00001BE1" w:rsidRDefault="004C32B8"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w:t>
      </w:r>
      <w:r w:rsidR="007C2E1E" w:rsidRPr="00001BE1">
        <w:rPr>
          <w:rFonts w:ascii="Times New Roman" w:hAnsi="Times New Roman" w:cs="Times New Roman"/>
          <w:sz w:val="24"/>
          <w:szCs w:val="24"/>
          <w:shd w:val="clear" w:color="auto" w:fill="FFFFFF"/>
        </w:rPr>
        <w:t xml:space="preserve">e igual forma, con fundamento en lo señalado en el artículo 55 fracción IV de la Ley Orgánica del Poder Legislativo del Estado Libre y Soberano de México, nos permitimos proponer que el </w:t>
      </w:r>
      <w:r w:rsidR="000A3D85" w:rsidRPr="00001BE1">
        <w:rPr>
          <w:rFonts w:ascii="Times New Roman" w:hAnsi="Times New Roman" w:cs="Times New Roman"/>
          <w:sz w:val="24"/>
          <w:szCs w:val="24"/>
          <w:shd w:val="clear" w:color="auto" w:fill="FFFFFF"/>
        </w:rPr>
        <w:t xml:space="preserve">Decreto </w:t>
      </w:r>
      <w:r w:rsidR="007C2E1E" w:rsidRPr="00001BE1">
        <w:rPr>
          <w:rFonts w:ascii="Times New Roman" w:hAnsi="Times New Roman" w:cs="Times New Roman"/>
          <w:sz w:val="24"/>
          <w:szCs w:val="24"/>
          <w:shd w:val="clear" w:color="auto" w:fill="FFFFFF"/>
        </w:rPr>
        <w:t xml:space="preserve">correspondiente sea publicado en el Periódico Oficial </w:t>
      </w:r>
      <w:r w:rsidR="00FA2365"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Gaceta del Gobierno</w:t>
      </w:r>
      <w:r w:rsidR="00FA2365"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 xml:space="preserve"> el día viernes 24 de diciembre del año 2021 y entra</w:t>
      </w:r>
      <w:r w:rsidR="0028208C" w:rsidRPr="00001BE1">
        <w:rPr>
          <w:rFonts w:ascii="Times New Roman" w:hAnsi="Times New Roman" w:cs="Times New Roman"/>
          <w:sz w:val="24"/>
          <w:szCs w:val="24"/>
          <w:shd w:val="clear" w:color="auto" w:fill="FFFFFF"/>
        </w:rPr>
        <w:t>rá</w:t>
      </w:r>
      <w:r w:rsidR="007C2E1E" w:rsidRPr="00001BE1">
        <w:rPr>
          <w:rFonts w:ascii="Times New Roman" w:hAnsi="Times New Roman" w:cs="Times New Roman"/>
          <w:sz w:val="24"/>
          <w:szCs w:val="24"/>
          <w:shd w:val="clear" w:color="auto" w:fill="FFFFFF"/>
        </w:rPr>
        <w:t xml:space="preserve"> en vigor el día indicado</w:t>
      </w:r>
      <w:r w:rsidR="004B7244" w:rsidRPr="00001BE1">
        <w:rPr>
          <w:rFonts w:ascii="Times New Roman" w:hAnsi="Times New Roman" w:cs="Times New Roman"/>
          <w:sz w:val="24"/>
          <w:szCs w:val="24"/>
          <w:shd w:val="clear" w:color="auto" w:fill="FFFFFF"/>
        </w:rPr>
        <w:t>.</w:t>
      </w:r>
    </w:p>
    <w:p w:rsidR="007C2E1E" w:rsidRPr="00001BE1" w:rsidRDefault="004B7244"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P</w:t>
      </w:r>
      <w:r w:rsidR="007C2E1E" w:rsidRPr="00001BE1">
        <w:rPr>
          <w:rFonts w:ascii="Times New Roman" w:hAnsi="Times New Roman" w:cs="Times New Roman"/>
          <w:sz w:val="24"/>
          <w:szCs w:val="24"/>
          <w:shd w:val="clear" w:color="auto" w:fill="FFFFFF"/>
        </w:rPr>
        <w:t xml:space="preserve">or la naturaleza de los asuntos que conforman la agenda de la convocatoria del Periodo Extraordinario </w:t>
      </w:r>
      <w:r w:rsidRPr="00001BE1">
        <w:rPr>
          <w:rFonts w:ascii="Times New Roman" w:hAnsi="Times New Roman" w:cs="Times New Roman"/>
          <w:sz w:val="24"/>
          <w:szCs w:val="24"/>
          <w:shd w:val="clear" w:color="auto" w:fill="FFFFFF"/>
        </w:rPr>
        <w:t xml:space="preserve">y </w:t>
      </w:r>
      <w:r w:rsidR="007C2E1E" w:rsidRPr="00001BE1">
        <w:rPr>
          <w:rFonts w:ascii="Times New Roman" w:hAnsi="Times New Roman" w:cs="Times New Roman"/>
          <w:sz w:val="24"/>
          <w:szCs w:val="24"/>
          <w:shd w:val="clear" w:color="auto" w:fill="FFFFFF"/>
        </w:rPr>
        <w:t>para facilitar su debida resolución proponemos con fundamento en los artículos 55 de la Constitución Política del Estado Libre y Soberano de México, 83 de la Ley Orgánica del Poder Legislativo del Estado Libre y Soberano de México y 74 del Reglamento del Poder Legislativo del Estado Libre y Soberano de México</w:t>
      </w:r>
      <w:r w:rsidRPr="00001BE1">
        <w:rPr>
          <w:rFonts w:ascii="Times New Roman" w:hAnsi="Times New Roman" w:cs="Times New Roman"/>
          <w:sz w:val="24"/>
          <w:szCs w:val="24"/>
          <w:shd w:val="clear" w:color="auto" w:fill="FFFFFF"/>
        </w:rPr>
        <w:t>,</w:t>
      </w:r>
      <w:r w:rsidR="007C2E1E" w:rsidRPr="00001BE1">
        <w:rPr>
          <w:rFonts w:ascii="Times New Roman" w:hAnsi="Times New Roman" w:cs="Times New Roman"/>
          <w:sz w:val="24"/>
          <w:szCs w:val="24"/>
          <w:shd w:val="clear" w:color="auto" w:fill="FFFFFF"/>
        </w:rPr>
        <w:t xml:space="preserve"> la dispensa del trámite de dictamen de esta iniciativa decreto para llevar a cabo de inmediato su análisis y resolución, adjuntamos el proyecto de decreto correspondiente para su aprobación. </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Sin otro particular expresamos nuestra más alta consideración.</w:t>
      </w:r>
    </w:p>
    <w:p w:rsidR="007C2E1E" w:rsidRPr="00001BE1" w:rsidRDefault="007C2E1E"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Dado en el Palacio del Poder Legislativo, en la ciudad de Toluca de Lerdo, capital del Estado de México</w:t>
      </w:r>
      <w:r w:rsidR="00EF2677"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a los veinticuatro días del mes de dicie</w:t>
      </w:r>
      <w:r w:rsidR="00EF2677" w:rsidRPr="00001BE1">
        <w:rPr>
          <w:rFonts w:ascii="Times New Roman" w:hAnsi="Times New Roman" w:cs="Times New Roman"/>
          <w:sz w:val="24"/>
          <w:szCs w:val="24"/>
          <w:shd w:val="clear" w:color="auto" w:fill="FFFFFF"/>
        </w:rPr>
        <w:t>mbre del año dos mil veintiuno.</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ATENTAMENTE</w:t>
      </w:r>
    </w:p>
    <w:p w:rsidR="0028208C"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DIPUTACIÓN PERMANENTE DE LA LXI LEGISLATURA</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DEL ESTADO DE MÉXICO</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PRESIDENTE</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w:t>
      </w:r>
      <w:r w:rsidR="0028208C"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VALENTÍN GONZÁLEZ BAUTISTA</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VICEPRESIDENTA </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Y A DE LA VOZ DIP</w:t>
      </w:r>
      <w:r w:rsidR="0028208C"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PAOLA JIMÉNEZ HERNÁNDEZ</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SECRETARIO</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w:t>
      </w:r>
      <w:r w:rsidR="0028208C"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FRANCISCO BRIAN ROJAS CANO</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MIEMBROS</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w:t>
      </w:r>
      <w:r w:rsidR="0028208C" w:rsidRPr="00001BE1">
        <w:rPr>
          <w:rFonts w:ascii="Times New Roman" w:hAnsi="Times New Roman" w:cs="Times New Roman"/>
          <w:sz w:val="24"/>
          <w:szCs w:val="24"/>
          <w:shd w:val="clear" w:color="auto" w:fill="FFFFFF"/>
        </w:rPr>
        <w:t xml:space="preserve">. </w:t>
      </w:r>
      <w:r w:rsidRPr="00001BE1">
        <w:rPr>
          <w:rFonts w:ascii="Times New Roman" w:hAnsi="Times New Roman" w:cs="Times New Roman"/>
          <w:sz w:val="24"/>
          <w:szCs w:val="24"/>
          <w:shd w:val="clear" w:color="auto" w:fill="FFFFFF"/>
        </w:rPr>
        <w:t xml:space="preserve">ABRAHAM SARONÉ CAMPOS </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w:t>
      </w:r>
      <w:r w:rsidR="0028208C" w:rsidRPr="00001BE1">
        <w:rPr>
          <w:rFonts w:ascii="Times New Roman" w:hAnsi="Times New Roman" w:cs="Times New Roman"/>
          <w:sz w:val="24"/>
          <w:szCs w:val="24"/>
          <w:shd w:val="clear" w:color="auto" w:fill="FFFFFF"/>
        </w:rPr>
        <w:t xml:space="preserve">. </w:t>
      </w:r>
      <w:r w:rsidRPr="00001BE1">
        <w:rPr>
          <w:rFonts w:ascii="Times New Roman" w:hAnsi="Times New Roman" w:cs="Times New Roman"/>
          <w:sz w:val="24"/>
          <w:szCs w:val="24"/>
          <w:shd w:val="clear" w:color="auto" w:fill="FFFFFF"/>
        </w:rPr>
        <w:t xml:space="preserve">ALFREDO QUIROZ FUENTES </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w:t>
      </w:r>
      <w:r w:rsidR="0028208C"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INGRID KRASOPANI SCHEMELENSKY CASTRO </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w:t>
      </w:r>
      <w:r w:rsidR="0028208C"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MARISOL MERCADO TORRES </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DIP</w:t>
      </w:r>
      <w:r w:rsidR="0028208C"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GRETEL GONZÁLEZ AGUIRRE </w:t>
      </w:r>
    </w:p>
    <w:p w:rsidR="007C2E1E" w:rsidRPr="00001BE1" w:rsidRDefault="00EF2677" w:rsidP="007C2E1E">
      <w:pPr>
        <w:pStyle w:val="Sinespaciado"/>
        <w:ind w:firstLine="708"/>
        <w:jc w:val="center"/>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lastRenderedPageBreak/>
        <w:t>DIP</w:t>
      </w:r>
      <w:r w:rsidR="0028208C"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RIGOBERTO VARGAS CERVANTES</w:t>
      </w:r>
    </w:p>
    <w:p w:rsidR="004A23C3" w:rsidRPr="00001BE1" w:rsidRDefault="004A23C3" w:rsidP="007C2E1E">
      <w:pPr>
        <w:pStyle w:val="Sinespaciado"/>
        <w:ind w:firstLine="708"/>
        <w:jc w:val="both"/>
        <w:rPr>
          <w:rFonts w:ascii="Times New Roman" w:hAnsi="Times New Roman" w:cs="Times New Roman"/>
          <w:sz w:val="24"/>
          <w:szCs w:val="24"/>
          <w:shd w:val="clear" w:color="auto" w:fill="FFFFFF"/>
        </w:rPr>
      </w:pPr>
    </w:p>
    <w:p w:rsidR="006C110D" w:rsidRPr="00001BE1" w:rsidRDefault="004A23C3"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DECRETO</w:t>
      </w:r>
      <w:r w:rsidR="006C110D" w:rsidRPr="00001BE1">
        <w:rPr>
          <w:rFonts w:ascii="Times New Roman" w:hAnsi="Times New Roman" w:cs="Times New Roman"/>
          <w:sz w:val="24"/>
          <w:szCs w:val="24"/>
          <w:shd w:val="clear" w:color="auto" w:fill="FFFFFF"/>
        </w:rPr>
        <w:t>.</w:t>
      </w:r>
    </w:p>
    <w:p w:rsidR="006C110D" w:rsidRPr="00001BE1" w:rsidRDefault="004A23C3"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POR EL CUAL LA DIPUTACIÓN PERMANENTE</w:t>
      </w:r>
    </w:p>
    <w:p w:rsidR="006C110D" w:rsidRPr="00001BE1" w:rsidRDefault="004A23C3"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DE LA HONORABLE </w:t>
      </w:r>
      <w:r w:rsidR="006C110D"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LXI</w:t>
      </w:r>
      <w:r w:rsidR="006C110D" w:rsidRPr="00001BE1">
        <w:rPr>
          <w:rFonts w:ascii="Times New Roman" w:hAnsi="Times New Roman" w:cs="Times New Roman"/>
          <w:sz w:val="24"/>
          <w:szCs w:val="24"/>
          <w:shd w:val="clear" w:color="auto" w:fill="FFFFFF"/>
        </w:rPr>
        <w:t>”</w:t>
      </w:r>
      <w:r w:rsidRPr="00001BE1">
        <w:rPr>
          <w:rFonts w:ascii="Times New Roman" w:hAnsi="Times New Roman" w:cs="Times New Roman"/>
          <w:sz w:val="24"/>
          <w:szCs w:val="24"/>
          <w:shd w:val="clear" w:color="auto" w:fill="FFFFFF"/>
        </w:rPr>
        <w:t xml:space="preserve"> LEGISLATURA</w:t>
      </w:r>
    </w:p>
    <w:p w:rsidR="006C110D" w:rsidRPr="00001BE1" w:rsidRDefault="004A23C3"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DEL ESTADO DE MÉXICO</w:t>
      </w:r>
      <w:r w:rsidR="006C110D" w:rsidRPr="00001BE1">
        <w:rPr>
          <w:rFonts w:ascii="Times New Roman" w:hAnsi="Times New Roman" w:cs="Times New Roman"/>
          <w:sz w:val="24"/>
          <w:szCs w:val="24"/>
          <w:shd w:val="clear" w:color="auto" w:fill="FFFFFF"/>
        </w:rPr>
        <w:t>.</w:t>
      </w:r>
    </w:p>
    <w:p w:rsidR="007C2E1E" w:rsidRPr="00001BE1" w:rsidRDefault="004A23C3"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MANIFIESTA:</w:t>
      </w:r>
    </w:p>
    <w:p w:rsidR="007C2E1E" w:rsidRPr="00001BE1" w:rsidRDefault="004A23C3" w:rsidP="007C2E1E">
      <w:pPr>
        <w:pStyle w:val="Sinespaciado"/>
        <w:ind w:firstLine="708"/>
        <w:jc w:val="both"/>
        <w:rPr>
          <w:rFonts w:ascii="Times New Roman" w:hAnsi="Times New Roman" w:cs="Times New Roman"/>
          <w:sz w:val="24"/>
          <w:szCs w:val="24"/>
          <w:shd w:val="clear" w:color="auto" w:fill="FFFFFF"/>
        </w:rPr>
      </w:pPr>
      <w:r w:rsidRPr="00001BE1">
        <w:rPr>
          <w:rFonts w:ascii="Times New Roman" w:eastAsia="Times New Roman" w:hAnsi="Times New Roman" w:cs="Times New Roman"/>
          <w:sz w:val="24"/>
          <w:szCs w:val="24"/>
          <w:lang w:eastAsia="es-MX"/>
        </w:rPr>
        <w:t>ARTÍCULO PRIMERO</w:t>
      </w:r>
      <w:r w:rsidR="007C2E1E" w:rsidRPr="00001BE1">
        <w:rPr>
          <w:rFonts w:ascii="Times New Roman" w:hAnsi="Times New Roman" w:cs="Times New Roman"/>
          <w:sz w:val="24"/>
          <w:szCs w:val="24"/>
          <w:shd w:val="clear" w:color="auto" w:fill="FFFFFF"/>
        </w:rPr>
        <w:t>.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Honorable LXI Legislatura del Estado de México a Periodo Extraordinario de Sesiones para reconocer y r</w:t>
      </w:r>
      <w:r w:rsidR="00E07036" w:rsidRPr="00001BE1">
        <w:rPr>
          <w:rFonts w:ascii="Times New Roman" w:hAnsi="Times New Roman" w:cs="Times New Roman"/>
          <w:sz w:val="24"/>
          <w:szCs w:val="24"/>
          <w:shd w:val="clear" w:color="auto" w:fill="FFFFFF"/>
        </w:rPr>
        <w:t>esolver los asuntos siguientes:</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1. Acuerdo sobre sustitución de integrantes de comisiones legislativas.</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2. Iniciativa de decreto por el que se propone terna para designar Ayuntamiento Provisional del Municipio de Atlautla, México, que presenta el Titular del Ejecutivo Estatal. (De urgente obvia resolución)</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3. Dictamen de la iniciativa de la Ley de Ingresos del Estado de México para el Ejercicio Fiscal 2022. </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4. Dictamen de la iniciativa de la Ley de Ingresos de los Municipios del Estado de México para el Ejercicio Fiscal 2022. </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5. Dictamen de la Iniciativa de Decreto del Presupuesto de Egresos del Gobierno del Estado de México para el Ejercicio Fiscal 2022.</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6. Dictamen de la iniciativa de decreto por el que se reforman, adicionan y derogan diversas disposiciones del Código Financiero del Estado de México y Municipios, del Código Administrativo del Estado de México, de la Ley de Seguridad Social para los Servidores Públicos del Estado de México y Municipios, así como la autorización para refinanciar y/o reestructurar al crédito FONREC, de reestructura refinanciamiento de certificados bursátiles IFREM, de obtención de financiamiento garantizado por recurso FAFEF; la autorización para ampliar el plazo de la concesión así como reestructurar la línea de crédito contingente de las Plantas Tratadoras de Aguas Residuales Toluca Norte y Toluca Oriente, para la suscripción de convenios de reestructura por concepto de adeudos con el </w:t>
      </w:r>
      <w:proofErr w:type="spellStart"/>
      <w:r w:rsidRPr="00001BE1">
        <w:rPr>
          <w:rFonts w:ascii="Times New Roman" w:hAnsi="Times New Roman" w:cs="Times New Roman"/>
          <w:sz w:val="24"/>
          <w:szCs w:val="24"/>
          <w:shd w:val="clear" w:color="auto" w:fill="FFFFFF"/>
        </w:rPr>
        <w:t>ISSEMyM</w:t>
      </w:r>
      <w:proofErr w:type="spellEnd"/>
      <w:r w:rsidRPr="00001BE1">
        <w:rPr>
          <w:rFonts w:ascii="Times New Roman" w:hAnsi="Times New Roman" w:cs="Times New Roman"/>
          <w:sz w:val="24"/>
          <w:szCs w:val="24"/>
          <w:shd w:val="clear" w:color="auto" w:fill="FFFFFF"/>
        </w:rPr>
        <w:t>.</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7. Dictamen de la Iniciativa de Decreto de Autorización del Programa de </w:t>
      </w:r>
      <w:r w:rsidR="0028208C" w:rsidRPr="00001BE1">
        <w:rPr>
          <w:rFonts w:ascii="Times New Roman" w:hAnsi="Times New Roman" w:cs="Times New Roman"/>
          <w:sz w:val="24"/>
          <w:szCs w:val="24"/>
          <w:shd w:val="clear" w:color="auto" w:fill="FFFFFF"/>
        </w:rPr>
        <w:t xml:space="preserve">Financiamiento </w:t>
      </w:r>
      <w:r w:rsidRPr="00001BE1">
        <w:rPr>
          <w:rFonts w:ascii="Times New Roman" w:hAnsi="Times New Roman" w:cs="Times New Roman"/>
          <w:sz w:val="24"/>
          <w:szCs w:val="24"/>
          <w:shd w:val="clear" w:color="auto" w:fill="FFFFFF"/>
        </w:rPr>
        <w:t>FAIS Municipal.</w:t>
      </w:r>
    </w:p>
    <w:p w:rsidR="00E07036" w:rsidRPr="00001BE1" w:rsidRDefault="00E07036" w:rsidP="00E07036">
      <w:pPr>
        <w:pStyle w:val="Sinespaciado"/>
        <w:ind w:firstLine="708"/>
        <w:jc w:val="both"/>
        <w:rPr>
          <w:rFonts w:ascii="Times New Roman" w:hAnsi="Times New Roman" w:cs="Times New Roman"/>
          <w:sz w:val="24"/>
          <w:szCs w:val="24"/>
          <w:shd w:val="clear" w:color="auto" w:fill="FFFFFF"/>
        </w:rPr>
      </w:pPr>
      <w:r w:rsidRPr="00001BE1">
        <w:rPr>
          <w:rFonts w:ascii="Times New Roman" w:hAnsi="Times New Roman" w:cs="Times New Roman"/>
          <w:sz w:val="24"/>
          <w:szCs w:val="24"/>
          <w:shd w:val="clear" w:color="auto" w:fill="FFFFFF"/>
        </w:rPr>
        <w:t xml:space="preserve">8. Dictamen de la Iniciativa de Decreto de Autorización a los 125 municipios del Estado de México a contratar créditos para ejercer durante los ejercicios fiscales del 2022 y 2023 con cargo a recursos del Fondo Estatal de Fortalecimiento Municipal, FEFOM. </w:t>
      </w:r>
    </w:p>
    <w:p w:rsidR="007C2E1E" w:rsidRPr="00001BE1" w:rsidRDefault="007C2E1E" w:rsidP="00031FCA">
      <w:pPr>
        <w:pStyle w:val="Sinespaciado"/>
        <w:ind w:firstLine="708"/>
        <w:jc w:val="both"/>
        <w:rPr>
          <w:rFonts w:ascii="Times New Roman" w:eastAsia="Times New Roman" w:hAnsi="Times New Roman" w:cs="Times New Roman"/>
          <w:sz w:val="24"/>
          <w:szCs w:val="24"/>
          <w:lang w:eastAsia="es-MX"/>
        </w:rPr>
      </w:pPr>
      <w:r w:rsidRPr="00001BE1">
        <w:rPr>
          <w:rFonts w:ascii="Times New Roman" w:eastAsia="Times New Roman" w:hAnsi="Times New Roman" w:cs="Times New Roman"/>
          <w:sz w:val="24"/>
          <w:szCs w:val="24"/>
          <w:lang w:eastAsia="es-MX"/>
        </w:rPr>
        <w:t xml:space="preserve">ARTÍCULO SEGUNDO. El periodo extraordinario al que se convoquen y el día lunes veintisiete de diciembre del año dos ml veintiuno, a partir de las doce horas en el </w:t>
      </w:r>
      <w:r w:rsidR="00EA433D" w:rsidRPr="00001BE1">
        <w:rPr>
          <w:rFonts w:ascii="Times New Roman" w:eastAsia="Times New Roman" w:hAnsi="Times New Roman" w:cs="Times New Roman"/>
          <w:sz w:val="24"/>
          <w:szCs w:val="24"/>
          <w:lang w:eastAsia="es-MX"/>
        </w:rPr>
        <w:t xml:space="preserve">Salón Sesiones </w:t>
      </w:r>
      <w:r w:rsidRPr="00001BE1">
        <w:rPr>
          <w:rFonts w:ascii="Times New Roman" w:eastAsia="Times New Roman" w:hAnsi="Times New Roman" w:cs="Times New Roman"/>
          <w:sz w:val="24"/>
          <w:szCs w:val="24"/>
          <w:lang w:eastAsia="es-MX"/>
        </w:rPr>
        <w:t>José María Morelos y Pavón del</w:t>
      </w:r>
      <w:r w:rsidR="00EA433D" w:rsidRPr="00001BE1">
        <w:rPr>
          <w:rFonts w:ascii="Times New Roman" w:eastAsia="Times New Roman" w:hAnsi="Times New Roman" w:cs="Times New Roman"/>
          <w:sz w:val="24"/>
          <w:szCs w:val="24"/>
          <w:lang w:eastAsia="es-MX"/>
        </w:rPr>
        <w:t xml:space="preserve"> recinto del Poder Legislativo.</w:t>
      </w:r>
    </w:p>
    <w:p w:rsidR="007C2E1E" w:rsidRPr="00001BE1" w:rsidRDefault="007C2E1E" w:rsidP="00031FCA">
      <w:pPr>
        <w:pStyle w:val="Sinespaciado"/>
        <w:ind w:firstLine="708"/>
        <w:jc w:val="both"/>
        <w:rPr>
          <w:rFonts w:ascii="Times New Roman" w:eastAsia="Times New Roman" w:hAnsi="Times New Roman" w:cs="Times New Roman"/>
          <w:sz w:val="24"/>
          <w:szCs w:val="24"/>
          <w:lang w:eastAsia="es-MX"/>
        </w:rPr>
      </w:pPr>
      <w:r w:rsidRPr="00001BE1">
        <w:rPr>
          <w:rFonts w:ascii="Times New Roman" w:eastAsia="Times New Roman" w:hAnsi="Times New Roman" w:cs="Times New Roman"/>
          <w:sz w:val="24"/>
          <w:szCs w:val="24"/>
          <w:lang w:eastAsia="es-MX"/>
        </w:rPr>
        <w:t xml:space="preserve">ARTÍCULO TERCERO. Para efectos de lo dispuesto en el artículo 55, fracción IV de la Ley Orgánica del Poder Legislativo del Estado Libre y Soberano de México, este decreto se publicará en el periódico Oficial </w:t>
      </w:r>
      <w:r w:rsidR="00031FCA" w:rsidRPr="00001BE1">
        <w:rPr>
          <w:rFonts w:ascii="Times New Roman" w:eastAsia="Times New Roman" w:hAnsi="Times New Roman" w:cs="Times New Roman"/>
          <w:sz w:val="24"/>
          <w:szCs w:val="24"/>
          <w:lang w:eastAsia="es-MX"/>
        </w:rPr>
        <w:t>“</w:t>
      </w:r>
      <w:r w:rsidRPr="00001BE1">
        <w:rPr>
          <w:rFonts w:ascii="Times New Roman" w:eastAsia="Times New Roman" w:hAnsi="Times New Roman" w:cs="Times New Roman"/>
          <w:sz w:val="24"/>
          <w:szCs w:val="24"/>
          <w:lang w:eastAsia="es-MX"/>
        </w:rPr>
        <w:t>Gaceta de</w:t>
      </w:r>
      <w:r w:rsidR="00031FCA" w:rsidRPr="00001BE1">
        <w:rPr>
          <w:rFonts w:ascii="Times New Roman" w:eastAsia="Times New Roman" w:hAnsi="Times New Roman" w:cs="Times New Roman"/>
          <w:sz w:val="24"/>
          <w:szCs w:val="24"/>
          <w:lang w:eastAsia="es-MX"/>
        </w:rPr>
        <w:t>l</w:t>
      </w:r>
      <w:r w:rsidRPr="00001BE1">
        <w:rPr>
          <w:rFonts w:ascii="Times New Roman" w:eastAsia="Times New Roman" w:hAnsi="Times New Roman" w:cs="Times New Roman"/>
          <w:sz w:val="24"/>
          <w:szCs w:val="24"/>
          <w:lang w:eastAsia="es-MX"/>
        </w:rPr>
        <w:t xml:space="preserve"> Gobierno” el día viernes veinticuatro diciembre del año dos mil veintiuno  y entrará en vigor el día citado.</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eastAsia="Times New Roman" w:hAnsi="Times New Roman" w:cs="Times New Roman"/>
          <w:sz w:val="24"/>
          <w:szCs w:val="24"/>
          <w:lang w:eastAsia="es-MX"/>
        </w:rPr>
        <w:tab/>
        <w:t xml:space="preserve">Dado en el Palacio del Poder Legislativo, en la ciudad de Toluca de Lerdo, capital del Estado de México, a los </w:t>
      </w:r>
      <w:r w:rsidR="007A3A01" w:rsidRPr="00001BE1">
        <w:rPr>
          <w:rFonts w:ascii="Times New Roman" w:eastAsia="Times New Roman" w:hAnsi="Times New Roman" w:cs="Times New Roman"/>
          <w:sz w:val="24"/>
          <w:szCs w:val="24"/>
          <w:lang w:eastAsia="es-MX"/>
        </w:rPr>
        <w:tab/>
      </w:r>
      <w:r w:rsidR="007A3A01" w:rsidRPr="00001BE1">
        <w:rPr>
          <w:rFonts w:ascii="Times New Roman" w:eastAsia="Times New Roman" w:hAnsi="Times New Roman" w:cs="Times New Roman"/>
          <w:sz w:val="24"/>
          <w:szCs w:val="24"/>
          <w:lang w:eastAsia="es-MX"/>
        </w:rPr>
        <w:tab/>
        <w:t xml:space="preserve"> </w:t>
      </w:r>
      <w:r w:rsidRPr="00001BE1">
        <w:rPr>
          <w:rFonts w:ascii="Times New Roman" w:eastAsia="Times New Roman" w:hAnsi="Times New Roman" w:cs="Times New Roman"/>
          <w:sz w:val="24"/>
          <w:szCs w:val="24"/>
          <w:lang w:eastAsia="es-MX"/>
        </w:rPr>
        <w:t>días del mes de diciembre del año veintiuno</w:t>
      </w:r>
      <w:r w:rsidR="007A3A01" w:rsidRPr="00001BE1">
        <w:rPr>
          <w:rFonts w:ascii="Times New Roman" w:eastAsia="Times New Roman" w:hAnsi="Times New Roman" w:cs="Times New Roman"/>
          <w:sz w:val="24"/>
          <w:szCs w:val="24"/>
          <w:lang w:eastAsia="es-MX"/>
        </w:rPr>
        <w:t>.</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eastAsia="Times New Roman" w:hAnsi="Times New Roman" w:cs="Times New Roman"/>
          <w:sz w:val="24"/>
          <w:szCs w:val="24"/>
          <w:lang w:eastAsia="es-MX"/>
        </w:rPr>
        <w:tab/>
        <w:t>Es cuanto Presidente.</w:t>
      </w:r>
    </w:p>
    <w:p w:rsidR="00E56CD0" w:rsidRPr="00001BE1" w:rsidRDefault="00E56CD0" w:rsidP="00D2203D">
      <w:pPr>
        <w:pStyle w:val="Sinespaciado"/>
        <w:jc w:val="both"/>
        <w:rPr>
          <w:rFonts w:ascii="Times New Roman" w:hAnsi="Times New Roman" w:cs="Times New Roman"/>
          <w:sz w:val="24"/>
          <w:szCs w:val="24"/>
        </w:rPr>
      </w:pPr>
    </w:p>
    <w:p w:rsidR="00E56CD0" w:rsidRPr="00001BE1" w:rsidRDefault="00E56CD0" w:rsidP="00E56CD0">
      <w:pPr>
        <w:pStyle w:val="Sinespaciado"/>
        <w:jc w:val="both"/>
        <w:rPr>
          <w:rFonts w:ascii="Times New Roman" w:hAnsi="Times New Roman" w:cs="Times New Roman"/>
          <w:sz w:val="24"/>
          <w:szCs w:val="24"/>
        </w:rPr>
        <w:sectPr w:rsidR="00E56CD0" w:rsidRPr="00001BE1" w:rsidSect="00910475">
          <w:footerReference w:type="default" r:id="rId8"/>
          <w:type w:val="continuous"/>
          <w:pgSz w:w="12240" w:h="15840" w:code="1"/>
          <w:pgMar w:top="1134" w:right="1134" w:bottom="1134" w:left="1701" w:header="709" w:footer="709" w:gutter="0"/>
          <w:cols w:space="708"/>
          <w:docGrid w:linePitch="360"/>
        </w:sectPr>
      </w:pPr>
    </w:p>
    <w:p w:rsidR="00E56CD0" w:rsidRPr="00001BE1" w:rsidRDefault="00E56CD0" w:rsidP="00E56CD0">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lastRenderedPageBreak/>
        <w:t>(Se inserta el documento)</w:t>
      </w:r>
    </w:p>
    <w:p w:rsidR="00E56CD0" w:rsidRPr="00001BE1" w:rsidRDefault="00E56CD0" w:rsidP="00E56CD0">
      <w:pPr>
        <w:pStyle w:val="Sinespaciado"/>
        <w:jc w:val="both"/>
        <w:rPr>
          <w:rFonts w:ascii="Times New Roman" w:hAnsi="Times New Roman" w:cs="Times New Roman"/>
          <w:sz w:val="24"/>
          <w:szCs w:val="24"/>
        </w:rPr>
      </w:pPr>
    </w:p>
    <w:p w:rsidR="00E56CD0" w:rsidRPr="00001BE1" w:rsidRDefault="00E56CD0" w:rsidP="00E56CD0">
      <w:pPr>
        <w:spacing w:after="0" w:line="240" w:lineRule="auto"/>
        <w:contextualSpacing/>
        <w:rPr>
          <w:rFonts w:ascii="Times New Roman" w:eastAsia="Times New Roman" w:hAnsi="Times New Roman" w:cs="Times New Roman"/>
          <w:b/>
          <w:sz w:val="24"/>
          <w:szCs w:val="24"/>
          <w:lang w:val="es-ES" w:eastAsia="es-ES"/>
        </w:rPr>
      </w:pPr>
      <w:r w:rsidRPr="00001BE1">
        <w:rPr>
          <w:rFonts w:ascii="Times New Roman" w:eastAsia="Times New Roman" w:hAnsi="Times New Roman" w:cs="Times New Roman"/>
          <w:b/>
          <w:sz w:val="24"/>
          <w:szCs w:val="24"/>
          <w:lang w:val="es-ES" w:eastAsia="es-ES"/>
        </w:rPr>
        <w:lastRenderedPageBreak/>
        <w:t>DIP. VALENTÍN GONZÁLEZ BAUTISTA</w:t>
      </w:r>
    </w:p>
    <w:p w:rsidR="00E56CD0" w:rsidRPr="00001BE1" w:rsidRDefault="00E56CD0" w:rsidP="00E56CD0">
      <w:pPr>
        <w:spacing w:after="0" w:line="240" w:lineRule="auto"/>
        <w:contextualSpacing/>
        <w:rPr>
          <w:rFonts w:ascii="Times New Roman" w:eastAsia="Times New Roman" w:hAnsi="Times New Roman" w:cs="Times New Roman"/>
          <w:b/>
          <w:sz w:val="24"/>
          <w:szCs w:val="24"/>
          <w:lang w:val="es-ES" w:eastAsia="es-ES"/>
        </w:rPr>
      </w:pPr>
      <w:r w:rsidRPr="00001BE1">
        <w:rPr>
          <w:rFonts w:ascii="Times New Roman" w:eastAsia="Times New Roman" w:hAnsi="Times New Roman" w:cs="Times New Roman"/>
          <w:b/>
          <w:sz w:val="24"/>
          <w:szCs w:val="24"/>
          <w:lang w:val="es-ES" w:eastAsia="es-ES"/>
        </w:rPr>
        <w:t xml:space="preserve">PRESIDENTE DE LA DIPUTACIÓN PERMANENTE DE </w:t>
      </w:r>
    </w:p>
    <w:p w:rsidR="00E56CD0" w:rsidRPr="00001BE1" w:rsidRDefault="00E56CD0" w:rsidP="00E56CD0">
      <w:pPr>
        <w:spacing w:after="0" w:line="240" w:lineRule="auto"/>
        <w:contextualSpacing/>
        <w:rPr>
          <w:rFonts w:ascii="Times New Roman" w:eastAsia="Times New Roman" w:hAnsi="Times New Roman" w:cs="Times New Roman"/>
          <w:b/>
          <w:sz w:val="24"/>
          <w:szCs w:val="24"/>
          <w:lang w:val="es-ES" w:eastAsia="es-ES"/>
        </w:rPr>
      </w:pPr>
      <w:r w:rsidRPr="00001BE1">
        <w:rPr>
          <w:rFonts w:ascii="Times New Roman" w:eastAsia="Times New Roman" w:hAnsi="Times New Roman" w:cs="Times New Roman"/>
          <w:b/>
          <w:sz w:val="24"/>
          <w:szCs w:val="24"/>
          <w:lang w:val="es-ES" w:eastAsia="es-ES"/>
        </w:rPr>
        <w:t>LA H. “LXI” LEGISLATURA DEL ESTADO DE MÉXICO</w:t>
      </w:r>
    </w:p>
    <w:p w:rsidR="00E56CD0" w:rsidRPr="00001BE1" w:rsidRDefault="00E56CD0" w:rsidP="00E56CD0">
      <w:pPr>
        <w:spacing w:after="0" w:line="240" w:lineRule="auto"/>
        <w:contextualSpacing/>
        <w:rPr>
          <w:rFonts w:ascii="Times New Roman" w:eastAsia="Times New Roman" w:hAnsi="Times New Roman" w:cs="Times New Roman"/>
          <w:b/>
          <w:sz w:val="24"/>
          <w:szCs w:val="24"/>
          <w:lang w:val="es-ES" w:eastAsia="es-ES"/>
        </w:rPr>
      </w:pPr>
      <w:r w:rsidRPr="00001BE1">
        <w:rPr>
          <w:rFonts w:ascii="Times New Roman" w:eastAsia="Times New Roman" w:hAnsi="Times New Roman" w:cs="Times New Roman"/>
          <w:b/>
          <w:sz w:val="24"/>
          <w:szCs w:val="24"/>
          <w:lang w:val="es-ES" w:eastAsia="es-ES"/>
        </w:rPr>
        <w:t>P R E S E N T E.</w:t>
      </w:r>
    </w:p>
    <w:p w:rsidR="00E56CD0" w:rsidRPr="00001BE1" w:rsidRDefault="00E56CD0" w:rsidP="00E56CD0">
      <w:pPr>
        <w:spacing w:after="0" w:line="240" w:lineRule="auto"/>
        <w:contextualSpacing/>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En ejercicio del derecho establecido en los artículos 51 fracción II de la Constitución Política del Estado Libre y Soberano de México y 28 fracción I de la Ley Orgánica del Poder Legislativo del Estado Libre y Soberano de México y con el propósito de que la Diputación Permanente atienda lo dispuesto en el artículo 64 fracción I del ordenamiento constitucional en cita, nos permitimos formular, Iniciativa de Decreto por el que se convoca a la “LXI” Legislatura a la celebración del Primer Período Extraordinario de Sesiones, con base en la siguiente:</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center"/>
        <w:rPr>
          <w:rFonts w:ascii="Times New Roman" w:eastAsia="Times New Roman" w:hAnsi="Times New Roman" w:cs="Times New Roman"/>
          <w:b/>
          <w:sz w:val="24"/>
          <w:szCs w:val="24"/>
          <w:lang w:val="es-ES" w:eastAsia="es-ES"/>
        </w:rPr>
      </w:pPr>
      <w:r w:rsidRPr="00001BE1">
        <w:rPr>
          <w:rFonts w:ascii="Times New Roman" w:eastAsia="Times New Roman" w:hAnsi="Times New Roman" w:cs="Times New Roman"/>
          <w:b/>
          <w:sz w:val="24"/>
          <w:szCs w:val="24"/>
          <w:lang w:val="es-ES" w:eastAsia="es-ES"/>
        </w:rPr>
        <w:t>EXPOSICIÓN DE MOTIVOS</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Corresponde a la Diputación Permanente, convocar a la Legislatura a la celebración de períodos extraordinarios de sesiones, para favorecer la actuación de la Representación Popular, en los asuntos que son propios de su competencia, y que ameritan pronta resolución, y, sobre todo, que conllevan un interés social para las y los mexiquenses.</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Lo anterior se sustenta en el artículo 64 fracción I de la Constitución Política del Estado Libre y Soberano de México, y forma parte de las facultades y obligaciones de la Diputación Permanente.</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Cabe destacar que los períodos de sesiones extraordinarias se destinan, exclusivamente, para la atención de los asuntos considerados en la convocatoria correspondiente, como lo ordena el artículo 47 de la Constitución Política del Estado Libre y Soberano de México.</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Con el propósito de favorecer la integración de las comisiones y contribuir con ello al pleno desempeño de sus funciones, nos permitimos considerar como parte de los asuntos del período extraordinario Acuerdo sobre sustitución de integrantes de comisiones legislativas.</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Por otra parte, es conveniente incorporar a la agenda del período extraordinario la Iniciativa de Decreto por el que se propone terna para designar Ayuntamiento Provisional del Municipio de Atlautla, México, que presenta el Titular del Ejecutivo Estatal.  Lo anterior, para prever, con la oportunidad debida la designación del Ayuntamiento Provisional y favorecer con ello la buena marcha de la Administración Municipal.</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Habiendo quedado pendiente de resolución las iniciativas que integran el denominado Paquete Fiscal para el ejercicio 2022 y, toda vez que, la Legislatura debe cumplir con lo previsto en el artículo 61 fracciones XXX y XXXI de la Constitución Política del Estado Libre y Soberano de México, es indispensable considerar su tratamiento y resolución en un período extraordinario de sesiones.</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En consecuencia, nos permitimos elaborar la presente iniciativa de decreto para convocar a la “LXI” Legislatura, a la celebración del Primer Período Extraordinario de Sesiones, para conocer y resolver los asuntos siguientes:</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b/>
          <w:sz w:val="24"/>
          <w:szCs w:val="24"/>
          <w:lang w:val="es-ES" w:eastAsia="es-ES"/>
        </w:rPr>
      </w:pPr>
      <w:r w:rsidRPr="00001BE1">
        <w:rPr>
          <w:rFonts w:ascii="Times New Roman" w:eastAsia="Times New Roman" w:hAnsi="Times New Roman" w:cs="Times New Roman"/>
          <w:b/>
          <w:sz w:val="24"/>
          <w:szCs w:val="24"/>
          <w:lang w:val="es-ES" w:eastAsia="es-ES"/>
        </w:rPr>
        <w:t xml:space="preserve">1.- </w:t>
      </w:r>
      <w:r w:rsidRPr="00001BE1">
        <w:rPr>
          <w:rFonts w:ascii="Times New Roman" w:eastAsia="Times New Roman" w:hAnsi="Times New Roman" w:cs="Times New Roman"/>
          <w:sz w:val="24"/>
          <w:szCs w:val="24"/>
          <w:lang w:val="es-ES" w:eastAsia="es-ES"/>
        </w:rPr>
        <w:t>Acuerdo sobre sustitución de integrantes de comisiones legislativas.</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b/>
          <w:sz w:val="24"/>
          <w:szCs w:val="24"/>
          <w:lang w:val="es-ES" w:eastAsia="es-ES"/>
        </w:rPr>
        <w:lastRenderedPageBreak/>
        <w:t>2.-</w:t>
      </w:r>
      <w:r w:rsidRPr="00001BE1">
        <w:rPr>
          <w:rFonts w:ascii="Times New Roman" w:eastAsia="Times New Roman" w:hAnsi="Times New Roman" w:cs="Times New Roman"/>
          <w:sz w:val="24"/>
          <w:szCs w:val="24"/>
          <w:lang w:val="es-ES" w:eastAsia="es-ES"/>
        </w:rPr>
        <w:t xml:space="preserve"> Iniciativa de Decreto por el que se propone terna para designar Ayuntamiento Provisional del Municipio de Atlautla, México, que presenta por el Titular del Ejecutivo Estatal. (De urgente y obvia resolución)</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b/>
          <w:sz w:val="24"/>
          <w:szCs w:val="24"/>
          <w:lang w:val="es-ES" w:eastAsia="es-ES"/>
        </w:rPr>
        <w:t>3.-</w:t>
      </w:r>
      <w:r w:rsidRPr="00001BE1">
        <w:rPr>
          <w:rFonts w:ascii="Times New Roman" w:eastAsia="Times New Roman" w:hAnsi="Times New Roman" w:cs="Times New Roman"/>
          <w:sz w:val="24"/>
          <w:szCs w:val="24"/>
          <w:lang w:val="es-ES" w:eastAsia="es-ES"/>
        </w:rPr>
        <w:t xml:space="preserve"> Dictamen de la Iniciativa de Ley de Ingresos del Estado de México para el Ejercicio Fiscal 2022.</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b/>
          <w:sz w:val="24"/>
          <w:szCs w:val="24"/>
          <w:lang w:val="es-ES" w:eastAsia="es-ES"/>
        </w:rPr>
        <w:t>4.-</w:t>
      </w:r>
      <w:r w:rsidRPr="00001BE1">
        <w:rPr>
          <w:rFonts w:ascii="Times New Roman" w:eastAsia="Times New Roman" w:hAnsi="Times New Roman" w:cs="Times New Roman"/>
          <w:sz w:val="24"/>
          <w:szCs w:val="24"/>
          <w:lang w:val="es-ES" w:eastAsia="es-ES"/>
        </w:rPr>
        <w:t xml:space="preserve"> Dictamen de la Iniciativa de Ley de Ingresos de los Municipios del Estado de México para el Ejercicio Fiscal 2022.</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b/>
          <w:sz w:val="24"/>
          <w:szCs w:val="24"/>
          <w:lang w:val="es-ES" w:eastAsia="es-ES"/>
        </w:rPr>
        <w:t>5.-</w:t>
      </w:r>
      <w:r w:rsidRPr="00001BE1">
        <w:rPr>
          <w:rFonts w:ascii="Times New Roman" w:eastAsia="Times New Roman" w:hAnsi="Times New Roman" w:cs="Times New Roman"/>
          <w:sz w:val="24"/>
          <w:szCs w:val="24"/>
          <w:lang w:val="es-ES" w:eastAsia="es-ES"/>
        </w:rPr>
        <w:t xml:space="preserve"> Dictamen de la Iniciativa de Decreto del Presupuesto de Egresos del Gobierno del Estado de México para el Ejercicio Fiscal 2022.</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b/>
          <w:sz w:val="24"/>
          <w:szCs w:val="24"/>
          <w:lang w:val="es-ES" w:eastAsia="es-ES"/>
        </w:rPr>
        <w:t>6.-</w:t>
      </w:r>
      <w:r w:rsidRPr="00001BE1">
        <w:rPr>
          <w:rFonts w:ascii="Times New Roman" w:eastAsia="Times New Roman" w:hAnsi="Times New Roman" w:cs="Times New Roman"/>
          <w:sz w:val="24"/>
          <w:szCs w:val="24"/>
          <w:lang w:val="es-ES" w:eastAsia="es-ES"/>
        </w:rPr>
        <w:t xml:space="preserve"> Dictamen de la</w:t>
      </w:r>
      <w:r w:rsidRPr="00001BE1">
        <w:rPr>
          <w:rFonts w:ascii="Times New Roman" w:eastAsia="Times New Roman" w:hAnsi="Times New Roman" w:cs="Times New Roman"/>
          <w:b/>
          <w:sz w:val="24"/>
          <w:szCs w:val="24"/>
          <w:lang w:val="es-ES" w:eastAsia="es-ES"/>
        </w:rPr>
        <w:t xml:space="preserve"> </w:t>
      </w:r>
      <w:r w:rsidRPr="00001BE1">
        <w:rPr>
          <w:rFonts w:ascii="Times New Roman" w:eastAsia="Times New Roman" w:hAnsi="Times New Roman" w:cs="Times New Roman"/>
          <w:sz w:val="24"/>
          <w:szCs w:val="24"/>
          <w:lang w:val="es-ES" w:eastAsia="es-ES"/>
        </w:rPr>
        <w:t xml:space="preserve">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suscripción de convenios de reestructura por concepto de adeudos con el </w:t>
      </w:r>
      <w:proofErr w:type="spellStart"/>
      <w:r w:rsidRPr="00001BE1">
        <w:rPr>
          <w:rFonts w:ascii="Times New Roman" w:eastAsia="Times New Roman" w:hAnsi="Times New Roman" w:cs="Times New Roman"/>
          <w:sz w:val="24"/>
          <w:szCs w:val="24"/>
          <w:lang w:val="es-ES" w:eastAsia="es-ES"/>
        </w:rPr>
        <w:t>ISSEMyM</w:t>
      </w:r>
      <w:proofErr w:type="spellEnd"/>
      <w:r w:rsidRPr="00001BE1">
        <w:rPr>
          <w:rFonts w:ascii="Times New Roman" w:eastAsia="Times New Roman" w:hAnsi="Times New Roman" w:cs="Times New Roman"/>
          <w:sz w:val="24"/>
          <w:szCs w:val="24"/>
          <w:lang w:val="es-ES" w:eastAsia="es-ES"/>
        </w:rPr>
        <w:t>.</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b/>
          <w:sz w:val="24"/>
          <w:szCs w:val="24"/>
          <w:lang w:val="es-ES" w:eastAsia="es-ES"/>
        </w:rPr>
        <w:t>7.-</w:t>
      </w:r>
      <w:r w:rsidRPr="00001BE1">
        <w:rPr>
          <w:rFonts w:ascii="Times New Roman" w:eastAsia="Times New Roman" w:hAnsi="Times New Roman" w:cs="Times New Roman"/>
          <w:sz w:val="24"/>
          <w:szCs w:val="24"/>
          <w:lang w:val="es-ES" w:eastAsia="es-ES"/>
        </w:rPr>
        <w:t xml:space="preserve"> Dictamen de la Iniciativa de Decreto de Autorización del Programa de Financiamiento FAIS Municipal.</w:t>
      </w:r>
    </w:p>
    <w:p w:rsidR="00E56CD0" w:rsidRPr="00001BE1" w:rsidRDefault="00E56CD0" w:rsidP="00E56CD0">
      <w:pPr>
        <w:spacing w:after="0" w:line="240" w:lineRule="auto"/>
        <w:contextualSpacing/>
        <w:jc w:val="both"/>
        <w:rPr>
          <w:rFonts w:ascii="Times New Roman" w:eastAsia="Times New Roman" w:hAnsi="Times New Roman" w:cs="Times New Roman"/>
          <w:b/>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b/>
          <w:sz w:val="24"/>
          <w:szCs w:val="24"/>
          <w:lang w:val="es-ES" w:eastAsia="es-ES"/>
        </w:rPr>
      </w:pPr>
      <w:r w:rsidRPr="00001BE1">
        <w:rPr>
          <w:rFonts w:ascii="Times New Roman" w:eastAsia="Times New Roman" w:hAnsi="Times New Roman" w:cs="Times New Roman"/>
          <w:b/>
          <w:sz w:val="24"/>
          <w:szCs w:val="24"/>
          <w:lang w:val="es-ES" w:eastAsia="es-ES"/>
        </w:rPr>
        <w:t>8.-</w:t>
      </w:r>
      <w:r w:rsidRPr="00001BE1">
        <w:rPr>
          <w:rFonts w:ascii="Times New Roman" w:eastAsia="Times New Roman" w:hAnsi="Times New Roman" w:cs="Times New Roman"/>
          <w:sz w:val="24"/>
          <w:szCs w:val="24"/>
          <w:lang w:val="es-ES" w:eastAsia="es-ES"/>
        </w:rPr>
        <w:t xml:space="preserve"> Dictamen de la Iniciativa de Decreto de Autorización a los 125 Municipios del Estado de México a contratar créditos para ejercer durante los ejercicios fiscales de 2022 y 2023 con cargo a recursos del Fondo Estatal de Fortalecimiento Municipal (FEFOM).</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hAnsi="Times New Roman" w:cs="Times New Roman"/>
          <w:sz w:val="24"/>
          <w:szCs w:val="24"/>
          <w:bdr w:val="none" w:sz="0" w:space="0" w:color="auto" w:frame="1"/>
        </w:rPr>
      </w:pPr>
      <w:r w:rsidRPr="00001BE1">
        <w:rPr>
          <w:rFonts w:ascii="Times New Roman" w:eastAsia="Times New Roman" w:hAnsi="Times New Roman" w:cs="Times New Roman"/>
          <w:sz w:val="24"/>
          <w:szCs w:val="24"/>
          <w:lang w:val="es-ES" w:eastAsia="es-ES"/>
        </w:rPr>
        <w:t xml:space="preserve">En consecuencia, proponemos que el Período Extraordinario inicie el día </w:t>
      </w:r>
      <w:r w:rsidRPr="00001BE1">
        <w:rPr>
          <w:rFonts w:ascii="Times New Roman" w:eastAsia="Times New Roman" w:hAnsi="Times New Roman" w:cs="Times New Roman"/>
          <w:b/>
          <w:sz w:val="24"/>
          <w:szCs w:val="24"/>
          <w:lang w:val="es-ES" w:eastAsia="es-ES"/>
        </w:rPr>
        <w:t>lunes 27</w:t>
      </w:r>
      <w:r w:rsidRPr="00001BE1">
        <w:rPr>
          <w:rFonts w:ascii="Times New Roman" w:eastAsia="Times New Roman" w:hAnsi="Times New Roman" w:cs="Times New Roman"/>
          <w:sz w:val="24"/>
          <w:szCs w:val="24"/>
          <w:lang w:val="es-ES" w:eastAsia="es-ES"/>
        </w:rPr>
        <w:t xml:space="preserve"> </w:t>
      </w:r>
      <w:r w:rsidRPr="00001BE1">
        <w:rPr>
          <w:rFonts w:ascii="Times New Roman" w:hAnsi="Times New Roman" w:cs="Times New Roman"/>
          <w:b/>
          <w:bCs/>
          <w:sz w:val="24"/>
          <w:szCs w:val="24"/>
          <w:bdr w:val="none" w:sz="0" w:space="0" w:color="auto" w:frame="1"/>
        </w:rPr>
        <w:t xml:space="preserve">de diciembre </w:t>
      </w:r>
      <w:r w:rsidRPr="00001BE1">
        <w:rPr>
          <w:rFonts w:ascii="Times New Roman" w:hAnsi="Times New Roman" w:cs="Times New Roman"/>
          <w:b/>
          <w:sz w:val="24"/>
          <w:szCs w:val="24"/>
          <w:bdr w:val="none" w:sz="0" w:space="0" w:color="auto" w:frame="1"/>
        </w:rPr>
        <w:t>del año 2021</w:t>
      </w:r>
      <w:r w:rsidRPr="00001BE1">
        <w:rPr>
          <w:rFonts w:ascii="Times New Roman" w:hAnsi="Times New Roman" w:cs="Times New Roman"/>
          <w:sz w:val="24"/>
          <w:szCs w:val="24"/>
          <w:bdr w:val="none" w:sz="0" w:space="0" w:color="auto" w:frame="1"/>
        </w:rPr>
        <w:t xml:space="preserve">, a partir de las </w:t>
      </w:r>
      <w:r w:rsidRPr="00001BE1">
        <w:rPr>
          <w:rFonts w:ascii="Times New Roman" w:hAnsi="Times New Roman" w:cs="Times New Roman"/>
          <w:b/>
          <w:bCs/>
          <w:sz w:val="24"/>
          <w:szCs w:val="24"/>
          <w:bdr w:val="none" w:sz="0" w:space="0" w:color="auto" w:frame="1"/>
        </w:rPr>
        <w:t xml:space="preserve">12:00 </w:t>
      </w:r>
      <w:r w:rsidRPr="00001BE1">
        <w:rPr>
          <w:rFonts w:ascii="Times New Roman" w:hAnsi="Times New Roman" w:cs="Times New Roman"/>
          <w:bCs/>
          <w:sz w:val="24"/>
          <w:szCs w:val="24"/>
          <w:bdr w:val="none" w:sz="0" w:space="0" w:color="auto" w:frame="1"/>
        </w:rPr>
        <w:t>horas</w:t>
      </w:r>
      <w:r w:rsidRPr="00001BE1">
        <w:rPr>
          <w:rFonts w:ascii="Times New Roman" w:hAnsi="Times New Roman" w:cs="Times New Roman"/>
          <w:sz w:val="24"/>
          <w:szCs w:val="24"/>
          <w:bdr w:val="none" w:sz="0" w:space="0" w:color="auto" w:frame="1"/>
        </w:rPr>
        <w:t>, en el Salón de Sesiones “José María Morelos y Pavón” del recinto del Poder Legislativo.</w:t>
      </w:r>
    </w:p>
    <w:p w:rsidR="00E56CD0" w:rsidRPr="00001BE1" w:rsidRDefault="00E56CD0" w:rsidP="00E56CD0">
      <w:pPr>
        <w:spacing w:after="0" w:line="240" w:lineRule="auto"/>
        <w:contextualSpacing/>
        <w:jc w:val="both"/>
        <w:rPr>
          <w:rFonts w:ascii="Times New Roman" w:hAnsi="Times New Roman" w:cs="Times New Roman"/>
          <w:sz w:val="24"/>
          <w:szCs w:val="24"/>
          <w:bdr w:val="none" w:sz="0" w:space="0" w:color="auto" w:frame="1"/>
        </w:rPr>
      </w:pPr>
    </w:p>
    <w:p w:rsidR="00E56CD0" w:rsidRPr="00001BE1" w:rsidRDefault="00E56CD0" w:rsidP="00E56CD0">
      <w:pPr>
        <w:spacing w:after="0" w:line="240" w:lineRule="auto"/>
        <w:contextualSpacing/>
        <w:jc w:val="both"/>
        <w:rPr>
          <w:rFonts w:ascii="Times New Roman" w:hAnsi="Times New Roman" w:cs="Times New Roman"/>
          <w:sz w:val="24"/>
          <w:szCs w:val="24"/>
          <w:bdr w:val="none" w:sz="0" w:space="0" w:color="auto" w:frame="1"/>
        </w:rPr>
      </w:pPr>
      <w:r w:rsidRPr="00001BE1">
        <w:rPr>
          <w:rFonts w:ascii="Times New Roman" w:hAnsi="Times New Roman" w:cs="Times New Roman"/>
          <w:sz w:val="24"/>
          <w:szCs w:val="24"/>
          <w:bdr w:val="none" w:sz="0" w:space="0" w:color="auto" w:frame="1"/>
        </w:rPr>
        <w:t xml:space="preserve">De igual forma, con fundamento en lo señalado en el artículo 55 </w:t>
      </w:r>
      <w:proofErr w:type="gramStart"/>
      <w:r w:rsidRPr="00001BE1">
        <w:rPr>
          <w:rFonts w:ascii="Times New Roman" w:hAnsi="Times New Roman" w:cs="Times New Roman"/>
          <w:sz w:val="24"/>
          <w:szCs w:val="24"/>
          <w:bdr w:val="none" w:sz="0" w:space="0" w:color="auto" w:frame="1"/>
        </w:rPr>
        <w:t>fracción</w:t>
      </w:r>
      <w:proofErr w:type="gramEnd"/>
      <w:r w:rsidRPr="00001BE1">
        <w:rPr>
          <w:rFonts w:ascii="Times New Roman" w:hAnsi="Times New Roman" w:cs="Times New Roman"/>
          <w:sz w:val="24"/>
          <w:szCs w:val="24"/>
          <w:bdr w:val="none" w:sz="0" w:space="0" w:color="auto" w:frame="1"/>
        </w:rPr>
        <w:t xml:space="preserve"> IV de la Ley Orgánica del Poder Legislativo del Estado Libre y Soberano de México, nos permitimos proponer que el Decreto correspondiente sea publicado en el Periódico Oficial, “Gaceta del Gobierno”, el día </w:t>
      </w:r>
      <w:r w:rsidRPr="00001BE1">
        <w:rPr>
          <w:rFonts w:ascii="Times New Roman" w:hAnsi="Times New Roman" w:cs="Times New Roman"/>
          <w:b/>
          <w:bCs/>
          <w:sz w:val="24"/>
          <w:szCs w:val="24"/>
          <w:bdr w:val="none" w:sz="0" w:space="0" w:color="auto" w:frame="1"/>
        </w:rPr>
        <w:t xml:space="preserve">viernes veinticuatro de diciembre del año 2021 </w:t>
      </w:r>
      <w:r w:rsidRPr="00001BE1">
        <w:rPr>
          <w:rFonts w:ascii="Times New Roman" w:hAnsi="Times New Roman" w:cs="Times New Roman"/>
          <w:sz w:val="24"/>
          <w:szCs w:val="24"/>
          <w:bdr w:val="none" w:sz="0" w:space="0" w:color="auto" w:frame="1"/>
        </w:rPr>
        <w:t xml:space="preserve">y entre en vigor el día indicado. </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Por la naturaleza de los asuntos que conforman la agenda de la convocatoria del Período Extraordinario y para facilitar su debida resolución, proponemos con fundamento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esta iniciativa de decreto, para llevar a cabo de inmediato, su análisis y resolución.</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Adjuntamos el Proyecto de Decreto correspondiente para su aprobación.</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Sin otro particular, expresamos nuestra más alta consideración.</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sz w:val="24"/>
          <w:szCs w:val="24"/>
          <w:lang w:val="es-ES" w:eastAsia="es-ES"/>
        </w:rPr>
        <w:t>Dado en el Palacio del Poder Legislativo, en la ciudad de Toluca de Lerdo, capital del Estado de México, a los veinticuatro días del mes de diciembre del año dos mil veintiuno.</w:t>
      </w:r>
    </w:p>
    <w:p w:rsidR="00E56CD0" w:rsidRPr="00001BE1" w:rsidRDefault="00E56CD0" w:rsidP="00E56CD0">
      <w:pPr>
        <w:spacing w:after="0" w:line="240" w:lineRule="auto"/>
        <w:contextualSpacing/>
        <w:jc w:val="both"/>
        <w:rPr>
          <w:rFonts w:ascii="Times New Roman" w:eastAsia="Times New Roman" w:hAnsi="Times New Roman" w:cs="Times New Roman"/>
          <w:sz w:val="24"/>
          <w:szCs w:val="24"/>
          <w:lang w:val="es-ES" w:eastAsia="es-ES"/>
        </w:rPr>
      </w:pPr>
    </w:p>
    <w:p w:rsidR="00E56CD0" w:rsidRPr="00001BE1" w:rsidRDefault="00E56CD0" w:rsidP="00E56CD0">
      <w:pPr>
        <w:spacing w:after="0" w:line="240" w:lineRule="auto"/>
        <w:contextualSpacing/>
        <w:jc w:val="center"/>
        <w:rPr>
          <w:rFonts w:ascii="Times New Roman" w:hAnsi="Times New Roman" w:cs="Times New Roman"/>
          <w:b/>
          <w:sz w:val="24"/>
          <w:szCs w:val="24"/>
        </w:rPr>
      </w:pPr>
      <w:r w:rsidRPr="00001BE1">
        <w:rPr>
          <w:rFonts w:ascii="Times New Roman" w:hAnsi="Times New Roman" w:cs="Times New Roman"/>
          <w:b/>
          <w:sz w:val="24"/>
          <w:szCs w:val="24"/>
        </w:rPr>
        <w:t>A T E N T A M E N T E</w:t>
      </w:r>
    </w:p>
    <w:p w:rsidR="00E56CD0" w:rsidRPr="00001BE1" w:rsidRDefault="00E56CD0" w:rsidP="00E56CD0">
      <w:pPr>
        <w:spacing w:after="0" w:line="240" w:lineRule="auto"/>
        <w:contextualSpacing/>
        <w:jc w:val="center"/>
        <w:rPr>
          <w:rFonts w:ascii="Times New Roman" w:hAnsi="Times New Roman" w:cs="Times New Roman"/>
          <w:b/>
          <w:sz w:val="24"/>
          <w:szCs w:val="24"/>
        </w:rPr>
      </w:pPr>
      <w:r w:rsidRPr="00001BE1">
        <w:rPr>
          <w:rFonts w:ascii="Times New Roman" w:hAnsi="Times New Roman" w:cs="Times New Roman"/>
          <w:b/>
          <w:sz w:val="24"/>
          <w:szCs w:val="24"/>
        </w:rPr>
        <w:t xml:space="preserve">DIPUTACIÓN PERMANENTE DE </w:t>
      </w:r>
    </w:p>
    <w:p w:rsidR="00E56CD0" w:rsidRPr="00001BE1" w:rsidRDefault="00E56CD0" w:rsidP="00E56CD0">
      <w:pPr>
        <w:spacing w:after="0" w:line="240" w:lineRule="auto"/>
        <w:contextualSpacing/>
        <w:jc w:val="center"/>
        <w:rPr>
          <w:rFonts w:ascii="Times New Roman" w:hAnsi="Times New Roman" w:cs="Times New Roman"/>
          <w:b/>
          <w:sz w:val="24"/>
          <w:szCs w:val="24"/>
        </w:rPr>
      </w:pPr>
      <w:r w:rsidRPr="00001BE1">
        <w:rPr>
          <w:rFonts w:ascii="Times New Roman" w:hAnsi="Times New Roman" w:cs="Times New Roman"/>
          <w:b/>
          <w:sz w:val="24"/>
          <w:szCs w:val="24"/>
        </w:rPr>
        <w:t>LA H. LXI LEGISLATURA DEL ESTADO DE MÉXICO</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PRESIDENTE</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VALENTIN GONZÁLEZ BAUTISTA</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p>
    <w:tbl>
      <w:tblPr>
        <w:tblW w:w="0" w:type="auto"/>
        <w:jc w:val="center"/>
        <w:tblLook w:val="04A0" w:firstRow="1" w:lastRow="0" w:firstColumn="1" w:lastColumn="0" w:noHBand="0" w:noVBand="1"/>
      </w:tblPr>
      <w:tblGrid>
        <w:gridCol w:w="4459"/>
        <w:gridCol w:w="4460"/>
      </w:tblGrid>
      <w:tr w:rsidR="00001BE1" w:rsidRPr="00001BE1" w:rsidTr="00456574">
        <w:trPr>
          <w:jc w:val="center"/>
        </w:trPr>
        <w:tc>
          <w:tcPr>
            <w:tcW w:w="4459"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VICEPRESIDENTA</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PAOLA JIMÉNEZ HERNÁNDEZ</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tc>
        <w:tc>
          <w:tcPr>
            <w:tcW w:w="4460"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SECRETARÍO</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FRANCISCO BRIAN ROJAS CANO</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tc>
      </w:tr>
    </w:tbl>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MIEMBROS</w:t>
      </w:r>
    </w:p>
    <w:tbl>
      <w:tblPr>
        <w:tblW w:w="0" w:type="auto"/>
        <w:jc w:val="center"/>
        <w:tblLook w:val="04A0" w:firstRow="1" w:lastRow="0" w:firstColumn="1" w:lastColumn="0" w:noHBand="0" w:noVBand="1"/>
      </w:tblPr>
      <w:tblGrid>
        <w:gridCol w:w="4459"/>
        <w:gridCol w:w="4460"/>
      </w:tblGrid>
      <w:tr w:rsidR="00001BE1" w:rsidRPr="00001BE1" w:rsidTr="00456574">
        <w:trPr>
          <w:jc w:val="center"/>
        </w:trPr>
        <w:tc>
          <w:tcPr>
            <w:tcW w:w="4459"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ABRAHAM SARONÉ CAMPOS</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tc>
        <w:tc>
          <w:tcPr>
            <w:tcW w:w="4460"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ALFREDO QUIROZ FUENTES</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p w:rsidR="00456574" w:rsidRPr="00001BE1" w:rsidRDefault="00456574" w:rsidP="00E56CD0">
            <w:pPr>
              <w:spacing w:after="0" w:line="240" w:lineRule="auto"/>
              <w:contextualSpacing/>
              <w:jc w:val="center"/>
              <w:rPr>
                <w:rFonts w:ascii="Times New Roman" w:eastAsia="Times New Roman" w:hAnsi="Times New Roman" w:cs="Times New Roman"/>
                <w:b/>
                <w:bCs/>
                <w:sz w:val="24"/>
                <w:szCs w:val="24"/>
                <w:lang w:val="es-ES" w:eastAsia="es-ES"/>
              </w:rPr>
            </w:pPr>
          </w:p>
        </w:tc>
      </w:tr>
      <w:tr w:rsidR="00001BE1" w:rsidRPr="00001BE1" w:rsidTr="00456574">
        <w:trPr>
          <w:jc w:val="center"/>
        </w:trPr>
        <w:tc>
          <w:tcPr>
            <w:tcW w:w="4459"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n-US" w:eastAsia="es-ES"/>
              </w:rPr>
            </w:pPr>
            <w:r w:rsidRPr="00001BE1">
              <w:rPr>
                <w:rFonts w:ascii="Times New Roman" w:eastAsia="Times New Roman" w:hAnsi="Times New Roman" w:cs="Times New Roman"/>
                <w:b/>
                <w:bCs/>
                <w:sz w:val="24"/>
                <w:szCs w:val="24"/>
                <w:lang w:val="en-US" w:eastAsia="es-ES"/>
              </w:rPr>
              <w:t>DIP. INGRID KRASOPANI SHEMELENSKY CASTRO</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n-US" w:eastAsia="es-ES"/>
              </w:rPr>
            </w:pPr>
            <w:r w:rsidRPr="00001BE1">
              <w:rPr>
                <w:rFonts w:ascii="Times New Roman" w:eastAsia="Times New Roman" w:hAnsi="Times New Roman" w:cs="Times New Roman"/>
                <w:b/>
                <w:bCs/>
                <w:sz w:val="24"/>
                <w:szCs w:val="24"/>
                <w:lang w:val="es-ES" w:eastAsia="es-ES"/>
              </w:rPr>
              <w:t>(RÚBRICA)</w:t>
            </w:r>
          </w:p>
        </w:tc>
        <w:tc>
          <w:tcPr>
            <w:tcW w:w="4460"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EDITH MARISOL MERCADO TORRES</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p w:rsidR="00456574" w:rsidRPr="00001BE1" w:rsidRDefault="00456574" w:rsidP="00E56CD0">
            <w:pPr>
              <w:spacing w:after="0" w:line="240" w:lineRule="auto"/>
              <w:contextualSpacing/>
              <w:jc w:val="center"/>
              <w:rPr>
                <w:rFonts w:ascii="Times New Roman" w:eastAsia="Times New Roman" w:hAnsi="Times New Roman" w:cs="Times New Roman"/>
                <w:b/>
                <w:bCs/>
                <w:sz w:val="24"/>
                <w:szCs w:val="24"/>
                <w:lang w:val="es-ES" w:eastAsia="es-ES"/>
              </w:rPr>
            </w:pPr>
          </w:p>
        </w:tc>
      </w:tr>
      <w:tr w:rsidR="00001BE1" w:rsidRPr="00001BE1" w:rsidTr="00456574">
        <w:trPr>
          <w:jc w:val="center"/>
        </w:trPr>
        <w:tc>
          <w:tcPr>
            <w:tcW w:w="4459"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GRETEL GONZÁLEZ AGUIRRE</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tc>
        <w:tc>
          <w:tcPr>
            <w:tcW w:w="4460"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RIGOBERTO VARGAS CERVANTES</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tc>
      </w:tr>
    </w:tbl>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p>
    <w:p w:rsidR="00E56CD0" w:rsidRPr="00001BE1" w:rsidRDefault="00E56CD0" w:rsidP="00E56CD0">
      <w:pPr>
        <w:spacing w:after="0" w:line="240" w:lineRule="auto"/>
        <w:contextualSpacing/>
        <w:jc w:val="center"/>
        <w:rPr>
          <w:rFonts w:ascii="Times New Roman" w:hAnsi="Times New Roman" w:cs="Times New Roman"/>
          <w:sz w:val="24"/>
          <w:szCs w:val="24"/>
        </w:rPr>
      </w:pPr>
      <w:r w:rsidRPr="00001BE1">
        <w:rPr>
          <w:rFonts w:ascii="Times New Roman" w:eastAsia="Times New Roman" w:hAnsi="Times New Roman" w:cs="Times New Roman"/>
          <w:b/>
          <w:bCs/>
          <w:sz w:val="24"/>
          <w:szCs w:val="24"/>
          <w:lang w:val="es-ES" w:eastAsia="es-ES"/>
        </w:rPr>
        <w:t>SUPLENTES</w:t>
      </w:r>
    </w:p>
    <w:tbl>
      <w:tblPr>
        <w:tblW w:w="0" w:type="auto"/>
        <w:jc w:val="center"/>
        <w:tblLook w:val="04A0" w:firstRow="1" w:lastRow="0" w:firstColumn="1" w:lastColumn="0" w:noHBand="0" w:noVBand="1"/>
      </w:tblPr>
      <w:tblGrid>
        <w:gridCol w:w="4459"/>
        <w:gridCol w:w="4460"/>
      </w:tblGrid>
      <w:tr w:rsidR="00001BE1" w:rsidRPr="00001BE1" w:rsidTr="00411D92">
        <w:trPr>
          <w:jc w:val="center"/>
        </w:trPr>
        <w:tc>
          <w:tcPr>
            <w:tcW w:w="4459"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LUZ MA. HERNÁNDEZ BERMÚDEZ</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p w:rsidR="00411D92" w:rsidRPr="00001BE1" w:rsidRDefault="00411D92" w:rsidP="00E56CD0">
            <w:pPr>
              <w:spacing w:after="0" w:line="240" w:lineRule="auto"/>
              <w:contextualSpacing/>
              <w:jc w:val="center"/>
              <w:rPr>
                <w:rFonts w:ascii="Times New Roman" w:eastAsia="Times New Roman" w:hAnsi="Times New Roman" w:cs="Times New Roman"/>
                <w:b/>
                <w:bCs/>
                <w:sz w:val="24"/>
                <w:szCs w:val="24"/>
                <w:lang w:val="es-ES" w:eastAsia="es-ES"/>
              </w:rPr>
            </w:pPr>
          </w:p>
        </w:tc>
        <w:tc>
          <w:tcPr>
            <w:tcW w:w="4460"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VIRIDIANA FUENTES CRUZ</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tc>
      </w:tr>
      <w:tr w:rsidR="00001BE1" w:rsidRPr="00001BE1" w:rsidTr="00411D92">
        <w:trPr>
          <w:jc w:val="center"/>
        </w:trPr>
        <w:tc>
          <w:tcPr>
            <w:tcW w:w="4459"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SILVIA BARBERENA MALDONADO</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p w:rsidR="00411D92" w:rsidRPr="00001BE1" w:rsidRDefault="00411D92" w:rsidP="00E56CD0">
            <w:pPr>
              <w:spacing w:after="0" w:line="240" w:lineRule="auto"/>
              <w:contextualSpacing/>
              <w:jc w:val="center"/>
              <w:rPr>
                <w:rFonts w:ascii="Times New Roman" w:eastAsia="Times New Roman" w:hAnsi="Times New Roman" w:cs="Times New Roman"/>
                <w:b/>
                <w:bCs/>
                <w:sz w:val="24"/>
                <w:szCs w:val="24"/>
                <w:lang w:val="es-ES" w:eastAsia="es-ES"/>
              </w:rPr>
            </w:pPr>
          </w:p>
        </w:tc>
        <w:tc>
          <w:tcPr>
            <w:tcW w:w="4460" w:type="dxa"/>
            <w:shd w:val="clear" w:color="auto" w:fill="auto"/>
          </w:tcPr>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CLAUDIA DESIREE MORALES ROBLEDO</w:t>
            </w:r>
          </w:p>
          <w:p w:rsidR="00E56CD0" w:rsidRPr="00001BE1" w:rsidRDefault="00E56CD0" w:rsidP="00E56CD0">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(RÚBRICA)</w:t>
            </w:r>
          </w:p>
        </w:tc>
      </w:tr>
    </w:tbl>
    <w:p w:rsidR="00E56CD0" w:rsidRPr="00001BE1" w:rsidRDefault="00E56CD0" w:rsidP="00EB20D8">
      <w:pPr>
        <w:spacing w:after="0" w:line="240" w:lineRule="auto"/>
        <w:contextualSpacing/>
        <w:jc w:val="center"/>
        <w:rPr>
          <w:rFonts w:ascii="Times New Roman" w:eastAsia="Times New Roman" w:hAnsi="Times New Roman" w:cs="Times New Roman"/>
          <w:b/>
          <w:bCs/>
          <w:sz w:val="24"/>
          <w:szCs w:val="24"/>
          <w:lang w:val="es-ES" w:eastAsia="es-ES"/>
        </w:rPr>
      </w:pPr>
      <w:r w:rsidRPr="00001BE1">
        <w:rPr>
          <w:rFonts w:ascii="Times New Roman" w:eastAsia="Times New Roman" w:hAnsi="Times New Roman" w:cs="Times New Roman"/>
          <w:b/>
          <w:bCs/>
          <w:sz w:val="24"/>
          <w:szCs w:val="24"/>
          <w:lang w:val="es-ES" w:eastAsia="es-ES"/>
        </w:rPr>
        <w:t>DIP. MARTÍN ZEPEDA HERNÁNDEZ</w:t>
      </w:r>
    </w:p>
    <w:p w:rsidR="00E56CD0" w:rsidRPr="00001BE1" w:rsidRDefault="00E56CD0" w:rsidP="00EB20D8">
      <w:pPr>
        <w:spacing w:after="0" w:line="240" w:lineRule="auto"/>
        <w:contextualSpacing/>
        <w:jc w:val="center"/>
        <w:rPr>
          <w:rFonts w:ascii="Times New Roman" w:eastAsia="Times New Roman" w:hAnsi="Times New Roman" w:cs="Times New Roman"/>
          <w:sz w:val="24"/>
          <w:szCs w:val="24"/>
          <w:lang w:val="es-ES" w:eastAsia="es-ES"/>
        </w:rPr>
      </w:pPr>
      <w:r w:rsidRPr="00001BE1">
        <w:rPr>
          <w:rFonts w:ascii="Times New Roman" w:eastAsia="Times New Roman" w:hAnsi="Times New Roman" w:cs="Times New Roman"/>
          <w:b/>
          <w:bCs/>
          <w:sz w:val="24"/>
          <w:szCs w:val="24"/>
          <w:lang w:val="es-ES" w:eastAsia="es-ES"/>
        </w:rPr>
        <w:t>(RÚBRICA)</w:t>
      </w:r>
    </w:p>
    <w:p w:rsidR="00E56CD0" w:rsidRPr="00001BE1" w:rsidRDefault="00E56CD0" w:rsidP="00EB20D8">
      <w:pPr>
        <w:pStyle w:val="Sinespaciado"/>
        <w:jc w:val="both"/>
        <w:rPr>
          <w:rFonts w:ascii="Times New Roman" w:hAnsi="Times New Roman" w:cs="Times New Roman"/>
          <w:sz w:val="24"/>
          <w:szCs w:val="24"/>
        </w:rPr>
      </w:pPr>
    </w:p>
    <w:p w:rsidR="00411D92" w:rsidRPr="00001BE1" w:rsidRDefault="00411D92" w:rsidP="00EB20D8">
      <w:pPr>
        <w:pStyle w:val="Sinespaciado"/>
        <w:jc w:val="both"/>
        <w:rPr>
          <w:rFonts w:ascii="Times New Roman" w:hAnsi="Times New Roman" w:cs="Times New Roman"/>
          <w:sz w:val="24"/>
          <w:szCs w:val="24"/>
        </w:rPr>
      </w:pPr>
    </w:p>
    <w:p w:rsidR="00EB20D8" w:rsidRPr="00EB20D8" w:rsidRDefault="00EB20D8" w:rsidP="00EB20D8">
      <w:pPr>
        <w:spacing w:after="0" w:line="240" w:lineRule="auto"/>
        <w:contextualSpacing/>
        <w:rPr>
          <w:rFonts w:ascii="Times New Roman" w:eastAsia="Times New Roman" w:hAnsi="Times New Roman" w:cs="Times New Roman"/>
          <w:b/>
          <w:sz w:val="24"/>
          <w:szCs w:val="24"/>
          <w:lang w:val="es-ES" w:eastAsia="es-ES"/>
        </w:rPr>
      </w:pPr>
      <w:r w:rsidRPr="00EB20D8">
        <w:rPr>
          <w:rFonts w:ascii="Times New Roman" w:eastAsia="Times New Roman" w:hAnsi="Times New Roman" w:cs="Times New Roman"/>
          <w:b/>
          <w:sz w:val="24"/>
          <w:szCs w:val="24"/>
          <w:lang w:val="es-ES" w:eastAsia="es-ES"/>
        </w:rPr>
        <w:t xml:space="preserve">DECRETO NÚMERO </w:t>
      </w:r>
    </w:p>
    <w:p w:rsidR="00EB20D8" w:rsidRPr="00EB20D8" w:rsidRDefault="00EB20D8" w:rsidP="00EB20D8">
      <w:pPr>
        <w:spacing w:after="0" w:line="240" w:lineRule="auto"/>
        <w:contextualSpacing/>
        <w:jc w:val="both"/>
        <w:rPr>
          <w:rFonts w:ascii="Times New Roman" w:eastAsia="Times New Roman" w:hAnsi="Times New Roman" w:cs="Times New Roman"/>
          <w:b/>
          <w:sz w:val="24"/>
          <w:szCs w:val="24"/>
          <w:lang w:val="es-ES" w:eastAsia="es-ES"/>
        </w:rPr>
      </w:pPr>
      <w:r w:rsidRPr="00EB20D8">
        <w:rPr>
          <w:rFonts w:ascii="Times New Roman" w:eastAsia="Times New Roman" w:hAnsi="Times New Roman" w:cs="Times New Roman"/>
          <w:b/>
          <w:sz w:val="24"/>
          <w:szCs w:val="24"/>
          <w:lang w:val="es-ES" w:eastAsia="es-ES"/>
        </w:rPr>
        <w:t xml:space="preserve">LA DIPUTACIÓN PERMANENTE DE LA </w:t>
      </w:r>
    </w:p>
    <w:p w:rsidR="00EB20D8" w:rsidRPr="00EB20D8" w:rsidRDefault="00EB20D8" w:rsidP="00EB20D8">
      <w:pPr>
        <w:spacing w:after="0" w:line="240" w:lineRule="auto"/>
        <w:contextualSpacing/>
        <w:jc w:val="both"/>
        <w:rPr>
          <w:rFonts w:ascii="Times New Roman" w:eastAsia="Times New Roman" w:hAnsi="Times New Roman" w:cs="Times New Roman"/>
          <w:b/>
          <w:sz w:val="24"/>
          <w:szCs w:val="24"/>
          <w:lang w:val="es-ES" w:eastAsia="es-ES"/>
        </w:rPr>
      </w:pPr>
      <w:r w:rsidRPr="00EB20D8">
        <w:rPr>
          <w:rFonts w:ascii="Times New Roman" w:eastAsia="Times New Roman" w:hAnsi="Times New Roman" w:cs="Times New Roman"/>
          <w:b/>
          <w:sz w:val="24"/>
          <w:szCs w:val="24"/>
          <w:lang w:val="es-ES" w:eastAsia="es-ES"/>
        </w:rPr>
        <w:t>H. “LXI” LEGISLATURA DEL ESTADO DE MÉXICO</w:t>
      </w:r>
    </w:p>
    <w:p w:rsidR="00EB20D8" w:rsidRPr="00EB20D8" w:rsidRDefault="00EB20D8" w:rsidP="00EB20D8">
      <w:pPr>
        <w:spacing w:after="0" w:line="240" w:lineRule="auto"/>
        <w:contextualSpacing/>
        <w:jc w:val="both"/>
        <w:rPr>
          <w:rFonts w:ascii="Times New Roman" w:eastAsia="Times New Roman" w:hAnsi="Times New Roman" w:cs="Times New Roman"/>
          <w:b/>
          <w:sz w:val="24"/>
          <w:szCs w:val="24"/>
          <w:lang w:val="es-ES" w:eastAsia="es-ES"/>
        </w:rPr>
      </w:pPr>
      <w:r w:rsidRPr="00EB20D8">
        <w:rPr>
          <w:rFonts w:ascii="Times New Roman" w:eastAsia="Times New Roman" w:hAnsi="Times New Roman" w:cs="Times New Roman"/>
          <w:b/>
          <w:sz w:val="24"/>
          <w:szCs w:val="24"/>
          <w:lang w:val="es-ES" w:eastAsia="es-ES"/>
        </w:rPr>
        <w:t>DECRETA:</w:t>
      </w:r>
    </w:p>
    <w:p w:rsidR="00EB20D8" w:rsidRPr="00EB20D8" w:rsidRDefault="00EB20D8" w:rsidP="00EB20D8">
      <w:pPr>
        <w:spacing w:after="0" w:line="240" w:lineRule="auto"/>
        <w:contextualSpacing/>
        <w:jc w:val="both"/>
        <w:rPr>
          <w:rFonts w:ascii="Times New Roman" w:eastAsia="Times New Roman" w:hAnsi="Times New Roman" w:cs="Times New Roman"/>
          <w:sz w:val="24"/>
          <w:szCs w:val="24"/>
          <w:lang w:val="es-ES" w:eastAsia="es-ES"/>
        </w:rPr>
      </w:pPr>
    </w:p>
    <w:p w:rsidR="00EB20D8" w:rsidRPr="00EB20D8" w:rsidRDefault="00EB20D8" w:rsidP="00EB20D8">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es-MX"/>
        </w:rPr>
      </w:pPr>
      <w:r w:rsidRPr="00EB20D8">
        <w:rPr>
          <w:rFonts w:ascii="Times New Roman" w:eastAsia="Times New Roman" w:hAnsi="Times New Roman" w:cs="Times New Roman"/>
          <w:b/>
          <w:bCs/>
          <w:sz w:val="24"/>
          <w:szCs w:val="24"/>
          <w:bdr w:val="none" w:sz="0" w:space="0" w:color="auto" w:frame="1"/>
          <w:lang w:eastAsia="es-MX"/>
        </w:rPr>
        <w:t>ARTÍCULO PRIMERO</w:t>
      </w:r>
      <w:r w:rsidRPr="00EB20D8">
        <w:rPr>
          <w:rFonts w:ascii="Times New Roman" w:eastAsia="Times New Roman" w:hAnsi="Times New Roman" w:cs="Times New Roman"/>
          <w:b/>
          <w:sz w:val="24"/>
          <w:szCs w:val="24"/>
          <w:bdr w:val="none" w:sz="0" w:space="0" w:color="auto" w:frame="1"/>
          <w:lang w:eastAsia="es-MX"/>
        </w:rPr>
        <w:t>.-</w:t>
      </w:r>
      <w:r w:rsidRPr="00EB20D8">
        <w:rPr>
          <w:rFonts w:ascii="Times New Roman" w:eastAsia="Times New Roman" w:hAnsi="Times New Roman" w:cs="Times New Roman"/>
          <w:sz w:val="24"/>
          <w:szCs w:val="24"/>
          <w:bdr w:val="none" w:sz="0" w:space="0" w:color="auto" w:frame="1"/>
          <w:lang w:eastAsia="es-MX"/>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w:t>
      </w:r>
      <w:r w:rsidRPr="00EB20D8">
        <w:rPr>
          <w:rFonts w:ascii="Times New Roman" w:eastAsia="Times New Roman" w:hAnsi="Times New Roman" w:cs="Times New Roman"/>
          <w:sz w:val="24"/>
          <w:szCs w:val="24"/>
          <w:bdr w:val="none" w:sz="0" w:space="0" w:color="auto" w:frame="1"/>
          <w:lang w:eastAsia="es-MX"/>
        </w:rPr>
        <w:lastRenderedPageBreak/>
        <w:t>convoca a la H. “LXI” Legislatura del Estado de México a Período Extraordinario de Sesiones para conocer y resolver los asuntos siguientes:</w:t>
      </w:r>
    </w:p>
    <w:p w:rsidR="00EB20D8" w:rsidRPr="00EB20D8" w:rsidRDefault="00EB20D8" w:rsidP="00EB20D8">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es-MX"/>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b/>
          <w:sz w:val="24"/>
          <w:szCs w:val="24"/>
          <w:lang w:val="es-ES" w:eastAsia="es-ES"/>
        </w:rPr>
      </w:pPr>
      <w:r w:rsidRPr="00EB20D8">
        <w:rPr>
          <w:rFonts w:ascii="Times New Roman" w:eastAsia="Times New Roman" w:hAnsi="Times New Roman" w:cs="Times New Roman"/>
          <w:b/>
          <w:sz w:val="24"/>
          <w:szCs w:val="24"/>
          <w:lang w:val="es-ES" w:eastAsia="es-ES"/>
        </w:rPr>
        <w:t xml:space="preserve">1.- </w:t>
      </w:r>
      <w:r w:rsidRPr="00EB20D8">
        <w:rPr>
          <w:rFonts w:ascii="Times New Roman" w:eastAsia="Times New Roman" w:hAnsi="Times New Roman" w:cs="Times New Roman"/>
          <w:sz w:val="24"/>
          <w:szCs w:val="24"/>
          <w:lang w:val="es-ES" w:eastAsia="es-ES"/>
        </w:rPr>
        <w:t>Acuerdo sobre sustitución de integrantes de comisiones legislativas.</w:t>
      </w:r>
    </w:p>
    <w:p w:rsidR="00EB20D8" w:rsidRPr="00EB20D8" w:rsidRDefault="00EB20D8" w:rsidP="00EB20D8">
      <w:pPr>
        <w:spacing w:after="0" w:line="240" w:lineRule="auto"/>
        <w:contextualSpacing/>
        <w:jc w:val="both"/>
        <w:rPr>
          <w:rFonts w:ascii="Times New Roman" w:eastAsia="Times New Roman" w:hAnsi="Times New Roman" w:cs="Times New Roman"/>
          <w:sz w:val="24"/>
          <w:szCs w:val="24"/>
          <w:lang w:val="es-ES" w:eastAsia="es-ES"/>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sz w:val="24"/>
          <w:szCs w:val="24"/>
          <w:lang w:val="es-ES" w:eastAsia="es-ES"/>
        </w:rPr>
      </w:pPr>
      <w:r w:rsidRPr="00EB20D8">
        <w:rPr>
          <w:rFonts w:ascii="Times New Roman" w:eastAsia="Times New Roman" w:hAnsi="Times New Roman" w:cs="Times New Roman"/>
          <w:b/>
          <w:sz w:val="24"/>
          <w:szCs w:val="24"/>
          <w:lang w:val="es-ES" w:eastAsia="es-ES"/>
        </w:rPr>
        <w:t>2.-</w:t>
      </w:r>
      <w:r w:rsidRPr="00EB20D8">
        <w:rPr>
          <w:rFonts w:ascii="Times New Roman" w:eastAsia="Times New Roman" w:hAnsi="Times New Roman" w:cs="Times New Roman"/>
          <w:sz w:val="24"/>
          <w:szCs w:val="24"/>
          <w:lang w:val="es-ES" w:eastAsia="es-ES"/>
        </w:rPr>
        <w:t xml:space="preserve"> Iniciativa de Decreto por el que se propone terna para designar Ayuntamiento Provisional del Municipio de Atlautla, México, que presenta por el Titular del Ejecutivo Estatal. (De urgente y obvia resolución)</w:t>
      </w:r>
    </w:p>
    <w:p w:rsidR="00EB20D8" w:rsidRPr="00EB20D8" w:rsidRDefault="00EB20D8" w:rsidP="00EB20D8">
      <w:pPr>
        <w:spacing w:after="0" w:line="240" w:lineRule="auto"/>
        <w:contextualSpacing/>
        <w:jc w:val="both"/>
        <w:rPr>
          <w:rFonts w:ascii="Times New Roman" w:eastAsia="Times New Roman" w:hAnsi="Times New Roman" w:cs="Times New Roman"/>
          <w:sz w:val="24"/>
          <w:szCs w:val="24"/>
          <w:lang w:val="es-ES" w:eastAsia="es-ES"/>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sz w:val="24"/>
          <w:szCs w:val="24"/>
          <w:lang w:val="es-ES" w:eastAsia="es-ES"/>
        </w:rPr>
      </w:pPr>
      <w:r w:rsidRPr="00EB20D8">
        <w:rPr>
          <w:rFonts w:ascii="Times New Roman" w:eastAsia="Times New Roman" w:hAnsi="Times New Roman" w:cs="Times New Roman"/>
          <w:b/>
          <w:sz w:val="24"/>
          <w:szCs w:val="24"/>
          <w:lang w:val="es-ES" w:eastAsia="es-ES"/>
        </w:rPr>
        <w:t>3.-</w:t>
      </w:r>
      <w:r w:rsidRPr="00EB20D8">
        <w:rPr>
          <w:rFonts w:ascii="Times New Roman" w:eastAsia="Times New Roman" w:hAnsi="Times New Roman" w:cs="Times New Roman"/>
          <w:sz w:val="24"/>
          <w:szCs w:val="24"/>
          <w:lang w:val="es-ES" w:eastAsia="es-ES"/>
        </w:rPr>
        <w:t xml:space="preserve"> Dictamen de la Iniciativa de Ley de Ingresos del Estado de México para el Ejercicio Fiscal 2022.</w:t>
      </w:r>
    </w:p>
    <w:p w:rsidR="00EB20D8" w:rsidRPr="00EB20D8" w:rsidRDefault="00EB20D8" w:rsidP="00EB20D8">
      <w:pPr>
        <w:spacing w:after="0" w:line="240" w:lineRule="auto"/>
        <w:contextualSpacing/>
        <w:jc w:val="both"/>
        <w:rPr>
          <w:rFonts w:ascii="Times New Roman" w:eastAsia="Times New Roman" w:hAnsi="Times New Roman" w:cs="Times New Roman"/>
          <w:sz w:val="24"/>
          <w:szCs w:val="24"/>
          <w:lang w:val="es-ES" w:eastAsia="es-ES"/>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sz w:val="24"/>
          <w:szCs w:val="24"/>
          <w:lang w:val="es-ES" w:eastAsia="es-ES"/>
        </w:rPr>
      </w:pPr>
      <w:r w:rsidRPr="00EB20D8">
        <w:rPr>
          <w:rFonts w:ascii="Times New Roman" w:eastAsia="Times New Roman" w:hAnsi="Times New Roman" w:cs="Times New Roman"/>
          <w:b/>
          <w:sz w:val="24"/>
          <w:szCs w:val="24"/>
          <w:lang w:val="es-ES" w:eastAsia="es-ES"/>
        </w:rPr>
        <w:t>4.-</w:t>
      </w:r>
      <w:r w:rsidRPr="00EB20D8">
        <w:rPr>
          <w:rFonts w:ascii="Times New Roman" w:eastAsia="Times New Roman" w:hAnsi="Times New Roman" w:cs="Times New Roman"/>
          <w:sz w:val="24"/>
          <w:szCs w:val="24"/>
          <w:lang w:val="es-ES" w:eastAsia="es-ES"/>
        </w:rPr>
        <w:t xml:space="preserve"> Dictamen de la Iniciativa de Ley de Ingresos de los Municipios del Estado de México para el Ejercicio Fiscal 2022.</w:t>
      </w:r>
    </w:p>
    <w:p w:rsidR="00EB20D8" w:rsidRPr="00EB20D8" w:rsidRDefault="00EB20D8" w:rsidP="00EB20D8">
      <w:pPr>
        <w:spacing w:after="0" w:line="240" w:lineRule="auto"/>
        <w:contextualSpacing/>
        <w:jc w:val="both"/>
        <w:rPr>
          <w:rFonts w:ascii="Times New Roman" w:eastAsia="Times New Roman" w:hAnsi="Times New Roman" w:cs="Times New Roman"/>
          <w:sz w:val="24"/>
          <w:szCs w:val="24"/>
          <w:lang w:val="es-ES" w:eastAsia="es-ES"/>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sz w:val="24"/>
          <w:szCs w:val="24"/>
          <w:lang w:val="es-ES" w:eastAsia="es-ES"/>
        </w:rPr>
      </w:pPr>
      <w:r w:rsidRPr="00EB20D8">
        <w:rPr>
          <w:rFonts w:ascii="Times New Roman" w:eastAsia="Times New Roman" w:hAnsi="Times New Roman" w:cs="Times New Roman"/>
          <w:b/>
          <w:sz w:val="24"/>
          <w:szCs w:val="24"/>
          <w:lang w:val="es-ES" w:eastAsia="es-ES"/>
        </w:rPr>
        <w:t>5.-</w:t>
      </w:r>
      <w:r w:rsidRPr="00EB20D8">
        <w:rPr>
          <w:rFonts w:ascii="Times New Roman" w:eastAsia="Times New Roman" w:hAnsi="Times New Roman" w:cs="Times New Roman"/>
          <w:sz w:val="24"/>
          <w:szCs w:val="24"/>
          <w:lang w:val="es-ES" w:eastAsia="es-ES"/>
        </w:rPr>
        <w:t xml:space="preserve"> Dictamen de la Iniciativa de Decreto del Presupuesto de Egresos del Gobierno del Estado de México para el Ejercicio Fiscal 2022.</w:t>
      </w:r>
    </w:p>
    <w:p w:rsidR="00EB20D8" w:rsidRPr="00EB20D8" w:rsidRDefault="00EB20D8" w:rsidP="00EB20D8">
      <w:pPr>
        <w:spacing w:after="0" w:line="240" w:lineRule="auto"/>
        <w:contextualSpacing/>
        <w:jc w:val="both"/>
        <w:rPr>
          <w:rFonts w:ascii="Times New Roman" w:eastAsia="Times New Roman" w:hAnsi="Times New Roman" w:cs="Times New Roman"/>
          <w:sz w:val="24"/>
          <w:szCs w:val="24"/>
          <w:lang w:val="es-ES" w:eastAsia="es-ES"/>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sz w:val="24"/>
          <w:szCs w:val="24"/>
          <w:lang w:val="es-ES" w:eastAsia="es-ES"/>
        </w:rPr>
      </w:pPr>
      <w:r w:rsidRPr="00EB20D8">
        <w:rPr>
          <w:rFonts w:ascii="Times New Roman" w:eastAsia="Times New Roman" w:hAnsi="Times New Roman" w:cs="Times New Roman"/>
          <w:b/>
          <w:sz w:val="24"/>
          <w:szCs w:val="24"/>
          <w:lang w:val="es-ES" w:eastAsia="es-ES"/>
        </w:rPr>
        <w:t>6.-</w:t>
      </w:r>
      <w:r w:rsidRPr="00EB20D8">
        <w:rPr>
          <w:rFonts w:ascii="Times New Roman" w:eastAsia="Times New Roman" w:hAnsi="Times New Roman" w:cs="Times New Roman"/>
          <w:sz w:val="24"/>
          <w:szCs w:val="24"/>
          <w:lang w:val="es-ES" w:eastAsia="es-ES"/>
        </w:rPr>
        <w:t xml:space="preserve"> Dictamen de la</w:t>
      </w:r>
      <w:r w:rsidRPr="00EB20D8">
        <w:rPr>
          <w:rFonts w:ascii="Times New Roman" w:eastAsia="Times New Roman" w:hAnsi="Times New Roman" w:cs="Times New Roman"/>
          <w:b/>
          <w:sz w:val="24"/>
          <w:szCs w:val="24"/>
          <w:lang w:val="es-ES" w:eastAsia="es-ES"/>
        </w:rPr>
        <w:t xml:space="preserve"> </w:t>
      </w:r>
      <w:r w:rsidRPr="00EB20D8">
        <w:rPr>
          <w:rFonts w:ascii="Times New Roman" w:eastAsia="Times New Roman" w:hAnsi="Times New Roman" w:cs="Times New Roman"/>
          <w:sz w:val="24"/>
          <w:szCs w:val="24"/>
          <w:lang w:val="es-ES" w:eastAsia="es-ES"/>
        </w:rPr>
        <w:t xml:space="preserve">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suscripción de convenios de reestructura por concepto de adeudos con el </w:t>
      </w:r>
      <w:proofErr w:type="spellStart"/>
      <w:r w:rsidRPr="00EB20D8">
        <w:rPr>
          <w:rFonts w:ascii="Times New Roman" w:eastAsia="Times New Roman" w:hAnsi="Times New Roman" w:cs="Times New Roman"/>
          <w:sz w:val="24"/>
          <w:szCs w:val="24"/>
          <w:lang w:val="es-ES" w:eastAsia="es-ES"/>
        </w:rPr>
        <w:t>ISSEMyM</w:t>
      </w:r>
      <w:proofErr w:type="spellEnd"/>
      <w:r w:rsidRPr="00EB20D8">
        <w:rPr>
          <w:rFonts w:ascii="Times New Roman" w:eastAsia="Times New Roman" w:hAnsi="Times New Roman" w:cs="Times New Roman"/>
          <w:sz w:val="24"/>
          <w:szCs w:val="24"/>
          <w:lang w:val="es-ES" w:eastAsia="es-ES"/>
        </w:rPr>
        <w:t>.</w:t>
      </w:r>
    </w:p>
    <w:p w:rsidR="00EB20D8" w:rsidRPr="00EB20D8" w:rsidRDefault="00EB20D8" w:rsidP="00EB20D8">
      <w:pPr>
        <w:spacing w:after="0" w:line="240" w:lineRule="auto"/>
        <w:contextualSpacing/>
        <w:jc w:val="both"/>
        <w:rPr>
          <w:rFonts w:ascii="Times New Roman" w:eastAsia="Times New Roman" w:hAnsi="Times New Roman" w:cs="Times New Roman"/>
          <w:sz w:val="24"/>
          <w:szCs w:val="24"/>
          <w:lang w:val="es-ES" w:eastAsia="es-ES"/>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sz w:val="24"/>
          <w:szCs w:val="24"/>
          <w:lang w:val="es-ES" w:eastAsia="es-ES"/>
        </w:rPr>
      </w:pPr>
      <w:r w:rsidRPr="00EB20D8">
        <w:rPr>
          <w:rFonts w:ascii="Times New Roman" w:eastAsia="Times New Roman" w:hAnsi="Times New Roman" w:cs="Times New Roman"/>
          <w:b/>
          <w:sz w:val="24"/>
          <w:szCs w:val="24"/>
          <w:lang w:val="es-ES" w:eastAsia="es-ES"/>
        </w:rPr>
        <w:t>7.-</w:t>
      </w:r>
      <w:r w:rsidRPr="00EB20D8">
        <w:rPr>
          <w:rFonts w:ascii="Times New Roman" w:eastAsia="Times New Roman" w:hAnsi="Times New Roman" w:cs="Times New Roman"/>
          <w:sz w:val="24"/>
          <w:szCs w:val="24"/>
          <w:lang w:val="es-ES" w:eastAsia="es-ES"/>
        </w:rPr>
        <w:t xml:space="preserve"> Dictamen de la Iniciativa de Decreto de Autorización del Programa de Financiamiento FAIS Municipal.</w:t>
      </w:r>
    </w:p>
    <w:p w:rsidR="00EB20D8" w:rsidRPr="00EB20D8" w:rsidRDefault="00EB20D8" w:rsidP="00EB20D8">
      <w:pPr>
        <w:spacing w:after="0" w:line="240" w:lineRule="auto"/>
        <w:contextualSpacing/>
        <w:jc w:val="both"/>
        <w:rPr>
          <w:rFonts w:ascii="Times New Roman" w:eastAsia="Times New Roman" w:hAnsi="Times New Roman" w:cs="Times New Roman"/>
          <w:b/>
          <w:sz w:val="24"/>
          <w:szCs w:val="24"/>
          <w:lang w:val="es-ES" w:eastAsia="es-ES"/>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b/>
          <w:sz w:val="24"/>
          <w:szCs w:val="24"/>
          <w:lang w:val="es-ES" w:eastAsia="es-ES"/>
        </w:rPr>
      </w:pPr>
      <w:r w:rsidRPr="00EB20D8">
        <w:rPr>
          <w:rFonts w:ascii="Times New Roman" w:eastAsia="Times New Roman" w:hAnsi="Times New Roman" w:cs="Times New Roman"/>
          <w:b/>
          <w:sz w:val="24"/>
          <w:szCs w:val="24"/>
          <w:lang w:val="es-ES" w:eastAsia="es-ES"/>
        </w:rPr>
        <w:t>8.-</w:t>
      </w:r>
      <w:r w:rsidRPr="00EB20D8">
        <w:rPr>
          <w:rFonts w:ascii="Times New Roman" w:eastAsia="Times New Roman" w:hAnsi="Times New Roman" w:cs="Times New Roman"/>
          <w:sz w:val="24"/>
          <w:szCs w:val="24"/>
          <w:lang w:val="es-ES" w:eastAsia="es-ES"/>
        </w:rPr>
        <w:t xml:space="preserve"> Dictamen de la Iniciativa de Decreto de Autorización a los 125 Municipios del Estado de México a contratar créditos para ejercer durante los ejercicios fiscales de 2022 y 2023 con cargo a recursos del Fondo Estatal de Fortalecimiento Municipal (FEFOM).</w:t>
      </w:r>
    </w:p>
    <w:p w:rsidR="00EB20D8" w:rsidRPr="00EB20D8" w:rsidRDefault="00EB20D8" w:rsidP="00EB20D8">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es-MX"/>
        </w:rPr>
      </w:pPr>
    </w:p>
    <w:p w:rsidR="00EB20D8" w:rsidRPr="00EB20D8" w:rsidRDefault="00EB20D8" w:rsidP="00EB20D8">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es-MX"/>
        </w:rPr>
      </w:pPr>
      <w:r w:rsidRPr="00EB20D8">
        <w:rPr>
          <w:rFonts w:ascii="Times New Roman" w:eastAsia="Times New Roman" w:hAnsi="Times New Roman" w:cs="Times New Roman"/>
          <w:b/>
          <w:bCs/>
          <w:sz w:val="24"/>
          <w:szCs w:val="24"/>
          <w:bdr w:val="none" w:sz="0" w:space="0" w:color="auto" w:frame="1"/>
          <w:lang w:eastAsia="es-MX"/>
        </w:rPr>
        <w:t>ARTÍCULO SEGUNDO.-</w:t>
      </w:r>
      <w:r w:rsidRPr="00EB20D8">
        <w:rPr>
          <w:rFonts w:ascii="Times New Roman" w:eastAsia="Times New Roman" w:hAnsi="Times New Roman" w:cs="Times New Roman"/>
          <w:sz w:val="24"/>
          <w:szCs w:val="24"/>
          <w:bdr w:val="none" w:sz="0" w:space="0" w:color="auto" w:frame="1"/>
          <w:lang w:eastAsia="es-MX"/>
        </w:rPr>
        <w:t xml:space="preserve"> El Período Extraordinario al que se convoca iniciará el día </w:t>
      </w:r>
      <w:r w:rsidRPr="00EB20D8">
        <w:rPr>
          <w:rFonts w:ascii="Times New Roman" w:eastAsia="Times New Roman" w:hAnsi="Times New Roman" w:cs="Times New Roman"/>
          <w:b/>
          <w:sz w:val="24"/>
          <w:szCs w:val="24"/>
          <w:lang w:val="es-ES" w:eastAsia="es-ES"/>
        </w:rPr>
        <w:t>lunes veintisiete</w:t>
      </w:r>
      <w:r w:rsidRPr="00EB20D8">
        <w:rPr>
          <w:rFonts w:ascii="Times New Roman" w:eastAsia="Times New Roman" w:hAnsi="Times New Roman" w:cs="Times New Roman"/>
          <w:b/>
          <w:bCs/>
          <w:sz w:val="24"/>
          <w:szCs w:val="24"/>
          <w:bdr w:val="none" w:sz="0" w:space="0" w:color="auto" w:frame="1"/>
          <w:lang w:eastAsia="es-MX"/>
        </w:rPr>
        <w:t xml:space="preserve"> de diciembre </w:t>
      </w:r>
      <w:r w:rsidRPr="00EB20D8">
        <w:rPr>
          <w:rFonts w:ascii="Times New Roman" w:eastAsia="Times New Roman" w:hAnsi="Times New Roman" w:cs="Times New Roman"/>
          <w:b/>
          <w:sz w:val="24"/>
          <w:szCs w:val="24"/>
          <w:bdr w:val="none" w:sz="0" w:space="0" w:color="auto" w:frame="1"/>
          <w:lang w:eastAsia="es-MX"/>
        </w:rPr>
        <w:t>del año 2021</w:t>
      </w:r>
      <w:r w:rsidRPr="00EB20D8">
        <w:rPr>
          <w:rFonts w:ascii="Times New Roman" w:eastAsia="Times New Roman" w:hAnsi="Times New Roman" w:cs="Times New Roman"/>
          <w:sz w:val="24"/>
          <w:szCs w:val="24"/>
          <w:bdr w:val="none" w:sz="0" w:space="0" w:color="auto" w:frame="1"/>
          <w:lang w:eastAsia="es-MX"/>
        </w:rPr>
        <w:t xml:space="preserve">, a partir de las </w:t>
      </w:r>
      <w:r w:rsidRPr="00EB20D8">
        <w:rPr>
          <w:rFonts w:ascii="Times New Roman" w:eastAsia="Times New Roman" w:hAnsi="Times New Roman" w:cs="Times New Roman"/>
          <w:b/>
          <w:sz w:val="24"/>
          <w:szCs w:val="24"/>
          <w:bdr w:val="none" w:sz="0" w:space="0" w:color="auto" w:frame="1"/>
          <w:lang w:eastAsia="es-MX"/>
        </w:rPr>
        <w:t xml:space="preserve">12:00 </w:t>
      </w:r>
      <w:r w:rsidRPr="00EB20D8">
        <w:rPr>
          <w:rFonts w:ascii="Times New Roman" w:eastAsia="Times New Roman" w:hAnsi="Times New Roman" w:cs="Times New Roman"/>
          <w:sz w:val="24"/>
          <w:szCs w:val="24"/>
          <w:bdr w:val="none" w:sz="0" w:space="0" w:color="auto" w:frame="1"/>
          <w:lang w:eastAsia="es-MX"/>
        </w:rPr>
        <w:t>horas, en el Salón de Sesiones “José María Morelos y Pavón” del recinto del Poder Legislativo.</w:t>
      </w:r>
    </w:p>
    <w:p w:rsidR="00EB20D8" w:rsidRPr="00EB20D8" w:rsidRDefault="00EB20D8" w:rsidP="00EB20D8">
      <w:pPr>
        <w:shd w:val="clear" w:color="auto" w:fill="FFFFFF"/>
        <w:spacing w:after="0" w:line="240" w:lineRule="auto"/>
        <w:contextualSpacing/>
        <w:jc w:val="both"/>
        <w:textAlignment w:val="baseline"/>
        <w:rPr>
          <w:rFonts w:ascii="Times New Roman" w:eastAsia="Times New Roman" w:hAnsi="Times New Roman" w:cs="Times New Roman"/>
          <w:sz w:val="24"/>
          <w:szCs w:val="24"/>
          <w:lang w:eastAsia="es-MX"/>
        </w:rPr>
      </w:pPr>
    </w:p>
    <w:p w:rsidR="00EB20D8" w:rsidRPr="00EB20D8" w:rsidRDefault="00EB20D8" w:rsidP="00EB20D8">
      <w:pPr>
        <w:shd w:val="clear" w:color="auto" w:fill="FFFFFF"/>
        <w:spacing w:after="0" w:line="240" w:lineRule="auto"/>
        <w:contextualSpacing/>
        <w:jc w:val="both"/>
        <w:textAlignment w:val="baseline"/>
        <w:rPr>
          <w:rFonts w:ascii="Times New Roman" w:eastAsia="Times New Roman" w:hAnsi="Times New Roman" w:cs="Times New Roman"/>
          <w:sz w:val="24"/>
          <w:szCs w:val="24"/>
          <w:bdr w:val="none" w:sz="0" w:space="0" w:color="auto" w:frame="1"/>
          <w:lang w:eastAsia="es-MX"/>
        </w:rPr>
      </w:pPr>
      <w:r w:rsidRPr="00EB20D8">
        <w:rPr>
          <w:rFonts w:ascii="Times New Roman" w:eastAsia="Times New Roman" w:hAnsi="Times New Roman" w:cs="Times New Roman"/>
          <w:b/>
          <w:bCs/>
          <w:sz w:val="24"/>
          <w:szCs w:val="24"/>
          <w:bdr w:val="none" w:sz="0" w:space="0" w:color="auto" w:frame="1"/>
          <w:lang w:eastAsia="es-MX"/>
        </w:rPr>
        <w:t xml:space="preserve">ARTÍCULO TERCERO.- </w:t>
      </w:r>
      <w:r w:rsidRPr="00EB20D8">
        <w:rPr>
          <w:rFonts w:ascii="Times New Roman" w:eastAsia="Times New Roman" w:hAnsi="Times New Roman" w:cs="Times New Roman"/>
          <w:sz w:val="24"/>
          <w:szCs w:val="24"/>
          <w:bdr w:val="none" w:sz="0" w:space="0" w:color="auto" w:frame="1"/>
          <w:lang w:eastAsia="es-MX"/>
        </w:rPr>
        <w:t xml:space="preserve">Para efecto de lo dispuesto por el artículo 55 fracción IV de la Ley Orgánica del Poder Legislativo del Estado Libre y Soberano de México, este Decreto se publicará en el Periódico Oficial, “Gaceta del Gobierno”, el día </w:t>
      </w:r>
      <w:r w:rsidRPr="00EB20D8">
        <w:rPr>
          <w:rFonts w:ascii="Times New Roman" w:eastAsia="Times New Roman" w:hAnsi="Times New Roman" w:cs="Times New Roman"/>
          <w:b/>
          <w:bCs/>
          <w:sz w:val="24"/>
          <w:szCs w:val="24"/>
          <w:bdr w:val="none" w:sz="0" w:space="0" w:color="auto" w:frame="1"/>
          <w:lang w:eastAsia="es-MX"/>
        </w:rPr>
        <w:t xml:space="preserve">viernes veinticuatro de diciembre del año 2021 </w:t>
      </w:r>
      <w:r w:rsidRPr="00EB20D8">
        <w:rPr>
          <w:rFonts w:ascii="Times New Roman" w:eastAsia="Times New Roman" w:hAnsi="Times New Roman" w:cs="Times New Roman"/>
          <w:sz w:val="24"/>
          <w:szCs w:val="24"/>
          <w:bdr w:val="none" w:sz="0" w:space="0" w:color="auto" w:frame="1"/>
          <w:lang w:eastAsia="es-MX"/>
        </w:rPr>
        <w:t xml:space="preserve">y entrará en vigor el citado día. </w:t>
      </w:r>
    </w:p>
    <w:p w:rsidR="00EB20D8" w:rsidRPr="00EB20D8" w:rsidRDefault="00EB20D8" w:rsidP="00EB20D8">
      <w:pPr>
        <w:shd w:val="clear" w:color="auto" w:fill="FFFFFF"/>
        <w:spacing w:after="0" w:line="240" w:lineRule="auto"/>
        <w:contextualSpacing/>
        <w:jc w:val="both"/>
        <w:textAlignment w:val="baseline"/>
        <w:rPr>
          <w:rFonts w:ascii="Times New Roman" w:eastAsia="Times New Roman" w:hAnsi="Times New Roman" w:cs="Times New Roman"/>
          <w:sz w:val="24"/>
          <w:szCs w:val="24"/>
          <w:bdr w:val="none" w:sz="0" w:space="0" w:color="auto" w:frame="1"/>
          <w:lang w:eastAsia="es-MX"/>
        </w:rPr>
      </w:pPr>
    </w:p>
    <w:p w:rsidR="00EB20D8" w:rsidRPr="00EB20D8" w:rsidRDefault="00EB20D8" w:rsidP="00EB20D8">
      <w:pPr>
        <w:spacing w:after="0" w:line="240" w:lineRule="auto"/>
        <w:contextualSpacing/>
        <w:jc w:val="both"/>
        <w:textAlignment w:val="baseline"/>
        <w:rPr>
          <w:rFonts w:ascii="Times New Roman" w:eastAsia="Times New Roman" w:hAnsi="Times New Roman" w:cs="Times New Roman"/>
          <w:sz w:val="24"/>
          <w:szCs w:val="24"/>
          <w:lang w:val="es-ES" w:eastAsia="es-ES"/>
        </w:rPr>
      </w:pPr>
      <w:r w:rsidRPr="00EB20D8">
        <w:rPr>
          <w:rFonts w:ascii="Times New Roman" w:eastAsia="Times New Roman" w:hAnsi="Times New Roman" w:cs="Times New Roman"/>
          <w:sz w:val="24"/>
          <w:szCs w:val="24"/>
          <w:lang w:val="es-ES" w:eastAsia="es-ES"/>
        </w:rPr>
        <w:t>Dado en el Palacio del Poder Legislativo, en la ciudad de Toluca de Lerdo, capital del Estado de México, a los veinticuatro días del mes de diciembre del año dos mil veintiuno.</w:t>
      </w:r>
    </w:p>
    <w:p w:rsidR="00EB20D8" w:rsidRPr="00EB20D8" w:rsidRDefault="00EB20D8" w:rsidP="00EB20D8">
      <w:pPr>
        <w:spacing w:after="0" w:line="240" w:lineRule="auto"/>
        <w:jc w:val="center"/>
        <w:rPr>
          <w:rFonts w:ascii="Times New Roman" w:eastAsia="Calibri" w:hAnsi="Times New Roman" w:cs="Times New Roman"/>
          <w:b/>
          <w:sz w:val="24"/>
          <w:szCs w:val="24"/>
          <w:lang w:val="de-DE"/>
        </w:rPr>
      </w:pPr>
    </w:p>
    <w:p w:rsidR="00EB20D8" w:rsidRPr="00EB20D8" w:rsidRDefault="00EB20D8" w:rsidP="00EB20D8">
      <w:pPr>
        <w:spacing w:after="0" w:line="240" w:lineRule="auto"/>
        <w:jc w:val="center"/>
        <w:rPr>
          <w:rFonts w:ascii="Times New Roman" w:eastAsia="Calibri" w:hAnsi="Times New Roman" w:cs="Times New Roman"/>
          <w:b/>
          <w:sz w:val="24"/>
          <w:szCs w:val="24"/>
        </w:rPr>
      </w:pPr>
      <w:r w:rsidRPr="00EB20D8">
        <w:rPr>
          <w:rFonts w:ascii="Times New Roman" w:eastAsia="Calibri" w:hAnsi="Times New Roman" w:cs="Times New Roman"/>
          <w:b/>
          <w:sz w:val="24"/>
          <w:szCs w:val="24"/>
        </w:rPr>
        <w:t>PRESIDENTE</w:t>
      </w:r>
    </w:p>
    <w:p w:rsidR="00EB20D8" w:rsidRPr="00EB20D8" w:rsidRDefault="00EB20D8" w:rsidP="00EB20D8">
      <w:pPr>
        <w:spacing w:after="0" w:line="240" w:lineRule="auto"/>
        <w:jc w:val="center"/>
        <w:rPr>
          <w:rFonts w:ascii="Times New Roman" w:eastAsia="Calibri" w:hAnsi="Times New Roman" w:cs="Times New Roman"/>
          <w:b/>
          <w:bCs/>
          <w:sz w:val="24"/>
          <w:szCs w:val="24"/>
        </w:rPr>
      </w:pPr>
      <w:r w:rsidRPr="00EB20D8">
        <w:rPr>
          <w:rFonts w:ascii="Times New Roman" w:eastAsia="Calibri" w:hAnsi="Times New Roman" w:cs="Times New Roman"/>
          <w:b/>
          <w:sz w:val="24"/>
          <w:szCs w:val="24"/>
        </w:rPr>
        <w:t xml:space="preserve">DIP. </w:t>
      </w:r>
      <w:r w:rsidRPr="00EB20D8">
        <w:rPr>
          <w:rFonts w:ascii="Times New Roman" w:eastAsia="Calibri" w:hAnsi="Times New Roman" w:cs="Times New Roman"/>
          <w:b/>
          <w:bCs/>
          <w:sz w:val="24"/>
          <w:szCs w:val="24"/>
        </w:rPr>
        <w:t>VALENTÍN GONZÁLEZ BAUTISTA</w:t>
      </w:r>
    </w:p>
    <w:p w:rsidR="00EB20D8" w:rsidRPr="00EB20D8" w:rsidRDefault="00EB20D8" w:rsidP="00EB20D8">
      <w:pPr>
        <w:spacing w:after="0" w:line="240" w:lineRule="auto"/>
        <w:jc w:val="center"/>
        <w:rPr>
          <w:rFonts w:ascii="Times New Roman" w:eastAsia="Calibri" w:hAnsi="Times New Roman" w:cs="Times New Roman"/>
          <w:b/>
          <w:bCs/>
          <w:sz w:val="24"/>
          <w:szCs w:val="24"/>
        </w:rPr>
      </w:pPr>
      <w:r w:rsidRPr="00EB20D8">
        <w:rPr>
          <w:rFonts w:ascii="Times New Roman" w:eastAsia="Calibri" w:hAnsi="Times New Roman" w:cs="Times New Roman"/>
          <w:b/>
          <w:bCs/>
          <w:sz w:val="24"/>
          <w:szCs w:val="24"/>
        </w:rPr>
        <w:lastRenderedPageBreak/>
        <w:t>(RÚBRICA)</w:t>
      </w:r>
    </w:p>
    <w:p w:rsidR="00EB20D8" w:rsidRPr="00EB20D8" w:rsidRDefault="00EB20D8" w:rsidP="00EB20D8">
      <w:pPr>
        <w:spacing w:after="0" w:line="240" w:lineRule="auto"/>
        <w:jc w:val="center"/>
        <w:rPr>
          <w:rFonts w:ascii="Times New Roman" w:eastAsia="Calibri" w:hAnsi="Times New Roman" w:cs="Times New Roman"/>
          <w:b/>
          <w:bCs/>
          <w:sz w:val="24"/>
          <w:szCs w:val="24"/>
        </w:rPr>
      </w:pPr>
    </w:p>
    <w:p w:rsidR="00EB20D8" w:rsidRPr="00EB20D8" w:rsidRDefault="00EB20D8" w:rsidP="00EB20D8">
      <w:pPr>
        <w:spacing w:after="0" w:line="240" w:lineRule="auto"/>
        <w:jc w:val="center"/>
        <w:rPr>
          <w:rFonts w:ascii="Times New Roman" w:eastAsia="Calibri" w:hAnsi="Times New Roman" w:cs="Times New Roman"/>
          <w:b/>
          <w:bCs/>
          <w:sz w:val="24"/>
          <w:szCs w:val="24"/>
        </w:rPr>
      </w:pPr>
      <w:r w:rsidRPr="00EB20D8">
        <w:rPr>
          <w:rFonts w:ascii="Times New Roman" w:eastAsia="Calibri" w:hAnsi="Times New Roman" w:cs="Times New Roman"/>
          <w:b/>
          <w:bCs/>
          <w:sz w:val="24"/>
          <w:szCs w:val="24"/>
        </w:rPr>
        <w:t>SECRETARIO</w:t>
      </w:r>
    </w:p>
    <w:p w:rsidR="00EB20D8" w:rsidRPr="00EB20D8" w:rsidRDefault="00EB20D8" w:rsidP="00EB20D8">
      <w:pPr>
        <w:spacing w:after="0" w:line="240" w:lineRule="auto"/>
        <w:jc w:val="center"/>
        <w:rPr>
          <w:rFonts w:ascii="Times New Roman" w:eastAsia="Calibri" w:hAnsi="Times New Roman" w:cs="Times New Roman"/>
          <w:b/>
          <w:bCs/>
          <w:sz w:val="24"/>
          <w:szCs w:val="24"/>
        </w:rPr>
      </w:pPr>
      <w:r w:rsidRPr="00EB20D8">
        <w:rPr>
          <w:rFonts w:ascii="Times New Roman" w:eastAsia="Calibri" w:hAnsi="Times New Roman" w:cs="Times New Roman"/>
          <w:b/>
          <w:bCs/>
          <w:sz w:val="24"/>
          <w:szCs w:val="24"/>
        </w:rPr>
        <w:t>DIP. FRANCISCO BRIAN ROJAS CANO</w:t>
      </w:r>
    </w:p>
    <w:p w:rsidR="00EB20D8" w:rsidRPr="00EB20D8" w:rsidRDefault="00EB20D8" w:rsidP="00EB20D8">
      <w:pPr>
        <w:spacing w:after="0" w:line="240" w:lineRule="auto"/>
        <w:jc w:val="center"/>
        <w:rPr>
          <w:rFonts w:ascii="Times New Roman" w:eastAsia="Times New Roman" w:hAnsi="Times New Roman" w:cs="Times New Roman"/>
          <w:sz w:val="24"/>
          <w:szCs w:val="24"/>
          <w:lang w:val="es-ES" w:eastAsia="es-ES"/>
        </w:rPr>
      </w:pPr>
      <w:r w:rsidRPr="00EB20D8">
        <w:rPr>
          <w:rFonts w:ascii="Times New Roman" w:eastAsia="Calibri" w:hAnsi="Times New Roman" w:cs="Times New Roman"/>
          <w:b/>
          <w:bCs/>
          <w:sz w:val="24"/>
          <w:szCs w:val="24"/>
        </w:rPr>
        <w:t>(RÚBRICA)</w:t>
      </w:r>
    </w:p>
    <w:p w:rsidR="00411D92" w:rsidRPr="00001BE1" w:rsidRDefault="00411D92" w:rsidP="00EB20D8">
      <w:pPr>
        <w:pStyle w:val="Sinespaciado"/>
        <w:jc w:val="both"/>
        <w:rPr>
          <w:rFonts w:ascii="Times New Roman" w:hAnsi="Times New Roman" w:cs="Times New Roman"/>
          <w:sz w:val="24"/>
          <w:szCs w:val="24"/>
        </w:rPr>
      </w:pPr>
    </w:p>
    <w:p w:rsidR="00E56CD0" w:rsidRPr="00001BE1" w:rsidRDefault="00E56CD0" w:rsidP="00E56CD0">
      <w:pPr>
        <w:pStyle w:val="Sinespaciado"/>
        <w:jc w:val="center"/>
        <w:rPr>
          <w:rFonts w:ascii="Times New Roman" w:hAnsi="Times New Roman" w:cs="Times New Roman"/>
          <w:sz w:val="24"/>
          <w:szCs w:val="24"/>
        </w:rPr>
      </w:pPr>
      <w:r w:rsidRPr="00001BE1">
        <w:rPr>
          <w:rFonts w:ascii="Times New Roman" w:hAnsi="Times New Roman" w:cs="Times New Roman"/>
          <w:sz w:val="24"/>
          <w:szCs w:val="24"/>
        </w:rPr>
        <w:t>(Fin del documento)</w:t>
      </w:r>
    </w:p>
    <w:p w:rsidR="00EA433D"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PRESIDENTE DIP. VALENTÍN GONZÁLEZ BAUTISTA .</w:t>
      </w:r>
      <w:r w:rsidRPr="00001BE1">
        <w:rPr>
          <w:rFonts w:ascii="Times New Roman" w:eastAsia="Times New Roman" w:hAnsi="Times New Roman" w:cs="Times New Roman"/>
          <w:sz w:val="24"/>
          <w:szCs w:val="24"/>
          <w:lang w:eastAsia="es-MX"/>
        </w:rPr>
        <w:t>Gracias</w:t>
      </w:r>
      <w:r w:rsidR="0028208C" w:rsidRPr="00001BE1">
        <w:rPr>
          <w:rFonts w:ascii="Times New Roman" w:eastAsia="Times New Roman" w:hAnsi="Times New Roman" w:cs="Times New Roman"/>
          <w:sz w:val="24"/>
          <w:szCs w:val="24"/>
          <w:lang w:eastAsia="es-MX"/>
        </w:rPr>
        <w:t xml:space="preserve"> diputada.</w:t>
      </w:r>
      <w:r w:rsidRPr="00001BE1">
        <w:rPr>
          <w:rFonts w:ascii="Times New Roman" w:eastAsia="Times New Roman" w:hAnsi="Times New Roman" w:cs="Times New Roman"/>
          <w:sz w:val="24"/>
          <w:szCs w:val="24"/>
          <w:lang w:eastAsia="es-MX"/>
        </w:rPr>
        <w:t xml:space="preserve"> </w:t>
      </w:r>
      <w:r w:rsidR="0028208C" w:rsidRPr="00001BE1">
        <w:rPr>
          <w:rFonts w:ascii="Times New Roman" w:eastAsia="Times New Roman" w:hAnsi="Times New Roman" w:cs="Times New Roman"/>
          <w:sz w:val="24"/>
          <w:szCs w:val="24"/>
          <w:lang w:eastAsia="es-MX"/>
        </w:rPr>
        <w:t xml:space="preserve">Se </w:t>
      </w:r>
      <w:r w:rsidRPr="00001BE1">
        <w:rPr>
          <w:rFonts w:ascii="Times New Roman" w:eastAsia="Times New Roman" w:hAnsi="Times New Roman" w:cs="Times New Roman"/>
          <w:sz w:val="24"/>
          <w:szCs w:val="24"/>
          <w:lang w:eastAsia="es-MX"/>
        </w:rPr>
        <w:t xml:space="preserve">registra la asistencia de la diputada Luz María Hernández Bermúdez, a quien le agradecemos su participación en esta </w:t>
      </w:r>
      <w:r w:rsidR="0028208C" w:rsidRPr="00001BE1">
        <w:rPr>
          <w:rFonts w:ascii="Times New Roman" w:eastAsia="Times New Roman" w:hAnsi="Times New Roman" w:cs="Times New Roman"/>
          <w:sz w:val="24"/>
          <w:szCs w:val="24"/>
          <w:lang w:eastAsia="es-MX"/>
        </w:rPr>
        <w:t xml:space="preserve">Sesión </w:t>
      </w:r>
      <w:r w:rsidRPr="00001BE1">
        <w:rPr>
          <w:rFonts w:ascii="Times New Roman" w:eastAsia="Times New Roman" w:hAnsi="Times New Roman" w:cs="Times New Roman"/>
          <w:sz w:val="24"/>
          <w:szCs w:val="24"/>
          <w:lang w:eastAsia="es-MX"/>
        </w:rPr>
        <w:t>de la Diputación Permanente.</w:t>
      </w:r>
    </w:p>
    <w:p w:rsidR="00CC683C" w:rsidRPr="00001BE1" w:rsidRDefault="007C2E1E" w:rsidP="00EA433D">
      <w:pPr>
        <w:pStyle w:val="Sinespaciado"/>
        <w:ind w:firstLine="709"/>
        <w:jc w:val="both"/>
        <w:rPr>
          <w:rFonts w:ascii="Times New Roman" w:eastAsia="Times New Roman" w:hAnsi="Times New Roman" w:cs="Times New Roman"/>
          <w:sz w:val="24"/>
          <w:szCs w:val="24"/>
          <w:lang w:eastAsia="es-MX"/>
        </w:rPr>
      </w:pPr>
      <w:r w:rsidRPr="00001BE1">
        <w:rPr>
          <w:rFonts w:ascii="Times New Roman" w:eastAsia="Times New Roman" w:hAnsi="Times New Roman" w:cs="Times New Roman"/>
          <w:sz w:val="24"/>
          <w:szCs w:val="24"/>
          <w:lang w:eastAsia="es-MX"/>
        </w:rPr>
        <w:t>Con sustento en el artículo 55 de la Constitución Política del Estado Libre y Soberano de México, someto a la aprobación de la Diputación Permanente, la solicitud de dispensa del trámite de dictamen y consulto si alguie</w:t>
      </w:r>
      <w:r w:rsidR="0028208C" w:rsidRPr="00001BE1">
        <w:rPr>
          <w:rFonts w:ascii="Times New Roman" w:eastAsia="Times New Roman" w:hAnsi="Times New Roman" w:cs="Times New Roman"/>
          <w:sz w:val="24"/>
          <w:szCs w:val="24"/>
          <w:lang w:eastAsia="es-MX"/>
        </w:rPr>
        <w:t>n desea hacer uso de la palabra;</w:t>
      </w:r>
      <w:r w:rsidRPr="00001BE1">
        <w:rPr>
          <w:rFonts w:ascii="Times New Roman" w:eastAsia="Times New Roman" w:hAnsi="Times New Roman" w:cs="Times New Roman"/>
          <w:sz w:val="24"/>
          <w:szCs w:val="24"/>
          <w:lang w:eastAsia="es-MX"/>
        </w:rPr>
        <w:t xml:space="preserve"> pido a quienes estén por la probatoria de la dispensa del trámite de dictamen, se sirvan levantar la mano. Gracias</w:t>
      </w:r>
      <w:r w:rsidR="00CC683C" w:rsidRPr="00001BE1">
        <w:rPr>
          <w:rFonts w:ascii="Times New Roman" w:eastAsia="Times New Roman" w:hAnsi="Times New Roman" w:cs="Times New Roman"/>
          <w:sz w:val="24"/>
          <w:szCs w:val="24"/>
          <w:lang w:eastAsia="es-MX"/>
        </w:rPr>
        <w:t>.</w:t>
      </w:r>
    </w:p>
    <w:p w:rsidR="00CC683C" w:rsidRPr="00001BE1" w:rsidRDefault="00CC683C" w:rsidP="00EA433D">
      <w:pPr>
        <w:pStyle w:val="Sinespaciado"/>
        <w:ind w:firstLine="709"/>
        <w:jc w:val="both"/>
        <w:rPr>
          <w:rFonts w:ascii="Times New Roman" w:eastAsia="Times New Roman" w:hAnsi="Times New Roman" w:cs="Times New Roman"/>
          <w:sz w:val="24"/>
          <w:szCs w:val="24"/>
          <w:lang w:eastAsia="es-MX"/>
        </w:rPr>
      </w:pPr>
      <w:r w:rsidRPr="00001BE1">
        <w:rPr>
          <w:rFonts w:ascii="Times New Roman" w:eastAsia="Times New Roman" w:hAnsi="Times New Roman" w:cs="Times New Roman"/>
          <w:sz w:val="24"/>
          <w:szCs w:val="24"/>
          <w:lang w:eastAsia="es-MX"/>
        </w:rPr>
        <w:t>¿En contra? ¿En abstención?</w:t>
      </w:r>
    </w:p>
    <w:p w:rsidR="007C2E1E" w:rsidRPr="00001BE1" w:rsidRDefault="007C2E1E" w:rsidP="007C2E1E">
      <w:pPr>
        <w:pStyle w:val="Sinespaciado"/>
        <w:jc w:val="both"/>
        <w:rPr>
          <w:rFonts w:ascii="Times New Roman" w:hAnsi="Times New Roman" w:cs="Times New Roman"/>
          <w:sz w:val="24"/>
          <w:szCs w:val="24"/>
          <w:lang w:eastAsia="es-MX"/>
        </w:rPr>
      </w:pPr>
      <w:r w:rsidRPr="00001BE1">
        <w:rPr>
          <w:rFonts w:ascii="Times New Roman" w:hAnsi="Times New Roman" w:cs="Times New Roman"/>
          <w:sz w:val="24"/>
          <w:szCs w:val="24"/>
          <w:lang w:eastAsia="es-MX"/>
        </w:rPr>
        <w:t xml:space="preserve">SECRETARIO DIP. FRANCISCO ROJAS CANO. </w:t>
      </w:r>
      <w:r w:rsidRPr="00001BE1">
        <w:rPr>
          <w:rFonts w:ascii="Times New Roman" w:eastAsia="Times New Roman" w:hAnsi="Times New Roman" w:cs="Times New Roman"/>
          <w:sz w:val="24"/>
          <w:szCs w:val="24"/>
          <w:lang w:eastAsia="es-MX"/>
        </w:rPr>
        <w:t>La propuesta ha sido aprobada por unanimidad de votos.</w:t>
      </w:r>
    </w:p>
    <w:p w:rsidR="007C2E1E" w:rsidRPr="00001BE1" w:rsidRDefault="007C2E1E" w:rsidP="007F70AC">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 xml:space="preserve">PRESIDENTE DIP. VALENTÍN GONZÁLEZ BAUTISTA. </w:t>
      </w:r>
      <w:r w:rsidRPr="00001BE1">
        <w:rPr>
          <w:rFonts w:ascii="Times New Roman" w:eastAsia="Times New Roman" w:hAnsi="Times New Roman" w:cs="Times New Roman"/>
          <w:sz w:val="24"/>
          <w:szCs w:val="24"/>
          <w:lang w:eastAsia="es-MX"/>
        </w:rPr>
        <w:t>Abro la discusión en lo general de la iniciativa de decreto y pregunto si desean hacer uso de la palabra</w:t>
      </w:r>
      <w:r w:rsidR="007F70AC" w:rsidRPr="00001BE1">
        <w:rPr>
          <w:rFonts w:ascii="Times New Roman" w:eastAsia="Times New Roman" w:hAnsi="Times New Roman" w:cs="Times New Roman"/>
          <w:sz w:val="24"/>
          <w:szCs w:val="24"/>
          <w:lang w:eastAsia="es-MX"/>
        </w:rPr>
        <w:t>;</w:t>
      </w:r>
      <w:r w:rsidRPr="00001BE1">
        <w:rPr>
          <w:rFonts w:ascii="Times New Roman" w:eastAsia="Times New Roman" w:hAnsi="Times New Roman" w:cs="Times New Roman"/>
          <w:sz w:val="24"/>
          <w:szCs w:val="24"/>
          <w:lang w:eastAsia="es-MX"/>
        </w:rPr>
        <w:t xml:space="preserve"> para la votación nominal</w:t>
      </w:r>
      <w:r w:rsidR="007F70AC" w:rsidRPr="00001BE1">
        <w:rPr>
          <w:rFonts w:ascii="Times New Roman" w:eastAsia="Times New Roman" w:hAnsi="Times New Roman" w:cs="Times New Roman"/>
          <w:sz w:val="24"/>
          <w:szCs w:val="24"/>
          <w:lang w:eastAsia="es-MX"/>
        </w:rPr>
        <w:t xml:space="preserve"> c</w:t>
      </w:r>
      <w:r w:rsidRPr="00001BE1">
        <w:rPr>
          <w:rFonts w:ascii="Times New Roman" w:eastAsia="Times New Roman" w:hAnsi="Times New Roman" w:cs="Times New Roman"/>
          <w:sz w:val="24"/>
          <w:szCs w:val="24"/>
          <w:lang w:eastAsia="es-MX"/>
        </w:rPr>
        <w:t>onsulto si es de aprobarse en lo general la propuesta y proyecto de decreto y pido a la Secret</w:t>
      </w:r>
      <w:r w:rsidR="007F70AC" w:rsidRPr="00001BE1">
        <w:rPr>
          <w:rFonts w:ascii="Times New Roman" w:eastAsia="Times New Roman" w:hAnsi="Times New Roman" w:cs="Times New Roman"/>
          <w:sz w:val="24"/>
          <w:szCs w:val="24"/>
          <w:lang w:eastAsia="es-MX"/>
        </w:rPr>
        <w:t>aría recabe la votación nominal;</w:t>
      </w:r>
      <w:r w:rsidRPr="00001BE1">
        <w:rPr>
          <w:rFonts w:ascii="Times New Roman" w:eastAsia="Times New Roman" w:hAnsi="Times New Roman" w:cs="Times New Roman"/>
          <w:sz w:val="24"/>
          <w:szCs w:val="24"/>
          <w:lang w:eastAsia="es-MX"/>
        </w:rPr>
        <w:t xml:space="preserve"> si alguien desea separar algún artículo, sírvase indicarlo.</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SECRETARIO DIP. FRANCISCO ROJAS CANO.</w:t>
      </w:r>
      <w:r w:rsidRPr="00001BE1">
        <w:rPr>
          <w:rFonts w:ascii="Times New Roman" w:eastAsia="Times New Roman" w:hAnsi="Times New Roman" w:cs="Times New Roman"/>
          <w:sz w:val="24"/>
          <w:szCs w:val="24"/>
          <w:lang w:eastAsia="es-MX"/>
        </w:rPr>
        <w:t xml:space="preserve"> Con gusto Presidente, procedo</w:t>
      </w:r>
      <w:r w:rsidR="00CC683C" w:rsidRPr="00001BE1">
        <w:rPr>
          <w:rFonts w:ascii="Times New Roman" w:eastAsia="Times New Roman" w:hAnsi="Times New Roman" w:cs="Times New Roman"/>
          <w:sz w:val="24"/>
          <w:szCs w:val="24"/>
          <w:lang w:eastAsia="es-MX"/>
        </w:rPr>
        <w:t xml:space="preserve"> a recabar la votación nominal.</w:t>
      </w:r>
    </w:p>
    <w:p w:rsidR="007C2E1E" w:rsidRPr="00001BE1" w:rsidRDefault="007C2E1E" w:rsidP="007C2E1E">
      <w:pPr>
        <w:pStyle w:val="Sinespaciado"/>
        <w:jc w:val="center"/>
        <w:rPr>
          <w:rFonts w:ascii="Times New Roman" w:eastAsia="Times New Roman" w:hAnsi="Times New Roman" w:cs="Times New Roman"/>
          <w:i/>
          <w:sz w:val="24"/>
          <w:szCs w:val="24"/>
          <w:lang w:eastAsia="es-MX"/>
        </w:rPr>
      </w:pPr>
      <w:r w:rsidRPr="00001BE1">
        <w:rPr>
          <w:rFonts w:ascii="Times New Roman" w:eastAsia="Times New Roman" w:hAnsi="Times New Roman" w:cs="Times New Roman"/>
          <w:i/>
          <w:sz w:val="24"/>
          <w:szCs w:val="24"/>
          <w:lang w:eastAsia="es-MX"/>
        </w:rPr>
        <w:t xml:space="preserve">(Votación </w:t>
      </w:r>
      <w:r w:rsidR="00CC683C" w:rsidRPr="00001BE1">
        <w:rPr>
          <w:rFonts w:ascii="Times New Roman" w:eastAsia="Times New Roman" w:hAnsi="Times New Roman" w:cs="Times New Roman"/>
          <w:i/>
          <w:sz w:val="24"/>
          <w:szCs w:val="24"/>
          <w:lang w:eastAsia="es-MX"/>
        </w:rPr>
        <w:t>nominal</w:t>
      </w:r>
      <w:r w:rsidRPr="00001BE1">
        <w:rPr>
          <w:rFonts w:ascii="Times New Roman" w:eastAsia="Times New Roman" w:hAnsi="Times New Roman" w:cs="Times New Roman"/>
          <w:i/>
          <w:sz w:val="24"/>
          <w:szCs w:val="24"/>
          <w:lang w:eastAsia="es-MX"/>
        </w:rPr>
        <w:t>)</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SECRETARIO DIP. FRANCISCO ROJAS CANO</w:t>
      </w:r>
      <w:r w:rsidRPr="00001BE1">
        <w:rPr>
          <w:rFonts w:ascii="Times New Roman" w:eastAsia="Times New Roman" w:hAnsi="Times New Roman" w:cs="Times New Roman"/>
          <w:sz w:val="24"/>
          <w:szCs w:val="24"/>
          <w:lang w:eastAsia="es-MX"/>
        </w:rPr>
        <w:t xml:space="preserve">. La iniciativa de decreto ha sido aprobada en </w:t>
      </w:r>
      <w:r w:rsidR="00431E44" w:rsidRPr="00001BE1">
        <w:rPr>
          <w:rFonts w:ascii="Times New Roman" w:eastAsia="Times New Roman" w:hAnsi="Times New Roman" w:cs="Times New Roman"/>
          <w:sz w:val="24"/>
          <w:szCs w:val="24"/>
          <w:lang w:eastAsia="es-MX"/>
        </w:rPr>
        <w:t xml:space="preserve">lo </w:t>
      </w:r>
      <w:r w:rsidRPr="00001BE1">
        <w:rPr>
          <w:rFonts w:ascii="Times New Roman" w:eastAsia="Times New Roman" w:hAnsi="Times New Roman" w:cs="Times New Roman"/>
          <w:sz w:val="24"/>
          <w:szCs w:val="24"/>
          <w:lang w:eastAsia="es-MX"/>
        </w:rPr>
        <w:t>general por unanimidad de votos.</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PRESIDENTE DIP. VALENTÍN GONZÁLEZ BAUTISTA</w:t>
      </w:r>
      <w:r w:rsidRPr="00001BE1">
        <w:rPr>
          <w:rFonts w:ascii="Times New Roman" w:eastAsia="Times New Roman" w:hAnsi="Times New Roman" w:cs="Times New Roman"/>
          <w:sz w:val="24"/>
          <w:szCs w:val="24"/>
          <w:lang w:eastAsia="es-MX"/>
        </w:rPr>
        <w:t>. Se tiene por aprobada en lo general la iniciativa de decreto. Se declara su aprobación en lo particular.</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SECRETARIO DIP. FRANCISCO ROJAS CANO</w:t>
      </w:r>
      <w:r w:rsidRPr="00001BE1">
        <w:rPr>
          <w:rFonts w:ascii="Times New Roman" w:eastAsia="Times New Roman" w:hAnsi="Times New Roman" w:cs="Times New Roman"/>
          <w:sz w:val="24"/>
          <w:szCs w:val="24"/>
          <w:lang w:eastAsia="es-MX"/>
        </w:rPr>
        <w:t>. Presidente le informo, los asuntos del orden del día han sido atendidos.</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PRESIDENTE DIP. VALENTÍN GONZÁLEZ BAUTISTA</w:t>
      </w:r>
      <w:r w:rsidR="007F70AC" w:rsidRPr="00001BE1">
        <w:rPr>
          <w:rFonts w:ascii="Times New Roman" w:eastAsia="Times New Roman" w:hAnsi="Times New Roman" w:cs="Times New Roman"/>
          <w:sz w:val="24"/>
          <w:szCs w:val="24"/>
          <w:lang w:eastAsia="es-MX"/>
        </w:rPr>
        <w:t xml:space="preserve">. Registre </w:t>
      </w:r>
      <w:r w:rsidRPr="00001BE1">
        <w:rPr>
          <w:rFonts w:ascii="Times New Roman" w:eastAsia="Times New Roman" w:hAnsi="Times New Roman" w:cs="Times New Roman"/>
          <w:sz w:val="24"/>
          <w:szCs w:val="24"/>
          <w:lang w:eastAsia="es-MX"/>
        </w:rPr>
        <w:t>la Secretaría la asistencia de la sesión</w:t>
      </w:r>
      <w:r w:rsidR="00A03D39" w:rsidRPr="00001BE1">
        <w:rPr>
          <w:rFonts w:ascii="Times New Roman" w:eastAsia="Times New Roman" w:hAnsi="Times New Roman" w:cs="Times New Roman"/>
          <w:sz w:val="24"/>
          <w:szCs w:val="24"/>
          <w:lang w:eastAsia="es-MX"/>
        </w:rPr>
        <w:t>.</w:t>
      </w:r>
    </w:p>
    <w:p w:rsidR="007C2E1E" w:rsidRPr="00001BE1" w:rsidRDefault="007C2E1E" w:rsidP="007C2E1E">
      <w:pPr>
        <w:pStyle w:val="Sinespaciado"/>
        <w:jc w:val="both"/>
        <w:rPr>
          <w:rFonts w:ascii="Times New Roman" w:eastAsia="Times New Roman" w:hAnsi="Times New Roman" w:cs="Times New Roman"/>
          <w:sz w:val="24"/>
          <w:szCs w:val="24"/>
          <w:lang w:eastAsia="es-MX"/>
        </w:rPr>
      </w:pPr>
      <w:r w:rsidRPr="00001BE1">
        <w:rPr>
          <w:rFonts w:ascii="Times New Roman" w:hAnsi="Times New Roman" w:cs="Times New Roman"/>
          <w:sz w:val="24"/>
          <w:szCs w:val="24"/>
          <w:lang w:eastAsia="es-MX"/>
        </w:rPr>
        <w:t>SECRETARIO DIP. FRANCISCO ROJAS CANO.</w:t>
      </w:r>
      <w:r w:rsidRPr="00001BE1">
        <w:rPr>
          <w:rFonts w:ascii="Times New Roman" w:eastAsia="Times New Roman" w:hAnsi="Times New Roman" w:cs="Times New Roman"/>
          <w:sz w:val="24"/>
          <w:szCs w:val="24"/>
          <w:lang w:eastAsia="es-MX"/>
        </w:rPr>
        <w:t xml:space="preserve"> Ha sido registrada la asistencia.</w:t>
      </w:r>
    </w:p>
    <w:p w:rsidR="002C28CB" w:rsidRPr="00001BE1" w:rsidRDefault="00A03D39" w:rsidP="002C28CB">
      <w:pPr>
        <w:spacing w:after="0" w:line="240" w:lineRule="auto"/>
        <w:jc w:val="both"/>
        <w:rPr>
          <w:rFonts w:ascii="Times New Roman" w:hAnsi="Times New Roman" w:cs="Times New Roman"/>
          <w:sz w:val="24"/>
          <w:szCs w:val="24"/>
        </w:rPr>
      </w:pPr>
      <w:r w:rsidRPr="00001BE1">
        <w:rPr>
          <w:rFonts w:ascii="Times New Roman" w:hAnsi="Times New Roman" w:cs="Times New Roman"/>
          <w:sz w:val="24"/>
          <w:szCs w:val="24"/>
          <w:lang w:eastAsia="es-MX"/>
        </w:rPr>
        <w:t>PRESIDENTE DIP. VALENTÍN GONZÁLEZ BAUTISTA</w:t>
      </w:r>
      <w:r w:rsidRPr="00001BE1">
        <w:rPr>
          <w:rFonts w:ascii="Times New Roman" w:eastAsia="Times New Roman" w:hAnsi="Times New Roman" w:cs="Times New Roman"/>
          <w:sz w:val="24"/>
          <w:szCs w:val="24"/>
          <w:lang w:eastAsia="es-MX"/>
        </w:rPr>
        <w:t>. S</w:t>
      </w:r>
      <w:r w:rsidR="002C28CB" w:rsidRPr="00001BE1">
        <w:rPr>
          <w:rFonts w:ascii="Times New Roman" w:hAnsi="Times New Roman" w:cs="Times New Roman"/>
          <w:sz w:val="24"/>
          <w:szCs w:val="24"/>
        </w:rPr>
        <w:t xml:space="preserve">e levanta la </w:t>
      </w:r>
      <w:r w:rsidRPr="00001BE1">
        <w:rPr>
          <w:rFonts w:ascii="Times New Roman" w:hAnsi="Times New Roman" w:cs="Times New Roman"/>
          <w:sz w:val="24"/>
          <w:szCs w:val="24"/>
        </w:rPr>
        <w:t xml:space="preserve">sesión </w:t>
      </w:r>
      <w:r w:rsidR="002C28CB" w:rsidRPr="00001BE1">
        <w:rPr>
          <w:rFonts w:ascii="Times New Roman" w:hAnsi="Times New Roman" w:cs="Times New Roman"/>
          <w:sz w:val="24"/>
          <w:szCs w:val="24"/>
        </w:rPr>
        <w:t>de la Diputación Permanente siendo las doce horas con cuarenta y siete minutos del día viernes veinticuatro de diciembre del año dos mil veintiuno y se cita a los integrantes de la LXI Legislatura para el día lunes veintisiete de diciembre a las once cuarenta cinco horas a la Sesión Solemne de Apertura del Período Extraordinario.</w:t>
      </w:r>
    </w:p>
    <w:p w:rsidR="002C28CB" w:rsidRPr="00001BE1" w:rsidRDefault="002C28CB" w:rsidP="002C28CB">
      <w:pPr>
        <w:spacing w:after="0" w:line="240" w:lineRule="auto"/>
        <w:jc w:val="both"/>
        <w:rPr>
          <w:rFonts w:ascii="Times New Roman" w:hAnsi="Times New Roman" w:cs="Times New Roman"/>
          <w:sz w:val="24"/>
          <w:szCs w:val="24"/>
        </w:rPr>
      </w:pPr>
      <w:r w:rsidRPr="00001BE1">
        <w:rPr>
          <w:rFonts w:ascii="Times New Roman" w:hAnsi="Times New Roman" w:cs="Times New Roman"/>
          <w:sz w:val="24"/>
          <w:szCs w:val="24"/>
        </w:rPr>
        <w:t xml:space="preserve">SECRETARIO DIP. FRANCISCO ROJAS CANO. Esta sesión ha quedado grabada en la cinta marcada con </w:t>
      </w:r>
      <w:proofErr w:type="gramStart"/>
      <w:r w:rsidRPr="00001BE1">
        <w:rPr>
          <w:rFonts w:ascii="Times New Roman" w:hAnsi="Times New Roman" w:cs="Times New Roman"/>
          <w:sz w:val="24"/>
          <w:szCs w:val="24"/>
        </w:rPr>
        <w:t>la clave número 022-A-LXI</w:t>
      </w:r>
      <w:proofErr w:type="gramEnd"/>
      <w:r w:rsidRPr="00001BE1">
        <w:rPr>
          <w:rFonts w:ascii="Times New Roman" w:hAnsi="Times New Roman" w:cs="Times New Roman"/>
          <w:sz w:val="24"/>
          <w:szCs w:val="24"/>
        </w:rPr>
        <w:t>.</w:t>
      </w:r>
    </w:p>
    <w:p w:rsidR="002C28CB" w:rsidRPr="00001BE1" w:rsidRDefault="002C28CB" w:rsidP="002C28CB">
      <w:pPr>
        <w:spacing w:after="0" w:line="240" w:lineRule="auto"/>
        <w:jc w:val="both"/>
        <w:rPr>
          <w:rFonts w:ascii="Times New Roman" w:hAnsi="Times New Roman" w:cs="Times New Roman"/>
          <w:sz w:val="24"/>
          <w:szCs w:val="24"/>
        </w:rPr>
      </w:pPr>
      <w:r w:rsidRPr="00001BE1">
        <w:rPr>
          <w:rFonts w:ascii="Times New Roman" w:hAnsi="Times New Roman" w:cs="Times New Roman"/>
          <w:sz w:val="24"/>
          <w:szCs w:val="24"/>
        </w:rPr>
        <w:tab/>
        <w:t>Muchas gracias.</w:t>
      </w:r>
    </w:p>
    <w:p w:rsidR="00010AE0" w:rsidRPr="00001BE1" w:rsidRDefault="002C28CB" w:rsidP="002C77E3">
      <w:pPr>
        <w:spacing w:after="0" w:line="240" w:lineRule="auto"/>
        <w:jc w:val="both"/>
        <w:rPr>
          <w:rFonts w:ascii="Times New Roman" w:hAnsi="Times New Roman" w:cs="Times New Roman"/>
          <w:sz w:val="24"/>
          <w:szCs w:val="24"/>
        </w:rPr>
      </w:pPr>
      <w:r w:rsidRPr="00001BE1">
        <w:rPr>
          <w:rFonts w:ascii="Times New Roman" w:hAnsi="Times New Roman" w:cs="Times New Roman"/>
          <w:sz w:val="24"/>
          <w:szCs w:val="24"/>
        </w:rPr>
        <w:t>PRESIDENTE DIP. VALENTÍN GONZÁLEZ BAUTISTA</w:t>
      </w:r>
      <w:r w:rsidR="007F70AC" w:rsidRPr="00001BE1">
        <w:rPr>
          <w:rFonts w:ascii="Times New Roman" w:hAnsi="Times New Roman" w:cs="Times New Roman"/>
          <w:sz w:val="24"/>
          <w:szCs w:val="24"/>
        </w:rPr>
        <w:t xml:space="preserve">. Gracias diputadas, diputados </w:t>
      </w:r>
      <w:r w:rsidRPr="00001BE1">
        <w:rPr>
          <w:rFonts w:ascii="Times New Roman" w:hAnsi="Times New Roman" w:cs="Times New Roman"/>
          <w:sz w:val="24"/>
          <w:szCs w:val="24"/>
        </w:rPr>
        <w:t>hemos concluido los trabajos de esta Primera Sesión de la Diputación Permanente de la LXI Legislatura</w:t>
      </w:r>
      <w:r w:rsidR="004D2E2A" w:rsidRPr="00001BE1">
        <w:rPr>
          <w:rFonts w:ascii="Times New Roman" w:hAnsi="Times New Roman" w:cs="Times New Roman"/>
          <w:sz w:val="24"/>
          <w:szCs w:val="24"/>
        </w:rPr>
        <w:t>, m</w:t>
      </w:r>
      <w:r w:rsidRPr="00001BE1">
        <w:rPr>
          <w:rFonts w:ascii="Times New Roman" w:hAnsi="Times New Roman" w:cs="Times New Roman"/>
          <w:sz w:val="24"/>
          <w:szCs w:val="24"/>
        </w:rPr>
        <w:t>uchísimas gracias por su asistencia y agradecemos nuevamente la presencia de nuestra compañera la diputada Luz Ma. Hernández Bermúdez, que pasen ustedes y sus familias una nochebuena y una feliz navidad, abrazos afectuosos para ustedes y sus familias.</w:t>
      </w:r>
    </w:p>
    <w:p w:rsidR="002C77E3" w:rsidRPr="00001BE1" w:rsidRDefault="002C77E3" w:rsidP="004D2E2A">
      <w:pPr>
        <w:spacing w:after="0" w:line="240" w:lineRule="auto"/>
        <w:ind w:firstLine="709"/>
        <w:jc w:val="both"/>
        <w:rPr>
          <w:rFonts w:ascii="Times New Roman" w:hAnsi="Times New Roman" w:cs="Times New Roman"/>
          <w:sz w:val="24"/>
          <w:szCs w:val="24"/>
        </w:rPr>
      </w:pPr>
      <w:r w:rsidRPr="00001BE1">
        <w:rPr>
          <w:rFonts w:ascii="Times New Roman" w:hAnsi="Times New Roman" w:cs="Times New Roman"/>
          <w:sz w:val="24"/>
          <w:szCs w:val="24"/>
          <w:lang w:eastAsia="es-MX"/>
        </w:rPr>
        <w:t>Fin</w:t>
      </w:r>
      <w:r w:rsidR="007F70AC" w:rsidRPr="00001BE1">
        <w:rPr>
          <w:rFonts w:ascii="Times New Roman" w:hAnsi="Times New Roman" w:cs="Times New Roman"/>
          <w:sz w:val="24"/>
          <w:szCs w:val="24"/>
          <w:lang w:eastAsia="es-MX"/>
        </w:rPr>
        <w:t>almente, pido a la Secretaría dé</w:t>
      </w:r>
      <w:r w:rsidRPr="00001BE1">
        <w:rPr>
          <w:rFonts w:ascii="Times New Roman" w:hAnsi="Times New Roman" w:cs="Times New Roman"/>
          <w:sz w:val="24"/>
          <w:szCs w:val="24"/>
          <w:lang w:eastAsia="es-MX"/>
        </w:rPr>
        <w:t xml:space="preserve"> lectura al comunicado.</w:t>
      </w:r>
    </w:p>
    <w:p w:rsidR="002C77E3" w:rsidRPr="00001BE1" w:rsidRDefault="002C77E3" w:rsidP="002C77E3">
      <w:pPr>
        <w:pStyle w:val="Sinespaciado"/>
        <w:jc w:val="both"/>
        <w:rPr>
          <w:rFonts w:ascii="Times New Roman" w:hAnsi="Times New Roman" w:cs="Times New Roman"/>
          <w:sz w:val="24"/>
          <w:szCs w:val="24"/>
          <w:lang w:eastAsia="es-MX"/>
        </w:rPr>
      </w:pPr>
      <w:r w:rsidRPr="00001BE1">
        <w:rPr>
          <w:rFonts w:ascii="Times New Roman" w:hAnsi="Times New Roman" w:cs="Times New Roman"/>
          <w:sz w:val="24"/>
          <w:szCs w:val="24"/>
          <w:lang w:eastAsia="es-MX"/>
        </w:rPr>
        <w:t>SECRET</w:t>
      </w:r>
      <w:r w:rsidR="007F70AC" w:rsidRPr="00001BE1">
        <w:rPr>
          <w:rFonts w:ascii="Times New Roman" w:hAnsi="Times New Roman" w:cs="Times New Roman"/>
          <w:sz w:val="24"/>
          <w:szCs w:val="24"/>
          <w:lang w:eastAsia="es-MX"/>
        </w:rPr>
        <w:t>ARIO DIP. FRANCISCO ROJAS CANO.</w:t>
      </w:r>
      <w:r w:rsidRPr="00001BE1">
        <w:rPr>
          <w:rFonts w:ascii="Times New Roman" w:hAnsi="Times New Roman" w:cs="Times New Roman"/>
          <w:sz w:val="24"/>
          <w:szCs w:val="24"/>
          <w:lang w:eastAsia="es-MX"/>
        </w:rPr>
        <w:t xml:space="preserve"> Con gusto Presidente, se comunica a los integrantes de las Comisiones Legislativas Unidas de Planeación y Gasto Público y de Finanzas </w:t>
      </w:r>
      <w:r w:rsidRPr="00001BE1">
        <w:rPr>
          <w:rFonts w:ascii="Times New Roman" w:hAnsi="Times New Roman" w:cs="Times New Roman"/>
          <w:sz w:val="24"/>
          <w:szCs w:val="24"/>
          <w:lang w:eastAsia="es-MX"/>
        </w:rPr>
        <w:lastRenderedPageBreak/>
        <w:t>Públicas que se difiere la reunión programada</w:t>
      </w:r>
      <w:r w:rsidR="007F70AC" w:rsidRPr="00001BE1">
        <w:rPr>
          <w:rFonts w:ascii="Times New Roman" w:hAnsi="Times New Roman" w:cs="Times New Roman"/>
          <w:sz w:val="24"/>
          <w:szCs w:val="24"/>
          <w:lang w:eastAsia="es-MX"/>
        </w:rPr>
        <w:t xml:space="preserve"> para el día domingo veintiséis</w:t>
      </w:r>
      <w:r w:rsidRPr="00001BE1">
        <w:rPr>
          <w:rFonts w:ascii="Times New Roman" w:hAnsi="Times New Roman" w:cs="Times New Roman"/>
          <w:sz w:val="24"/>
          <w:szCs w:val="24"/>
          <w:lang w:eastAsia="es-MX"/>
        </w:rPr>
        <w:t xml:space="preserve"> y en consecuencia, se le</w:t>
      </w:r>
      <w:r w:rsidR="007F70AC" w:rsidRPr="00001BE1">
        <w:rPr>
          <w:rFonts w:ascii="Times New Roman" w:hAnsi="Times New Roman" w:cs="Times New Roman"/>
          <w:sz w:val="24"/>
          <w:szCs w:val="24"/>
          <w:lang w:eastAsia="es-MX"/>
        </w:rPr>
        <w:t xml:space="preserve"> cita para el lunes veintisiete</w:t>
      </w:r>
      <w:r w:rsidRPr="00001BE1">
        <w:rPr>
          <w:rFonts w:ascii="Times New Roman" w:hAnsi="Times New Roman" w:cs="Times New Roman"/>
          <w:sz w:val="24"/>
          <w:szCs w:val="24"/>
          <w:lang w:eastAsia="es-MX"/>
        </w:rPr>
        <w:t xml:space="preserve"> del año en curso a las quince horas en este recinto legislativo. Es cuanto Presidente.</w:t>
      </w:r>
    </w:p>
    <w:p w:rsidR="002C77E3" w:rsidRPr="00001BE1" w:rsidRDefault="002C77E3" w:rsidP="002C77E3">
      <w:pPr>
        <w:pStyle w:val="Sinespaciado"/>
        <w:jc w:val="both"/>
        <w:rPr>
          <w:rFonts w:ascii="Times New Roman" w:hAnsi="Times New Roman" w:cs="Times New Roman"/>
          <w:sz w:val="24"/>
          <w:szCs w:val="24"/>
          <w:lang w:eastAsia="es-MX"/>
        </w:rPr>
      </w:pPr>
      <w:r w:rsidRPr="00001BE1">
        <w:rPr>
          <w:rFonts w:ascii="Times New Roman" w:hAnsi="Times New Roman" w:cs="Times New Roman"/>
          <w:sz w:val="24"/>
          <w:szCs w:val="24"/>
          <w:lang w:eastAsia="es-MX"/>
        </w:rPr>
        <w:tab/>
        <w:t>Se comunica a los integrantes de las Comisiones Legislativas Unidas de Planeación y Gasto Público y de Finanzas Públicas, que se difiere la reu</w:t>
      </w:r>
      <w:r w:rsidR="007F70AC" w:rsidRPr="00001BE1">
        <w:rPr>
          <w:rFonts w:ascii="Times New Roman" w:hAnsi="Times New Roman" w:cs="Times New Roman"/>
          <w:sz w:val="24"/>
          <w:szCs w:val="24"/>
          <w:lang w:eastAsia="es-MX"/>
        </w:rPr>
        <w:t>nión programada para el domingo</w:t>
      </w:r>
      <w:r w:rsidRPr="00001BE1">
        <w:rPr>
          <w:rFonts w:ascii="Times New Roman" w:hAnsi="Times New Roman" w:cs="Times New Roman"/>
          <w:sz w:val="24"/>
          <w:szCs w:val="24"/>
          <w:lang w:eastAsia="es-MX"/>
        </w:rPr>
        <w:t xml:space="preserve"> veintiséis de diciembre y en consecuencia, se le cita para el día lunes veintisiete de diciembre del año en curso a las quince hor</w:t>
      </w:r>
      <w:r w:rsidR="00EB183D" w:rsidRPr="00001BE1">
        <w:rPr>
          <w:rFonts w:ascii="Times New Roman" w:hAnsi="Times New Roman" w:cs="Times New Roman"/>
          <w:sz w:val="24"/>
          <w:szCs w:val="24"/>
          <w:lang w:eastAsia="es-MX"/>
        </w:rPr>
        <w:t>as en este recinto legislativo.</w:t>
      </w:r>
    </w:p>
    <w:p w:rsidR="002C77E3" w:rsidRPr="00001BE1" w:rsidRDefault="002C77E3" w:rsidP="002C77E3">
      <w:pPr>
        <w:pStyle w:val="Sinespaciado"/>
        <w:jc w:val="both"/>
        <w:rPr>
          <w:rFonts w:ascii="Times New Roman" w:hAnsi="Times New Roman" w:cs="Times New Roman"/>
          <w:sz w:val="24"/>
          <w:szCs w:val="24"/>
          <w:lang w:eastAsia="es-MX"/>
        </w:rPr>
      </w:pPr>
      <w:r w:rsidRPr="00001BE1">
        <w:rPr>
          <w:rFonts w:ascii="Times New Roman" w:hAnsi="Times New Roman" w:cs="Times New Roman"/>
          <w:sz w:val="24"/>
          <w:szCs w:val="24"/>
          <w:lang w:eastAsia="es-MX"/>
        </w:rPr>
        <w:tab/>
        <w:t xml:space="preserve">Es cuanto Presidente. </w:t>
      </w:r>
    </w:p>
    <w:p w:rsidR="002C77E3" w:rsidRPr="00001BE1" w:rsidRDefault="002C77E3" w:rsidP="002C77E3">
      <w:pPr>
        <w:pStyle w:val="Sinespaciado"/>
        <w:jc w:val="both"/>
        <w:rPr>
          <w:rFonts w:ascii="Times New Roman" w:hAnsi="Times New Roman" w:cs="Times New Roman"/>
          <w:sz w:val="24"/>
          <w:szCs w:val="24"/>
          <w:lang w:eastAsia="es-MX"/>
        </w:rPr>
      </w:pPr>
      <w:r w:rsidRPr="00001BE1">
        <w:rPr>
          <w:rFonts w:ascii="Times New Roman" w:hAnsi="Times New Roman" w:cs="Times New Roman"/>
          <w:sz w:val="24"/>
          <w:szCs w:val="24"/>
          <w:lang w:eastAsia="es-MX"/>
        </w:rPr>
        <w:t>PRESIDENTE DIP. VALENTÍN GONZÁLEZ BAUTISTA .Gracias diputado</w:t>
      </w:r>
      <w:r w:rsidR="00EB183D" w:rsidRPr="00001BE1">
        <w:rPr>
          <w:rFonts w:ascii="Times New Roman" w:hAnsi="Times New Roman" w:cs="Times New Roman"/>
          <w:sz w:val="24"/>
          <w:szCs w:val="24"/>
          <w:lang w:eastAsia="es-MX"/>
        </w:rPr>
        <w:t>,</w:t>
      </w:r>
      <w:r w:rsidRPr="00001BE1">
        <w:rPr>
          <w:rFonts w:ascii="Times New Roman" w:hAnsi="Times New Roman" w:cs="Times New Roman"/>
          <w:sz w:val="24"/>
          <w:szCs w:val="24"/>
          <w:lang w:eastAsia="es-MX"/>
        </w:rPr>
        <w:t xml:space="preserve"> </w:t>
      </w:r>
      <w:r w:rsidR="00EB183D" w:rsidRPr="00001BE1">
        <w:rPr>
          <w:rFonts w:ascii="Times New Roman" w:hAnsi="Times New Roman" w:cs="Times New Roman"/>
          <w:sz w:val="24"/>
          <w:szCs w:val="24"/>
          <w:lang w:eastAsia="es-MX"/>
        </w:rPr>
        <w:t>m</w:t>
      </w:r>
      <w:r w:rsidRPr="00001BE1">
        <w:rPr>
          <w:rFonts w:ascii="Times New Roman" w:hAnsi="Times New Roman" w:cs="Times New Roman"/>
          <w:sz w:val="24"/>
          <w:szCs w:val="24"/>
          <w:lang w:eastAsia="es-MX"/>
        </w:rPr>
        <w:t>uy buenas tardes.</w:t>
      </w:r>
    </w:p>
    <w:sectPr w:rsidR="002C77E3" w:rsidRPr="00001BE1" w:rsidSect="000C6F4F">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E22" w:rsidRDefault="00692E22" w:rsidP="00134AD8">
      <w:pPr>
        <w:spacing w:after="0" w:line="240" w:lineRule="auto"/>
      </w:pPr>
      <w:r>
        <w:separator/>
      </w:r>
    </w:p>
  </w:endnote>
  <w:endnote w:type="continuationSeparator" w:id="0">
    <w:p w:rsidR="00692E22" w:rsidRDefault="00692E22" w:rsidP="00134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121262"/>
      <w:docPartObj>
        <w:docPartGallery w:val="Page Numbers (Bottom of Page)"/>
        <w:docPartUnique/>
      </w:docPartObj>
    </w:sdtPr>
    <w:sdtEndPr/>
    <w:sdtContent>
      <w:p w:rsidR="00134AD8" w:rsidRDefault="00134AD8" w:rsidP="00134AD8">
        <w:pPr>
          <w:pStyle w:val="Piedepgina"/>
          <w:tabs>
            <w:tab w:val="clear" w:pos="4419"/>
            <w:tab w:val="clear" w:pos="8838"/>
          </w:tabs>
          <w:jc w:val="right"/>
        </w:pPr>
        <w:r>
          <w:fldChar w:fldCharType="begin"/>
        </w:r>
        <w:r>
          <w:instrText>PAGE   \* MERGEFORMAT</w:instrText>
        </w:r>
        <w:r>
          <w:fldChar w:fldCharType="separate"/>
        </w:r>
        <w:r w:rsidR="00001BE1" w:rsidRPr="00001BE1">
          <w:rPr>
            <w:noProof/>
            <w:lang w:val="es-ES"/>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E56CD0" w:rsidRDefault="00E56CD0" w:rsidP="000E0788">
        <w:pPr>
          <w:pStyle w:val="Piedepgina"/>
          <w:tabs>
            <w:tab w:val="clear" w:pos="4419"/>
            <w:tab w:val="clear" w:pos="8838"/>
          </w:tabs>
          <w:jc w:val="right"/>
        </w:pPr>
        <w:r>
          <w:fldChar w:fldCharType="begin"/>
        </w:r>
        <w:r>
          <w:instrText>PAGE   \* MERGEFORMAT</w:instrText>
        </w:r>
        <w:r>
          <w:fldChar w:fldCharType="separate"/>
        </w:r>
        <w:r w:rsidR="00001BE1" w:rsidRPr="00001BE1">
          <w:rPr>
            <w:noProof/>
            <w:lang w:val="es-ES"/>
          </w:rPr>
          <w:t>13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E22" w:rsidRDefault="00692E22" w:rsidP="00134AD8">
      <w:pPr>
        <w:spacing w:after="0" w:line="240" w:lineRule="auto"/>
      </w:pPr>
      <w:r>
        <w:separator/>
      </w:r>
    </w:p>
  </w:footnote>
  <w:footnote w:type="continuationSeparator" w:id="0">
    <w:p w:rsidR="00692E22" w:rsidRDefault="00692E22" w:rsidP="00134A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405D0E"/>
    <w:multiLevelType w:val="hybridMultilevel"/>
    <w:tmpl w:val="8B82768E"/>
    <w:lvl w:ilvl="0" w:tplc="9A4608DE">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4E0"/>
    <w:rsid w:val="00001BE1"/>
    <w:rsid w:val="00010AE0"/>
    <w:rsid w:val="00023A70"/>
    <w:rsid w:val="00031FCA"/>
    <w:rsid w:val="00041958"/>
    <w:rsid w:val="00041DCF"/>
    <w:rsid w:val="00046C37"/>
    <w:rsid w:val="0007410C"/>
    <w:rsid w:val="000A3D85"/>
    <w:rsid w:val="000B3C51"/>
    <w:rsid w:val="000C6F4F"/>
    <w:rsid w:val="00134AD8"/>
    <w:rsid w:val="00134B67"/>
    <w:rsid w:val="0015644F"/>
    <w:rsid w:val="001B0D89"/>
    <w:rsid w:val="0021345D"/>
    <w:rsid w:val="00244FC5"/>
    <w:rsid w:val="00253CFD"/>
    <w:rsid w:val="0025547C"/>
    <w:rsid w:val="0028208C"/>
    <w:rsid w:val="002C28CB"/>
    <w:rsid w:val="002C77E3"/>
    <w:rsid w:val="002D61DE"/>
    <w:rsid w:val="002E0451"/>
    <w:rsid w:val="002E20CC"/>
    <w:rsid w:val="003F2081"/>
    <w:rsid w:val="00411D92"/>
    <w:rsid w:val="00431E44"/>
    <w:rsid w:val="00453C55"/>
    <w:rsid w:val="00456574"/>
    <w:rsid w:val="0046422B"/>
    <w:rsid w:val="004917AE"/>
    <w:rsid w:val="004A23C3"/>
    <w:rsid w:val="004B7244"/>
    <w:rsid w:val="004C32B8"/>
    <w:rsid w:val="004D2E2A"/>
    <w:rsid w:val="00515FB1"/>
    <w:rsid w:val="00521A7C"/>
    <w:rsid w:val="005554E0"/>
    <w:rsid w:val="00583A16"/>
    <w:rsid w:val="00642E66"/>
    <w:rsid w:val="0067228B"/>
    <w:rsid w:val="00690468"/>
    <w:rsid w:val="00692E22"/>
    <w:rsid w:val="006C110D"/>
    <w:rsid w:val="006C17C0"/>
    <w:rsid w:val="006D02F8"/>
    <w:rsid w:val="006D58A5"/>
    <w:rsid w:val="006F453F"/>
    <w:rsid w:val="007511C3"/>
    <w:rsid w:val="007941F8"/>
    <w:rsid w:val="007A3A01"/>
    <w:rsid w:val="007C2E1E"/>
    <w:rsid w:val="007E0024"/>
    <w:rsid w:val="007F70AC"/>
    <w:rsid w:val="00813BC0"/>
    <w:rsid w:val="00867451"/>
    <w:rsid w:val="00873B94"/>
    <w:rsid w:val="008B2DC4"/>
    <w:rsid w:val="008E2264"/>
    <w:rsid w:val="00922A89"/>
    <w:rsid w:val="00952FEF"/>
    <w:rsid w:val="00A03D39"/>
    <w:rsid w:val="00A16D57"/>
    <w:rsid w:val="00A56824"/>
    <w:rsid w:val="00B030AA"/>
    <w:rsid w:val="00B124D9"/>
    <w:rsid w:val="00B60273"/>
    <w:rsid w:val="00BD1E7E"/>
    <w:rsid w:val="00C03FBC"/>
    <w:rsid w:val="00CC683C"/>
    <w:rsid w:val="00D068B4"/>
    <w:rsid w:val="00D8163D"/>
    <w:rsid w:val="00D92104"/>
    <w:rsid w:val="00DB1DFA"/>
    <w:rsid w:val="00E06EE8"/>
    <w:rsid w:val="00E07036"/>
    <w:rsid w:val="00E36520"/>
    <w:rsid w:val="00E46666"/>
    <w:rsid w:val="00E517AA"/>
    <w:rsid w:val="00E56CD0"/>
    <w:rsid w:val="00E64CC6"/>
    <w:rsid w:val="00E65A21"/>
    <w:rsid w:val="00E8534C"/>
    <w:rsid w:val="00EA433D"/>
    <w:rsid w:val="00EB183D"/>
    <w:rsid w:val="00EB20D8"/>
    <w:rsid w:val="00EE4455"/>
    <w:rsid w:val="00EF2677"/>
    <w:rsid w:val="00F779A1"/>
    <w:rsid w:val="00F82DB4"/>
    <w:rsid w:val="00F90975"/>
    <w:rsid w:val="00FA23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7AE714-626E-475C-AC3F-CD8446F3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41DCF"/>
    <w:pPr>
      <w:spacing w:after="0" w:line="240" w:lineRule="auto"/>
    </w:pPr>
  </w:style>
  <w:style w:type="character" w:customStyle="1" w:styleId="SinespaciadoCar">
    <w:name w:val="Sin espaciado Car"/>
    <w:link w:val="Sinespaciado"/>
    <w:uiPriority w:val="1"/>
    <w:locked/>
    <w:rsid w:val="00041DCF"/>
  </w:style>
  <w:style w:type="paragraph" w:styleId="Encabezado">
    <w:name w:val="header"/>
    <w:basedOn w:val="Normal"/>
    <w:link w:val="EncabezadoCar"/>
    <w:uiPriority w:val="99"/>
    <w:unhideWhenUsed/>
    <w:rsid w:val="00134A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AD8"/>
  </w:style>
  <w:style w:type="paragraph" w:styleId="Piedepgina">
    <w:name w:val="footer"/>
    <w:basedOn w:val="Normal"/>
    <w:link w:val="PiedepginaCar"/>
    <w:uiPriority w:val="99"/>
    <w:unhideWhenUsed/>
    <w:rsid w:val="00134A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5215</Words>
  <Characters>28685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2021-12-29T00:44:00Z</dcterms:created>
  <dcterms:modified xsi:type="dcterms:W3CDTF">2022-05-04T21:54:00Z</dcterms:modified>
</cp:coreProperties>
</file>