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CE6EC" w14:textId="192515AE" w:rsidR="002E26C2" w:rsidRPr="00B86B25" w:rsidRDefault="002E26C2" w:rsidP="00936206">
      <w:pPr>
        <w:spacing w:after="0" w:line="240" w:lineRule="auto"/>
        <w:ind w:left="2832"/>
        <w:jc w:val="both"/>
        <w:rPr>
          <w:rFonts w:ascii="Times New Roman" w:hAnsi="Times New Roman" w:cs="Times New Roman"/>
          <w:sz w:val="24"/>
          <w:szCs w:val="24"/>
        </w:rPr>
      </w:pPr>
      <w:bookmarkStart w:id="0" w:name="_GoBack"/>
      <w:bookmarkEnd w:id="0"/>
      <w:r w:rsidRPr="00B86B25">
        <w:rPr>
          <w:rFonts w:ascii="Times New Roman" w:hAnsi="Times New Roman" w:cs="Times New Roman"/>
          <w:sz w:val="24"/>
          <w:szCs w:val="24"/>
        </w:rPr>
        <w:t>SESIÓN DE LA DIPUTACIÓN PERMANENTE DE LA</w:t>
      </w:r>
      <w:r w:rsidR="00936206" w:rsidRPr="00B86B25">
        <w:rPr>
          <w:rFonts w:ascii="Times New Roman" w:hAnsi="Times New Roman" w:cs="Times New Roman"/>
          <w:sz w:val="24"/>
          <w:szCs w:val="24"/>
        </w:rPr>
        <w:t xml:space="preserve"> </w:t>
      </w:r>
      <w:r w:rsidRPr="00B86B25">
        <w:rPr>
          <w:rFonts w:ascii="Times New Roman" w:hAnsi="Times New Roman" w:cs="Times New Roman"/>
          <w:sz w:val="24"/>
          <w:szCs w:val="24"/>
        </w:rPr>
        <w:t>H. LXII LEGISLATURA DEL ESTADO DE MÉXICO</w:t>
      </w:r>
      <w:r w:rsidR="00936206" w:rsidRPr="00B86B25">
        <w:rPr>
          <w:rFonts w:ascii="Times New Roman" w:hAnsi="Times New Roman" w:cs="Times New Roman"/>
          <w:sz w:val="24"/>
          <w:szCs w:val="24"/>
        </w:rPr>
        <w:t>.</w:t>
      </w:r>
    </w:p>
    <w:p w14:paraId="1FE3C919" w14:textId="77777777" w:rsidR="002E26C2" w:rsidRPr="00B86B25" w:rsidRDefault="002E26C2" w:rsidP="00936206">
      <w:pPr>
        <w:spacing w:after="0" w:line="240" w:lineRule="auto"/>
        <w:ind w:left="2832"/>
        <w:jc w:val="both"/>
        <w:rPr>
          <w:rFonts w:ascii="Times New Roman" w:hAnsi="Times New Roman" w:cs="Times New Roman"/>
          <w:sz w:val="24"/>
          <w:szCs w:val="24"/>
        </w:rPr>
      </w:pPr>
    </w:p>
    <w:p w14:paraId="00A68400" w14:textId="3EBD7CE4" w:rsidR="002E26C2" w:rsidRPr="00B86B25" w:rsidRDefault="002E26C2" w:rsidP="00936206">
      <w:pPr>
        <w:spacing w:after="0" w:line="240" w:lineRule="auto"/>
        <w:ind w:left="2832"/>
        <w:jc w:val="both"/>
        <w:rPr>
          <w:rFonts w:ascii="Times New Roman" w:hAnsi="Times New Roman" w:cs="Times New Roman"/>
          <w:sz w:val="24"/>
          <w:szCs w:val="24"/>
        </w:rPr>
      </w:pPr>
      <w:r w:rsidRPr="00B86B25">
        <w:rPr>
          <w:rFonts w:ascii="Times New Roman" w:hAnsi="Times New Roman" w:cs="Times New Roman"/>
          <w:sz w:val="24"/>
          <w:szCs w:val="24"/>
        </w:rPr>
        <w:t>Celebrada el día 10 de enero de 2025</w:t>
      </w:r>
      <w:r w:rsidR="00936206" w:rsidRPr="00B86B25">
        <w:rPr>
          <w:rFonts w:ascii="Times New Roman" w:hAnsi="Times New Roman" w:cs="Times New Roman"/>
          <w:sz w:val="24"/>
          <w:szCs w:val="24"/>
        </w:rPr>
        <w:t>.</w:t>
      </w:r>
    </w:p>
    <w:p w14:paraId="0F22A528" w14:textId="77777777" w:rsidR="002E26C2" w:rsidRPr="00B86B25" w:rsidRDefault="002E26C2" w:rsidP="00936206">
      <w:pPr>
        <w:spacing w:after="0" w:line="240" w:lineRule="auto"/>
        <w:ind w:left="2832"/>
        <w:jc w:val="both"/>
        <w:rPr>
          <w:rFonts w:ascii="Times New Roman" w:hAnsi="Times New Roman" w:cs="Times New Roman"/>
          <w:sz w:val="24"/>
          <w:szCs w:val="24"/>
        </w:rPr>
      </w:pPr>
    </w:p>
    <w:p w14:paraId="3F26A901" w14:textId="77777777" w:rsidR="002E26C2" w:rsidRPr="00B86B25" w:rsidRDefault="002E26C2" w:rsidP="00332048">
      <w:pPr>
        <w:spacing w:after="0" w:line="240" w:lineRule="auto"/>
        <w:jc w:val="right"/>
        <w:rPr>
          <w:rFonts w:ascii="Times New Roman" w:hAnsi="Times New Roman" w:cs="Times New Roman"/>
          <w:sz w:val="24"/>
          <w:szCs w:val="24"/>
        </w:rPr>
      </w:pPr>
      <w:r w:rsidRPr="00B86B25">
        <w:rPr>
          <w:rFonts w:ascii="Times New Roman" w:hAnsi="Times New Roman" w:cs="Times New Roman"/>
          <w:sz w:val="24"/>
          <w:szCs w:val="24"/>
        </w:rPr>
        <w:t>PRESIDENCIA DEL DIPUTADO MAURILIO HERNÁNDEZ GONZÁLEZ.</w:t>
      </w:r>
    </w:p>
    <w:p w14:paraId="492E568E" w14:textId="77777777" w:rsidR="002E26C2" w:rsidRPr="00B86B25" w:rsidRDefault="002E26C2" w:rsidP="00505E2E">
      <w:pPr>
        <w:spacing w:after="0" w:line="240" w:lineRule="auto"/>
        <w:jc w:val="both"/>
        <w:rPr>
          <w:rFonts w:ascii="Times New Roman" w:hAnsi="Times New Roman" w:cs="Times New Roman"/>
          <w:sz w:val="24"/>
          <w:szCs w:val="24"/>
        </w:rPr>
      </w:pPr>
    </w:p>
    <w:p w14:paraId="11BB56D0" w14:textId="66592603"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 xml:space="preserve">PRESIDENTE DIP. MAURILIO HERNÁNDEZ GONZÁLEZ. </w:t>
      </w:r>
      <w:r w:rsidR="004F1A17" w:rsidRPr="00B86B25">
        <w:rPr>
          <w:rFonts w:ascii="Times New Roman" w:hAnsi="Times New Roman" w:cs="Times New Roman"/>
          <w:sz w:val="24"/>
          <w:szCs w:val="24"/>
        </w:rPr>
        <w:t xml:space="preserve">Buenos días diputadas y diputados de la Diputación Permanente. </w:t>
      </w:r>
      <w:r w:rsidRPr="00B86B25">
        <w:rPr>
          <w:rFonts w:ascii="Times New Roman" w:hAnsi="Times New Roman" w:cs="Times New Roman"/>
          <w:sz w:val="24"/>
          <w:szCs w:val="24"/>
        </w:rPr>
        <w:t xml:space="preserve">Agradezco la presencia de todas y todos ustedes para que podamos desahogar esta Sesión Deliberante de la Diputación Permanente. </w:t>
      </w:r>
    </w:p>
    <w:p w14:paraId="5AFE1924" w14:textId="66D4C08B"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t>En consecuencia</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y para dar validez a la sesión, pido a la Secretaría haga la verificación del quórum correspondiente.</w:t>
      </w:r>
    </w:p>
    <w:p w14:paraId="61176107" w14:textId="0AEB9228"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SECRETARIO DIP. ISAAC JOSUÉ HERNÁNDEZ MÉNDEZ. Claro que sí</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Presidente.</w:t>
      </w:r>
    </w:p>
    <w:p w14:paraId="58F23969"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t>Procedo a verificar el quórum</w:t>
      </w:r>
    </w:p>
    <w:p w14:paraId="5F915240" w14:textId="77777777" w:rsidR="002E26C2" w:rsidRPr="00B86B25" w:rsidRDefault="002E26C2" w:rsidP="00505E2E">
      <w:pPr>
        <w:spacing w:after="0" w:line="240" w:lineRule="auto"/>
        <w:jc w:val="center"/>
        <w:rPr>
          <w:rFonts w:ascii="Times New Roman" w:hAnsi="Times New Roman" w:cs="Times New Roman"/>
          <w:i/>
          <w:sz w:val="24"/>
          <w:szCs w:val="24"/>
        </w:rPr>
      </w:pPr>
      <w:r w:rsidRPr="00B86B25">
        <w:rPr>
          <w:rFonts w:ascii="Times New Roman" w:hAnsi="Times New Roman" w:cs="Times New Roman"/>
          <w:i/>
          <w:sz w:val="24"/>
          <w:szCs w:val="24"/>
        </w:rPr>
        <w:t>(Registro de asistencia)</w:t>
      </w:r>
    </w:p>
    <w:p w14:paraId="650D4AAC" w14:textId="31E3787A"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SECRETARIO DIP. ISAAC JOSUÉ HERNÁNDEZ MÉNDEZ. Ha sido verificado el quórum</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w:t>
      </w:r>
      <w:r w:rsidR="004059D7" w:rsidRPr="00B86B25">
        <w:rPr>
          <w:rFonts w:ascii="Times New Roman" w:hAnsi="Times New Roman" w:cs="Times New Roman"/>
          <w:sz w:val="24"/>
          <w:szCs w:val="24"/>
        </w:rPr>
        <w:t>P</w:t>
      </w:r>
      <w:r w:rsidRPr="00B86B25">
        <w:rPr>
          <w:rFonts w:ascii="Times New Roman" w:hAnsi="Times New Roman" w:cs="Times New Roman"/>
          <w:sz w:val="24"/>
          <w:szCs w:val="24"/>
        </w:rPr>
        <w:t>uede proceder</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Presidente</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a abrir la sesión.</w:t>
      </w:r>
    </w:p>
    <w:p w14:paraId="49F69821" w14:textId="65300FFD" w:rsidR="002E26C2" w:rsidRPr="00B86B25" w:rsidRDefault="00AF5FC1"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PRESIDENTE DIP. MAURILIO HERNÁNDEZ GONZÁLEZ</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w:t>
      </w:r>
      <w:r w:rsidR="002E26C2" w:rsidRPr="00B86B25">
        <w:rPr>
          <w:rFonts w:ascii="Times New Roman" w:hAnsi="Times New Roman" w:cs="Times New Roman"/>
          <w:sz w:val="24"/>
          <w:szCs w:val="24"/>
        </w:rPr>
        <w:t xml:space="preserve">Se declara la existencia del quórum y se abre la </w:t>
      </w:r>
      <w:r w:rsidR="004059D7" w:rsidRPr="00B86B25">
        <w:rPr>
          <w:rFonts w:ascii="Times New Roman" w:hAnsi="Times New Roman" w:cs="Times New Roman"/>
          <w:sz w:val="24"/>
          <w:szCs w:val="24"/>
        </w:rPr>
        <w:t>s</w:t>
      </w:r>
      <w:r w:rsidR="002E26C2" w:rsidRPr="00B86B25">
        <w:rPr>
          <w:rFonts w:ascii="Times New Roman" w:hAnsi="Times New Roman" w:cs="Times New Roman"/>
          <w:sz w:val="24"/>
          <w:szCs w:val="24"/>
        </w:rPr>
        <w:t>esión de la Diputación Permanente, siendo las once horas con cuarenta y cinco minutos del día viernes diez de enero del año dos mil veinticinco.</w:t>
      </w:r>
    </w:p>
    <w:p w14:paraId="1436F631"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t>Exponga la Secretaría la propuesta del orden del día.</w:t>
      </w:r>
    </w:p>
    <w:p w14:paraId="1B8F853A"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SECRETARIO DIP. ISAAC JOSUÉ HERNÁNDEZ MÉNDEZ. La propuesta del orden del día es la siguiente:</w:t>
      </w:r>
    </w:p>
    <w:p w14:paraId="6BF6CA39"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1. Acta de la sesión anterior.</w:t>
      </w:r>
    </w:p>
    <w:p w14:paraId="75B8E9D6" w14:textId="5CE3CB4A"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 xml:space="preserve">2. Lectura y acuerdo conducente de la iniciativa de decreto por el que se convoca a la LXII Legislatura del Congreso del Estado Libre y Soberano de México a la realización del </w:t>
      </w:r>
      <w:r w:rsidR="004059D7" w:rsidRPr="00B86B25">
        <w:rPr>
          <w:rFonts w:ascii="Times New Roman" w:hAnsi="Times New Roman" w:cs="Times New Roman"/>
          <w:sz w:val="24"/>
          <w:szCs w:val="24"/>
        </w:rPr>
        <w:t>Primer Periodo Extraordinario</w:t>
      </w:r>
      <w:r w:rsidRPr="00B86B25">
        <w:rPr>
          <w:rFonts w:ascii="Times New Roman" w:hAnsi="Times New Roman" w:cs="Times New Roman"/>
          <w:sz w:val="24"/>
          <w:szCs w:val="24"/>
        </w:rPr>
        <w:t xml:space="preserve"> de </w:t>
      </w:r>
      <w:r w:rsidR="004059D7" w:rsidRPr="00B86B25">
        <w:rPr>
          <w:rFonts w:ascii="Times New Roman" w:hAnsi="Times New Roman" w:cs="Times New Roman"/>
          <w:sz w:val="24"/>
          <w:szCs w:val="24"/>
        </w:rPr>
        <w:t>S</w:t>
      </w:r>
      <w:r w:rsidRPr="00B86B25">
        <w:rPr>
          <w:rFonts w:ascii="Times New Roman" w:hAnsi="Times New Roman" w:cs="Times New Roman"/>
          <w:sz w:val="24"/>
          <w:szCs w:val="24"/>
        </w:rPr>
        <w:t>esiones, presentada por integrantes de la Diputación Permanente</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w:t>
      </w:r>
      <w:r w:rsidR="004059D7" w:rsidRPr="00B86B25">
        <w:rPr>
          <w:rFonts w:ascii="Times New Roman" w:hAnsi="Times New Roman" w:cs="Times New Roman"/>
          <w:sz w:val="24"/>
          <w:szCs w:val="24"/>
        </w:rPr>
        <w:t>(D</w:t>
      </w:r>
      <w:r w:rsidRPr="00B86B25">
        <w:rPr>
          <w:rFonts w:ascii="Times New Roman" w:hAnsi="Times New Roman" w:cs="Times New Roman"/>
          <w:sz w:val="24"/>
          <w:szCs w:val="24"/>
        </w:rPr>
        <w:t>e urgente y obvia resolución</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w:t>
      </w:r>
    </w:p>
    <w:p w14:paraId="51EF9DC5"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3. Clausura de la sesión.</w:t>
      </w:r>
    </w:p>
    <w:p w14:paraId="70845F1D" w14:textId="29FACD2C"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PRESIDENTE DIP. MAURILIO HERNÁNDEZ GONZÁLEZ. Pido a quienes estén de acuerdo en que la propuesta que ha expuesto la Secretaría sea aprobada con el carácter de orden del día, se sirvan levantar la mano. Gracias</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¿En contra? ¿En abstención? </w:t>
      </w:r>
    </w:p>
    <w:p w14:paraId="2141BF7E"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SECRETARIO DIP. ISAAC JOSUÉ HERNÁNDEZ MÉNDEZ. La propuesta ha sido votada por mayoría de votos, por unanimidad de votos.</w:t>
      </w:r>
    </w:p>
    <w:p w14:paraId="725C043C" w14:textId="6150118D"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PRESIDENTE DIP. MAURILIO HERNÁNDEZ GONZÁLEZ. Gracias</w:t>
      </w:r>
      <w:r w:rsidR="004059D7" w:rsidRPr="00B86B25">
        <w:rPr>
          <w:rFonts w:ascii="Times New Roman" w:hAnsi="Times New Roman" w:cs="Times New Roman"/>
          <w:sz w:val="24"/>
          <w:szCs w:val="24"/>
        </w:rPr>
        <w:t>,</w:t>
      </w:r>
      <w:r w:rsidR="00BD69C0" w:rsidRPr="00B86B25">
        <w:rPr>
          <w:rFonts w:ascii="Times New Roman" w:hAnsi="Times New Roman" w:cs="Times New Roman"/>
          <w:sz w:val="24"/>
          <w:szCs w:val="24"/>
        </w:rPr>
        <w:t xml:space="preserve"> </w:t>
      </w:r>
      <w:r w:rsidRPr="00B86B25">
        <w:rPr>
          <w:rFonts w:ascii="Times New Roman" w:hAnsi="Times New Roman" w:cs="Times New Roman"/>
          <w:sz w:val="24"/>
          <w:szCs w:val="24"/>
        </w:rPr>
        <w:t>Secretario diputado.</w:t>
      </w:r>
    </w:p>
    <w:p w14:paraId="4F1B6C3B" w14:textId="74CD2814" w:rsidR="002E26C2" w:rsidRPr="00B86B25" w:rsidRDefault="002E26C2" w:rsidP="009821B4">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t xml:space="preserve">En el desahogo del punto número 1 del orden del día y publicada el acta de la sesión anterior, consulto a las diputadas y los diputados </w:t>
      </w:r>
      <w:r w:rsidR="004059D7" w:rsidRPr="00B86B25">
        <w:rPr>
          <w:rFonts w:ascii="Times New Roman" w:hAnsi="Times New Roman" w:cs="Times New Roman"/>
          <w:sz w:val="24"/>
          <w:szCs w:val="24"/>
        </w:rPr>
        <w:t>s</w:t>
      </w:r>
      <w:r w:rsidRPr="00B86B25">
        <w:rPr>
          <w:rFonts w:ascii="Times New Roman" w:hAnsi="Times New Roman" w:cs="Times New Roman"/>
          <w:sz w:val="24"/>
          <w:szCs w:val="24"/>
        </w:rPr>
        <w:t>i desean hacer alguna observación o algún comentario</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En caso de ser así, les habré de solicitar que al término de la sesión se pueda</w:t>
      </w:r>
      <w:r w:rsidR="004059D7" w:rsidRPr="00B86B25">
        <w:rPr>
          <w:rFonts w:ascii="Times New Roman" w:hAnsi="Times New Roman" w:cs="Times New Roman"/>
          <w:sz w:val="24"/>
          <w:szCs w:val="24"/>
        </w:rPr>
        <w:t>n</w:t>
      </w:r>
      <w:r w:rsidRPr="00B86B25">
        <w:rPr>
          <w:rFonts w:ascii="Times New Roman" w:hAnsi="Times New Roman" w:cs="Times New Roman"/>
          <w:sz w:val="24"/>
          <w:szCs w:val="24"/>
        </w:rPr>
        <w:t xml:space="preserve"> acercar a la Secretaría para hacer las observaciones correspondientes.</w:t>
      </w:r>
    </w:p>
    <w:p w14:paraId="50F456B9" w14:textId="77777777" w:rsidR="00936206" w:rsidRPr="00B86B25" w:rsidRDefault="00936206" w:rsidP="009821B4">
      <w:pPr>
        <w:pStyle w:val="Sinespaciado"/>
        <w:jc w:val="both"/>
        <w:rPr>
          <w:rFonts w:cs="Times New Roman"/>
          <w:szCs w:val="24"/>
        </w:rPr>
      </w:pPr>
    </w:p>
    <w:p w14:paraId="7492E3AD" w14:textId="77777777" w:rsidR="00936206" w:rsidRPr="00B86B25" w:rsidRDefault="00936206" w:rsidP="009821B4">
      <w:pPr>
        <w:spacing w:after="0" w:line="240" w:lineRule="auto"/>
        <w:jc w:val="center"/>
        <w:rPr>
          <w:rFonts w:ascii="Times New Roman" w:hAnsi="Times New Roman" w:cs="Times New Roman"/>
          <w:i/>
          <w:sz w:val="24"/>
          <w:szCs w:val="24"/>
        </w:rPr>
      </w:pPr>
      <w:r w:rsidRPr="00B86B25">
        <w:rPr>
          <w:rFonts w:ascii="Times New Roman" w:hAnsi="Times New Roman" w:cs="Times New Roman"/>
          <w:i/>
          <w:sz w:val="24"/>
          <w:szCs w:val="24"/>
        </w:rPr>
        <w:t>(Se inserta documento)</w:t>
      </w:r>
    </w:p>
    <w:p w14:paraId="42355CA2" w14:textId="77777777" w:rsidR="00936206" w:rsidRPr="00B86B25" w:rsidRDefault="00936206" w:rsidP="009821B4">
      <w:pPr>
        <w:spacing w:after="0" w:line="240" w:lineRule="auto"/>
        <w:jc w:val="center"/>
        <w:rPr>
          <w:rFonts w:ascii="Times New Roman" w:hAnsi="Times New Roman" w:cs="Times New Roman"/>
          <w:sz w:val="24"/>
          <w:szCs w:val="24"/>
        </w:rPr>
      </w:pPr>
    </w:p>
    <w:p w14:paraId="18E5BAAB" w14:textId="77777777" w:rsidR="000D3384" w:rsidRPr="00B86B25" w:rsidRDefault="000D3384" w:rsidP="009821B4">
      <w:pPr>
        <w:widowControl w:val="0"/>
        <w:autoSpaceDE w:val="0"/>
        <w:autoSpaceDN w:val="0"/>
        <w:spacing w:after="0" w:line="240" w:lineRule="auto"/>
        <w:jc w:val="both"/>
        <w:rPr>
          <w:rFonts w:ascii="Times New Roman" w:eastAsia="Arial MT" w:hAnsi="Times New Roman" w:cs="Times New Roman"/>
          <w:b/>
          <w:sz w:val="24"/>
          <w:szCs w:val="24"/>
        </w:rPr>
      </w:pPr>
      <w:r w:rsidRPr="00B86B25">
        <w:rPr>
          <w:rFonts w:ascii="Times New Roman" w:eastAsia="Arial MT" w:hAnsi="Times New Roman" w:cs="Times New Roman"/>
          <w:b/>
          <w:sz w:val="24"/>
          <w:szCs w:val="24"/>
        </w:rPr>
        <w:t>ACTA DE LA DIPUTACIÓN PERMANENTE DE LA LXII LEGISLATURA DEL ESTADO DE MÉXICO, CELEBRADA EL DÍA SEIS DE ENERO DE DOS MIL VEINTICINCO.</w:t>
      </w:r>
    </w:p>
    <w:p w14:paraId="4036DF87" w14:textId="77777777" w:rsidR="000D3384" w:rsidRPr="00B86B25" w:rsidRDefault="000D3384" w:rsidP="009821B4">
      <w:pPr>
        <w:widowControl w:val="0"/>
        <w:autoSpaceDE w:val="0"/>
        <w:autoSpaceDN w:val="0"/>
        <w:spacing w:after="0" w:line="240" w:lineRule="auto"/>
        <w:jc w:val="center"/>
        <w:rPr>
          <w:rFonts w:ascii="Times New Roman" w:eastAsia="Arial MT" w:hAnsi="Times New Roman" w:cs="Times New Roman"/>
          <w:sz w:val="24"/>
          <w:szCs w:val="24"/>
        </w:rPr>
      </w:pPr>
    </w:p>
    <w:p w14:paraId="142A1ABB" w14:textId="77777777" w:rsidR="000D3384" w:rsidRPr="00B86B25" w:rsidRDefault="000D3384" w:rsidP="009821B4">
      <w:pPr>
        <w:widowControl w:val="0"/>
        <w:autoSpaceDE w:val="0"/>
        <w:autoSpaceDN w:val="0"/>
        <w:spacing w:after="0" w:line="240" w:lineRule="auto"/>
        <w:jc w:val="center"/>
        <w:rPr>
          <w:rFonts w:ascii="Times New Roman" w:eastAsia="Arial MT" w:hAnsi="Times New Roman" w:cs="Times New Roman"/>
          <w:b/>
          <w:sz w:val="24"/>
          <w:szCs w:val="24"/>
        </w:rPr>
      </w:pPr>
      <w:r w:rsidRPr="00B86B25">
        <w:rPr>
          <w:rFonts w:ascii="Times New Roman" w:eastAsia="Arial MT" w:hAnsi="Times New Roman" w:cs="Times New Roman"/>
          <w:b/>
          <w:sz w:val="24"/>
          <w:szCs w:val="24"/>
        </w:rPr>
        <w:t>Vicepresidenta Diputada Alejandra Figueroa Adame</w:t>
      </w:r>
    </w:p>
    <w:p w14:paraId="2E5045DC" w14:textId="77777777" w:rsidR="000D3384" w:rsidRPr="00B86B25" w:rsidRDefault="000D3384" w:rsidP="009821B4">
      <w:pPr>
        <w:widowControl w:val="0"/>
        <w:autoSpaceDE w:val="0"/>
        <w:autoSpaceDN w:val="0"/>
        <w:spacing w:after="0" w:line="240" w:lineRule="auto"/>
        <w:jc w:val="both"/>
        <w:rPr>
          <w:rFonts w:ascii="Times New Roman" w:eastAsia="Arial MT" w:hAnsi="Times New Roman" w:cs="Times New Roman"/>
          <w:sz w:val="24"/>
          <w:szCs w:val="24"/>
        </w:rPr>
      </w:pPr>
    </w:p>
    <w:p w14:paraId="5894DF2A" w14:textId="77777777" w:rsidR="000D3384" w:rsidRPr="00B86B25" w:rsidRDefault="000D3384" w:rsidP="009821B4">
      <w:pPr>
        <w:widowControl w:val="0"/>
        <w:autoSpaceDE w:val="0"/>
        <w:autoSpaceDN w:val="0"/>
        <w:spacing w:after="0" w:line="240" w:lineRule="auto"/>
        <w:jc w:val="both"/>
        <w:rPr>
          <w:rFonts w:ascii="Times New Roman" w:eastAsia="Arial MT" w:hAnsi="Times New Roman" w:cs="Times New Roman"/>
          <w:sz w:val="24"/>
          <w:szCs w:val="24"/>
          <w:lang w:val="es-ES"/>
        </w:rPr>
      </w:pPr>
      <w:r w:rsidRPr="00B86B25">
        <w:rPr>
          <w:rFonts w:ascii="Times New Roman" w:eastAsia="Arial MT" w:hAnsi="Times New Roman" w:cs="Times New Roman"/>
          <w:sz w:val="24"/>
          <w:szCs w:val="24"/>
          <w:lang w:val="es-ES"/>
        </w:rPr>
        <w:lastRenderedPageBreak/>
        <w:t>En el Salón de Sesiones del H. Poder Legislativo, en la ciudad de Toluca de Lerdo, capital del Estado de México, la Presidencia abre la Sesión, siendo las once horas con treinta y cuatro minutos del día seis de enero de dos mil veinticinco, una vez que la Secretaría verificó la existencia del quórum.</w:t>
      </w:r>
    </w:p>
    <w:p w14:paraId="62422AB8" w14:textId="77777777" w:rsidR="000D3384" w:rsidRPr="00B86B25" w:rsidRDefault="000D3384" w:rsidP="009821B4">
      <w:pPr>
        <w:widowControl w:val="0"/>
        <w:autoSpaceDE w:val="0"/>
        <w:autoSpaceDN w:val="0"/>
        <w:spacing w:after="0" w:line="240" w:lineRule="auto"/>
        <w:jc w:val="both"/>
        <w:rPr>
          <w:rFonts w:ascii="Times New Roman" w:eastAsia="Arial MT" w:hAnsi="Times New Roman" w:cs="Times New Roman"/>
          <w:sz w:val="24"/>
          <w:szCs w:val="24"/>
        </w:rPr>
      </w:pPr>
    </w:p>
    <w:p w14:paraId="1F6DB43B" w14:textId="77777777" w:rsidR="000D3384" w:rsidRPr="00B86B25" w:rsidRDefault="000D3384" w:rsidP="009821B4">
      <w:pPr>
        <w:widowControl w:val="0"/>
        <w:autoSpaceDE w:val="0"/>
        <w:autoSpaceDN w:val="0"/>
        <w:spacing w:after="0" w:line="240" w:lineRule="auto"/>
        <w:jc w:val="both"/>
        <w:rPr>
          <w:rFonts w:ascii="Times New Roman" w:eastAsia="Arial MT" w:hAnsi="Times New Roman" w:cs="Times New Roman"/>
          <w:sz w:val="24"/>
          <w:szCs w:val="24"/>
        </w:rPr>
      </w:pPr>
      <w:r w:rsidRPr="00B86B25">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4EA7F7AD" w14:textId="77777777" w:rsidR="000D3384" w:rsidRPr="00B86B25" w:rsidRDefault="000D3384" w:rsidP="009821B4">
      <w:pPr>
        <w:widowControl w:val="0"/>
        <w:autoSpaceDE w:val="0"/>
        <w:autoSpaceDN w:val="0"/>
        <w:spacing w:after="0" w:line="240" w:lineRule="auto"/>
        <w:jc w:val="both"/>
        <w:rPr>
          <w:rFonts w:ascii="Times New Roman" w:eastAsia="Arial MT" w:hAnsi="Times New Roman" w:cs="Times New Roman"/>
          <w:sz w:val="24"/>
          <w:szCs w:val="24"/>
        </w:rPr>
      </w:pPr>
    </w:p>
    <w:p w14:paraId="1CD58330" w14:textId="77777777" w:rsidR="000D3384" w:rsidRPr="00B86B25" w:rsidRDefault="000D3384" w:rsidP="009821B4">
      <w:pPr>
        <w:widowControl w:val="0"/>
        <w:autoSpaceDE w:val="0"/>
        <w:autoSpaceDN w:val="0"/>
        <w:spacing w:after="0" w:line="240" w:lineRule="auto"/>
        <w:ind w:right="51"/>
        <w:contextualSpacing/>
        <w:jc w:val="both"/>
        <w:rPr>
          <w:rFonts w:ascii="Times New Roman" w:eastAsia="Arial MT" w:hAnsi="Times New Roman" w:cs="Times New Roman"/>
          <w:sz w:val="24"/>
          <w:szCs w:val="24"/>
        </w:rPr>
      </w:pPr>
      <w:r w:rsidRPr="00B86B25">
        <w:rPr>
          <w:rFonts w:ascii="Times New Roman" w:eastAsia="Arial MT" w:hAnsi="Times New Roman" w:cs="Times New Roman"/>
          <w:sz w:val="24"/>
          <w:szCs w:val="24"/>
        </w:rPr>
        <w:t>1.- La Presidencia informa que las actas de las sesiones anteriores han sido publicadas en la Gaceta Parlamentaria y pregunta si existen observaciones o comentarios a las mismas. Las actas son aprobadas, por unanimidad de votos.</w:t>
      </w:r>
    </w:p>
    <w:p w14:paraId="46168C06" w14:textId="77777777" w:rsidR="000D3384" w:rsidRPr="00B86B25" w:rsidRDefault="000D3384" w:rsidP="009821B4">
      <w:pPr>
        <w:widowControl w:val="0"/>
        <w:autoSpaceDE w:val="0"/>
        <w:autoSpaceDN w:val="0"/>
        <w:spacing w:after="0" w:line="240" w:lineRule="auto"/>
        <w:ind w:right="51"/>
        <w:contextualSpacing/>
        <w:jc w:val="both"/>
        <w:rPr>
          <w:rFonts w:ascii="Times New Roman" w:eastAsia="Arial MT" w:hAnsi="Times New Roman" w:cs="Times New Roman"/>
          <w:sz w:val="24"/>
          <w:szCs w:val="24"/>
        </w:rPr>
      </w:pPr>
    </w:p>
    <w:p w14:paraId="6A0695DF"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2.- La Presidencia solicita la dispensa de la lectura de la Minuta Proyecto de Decreto por el que se reforman, adicionan y derogan diversas disposiciones de la Constitución Política del Estado Libre y Soberano de México en materia de reforma al Poder Judicial, para que únicamente se dé lectura al artículo único de la misma.</w:t>
      </w:r>
    </w:p>
    <w:p w14:paraId="19B08818"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2461D2C4"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Es aprobada la dispensa de la lectura por unanimidad de votos.</w:t>
      </w:r>
    </w:p>
    <w:p w14:paraId="57DF7F12"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341AB586"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El diputado Gerardo Pliego Santana hace uso de la palabra, para dar lectura al artículo único de la Minuta Proyecto de Decreto por el que se reforman, adicionan y derogan diversas disposiciones de la Constitución Política del Estado Libre y Soberano de México en materia de reforma al Poder Judicial. </w:t>
      </w:r>
    </w:p>
    <w:p w14:paraId="7FB2A34D"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032FC813"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La Presidencia declara formalmente aprobada la Minuta Proyecto de Decreto, una vez que se recibieron 100 votos aprobatorios y 3 en contra por parte de los ayuntamientos de los municipios del Estado de México.</w:t>
      </w:r>
    </w:p>
    <w:p w14:paraId="5B1B2132"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3AD56005"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3.- La diputada Brenda Colette Miranda Vargas hace uso de la palabra, para dar lectura a la Iniciativa de Decreto por el que se reforman y adicionan diversas disposiciones de la Ley de Educación del Estado de México en materia de acciones afirmativas de educación para grupos vulnerables, presentada por la Titular del Ejecutivo Estatal. </w:t>
      </w:r>
    </w:p>
    <w:p w14:paraId="26D17D07"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4DB64DE2"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La Presidencia la remite a las comisiones legislativas de Educación, Cultura, Ciencia y Tecnología y Para la Atención de Grupos Vulnerables, para su estudio y dictamen.</w:t>
      </w:r>
    </w:p>
    <w:p w14:paraId="65D6B6DC"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7931F501"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4.- El diputado Héctor Karim Carballo Delfín hace uso de la palabra, para dar lectura a la Iniciativa de Decreto por el que se deroga el capítulo sexto del subtítulo segundo del Título primero, y los artículos 126 y 127 del Código Penal del Estado de México, presentada por la Titular del Ejecutivo Estatal. </w:t>
      </w:r>
    </w:p>
    <w:p w14:paraId="0C911476"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34CAB854"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La Presidencia la remite a la Comisión Legislativa de Procuración y Administración de Justicia, para su estudio y dictamen.</w:t>
      </w:r>
    </w:p>
    <w:p w14:paraId="600E309A"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1B6B65BB"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5.-El diputado Isaac Josué Hernández Méndez hace uso de la palabra, para dar lectura a la Iniciativa de Decreto por el que se reforman diversas disposiciones del Código para la Biodiversidad del Estado de México en materia de manejo integral de residuos, presentada por la Titular del Ejecutivo Estatal. </w:t>
      </w:r>
    </w:p>
    <w:p w14:paraId="022A6BFD"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307D6D1A"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La Presidencia la remite a la Comisión Legislativa de Protección Ambiental y Cambio Climático, para su estudio y dictamen.</w:t>
      </w:r>
    </w:p>
    <w:p w14:paraId="56CF4E05"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69F102E9"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6.- La diputada Roció Alexia Dávila Sánchez hace uso de la palabra, para dar lectura a la Iniciativa de Decreto por el que se reforman diversas disposiciones de la Ley de Seguridad Social para Servidores Públicos del Estado de México y Municipios, presentada por la Titular del Ejecutivo Estatal.</w:t>
      </w:r>
    </w:p>
    <w:p w14:paraId="5E099077"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2FF80DAF"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La Presidencia la remite a la Comisión Legislativa de Trabajo, Previsión y Seguridad Social para su estudio y dictamen.</w:t>
      </w:r>
    </w:p>
    <w:p w14:paraId="5A31ADFE"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3EECC4B0"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7.- La diputada Brenda Colette Miranda Vargas hace uso de la palabra, para dar lectura a la Iniciativa de Decreto por el que se autoriza al H. Ayuntamiento de Nezahualcóyotl, Estado de México, a desincorporar y a donar a título gratuito un inmueble de propiedad municipal a favor del Banco de Bienestar, Sociedad Nacional de Crédito, Instituto de Banca de Desarrollo para la Construcción y Operación de una de sus sucursales, presentada por la Titular del Ejecutivo Estatal.</w:t>
      </w:r>
    </w:p>
    <w:p w14:paraId="1C425E7E"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392FD759"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La Presidencia la remite a la Comisión Legislativa de Patrimonio Estatal y Municipal, para su estudio y dictamen.</w:t>
      </w:r>
    </w:p>
    <w:p w14:paraId="7B65476C"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7771EF1F"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8.-El diputado Isaac Josué Hernández Méndez, hace uso de la palabra, para dar lectura a la Iniciativa de Decreto por el que se adicionan un párrafo segundo al artículo 2.270 del Código para la Biodiversidad del Estado de México en materia de uso de dispositivos para incluir la modificación atmosférica del ciclo hidrológico presentada por la Titular del Ejecutivo Estatal. </w:t>
      </w:r>
    </w:p>
    <w:p w14:paraId="68EF5FE3"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423E6965"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La Presidencia la remite a las comisiones legislativas de Protección Ambiental y Cambio Climático y de Recursos Hidráulicos, para su estudio y dictamen.</w:t>
      </w:r>
    </w:p>
    <w:p w14:paraId="6F5E310A"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0B8C3550"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9.- El diputado Jorge Jiménez Martínez hace uso de la palabra, para dar lectura a la Iniciativa de Decreto por el que se reforman y adicionan diversas disposiciones del Código para la Biodiversidad del Estado de México en materia de restricción de plásticos de un solo uso presentada por la Titular del Ejecutivo Estatal. </w:t>
      </w:r>
    </w:p>
    <w:p w14:paraId="1CE5E81A"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3B05DD1A"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La Presidencia la remite a la Comisión Legislativa de Protección Ambiental y Cambio Climático, para su estudio y dictamen.</w:t>
      </w:r>
    </w:p>
    <w:p w14:paraId="6AFFF600"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788D49BE"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10.- El diputado Gerardo Pliego Santana hace uso de la palabra, para dar lectura a la Iniciativa de Decreto por el que se reforman diversas disposiciones del Código Administrativo del Estado de México,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presentada por la Titular del Ejecutivo Estatal. </w:t>
      </w:r>
    </w:p>
    <w:p w14:paraId="5F530604"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0F1ABB5F" w14:textId="77777777" w:rsidR="000D3384" w:rsidRPr="00B86B25" w:rsidRDefault="000D3384" w:rsidP="009821B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86B25">
        <w:rPr>
          <w:rFonts w:ascii="Times New Roman" w:eastAsia="Arial MT" w:hAnsi="Times New Roman" w:cs="Times New Roman"/>
          <w:sz w:val="24"/>
          <w:szCs w:val="24"/>
          <w:lang w:val="es-ES"/>
        </w:rPr>
        <w:t xml:space="preserve">La Presidencia la remite a la Comisión Legislativa de Salud, Asistencia y Bienestar Social, para su estudio y dictamen. </w:t>
      </w:r>
    </w:p>
    <w:p w14:paraId="0F92DEEA"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107E81B7"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lastRenderedPageBreak/>
        <w:t>11.- La Presidencia solicita la dispensa de la lectura del informe de actividades realizadas por el Órgano Interno de Control del Tribunal de Justicia Administrativa del Estado de México, correspondiente al año 2024, para que únicamente se dé lectura al oficio de remisión.</w:t>
      </w:r>
    </w:p>
    <w:p w14:paraId="604300A0"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057BEE58"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Es aprobada la dispensa de la lectura, por unanimidad de votos. Agregando que el documento integro será insertado en la versión de la sesión, en la Gaceta Parlamentaria y en el Diario de Debates. </w:t>
      </w:r>
    </w:p>
    <w:p w14:paraId="7E734EE0"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28A5EE53"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El diputado Jorge Jiménez Martínez hace uso de la palabra, para dar lectura al oficio por el que se presenta el del informe de actividades realizadas por el Órgano Interno de Control del Tribunal de Justicia Administrativa del Estado de México, correspondiente al año 2024.</w:t>
      </w:r>
    </w:p>
    <w:p w14:paraId="00B49EE1"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2C3FBE1C"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La Presidencia señala que se tiene por enterada la Diputación Permanente del Informe y se tiene por cumplido lo dispuesto en el artículo 33 de la Ley Orgánica del Poder Legislativo del Estado Libre y Soberano de México. </w:t>
      </w:r>
    </w:p>
    <w:p w14:paraId="246CFDA2"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044AFD72"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12.- La Presidencia solicita la dispensa de la lectura del Tercer Informe Anual de Actividades de la Contraloría General en el Tribunal Electoral del Estado de México, para que únicamente se dé lectura al oficio de remisión.</w:t>
      </w:r>
    </w:p>
    <w:p w14:paraId="4BE9A21E"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5CFD34B9"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Es aprobada la dispensa de la lectura, por unanimidad de votos. </w:t>
      </w:r>
      <w:bookmarkStart w:id="1" w:name="_Hlk187327521"/>
      <w:r w:rsidRPr="00B86B25">
        <w:rPr>
          <w:rFonts w:ascii="Times New Roman" w:hAnsi="Times New Roman" w:cs="Times New Roman"/>
          <w:sz w:val="24"/>
          <w:szCs w:val="24"/>
        </w:rPr>
        <w:t xml:space="preserve">Agregando que el documento integro será insertado en la versión de la sesión, en la Gaceta Parlamentaria y en el Diario de Debates. </w:t>
      </w:r>
    </w:p>
    <w:bookmarkEnd w:id="1"/>
    <w:p w14:paraId="78DC7ADD"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3D627270"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El diputado Héctor Karim Carballo Delfín hace uso de la palabra, para dar lectura al oficio del Tercer Informe Anual de Actividades de la Contraloría General en el Tribunal Electoral del Estado de México.</w:t>
      </w:r>
    </w:p>
    <w:p w14:paraId="04CCF9CC"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4697C90C"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La Presidencia señala que se tiene por enterada la Diputación Permanente del Informe y se tiene por cumplido lo dispuesto en el artículo 33 de la Ley Orgánica del Poder Legislativo del Estado Libre y Soberano de México. </w:t>
      </w:r>
    </w:p>
    <w:p w14:paraId="4808A534"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0EB69F8C"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13.- La Presidencia solicita la dispensa de la lectura del Informe Anual del Instituto de Transparencia, Acceso a la Información Pública y Protección de Datos Personales del Estado de México y Municipios, para que únicamente se dé lectura al oficio de remisión.</w:t>
      </w:r>
    </w:p>
    <w:p w14:paraId="0F1387AB" w14:textId="77777777" w:rsidR="000D3384" w:rsidRPr="00B86B25" w:rsidRDefault="000D3384" w:rsidP="009821B4">
      <w:pPr>
        <w:spacing w:after="0" w:line="240" w:lineRule="auto"/>
        <w:contextualSpacing/>
        <w:jc w:val="both"/>
        <w:rPr>
          <w:rFonts w:ascii="Times New Roman" w:hAnsi="Times New Roman" w:cs="Times New Roman"/>
          <w:sz w:val="24"/>
          <w:szCs w:val="24"/>
        </w:rPr>
      </w:pPr>
    </w:p>
    <w:p w14:paraId="7B485B5F"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Es aprobada la dispensa de la lectura, por unanimidad de votos. Agregando que el documento integro será insertado en la versión de la sesión, en la Gaceta Parlamentaria y en el Diario de Debates. </w:t>
      </w:r>
    </w:p>
    <w:p w14:paraId="21E64AD1" w14:textId="77777777" w:rsidR="000D3384" w:rsidRPr="00B86B25" w:rsidRDefault="000D3384" w:rsidP="009821B4">
      <w:pPr>
        <w:widowControl w:val="0"/>
        <w:autoSpaceDE w:val="0"/>
        <w:autoSpaceDN w:val="0"/>
        <w:spacing w:after="0" w:line="240" w:lineRule="auto"/>
        <w:ind w:right="51"/>
        <w:contextualSpacing/>
        <w:jc w:val="both"/>
        <w:rPr>
          <w:rFonts w:ascii="Times New Roman" w:eastAsia="Arial MT" w:hAnsi="Times New Roman" w:cs="Times New Roman"/>
          <w:sz w:val="24"/>
          <w:szCs w:val="24"/>
        </w:rPr>
      </w:pPr>
    </w:p>
    <w:p w14:paraId="1AD0FEC8" w14:textId="77777777" w:rsidR="000D3384" w:rsidRPr="00B86B25" w:rsidRDefault="000D3384" w:rsidP="009821B4">
      <w:pPr>
        <w:widowControl w:val="0"/>
        <w:autoSpaceDE w:val="0"/>
        <w:autoSpaceDN w:val="0"/>
        <w:spacing w:after="0" w:line="240" w:lineRule="auto"/>
        <w:ind w:right="51"/>
        <w:contextualSpacing/>
        <w:jc w:val="both"/>
        <w:rPr>
          <w:rFonts w:ascii="Times New Roman" w:eastAsia="Arial MT" w:hAnsi="Times New Roman" w:cs="Times New Roman"/>
          <w:sz w:val="24"/>
          <w:szCs w:val="24"/>
          <w:lang w:val="es-ES"/>
        </w:rPr>
      </w:pPr>
      <w:r w:rsidRPr="00B86B25">
        <w:rPr>
          <w:rFonts w:ascii="Times New Roman" w:eastAsia="Arial MT" w:hAnsi="Times New Roman" w:cs="Times New Roman"/>
          <w:sz w:val="24"/>
          <w:szCs w:val="24"/>
        </w:rPr>
        <w:t xml:space="preserve">El diputado Esteban Juárez Hernández hace uso de la palabra, para dar lectura al oficio del </w:t>
      </w:r>
      <w:r w:rsidRPr="00B86B25">
        <w:rPr>
          <w:rFonts w:ascii="Times New Roman" w:eastAsia="Arial MT" w:hAnsi="Times New Roman" w:cs="Times New Roman"/>
          <w:sz w:val="24"/>
          <w:szCs w:val="24"/>
          <w:lang w:val="es-ES"/>
        </w:rPr>
        <w:t>Informe Anual del Instituto de Transparencia, Acceso a la Información Pública y Protección de Datos Personales del Estado de México y Municipios.</w:t>
      </w:r>
    </w:p>
    <w:p w14:paraId="5ECB03BD" w14:textId="77777777" w:rsidR="000D3384" w:rsidRPr="00B86B25" w:rsidRDefault="000D3384" w:rsidP="009821B4">
      <w:pPr>
        <w:widowControl w:val="0"/>
        <w:autoSpaceDE w:val="0"/>
        <w:autoSpaceDN w:val="0"/>
        <w:spacing w:after="0" w:line="240" w:lineRule="auto"/>
        <w:ind w:right="51"/>
        <w:contextualSpacing/>
        <w:jc w:val="both"/>
        <w:rPr>
          <w:rFonts w:ascii="Times New Roman" w:eastAsia="Arial MT" w:hAnsi="Times New Roman" w:cs="Times New Roman"/>
          <w:sz w:val="24"/>
          <w:szCs w:val="24"/>
        </w:rPr>
      </w:pPr>
    </w:p>
    <w:p w14:paraId="2D5B55A2" w14:textId="77777777" w:rsidR="000D3384" w:rsidRPr="00B86B25" w:rsidRDefault="000D3384" w:rsidP="009821B4">
      <w:pPr>
        <w:spacing w:after="0" w:line="240" w:lineRule="auto"/>
        <w:contextualSpacing/>
        <w:jc w:val="both"/>
        <w:rPr>
          <w:rFonts w:ascii="Times New Roman" w:hAnsi="Times New Roman" w:cs="Times New Roman"/>
          <w:sz w:val="24"/>
          <w:szCs w:val="24"/>
        </w:rPr>
      </w:pPr>
      <w:r w:rsidRPr="00B86B25">
        <w:rPr>
          <w:rFonts w:ascii="Times New Roman" w:hAnsi="Times New Roman" w:cs="Times New Roman"/>
          <w:sz w:val="24"/>
          <w:szCs w:val="24"/>
        </w:rPr>
        <w:t xml:space="preserve">La Presidencia señala que se tiene por enterada la Diputación Permanente del informe y se tiene por cumplido lo dispuesto en el artículo 33 de la Ley Orgánica del Poder Legislativo del Estado Libre y Soberano de México. </w:t>
      </w:r>
    </w:p>
    <w:p w14:paraId="6E6225E9" w14:textId="77777777" w:rsidR="000D3384" w:rsidRPr="00B86B25" w:rsidRDefault="000D3384" w:rsidP="009821B4">
      <w:pPr>
        <w:widowControl w:val="0"/>
        <w:autoSpaceDE w:val="0"/>
        <w:autoSpaceDN w:val="0"/>
        <w:spacing w:after="0" w:line="240" w:lineRule="auto"/>
        <w:ind w:right="51"/>
        <w:contextualSpacing/>
        <w:jc w:val="both"/>
        <w:rPr>
          <w:rFonts w:ascii="Times New Roman" w:eastAsia="Arial MT" w:hAnsi="Times New Roman" w:cs="Times New Roman"/>
          <w:sz w:val="24"/>
          <w:szCs w:val="24"/>
        </w:rPr>
      </w:pPr>
    </w:p>
    <w:p w14:paraId="46555E2B" w14:textId="77777777" w:rsidR="000D3384" w:rsidRPr="00B86B25" w:rsidRDefault="000D3384" w:rsidP="009821B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86B25">
        <w:rPr>
          <w:rFonts w:ascii="Times New Roman" w:eastAsia="Arial MT" w:hAnsi="Times New Roman" w:cs="Times New Roman"/>
          <w:sz w:val="24"/>
          <w:szCs w:val="24"/>
          <w:lang w:val="es-ES"/>
        </w:rPr>
        <w:lastRenderedPageBreak/>
        <w:t>La Presidencia solicita a la Secretaría, registre la asistencia a la Sesión, informando esta última, que ha quedado registrada la asistencia de las y los diputados.</w:t>
      </w:r>
    </w:p>
    <w:p w14:paraId="540A81A5" w14:textId="77777777" w:rsidR="000D3384" w:rsidRPr="00B86B25" w:rsidRDefault="000D3384" w:rsidP="009821B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21C719B" w14:textId="77777777" w:rsidR="000D3384" w:rsidRPr="00B86B25" w:rsidRDefault="000D3384" w:rsidP="009821B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86B25">
        <w:rPr>
          <w:rFonts w:ascii="Times New Roman" w:eastAsia="Arial MT" w:hAnsi="Times New Roman" w:cs="Times New Roman"/>
          <w:sz w:val="24"/>
          <w:szCs w:val="24"/>
          <w:lang w:val="es-ES"/>
        </w:rPr>
        <w:t>14.- La Presidencia levanta la Sesión siendo las trece horas con dieciocho minutos del día de la fecha y solicita permanecer atentos a la convocatoria de la próxima Sesión.</w:t>
      </w:r>
    </w:p>
    <w:p w14:paraId="083F18E9" w14:textId="77777777" w:rsidR="000D3384" w:rsidRPr="00B86B25" w:rsidRDefault="000D3384" w:rsidP="009821B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7AB4EB3" w14:textId="77777777" w:rsidR="000D3384" w:rsidRPr="00B86B25" w:rsidRDefault="000D3384" w:rsidP="009821B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86B25">
        <w:rPr>
          <w:rFonts w:ascii="Times New Roman" w:eastAsia="Arial MT" w:hAnsi="Times New Roman" w:cs="Times New Roman"/>
          <w:b/>
          <w:sz w:val="24"/>
          <w:szCs w:val="24"/>
          <w:lang w:val="es-ES"/>
        </w:rPr>
        <w:t>SECRETARIO</w:t>
      </w:r>
    </w:p>
    <w:p w14:paraId="30DAFE02" w14:textId="77777777" w:rsidR="000D3384" w:rsidRPr="00B86B25" w:rsidRDefault="000D3384" w:rsidP="009821B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B86B25">
        <w:rPr>
          <w:rFonts w:ascii="Times New Roman" w:eastAsia="Arial MT" w:hAnsi="Times New Roman" w:cs="Times New Roman"/>
          <w:b/>
          <w:sz w:val="24"/>
          <w:szCs w:val="24"/>
          <w:lang w:val="es-ES"/>
        </w:rPr>
        <w:t>DIP. ISAAC JOSUÉ HERNÁNDEZ MÉNDEZ</w:t>
      </w:r>
    </w:p>
    <w:p w14:paraId="142F8533" w14:textId="77777777" w:rsidR="00936206" w:rsidRPr="00B86B25" w:rsidRDefault="00936206" w:rsidP="009821B4">
      <w:pPr>
        <w:spacing w:after="0" w:line="240" w:lineRule="auto"/>
        <w:jc w:val="center"/>
        <w:rPr>
          <w:rFonts w:ascii="Times New Roman" w:hAnsi="Times New Roman" w:cs="Times New Roman"/>
          <w:sz w:val="24"/>
          <w:szCs w:val="24"/>
        </w:rPr>
      </w:pPr>
    </w:p>
    <w:p w14:paraId="7E15C0E7" w14:textId="77777777" w:rsidR="00936206" w:rsidRPr="00B86B25" w:rsidRDefault="00936206" w:rsidP="009821B4">
      <w:pPr>
        <w:spacing w:after="0" w:line="240" w:lineRule="auto"/>
        <w:jc w:val="center"/>
        <w:rPr>
          <w:rFonts w:ascii="Times New Roman" w:hAnsi="Times New Roman" w:cs="Times New Roman"/>
          <w:i/>
          <w:sz w:val="24"/>
          <w:szCs w:val="24"/>
        </w:rPr>
      </w:pPr>
      <w:r w:rsidRPr="00B86B25">
        <w:rPr>
          <w:rFonts w:ascii="Times New Roman" w:hAnsi="Times New Roman" w:cs="Times New Roman"/>
          <w:i/>
          <w:sz w:val="24"/>
          <w:szCs w:val="24"/>
        </w:rPr>
        <w:t>(Fin del documento)</w:t>
      </w:r>
    </w:p>
    <w:p w14:paraId="239653C8" w14:textId="77777777" w:rsidR="00936206" w:rsidRPr="00B86B25" w:rsidRDefault="00936206" w:rsidP="009821B4">
      <w:pPr>
        <w:spacing w:after="0" w:line="240" w:lineRule="auto"/>
        <w:jc w:val="center"/>
        <w:rPr>
          <w:rFonts w:ascii="Times New Roman" w:hAnsi="Times New Roman" w:cs="Times New Roman"/>
          <w:sz w:val="24"/>
          <w:szCs w:val="24"/>
        </w:rPr>
      </w:pPr>
    </w:p>
    <w:p w14:paraId="6A13E5C7" w14:textId="5EF19425" w:rsidR="002E26C2" w:rsidRPr="00B86B25" w:rsidRDefault="00936206"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 xml:space="preserve">PRESIDENTE DIP. MAURILIO HERNÁNDEZ GONZÁLEZ. </w:t>
      </w:r>
      <w:r w:rsidR="002E26C2" w:rsidRPr="00B86B25">
        <w:rPr>
          <w:rFonts w:ascii="Times New Roman" w:hAnsi="Times New Roman" w:cs="Times New Roman"/>
          <w:sz w:val="24"/>
          <w:szCs w:val="24"/>
        </w:rPr>
        <w:t>Pido a quienes estén por la aprobatoria del acta de la sesión anterior</w:t>
      </w:r>
      <w:r w:rsidR="004059D7" w:rsidRPr="00B86B25">
        <w:rPr>
          <w:rFonts w:ascii="Times New Roman" w:hAnsi="Times New Roman" w:cs="Times New Roman"/>
          <w:sz w:val="24"/>
          <w:szCs w:val="24"/>
        </w:rPr>
        <w:t>,</w:t>
      </w:r>
      <w:r w:rsidR="002E26C2" w:rsidRPr="00B86B25">
        <w:rPr>
          <w:rFonts w:ascii="Times New Roman" w:hAnsi="Times New Roman" w:cs="Times New Roman"/>
          <w:sz w:val="24"/>
          <w:szCs w:val="24"/>
        </w:rPr>
        <w:t xml:space="preserve"> se sirvan levantar la mano. Gracias</w:t>
      </w:r>
      <w:r w:rsidR="004059D7" w:rsidRPr="00B86B25">
        <w:rPr>
          <w:rFonts w:ascii="Times New Roman" w:hAnsi="Times New Roman" w:cs="Times New Roman"/>
          <w:sz w:val="24"/>
          <w:szCs w:val="24"/>
        </w:rPr>
        <w:t>.</w:t>
      </w:r>
      <w:r w:rsidR="002E26C2" w:rsidRPr="00B86B25">
        <w:rPr>
          <w:rFonts w:ascii="Times New Roman" w:hAnsi="Times New Roman" w:cs="Times New Roman"/>
          <w:sz w:val="24"/>
          <w:szCs w:val="24"/>
        </w:rPr>
        <w:t xml:space="preserve"> ¿En contra? ¿En abstención?</w:t>
      </w:r>
    </w:p>
    <w:p w14:paraId="1862F509"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SECRETARIO DIP. ISAAC JOSUÉ HERNÁNDEZ MÉNDEZ. El acta ha sido aprobada por unanimidad de votos.</w:t>
      </w:r>
    </w:p>
    <w:p w14:paraId="275F29C5" w14:textId="253D6560"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 xml:space="preserve">PRESIDENTE DIP. </w:t>
      </w:r>
      <w:r w:rsidR="00981225" w:rsidRPr="00B86B25">
        <w:rPr>
          <w:rFonts w:ascii="Times New Roman" w:hAnsi="Times New Roman" w:cs="Times New Roman"/>
          <w:sz w:val="24"/>
          <w:szCs w:val="24"/>
        </w:rPr>
        <w:t>MAURILIO HERNÁNDEZ GONZÁLEZ</w:t>
      </w:r>
      <w:r w:rsidRPr="00B86B25">
        <w:rPr>
          <w:rFonts w:ascii="Times New Roman" w:hAnsi="Times New Roman" w:cs="Times New Roman"/>
          <w:sz w:val="24"/>
          <w:szCs w:val="24"/>
        </w:rPr>
        <w:t>. Para sustanciar el punto 2 del orden del día</w:t>
      </w:r>
      <w:r w:rsidR="004059D7" w:rsidRPr="00B86B25">
        <w:rPr>
          <w:rFonts w:ascii="Times New Roman" w:hAnsi="Times New Roman" w:cs="Times New Roman"/>
          <w:sz w:val="24"/>
          <w:szCs w:val="24"/>
        </w:rPr>
        <w:t>,</w:t>
      </w:r>
      <w:r w:rsidRPr="00B86B25">
        <w:rPr>
          <w:rFonts w:ascii="Times New Roman" w:hAnsi="Times New Roman" w:cs="Times New Roman"/>
          <w:sz w:val="24"/>
          <w:szCs w:val="24"/>
        </w:rPr>
        <w:t xml:space="preserve"> se concede el uso de la palabra a la diputada Alejandra Figueroa Adame, quien dará lectura a la iniciativa de decreto por el que se convoca a la LXII Legislatura del Congreso del Estado Libre y Soberano de México a la celebración del Primer Periodo Extraordinario de Sesiones, formulada por integrantes de la Diputación Permanente</w:t>
      </w:r>
      <w:r w:rsidR="001F2100" w:rsidRPr="00B86B25">
        <w:rPr>
          <w:rFonts w:ascii="Times New Roman" w:hAnsi="Times New Roman" w:cs="Times New Roman"/>
          <w:sz w:val="24"/>
          <w:szCs w:val="24"/>
        </w:rPr>
        <w:t>,</w:t>
      </w:r>
      <w:r w:rsidRPr="00B86B25">
        <w:rPr>
          <w:rFonts w:ascii="Times New Roman" w:hAnsi="Times New Roman" w:cs="Times New Roman"/>
          <w:sz w:val="24"/>
          <w:szCs w:val="24"/>
        </w:rPr>
        <w:t xml:space="preserve"> con carácter de urgente y obvia resolución.</w:t>
      </w:r>
    </w:p>
    <w:p w14:paraId="08D239B2" w14:textId="3F66D823"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t>Tiene la palabra</w:t>
      </w:r>
      <w:r w:rsidR="001F2100" w:rsidRPr="00B86B25">
        <w:rPr>
          <w:rFonts w:ascii="Times New Roman" w:hAnsi="Times New Roman" w:cs="Times New Roman"/>
          <w:sz w:val="24"/>
          <w:szCs w:val="24"/>
        </w:rPr>
        <w:t>,</w:t>
      </w:r>
      <w:r w:rsidRPr="00B86B25">
        <w:rPr>
          <w:rFonts w:ascii="Times New Roman" w:hAnsi="Times New Roman" w:cs="Times New Roman"/>
          <w:sz w:val="24"/>
          <w:szCs w:val="24"/>
        </w:rPr>
        <w:t xml:space="preserve"> diputada.</w:t>
      </w:r>
    </w:p>
    <w:p w14:paraId="03FC0DF3" w14:textId="2B20CFAA" w:rsidR="002E26C2" w:rsidRPr="00B86B25" w:rsidRDefault="002B0689"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 xml:space="preserve">VICEPRESIDENTA </w:t>
      </w:r>
      <w:r w:rsidR="002E26C2" w:rsidRPr="00B86B25">
        <w:rPr>
          <w:rFonts w:ascii="Times New Roman" w:hAnsi="Times New Roman" w:cs="Times New Roman"/>
          <w:sz w:val="24"/>
          <w:szCs w:val="24"/>
        </w:rPr>
        <w:t>DIP. ALEJANDRA FIGUEROA ADAME. Gracias</w:t>
      </w:r>
      <w:r w:rsidR="001F2100" w:rsidRPr="00B86B25">
        <w:rPr>
          <w:rFonts w:ascii="Times New Roman" w:hAnsi="Times New Roman" w:cs="Times New Roman"/>
          <w:sz w:val="24"/>
          <w:szCs w:val="24"/>
        </w:rPr>
        <w:t>,</w:t>
      </w:r>
      <w:r w:rsidR="002E26C2" w:rsidRPr="00B86B25">
        <w:rPr>
          <w:rFonts w:ascii="Times New Roman" w:hAnsi="Times New Roman" w:cs="Times New Roman"/>
          <w:sz w:val="24"/>
          <w:szCs w:val="24"/>
        </w:rPr>
        <w:t xml:space="preserve"> diputado Presidente.</w:t>
      </w:r>
    </w:p>
    <w:p w14:paraId="77AFE42A"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t>Muy buenos días.</w:t>
      </w:r>
    </w:p>
    <w:p w14:paraId="31D104A3" w14:textId="7A772C0B"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 xml:space="preserve">DIPUTADO MAURILIO HERNÁNDEZ GONZÁLEZ </w:t>
      </w:r>
    </w:p>
    <w:p w14:paraId="38C11386" w14:textId="77777777" w:rsidR="00166ECC"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PRESIDENTE DE LA DIPUTACIÓN PERMANENTE DE LA</w:t>
      </w:r>
    </w:p>
    <w:p w14:paraId="0AB1B237" w14:textId="77777777" w:rsidR="00166ECC"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H. LXII LEGISLATURA DEL CONGRESO DEL</w:t>
      </w:r>
    </w:p>
    <w:p w14:paraId="67D52989" w14:textId="4194F61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 xml:space="preserve">ESTADO LIBRE Y SOBERANO DE MÉXICO </w:t>
      </w:r>
    </w:p>
    <w:p w14:paraId="77A74A34" w14:textId="77777777"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PRESENTE</w:t>
      </w:r>
    </w:p>
    <w:p w14:paraId="67D69A22" w14:textId="181ED86E" w:rsidR="002E26C2"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t>En ejercicio del derecho establecido en los artículos 51 fracción II de la Constitución Política del Estado Libre y Soberano de México y 28 fracción I de la Ley Orgánica del Poder Legislativo del Estado Libre y Soberano de México</w:t>
      </w:r>
      <w:r w:rsidR="001F2100" w:rsidRPr="00B86B25">
        <w:rPr>
          <w:rFonts w:ascii="Times New Roman" w:hAnsi="Times New Roman" w:cs="Times New Roman"/>
          <w:sz w:val="24"/>
          <w:szCs w:val="24"/>
        </w:rPr>
        <w:t>,</w:t>
      </w:r>
      <w:r w:rsidRPr="00B86B25">
        <w:rPr>
          <w:rFonts w:ascii="Times New Roman" w:hAnsi="Times New Roman" w:cs="Times New Roman"/>
          <w:sz w:val="24"/>
          <w:szCs w:val="24"/>
        </w:rPr>
        <w:t xml:space="preserve"> y con el propósito de favorecer la atención en lo dispuesto en el artículo 64 fracción I de la </w:t>
      </w:r>
      <w:r w:rsidR="001F2100" w:rsidRPr="00B86B25">
        <w:rPr>
          <w:rFonts w:ascii="Times New Roman" w:hAnsi="Times New Roman" w:cs="Times New Roman"/>
          <w:sz w:val="24"/>
          <w:szCs w:val="24"/>
        </w:rPr>
        <w:t>n</w:t>
      </w:r>
      <w:r w:rsidRPr="00B86B25">
        <w:rPr>
          <w:rFonts w:ascii="Times New Roman" w:hAnsi="Times New Roman" w:cs="Times New Roman"/>
          <w:sz w:val="24"/>
          <w:szCs w:val="24"/>
        </w:rPr>
        <w:t xml:space="preserve">orma </w:t>
      </w:r>
      <w:r w:rsidR="001F2100" w:rsidRPr="00B86B25">
        <w:rPr>
          <w:rFonts w:ascii="Times New Roman" w:hAnsi="Times New Roman" w:cs="Times New Roman"/>
          <w:sz w:val="24"/>
          <w:szCs w:val="24"/>
        </w:rPr>
        <w:t>c</w:t>
      </w:r>
      <w:r w:rsidRPr="00B86B25">
        <w:rPr>
          <w:rFonts w:ascii="Times New Roman" w:hAnsi="Times New Roman" w:cs="Times New Roman"/>
          <w:sz w:val="24"/>
          <w:szCs w:val="24"/>
        </w:rPr>
        <w:t>onstitucional invocada, quienes integramos la Diputación Permanente nos permitimos formular iniciativa de decreto por el que se convoca a la LXII Legislatura a la realización del Primer Periodo Extraordinario de Sesiones</w:t>
      </w:r>
      <w:r w:rsidR="001F2100" w:rsidRPr="00B86B25">
        <w:rPr>
          <w:rFonts w:ascii="Times New Roman" w:hAnsi="Times New Roman" w:cs="Times New Roman"/>
          <w:sz w:val="24"/>
          <w:szCs w:val="24"/>
        </w:rPr>
        <w:t>,</w:t>
      </w:r>
      <w:r w:rsidRPr="00B86B25">
        <w:rPr>
          <w:rFonts w:ascii="Times New Roman" w:hAnsi="Times New Roman" w:cs="Times New Roman"/>
          <w:sz w:val="24"/>
          <w:szCs w:val="24"/>
        </w:rPr>
        <w:t xml:space="preserve"> con sustento en l</w:t>
      </w:r>
      <w:r w:rsidR="001F2100" w:rsidRPr="00B86B25">
        <w:rPr>
          <w:rFonts w:ascii="Times New Roman" w:hAnsi="Times New Roman" w:cs="Times New Roman"/>
          <w:sz w:val="24"/>
          <w:szCs w:val="24"/>
        </w:rPr>
        <w:t>a</w:t>
      </w:r>
      <w:r w:rsidRPr="00B86B25">
        <w:rPr>
          <w:rFonts w:ascii="Times New Roman" w:hAnsi="Times New Roman" w:cs="Times New Roman"/>
          <w:sz w:val="24"/>
          <w:szCs w:val="24"/>
        </w:rPr>
        <w:t xml:space="preserve"> siguiente:</w:t>
      </w:r>
    </w:p>
    <w:p w14:paraId="2EE40443" w14:textId="7261AF87" w:rsidR="002E26C2" w:rsidRPr="00B86B25" w:rsidRDefault="002E26C2" w:rsidP="00505E2E">
      <w:pPr>
        <w:spacing w:after="0" w:line="240" w:lineRule="auto"/>
        <w:jc w:val="center"/>
        <w:rPr>
          <w:rFonts w:ascii="Times New Roman" w:hAnsi="Times New Roman" w:cs="Times New Roman"/>
          <w:sz w:val="24"/>
          <w:szCs w:val="24"/>
        </w:rPr>
      </w:pPr>
      <w:r w:rsidRPr="00B86B25">
        <w:rPr>
          <w:rFonts w:ascii="Times New Roman" w:hAnsi="Times New Roman" w:cs="Times New Roman"/>
          <w:sz w:val="24"/>
          <w:szCs w:val="24"/>
        </w:rPr>
        <w:t>EXPOSICIÓN DE MOTIVOS</w:t>
      </w:r>
    </w:p>
    <w:p w14:paraId="00417A09" w14:textId="77777777" w:rsidR="001F2100" w:rsidRPr="00B86B25" w:rsidRDefault="002E26C2"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t>Dentro de las facultades de la Diputación Permanente sobresale aquella que le permite convocar por propia iniciativa a la Legislatura</w:t>
      </w:r>
      <w:r w:rsidR="001F2100" w:rsidRPr="00B86B25">
        <w:rPr>
          <w:rFonts w:ascii="Times New Roman" w:hAnsi="Times New Roman" w:cs="Times New Roman"/>
          <w:sz w:val="24"/>
          <w:szCs w:val="24"/>
        </w:rPr>
        <w:t xml:space="preserve"> </w:t>
      </w:r>
      <w:r w:rsidRPr="00B86B25">
        <w:rPr>
          <w:rFonts w:ascii="Times New Roman" w:hAnsi="Times New Roman" w:cs="Times New Roman"/>
          <w:sz w:val="24"/>
          <w:szCs w:val="24"/>
        </w:rPr>
        <w:t xml:space="preserve">a periodos extraordinarios de sesiones para garantizar con ello que la Representación Popular en </w:t>
      </w:r>
      <w:r w:rsidR="001F2100" w:rsidRPr="00B86B25">
        <w:rPr>
          <w:rFonts w:ascii="Times New Roman" w:hAnsi="Times New Roman" w:cs="Times New Roman"/>
          <w:sz w:val="24"/>
          <w:szCs w:val="24"/>
        </w:rPr>
        <w:t>p</w:t>
      </w:r>
      <w:r w:rsidRPr="00B86B25">
        <w:rPr>
          <w:rFonts w:ascii="Times New Roman" w:hAnsi="Times New Roman" w:cs="Times New Roman"/>
          <w:sz w:val="24"/>
          <w:szCs w:val="24"/>
        </w:rPr>
        <w:t>leno resuelva las materias propias de su competencia con la diligencia necesaria que requiere el interés de las y los mexiquenses</w:t>
      </w:r>
      <w:r w:rsidR="001F2100" w:rsidRPr="00B86B25">
        <w:rPr>
          <w:rFonts w:ascii="Times New Roman" w:hAnsi="Times New Roman" w:cs="Times New Roman"/>
          <w:sz w:val="24"/>
          <w:szCs w:val="24"/>
        </w:rPr>
        <w:t>.</w:t>
      </w:r>
    </w:p>
    <w:p w14:paraId="7C84461E" w14:textId="1AD821F2" w:rsidR="008D1150" w:rsidRPr="00B86B25" w:rsidRDefault="001F2100" w:rsidP="00505E2E">
      <w:pPr>
        <w:spacing w:after="0" w:line="240" w:lineRule="auto"/>
        <w:jc w:val="both"/>
        <w:rPr>
          <w:rFonts w:ascii="Times New Roman" w:hAnsi="Times New Roman" w:cs="Times New Roman"/>
          <w:sz w:val="24"/>
          <w:szCs w:val="24"/>
        </w:rPr>
      </w:pPr>
      <w:r w:rsidRPr="00B86B25">
        <w:rPr>
          <w:rFonts w:ascii="Times New Roman" w:hAnsi="Times New Roman" w:cs="Times New Roman"/>
          <w:sz w:val="24"/>
          <w:szCs w:val="24"/>
        </w:rPr>
        <w:tab/>
      </w:r>
      <w:r w:rsidRPr="00B86B25">
        <w:rPr>
          <w:rFonts w:ascii="Times New Roman" w:hAnsi="Times New Roman" w:cs="Times New Roman"/>
          <w:iCs/>
          <w:sz w:val="24"/>
          <w:szCs w:val="24"/>
        </w:rPr>
        <w:t>E</w:t>
      </w:r>
      <w:r w:rsidR="008D1150" w:rsidRPr="00B86B25">
        <w:rPr>
          <w:rFonts w:ascii="Times New Roman" w:hAnsi="Times New Roman" w:cs="Times New Roman"/>
          <w:iCs/>
          <w:sz w:val="24"/>
          <w:szCs w:val="24"/>
        </w:rPr>
        <w:t>n</w:t>
      </w:r>
      <w:r w:rsidR="008D1150" w:rsidRPr="00B86B25">
        <w:rPr>
          <w:rFonts w:ascii="Times New Roman" w:hAnsi="Times New Roman" w:cs="Times New Roman"/>
          <w:sz w:val="24"/>
          <w:szCs w:val="24"/>
        </w:rPr>
        <w:t xml:space="preserve"> tal sentido, de conformidad </w:t>
      </w:r>
      <w:r w:rsidR="00E54BDD" w:rsidRPr="00B86B25">
        <w:rPr>
          <w:rFonts w:ascii="Times New Roman" w:hAnsi="Times New Roman" w:cs="Times New Roman"/>
          <w:sz w:val="24"/>
          <w:szCs w:val="24"/>
        </w:rPr>
        <w:t>co</w:t>
      </w:r>
      <w:r w:rsidR="008D1150" w:rsidRPr="00B86B25">
        <w:rPr>
          <w:rFonts w:ascii="Times New Roman" w:hAnsi="Times New Roman" w:cs="Times New Roman"/>
          <w:sz w:val="24"/>
          <w:szCs w:val="24"/>
        </w:rPr>
        <w:t xml:space="preserve">n el artículo 64 fracción I de la Constitución Política del Estado Libre y Soberano de México, nos permitimos presentar esta iniciativa de decreto convocando a la LXII Legislatura a desarrollar su </w:t>
      </w:r>
      <w:r w:rsidR="00C529D6" w:rsidRPr="00B86B25">
        <w:rPr>
          <w:rFonts w:ascii="Times New Roman" w:hAnsi="Times New Roman" w:cs="Times New Roman"/>
          <w:sz w:val="24"/>
          <w:szCs w:val="24"/>
        </w:rPr>
        <w:t xml:space="preserve">Primer Periodo Extraordinario </w:t>
      </w:r>
      <w:r w:rsidR="008D1150" w:rsidRPr="00B86B25">
        <w:rPr>
          <w:rFonts w:ascii="Times New Roman" w:hAnsi="Times New Roman" w:cs="Times New Roman"/>
          <w:sz w:val="24"/>
          <w:szCs w:val="24"/>
        </w:rPr>
        <w:t xml:space="preserve">de </w:t>
      </w:r>
      <w:r w:rsidR="00C529D6" w:rsidRPr="00B86B25">
        <w:rPr>
          <w:rFonts w:ascii="Times New Roman" w:hAnsi="Times New Roman" w:cs="Times New Roman"/>
          <w:sz w:val="24"/>
          <w:szCs w:val="24"/>
        </w:rPr>
        <w:t>S</w:t>
      </w:r>
      <w:r w:rsidR="008D1150" w:rsidRPr="00B86B25">
        <w:rPr>
          <w:rFonts w:ascii="Times New Roman" w:hAnsi="Times New Roman" w:cs="Times New Roman"/>
          <w:sz w:val="24"/>
          <w:szCs w:val="24"/>
        </w:rPr>
        <w:t xml:space="preserve">esiones y permitir con ello el cumplimiento del mandato previsto en el artículo </w:t>
      </w:r>
      <w:r w:rsidR="00C529D6" w:rsidRPr="00B86B25">
        <w:rPr>
          <w:rFonts w:ascii="Times New Roman" w:hAnsi="Times New Roman" w:cs="Times New Roman"/>
          <w:sz w:val="24"/>
          <w:szCs w:val="24"/>
        </w:rPr>
        <w:t xml:space="preserve">décimo primero transitorio </w:t>
      </w:r>
      <w:r w:rsidR="008D1150" w:rsidRPr="00B86B25">
        <w:rPr>
          <w:rFonts w:ascii="Times New Roman" w:hAnsi="Times New Roman" w:cs="Times New Roman"/>
          <w:sz w:val="24"/>
          <w:szCs w:val="24"/>
        </w:rPr>
        <w:t xml:space="preserve">del Decreto </w:t>
      </w:r>
      <w:r w:rsidR="00C529D6" w:rsidRPr="00B86B25">
        <w:rPr>
          <w:rFonts w:ascii="Times New Roman" w:hAnsi="Times New Roman" w:cs="Times New Roman"/>
          <w:sz w:val="24"/>
          <w:szCs w:val="24"/>
        </w:rPr>
        <w:t>N</w:t>
      </w:r>
      <w:r w:rsidR="008D1150" w:rsidRPr="00B86B25">
        <w:rPr>
          <w:rFonts w:ascii="Times New Roman" w:hAnsi="Times New Roman" w:cs="Times New Roman"/>
          <w:sz w:val="24"/>
          <w:szCs w:val="24"/>
        </w:rPr>
        <w:t xml:space="preserve">úmero 63, expedido por esta </w:t>
      </w:r>
      <w:r w:rsidR="00C529D6" w:rsidRPr="00B86B25">
        <w:rPr>
          <w:rFonts w:ascii="Times New Roman" w:hAnsi="Times New Roman" w:cs="Times New Roman"/>
          <w:sz w:val="24"/>
          <w:szCs w:val="24"/>
        </w:rPr>
        <w:t>Soberanía Popular</w:t>
      </w:r>
      <w:r w:rsidR="008D1150" w:rsidRPr="00B86B25">
        <w:rPr>
          <w:rFonts w:ascii="Times New Roman" w:hAnsi="Times New Roman" w:cs="Times New Roman"/>
          <w:sz w:val="24"/>
          <w:szCs w:val="24"/>
        </w:rPr>
        <w:t>, con motivo de la reforma constitucional local en materia del Poder Judicial y que textualmente refiere:</w:t>
      </w:r>
    </w:p>
    <w:p w14:paraId="7982ED8C" w14:textId="6F76A7AB" w:rsidR="008D1150" w:rsidRPr="00B86B25" w:rsidRDefault="008D1150" w:rsidP="00505E2E">
      <w:pPr>
        <w:pStyle w:val="Sinespaciado"/>
        <w:ind w:firstLine="708"/>
        <w:jc w:val="both"/>
        <w:rPr>
          <w:rFonts w:cs="Times New Roman"/>
          <w:szCs w:val="24"/>
        </w:rPr>
      </w:pPr>
      <w:r w:rsidRPr="00B86B25">
        <w:rPr>
          <w:rFonts w:cs="Times New Roman"/>
          <w:szCs w:val="24"/>
        </w:rPr>
        <w:lastRenderedPageBreak/>
        <w:t>“La Legislatura tendrá un plazo de 160 días hábiles</w:t>
      </w:r>
      <w:r w:rsidR="0037540D" w:rsidRPr="00B86B25">
        <w:rPr>
          <w:rFonts w:cs="Times New Roman"/>
          <w:szCs w:val="24"/>
        </w:rPr>
        <w:t>,</w:t>
      </w:r>
      <w:r w:rsidRPr="00B86B25">
        <w:rPr>
          <w:rFonts w:cs="Times New Roman"/>
          <w:szCs w:val="24"/>
        </w:rPr>
        <w:t xml:space="preserve"> contados a partir de la entrada en vigor del presente decreto</w:t>
      </w:r>
      <w:r w:rsidR="00356077" w:rsidRPr="00B86B25">
        <w:rPr>
          <w:rFonts w:cs="Times New Roman"/>
          <w:szCs w:val="24"/>
        </w:rPr>
        <w:t>,</w:t>
      </w:r>
      <w:r w:rsidRPr="00B86B25">
        <w:rPr>
          <w:rFonts w:cs="Times New Roman"/>
          <w:szCs w:val="24"/>
        </w:rPr>
        <w:t xml:space="preserve"> para realizar las adecuaciones a las leyes estatales que correspondan para dar cumplimiento al mismo</w:t>
      </w:r>
      <w:r w:rsidR="00F422D0" w:rsidRPr="00B86B25">
        <w:rPr>
          <w:rFonts w:cs="Times New Roman"/>
          <w:szCs w:val="24"/>
        </w:rPr>
        <w:t>,</w:t>
      </w:r>
      <w:r w:rsidRPr="00B86B25">
        <w:rPr>
          <w:rFonts w:cs="Times New Roman"/>
          <w:szCs w:val="24"/>
        </w:rPr>
        <w:t xml:space="preserve"> </w:t>
      </w:r>
      <w:r w:rsidR="00F422D0" w:rsidRPr="00B86B25">
        <w:rPr>
          <w:rFonts w:cs="Times New Roman"/>
          <w:szCs w:val="24"/>
        </w:rPr>
        <w:t>c</w:t>
      </w:r>
      <w:r w:rsidRPr="00B86B25">
        <w:rPr>
          <w:rFonts w:cs="Times New Roman"/>
          <w:szCs w:val="24"/>
        </w:rPr>
        <w:t xml:space="preserve">on excepción de la </w:t>
      </w:r>
      <w:r w:rsidR="00F422D0" w:rsidRPr="00B86B25">
        <w:rPr>
          <w:rFonts w:cs="Times New Roman"/>
          <w:szCs w:val="24"/>
        </w:rPr>
        <w:t>l</w:t>
      </w:r>
      <w:r w:rsidRPr="00B86B25">
        <w:rPr>
          <w:rFonts w:cs="Times New Roman"/>
          <w:szCs w:val="24"/>
        </w:rPr>
        <w:t>egisla</w:t>
      </w:r>
      <w:r w:rsidR="006E2BB8" w:rsidRPr="00B86B25">
        <w:rPr>
          <w:rFonts w:cs="Times New Roman"/>
          <w:szCs w:val="24"/>
        </w:rPr>
        <w:t>ción</w:t>
      </w:r>
      <w:r w:rsidRPr="00B86B25">
        <w:rPr>
          <w:rFonts w:cs="Times New Roman"/>
          <w:szCs w:val="24"/>
        </w:rPr>
        <w:t xml:space="preserve"> electoral que deberá adecuarse y entrar en vigor previo al 15 de enero de 2025. Entre tanto, se aplicarán en lo conducente</w:t>
      </w:r>
      <w:r w:rsidR="00C1586D" w:rsidRPr="00B86B25">
        <w:rPr>
          <w:rFonts w:cs="Times New Roman"/>
          <w:szCs w:val="24"/>
        </w:rPr>
        <w:t>,</w:t>
      </w:r>
      <w:r w:rsidRPr="00B86B25">
        <w:rPr>
          <w:rFonts w:cs="Times New Roman"/>
          <w:szCs w:val="24"/>
        </w:rPr>
        <w:t xml:space="preserve"> de manera directa, las disposiciones constitucionales en la materia y supletoriamente las leyes vigentes en materia electoral y en todo lo que no se contraponga al presente decreto”.</w:t>
      </w:r>
    </w:p>
    <w:p w14:paraId="2EE00F6B" w14:textId="7F5B37AD" w:rsidR="008D1150" w:rsidRPr="00B86B25" w:rsidRDefault="008D1150" w:rsidP="00505E2E">
      <w:pPr>
        <w:pStyle w:val="Sinespaciado"/>
        <w:ind w:firstLine="708"/>
        <w:jc w:val="both"/>
        <w:rPr>
          <w:rFonts w:cs="Times New Roman"/>
          <w:szCs w:val="24"/>
        </w:rPr>
      </w:pPr>
      <w:r w:rsidRPr="00B86B25">
        <w:rPr>
          <w:rFonts w:cs="Times New Roman"/>
          <w:szCs w:val="24"/>
        </w:rPr>
        <w:t xml:space="preserve">En consecuencia, proponemos, con base en el artículo 47 de la Constitución Política del Estado Libre y Soberano de México, que el único asunto a resolver en el </w:t>
      </w:r>
      <w:r w:rsidR="00C1586D" w:rsidRPr="00B86B25">
        <w:rPr>
          <w:rFonts w:cs="Times New Roman"/>
          <w:szCs w:val="24"/>
        </w:rPr>
        <w:t>Periodo Extraordinario</w:t>
      </w:r>
      <w:r w:rsidRPr="00B86B25">
        <w:rPr>
          <w:rFonts w:cs="Times New Roman"/>
          <w:szCs w:val="24"/>
        </w:rPr>
        <w:t xml:space="preserve"> de </w:t>
      </w:r>
      <w:r w:rsidR="00C1586D" w:rsidRPr="00B86B25">
        <w:rPr>
          <w:rFonts w:cs="Times New Roman"/>
          <w:szCs w:val="24"/>
        </w:rPr>
        <w:t>S</w:t>
      </w:r>
      <w:r w:rsidRPr="00B86B25">
        <w:rPr>
          <w:rFonts w:cs="Times New Roman"/>
          <w:szCs w:val="24"/>
        </w:rPr>
        <w:t>esiones sea la iniciativa de decreto por el que se reforman y adicionan diversas disposiciones del Código Electoral del Estado de México en materia de elección de las personas juzgadoras del Poder Judicial del Estado de México.</w:t>
      </w:r>
    </w:p>
    <w:p w14:paraId="64BC4393" w14:textId="77777777" w:rsidR="008D1150" w:rsidRPr="00B86B25" w:rsidRDefault="008D1150" w:rsidP="00505E2E">
      <w:pPr>
        <w:pStyle w:val="Sinespaciado"/>
        <w:ind w:firstLine="708"/>
        <w:jc w:val="both"/>
        <w:rPr>
          <w:rFonts w:cs="Times New Roman"/>
          <w:szCs w:val="24"/>
        </w:rPr>
      </w:pPr>
      <w:r w:rsidRPr="00B86B25">
        <w:rPr>
          <w:rFonts w:cs="Times New Roman"/>
          <w:szCs w:val="24"/>
        </w:rPr>
        <w:t>Con ello se dará continuidad a las diversas acciones derivadas de la Constitución Política de los Estados Unidos Mexicanos y de la Constitución Política del Estado Libre y Soberano de México, y se permitirá que en tiempo y forma la LXII Legislatura lleve a cabo las modificaciones jurídicas necesarias a la legislación local que configuren el basamento de las actividades y procedimientos indispensables para la adecuación estructural del Poder Judicial del Estado de México.</w:t>
      </w:r>
    </w:p>
    <w:p w14:paraId="71B6258C" w14:textId="1482D658" w:rsidR="000B6CAB" w:rsidRPr="00B86B25" w:rsidRDefault="008D1150" w:rsidP="000B6CAB">
      <w:pPr>
        <w:pStyle w:val="Sinespaciado"/>
        <w:ind w:firstLine="708"/>
        <w:jc w:val="both"/>
        <w:rPr>
          <w:rFonts w:cs="Times New Roman"/>
          <w:szCs w:val="24"/>
        </w:rPr>
      </w:pPr>
      <w:r w:rsidRPr="00B86B25">
        <w:rPr>
          <w:rFonts w:cs="Times New Roman"/>
          <w:szCs w:val="24"/>
        </w:rPr>
        <w:t>En tal sentido</w:t>
      </w:r>
      <w:r w:rsidR="000B6CAB" w:rsidRPr="00B86B25">
        <w:rPr>
          <w:rFonts w:cs="Times New Roman"/>
          <w:szCs w:val="24"/>
        </w:rPr>
        <w:t>,</w:t>
      </w:r>
      <w:r w:rsidRPr="00B86B25">
        <w:rPr>
          <w:rFonts w:cs="Times New Roman"/>
          <w:szCs w:val="24"/>
        </w:rPr>
        <w:t xml:space="preserve"> y para cumplir con el mandato del Decreto </w:t>
      </w:r>
      <w:r w:rsidR="000B6CAB" w:rsidRPr="00B86B25">
        <w:rPr>
          <w:rFonts w:cs="Times New Roman"/>
          <w:szCs w:val="24"/>
        </w:rPr>
        <w:t>N</w:t>
      </w:r>
      <w:r w:rsidRPr="00B86B25">
        <w:rPr>
          <w:rFonts w:cs="Times New Roman"/>
          <w:szCs w:val="24"/>
        </w:rPr>
        <w:t xml:space="preserve">úmero 63 de esta </w:t>
      </w:r>
      <w:r w:rsidR="000B6CAB" w:rsidRPr="00B86B25">
        <w:rPr>
          <w:rFonts w:cs="Times New Roman"/>
          <w:szCs w:val="24"/>
        </w:rPr>
        <w:t>Soberanía Popular</w:t>
      </w:r>
      <w:r w:rsidRPr="00B86B25">
        <w:rPr>
          <w:rFonts w:cs="Times New Roman"/>
          <w:szCs w:val="24"/>
        </w:rPr>
        <w:t xml:space="preserve">, proponemos la apertura del </w:t>
      </w:r>
      <w:r w:rsidR="00916C1C" w:rsidRPr="00B86B25">
        <w:rPr>
          <w:rFonts w:cs="Times New Roman"/>
          <w:szCs w:val="24"/>
        </w:rPr>
        <w:t xml:space="preserve">periodo extraordinario </w:t>
      </w:r>
      <w:r w:rsidRPr="00B86B25">
        <w:rPr>
          <w:rFonts w:cs="Times New Roman"/>
          <w:szCs w:val="24"/>
        </w:rPr>
        <w:t>para el día 14 de enero del año en curso</w:t>
      </w:r>
      <w:r w:rsidR="000B6CAB" w:rsidRPr="00B86B25">
        <w:rPr>
          <w:rFonts w:cs="Times New Roman"/>
          <w:szCs w:val="24"/>
        </w:rPr>
        <w:t>,</w:t>
      </w:r>
      <w:r w:rsidRPr="00B86B25">
        <w:rPr>
          <w:rFonts w:cs="Times New Roman"/>
          <w:szCs w:val="24"/>
        </w:rPr>
        <w:t xml:space="preserve"> a partir de 13:00 horas </w:t>
      </w:r>
      <w:r w:rsidR="00FB2C6C" w:rsidRPr="00B86B25">
        <w:rPr>
          <w:rFonts w:cs="Times New Roman"/>
          <w:szCs w:val="24"/>
        </w:rPr>
        <w:t>(</w:t>
      </w:r>
      <w:r w:rsidRPr="00B86B25">
        <w:rPr>
          <w:rFonts w:cs="Times New Roman"/>
          <w:szCs w:val="24"/>
        </w:rPr>
        <w:t>presencial en el Salón de Sesiones José María Morelos y Pavón del Recinto del Poder Legislativo</w:t>
      </w:r>
      <w:r w:rsidR="000B6CAB" w:rsidRPr="00B86B25">
        <w:rPr>
          <w:rFonts w:cs="Times New Roman"/>
          <w:szCs w:val="24"/>
        </w:rPr>
        <w:t xml:space="preserve"> y, </w:t>
      </w:r>
      <w:r w:rsidRPr="00B86B25">
        <w:rPr>
          <w:rFonts w:cs="Times New Roman"/>
          <w:szCs w:val="24"/>
        </w:rPr>
        <w:t>en su caso, a distancia</w:t>
      </w:r>
      <w:r w:rsidR="00FB2C6C" w:rsidRPr="00B86B25">
        <w:rPr>
          <w:rFonts w:cs="Times New Roman"/>
          <w:szCs w:val="24"/>
        </w:rPr>
        <w:t>)</w:t>
      </w:r>
      <w:r w:rsidRPr="00B86B25">
        <w:rPr>
          <w:rFonts w:cs="Times New Roman"/>
          <w:szCs w:val="24"/>
        </w:rPr>
        <w:t>.</w:t>
      </w:r>
    </w:p>
    <w:p w14:paraId="3B351D3B" w14:textId="2BB0A11A" w:rsidR="008D1150" w:rsidRPr="00B86B25" w:rsidRDefault="008D1150" w:rsidP="000B6CAB">
      <w:pPr>
        <w:pStyle w:val="Sinespaciado"/>
        <w:ind w:firstLine="708"/>
        <w:jc w:val="both"/>
        <w:rPr>
          <w:rFonts w:cs="Times New Roman"/>
          <w:szCs w:val="24"/>
        </w:rPr>
      </w:pPr>
      <w:r w:rsidRPr="00B86B25">
        <w:rPr>
          <w:rFonts w:cs="Times New Roman"/>
          <w:szCs w:val="24"/>
        </w:rPr>
        <w:t>De igual forma</w:t>
      </w:r>
      <w:r w:rsidR="000B6CAB" w:rsidRPr="00B86B25">
        <w:rPr>
          <w:rFonts w:cs="Times New Roman"/>
          <w:szCs w:val="24"/>
        </w:rPr>
        <w:t>,</w:t>
      </w:r>
      <w:r w:rsidRPr="00B86B25">
        <w:rPr>
          <w:rFonts w:cs="Times New Roman"/>
          <w:szCs w:val="24"/>
        </w:rPr>
        <w:t xml:space="preserve"> </w:t>
      </w:r>
      <w:r w:rsidR="000B6CAB" w:rsidRPr="00B86B25">
        <w:rPr>
          <w:rFonts w:cs="Times New Roman"/>
          <w:szCs w:val="24"/>
        </w:rPr>
        <w:t>e</w:t>
      </w:r>
      <w:r w:rsidRPr="00B86B25">
        <w:rPr>
          <w:rFonts w:cs="Times New Roman"/>
          <w:szCs w:val="24"/>
        </w:rPr>
        <w:t xml:space="preserve">n observancia del artículo 55 fracción IV de la Ley Orgánica del Poder Legislativo del Estado Libre y Soberano de México, se prevé que el decreto respectivo sea publicado en el Periódico Oficial </w:t>
      </w:r>
      <w:r w:rsidRPr="00B86B25">
        <w:rPr>
          <w:rFonts w:cs="Times New Roman"/>
          <w:i/>
          <w:iCs/>
          <w:szCs w:val="24"/>
        </w:rPr>
        <w:t>Gaceta de Gobierno</w:t>
      </w:r>
      <w:r w:rsidRPr="00B86B25">
        <w:rPr>
          <w:rFonts w:cs="Times New Roman"/>
          <w:szCs w:val="24"/>
        </w:rPr>
        <w:t xml:space="preserve"> el día 10 de enero del año 2025 e inicie su vigencia en la mencionada fecha. </w:t>
      </w:r>
    </w:p>
    <w:p w14:paraId="47F53D6E" w14:textId="77777777" w:rsidR="00916C1C" w:rsidRPr="00B86B25" w:rsidRDefault="008D1150" w:rsidP="00505E2E">
      <w:pPr>
        <w:pStyle w:val="Sinespaciado"/>
        <w:ind w:firstLine="708"/>
        <w:jc w:val="both"/>
        <w:rPr>
          <w:rFonts w:cs="Times New Roman"/>
          <w:szCs w:val="24"/>
        </w:rPr>
      </w:pPr>
      <w:r w:rsidRPr="00B86B25">
        <w:rPr>
          <w:rFonts w:cs="Times New Roman"/>
          <w:szCs w:val="24"/>
        </w:rPr>
        <w:t>Consecuentes con la naturaleza del asunto a tratar en el periodo extraordinario y para asegurar su oportuna resolución, proponemos la dispensa del trámite de dictamen de esta iniciativa, con fundamento en lo señalado en los artículos 55 de la Constitución Política del Estado Libre y Soberano de México</w:t>
      </w:r>
      <w:r w:rsidR="00916C1C" w:rsidRPr="00B86B25">
        <w:rPr>
          <w:rFonts w:cs="Times New Roman"/>
          <w:szCs w:val="24"/>
        </w:rPr>
        <w:t>,</w:t>
      </w:r>
      <w:r w:rsidRPr="00B86B25">
        <w:rPr>
          <w:rFonts w:cs="Times New Roman"/>
          <w:szCs w:val="24"/>
        </w:rPr>
        <w:t xml:space="preserve"> 83 de la Ley Orgánica del Poder Legislativo del Estado Libre y Soberano de México y 74 del Reglamento del Poder Legislativo del Estado Libre y Soberano de México.</w:t>
      </w:r>
    </w:p>
    <w:p w14:paraId="7FAF4715" w14:textId="0E04E5C0" w:rsidR="008D1150" w:rsidRPr="00B86B25" w:rsidRDefault="008D1150" w:rsidP="00505E2E">
      <w:pPr>
        <w:pStyle w:val="Sinespaciado"/>
        <w:ind w:firstLine="708"/>
        <w:jc w:val="both"/>
        <w:rPr>
          <w:rFonts w:cs="Times New Roman"/>
          <w:szCs w:val="24"/>
        </w:rPr>
      </w:pPr>
      <w:r w:rsidRPr="00B86B25">
        <w:rPr>
          <w:rFonts w:cs="Times New Roman"/>
          <w:szCs w:val="24"/>
        </w:rPr>
        <w:t xml:space="preserve">Adjuntamos el proyecto de </w:t>
      </w:r>
      <w:r w:rsidR="00916C1C" w:rsidRPr="00B86B25">
        <w:rPr>
          <w:rFonts w:cs="Times New Roman"/>
          <w:szCs w:val="24"/>
        </w:rPr>
        <w:t>d</w:t>
      </w:r>
      <w:r w:rsidRPr="00B86B25">
        <w:rPr>
          <w:rFonts w:cs="Times New Roman"/>
          <w:szCs w:val="24"/>
        </w:rPr>
        <w:t>ecreto correspondiente</w:t>
      </w:r>
      <w:r w:rsidR="00916C1C" w:rsidRPr="00B86B25">
        <w:rPr>
          <w:rFonts w:cs="Times New Roman"/>
          <w:szCs w:val="24"/>
        </w:rPr>
        <w:t>,</w:t>
      </w:r>
      <w:r w:rsidRPr="00B86B25">
        <w:rPr>
          <w:rFonts w:cs="Times New Roman"/>
          <w:szCs w:val="24"/>
        </w:rPr>
        <w:t xml:space="preserve"> para su aprobación. </w:t>
      </w:r>
    </w:p>
    <w:p w14:paraId="0246EAFE" w14:textId="77777777" w:rsidR="008D1150" w:rsidRPr="00B86B25" w:rsidRDefault="008D1150" w:rsidP="00505E2E">
      <w:pPr>
        <w:pStyle w:val="Sinespaciado"/>
        <w:ind w:firstLine="708"/>
        <w:jc w:val="both"/>
        <w:rPr>
          <w:rFonts w:cs="Times New Roman"/>
          <w:szCs w:val="24"/>
        </w:rPr>
      </w:pPr>
      <w:r w:rsidRPr="00B86B25">
        <w:rPr>
          <w:rFonts w:cs="Times New Roman"/>
          <w:szCs w:val="24"/>
        </w:rPr>
        <w:t>Sin otro particular, expresamos nuestra distinguida consideración.</w:t>
      </w:r>
    </w:p>
    <w:p w14:paraId="75B1B736" w14:textId="77777777" w:rsidR="008D1150" w:rsidRPr="00B86B25" w:rsidRDefault="008D1150" w:rsidP="00505E2E">
      <w:pPr>
        <w:pStyle w:val="Sinespaciado"/>
        <w:ind w:firstLine="708"/>
        <w:jc w:val="both"/>
        <w:rPr>
          <w:rFonts w:cs="Times New Roman"/>
          <w:szCs w:val="24"/>
        </w:rPr>
      </w:pPr>
      <w:r w:rsidRPr="00B86B25">
        <w:rPr>
          <w:rFonts w:cs="Times New Roman"/>
          <w:szCs w:val="24"/>
        </w:rPr>
        <w:t>Dado en el Palacio del Poder Legislativo, en la ciudad de Toluca de Lerdo, capital del Estado de México, a los diez días del mes de enero del año dos mil veinticinco.</w:t>
      </w:r>
    </w:p>
    <w:p w14:paraId="3DCE8184" w14:textId="77777777" w:rsidR="008D1150" w:rsidRPr="00B86B25" w:rsidRDefault="008D1150" w:rsidP="00916C1C">
      <w:pPr>
        <w:pStyle w:val="Sinespaciado"/>
        <w:jc w:val="center"/>
        <w:rPr>
          <w:rFonts w:cs="Times New Roman"/>
          <w:szCs w:val="24"/>
        </w:rPr>
      </w:pPr>
      <w:r w:rsidRPr="00B86B25">
        <w:rPr>
          <w:rFonts w:cs="Times New Roman"/>
          <w:szCs w:val="24"/>
        </w:rPr>
        <w:t>ATENTAMENTE</w:t>
      </w:r>
    </w:p>
    <w:p w14:paraId="364B68EA" w14:textId="77777777" w:rsidR="008D1150" w:rsidRPr="00B86B25" w:rsidRDefault="008D1150" w:rsidP="00916C1C">
      <w:pPr>
        <w:pStyle w:val="Sinespaciado"/>
        <w:jc w:val="center"/>
        <w:rPr>
          <w:rFonts w:cs="Times New Roman"/>
          <w:szCs w:val="24"/>
        </w:rPr>
      </w:pPr>
      <w:r w:rsidRPr="00B86B25">
        <w:rPr>
          <w:rFonts w:cs="Times New Roman"/>
          <w:szCs w:val="24"/>
        </w:rPr>
        <w:t>DIPUTACIÓN PERMANENTE</w:t>
      </w:r>
    </w:p>
    <w:p w14:paraId="0604A92F" w14:textId="77777777" w:rsidR="008D1150" w:rsidRPr="00B86B25" w:rsidRDefault="008D1150" w:rsidP="00916C1C">
      <w:pPr>
        <w:pStyle w:val="Sinespaciado"/>
        <w:jc w:val="center"/>
        <w:rPr>
          <w:rFonts w:cs="Times New Roman"/>
          <w:szCs w:val="24"/>
        </w:rPr>
      </w:pPr>
      <w:r w:rsidRPr="00B86B25">
        <w:rPr>
          <w:rFonts w:cs="Times New Roman"/>
          <w:szCs w:val="24"/>
        </w:rPr>
        <w:t>DE LA H. LXII LEGISLATURA DEL ESTADO DE MÉXICO</w:t>
      </w:r>
    </w:p>
    <w:p w14:paraId="7BDB312F" w14:textId="77777777" w:rsidR="008D1150" w:rsidRPr="00B86B25" w:rsidRDefault="008D1150" w:rsidP="00916C1C">
      <w:pPr>
        <w:pStyle w:val="Sinespaciado"/>
        <w:jc w:val="center"/>
        <w:rPr>
          <w:rFonts w:cs="Times New Roman"/>
          <w:szCs w:val="24"/>
        </w:rPr>
      </w:pPr>
      <w:r w:rsidRPr="00B86B25">
        <w:rPr>
          <w:rFonts w:cs="Times New Roman"/>
          <w:szCs w:val="24"/>
        </w:rPr>
        <w:t>PRESIDENTE</w:t>
      </w:r>
    </w:p>
    <w:p w14:paraId="22FAD25C" w14:textId="77777777" w:rsidR="008D1150" w:rsidRPr="00B86B25" w:rsidRDefault="008D1150" w:rsidP="00916C1C">
      <w:pPr>
        <w:pStyle w:val="Sinespaciado"/>
        <w:jc w:val="center"/>
        <w:rPr>
          <w:rFonts w:cs="Times New Roman"/>
          <w:szCs w:val="24"/>
        </w:rPr>
      </w:pPr>
      <w:r w:rsidRPr="00B86B25">
        <w:rPr>
          <w:rFonts w:cs="Times New Roman"/>
          <w:szCs w:val="24"/>
        </w:rPr>
        <w:t>DIP. MAURILIO HERNÁNDEZ GONZÁLEZ</w:t>
      </w:r>
    </w:p>
    <w:p w14:paraId="0B64D7AF" w14:textId="77777777" w:rsidR="008D1150" w:rsidRPr="00B86B25" w:rsidRDefault="008D1150" w:rsidP="00916C1C">
      <w:pPr>
        <w:pStyle w:val="Sinespaciado"/>
        <w:jc w:val="center"/>
        <w:rPr>
          <w:rFonts w:cs="Times New Roman"/>
          <w:szCs w:val="24"/>
        </w:rPr>
      </w:pPr>
      <w:r w:rsidRPr="00B86B25">
        <w:rPr>
          <w:rFonts w:cs="Times New Roman"/>
          <w:szCs w:val="24"/>
        </w:rPr>
        <w:t>VICEPRESIDENTA</w:t>
      </w:r>
    </w:p>
    <w:p w14:paraId="36B31A42" w14:textId="77777777" w:rsidR="008D1150" w:rsidRPr="00B86B25" w:rsidRDefault="008D1150" w:rsidP="00916C1C">
      <w:pPr>
        <w:pStyle w:val="Sinespaciado"/>
        <w:jc w:val="center"/>
        <w:rPr>
          <w:rFonts w:cs="Times New Roman"/>
          <w:szCs w:val="24"/>
        </w:rPr>
      </w:pPr>
      <w:r w:rsidRPr="00B86B25">
        <w:rPr>
          <w:rFonts w:cs="Times New Roman"/>
          <w:szCs w:val="24"/>
        </w:rPr>
        <w:t>DIP. ALEJANDRA FIGUEROA ADAME</w:t>
      </w:r>
    </w:p>
    <w:p w14:paraId="10032CF9" w14:textId="77777777" w:rsidR="008D1150" w:rsidRPr="00B86B25" w:rsidRDefault="008D1150" w:rsidP="00916C1C">
      <w:pPr>
        <w:pStyle w:val="Sinespaciado"/>
        <w:jc w:val="center"/>
        <w:rPr>
          <w:rFonts w:cs="Times New Roman"/>
          <w:szCs w:val="24"/>
        </w:rPr>
      </w:pPr>
      <w:r w:rsidRPr="00B86B25">
        <w:rPr>
          <w:rFonts w:cs="Times New Roman"/>
          <w:szCs w:val="24"/>
        </w:rPr>
        <w:t>SECRETARIO</w:t>
      </w:r>
    </w:p>
    <w:p w14:paraId="64E0FB83" w14:textId="77777777" w:rsidR="008D1150" w:rsidRPr="00B86B25" w:rsidRDefault="008D1150" w:rsidP="00916C1C">
      <w:pPr>
        <w:pStyle w:val="Sinespaciado"/>
        <w:jc w:val="center"/>
        <w:rPr>
          <w:rFonts w:cs="Times New Roman"/>
          <w:szCs w:val="24"/>
        </w:rPr>
      </w:pPr>
      <w:r w:rsidRPr="00B86B25">
        <w:rPr>
          <w:rFonts w:cs="Times New Roman"/>
          <w:szCs w:val="24"/>
        </w:rPr>
        <w:t>DIP. ISAAC JOSUÉ HERNÁNDEZ MÉNDEZ</w:t>
      </w:r>
    </w:p>
    <w:p w14:paraId="261DAD21" w14:textId="77777777" w:rsidR="008D1150" w:rsidRPr="00B86B25" w:rsidRDefault="008D1150" w:rsidP="00916C1C">
      <w:pPr>
        <w:pStyle w:val="Sinespaciado"/>
        <w:jc w:val="center"/>
        <w:rPr>
          <w:rFonts w:cs="Times New Roman"/>
          <w:szCs w:val="24"/>
        </w:rPr>
      </w:pPr>
      <w:r w:rsidRPr="00B86B25">
        <w:rPr>
          <w:rFonts w:cs="Times New Roman"/>
          <w:szCs w:val="24"/>
        </w:rPr>
        <w:t>MIEMBROS</w:t>
      </w:r>
    </w:p>
    <w:p w14:paraId="5B878AFA" w14:textId="77777777" w:rsidR="008D1150" w:rsidRPr="00B86B25" w:rsidRDefault="008D1150" w:rsidP="00916C1C">
      <w:pPr>
        <w:pStyle w:val="Sinespaciado"/>
        <w:jc w:val="center"/>
        <w:rPr>
          <w:rFonts w:cs="Times New Roman"/>
          <w:szCs w:val="24"/>
        </w:rPr>
      </w:pPr>
      <w:r w:rsidRPr="00B86B25">
        <w:rPr>
          <w:rFonts w:cs="Times New Roman"/>
          <w:szCs w:val="24"/>
        </w:rPr>
        <w:t>DIP. ROCÍO ALEXIA DÁVILA SÁNCHEZ</w:t>
      </w:r>
    </w:p>
    <w:p w14:paraId="79EB774D" w14:textId="77777777" w:rsidR="008D1150" w:rsidRPr="00B86B25" w:rsidRDefault="008D1150" w:rsidP="00916C1C">
      <w:pPr>
        <w:pStyle w:val="Sinespaciado"/>
        <w:jc w:val="center"/>
        <w:rPr>
          <w:rFonts w:cs="Times New Roman"/>
          <w:szCs w:val="24"/>
        </w:rPr>
      </w:pPr>
      <w:r w:rsidRPr="00B86B25">
        <w:rPr>
          <w:rFonts w:cs="Times New Roman"/>
          <w:szCs w:val="24"/>
        </w:rPr>
        <w:t>DIP. EDUARDO ZARZOSA SÁNCHEZ</w:t>
      </w:r>
    </w:p>
    <w:p w14:paraId="594CC70C" w14:textId="77777777" w:rsidR="008D1150" w:rsidRPr="00B86B25" w:rsidRDefault="008D1150" w:rsidP="00916C1C">
      <w:pPr>
        <w:pStyle w:val="Sinespaciado"/>
        <w:jc w:val="center"/>
        <w:rPr>
          <w:rFonts w:cs="Times New Roman"/>
          <w:szCs w:val="24"/>
        </w:rPr>
      </w:pPr>
      <w:r w:rsidRPr="00B86B25">
        <w:rPr>
          <w:rFonts w:cs="Times New Roman"/>
          <w:szCs w:val="24"/>
        </w:rPr>
        <w:t>DIP. JORGE JIMÉNEZ MARTÍNEZ</w:t>
      </w:r>
    </w:p>
    <w:p w14:paraId="717CFDC9" w14:textId="77777777" w:rsidR="008D1150" w:rsidRPr="00B86B25" w:rsidRDefault="008D1150" w:rsidP="00916C1C">
      <w:pPr>
        <w:pStyle w:val="Sinespaciado"/>
        <w:jc w:val="center"/>
        <w:rPr>
          <w:rFonts w:cs="Times New Roman"/>
          <w:szCs w:val="24"/>
        </w:rPr>
      </w:pPr>
      <w:r w:rsidRPr="00B86B25">
        <w:rPr>
          <w:rFonts w:cs="Times New Roman"/>
          <w:szCs w:val="24"/>
        </w:rPr>
        <w:t>DIP. GERARDO PLIEGO SANTANA</w:t>
      </w:r>
    </w:p>
    <w:p w14:paraId="6320ED78" w14:textId="77777777" w:rsidR="008D1150" w:rsidRPr="00B86B25" w:rsidRDefault="008D1150" w:rsidP="00916C1C">
      <w:pPr>
        <w:pStyle w:val="Sinespaciado"/>
        <w:jc w:val="center"/>
        <w:rPr>
          <w:rFonts w:cs="Times New Roman"/>
          <w:szCs w:val="24"/>
        </w:rPr>
      </w:pPr>
      <w:r w:rsidRPr="00B86B25">
        <w:rPr>
          <w:rFonts w:cs="Times New Roman"/>
          <w:szCs w:val="24"/>
        </w:rPr>
        <w:lastRenderedPageBreak/>
        <w:t>DIP. BRENDA COLLETTE MIRANDA VARGAS</w:t>
      </w:r>
    </w:p>
    <w:p w14:paraId="014312B4" w14:textId="77777777" w:rsidR="008D1150" w:rsidRPr="00B86B25" w:rsidRDefault="008D1150" w:rsidP="00916C1C">
      <w:pPr>
        <w:pStyle w:val="Sinespaciado"/>
        <w:jc w:val="center"/>
        <w:rPr>
          <w:rFonts w:cs="Times New Roman"/>
          <w:szCs w:val="24"/>
        </w:rPr>
      </w:pPr>
      <w:r w:rsidRPr="00B86B25">
        <w:rPr>
          <w:rFonts w:cs="Times New Roman"/>
          <w:szCs w:val="24"/>
        </w:rPr>
        <w:t>DIP. ESTEBAN JUÁREZ HERNÁNDEZ</w:t>
      </w:r>
    </w:p>
    <w:p w14:paraId="05312B68" w14:textId="77777777" w:rsidR="008D1150" w:rsidRPr="00B86B25" w:rsidRDefault="008D1150" w:rsidP="00916C1C">
      <w:pPr>
        <w:pStyle w:val="Sinespaciado"/>
        <w:jc w:val="center"/>
        <w:rPr>
          <w:rFonts w:cs="Times New Roman"/>
          <w:szCs w:val="24"/>
        </w:rPr>
      </w:pPr>
      <w:r w:rsidRPr="00B86B25">
        <w:rPr>
          <w:rFonts w:cs="Times New Roman"/>
          <w:szCs w:val="24"/>
        </w:rPr>
        <w:t>DECRETO NÚMERO</w:t>
      </w:r>
    </w:p>
    <w:p w14:paraId="4A5AE81C" w14:textId="77777777" w:rsidR="008D1150" w:rsidRPr="00B86B25" w:rsidRDefault="008D1150" w:rsidP="00505E2E">
      <w:pPr>
        <w:pStyle w:val="Sinespaciado"/>
        <w:jc w:val="both"/>
        <w:rPr>
          <w:rFonts w:cs="Times New Roman"/>
          <w:szCs w:val="24"/>
        </w:rPr>
      </w:pPr>
      <w:r w:rsidRPr="00B86B25">
        <w:rPr>
          <w:rFonts w:cs="Times New Roman"/>
          <w:szCs w:val="24"/>
        </w:rPr>
        <w:t xml:space="preserve">LA DIPUTACIÓN PERMANENTE </w:t>
      </w:r>
    </w:p>
    <w:p w14:paraId="1C874968" w14:textId="77777777" w:rsidR="008D1150" w:rsidRPr="00B86B25" w:rsidRDefault="008D1150" w:rsidP="00505E2E">
      <w:pPr>
        <w:pStyle w:val="Sinespaciado"/>
        <w:jc w:val="both"/>
        <w:rPr>
          <w:rFonts w:cs="Times New Roman"/>
          <w:szCs w:val="24"/>
        </w:rPr>
      </w:pPr>
      <w:r w:rsidRPr="00B86B25">
        <w:rPr>
          <w:rFonts w:cs="Times New Roman"/>
          <w:szCs w:val="24"/>
        </w:rPr>
        <w:t>DE LA H. LXII LEGISLATURA</w:t>
      </w:r>
    </w:p>
    <w:p w14:paraId="0D17DD19" w14:textId="77777777" w:rsidR="008D1150" w:rsidRPr="00B86B25" w:rsidRDefault="008D1150" w:rsidP="00505E2E">
      <w:pPr>
        <w:pStyle w:val="Sinespaciado"/>
        <w:jc w:val="both"/>
        <w:rPr>
          <w:rFonts w:cs="Times New Roman"/>
          <w:szCs w:val="24"/>
        </w:rPr>
      </w:pPr>
      <w:r w:rsidRPr="00B86B25">
        <w:rPr>
          <w:rFonts w:cs="Times New Roman"/>
          <w:szCs w:val="24"/>
        </w:rPr>
        <w:t>DEL ESTADO DE MÉXICO</w:t>
      </w:r>
    </w:p>
    <w:p w14:paraId="3F26587F" w14:textId="77777777" w:rsidR="004A6D29" w:rsidRPr="00B86B25" w:rsidRDefault="008D1150" w:rsidP="004A6D29">
      <w:pPr>
        <w:pStyle w:val="Sinespaciado"/>
        <w:jc w:val="both"/>
        <w:rPr>
          <w:rFonts w:cs="Times New Roman"/>
          <w:szCs w:val="24"/>
        </w:rPr>
      </w:pPr>
      <w:r w:rsidRPr="00B86B25">
        <w:rPr>
          <w:rFonts w:cs="Times New Roman"/>
          <w:szCs w:val="24"/>
        </w:rPr>
        <w:t>DECRETA</w:t>
      </w:r>
    </w:p>
    <w:p w14:paraId="28801F0C" w14:textId="114FE4E7" w:rsidR="008D1150" w:rsidRPr="00B86B25" w:rsidRDefault="008D1150" w:rsidP="004A6D29">
      <w:pPr>
        <w:pStyle w:val="Sinespaciado"/>
        <w:jc w:val="both"/>
        <w:rPr>
          <w:rFonts w:cs="Times New Roman"/>
          <w:szCs w:val="24"/>
        </w:rPr>
      </w:pPr>
      <w:r w:rsidRPr="00B86B25">
        <w:rPr>
          <w:rFonts w:cs="Times New Roman"/>
          <w:szCs w:val="24"/>
        </w:rPr>
        <w:t xml:space="preserve">ARTÍCULO PRIMERO. En uso de las facultades que les confieren a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w:t>
      </w:r>
      <w:r w:rsidR="007A0544" w:rsidRPr="00B86B25">
        <w:rPr>
          <w:rFonts w:cs="Times New Roman"/>
          <w:szCs w:val="24"/>
        </w:rPr>
        <w:t xml:space="preserve">Periodo Extraordinario </w:t>
      </w:r>
      <w:r w:rsidRPr="00B86B25">
        <w:rPr>
          <w:rFonts w:cs="Times New Roman"/>
          <w:szCs w:val="24"/>
        </w:rPr>
        <w:t xml:space="preserve">de </w:t>
      </w:r>
      <w:r w:rsidR="007A0544" w:rsidRPr="00B86B25">
        <w:rPr>
          <w:rFonts w:cs="Times New Roman"/>
          <w:szCs w:val="24"/>
        </w:rPr>
        <w:t>S</w:t>
      </w:r>
      <w:r w:rsidRPr="00B86B25">
        <w:rPr>
          <w:rFonts w:cs="Times New Roman"/>
          <w:szCs w:val="24"/>
        </w:rPr>
        <w:t>esiones para conocer y resolver el asunto siguiente</w:t>
      </w:r>
      <w:r w:rsidR="004A6D29" w:rsidRPr="00B86B25">
        <w:rPr>
          <w:rFonts w:cs="Times New Roman"/>
          <w:szCs w:val="24"/>
        </w:rPr>
        <w:t>:</w:t>
      </w:r>
    </w:p>
    <w:p w14:paraId="7455B057" w14:textId="40F420BC" w:rsidR="004A6D29" w:rsidRPr="00B86B25" w:rsidRDefault="008D1150" w:rsidP="00505E2E">
      <w:pPr>
        <w:pStyle w:val="Sinespaciado"/>
        <w:ind w:firstLine="708"/>
        <w:jc w:val="both"/>
        <w:rPr>
          <w:rFonts w:cs="Times New Roman"/>
          <w:szCs w:val="24"/>
        </w:rPr>
      </w:pPr>
      <w:r w:rsidRPr="00B86B25">
        <w:rPr>
          <w:rFonts w:cs="Times New Roman"/>
          <w:szCs w:val="24"/>
        </w:rPr>
        <w:t xml:space="preserve">Iniciativa de </w:t>
      </w:r>
      <w:r w:rsidR="004A6D29" w:rsidRPr="00B86B25">
        <w:rPr>
          <w:rFonts w:cs="Times New Roman"/>
          <w:szCs w:val="24"/>
        </w:rPr>
        <w:t>d</w:t>
      </w:r>
      <w:r w:rsidRPr="00B86B25">
        <w:rPr>
          <w:rFonts w:cs="Times New Roman"/>
          <w:szCs w:val="24"/>
        </w:rPr>
        <w:t>ecreto por el que se reforman y adicionan diversas disposiciones del Código Electoral del Estado de México en materia de elección de las personas juzgadoras del Poder Judicial de</w:t>
      </w:r>
      <w:r w:rsidR="00D523EC" w:rsidRPr="00B86B25">
        <w:rPr>
          <w:rFonts w:cs="Times New Roman"/>
          <w:szCs w:val="24"/>
        </w:rPr>
        <w:t>l Estado de</w:t>
      </w:r>
      <w:r w:rsidRPr="00B86B25">
        <w:rPr>
          <w:rFonts w:cs="Times New Roman"/>
          <w:szCs w:val="24"/>
        </w:rPr>
        <w:t xml:space="preserve"> México.</w:t>
      </w:r>
    </w:p>
    <w:p w14:paraId="1E66D3A5" w14:textId="02FEDE7F" w:rsidR="00090A78" w:rsidRPr="00B86B25" w:rsidRDefault="008D1150" w:rsidP="004A6D29">
      <w:pPr>
        <w:pStyle w:val="Sinespaciado"/>
        <w:jc w:val="both"/>
        <w:rPr>
          <w:rFonts w:cs="Times New Roman"/>
          <w:szCs w:val="24"/>
        </w:rPr>
      </w:pPr>
      <w:r w:rsidRPr="00B86B25">
        <w:rPr>
          <w:rFonts w:cs="Times New Roman"/>
          <w:szCs w:val="24"/>
        </w:rPr>
        <w:t>ARTÍCULO SEGUNDO. El periodo extraordinario al que se convoca iniciará el día 14 de enero del año en curso</w:t>
      </w:r>
      <w:r w:rsidR="00177623" w:rsidRPr="00B86B25">
        <w:rPr>
          <w:rFonts w:cs="Times New Roman"/>
          <w:szCs w:val="24"/>
        </w:rPr>
        <w:t>,</w:t>
      </w:r>
      <w:r w:rsidRPr="00B86B25">
        <w:rPr>
          <w:rFonts w:cs="Times New Roman"/>
          <w:szCs w:val="24"/>
        </w:rPr>
        <w:t xml:space="preserve"> a partir de 13:00 horas</w:t>
      </w:r>
      <w:r w:rsidR="00177623" w:rsidRPr="00B86B25">
        <w:rPr>
          <w:rFonts w:cs="Times New Roman"/>
          <w:szCs w:val="24"/>
        </w:rPr>
        <w:t>,</w:t>
      </w:r>
      <w:r w:rsidR="00090A78" w:rsidRPr="00B86B25">
        <w:rPr>
          <w:rFonts w:cs="Times New Roman"/>
          <w:szCs w:val="24"/>
          <w:lang w:eastAsia="es-MX"/>
        </w:rPr>
        <w:t xml:space="preserve"> en modalidad mixta </w:t>
      </w:r>
      <w:r w:rsidR="00BE32A5" w:rsidRPr="00B86B25">
        <w:rPr>
          <w:rFonts w:cs="Times New Roman"/>
          <w:szCs w:val="24"/>
          <w:lang w:eastAsia="es-MX"/>
        </w:rPr>
        <w:t>(</w:t>
      </w:r>
      <w:r w:rsidR="00090A78" w:rsidRPr="00B86B25">
        <w:rPr>
          <w:rFonts w:cs="Times New Roman"/>
          <w:szCs w:val="24"/>
          <w:lang w:eastAsia="es-MX"/>
        </w:rPr>
        <w:t>presencial en el Salón de Sesiones José María Morelos y Pavón del Recinto del Poder Legislativo y</w:t>
      </w:r>
      <w:r w:rsidR="006C613A" w:rsidRPr="00B86B25">
        <w:rPr>
          <w:rFonts w:cs="Times New Roman"/>
          <w:szCs w:val="24"/>
          <w:lang w:eastAsia="es-MX"/>
        </w:rPr>
        <w:t>,</w:t>
      </w:r>
      <w:r w:rsidR="00090A78" w:rsidRPr="00B86B25">
        <w:rPr>
          <w:rFonts w:cs="Times New Roman"/>
          <w:szCs w:val="24"/>
          <w:lang w:eastAsia="es-MX"/>
        </w:rPr>
        <w:t xml:space="preserve"> en su caso, a distancia</w:t>
      </w:r>
      <w:r w:rsidR="00BE32A5" w:rsidRPr="00B86B25">
        <w:rPr>
          <w:rFonts w:cs="Times New Roman"/>
          <w:szCs w:val="24"/>
          <w:lang w:eastAsia="es-MX"/>
        </w:rPr>
        <w:t>)</w:t>
      </w:r>
      <w:r w:rsidR="00090A78" w:rsidRPr="00B86B25">
        <w:rPr>
          <w:rFonts w:cs="Times New Roman"/>
          <w:szCs w:val="24"/>
          <w:lang w:eastAsia="es-MX"/>
        </w:rPr>
        <w:t xml:space="preserve">. </w:t>
      </w:r>
    </w:p>
    <w:p w14:paraId="69D21F94" w14:textId="7E261767" w:rsidR="00090A78" w:rsidRPr="00B86B25" w:rsidRDefault="006C613A" w:rsidP="00505E2E">
      <w:pPr>
        <w:pStyle w:val="Sinespaciado"/>
        <w:jc w:val="both"/>
        <w:rPr>
          <w:rFonts w:cs="Times New Roman"/>
          <w:szCs w:val="24"/>
          <w:lang w:eastAsia="es-MX"/>
        </w:rPr>
      </w:pPr>
      <w:r w:rsidRPr="00B86B25">
        <w:rPr>
          <w:rFonts w:cs="Times New Roman"/>
          <w:szCs w:val="24"/>
          <w:lang w:eastAsia="es-MX"/>
        </w:rPr>
        <w:t>ARTÍCULO TERCERO</w:t>
      </w:r>
      <w:r w:rsidR="00090A78" w:rsidRPr="00B86B25">
        <w:rPr>
          <w:rFonts w:cs="Times New Roman"/>
          <w:szCs w:val="24"/>
          <w:lang w:eastAsia="es-MX"/>
        </w:rPr>
        <w:t xml:space="preserve">. Para efecto de lo dispuesto por el artículo 55 fracción </w:t>
      </w:r>
      <w:r w:rsidRPr="00B86B25">
        <w:rPr>
          <w:rFonts w:cs="Times New Roman"/>
          <w:szCs w:val="24"/>
          <w:lang w:eastAsia="es-MX"/>
        </w:rPr>
        <w:t>IV</w:t>
      </w:r>
      <w:r w:rsidR="00090A78" w:rsidRPr="00B86B25">
        <w:rPr>
          <w:rFonts w:cs="Times New Roman"/>
          <w:szCs w:val="24"/>
          <w:lang w:eastAsia="es-MX"/>
        </w:rPr>
        <w:t xml:space="preserve"> de la Ley Orgánica del Poder Legislativo del Estado Libre y Soberano de México, este decreto se publicará en el Periódico Oficial </w:t>
      </w:r>
      <w:r w:rsidR="00090A78" w:rsidRPr="00B86B25">
        <w:rPr>
          <w:rFonts w:cs="Times New Roman"/>
          <w:i/>
          <w:iCs/>
          <w:szCs w:val="24"/>
          <w:lang w:eastAsia="es-MX"/>
        </w:rPr>
        <w:t>Gaceta del Gobierno</w:t>
      </w:r>
      <w:r w:rsidR="00090A78" w:rsidRPr="00B86B25">
        <w:rPr>
          <w:rFonts w:cs="Times New Roman"/>
          <w:szCs w:val="24"/>
          <w:lang w:eastAsia="es-MX"/>
        </w:rPr>
        <w:t xml:space="preserve"> el día 10 de enero del año 2025 y entrará en vigor el citado día.</w:t>
      </w:r>
    </w:p>
    <w:p w14:paraId="3D126B46" w14:textId="165CB98A" w:rsidR="00090A78" w:rsidRPr="00B86B25" w:rsidRDefault="00090A78" w:rsidP="00505E2E">
      <w:pPr>
        <w:pStyle w:val="Sinespaciado"/>
        <w:jc w:val="both"/>
        <w:rPr>
          <w:rFonts w:cs="Times New Roman"/>
          <w:szCs w:val="24"/>
          <w:lang w:eastAsia="es-MX"/>
        </w:rPr>
      </w:pPr>
      <w:r w:rsidRPr="00B86B25">
        <w:rPr>
          <w:rFonts w:cs="Times New Roman"/>
          <w:szCs w:val="24"/>
          <w:lang w:eastAsia="es-MX"/>
        </w:rPr>
        <w:tab/>
        <w:t xml:space="preserve">Dado en el Palacio del Poder Legislativo, en la ciudad de Toluca de Lerdo, capital del Estado de México, a los diez días del mes de enero del año dos mil veinticinco. </w:t>
      </w:r>
    </w:p>
    <w:p w14:paraId="06AA3599" w14:textId="77777777" w:rsidR="00090A78" w:rsidRPr="00B86B25" w:rsidRDefault="00090A78" w:rsidP="00505E2E">
      <w:pPr>
        <w:pStyle w:val="Sinespaciado"/>
        <w:jc w:val="both"/>
        <w:rPr>
          <w:rFonts w:cs="Times New Roman"/>
          <w:szCs w:val="24"/>
          <w:lang w:eastAsia="es-MX"/>
        </w:rPr>
      </w:pPr>
      <w:r w:rsidRPr="00B86B25">
        <w:rPr>
          <w:rFonts w:cs="Times New Roman"/>
          <w:szCs w:val="24"/>
          <w:lang w:eastAsia="es-MX"/>
        </w:rPr>
        <w:tab/>
        <w:t xml:space="preserve">Es cuanto, diputado Presidente. </w:t>
      </w:r>
    </w:p>
    <w:p w14:paraId="42C0A84A" w14:textId="77777777" w:rsidR="00B465B7" w:rsidRPr="00B86B25" w:rsidRDefault="00B465B7" w:rsidP="00E30321">
      <w:pPr>
        <w:pStyle w:val="Sinespaciado"/>
        <w:jc w:val="both"/>
        <w:rPr>
          <w:rFonts w:cs="Times New Roman"/>
          <w:szCs w:val="24"/>
        </w:rPr>
      </w:pPr>
    </w:p>
    <w:p w14:paraId="17238E0A" w14:textId="77777777" w:rsidR="00B465B7" w:rsidRPr="00B86B25" w:rsidRDefault="00B465B7" w:rsidP="00E30321">
      <w:pPr>
        <w:spacing w:after="0" w:line="240" w:lineRule="auto"/>
        <w:jc w:val="center"/>
        <w:rPr>
          <w:rFonts w:ascii="Times New Roman" w:hAnsi="Times New Roman"/>
          <w:i/>
          <w:sz w:val="24"/>
          <w:szCs w:val="24"/>
        </w:rPr>
      </w:pPr>
      <w:r w:rsidRPr="00B86B25">
        <w:rPr>
          <w:rFonts w:ascii="Times New Roman" w:hAnsi="Times New Roman"/>
          <w:i/>
          <w:sz w:val="24"/>
          <w:szCs w:val="24"/>
        </w:rPr>
        <w:t>(Se inserta documento)</w:t>
      </w:r>
    </w:p>
    <w:p w14:paraId="4A0CC151" w14:textId="77777777" w:rsidR="00B465B7" w:rsidRPr="00B86B25" w:rsidRDefault="00B465B7" w:rsidP="00E30321">
      <w:pPr>
        <w:spacing w:after="0" w:line="240" w:lineRule="auto"/>
        <w:jc w:val="center"/>
        <w:rPr>
          <w:rFonts w:ascii="Times New Roman" w:hAnsi="Times New Roman"/>
          <w:sz w:val="24"/>
          <w:szCs w:val="24"/>
        </w:rPr>
      </w:pPr>
    </w:p>
    <w:p w14:paraId="343DEE1D" w14:textId="77777777" w:rsidR="009C4C0D" w:rsidRPr="009C4C0D" w:rsidRDefault="009C4C0D" w:rsidP="009C4C0D">
      <w:pPr>
        <w:spacing w:after="0" w:line="240" w:lineRule="auto"/>
        <w:jc w:val="center"/>
        <w:rPr>
          <w:rFonts w:ascii="Times New Roman" w:hAnsi="Times New Roman" w:cs="Times New Roman"/>
          <w:b/>
          <w:sz w:val="24"/>
          <w:szCs w:val="24"/>
          <w:lang w:val="es-ES"/>
        </w:rPr>
      </w:pPr>
      <w:r w:rsidRPr="009C4C0D">
        <w:rPr>
          <w:rFonts w:ascii="Times New Roman" w:hAnsi="Times New Roman" w:cs="Times New Roman"/>
          <w:b/>
          <w:sz w:val="24"/>
          <w:szCs w:val="24"/>
          <w:lang w:val="es-ES"/>
        </w:rPr>
        <w:t>“2025 Bicentenario de la Vida Municipal en el Estado de México”</w:t>
      </w:r>
    </w:p>
    <w:p w14:paraId="46E4ADEB" w14:textId="77777777" w:rsidR="009C4C0D" w:rsidRPr="009C4C0D" w:rsidRDefault="009C4C0D" w:rsidP="009C4C0D">
      <w:pPr>
        <w:spacing w:after="0" w:line="240" w:lineRule="auto"/>
        <w:rPr>
          <w:rFonts w:ascii="Times New Roman" w:hAnsi="Times New Roman" w:cs="Times New Roman"/>
          <w:sz w:val="24"/>
          <w:szCs w:val="24"/>
          <w:lang w:val="en-US"/>
        </w:rPr>
      </w:pPr>
    </w:p>
    <w:p w14:paraId="4DF0F2FA" w14:textId="77777777" w:rsidR="009C4C0D" w:rsidRPr="009C4C0D" w:rsidRDefault="009C4C0D" w:rsidP="009C4C0D">
      <w:pPr>
        <w:spacing w:after="0" w:line="240" w:lineRule="auto"/>
        <w:rPr>
          <w:rFonts w:ascii="Times New Roman" w:hAnsi="Times New Roman" w:cs="Times New Roman"/>
          <w:b/>
          <w:sz w:val="24"/>
          <w:szCs w:val="24"/>
          <w:lang w:val="en-US"/>
        </w:rPr>
      </w:pPr>
      <w:r w:rsidRPr="009C4C0D">
        <w:rPr>
          <w:rFonts w:ascii="Times New Roman" w:hAnsi="Times New Roman" w:cs="Times New Roman"/>
          <w:b/>
          <w:sz w:val="24"/>
          <w:szCs w:val="24"/>
          <w:lang w:val="en-US"/>
        </w:rPr>
        <w:t>DIP. MAURILIO HERNÁNDEZ GONZÁLEZ</w:t>
      </w:r>
    </w:p>
    <w:p w14:paraId="2FA63C29" w14:textId="77777777" w:rsidR="009C4C0D" w:rsidRPr="009C4C0D" w:rsidRDefault="009C4C0D" w:rsidP="009C4C0D">
      <w:pPr>
        <w:spacing w:after="0" w:line="240" w:lineRule="auto"/>
        <w:rPr>
          <w:rFonts w:ascii="Times New Roman" w:hAnsi="Times New Roman" w:cs="Times New Roman"/>
          <w:b/>
          <w:sz w:val="24"/>
          <w:szCs w:val="24"/>
          <w:lang w:val="en-US"/>
        </w:rPr>
      </w:pPr>
      <w:r w:rsidRPr="009C4C0D">
        <w:rPr>
          <w:rFonts w:ascii="Times New Roman" w:hAnsi="Times New Roman" w:cs="Times New Roman"/>
          <w:b/>
          <w:sz w:val="24"/>
          <w:szCs w:val="24"/>
          <w:lang w:val="en-US"/>
        </w:rPr>
        <w:t>PRESIDENTE DE LA DIPUTACIÓN PERMANENTE</w:t>
      </w:r>
    </w:p>
    <w:p w14:paraId="175EB47C" w14:textId="77777777" w:rsidR="009C4C0D" w:rsidRPr="009C4C0D" w:rsidRDefault="009C4C0D" w:rsidP="009C4C0D">
      <w:pPr>
        <w:spacing w:after="0" w:line="240" w:lineRule="auto"/>
        <w:rPr>
          <w:rFonts w:ascii="Times New Roman" w:hAnsi="Times New Roman" w:cs="Times New Roman"/>
          <w:b/>
          <w:sz w:val="24"/>
          <w:szCs w:val="24"/>
          <w:lang w:val="en-US"/>
        </w:rPr>
      </w:pPr>
      <w:r w:rsidRPr="009C4C0D">
        <w:rPr>
          <w:rFonts w:ascii="Times New Roman" w:hAnsi="Times New Roman" w:cs="Times New Roman"/>
          <w:b/>
          <w:sz w:val="24"/>
          <w:szCs w:val="24"/>
          <w:lang w:val="en-US"/>
        </w:rPr>
        <w:t>DE LA H. LXII LEGISLATURA DEL CONGRESO</w:t>
      </w:r>
    </w:p>
    <w:p w14:paraId="273EA661" w14:textId="77777777" w:rsidR="009C4C0D" w:rsidRPr="009C4C0D" w:rsidRDefault="009C4C0D" w:rsidP="009C4C0D">
      <w:pPr>
        <w:spacing w:after="0" w:line="240" w:lineRule="auto"/>
        <w:rPr>
          <w:rFonts w:ascii="Times New Roman" w:hAnsi="Times New Roman" w:cs="Times New Roman"/>
          <w:b/>
          <w:sz w:val="24"/>
          <w:szCs w:val="24"/>
          <w:lang w:val="en-US"/>
        </w:rPr>
      </w:pPr>
      <w:r w:rsidRPr="009C4C0D">
        <w:rPr>
          <w:rFonts w:ascii="Times New Roman" w:hAnsi="Times New Roman" w:cs="Times New Roman"/>
          <w:b/>
          <w:sz w:val="24"/>
          <w:szCs w:val="24"/>
          <w:lang w:val="en-US"/>
        </w:rPr>
        <w:t>DEL ESTADO LIBRE Y SOBERANO DE MÉXICO</w:t>
      </w:r>
    </w:p>
    <w:p w14:paraId="2981ACF5" w14:textId="77777777" w:rsidR="009C4C0D" w:rsidRPr="009C4C0D" w:rsidRDefault="009C4C0D" w:rsidP="009C4C0D">
      <w:pPr>
        <w:spacing w:after="0" w:line="240" w:lineRule="auto"/>
        <w:rPr>
          <w:rFonts w:ascii="Times New Roman" w:hAnsi="Times New Roman" w:cs="Times New Roman"/>
          <w:b/>
          <w:sz w:val="24"/>
          <w:szCs w:val="24"/>
          <w:lang w:val="en-US"/>
        </w:rPr>
      </w:pPr>
      <w:r w:rsidRPr="009C4C0D">
        <w:rPr>
          <w:rFonts w:ascii="Times New Roman" w:hAnsi="Times New Roman" w:cs="Times New Roman"/>
          <w:b/>
          <w:sz w:val="24"/>
          <w:szCs w:val="24"/>
          <w:lang w:val="en-US"/>
        </w:rPr>
        <w:t>P R E S E N T E.</w:t>
      </w:r>
    </w:p>
    <w:p w14:paraId="6ED5050C" w14:textId="77777777" w:rsidR="009C4C0D" w:rsidRPr="009C4C0D" w:rsidRDefault="009C4C0D" w:rsidP="009C4C0D">
      <w:pPr>
        <w:spacing w:after="0" w:line="240" w:lineRule="auto"/>
        <w:rPr>
          <w:rFonts w:ascii="Times New Roman" w:hAnsi="Times New Roman" w:cs="Times New Roman"/>
          <w:sz w:val="24"/>
          <w:szCs w:val="24"/>
          <w:lang w:val="en-US"/>
        </w:rPr>
      </w:pPr>
    </w:p>
    <w:p w14:paraId="7D2F9996"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t>En ejercicio del derecho establecido en los artículos 51 fracción II de la Constitución Política del Estado Libre y Soberano de México y 28 fracción I de la Ley Orgánica del Poder Legislativo del Estado Libre y Soberano de México y con el propósito de favorecer la atención de lo dispuesto en el artículo 64 fracción I de la norma constitucional invocada, quienes integramos la Diputación Permanente, nos permitimos formular Iniciativa de Decreto por el que se convoca a la “LXII” Legislatura a la realización del Primer Período Extraordinario de Sesiones, con sustento en la siguiente:</w:t>
      </w:r>
    </w:p>
    <w:p w14:paraId="262415FE" w14:textId="77777777" w:rsidR="009C4C0D" w:rsidRPr="009C4C0D" w:rsidRDefault="009C4C0D" w:rsidP="009C4C0D">
      <w:pPr>
        <w:spacing w:after="0" w:line="240" w:lineRule="auto"/>
        <w:jc w:val="both"/>
        <w:rPr>
          <w:rFonts w:ascii="Times New Roman" w:hAnsi="Times New Roman" w:cs="Times New Roman"/>
          <w:sz w:val="24"/>
          <w:szCs w:val="24"/>
          <w:lang w:val="es-ES"/>
        </w:rPr>
      </w:pPr>
    </w:p>
    <w:p w14:paraId="516C668C"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t>Dentro de las facultades de la Diputación Permanente, sobresale aquella que le permite convocar, por propia iniciativa, a la Legislatura, a períodos extraordinarios de sesiones, para garantizar con ello que la Representación Popular, en Pleno, resuelva las materias propias de su competencia, con la diligencia necesaria que requiere el interés general de las y los mexiquenses.</w:t>
      </w:r>
    </w:p>
    <w:p w14:paraId="46A6E851" w14:textId="77777777" w:rsidR="009C4C0D" w:rsidRPr="009C4C0D" w:rsidRDefault="009C4C0D" w:rsidP="009C4C0D">
      <w:pPr>
        <w:spacing w:after="0" w:line="240" w:lineRule="auto"/>
        <w:rPr>
          <w:rFonts w:ascii="Times New Roman" w:hAnsi="Times New Roman" w:cs="Times New Roman"/>
          <w:sz w:val="24"/>
          <w:szCs w:val="24"/>
          <w:lang w:val="en-US"/>
        </w:rPr>
      </w:pPr>
    </w:p>
    <w:p w14:paraId="0C2B5501"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t>En tal sentido, de conformidad con el artículo 64 fracción I de la Constitución Política del Estado Libre y Soberano de México, nos permitimos presentar esta iniciativa de decreto, convocando a la “LXII” Legislatura a desarrollar su Primer Período Extraordinario de Sesiones y permitir, con ello, el cumplimiento del mandato previsto en el artículo Décimo Primero Transitorio del Decreto número 63, expedido por esta Soberanía Popular con motivo de la reforma constitucional local, en materia del Poder Judicial y que textualmente refiere:</w:t>
      </w:r>
    </w:p>
    <w:p w14:paraId="7568B837" w14:textId="77777777" w:rsidR="009C4C0D" w:rsidRPr="009C4C0D" w:rsidRDefault="009C4C0D" w:rsidP="009C4C0D">
      <w:pPr>
        <w:spacing w:after="0" w:line="240" w:lineRule="auto"/>
        <w:jc w:val="both"/>
        <w:rPr>
          <w:rFonts w:ascii="Times New Roman" w:hAnsi="Times New Roman" w:cs="Times New Roman"/>
          <w:sz w:val="24"/>
          <w:szCs w:val="24"/>
          <w:lang w:val="es-ES"/>
        </w:rPr>
      </w:pPr>
    </w:p>
    <w:p w14:paraId="4D70004E" w14:textId="77777777" w:rsidR="009C4C0D" w:rsidRPr="009C4C0D" w:rsidRDefault="009C4C0D" w:rsidP="009C4C0D">
      <w:pPr>
        <w:spacing w:after="0" w:line="240" w:lineRule="auto"/>
        <w:jc w:val="both"/>
        <w:rPr>
          <w:rFonts w:ascii="Times New Roman" w:hAnsi="Times New Roman" w:cs="Times New Roman"/>
          <w:i/>
          <w:sz w:val="24"/>
          <w:szCs w:val="24"/>
          <w:lang w:val="es-ES"/>
        </w:rPr>
      </w:pPr>
      <w:r w:rsidRPr="009C4C0D">
        <w:rPr>
          <w:rFonts w:ascii="Times New Roman" w:hAnsi="Times New Roman" w:cs="Times New Roman"/>
          <w:b/>
          <w:i/>
          <w:sz w:val="24"/>
          <w:szCs w:val="24"/>
          <w:lang w:val="es-ES"/>
        </w:rPr>
        <w:t>“</w:t>
      </w:r>
      <w:r w:rsidRPr="009C4C0D">
        <w:rPr>
          <w:rFonts w:ascii="Times New Roman" w:hAnsi="Times New Roman" w:cs="Times New Roman"/>
          <w:i/>
          <w:sz w:val="24"/>
          <w:szCs w:val="24"/>
          <w:lang w:val="es-ES"/>
        </w:rPr>
        <w:t>La Legislatura tendrá un plazo de ciento sesenta días hábiles contados a partir de la entrada en vigor del presente Decreto para realizar las adecuaciones a las leyes estatales que correspondan para dar cumplimiento al mismo. Con excepción de la legislación electoral que deberá adecuarse y entrar en vigor previo al 15 de enero de 2025. Entre tanto, se aplicarán en lo conducente de manera directa las disposiciones constitucionales en la materia y, supletoriamente, las leyes vigentes en materia electoral en todo lo que no se contraponga al presente Decreto.</w:t>
      </w:r>
    </w:p>
    <w:p w14:paraId="5CC88095" w14:textId="77777777" w:rsidR="009C4C0D" w:rsidRPr="009C4C0D" w:rsidRDefault="009C4C0D" w:rsidP="009C4C0D">
      <w:pPr>
        <w:spacing w:after="0" w:line="240" w:lineRule="auto"/>
        <w:jc w:val="both"/>
        <w:rPr>
          <w:rFonts w:ascii="Times New Roman" w:hAnsi="Times New Roman" w:cs="Times New Roman"/>
          <w:i/>
          <w:sz w:val="24"/>
          <w:szCs w:val="24"/>
          <w:lang w:val="es-ES"/>
        </w:rPr>
      </w:pPr>
    </w:p>
    <w:p w14:paraId="12F9C294"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t>En consecuencia, proponemos, con base en el artículo 47 de la Constitución Política del Estado Libre y Soberano de México, que el único asunto a resolver en el Período Extraordinario de Sesiones sea la Iniciativa de Decreto por el que se reforman y adicionan diversas disposiciones del Código Electoral del Estado de México, en materia de elección de las personas juzgadoras del Poder Judicial del Estado de México.</w:t>
      </w:r>
    </w:p>
    <w:p w14:paraId="12AA5134" w14:textId="77777777" w:rsidR="009C4C0D" w:rsidRPr="009C4C0D" w:rsidRDefault="009C4C0D" w:rsidP="009C4C0D">
      <w:pPr>
        <w:spacing w:after="0" w:line="240" w:lineRule="auto"/>
        <w:rPr>
          <w:rFonts w:ascii="Times New Roman" w:hAnsi="Times New Roman" w:cs="Times New Roman"/>
          <w:sz w:val="24"/>
          <w:szCs w:val="24"/>
          <w:lang w:val="en-US"/>
        </w:rPr>
      </w:pPr>
    </w:p>
    <w:p w14:paraId="2AF9FC87"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t>Con ello, se dará continuidad a las diversas acciones derivadas de la Constitución Política de los Estados Unidos Mexicanos y de la Constitución Política del Estado Libre y Soberano de México, y se permitirá que, en tiempo y forma, la “LXII” Legislatura lleve a cabo las modificaciones jurídicas necesarias a la legislación local que configuren el basamento de las actividades y procedimientos indispensables para la adecuación estructural del Poder Judicial del Estado de México.</w:t>
      </w:r>
    </w:p>
    <w:p w14:paraId="53598934" w14:textId="77777777" w:rsidR="009C4C0D" w:rsidRPr="009C4C0D" w:rsidRDefault="009C4C0D" w:rsidP="009C4C0D">
      <w:pPr>
        <w:spacing w:after="0" w:line="240" w:lineRule="auto"/>
        <w:jc w:val="both"/>
        <w:rPr>
          <w:rFonts w:ascii="Times New Roman" w:hAnsi="Times New Roman" w:cs="Times New Roman"/>
          <w:sz w:val="24"/>
          <w:szCs w:val="24"/>
          <w:lang w:val="es-ES"/>
        </w:rPr>
      </w:pPr>
    </w:p>
    <w:p w14:paraId="2CF178A4"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t xml:space="preserve">En tal sentido, y para cumplir con el mandato del Decreto número 63 de esta Soberanía Popular, proponemos la Apertura del Período Extraordinario para el día </w:t>
      </w:r>
      <w:r w:rsidRPr="009C4C0D">
        <w:rPr>
          <w:rFonts w:ascii="Times New Roman" w:hAnsi="Times New Roman" w:cs="Times New Roman"/>
          <w:b/>
          <w:sz w:val="24"/>
          <w:szCs w:val="24"/>
          <w:lang w:val="es-ES"/>
        </w:rPr>
        <w:t>14 de enero del año en curso</w:t>
      </w:r>
      <w:r w:rsidRPr="009C4C0D">
        <w:rPr>
          <w:rFonts w:ascii="Times New Roman" w:hAnsi="Times New Roman" w:cs="Times New Roman"/>
          <w:sz w:val="24"/>
          <w:szCs w:val="24"/>
          <w:lang w:val="es-ES"/>
        </w:rPr>
        <w:t xml:space="preserve">, a partir de las </w:t>
      </w:r>
      <w:r w:rsidRPr="009C4C0D">
        <w:rPr>
          <w:rFonts w:ascii="Times New Roman" w:hAnsi="Times New Roman" w:cs="Times New Roman"/>
          <w:b/>
          <w:sz w:val="24"/>
          <w:szCs w:val="24"/>
          <w:lang w:val="es-ES"/>
        </w:rPr>
        <w:t xml:space="preserve">13:00 </w:t>
      </w:r>
      <w:r w:rsidRPr="009C4C0D">
        <w:rPr>
          <w:rFonts w:ascii="Times New Roman" w:hAnsi="Times New Roman" w:cs="Times New Roman"/>
          <w:sz w:val="24"/>
          <w:szCs w:val="24"/>
          <w:lang w:val="es-ES"/>
        </w:rPr>
        <w:t>horas, presencial en el Salón de Sesiones “José María Morelos y Pavón” del recinto del Poder Legislativo y, en su caso, a distancia.</w:t>
      </w:r>
    </w:p>
    <w:p w14:paraId="46AE02DF" w14:textId="77777777" w:rsidR="009C4C0D" w:rsidRPr="009C4C0D" w:rsidRDefault="009C4C0D" w:rsidP="009C4C0D">
      <w:pPr>
        <w:spacing w:after="0" w:line="240" w:lineRule="auto"/>
        <w:jc w:val="center"/>
        <w:rPr>
          <w:rFonts w:ascii="Times New Roman" w:hAnsi="Times New Roman" w:cs="Times New Roman"/>
          <w:sz w:val="24"/>
          <w:szCs w:val="24"/>
          <w:lang w:val="es-ES"/>
        </w:rPr>
      </w:pPr>
    </w:p>
    <w:p w14:paraId="1CB0EFF1"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t>De igual forma, en observancia del artículo 55 fracción IV de la Ley Orgánica del Poder Legislativo del Estado Libre y Soberano de México, se prevé que el Decreto respectivo sea publicado en el Periódico Oficial “Gaceta del Gobierno”, el día 10 de enero del año 2025 e inicie su vigencia en la mencionada fecha.</w:t>
      </w:r>
    </w:p>
    <w:p w14:paraId="4AF1BC9A" w14:textId="77777777" w:rsidR="009C4C0D" w:rsidRPr="009C4C0D" w:rsidRDefault="009C4C0D" w:rsidP="009C4C0D">
      <w:pPr>
        <w:spacing w:after="0" w:line="240" w:lineRule="auto"/>
        <w:rPr>
          <w:rFonts w:ascii="Times New Roman" w:hAnsi="Times New Roman" w:cs="Times New Roman"/>
          <w:sz w:val="24"/>
          <w:szCs w:val="24"/>
          <w:lang w:val="en-US"/>
        </w:rPr>
      </w:pPr>
    </w:p>
    <w:p w14:paraId="36DD47CC"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t>Consecuentes con la naturaleza del asunto a tratar en el Período Extraordinario y para asegurar su oportuna resolución, proponemos la dispensa del trámite de dictamen de esta iniciativa, con fundamento en lo señalado en los artículos 55 de la Constitución Política del Estado Libre y Soberano de México, 83 de la Ley Orgánica del Poder Legislativo del Estado Libre y Soberano de México y 74 del Reglamento del Poder Legislativo del Estado Libre y Soberano de México.</w:t>
      </w:r>
    </w:p>
    <w:p w14:paraId="62182D81" w14:textId="77777777" w:rsidR="009C4C0D" w:rsidRPr="009C4C0D" w:rsidRDefault="009C4C0D" w:rsidP="009C4C0D">
      <w:pPr>
        <w:spacing w:after="0" w:line="240" w:lineRule="auto"/>
        <w:jc w:val="both"/>
        <w:rPr>
          <w:rFonts w:ascii="Times New Roman" w:hAnsi="Times New Roman" w:cs="Times New Roman"/>
          <w:sz w:val="24"/>
          <w:szCs w:val="24"/>
          <w:lang w:val="es-ES"/>
        </w:rPr>
      </w:pPr>
    </w:p>
    <w:p w14:paraId="5496AA3E" w14:textId="77777777" w:rsidR="009C4C0D" w:rsidRPr="009C4C0D" w:rsidRDefault="009C4C0D" w:rsidP="009C4C0D">
      <w:pPr>
        <w:spacing w:after="0" w:line="240" w:lineRule="auto"/>
        <w:rPr>
          <w:rFonts w:ascii="Times New Roman" w:hAnsi="Times New Roman" w:cs="Times New Roman"/>
          <w:sz w:val="24"/>
          <w:szCs w:val="24"/>
          <w:lang w:val="es-ES"/>
        </w:rPr>
      </w:pPr>
      <w:r w:rsidRPr="009C4C0D">
        <w:rPr>
          <w:rFonts w:ascii="Times New Roman" w:hAnsi="Times New Roman" w:cs="Times New Roman"/>
          <w:sz w:val="24"/>
          <w:szCs w:val="24"/>
          <w:lang w:val="es-ES"/>
        </w:rPr>
        <w:t>Adjuntamos el Proyecto de Decreto correspondiente para su aprobación.</w:t>
      </w:r>
    </w:p>
    <w:p w14:paraId="330DFA72" w14:textId="77777777" w:rsidR="009C4C0D" w:rsidRPr="009C4C0D" w:rsidRDefault="009C4C0D" w:rsidP="009C4C0D">
      <w:pPr>
        <w:spacing w:after="0" w:line="240" w:lineRule="auto"/>
        <w:rPr>
          <w:rFonts w:ascii="Times New Roman" w:hAnsi="Times New Roman" w:cs="Times New Roman"/>
          <w:sz w:val="24"/>
          <w:szCs w:val="24"/>
          <w:lang w:val="es-ES"/>
        </w:rPr>
      </w:pPr>
    </w:p>
    <w:p w14:paraId="3A4DACCC" w14:textId="77777777" w:rsidR="009C4C0D" w:rsidRPr="009C4C0D" w:rsidRDefault="009C4C0D" w:rsidP="009C4C0D">
      <w:pPr>
        <w:spacing w:after="0" w:line="240" w:lineRule="auto"/>
        <w:rPr>
          <w:rFonts w:ascii="Times New Roman" w:hAnsi="Times New Roman" w:cs="Times New Roman"/>
          <w:sz w:val="24"/>
          <w:szCs w:val="24"/>
          <w:lang w:val="es-ES"/>
        </w:rPr>
      </w:pPr>
      <w:r w:rsidRPr="009C4C0D">
        <w:rPr>
          <w:rFonts w:ascii="Times New Roman" w:hAnsi="Times New Roman" w:cs="Times New Roman"/>
          <w:sz w:val="24"/>
          <w:szCs w:val="24"/>
          <w:lang w:val="es-ES"/>
        </w:rPr>
        <w:t>Sin otro particular, expresamos nuestra distinguida consideración.</w:t>
      </w:r>
    </w:p>
    <w:p w14:paraId="50EAEF97" w14:textId="77777777" w:rsidR="009C4C0D" w:rsidRPr="009C4C0D" w:rsidRDefault="009C4C0D" w:rsidP="009C4C0D">
      <w:pPr>
        <w:spacing w:after="0" w:line="240" w:lineRule="auto"/>
        <w:rPr>
          <w:rFonts w:ascii="Times New Roman" w:hAnsi="Times New Roman" w:cs="Times New Roman"/>
          <w:sz w:val="24"/>
          <w:szCs w:val="24"/>
          <w:lang w:val="es-ES"/>
        </w:rPr>
      </w:pPr>
    </w:p>
    <w:p w14:paraId="5FF659C2" w14:textId="77777777" w:rsidR="009C4C0D" w:rsidRPr="009C4C0D" w:rsidRDefault="009C4C0D" w:rsidP="009C4C0D">
      <w:pPr>
        <w:spacing w:after="0" w:line="240" w:lineRule="auto"/>
        <w:jc w:val="both"/>
        <w:rPr>
          <w:rFonts w:ascii="Times New Roman" w:hAnsi="Times New Roman" w:cs="Times New Roman"/>
          <w:sz w:val="24"/>
          <w:szCs w:val="24"/>
          <w:lang w:val="es-ES"/>
        </w:rPr>
      </w:pPr>
      <w:r w:rsidRPr="009C4C0D">
        <w:rPr>
          <w:rFonts w:ascii="Times New Roman" w:hAnsi="Times New Roman" w:cs="Times New Roman"/>
          <w:sz w:val="24"/>
          <w:szCs w:val="24"/>
          <w:lang w:val="es-ES"/>
        </w:rPr>
        <w:lastRenderedPageBreak/>
        <w:t>Dado en el Palacio del Poder Legislativo, en la ciudad de Toluca de Lerdo, capital del Estado de México, a los diez días del mes de enero del año dos mil veinticinco.</w:t>
      </w:r>
    </w:p>
    <w:p w14:paraId="08DE4285" w14:textId="77777777" w:rsidR="009C4C0D" w:rsidRPr="009C4C0D" w:rsidRDefault="009C4C0D" w:rsidP="009C4C0D">
      <w:pPr>
        <w:spacing w:after="0" w:line="240" w:lineRule="auto"/>
        <w:jc w:val="both"/>
        <w:rPr>
          <w:rFonts w:ascii="Times New Roman" w:eastAsia="Times New Roman" w:hAnsi="Times New Roman" w:cs="Times New Roman"/>
          <w:sz w:val="24"/>
          <w:szCs w:val="24"/>
        </w:rPr>
      </w:pPr>
    </w:p>
    <w:p w14:paraId="51AA9007"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p w14:paraId="176440BA" w14:textId="77777777" w:rsidR="009C4C0D" w:rsidRPr="009C4C0D" w:rsidRDefault="009C4C0D" w:rsidP="009C4C0D">
      <w:pPr>
        <w:spacing w:after="0" w:line="240" w:lineRule="auto"/>
        <w:jc w:val="center"/>
        <w:rPr>
          <w:rFonts w:ascii="Times New Roman" w:eastAsia="Arial" w:hAnsi="Times New Roman" w:cs="Times New Roman"/>
          <w:b/>
          <w:sz w:val="24"/>
          <w:szCs w:val="24"/>
        </w:rPr>
      </w:pPr>
      <w:r w:rsidRPr="009C4C0D">
        <w:rPr>
          <w:rFonts w:ascii="Times New Roman" w:eastAsia="Arial" w:hAnsi="Times New Roman" w:cs="Times New Roman"/>
          <w:b/>
          <w:sz w:val="24"/>
          <w:szCs w:val="24"/>
        </w:rPr>
        <w:t>A T E N T A M E N T E</w:t>
      </w:r>
    </w:p>
    <w:p w14:paraId="7C13CD6C"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DIPUTACIÓN PERMANENTE DE LA H. LXII LEGISLATURA DEL ESTADO DE MÉXICO</w:t>
      </w:r>
    </w:p>
    <w:p w14:paraId="1EBCAEBC"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p w14:paraId="47881792"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PRESIDENTE</w:t>
      </w:r>
    </w:p>
    <w:p w14:paraId="4AFD1B7F" w14:textId="77777777" w:rsidR="009C4C0D" w:rsidRPr="009C4C0D" w:rsidRDefault="009C4C0D" w:rsidP="009C4C0D">
      <w:pPr>
        <w:spacing w:after="0" w:line="240" w:lineRule="auto"/>
        <w:jc w:val="center"/>
        <w:rPr>
          <w:rFonts w:ascii="Times New Roman" w:eastAsia="Arial" w:hAnsi="Times New Roman" w:cs="Times New Roman"/>
          <w:b/>
          <w:sz w:val="24"/>
          <w:szCs w:val="24"/>
        </w:rPr>
      </w:pPr>
      <w:r w:rsidRPr="009C4C0D">
        <w:rPr>
          <w:rFonts w:ascii="Times New Roman" w:eastAsia="Arial" w:hAnsi="Times New Roman" w:cs="Times New Roman"/>
          <w:b/>
          <w:sz w:val="24"/>
          <w:szCs w:val="24"/>
        </w:rPr>
        <w:t>DIP. MAURILIO HERNÁNDEZ GONZÁLEZ</w:t>
      </w:r>
    </w:p>
    <w:p w14:paraId="6B14C0B5" w14:textId="77777777" w:rsidR="009C4C0D" w:rsidRPr="009C4C0D" w:rsidRDefault="009C4C0D" w:rsidP="009C4C0D">
      <w:pPr>
        <w:spacing w:after="0" w:line="240" w:lineRule="auto"/>
        <w:jc w:val="center"/>
        <w:rPr>
          <w:rFonts w:ascii="Times New Roman" w:eastAsia="Arial" w:hAnsi="Times New Roman" w:cs="Times New Roman"/>
          <w:b/>
          <w:sz w:val="24"/>
          <w:szCs w:val="24"/>
        </w:rPr>
      </w:pPr>
    </w:p>
    <w:p w14:paraId="1631DD56" w14:textId="77777777" w:rsidR="009C4C0D" w:rsidRPr="009C4C0D" w:rsidRDefault="009C4C0D" w:rsidP="009C4C0D">
      <w:pPr>
        <w:spacing w:after="0" w:line="240" w:lineRule="auto"/>
        <w:jc w:val="both"/>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233"/>
        <w:gridCol w:w="4556"/>
      </w:tblGrid>
      <w:tr w:rsidR="00B86B25" w:rsidRPr="009C4C0D" w14:paraId="118B1119" w14:textId="77777777" w:rsidTr="0001548B">
        <w:trPr>
          <w:trHeight w:val="18"/>
          <w:jc w:val="center"/>
        </w:trPr>
        <w:tc>
          <w:tcPr>
            <w:tcW w:w="4233" w:type="dxa"/>
          </w:tcPr>
          <w:p w14:paraId="1204F035"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VICEPRESIDENTA</w:t>
            </w:r>
          </w:p>
          <w:p w14:paraId="627FCB10"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DIP. ALEJANDRA FIGUEROA ADAME</w:t>
            </w:r>
          </w:p>
        </w:tc>
        <w:tc>
          <w:tcPr>
            <w:tcW w:w="4556" w:type="dxa"/>
          </w:tcPr>
          <w:p w14:paraId="5B9E0C4A"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SECRETARIO</w:t>
            </w:r>
          </w:p>
          <w:p w14:paraId="594A46CD"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DIP. ISAAC JOSUÉ HERNÁNDEZ MÉNDEZ</w:t>
            </w:r>
          </w:p>
        </w:tc>
      </w:tr>
      <w:tr w:rsidR="00B86B25" w:rsidRPr="009C4C0D" w14:paraId="0F208A1D" w14:textId="77777777" w:rsidTr="0001548B">
        <w:trPr>
          <w:trHeight w:val="18"/>
          <w:jc w:val="center"/>
        </w:trPr>
        <w:tc>
          <w:tcPr>
            <w:tcW w:w="4233" w:type="dxa"/>
          </w:tcPr>
          <w:p w14:paraId="1F1BB1C5"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p w14:paraId="047F8333"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DIP. ROCÍO ALEXIA DÁVILA SÁNCHEZ</w:t>
            </w:r>
          </w:p>
        </w:tc>
        <w:tc>
          <w:tcPr>
            <w:tcW w:w="4556" w:type="dxa"/>
          </w:tcPr>
          <w:p w14:paraId="2AD8EA95"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p w14:paraId="5EAC32AA"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DIP. EDUARDO ZARZOSA SÁNCHEZ</w:t>
            </w:r>
          </w:p>
        </w:tc>
      </w:tr>
      <w:tr w:rsidR="00B86B25" w:rsidRPr="009C4C0D" w14:paraId="2C603D07" w14:textId="77777777" w:rsidTr="0001548B">
        <w:trPr>
          <w:trHeight w:val="18"/>
          <w:jc w:val="center"/>
        </w:trPr>
        <w:tc>
          <w:tcPr>
            <w:tcW w:w="4233" w:type="dxa"/>
          </w:tcPr>
          <w:p w14:paraId="6E5F32A7"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p w14:paraId="552732BE"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DIP. JORGE JIMÉNEZ MARTÍNEZ</w:t>
            </w:r>
          </w:p>
        </w:tc>
        <w:tc>
          <w:tcPr>
            <w:tcW w:w="4556" w:type="dxa"/>
          </w:tcPr>
          <w:p w14:paraId="5BD28973"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p w14:paraId="36EFE63B"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DIP. GERARDO PLIEGO SANTANA</w:t>
            </w:r>
          </w:p>
        </w:tc>
      </w:tr>
      <w:tr w:rsidR="00B86B25" w:rsidRPr="009C4C0D" w14:paraId="2E028DE2" w14:textId="77777777" w:rsidTr="0001548B">
        <w:trPr>
          <w:trHeight w:val="18"/>
          <w:jc w:val="center"/>
        </w:trPr>
        <w:tc>
          <w:tcPr>
            <w:tcW w:w="4233" w:type="dxa"/>
          </w:tcPr>
          <w:p w14:paraId="0311F5FC"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p w14:paraId="6316801D" w14:textId="77777777" w:rsidR="009C4C0D" w:rsidRPr="009C4C0D" w:rsidRDefault="009C4C0D" w:rsidP="009C4C0D">
            <w:pPr>
              <w:spacing w:after="0" w:line="240" w:lineRule="auto"/>
              <w:jc w:val="center"/>
              <w:rPr>
                <w:rFonts w:ascii="Times New Roman" w:eastAsia="Arial" w:hAnsi="Times New Roman" w:cs="Times New Roman"/>
                <w:b/>
                <w:sz w:val="24"/>
                <w:szCs w:val="24"/>
              </w:rPr>
            </w:pPr>
            <w:r w:rsidRPr="009C4C0D">
              <w:rPr>
                <w:rFonts w:ascii="Times New Roman" w:eastAsia="Arial" w:hAnsi="Times New Roman" w:cs="Times New Roman"/>
                <w:b/>
                <w:sz w:val="24"/>
                <w:szCs w:val="24"/>
              </w:rPr>
              <w:t>DIP. BRENDA COLETTE MIRANDA VARGAS</w:t>
            </w:r>
          </w:p>
          <w:p w14:paraId="713DC1E2" w14:textId="77777777" w:rsidR="009C4C0D" w:rsidRPr="009C4C0D" w:rsidRDefault="009C4C0D" w:rsidP="009C4C0D">
            <w:pPr>
              <w:spacing w:after="0" w:line="240" w:lineRule="auto"/>
              <w:jc w:val="center"/>
              <w:rPr>
                <w:rFonts w:ascii="Times New Roman" w:eastAsia="Arial" w:hAnsi="Times New Roman" w:cs="Times New Roman"/>
                <w:sz w:val="24"/>
                <w:szCs w:val="24"/>
              </w:rPr>
            </w:pPr>
          </w:p>
        </w:tc>
        <w:tc>
          <w:tcPr>
            <w:tcW w:w="4556" w:type="dxa"/>
          </w:tcPr>
          <w:p w14:paraId="6943FAC7"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p w14:paraId="6FF891E9" w14:textId="77777777" w:rsidR="009C4C0D" w:rsidRPr="009C4C0D" w:rsidRDefault="009C4C0D" w:rsidP="009C4C0D">
            <w:pPr>
              <w:spacing w:after="0" w:line="240" w:lineRule="auto"/>
              <w:jc w:val="center"/>
              <w:rPr>
                <w:rFonts w:ascii="Times New Roman" w:eastAsia="Arial" w:hAnsi="Times New Roman" w:cs="Times New Roman"/>
                <w:sz w:val="24"/>
                <w:szCs w:val="24"/>
              </w:rPr>
            </w:pPr>
            <w:r w:rsidRPr="009C4C0D">
              <w:rPr>
                <w:rFonts w:ascii="Times New Roman" w:eastAsia="Arial" w:hAnsi="Times New Roman" w:cs="Times New Roman"/>
                <w:b/>
                <w:sz w:val="24"/>
                <w:szCs w:val="24"/>
              </w:rPr>
              <w:t>DIP. ESTEBAN JUÁREZ HERNÁNDEZ</w:t>
            </w:r>
          </w:p>
        </w:tc>
      </w:tr>
      <w:tr w:rsidR="00B86B25" w:rsidRPr="009C4C0D" w14:paraId="10335231" w14:textId="77777777" w:rsidTr="0001548B">
        <w:trPr>
          <w:trHeight w:val="18"/>
          <w:jc w:val="center"/>
        </w:trPr>
        <w:tc>
          <w:tcPr>
            <w:tcW w:w="4233" w:type="dxa"/>
          </w:tcPr>
          <w:p w14:paraId="3309E2DB" w14:textId="77777777" w:rsidR="009C4C0D" w:rsidRPr="009C4C0D" w:rsidRDefault="009C4C0D" w:rsidP="009C4C0D">
            <w:pPr>
              <w:spacing w:after="0" w:line="240" w:lineRule="auto"/>
              <w:jc w:val="center"/>
              <w:rPr>
                <w:rFonts w:ascii="Times New Roman" w:eastAsia="Arial" w:hAnsi="Times New Roman" w:cs="Times New Roman"/>
                <w:b/>
                <w:sz w:val="24"/>
                <w:szCs w:val="24"/>
              </w:rPr>
            </w:pPr>
            <w:r w:rsidRPr="009C4C0D">
              <w:rPr>
                <w:rFonts w:ascii="Times New Roman" w:eastAsia="Arial" w:hAnsi="Times New Roman" w:cs="Times New Roman"/>
                <w:b/>
                <w:sz w:val="24"/>
                <w:szCs w:val="24"/>
              </w:rPr>
              <w:t>DIP. ARACELI CASASOLA SALAZAR</w:t>
            </w:r>
          </w:p>
          <w:p w14:paraId="1D50B78A"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p>
        </w:tc>
        <w:tc>
          <w:tcPr>
            <w:tcW w:w="4556" w:type="dxa"/>
          </w:tcPr>
          <w:p w14:paraId="3C9DE3A7" w14:textId="77777777" w:rsidR="009C4C0D" w:rsidRPr="009C4C0D" w:rsidRDefault="009C4C0D" w:rsidP="009C4C0D">
            <w:pPr>
              <w:spacing w:after="0" w:line="240" w:lineRule="auto"/>
              <w:jc w:val="center"/>
              <w:rPr>
                <w:rFonts w:ascii="Times New Roman" w:eastAsia="Times New Roman" w:hAnsi="Times New Roman" w:cs="Times New Roman"/>
                <w:sz w:val="24"/>
                <w:szCs w:val="24"/>
              </w:rPr>
            </w:pPr>
            <w:r w:rsidRPr="009C4C0D">
              <w:rPr>
                <w:rFonts w:ascii="Times New Roman" w:eastAsia="Arial" w:hAnsi="Times New Roman" w:cs="Times New Roman"/>
                <w:b/>
                <w:sz w:val="24"/>
                <w:szCs w:val="24"/>
              </w:rPr>
              <w:t>IP. MIRIAM SILVA MATA</w:t>
            </w:r>
          </w:p>
        </w:tc>
      </w:tr>
      <w:tr w:rsidR="00B86B25" w:rsidRPr="009C4C0D" w14:paraId="0D1852A3" w14:textId="77777777" w:rsidTr="0001548B">
        <w:trPr>
          <w:trHeight w:val="18"/>
          <w:jc w:val="center"/>
        </w:trPr>
        <w:tc>
          <w:tcPr>
            <w:tcW w:w="4233" w:type="dxa"/>
          </w:tcPr>
          <w:p w14:paraId="1BE4D115" w14:textId="77777777" w:rsidR="009C4C0D" w:rsidRPr="009C4C0D" w:rsidRDefault="009C4C0D" w:rsidP="009C4C0D">
            <w:pPr>
              <w:spacing w:after="0" w:line="240" w:lineRule="auto"/>
              <w:jc w:val="center"/>
              <w:rPr>
                <w:rFonts w:ascii="Times New Roman" w:eastAsia="Arial" w:hAnsi="Times New Roman" w:cs="Times New Roman"/>
                <w:b/>
                <w:sz w:val="24"/>
                <w:szCs w:val="24"/>
              </w:rPr>
            </w:pPr>
            <w:r w:rsidRPr="009C4C0D">
              <w:rPr>
                <w:rFonts w:ascii="Times New Roman" w:eastAsia="Arial" w:hAnsi="Times New Roman" w:cs="Times New Roman"/>
                <w:b/>
                <w:sz w:val="24"/>
                <w:szCs w:val="24"/>
              </w:rPr>
              <w:t>DIP. MARÍA DEL CONSUELO ESTRADA PLATA</w:t>
            </w:r>
          </w:p>
        </w:tc>
        <w:tc>
          <w:tcPr>
            <w:tcW w:w="4556" w:type="dxa"/>
          </w:tcPr>
          <w:p w14:paraId="3435DDB5" w14:textId="77777777" w:rsidR="009C4C0D" w:rsidRPr="009C4C0D" w:rsidRDefault="009C4C0D" w:rsidP="009C4C0D">
            <w:pPr>
              <w:spacing w:after="0" w:line="240" w:lineRule="auto"/>
              <w:jc w:val="center"/>
              <w:rPr>
                <w:rFonts w:ascii="Times New Roman" w:eastAsia="Arial" w:hAnsi="Times New Roman" w:cs="Times New Roman"/>
                <w:b/>
                <w:sz w:val="24"/>
                <w:szCs w:val="24"/>
              </w:rPr>
            </w:pPr>
            <w:r w:rsidRPr="009C4C0D">
              <w:rPr>
                <w:rFonts w:ascii="Times New Roman" w:eastAsia="Arial" w:hAnsi="Times New Roman" w:cs="Times New Roman"/>
                <w:b/>
                <w:sz w:val="24"/>
                <w:szCs w:val="24"/>
              </w:rPr>
              <w:t>DIP. HÉCTOR KARIM CARVALLO DELFÍN</w:t>
            </w:r>
          </w:p>
          <w:p w14:paraId="118742BF" w14:textId="77777777" w:rsidR="009C4C0D" w:rsidRPr="009C4C0D" w:rsidRDefault="009C4C0D" w:rsidP="009C4C0D">
            <w:pPr>
              <w:spacing w:after="0" w:line="240" w:lineRule="auto"/>
              <w:jc w:val="center"/>
              <w:rPr>
                <w:rFonts w:ascii="Times New Roman" w:eastAsia="Arial" w:hAnsi="Times New Roman" w:cs="Times New Roman"/>
                <w:b/>
                <w:sz w:val="24"/>
                <w:szCs w:val="24"/>
              </w:rPr>
            </w:pPr>
          </w:p>
        </w:tc>
      </w:tr>
      <w:tr w:rsidR="00B86B25" w:rsidRPr="009C4C0D" w14:paraId="47CE83AE" w14:textId="77777777" w:rsidTr="0001548B">
        <w:trPr>
          <w:trHeight w:val="18"/>
          <w:jc w:val="center"/>
        </w:trPr>
        <w:tc>
          <w:tcPr>
            <w:tcW w:w="8789" w:type="dxa"/>
            <w:gridSpan w:val="2"/>
          </w:tcPr>
          <w:p w14:paraId="7926E1FF" w14:textId="77777777" w:rsidR="009C4C0D" w:rsidRPr="009C4C0D" w:rsidRDefault="009C4C0D" w:rsidP="009C4C0D">
            <w:pPr>
              <w:spacing w:after="0" w:line="240" w:lineRule="auto"/>
              <w:jc w:val="center"/>
              <w:rPr>
                <w:rFonts w:ascii="Times New Roman" w:eastAsia="Arial" w:hAnsi="Times New Roman" w:cs="Times New Roman"/>
                <w:b/>
                <w:sz w:val="24"/>
                <w:szCs w:val="24"/>
              </w:rPr>
            </w:pPr>
            <w:r w:rsidRPr="009C4C0D">
              <w:rPr>
                <w:rFonts w:ascii="Times New Roman" w:eastAsia="Arial" w:hAnsi="Times New Roman" w:cs="Times New Roman"/>
                <w:b/>
                <w:sz w:val="24"/>
                <w:szCs w:val="24"/>
              </w:rPr>
              <w:t>DIP. OCTAVIO MARTÍNEZ VARGAS</w:t>
            </w:r>
          </w:p>
          <w:p w14:paraId="63B8E8F9" w14:textId="77777777" w:rsidR="009C4C0D" w:rsidRPr="009C4C0D" w:rsidRDefault="009C4C0D" w:rsidP="009C4C0D">
            <w:pPr>
              <w:spacing w:after="0" w:line="240" w:lineRule="auto"/>
              <w:jc w:val="center"/>
              <w:rPr>
                <w:rFonts w:ascii="Times New Roman" w:eastAsia="Arial" w:hAnsi="Times New Roman" w:cs="Times New Roman"/>
                <w:b/>
                <w:sz w:val="24"/>
                <w:szCs w:val="24"/>
              </w:rPr>
            </w:pPr>
          </w:p>
        </w:tc>
      </w:tr>
    </w:tbl>
    <w:p w14:paraId="589E8147" w14:textId="77777777" w:rsidR="009C4C0D" w:rsidRPr="009C4C0D" w:rsidRDefault="009C4C0D" w:rsidP="009C4C0D">
      <w:pPr>
        <w:spacing w:after="0" w:line="240" w:lineRule="auto"/>
        <w:jc w:val="both"/>
        <w:rPr>
          <w:rFonts w:ascii="Times New Roman" w:eastAsia="Times New Roman" w:hAnsi="Times New Roman" w:cs="Times New Roman"/>
          <w:sz w:val="24"/>
          <w:szCs w:val="24"/>
        </w:rPr>
      </w:pPr>
    </w:p>
    <w:p w14:paraId="53D25D2E" w14:textId="77777777" w:rsidR="009C4C0D" w:rsidRPr="009C4C0D" w:rsidRDefault="009C4C0D" w:rsidP="009C4C0D">
      <w:pPr>
        <w:spacing w:after="0" w:line="240" w:lineRule="auto"/>
        <w:rPr>
          <w:rFonts w:ascii="Times New Roman" w:eastAsia="Times New Roman" w:hAnsi="Times New Roman" w:cs="Times New Roman"/>
          <w:sz w:val="24"/>
          <w:szCs w:val="24"/>
        </w:rPr>
      </w:pPr>
    </w:p>
    <w:p w14:paraId="484D8620" w14:textId="77777777" w:rsidR="009C4C0D" w:rsidRPr="009C4C0D" w:rsidRDefault="009C4C0D" w:rsidP="009C4C0D">
      <w:pPr>
        <w:spacing w:after="0" w:line="240" w:lineRule="auto"/>
        <w:jc w:val="both"/>
        <w:rPr>
          <w:rFonts w:ascii="Times New Roman" w:eastAsia="Arial" w:hAnsi="Times New Roman" w:cs="Times New Roman"/>
          <w:sz w:val="24"/>
          <w:szCs w:val="24"/>
        </w:rPr>
      </w:pPr>
      <w:r w:rsidRPr="009C4C0D">
        <w:rPr>
          <w:rFonts w:ascii="Times New Roman" w:eastAsia="Arial" w:hAnsi="Times New Roman" w:cs="Times New Roman"/>
          <w:b/>
          <w:sz w:val="24"/>
          <w:szCs w:val="24"/>
        </w:rPr>
        <w:t>DECRETO NÚMERO</w:t>
      </w:r>
    </w:p>
    <w:p w14:paraId="611F605A" w14:textId="77777777" w:rsidR="009C4C0D" w:rsidRPr="009C4C0D" w:rsidRDefault="009C4C0D" w:rsidP="009C4C0D">
      <w:pPr>
        <w:spacing w:after="0" w:line="240" w:lineRule="auto"/>
        <w:rPr>
          <w:rFonts w:ascii="Times New Roman" w:eastAsia="Arial" w:hAnsi="Times New Roman" w:cs="Times New Roman"/>
          <w:b/>
          <w:sz w:val="24"/>
          <w:szCs w:val="24"/>
        </w:rPr>
      </w:pPr>
      <w:r w:rsidRPr="009C4C0D">
        <w:rPr>
          <w:rFonts w:ascii="Times New Roman" w:eastAsia="Arial" w:hAnsi="Times New Roman" w:cs="Times New Roman"/>
          <w:b/>
          <w:sz w:val="24"/>
          <w:szCs w:val="24"/>
        </w:rPr>
        <w:t>LA DIPUTACIÓN PERMANENTE</w:t>
      </w:r>
    </w:p>
    <w:p w14:paraId="0BC037A9" w14:textId="77777777" w:rsidR="009C4C0D" w:rsidRPr="009C4C0D" w:rsidRDefault="009C4C0D" w:rsidP="009C4C0D">
      <w:pPr>
        <w:spacing w:after="0" w:line="240" w:lineRule="auto"/>
        <w:rPr>
          <w:rFonts w:ascii="Times New Roman" w:eastAsia="Arial" w:hAnsi="Times New Roman" w:cs="Times New Roman"/>
          <w:b/>
          <w:sz w:val="24"/>
          <w:szCs w:val="24"/>
        </w:rPr>
      </w:pPr>
      <w:r w:rsidRPr="009C4C0D">
        <w:rPr>
          <w:rFonts w:ascii="Times New Roman" w:eastAsia="Arial" w:hAnsi="Times New Roman" w:cs="Times New Roman"/>
          <w:b/>
          <w:sz w:val="24"/>
          <w:szCs w:val="24"/>
        </w:rPr>
        <w:t>DE LA H. “LXII” LEGISLATURA</w:t>
      </w:r>
    </w:p>
    <w:p w14:paraId="68241580" w14:textId="77777777" w:rsidR="009C4C0D" w:rsidRPr="009C4C0D" w:rsidRDefault="009C4C0D" w:rsidP="009C4C0D">
      <w:pPr>
        <w:spacing w:after="0" w:line="240" w:lineRule="auto"/>
        <w:rPr>
          <w:rFonts w:ascii="Times New Roman" w:eastAsia="Arial" w:hAnsi="Times New Roman" w:cs="Times New Roman"/>
          <w:b/>
          <w:sz w:val="24"/>
          <w:szCs w:val="24"/>
        </w:rPr>
      </w:pPr>
      <w:r w:rsidRPr="009C4C0D">
        <w:rPr>
          <w:rFonts w:ascii="Times New Roman" w:eastAsia="Arial" w:hAnsi="Times New Roman" w:cs="Times New Roman"/>
          <w:b/>
          <w:sz w:val="24"/>
          <w:szCs w:val="24"/>
        </w:rPr>
        <w:t>DEL ESTADO DE MÉXICO</w:t>
      </w:r>
    </w:p>
    <w:p w14:paraId="4B59B7CD" w14:textId="77777777" w:rsidR="009C4C0D" w:rsidRPr="009C4C0D" w:rsidRDefault="009C4C0D" w:rsidP="009C4C0D">
      <w:pPr>
        <w:spacing w:after="0" w:line="240" w:lineRule="auto"/>
        <w:rPr>
          <w:rFonts w:ascii="Times New Roman" w:eastAsia="Arial" w:hAnsi="Times New Roman" w:cs="Times New Roman"/>
          <w:b/>
          <w:sz w:val="24"/>
          <w:szCs w:val="24"/>
        </w:rPr>
      </w:pPr>
      <w:r w:rsidRPr="009C4C0D">
        <w:rPr>
          <w:rFonts w:ascii="Times New Roman" w:eastAsia="Arial" w:hAnsi="Times New Roman" w:cs="Times New Roman"/>
          <w:b/>
          <w:sz w:val="24"/>
          <w:szCs w:val="24"/>
        </w:rPr>
        <w:t>DECRETA:</w:t>
      </w:r>
    </w:p>
    <w:p w14:paraId="4BED0751" w14:textId="77777777" w:rsidR="009C4C0D" w:rsidRPr="009C4C0D" w:rsidRDefault="009C4C0D" w:rsidP="009C4C0D">
      <w:pPr>
        <w:spacing w:after="0" w:line="240" w:lineRule="auto"/>
        <w:rPr>
          <w:rFonts w:ascii="Times New Roman" w:eastAsia="Times New Roman" w:hAnsi="Times New Roman" w:cs="Times New Roman"/>
          <w:sz w:val="24"/>
          <w:szCs w:val="24"/>
        </w:rPr>
      </w:pPr>
    </w:p>
    <w:p w14:paraId="5F3E9214" w14:textId="77777777" w:rsidR="009C4C0D" w:rsidRPr="009C4C0D" w:rsidRDefault="009C4C0D" w:rsidP="009C4C0D">
      <w:pPr>
        <w:spacing w:after="0" w:line="240" w:lineRule="auto"/>
        <w:jc w:val="both"/>
        <w:rPr>
          <w:rFonts w:ascii="Times New Roman" w:eastAsia="Arial" w:hAnsi="Times New Roman" w:cs="Times New Roman"/>
          <w:sz w:val="24"/>
          <w:szCs w:val="24"/>
        </w:rPr>
      </w:pPr>
      <w:r w:rsidRPr="009C4C0D">
        <w:rPr>
          <w:rFonts w:ascii="Times New Roman" w:eastAsia="Arial" w:hAnsi="Times New Roman" w:cs="Times New Roman"/>
          <w:b/>
          <w:sz w:val="24"/>
          <w:szCs w:val="24"/>
        </w:rPr>
        <w:t xml:space="preserve">ARTÍCULO PRIMERO.- </w:t>
      </w:r>
      <w:r w:rsidRPr="009C4C0D">
        <w:rPr>
          <w:rFonts w:ascii="Times New Roman" w:eastAsia="Arial" w:hAnsi="Times New Roman" w:cs="Times New Roman"/>
          <w:sz w:val="24"/>
          <w:szCs w:val="24"/>
        </w:rPr>
        <w:t>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Período Extraordinario de Sesiones para conocer y resolver el asunto siguiente:</w:t>
      </w:r>
    </w:p>
    <w:p w14:paraId="7E76F96E" w14:textId="77777777" w:rsidR="009C4C0D" w:rsidRPr="009C4C0D" w:rsidRDefault="009C4C0D" w:rsidP="009C4C0D">
      <w:pPr>
        <w:spacing w:after="0" w:line="240" w:lineRule="auto"/>
        <w:rPr>
          <w:rFonts w:ascii="Times New Roman" w:eastAsia="Times New Roman" w:hAnsi="Times New Roman" w:cs="Times New Roman"/>
          <w:sz w:val="24"/>
          <w:szCs w:val="24"/>
        </w:rPr>
      </w:pPr>
    </w:p>
    <w:p w14:paraId="354BEDF1" w14:textId="77777777" w:rsidR="009C4C0D" w:rsidRPr="009C4C0D" w:rsidRDefault="009C4C0D" w:rsidP="009C4C0D">
      <w:pPr>
        <w:spacing w:after="0" w:line="240" w:lineRule="auto"/>
        <w:jc w:val="both"/>
        <w:rPr>
          <w:rFonts w:ascii="Times New Roman" w:eastAsia="Arial" w:hAnsi="Times New Roman" w:cs="Times New Roman"/>
          <w:sz w:val="24"/>
          <w:szCs w:val="24"/>
        </w:rPr>
      </w:pPr>
      <w:r w:rsidRPr="009C4C0D">
        <w:rPr>
          <w:rFonts w:ascii="Times New Roman" w:eastAsia="Verdana" w:hAnsi="Times New Roman" w:cs="Times New Roman"/>
          <w:sz w:val="24"/>
          <w:szCs w:val="24"/>
        </w:rPr>
        <w:t>•</w:t>
      </w:r>
      <w:r w:rsidRPr="009C4C0D">
        <w:rPr>
          <w:rFonts w:ascii="Times New Roman" w:eastAsia="Verdana" w:hAnsi="Times New Roman" w:cs="Times New Roman"/>
          <w:sz w:val="24"/>
          <w:szCs w:val="24"/>
        </w:rPr>
        <w:tab/>
      </w:r>
      <w:r w:rsidRPr="009C4C0D">
        <w:rPr>
          <w:rFonts w:ascii="Times New Roman" w:eastAsia="Arial" w:hAnsi="Times New Roman" w:cs="Times New Roman"/>
          <w:sz w:val="24"/>
          <w:szCs w:val="24"/>
        </w:rPr>
        <w:t>Iniciativa de Decreto por el que se reforman y adicionan diversas disposiciones del Código Electoral del Estado de México, en materia de elección de las personas juzgadoras del Poder Judicial del Estado de México.</w:t>
      </w:r>
    </w:p>
    <w:p w14:paraId="3CF40F7E" w14:textId="77777777" w:rsidR="009C4C0D" w:rsidRPr="009C4C0D" w:rsidRDefault="009C4C0D" w:rsidP="009C4C0D">
      <w:pPr>
        <w:spacing w:after="0" w:line="240" w:lineRule="auto"/>
        <w:rPr>
          <w:rFonts w:ascii="Times New Roman" w:eastAsia="Times New Roman" w:hAnsi="Times New Roman" w:cs="Times New Roman"/>
          <w:sz w:val="24"/>
          <w:szCs w:val="24"/>
        </w:rPr>
      </w:pPr>
    </w:p>
    <w:p w14:paraId="7A031F8C" w14:textId="77777777" w:rsidR="009C4C0D" w:rsidRPr="009C4C0D" w:rsidRDefault="009C4C0D" w:rsidP="009C4C0D">
      <w:pPr>
        <w:spacing w:after="0" w:line="240" w:lineRule="auto"/>
        <w:jc w:val="both"/>
        <w:rPr>
          <w:rFonts w:ascii="Times New Roman" w:eastAsia="Arial" w:hAnsi="Times New Roman" w:cs="Times New Roman"/>
          <w:sz w:val="24"/>
          <w:szCs w:val="24"/>
        </w:rPr>
      </w:pPr>
      <w:r w:rsidRPr="009C4C0D">
        <w:rPr>
          <w:rFonts w:ascii="Times New Roman" w:eastAsia="Arial" w:hAnsi="Times New Roman" w:cs="Times New Roman"/>
          <w:b/>
          <w:sz w:val="24"/>
          <w:szCs w:val="24"/>
        </w:rPr>
        <w:t xml:space="preserve">ARTÍCULO SEGUNDO.- </w:t>
      </w:r>
      <w:r w:rsidRPr="009C4C0D">
        <w:rPr>
          <w:rFonts w:ascii="Times New Roman" w:eastAsia="Arial" w:hAnsi="Times New Roman" w:cs="Times New Roman"/>
          <w:sz w:val="24"/>
          <w:szCs w:val="24"/>
        </w:rPr>
        <w:t>El Período Extraordinario al que se convoca iniciará el día 14 de enero del año en curso, a partir de las 13:00 horas, en modalidad mixta, presencial en el Salón de Sesiones “José María Morelos y Pavón” del recinto del Poder Legislativo y, en su caso, a distancia.</w:t>
      </w:r>
    </w:p>
    <w:p w14:paraId="64DE48B3" w14:textId="77777777" w:rsidR="009C4C0D" w:rsidRPr="009C4C0D" w:rsidRDefault="009C4C0D" w:rsidP="009C4C0D">
      <w:pPr>
        <w:spacing w:after="0" w:line="240" w:lineRule="auto"/>
        <w:rPr>
          <w:rFonts w:ascii="Times New Roman" w:eastAsia="Times New Roman" w:hAnsi="Times New Roman" w:cs="Times New Roman"/>
          <w:sz w:val="24"/>
          <w:szCs w:val="24"/>
        </w:rPr>
      </w:pPr>
    </w:p>
    <w:p w14:paraId="3E97EB32" w14:textId="77777777" w:rsidR="009C4C0D" w:rsidRPr="009C4C0D" w:rsidRDefault="009C4C0D" w:rsidP="009C4C0D">
      <w:pPr>
        <w:spacing w:after="0" w:line="240" w:lineRule="auto"/>
        <w:jc w:val="both"/>
        <w:rPr>
          <w:rFonts w:ascii="Times New Roman" w:eastAsia="Arial" w:hAnsi="Times New Roman" w:cs="Times New Roman"/>
          <w:sz w:val="24"/>
          <w:szCs w:val="24"/>
        </w:rPr>
      </w:pPr>
      <w:r w:rsidRPr="009C4C0D">
        <w:rPr>
          <w:rFonts w:ascii="Times New Roman" w:eastAsia="Arial" w:hAnsi="Times New Roman" w:cs="Times New Roman"/>
          <w:b/>
          <w:sz w:val="24"/>
          <w:szCs w:val="24"/>
        </w:rPr>
        <w:t xml:space="preserve">ARTÍCULO TERCERO.- </w:t>
      </w:r>
      <w:r w:rsidRPr="009C4C0D">
        <w:rPr>
          <w:rFonts w:ascii="Times New Roman" w:eastAsia="Arial" w:hAnsi="Times New Roman" w:cs="Times New Roman"/>
          <w:sz w:val="24"/>
          <w:szCs w:val="24"/>
        </w:rPr>
        <w:t>Para efecto de lo dispuesto por el artículo 55 fracción IV de la Ley Orgánica del Poder Legislativo del Estado Libre y Soberano de México, este Decreto se publicará en el Periódico Oficial “Gaceta del Gobierno”, el día diez de enero del año 2025 y entrará en vigor el citado día.</w:t>
      </w:r>
    </w:p>
    <w:p w14:paraId="6526B3C7" w14:textId="77777777" w:rsidR="009C4C0D" w:rsidRPr="009C4C0D" w:rsidRDefault="009C4C0D" w:rsidP="009C4C0D">
      <w:pPr>
        <w:spacing w:after="0" w:line="240" w:lineRule="auto"/>
        <w:rPr>
          <w:rFonts w:ascii="Times New Roman" w:eastAsia="Times New Roman" w:hAnsi="Times New Roman" w:cs="Times New Roman"/>
          <w:sz w:val="24"/>
          <w:szCs w:val="24"/>
        </w:rPr>
      </w:pPr>
    </w:p>
    <w:p w14:paraId="18CBD899" w14:textId="77777777" w:rsidR="009C4C0D" w:rsidRPr="009C4C0D" w:rsidRDefault="009C4C0D" w:rsidP="009C4C0D">
      <w:pPr>
        <w:spacing w:after="0" w:line="240" w:lineRule="auto"/>
        <w:jc w:val="both"/>
        <w:rPr>
          <w:rFonts w:ascii="Times New Roman" w:eastAsia="Arial" w:hAnsi="Times New Roman" w:cs="Times New Roman"/>
          <w:sz w:val="24"/>
          <w:szCs w:val="24"/>
        </w:rPr>
      </w:pPr>
      <w:r w:rsidRPr="009C4C0D">
        <w:rPr>
          <w:rFonts w:ascii="Times New Roman" w:eastAsia="Arial" w:hAnsi="Times New Roman" w:cs="Times New Roman"/>
          <w:sz w:val="24"/>
          <w:szCs w:val="24"/>
        </w:rPr>
        <w:t>Dado en el Palacio del Poder Legislativo, en la ciudad de Toluca de Lerdo, capital del Estado de México, a los diez días del mes de enero del año dos mil veinticinco.</w:t>
      </w:r>
    </w:p>
    <w:p w14:paraId="5F41305C" w14:textId="77777777" w:rsidR="009C4C0D" w:rsidRPr="009C4C0D" w:rsidRDefault="009C4C0D" w:rsidP="009C4C0D">
      <w:pPr>
        <w:spacing w:after="0" w:line="240" w:lineRule="auto"/>
        <w:rPr>
          <w:rFonts w:ascii="Times New Roman" w:hAnsi="Times New Roman" w:cs="Times New Roman"/>
          <w:sz w:val="24"/>
          <w:szCs w:val="24"/>
          <w:lang w:val="en-US"/>
        </w:rPr>
      </w:pPr>
    </w:p>
    <w:p w14:paraId="35A11B3B" w14:textId="77777777" w:rsidR="00B465B7" w:rsidRPr="00B86B25" w:rsidRDefault="00B465B7" w:rsidP="00E30321">
      <w:pPr>
        <w:spacing w:after="0" w:line="240" w:lineRule="auto"/>
        <w:jc w:val="center"/>
        <w:rPr>
          <w:rFonts w:ascii="Times New Roman" w:hAnsi="Times New Roman"/>
          <w:i/>
          <w:sz w:val="24"/>
          <w:szCs w:val="24"/>
        </w:rPr>
      </w:pPr>
      <w:r w:rsidRPr="00B86B25">
        <w:rPr>
          <w:rFonts w:ascii="Times New Roman" w:hAnsi="Times New Roman"/>
          <w:i/>
          <w:sz w:val="24"/>
          <w:szCs w:val="24"/>
        </w:rPr>
        <w:t>(Fin del documento)</w:t>
      </w:r>
    </w:p>
    <w:p w14:paraId="0BCCDA50" w14:textId="4CDFDA25" w:rsidR="00B465B7" w:rsidRPr="00B86B25" w:rsidRDefault="00B465B7" w:rsidP="00505E2E">
      <w:pPr>
        <w:pStyle w:val="Sinespaciado"/>
        <w:jc w:val="both"/>
        <w:rPr>
          <w:rFonts w:cs="Times New Roman"/>
          <w:szCs w:val="24"/>
          <w:lang w:eastAsia="es-MX"/>
        </w:rPr>
      </w:pPr>
    </w:p>
    <w:p w14:paraId="5C2F07D5" w14:textId="1022380C" w:rsidR="001D4E4B" w:rsidRPr="00B86B25" w:rsidRDefault="00090A78" w:rsidP="00505E2E">
      <w:pPr>
        <w:pStyle w:val="Sinespaciado"/>
        <w:jc w:val="both"/>
        <w:rPr>
          <w:rFonts w:cs="Times New Roman"/>
          <w:szCs w:val="24"/>
          <w:lang w:eastAsia="es-MX"/>
        </w:rPr>
      </w:pPr>
      <w:r w:rsidRPr="00B86B25">
        <w:rPr>
          <w:rFonts w:cs="Times New Roman"/>
          <w:szCs w:val="24"/>
          <w:lang w:eastAsia="es-MX"/>
        </w:rPr>
        <w:t xml:space="preserve">PRESIDENTE DIP. MAURILIO HERNÁNDEZ GONZÁLEZ. Gracias, Diputada Vicepresidenta. </w:t>
      </w:r>
    </w:p>
    <w:p w14:paraId="4AD6E7E7" w14:textId="11772BCC" w:rsidR="00090A78" w:rsidRPr="00B86B25" w:rsidRDefault="001D4E4B" w:rsidP="00505E2E">
      <w:pPr>
        <w:pStyle w:val="Sinespaciado"/>
        <w:jc w:val="both"/>
        <w:rPr>
          <w:rFonts w:cs="Times New Roman"/>
          <w:szCs w:val="24"/>
          <w:lang w:eastAsia="es-MX"/>
        </w:rPr>
      </w:pPr>
      <w:r w:rsidRPr="00B86B25">
        <w:rPr>
          <w:rFonts w:cs="Times New Roman"/>
          <w:szCs w:val="24"/>
          <w:lang w:eastAsia="es-MX"/>
        </w:rPr>
        <w:tab/>
      </w:r>
      <w:r w:rsidR="00090A78" w:rsidRPr="00B86B25">
        <w:rPr>
          <w:rFonts w:cs="Times New Roman"/>
          <w:szCs w:val="24"/>
          <w:lang w:eastAsia="es-MX"/>
        </w:rPr>
        <w:t>Con fundamento en el artículo 55 de la Constitución Política del Estado Libre y Soberano de México, someto a la aprobación de la Diputación Permanente la solicitud de dispensa de trámite de dictamen de la iniciativa</w:t>
      </w:r>
      <w:r w:rsidR="0010141B" w:rsidRPr="00B86B25">
        <w:rPr>
          <w:rFonts w:cs="Times New Roman"/>
          <w:szCs w:val="24"/>
          <w:lang w:eastAsia="es-MX"/>
        </w:rPr>
        <w:t>,</w:t>
      </w:r>
      <w:r w:rsidR="00090A78" w:rsidRPr="00B86B25">
        <w:rPr>
          <w:rFonts w:cs="Times New Roman"/>
          <w:szCs w:val="24"/>
          <w:lang w:eastAsia="es-MX"/>
        </w:rPr>
        <w:t xml:space="preserve"> y pregunto si alguien desea hacer uso de la palabra. </w:t>
      </w:r>
    </w:p>
    <w:p w14:paraId="318B6109" w14:textId="28ABC810" w:rsidR="00090A78" w:rsidRPr="00B86B25" w:rsidRDefault="00090A78" w:rsidP="00505E2E">
      <w:pPr>
        <w:pStyle w:val="Sinespaciado"/>
        <w:jc w:val="both"/>
        <w:rPr>
          <w:rFonts w:cs="Times New Roman"/>
          <w:szCs w:val="24"/>
          <w:lang w:eastAsia="es-MX"/>
        </w:rPr>
      </w:pPr>
      <w:r w:rsidRPr="00B86B25">
        <w:rPr>
          <w:rFonts w:cs="Times New Roman"/>
          <w:szCs w:val="24"/>
          <w:lang w:eastAsia="es-MX"/>
        </w:rPr>
        <w:tab/>
        <w:t>Pido a quienes estén por la aprobatoria de la dispensa del trámite de dictamen, se sirvan levantar la mano</w:t>
      </w:r>
      <w:r w:rsidR="001D4E4B" w:rsidRPr="00B86B25">
        <w:rPr>
          <w:rFonts w:cs="Times New Roman"/>
          <w:szCs w:val="24"/>
          <w:lang w:eastAsia="es-MX"/>
        </w:rPr>
        <w:t>.</w:t>
      </w:r>
      <w:r w:rsidRPr="00B86B25">
        <w:rPr>
          <w:rFonts w:cs="Times New Roman"/>
          <w:szCs w:val="24"/>
          <w:lang w:eastAsia="es-MX"/>
        </w:rPr>
        <w:t xml:space="preserve"> </w:t>
      </w:r>
      <w:r w:rsidR="001D4E4B" w:rsidRPr="00B86B25">
        <w:rPr>
          <w:rFonts w:cs="Times New Roman"/>
          <w:szCs w:val="24"/>
          <w:lang w:eastAsia="es-MX"/>
        </w:rPr>
        <w:t>G</w:t>
      </w:r>
      <w:r w:rsidRPr="00B86B25">
        <w:rPr>
          <w:rFonts w:cs="Times New Roman"/>
          <w:szCs w:val="24"/>
          <w:lang w:eastAsia="es-MX"/>
        </w:rPr>
        <w:t>racias. ¿</w:t>
      </w:r>
      <w:r w:rsidR="001D4E4B" w:rsidRPr="00B86B25">
        <w:rPr>
          <w:rFonts w:cs="Times New Roman"/>
          <w:szCs w:val="24"/>
          <w:lang w:eastAsia="es-MX"/>
        </w:rPr>
        <w:t>E</w:t>
      </w:r>
      <w:r w:rsidRPr="00B86B25">
        <w:rPr>
          <w:rFonts w:cs="Times New Roman"/>
          <w:szCs w:val="24"/>
          <w:lang w:eastAsia="es-MX"/>
        </w:rPr>
        <w:t>n contra</w:t>
      </w:r>
      <w:r w:rsidR="001D4E4B" w:rsidRPr="00B86B25">
        <w:rPr>
          <w:rFonts w:cs="Times New Roman"/>
          <w:szCs w:val="24"/>
          <w:lang w:eastAsia="es-MX"/>
        </w:rPr>
        <w:t>?</w:t>
      </w:r>
      <w:r w:rsidRPr="00B86B25">
        <w:rPr>
          <w:rFonts w:cs="Times New Roman"/>
          <w:szCs w:val="24"/>
          <w:lang w:eastAsia="es-MX"/>
        </w:rPr>
        <w:t xml:space="preserve"> </w:t>
      </w:r>
      <w:r w:rsidR="001D4E4B" w:rsidRPr="00B86B25">
        <w:rPr>
          <w:rFonts w:cs="Times New Roman"/>
          <w:szCs w:val="24"/>
          <w:lang w:eastAsia="es-MX"/>
        </w:rPr>
        <w:t>¿E</w:t>
      </w:r>
      <w:r w:rsidRPr="00B86B25">
        <w:rPr>
          <w:rFonts w:cs="Times New Roman"/>
          <w:szCs w:val="24"/>
          <w:lang w:eastAsia="es-MX"/>
        </w:rPr>
        <w:t>n abstención?</w:t>
      </w:r>
    </w:p>
    <w:p w14:paraId="4B16611F" w14:textId="77777777" w:rsidR="00090A78" w:rsidRPr="00B86B25" w:rsidRDefault="00090A78" w:rsidP="00505E2E">
      <w:pPr>
        <w:pStyle w:val="Sinespaciado"/>
        <w:jc w:val="both"/>
        <w:rPr>
          <w:rFonts w:cs="Times New Roman"/>
          <w:szCs w:val="24"/>
          <w:lang w:eastAsia="es-MX"/>
        </w:rPr>
      </w:pPr>
      <w:r w:rsidRPr="00B86B25">
        <w:rPr>
          <w:rFonts w:cs="Times New Roman"/>
          <w:szCs w:val="24"/>
          <w:lang w:eastAsia="es-MX"/>
        </w:rPr>
        <w:t xml:space="preserve">SECRETARIO DIP. ISAAC JOSUÉ HERNÁNDEZ MÉNDEZ. Le comento, Presidente, que la propuesta ha sido aprobada por unanimidad. </w:t>
      </w:r>
    </w:p>
    <w:p w14:paraId="3498CDB6" w14:textId="77777777" w:rsidR="00090A78" w:rsidRPr="00B86B25" w:rsidRDefault="00090A78" w:rsidP="00505E2E">
      <w:pPr>
        <w:pStyle w:val="Sinespaciado"/>
        <w:jc w:val="both"/>
        <w:rPr>
          <w:rFonts w:cs="Times New Roman"/>
          <w:szCs w:val="24"/>
        </w:rPr>
      </w:pPr>
      <w:r w:rsidRPr="00B86B25">
        <w:rPr>
          <w:rFonts w:cs="Times New Roman"/>
          <w:szCs w:val="24"/>
          <w:lang w:eastAsia="es-MX"/>
        </w:rPr>
        <w:t xml:space="preserve">PRESIDENTE DIP. MAURILIO HERNÁNDEZ GONZÁLEZ. </w:t>
      </w:r>
      <w:r w:rsidRPr="00B86B25">
        <w:rPr>
          <w:rFonts w:cs="Times New Roman"/>
          <w:szCs w:val="24"/>
        </w:rPr>
        <w:t xml:space="preserve">Gracias. </w:t>
      </w:r>
    </w:p>
    <w:p w14:paraId="651884B9" w14:textId="0E404AEE" w:rsidR="00090A78" w:rsidRPr="00B86B25" w:rsidRDefault="00090A78" w:rsidP="00505E2E">
      <w:pPr>
        <w:pStyle w:val="Sinespaciado"/>
        <w:jc w:val="both"/>
        <w:rPr>
          <w:rFonts w:cs="Times New Roman"/>
          <w:szCs w:val="24"/>
        </w:rPr>
      </w:pPr>
      <w:r w:rsidRPr="00B86B25">
        <w:rPr>
          <w:rFonts w:cs="Times New Roman"/>
          <w:szCs w:val="24"/>
        </w:rPr>
        <w:tab/>
        <w:t xml:space="preserve">Abro la discusión en lo general de la </w:t>
      </w:r>
      <w:r w:rsidR="00752FF2" w:rsidRPr="00B86B25">
        <w:rPr>
          <w:rFonts w:cs="Times New Roman"/>
          <w:szCs w:val="24"/>
        </w:rPr>
        <w:t xml:space="preserve">iniciativa de decreto </w:t>
      </w:r>
      <w:r w:rsidRPr="00B86B25">
        <w:rPr>
          <w:rFonts w:cs="Times New Roman"/>
          <w:szCs w:val="24"/>
        </w:rPr>
        <w:t xml:space="preserve">y consulto si desean hacer uso de la palabra. </w:t>
      </w:r>
    </w:p>
    <w:p w14:paraId="78A8A397" w14:textId="297CF99E" w:rsidR="00090A78" w:rsidRPr="00B86B25" w:rsidRDefault="00090A78" w:rsidP="00505E2E">
      <w:pPr>
        <w:pStyle w:val="Sinespaciado"/>
        <w:jc w:val="both"/>
        <w:rPr>
          <w:rFonts w:cs="Times New Roman"/>
          <w:szCs w:val="24"/>
        </w:rPr>
      </w:pPr>
      <w:r w:rsidRPr="00B86B25">
        <w:rPr>
          <w:rFonts w:cs="Times New Roman"/>
          <w:szCs w:val="24"/>
        </w:rPr>
        <w:tab/>
        <w:t>En virtud de que no hay participaciones en lo general</w:t>
      </w:r>
      <w:r w:rsidR="00354989" w:rsidRPr="00B86B25">
        <w:rPr>
          <w:rFonts w:cs="Times New Roman"/>
          <w:szCs w:val="24"/>
        </w:rPr>
        <w:t>,</w:t>
      </w:r>
      <w:r w:rsidRPr="00B86B25">
        <w:rPr>
          <w:rFonts w:cs="Times New Roman"/>
          <w:szCs w:val="24"/>
        </w:rPr>
        <w:t xml:space="preserve"> y para la votación nominal, pregunto si es de aprobarse en lo general la propuesta y proyecto de decreto y pido a la Secretaría recabe la votación nominal. </w:t>
      </w:r>
    </w:p>
    <w:p w14:paraId="7898D7C1" w14:textId="77777777" w:rsidR="00090A78" w:rsidRPr="00B86B25" w:rsidRDefault="00090A78" w:rsidP="00505E2E">
      <w:pPr>
        <w:pStyle w:val="Sinespaciado"/>
        <w:jc w:val="both"/>
        <w:rPr>
          <w:rFonts w:cs="Times New Roman"/>
          <w:szCs w:val="24"/>
        </w:rPr>
      </w:pPr>
      <w:r w:rsidRPr="00B86B25">
        <w:rPr>
          <w:rFonts w:cs="Times New Roman"/>
          <w:szCs w:val="24"/>
        </w:rPr>
        <w:tab/>
        <w:t xml:space="preserve">Si alguien desea separar algún artículo, sírvase expresarlo. </w:t>
      </w:r>
    </w:p>
    <w:p w14:paraId="1A9A09B7" w14:textId="77777777" w:rsidR="00090A78" w:rsidRPr="00B86B25" w:rsidRDefault="00090A78" w:rsidP="00505E2E">
      <w:pPr>
        <w:pStyle w:val="Sinespaciado"/>
        <w:jc w:val="both"/>
        <w:rPr>
          <w:rFonts w:cs="Times New Roman"/>
          <w:szCs w:val="24"/>
        </w:rPr>
      </w:pPr>
      <w:r w:rsidRPr="00B86B25">
        <w:rPr>
          <w:rFonts w:cs="Times New Roman"/>
          <w:szCs w:val="24"/>
          <w:lang w:eastAsia="es-MX"/>
        </w:rPr>
        <w:t xml:space="preserve">SECRETARIO DIP. ISAAC JOSUÉ HERNÁNDEZ MÉNDEZ. </w:t>
      </w:r>
      <w:r w:rsidRPr="00B86B25">
        <w:rPr>
          <w:rFonts w:cs="Times New Roman"/>
          <w:szCs w:val="24"/>
        </w:rPr>
        <w:t xml:space="preserve">Procedo a recabar la votación nominal. </w:t>
      </w:r>
    </w:p>
    <w:p w14:paraId="22737C09" w14:textId="6691BC99" w:rsidR="00090A78" w:rsidRPr="00B86B25" w:rsidRDefault="00090A78" w:rsidP="00505E2E">
      <w:pPr>
        <w:pStyle w:val="Sinespaciado"/>
        <w:jc w:val="center"/>
        <w:rPr>
          <w:rFonts w:cs="Times New Roman"/>
          <w:szCs w:val="24"/>
        </w:rPr>
      </w:pPr>
      <w:r w:rsidRPr="00B86B25">
        <w:rPr>
          <w:rFonts w:cs="Times New Roman"/>
          <w:szCs w:val="24"/>
        </w:rPr>
        <w:t>(</w:t>
      </w:r>
      <w:r w:rsidRPr="00B86B25">
        <w:rPr>
          <w:rFonts w:cs="Times New Roman"/>
          <w:i/>
          <w:szCs w:val="24"/>
        </w:rPr>
        <w:t xml:space="preserve">Votación </w:t>
      </w:r>
      <w:r w:rsidR="00752FF2" w:rsidRPr="00B86B25">
        <w:rPr>
          <w:rFonts w:cs="Times New Roman"/>
          <w:i/>
          <w:szCs w:val="24"/>
        </w:rPr>
        <w:t>n</w:t>
      </w:r>
      <w:r w:rsidRPr="00B86B25">
        <w:rPr>
          <w:rFonts w:cs="Times New Roman"/>
          <w:i/>
          <w:szCs w:val="24"/>
        </w:rPr>
        <w:t>ominal</w:t>
      </w:r>
      <w:r w:rsidRPr="00B86B25">
        <w:rPr>
          <w:rFonts w:cs="Times New Roman"/>
          <w:szCs w:val="24"/>
        </w:rPr>
        <w:t>)</w:t>
      </w:r>
    </w:p>
    <w:p w14:paraId="436A34D8" w14:textId="34EF4A4D" w:rsidR="00090A78" w:rsidRPr="00B86B25" w:rsidRDefault="00752FF2" w:rsidP="00505E2E">
      <w:pPr>
        <w:pStyle w:val="Sinespaciado"/>
        <w:jc w:val="both"/>
        <w:rPr>
          <w:rFonts w:cs="Times New Roman"/>
          <w:szCs w:val="24"/>
        </w:rPr>
      </w:pPr>
      <w:r w:rsidRPr="00B86B25">
        <w:rPr>
          <w:rFonts w:cs="Times New Roman"/>
          <w:szCs w:val="24"/>
          <w:lang w:eastAsia="es-MX"/>
        </w:rPr>
        <w:t xml:space="preserve">SECRETARIO DIP. ISAAC JOSUÉ HERNÁNDEZ MÉNDEZ. </w:t>
      </w:r>
      <w:r w:rsidR="00090A78" w:rsidRPr="00B86B25">
        <w:rPr>
          <w:rFonts w:cs="Times New Roman"/>
          <w:szCs w:val="24"/>
        </w:rPr>
        <w:t xml:space="preserve">La iniciativa de decreto ha sido aprobada en lo general por unanimidad de votos. </w:t>
      </w:r>
    </w:p>
    <w:p w14:paraId="5C7A188F" w14:textId="7F96813E" w:rsidR="00090A78" w:rsidRPr="00B86B25" w:rsidRDefault="00090A78" w:rsidP="00505E2E">
      <w:pPr>
        <w:pStyle w:val="Sinespaciado"/>
        <w:jc w:val="both"/>
        <w:rPr>
          <w:rFonts w:cs="Times New Roman"/>
          <w:szCs w:val="24"/>
        </w:rPr>
      </w:pPr>
      <w:r w:rsidRPr="00B86B25">
        <w:rPr>
          <w:rFonts w:cs="Times New Roman"/>
          <w:szCs w:val="24"/>
          <w:lang w:eastAsia="es-MX"/>
        </w:rPr>
        <w:t xml:space="preserve">PRESIDENTE DIP. MAURILIO HERNÁNDEZ GONZÁLEZ. </w:t>
      </w:r>
      <w:r w:rsidRPr="00B86B25">
        <w:rPr>
          <w:rFonts w:cs="Times New Roman"/>
          <w:szCs w:val="24"/>
        </w:rPr>
        <w:t>Se tiene por aprobada en lo general la iniciativa de decreto y</w:t>
      </w:r>
      <w:r w:rsidR="00752FF2" w:rsidRPr="00B86B25">
        <w:rPr>
          <w:rFonts w:cs="Times New Roman"/>
          <w:szCs w:val="24"/>
        </w:rPr>
        <w:t>,</w:t>
      </w:r>
      <w:r w:rsidRPr="00B86B25">
        <w:rPr>
          <w:rFonts w:cs="Times New Roman"/>
          <w:szCs w:val="24"/>
        </w:rPr>
        <w:t xml:space="preserve"> asimismo</w:t>
      </w:r>
      <w:r w:rsidR="00752FF2" w:rsidRPr="00B86B25">
        <w:rPr>
          <w:rFonts w:cs="Times New Roman"/>
          <w:szCs w:val="24"/>
        </w:rPr>
        <w:t>,</w:t>
      </w:r>
      <w:r w:rsidRPr="00B86B25">
        <w:rPr>
          <w:rFonts w:cs="Times New Roman"/>
          <w:szCs w:val="24"/>
        </w:rPr>
        <w:t xml:space="preserve"> se declara su aprobación en lo particular. </w:t>
      </w:r>
    </w:p>
    <w:p w14:paraId="530D1AD6" w14:textId="77777777" w:rsidR="00090A78" w:rsidRPr="00B86B25" w:rsidRDefault="00090A78" w:rsidP="00505E2E">
      <w:pPr>
        <w:pStyle w:val="Sinespaciado"/>
        <w:jc w:val="both"/>
        <w:rPr>
          <w:rFonts w:cs="Times New Roman"/>
          <w:szCs w:val="24"/>
        </w:rPr>
      </w:pPr>
      <w:r w:rsidRPr="00B86B25">
        <w:rPr>
          <w:rFonts w:cs="Times New Roman"/>
          <w:szCs w:val="24"/>
          <w:lang w:eastAsia="es-MX"/>
        </w:rPr>
        <w:t xml:space="preserve">SECRETARIO DIP. ISAAC JOSUÉ HERNÁNDEZ MÉNDEZ. </w:t>
      </w:r>
      <w:r w:rsidRPr="00B86B25">
        <w:rPr>
          <w:rFonts w:cs="Times New Roman"/>
          <w:szCs w:val="24"/>
        </w:rPr>
        <w:t xml:space="preserve">Presidente, le comento que los asuntos del orden del día han concluido. </w:t>
      </w:r>
    </w:p>
    <w:p w14:paraId="38CB6B5E" w14:textId="77777777" w:rsidR="00090A78" w:rsidRPr="00B86B25" w:rsidRDefault="00090A78" w:rsidP="00505E2E">
      <w:pPr>
        <w:pStyle w:val="Sinespaciado"/>
        <w:jc w:val="both"/>
        <w:rPr>
          <w:rFonts w:cs="Times New Roman"/>
          <w:szCs w:val="24"/>
        </w:rPr>
      </w:pPr>
      <w:r w:rsidRPr="00B86B25">
        <w:rPr>
          <w:rFonts w:cs="Times New Roman"/>
          <w:szCs w:val="24"/>
          <w:lang w:eastAsia="es-MX"/>
        </w:rPr>
        <w:t xml:space="preserve">PRESIDENTE DIP. MAURILIO HERNÁNDEZ GONZÁLEZ. </w:t>
      </w:r>
      <w:r w:rsidRPr="00B86B25">
        <w:rPr>
          <w:rFonts w:cs="Times New Roman"/>
          <w:szCs w:val="24"/>
        </w:rPr>
        <w:t xml:space="preserve">Registre la Secretaría la asistencia. </w:t>
      </w:r>
    </w:p>
    <w:p w14:paraId="6EE2D701" w14:textId="77777777" w:rsidR="00090A78" w:rsidRPr="00B86B25" w:rsidRDefault="00090A78" w:rsidP="00505E2E">
      <w:pPr>
        <w:pStyle w:val="Sinespaciado"/>
        <w:jc w:val="both"/>
        <w:rPr>
          <w:rFonts w:cs="Times New Roman"/>
          <w:szCs w:val="24"/>
        </w:rPr>
      </w:pPr>
      <w:r w:rsidRPr="00B86B25">
        <w:rPr>
          <w:rFonts w:cs="Times New Roman"/>
          <w:szCs w:val="24"/>
          <w:lang w:eastAsia="es-MX"/>
        </w:rPr>
        <w:t xml:space="preserve">SECRETARIO DIP. ISAAC JOSUÉ HERNÁNDEZ MÉNDEZ. </w:t>
      </w:r>
      <w:r w:rsidRPr="00B86B25">
        <w:rPr>
          <w:rFonts w:cs="Times New Roman"/>
          <w:szCs w:val="24"/>
        </w:rPr>
        <w:t xml:space="preserve">Ha sido registrada la asistencia. </w:t>
      </w:r>
    </w:p>
    <w:p w14:paraId="0F5F23BF" w14:textId="15F1444E" w:rsidR="00090A78" w:rsidRPr="00B86B25" w:rsidRDefault="00090A78" w:rsidP="00505E2E">
      <w:pPr>
        <w:pStyle w:val="Sinespaciado"/>
        <w:jc w:val="both"/>
        <w:rPr>
          <w:rFonts w:cs="Times New Roman"/>
          <w:szCs w:val="24"/>
        </w:rPr>
      </w:pPr>
      <w:r w:rsidRPr="00B86B25">
        <w:rPr>
          <w:rFonts w:cs="Times New Roman"/>
          <w:szCs w:val="24"/>
          <w:lang w:eastAsia="es-MX"/>
        </w:rPr>
        <w:t xml:space="preserve">PRESIDENTE DIP. MAURILIO HERNÁNDEZ GONZÁLEZ. </w:t>
      </w:r>
      <w:r w:rsidRPr="00B86B25">
        <w:rPr>
          <w:rFonts w:cs="Times New Roman"/>
          <w:szCs w:val="24"/>
        </w:rPr>
        <w:t xml:space="preserve">Se levanta la sesión de la Diputación Permanente, siendo </w:t>
      </w:r>
      <w:r w:rsidR="00752FF2" w:rsidRPr="00B86B25">
        <w:rPr>
          <w:rFonts w:cs="Times New Roman"/>
          <w:szCs w:val="24"/>
        </w:rPr>
        <w:t xml:space="preserve">las </w:t>
      </w:r>
      <w:r w:rsidRPr="00B86B25">
        <w:rPr>
          <w:rFonts w:cs="Times New Roman"/>
          <w:szCs w:val="24"/>
        </w:rPr>
        <w:t xml:space="preserve">doce horas con nueve minutos del día viernes diez de enero del año dos mil veinticinco y se cita a las diputadas y los diputados de la LXII Legislatura a la Junta de </w:t>
      </w:r>
      <w:r w:rsidR="00752FF2" w:rsidRPr="00B86B25">
        <w:rPr>
          <w:rFonts w:cs="Times New Roman"/>
          <w:szCs w:val="24"/>
        </w:rPr>
        <w:t>E</w:t>
      </w:r>
      <w:r w:rsidRPr="00B86B25">
        <w:rPr>
          <w:rFonts w:cs="Times New Roman"/>
          <w:szCs w:val="24"/>
        </w:rPr>
        <w:t xml:space="preserve">lección que llevaremos a cabo el martes </w:t>
      </w:r>
      <w:r w:rsidR="00752FF2" w:rsidRPr="00B86B25">
        <w:rPr>
          <w:rFonts w:cs="Times New Roman"/>
          <w:szCs w:val="24"/>
        </w:rPr>
        <w:t>14</w:t>
      </w:r>
      <w:r w:rsidRPr="00B86B25">
        <w:rPr>
          <w:rFonts w:cs="Times New Roman"/>
          <w:szCs w:val="24"/>
        </w:rPr>
        <w:t xml:space="preserve"> de enero del año en curso</w:t>
      </w:r>
      <w:r w:rsidR="00752FF2" w:rsidRPr="00B86B25">
        <w:rPr>
          <w:rFonts w:cs="Times New Roman"/>
          <w:szCs w:val="24"/>
        </w:rPr>
        <w:t>,</w:t>
      </w:r>
      <w:r w:rsidRPr="00B86B25">
        <w:rPr>
          <w:rFonts w:cs="Times New Roman"/>
          <w:szCs w:val="24"/>
        </w:rPr>
        <w:t xml:space="preserve"> a las </w:t>
      </w:r>
      <w:r w:rsidR="00752FF2" w:rsidRPr="00B86B25">
        <w:rPr>
          <w:rFonts w:cs="Times New Roman"/>
          <w:szCs w:val="24"/>
        </w:rPr>
        <w:t>12:45</w:t>
      </w:r>
      <w:r w:rsidRPr="00B86B25">
        <w:rPr>
          <w:rFonts w:cs="Times New Roman"/>
          <w:szCs w:val="24"/>
        </w:rPr>
        <w:t xml:space="preserve"> horas</w:t>
      </w:r>
      <w:r w:rsidR="00752FF2" w:rsidRPr="00B86B25">
        <w:rPr>
          <w:rFonts w:cs="Times New Roman"/>
          <w:szCs w:val="24"/>
        </w:rPr>
        <w:t>,</w:t>
      </w:r>
      <w:r w:rsidRPr="00B86B25">
        <w:rPr>
          <w:rFonts w:cs="Times New Roman"/>
          <w:szCs w:val="24"/>
        </w:rPr>
        <w:t xml:space="preserve"> en este </w:t>
      </w:r>
      <w:r w:rsidR="00752FF2" w:rsidRPr="00B86B25">
        <w:rPr>
          <w:rFonts w:cs="Times New Roman"/>
          <w:szCs w:val="24"/>
        </w:rPr>
        <w:t xml:space="preserve">Recinto Legislativo, </w:t>
      </w:r>
      <w:r w:rsidRPr="00B86B25">
        <w:rPr>
          <w:rFonts w:cs="Times New Roman"/>
          <w:szCs w:val="24"/>
        </w:rPr>
        <w:t>y al concluir</w:t>
      </w:r>
      <w:r w:rsidR="008B2640" w:rsidRPr="00B86B25">
        <w:rPr>
          <w:rFonts w:cs="Times New Roman"/>
          <w:szCs w:val="24"/>
        </w:rPr>
        <w:t xml:space="preserve">, </w:t>
      </w:r>
      <w:r w:rsidRPr="00B86B25">
        <w:rPr>
          <w:rFonts w:cs="Times New Roman"/>
          <w:szCs w:val="24"/>
        </w:rPr>
        <w:t>esto</w:t>
      </w:r>
      <w:r w:rsidR="008B2640" w:rsidRPr="00B86B25">
        <w:rPr>
          <w:rFonts w:cs="Times New Roman"/>
          <w:szCs w:val="24"/>
        </w:rPr>
        <w:t xml:space="preserve"> es</w:t>
      </w:r>
      <w:r w:rsidR="00556049" w:rsidRPr="00B86B25">
        <w:rPr>
          <w:rFonts w:cs="Times New Roman"/>
          <w:szCs w:val="24"/>
        </w:rPr>
        <w:t>,</w:t>
      </w:r>
      <w:r w:rsidRPr="00B86B25">
        <w:rPr>
          <w:rFonts w:cs="Times New Roman"/>
          <w:szCs w:val="24"/>
        </w:rPr>
        <w:t xml:space="preserve"> a partir de </w:t>
      </w:r>
      <w:r w:rsidR="00556049" w:rsidRPr="00B86B25">
        <w:rPr>
          <w:rFonts w:cs="Times New Roman"/>
          <w:szCs w:val="24"/>
        </w:rPr>
        <w:t xml:space="preserve">las 13:00 </w:t>
      </w:r>
      <w:r w:rsidRPr="00B86B25">
        <w:rPr>
          <w:rFonts w:cs="Times New Roman"/>
          <w:szCs w:val="24"/>
        </w:rPr>
        <w:t xml:space="preserve">horas, se cita a la </w:t>
      </w:r>
      <w:r w:rsidR="00556049" w:rsidRPr="00B86B25">
        <w:rPr>
          <w:rFonts w:cs="Times New Roman"/>
          <w:szCs w:val="24"/>
        </w:rPr>
        <w:t>Sesión Solemne</w:t>
      </w:r>
      <w:r w:rsidRPr="00B86B25">
        <w:rPr>
          <w:rFonts w:cs="Times New Roman"/>
          <w:szCs w:val="24"/>
        </w:rPr>
        <w:t xml:space="preserve"> de </w:t>
      </w:r>
      <w:r w:rsidR="00556049" w:rsidRPr="00B86B25">
        <w:rPr>
          <w:rFonts w:cs="Times New Roman"/>
          <w:szCs w:val="24"/>
        </w:rPr>
        <w:t>A</w:t>
      </w:r>
      <w:r w:rsidRPr="00B86B25">
        <w:rPr>
          <w:rFonts w:cs="Times New Roman"/>
          <w:szCs w:val="24"/>
        </w:rPr>
        <w:t xml:space="preserve">pertura del </w:t>
      </w:r>
      <w:r w:rsidR="00556049" w:rsidRPr="00B86B25">
        <w:rPr>
          <w:rFonts w:cs="Times New Roman"/>
          <w:szCs w:val="24"/>
        </w:rPr>
        <w:t xml:space="preserve">Primer Periodo Extraordinario </w:t>
      </w:r>
      <w:r w:rsidRPr="00B86B25">
        <w:rPr>
          <w:rFonts w:cs="Times New Roman"/>
          <w:szCs w:val="24"/>
        </w:rPr>
        <w:t xml:space="preserve">de </w:t>
      </w:r>
      <w:r w:rsidR="00556049" w:rsidRPr="00B86B25">
        <w:rPr>
          <w:rFonts w:cs="Times New Roman"/>
          <w:szCs w:val="24"/>
        </w:rPr>
        <w:t>S</w:t>
      </w:r>
      <w:r w:rsidRPr="00B86B25">
        <w:rPr>
          <w:rFonts w:cs="Times New Roman"/>
          <w:szCs w:val="24"/>
        </w:rPr>
        <w:t xml:space="preserve">esiones de nuestro Ejercicio Constitucional. </w:t>
      </w:r>
    </w:p>
    <w:p w14:paraId="4FEB1CE5" w14:textId="41421C4B" w:rsidR="00090A78" w:rsidRPr="00B86B25" w:rsidRDefault="00090A78" w:rsidP="00505E2E">
      <w:pPr>
        <w:pStyle w:val="Sinespaciado"/>
        <w:jc w:val="both"/>
        <w:rPr>
          <w:rFonts w:cs="Times New Roman"/>
          <w:szCs w:val="24"/>
        </w:rPr>
      </w:pPr>
      <w:r w:rsidRPr="00B86B25">
        <w:rPr>
          <w:rFonts w:cs="Times New Roman"/>
          <w:szCs w:val="24"/>
          <w:lang w:eastAsia="es-MX"/>
        </w:rPr>
        <w:lastRenderedPageBreak/>
        <w:t xml:space="preserve">SECRETARIO DIP. ISAAC JOSUÉ HERNÁNDEZ MÉNDEZ. </w:t>
      </w:r>
      <w:r w:rsidRPr="00B86B25">
        <w:rPr>
          <w:rFonts w:cs="Times New Roman"/>
          <w:szCs w:val="24"/>
        </w:rPr>
        <w:t>Esta sesión ha quedado grabada en la cinta marcada con la clave número 028-A-LXII</w:t>
      </w:r>
      <w:r w:rsidR="008709EB" w:rsidRPr="00B86B25">
        <w:rPr>
          <w:rFonts w:cs="Times New Roman"/>
          <w:szCs w:val="24"/>
        </w:rPr>
        <w:t>.</w:t>
      </w:r>
    </w:p>
    <w:p w14:paraId="4857A86B" w14:textId="00FCDC43" w:rsidR="00090A78" w:rsidRPr="00B86B25" w:rsidRDefault="00090A78" w:rsidP="00505E2E">
      <w:pPr>
        <w:pStyle w:val="Sinespaciado"/>
        <w:jc w:val="both"/>
        <w:rPr>
          <w:rFonts w:cs="Times New Roman"/>
          <w:szCs w:val="24"/>
        </w:rPr>
      </w:pPr>
      <w:r w:rsidRPr="00B86B25">
        <w:rPr>
          <w:rFonts w:cs="Times New Roman"/>
          <w:szCs w:val="24"/>
          <w:lang w:eastAsia="es-MX"/>
        </w:rPr>
        <w:t>PRESIDENTE DIP. MAURILIO HERNÁNDEZ GONZÁLEZ.</w:t>
      </w:r>
      <w:r w:rsidR="008709EB" w:rsidRPr="00B86B25">
        <w:rPr>
          <w:rFonts w:cs="Times New Roman"/>
          <w:szCs w:val="24"/>
          <w:lang w:eastAsia="es-MX"/>
        </w:rPr>
        <w:t xml:space="preserve"> </w:t>
      </w:r>
      <w:r w:rsidRPr="00B86B25">
        <w:rPr>
          <w:rFonts w:cs="Times New Roman"/>
          <w:szCs w:val="24"/>
        </w:rPr>
        <w:t>Muchas gracias, compañeras y compañeros diputados de la Diputación Permanente. Nos estaremos dando cita para el próximo martes y se procederá</w:t>
      </w:r>
      <w:r w:rsidR="00633E44" w:rsidRPr="00B86B25">
        <w:rPr>
          <w:rFonts w:cs="Times New Roman"/>
          <w:szCs w:val="24"/>
        </w:rPr>
        <w:t>…</w:t>
      </w:r>
      <w:r w:rsidRPr="00B86B25">
        <w:rPr>
          <w:rFonts w:cs="Times New Roman"/>
          <w:szCs w:val="24"/>
        </w:rPr>
        <w:t xml:space="preserve"> </w:t>
      </w:r>
      <w:r w:rsidR="00633E44" w:rsidRPr="00B86B25">
        <w:rPr>
          <w:rFonts w:cs="Times New Roman"/>
          <w:szCs w:val="24"/>
        </w:rPr>
        <w:t>L</w:t>
      </w:r>
      <w:r w:rsidRPr="00B86B25">
        <w:rPr>
          <w:rFonts w:cs="Times New Roman"/>
          <w:szCs w:val="24"/>
        </w:rPr>
        <w:t xml:space="preserve">e solicitamos a Asuntos Parlamentarios que se haga la notificación correspondiente a cada uno de los diputados de la LXII Legislatura. </w:t>
      </w:r>
    </w:p>
    <w:p w14:paraId="4C32360F" w14:textId="409B090A" w:rsidR="004858E5" w:rsidRPr="00B86B25" w:rsidRDefault="00090A78" w:rsidP="0001548B">
      <w:pPr>
        <w:pStyle w:val="Sinespaciado"/>
        <w:jc w:val="both"/>
        <w:rPr>
          <w:rFonts w:cs="Times New Roman"/>
          <w:szCs w:val="24"/>
        </w:rPr>
      </w:pPr>
      <w:r w:rsidRPr="00B86B25">
        <w:rPr>
          <w:rFonts w:cs="Times New Roman"/>
          <w:szCs w:val="24"/>
        </w:rPr>
        <w:tab/>
        <w:t>Muchas gracias, buenas tardes.</w:t>
      </w:r>
    </w:p>
    <w:sectPr w:rsidR="004858E5" w:rsidRPr="00B86B25" w:rsidSect="0001548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86DAC" w14:textId="77777777" w:rsidR="003B59DC" w:rsidRDefault="003B59DC" w:rsidP="004634FC">
      <w:pPr>
        <w:spacing w:after="0" w:line="240" w:lineRule="auto"/>
      </w:pPr>
      <w:r>
        <w:separator/>
      </w:r>
    </w:p>
  </w:endnote>
  <w:endnote w:type="continuationSeparator" w:id="0">
    <w:p w14:paraId="607413CB" w14:textId="77777777" w:rsidR="003B59DC" w:rsidRDefault="003B59DC" w:rsidP="0046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237044"/>
      <w:docPartObj>
        <w:docPartGallery w:val="Page Numbers (Bottom of Page)"/>
        <w:docPartUnique/>
      </w:docPartObj>
    </w:sdtPr>
    <w:sdtEndPr/>
    <w:sdtContent>
      <w:p w14:paraId="26DB46AD" w14:textId="562050A3" w:rsidR="004634FC" w:rsidRDefault="004634FC">
        <w:pPr>
          <w:pStyle w:val="Piedepgina"/>
          <w:jc w:val="right"/>
        </w:pPr>
        <w:r>
          <w:fldChar w:fldCharType="begin"/>
        </w:r>
        <w:r>
          <w:instrText>PAGE   \* MERGEFORMAT</w:instrText>
        </w:r>
        <w:r>
          <w:fldChar w:fldCharType="separate"/>
        </w:r>
        <w:r>
          <w:rPr>
            <w:lang w:val="es-ES"/>
          </w:rPr>
          <w:t>2</w:t>
        </w:r>
        <w:r>
          <w:fldChar w:fldCharType="end"/>
        </w:r>
      </w:p>
    </w:sdtContent>
  </w:sdt>
  <w:p w14:paraId="4177C0D4" w14:textId="77777777" w:rsidR="004634FC" w:rsidRDefault="004634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B5130" w14:textId="77777777" w:rsidR="003B59DC" w:rsidRDefault="003B59DC" w:rsidP="004634FC">
      <w:pPr>
        <w:spacing w:after="0" w:line="240" w:lineRule="auto"/>
      </w:pPr>
      <w:r>
        <w:separator/>
      </w:r>
    </w:p>
  </w:footnote>
  <w:footnote w:type="continuationSeparator" w:id="0">
    <w:p w14:paraId="28A42F8E" w14:textId="77777777" w:rsidR="003B59DC" w:rsidRDefault="003B59DC" w:rsidP="004634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48B"/>
    <w:rsid w:val="00090A78"/>
    <w:rsid w:val="000B6CAB"/>
    <w:rsid w:val="000D3384"/>
    <w:rsid w:val="0010141B"/>
    <w:rsid w:val="00166ECC"/>
    <w:rsid w:val="00177623"/>
    <w:rsid w:val="001B2671"/>
    <w:rsid w:val="001D4E4B"/>
    <w:rsid w:val="001F2100"/>
    <w:rsid w:val="002B0689"/>
    <w:rsid w:val="002E26C2"/>
    <w:rsid w:val="00332048"/>
    <w:rsid w:val="00354989"/>
    <w:rsid w:val="00356077"/>
    <w:rsid w:val="0037540D"/>
    <w:rsid w:val="003B59DC"/>
    <w:rsid w:val="004059D7"/>
    <w:rsid w:val="004634FC"/>
    <w:rsid w:val="004757FA"/>
    <w:rsid w:val="004858E5"/>
    <w:rsid w:val="004A6D29"/>
    <w:rsid w:val="004F1A17"/>
    <w:rsid w:val="004F3AE0"/>
    <w:rsid w:val="00505E2E"/>
    <w:rsid w:val="005136EA"/>
    <w:rsid w:val="00556049"/>
    <w:rsid w:val="0058483D"/>
    <w:rsid w:val="00633E44"/>
    <w:rsid w:val="00682195"/>
    <w:rsid w:val="006C613A"/>
    <w:rsid w:val="006E2BB8"/>
    <w:rsid w:val="00752FF2"/>
    <w:rsid w:val="007766CD"/>
    <w:rsid w:val="007A0544"/>
    <w:rsid w:val="008709EB"/>
    <w:rsid w:val="008B2640"/>
    <w:rsid w:val="008B38A9"/>
    <w:rsid w:val="008D1150"/>
    <w:rsid w:val="00916C1C"/>
    <w:rsid w:val="00936206"/>
    <w:rsid w:val="00942EE7"/>
    <w:rsid w:val="00981225"/>
    <w:rsid w:val="009821B4"/>
    <w:rsid w:val="009C4C0D"/>
    <w:rsid w:val="00AA6D4D"/>
    <w:rsid w:val="00AC7BB7"/>
    <w:rsid w:val="00AF5FC1"/>
    <w:rsid w:val="00B465B7"/>
    <w:rsid w:val="00B86B25"/>
    <w:rsid w:val="00BD69C0"/>
    <w:rsid w:val="00BE32A5"/>
    <w:rsid w:val="00C1586D"/>
    <w:rsid w:val="00C529D6"/>
    <w:rsid w:val="00C81BB5"/>
    <w:rsid w:val="00D523EC"/>
    <w:rsid w:val="00E42A30"/>
    <w:rsid w:val="00E54BDD"/>
    <w:rsid w:val="00E90BD9"/>
    <w:rsid w:val="00F422D0"/>
    <w:rsid w:val="00FB2C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D5F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090A78"/>
    <w:pPr>
      <w:spacing w:after="0" w:line="240" w:lineRule="auto"/>
    </w:pPr>
    <w:rPr>
      <w:rFonts w:ascii="Times New Roman" w:hAnsi="Times New Roman"/>
      <w:sz w:val="24"/>
    </w:rPr>
  </w:style>
  <w:style w:type="character" w:customStyle="1" w:styleId="SinespaciadoCar">
    <w:name w:val="Sin espaciado Car"/>
    <w:aliases w:val="MAPAS Car,Evidencias Car,notaria 30 Car,Bullets Car,Francesa Car,Título3 Car,Titulos Car"/>
    <w:link w:val="Sinespaciado"/>
    <w:uiPriority w:val="1"/>
    <w:qFormat/>
    <w:locked/>
    <w:rsid w:val="008D1150"/>
    <w:rPr>
      <w:rFonts w:ascii="Times New Roman" w:hAnsi="Times New Roman"/>
      <w:sz w:val="24"/>
    </w:rPr>
  </w:style>
  <w:style w:type="paragraph" w:styleId="Encabezado">
    <w:name w:val="header"/>
    <w:basedOn w:val="Normal"/>
    <w:link w:val="EncabezadoCar"/>
    <w:uiPriority w:val="99"/>
    <w:unhideWhenUsed/>
    <w:rsid w:val="004634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34FC"/>
  </w:style>
  <w:style w:type="paragraph" w:styleId="Piedepgina">
    <w:name w:val="footer"/>
    <w:basedOn w:val="Normal"/>
    <w:link w:val="PiedepginaCar"/>
    <w:uiPriority w:val="99"/>
    <w:unhideWhenUsed/>
    <w:rsid w:val="004634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3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7000419">
      <w:bodyDiv w:val="1"/>
      <w:marLeft w:val="0"/>
      <w:marRight w:val="0"/>
      <w:marTop w:val="0"/>
      <w:marBottom w:val="0"/>
      <w:divBdr>
        <w:top w:val="none" w:sz="0" w:space="0" w:color="auto"/>
        <w:left w:val="none" w:sz="0" w:space="0" w:color="auto"/>
        <w:bottom w:val="none" w:sz="0" w:space="0" w:color="auto"/>
        <w:right w:val="none" w:sz="0" w:space="0" w:color="auto"/>
      </w:divBdr>
    </w:div>
    <w:div w:id="947392807">
      <w:bodyDiv w:val="1"/>
      <w:marLeft w:val="0"/>
      <w:marRight w:val="0"/>
      <w:marTop w:val="0"/>
      <w:marBottom w:val="0"/>
      <w:divBdr>
        <w:top w:val="none" w:sz="0" w:space="0" w:color="auto"/>
        <w:left w:val="none" w:sz="0" w:space="0" w:color="auto"/>
        <w:bottom w:val="none" w:sz="0" w:space="0" w:color="auto"/>
        <w:right w:val="none" w:sz="0" w:space="0" w:color="auto"/>
      </w:divBdr>
    </w:div>
    <w:div w:id="163193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4346</Words>
  <Characters>23903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2025-01-14T00:09:00Z</dcterms:created>
  <dcterms:modified xsi:type="dcterms:W3CDTF">2025-01-14T00:09:00Z</dcterms:modified>
</cp:coreProperties>
</file>